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B1CB9" w14:textId="2D6993D7" w:rsidR="009E4F75" w:rsidRPr="00E638E7" w:rsidRDefault="006B594E">
      <w:pPr>
        <w:rPr>
          <w:rFonts w:ascii="Gill Sans MT" w:hAnsi="Gill Sans MT"/>
          <w:b/>
          <w:bCs/>
        </w:rPr>
      </w:pPr>
      <w:r w:rsidRPr="00E638E7">
        <w:rPr>
          <w:rFonts w:ascii="Gill Sans MT" w:hAnsi="Gill Sans MT"/>
          <w:b/>
          <w:bCs/>
        </w:rPr>
        <w:t xml:space="preserve">Supplementary files </w:t>
      </w:r>
    </w:p>
    <w:p w14:paraId="315F0485" w14:textId="0D628DE3" w:rsidR="008107A7" w:rsidRPr="00E638E7" w:rsidRDefault="008107A7" w:rsidP="008107A7">
      <w:pPr>
        <w:pStyle w:val="Caption"/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</w:pPr>
      <w:r w:rsidRPr="00E638E7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>CASP appraisal of qualitative studies</w:t>
      </w:r>
    </w:p>
    <w:tbl>
      <w:tblPr>
        <w:tblStyle w:val="ListTable6Colourful"/>
        <w:tblW w:w="1049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09"/>
        <w:gridCol w:w="1576"/>
        <w:gridCol w:w="709"/>
        <w:gridCol w:w="708"/>
        <w:gridCol w:w="709"/>
        <w:gridCol w:w="709"/>
        <w:gridCol w:w="709"/>
        <w:gridCol w:w="708"/>
        <w:gridCol w:w="851"/>
        <w:gridCol w:w="1417"/>
        <w:gridCol w:w="993"/>
        <w:gridCol w:w="992"/>
      </w:tblGrid>
      <w:tr w:rsidR="008107A7" w:rsidRPr="00E638E7" w14:paraId="57D43F85" w14:textId="77777777" w:rsidTr="00FA7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</w:tcPr>
          <w:p w14:paraId="253D2468" w14:textId="77777777" w:rsidR="008107A7" w:rsidRPr="00E638E7" w:rsidRDefault="008107A7" w:rsidP="00FA78D0">
            <w:pPr>
              <w:spacing w:line="276" w:lineRule="auto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576" w:type="dxa"/>
          </w:tcPr>
          <w:p w14:paraId="35AA6533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 xml:space="preserve">Criteria </w:t>
            </w:r>
          </w:p>
        </w:tc>
        <w:tc>
          <w:tcPr>
            <w:tcW w:w="709" w:type="dxa"/>
          </w:tcPr>
          <w:p w14:paraId="64F930F0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 xml:space="preserve">Frantz </w:t>
            </w:r>
          </w:p>
        </w:tc>
        <w:tc>
          <w:tcPr>
            <w:tcW w:w="708" w:type="dxa"/>
          </w:tcPr>
          <w:p w14:paraId="46D7581B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 xml:space="preserve">Girot </w:t>
            </w:r>
          </w:p>
        </w:tc>
        <w:tc>
          <w:tcPr>
            <w:tcW w:w="709" w:type="dxa"/>
          </w:tcPr>
          <w:p w14:paraId="4E5BD362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 xml:space="preserve">Shuriquie </w:t>
            </w:r>
          </w:p>
        </w:tc>
        <w:tc>
          <w:tcPr>
            <w:tcW w:w="709" w:type="dxa"/>
          </w:tcPr>
          <w:p w14:paraId="33C92CB2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Van Wyk</w:t>
            </w:r>
          </w:p>
        </w:tc>
        <w:tc>
          <w:tcPr>
            <w:tcW w:w="709" w:type="dxa"/>
          </w:tcPr>
          <w:p w14:paraId="47C47730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 xml:space="preserve">Evans </w:t>
            </w:r>
          </w:p>
        </w:tc>
        <w:tc>
          <w:tcPr>
            <w:tcW w:w="708" w:type="dxa"/>
          </w:tcPr>
          <w:p w14:paraId="571D5410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 xml:space="preserve">Koto </w:t>
            </w:r>
          </w:p>
        </w:tc>
        <w:tc>
          <w:tcPr>
            <w:tcW w:w="851" w:type="dxa"/>
          </w:tcPr>
          <w:p w14:paraId="1B2ECBAC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 xml:space="preserve">Wright </w:t>
            </w:r>
          </w:p>
        </w:tc>
        <w:tc>
          <w:tcPr>
            <w:tcW w:w="1417" w:type="dxa"/>
          </w:tcPr>
          <w:p w14:paraId="6D484180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Erlandsson 1</w:t>
            </w:r>
          </w:p>
        </w:tc>
        <w:tc>
          <w:tcPr>
            <w:tcW w:w="993" w:type="dxa"/>
          </w:tcPr>
          <w:p w14:paraId="0805B84D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 xml:space="preserve">Hatakka </w:t>
            </w:r>
          </w:p>
        </w:tc>
        <w:tc>
          <w:tcPr>
            <w:tcW w:w="992" w:type="dxa"/>
          </w:tcPr>
          <w:p w14:paraId="5E7C0B8E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 xml:space="preserve">Bogren </w:t>
            </w:r>
          </w:p>
        </w:tc>
      </w:tr>
      <w:tr w:rsidR="008107A7" w:rsidRPr="00E638E7" w14:paraId="33D3347A" w14:textId="77777777" w:rsidTr="00FA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</w:tcPr>
          <w:p w14:paraId="0495B19A" w14:textId="77777777" w:rsidR="008107A7" w:rsidRPr="00E638E7" w:rsidRDefault="008107A7" w:rsidP="00FA78D0">
            <w:pPr>
              <w:spacing w:line="276" w:lineRule="auto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1</w:t>
            </w:r>
          </w:p>
        </w:tc>
        <w:tc>
          <w:tcPr>
            <w:tcW w:w="1576" w:type="dxa"/>
          </w:tcPr>
          <w:p w14:paraId="7DCB2414" w14:textId="77777777" w:rsidR="008107A7" w:rsidRPr="00E638E7" w:rsidRDefault="008107A7" w:rsidP="00FA78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Was there a clear statement of the aims of the research?</w:t>
            </w:r>
          </w:p>
        </w:tc>
        <w:tc>
          <w:tcPr>
            <w:tcW w:w="709" w:type="dxa"/>
          </w:tcPr>
          <w:p w14:paraId="753409E0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686BC4E4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096D5C09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43708CC0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4FD48687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2739CEA6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851" w:type="dxa"/>
          </w:tcPr>
          <w:p w14:paraId="6FB97577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1417" w:type="dxa"/>
          </w:tcPr>
          <w:p w14:paraId="38DC5B27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3" w:type="dxa"/>
          </w:tcPr>
          <w:p w14:paraId="78A1C9FF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2" w:type="dxa"/>
          </w:tcPr>
          <w:p w14:paraId="71CF2BE0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</w:tr>
      <w:tr w:rsidR="008107A7" w:rsidRPr="00E638E7" w14:paraId="4EEFB611" w14:textId="77777777" w:rsidTr="00FA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</w:tcPr>
          <w:p w14:paraId="4890E8CA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hAnsi="Gill Sans MT" w:cs="CwttpjAdvTTb5929f4c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2</w:t>
            </w:r>
          </w:p>
        </w:tc>
        <w:tc>
          <w:tcPr>
            <w:tcW w:w="1576" w:type="dxa"/>
          </w:tcPr>
          <w:p w14:paraId="7A3F5742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Is a qualitative methodology appropriate?</w:t>
            </w:r>
          </w:p>
        </w:tc>
        <w:tc>
          <w:tcPr>
            <w:tcW w:w="709" w:type="dxa"/>
          </w:tcPr>
          <w:p w14:paraId="6B0382EC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00C292FF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438DEC78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36B59B66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70177B42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4FE07FB2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851" w:type="dxa"/>
          </w:tcPr>
          <w:p w14:paraId="728FBF14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1417" w:type="dxa"/>
          </w:tcPr>
          <w:p w14:paraId="0FA2664B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3" w:type="dxa"/>
          </w:tcPr>
          <w:p w14:paraId="643B00D1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2" w:type="dxa"/>
          </w:tcPr>
          <w:p w14:paraId="469B4D42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</w:tr>
      <w:tr w:rsidR="008107A7" w:rsidRPr="00E638E7" w14:paraId="419B464D" w14:textId="77777777" w:rsidTr="00FA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</w:tcPr>
          <w:p w14:paraId="5D2882E4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hAnsi="Gill Sans MT" w:cs="CwttpjAdvTTb5929f4c"/>
                <w:sz w:val="16"/>
                <w:szCs w:val="16"/>
              </w:rPr>
            </w:pPr>
            <w:bookmarkStart w:id="0" w:name="_Hlk126390897"/>
            <w:r w:rsidRPr="00E638E7">
              <w:rPr>
                <w:rFonts w:ascii="Gill Sans MT" w:hAnsi="Gill Sans MT" w:cs="CwttpjAdvTTb5929f4c"/>
                <w:sz w:val="16"/>
                <w:szCs w:val="16"/>
              </w:rPr>
              <w:t>3</w:t>
            </w:r>
          </w:p>
        </w:tc>
        <w:tc>
          <w:tcPr>
            <w:tcW w:w="1576" w:type="dxa"/>
          </w:tcPr>
          <w:p w14:paraId="76324110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Was the research design appropriate to address aims of research?</w:t>
            </w:r>
          </w:p>
        </w:tc>
        <w:tc>
          <w:tcPr>
            <w:tcW w:w="709" w:type="dxa"/>
          </w:tcPr>
          <w:p w14:paraId="00F6F3A9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1CEE3CCA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CT</w:t>
            </w:r>
          </w:p>
        </w:tc>
        <w:tc>
          <w:tcPr>
            <w:tcW w:w="709" w:type="dxa"/>
          </w:tcPr>
          <w:p w14:paraId="7A9ED32B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CT</w:t>
            </w:r>
          </w:p>
        </w:tc>
        <w:tc>
          <w:tcPr>
            <w:tcW w:w="709" w:type="dxa"/>
          </w:tcPr>
          <w:p w14:paraId="3A181065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4839C6FC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6B9398A5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851" w:type="dxa"/>
          </w:tcPr>
          <w:p w14:paraId="1853EFC0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1417" w:type="dxa"/>
          </w:tcPr>
          <w:p w14:paraId="67214B53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3" w:type="dxa"/>
          </w:tcPr>
          <w:p w14:paraId="0353A04C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2" w:type="dxa"/>
          </w:tcPr>
          <w:p w14:paraId="3A3941BA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</w:tr>
      <w:tr w:rsidR="008107A7" w:rsidRPr="00E638E7" w14:paraId="171BF787" w14:textId="77777777" w:rsidTr="00FA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</w:tcPr>
          <w:p w14:paraId="7CE4DE9F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hAnsi="Gill Sans MT" w:cs="CwttpjAdvTTb5929f4c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4</w:t>
            </w:r>
          </w:p>
        </w:tc>
        <w:tc>
          <w:tcPr>
            <w:tcW w:w="1576" w:type="dxa"/>
          </w:tcPr>
          <w:p w14:paraId="733D741E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Was the recruitment strategy appropriate?</w:t>
            </w:r>
          </w:p>
        </w:tc>
        <w:tc>
          <w:tcPr>
            <w:tcW w:w="709" w:type="dxa"/>
          </w:tcPr>
          <w:p w14:paraId="179C9491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6CFC4747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CT</w:t>
            </w:r>
          </w:p>
        </w:tc>
        <w:tc>
          <w:tcPr>
            <w:tcW w:w="709" w:type="dxa"/>
          </w:tcPr>
          <w:p w14:paraId="25476F5F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CT</w:t>
            </w:r>
          </w:p>
        </w:tc>
        <w:tc>
          <w:tcPr>
            <w:tcW w:w="709" w:type="dxa"/>
          </w:tcPr>
          <w:p w14:paraId="40885DAA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4A7E078B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5FF42F98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851" w:type="dxa"/>
          </w:tcPr>
          <w:p w14:paraId="35D2BABA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1417" w:type="dxa"/>
          </w:tcPr>
          <w:p w14:paraId="7052499C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3" w:type="dxa"/>
          </w:tcPr>
          <w:p w14:paraId="1FDECFEC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2" w:type="dxa"/>
          </w:tcPr>
          <w:p w14:paraId="41DB5A17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</w:tr>
      <w:bookmarkEnd w:id="0"/>
      <w:tr w:rsidR="008107A7" w:rsidRPr="00E638E7" w14:paraId="44F69A51" w14:textId="77777777" w:rsidTr="00FA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</w:tcPr>
          <w:p w14:paraId="26F3C159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hAnsi="Gill Sans MT" w:cs="CwttpjAdvTTb5929f4c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5</w:t>
            </w:r>
          </w:p>
        </w:tc>
        <w:tc>
          <w:tcPr>
            <w:tcW w:w="1576" w:type="dxa"/>
          </w:tcPr>
          <w:p w14:paraId="704D3BDC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Was the data collected in a way that addressed the research issue?</w:t>
            </w:r>
          </w:p>
        </w:tc>
        <w:tc>
          <w:tcPr>
            <w:tcW w:w="709" w:type="dxa"/>
          </w:tcPr>
          <w:p w14:paraId="5DFE6087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02CA13C2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1D649E7E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38211747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6886BE8E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14493D88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851" w:type="dxa"/>
          </w:tcPr>
          <w:p w14:paraId="58CA4C1E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1417" w:type="dxa"/>
          </w:tcPr>
          <w:p w14:paraId="63D70033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3" w:type="dxa"/>
          </w:tcPr>
          <w:p w14:paraId="4A2F948B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2" w:type="dxa"/>
          </w:tcPr>
          <w:p w14:paraId="1E62878B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</w:tr>
      <w:tr w:rsidR="008107A7" w:rsidRPr="00E638E7" w14:paraId="56091F44" w14:textId="77777777" w:rsidTr="00FA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</w:tcPr>
          <w:p w14:paraId="438ADF74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hAnsi="Gill Sans MT" w:cs="CwttpjAdvTTb5929f4c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6</w:t>
            </w:r>
          </w:p>
        </w:tc>
        <w:tc>
          <w:tcPr>
            <w:tcW w:w="1576" w:type="dxa"/>
          </w:tcPr>
          <w:p w14:paraId="41AB50AA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Has the relationship between researchers and participants been adequately considered?</w:t>
            </w:r>
          </w:p>
        </w:tc>
        <w:tc>
          <w:tcPr>
            <w:tcW w:w="709" w:type="dxa"/>
          </w:tcPr>
          <w:p w14:paraId="64425655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5FF6ED25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CT</w:t>
            </w:r>
          </w:p>
        </w:tc>
        <w:tc>
          <w:tcPr>
            <w:tcW w:w="709" w:type="dxa"/>
          </w:tcPr>
          <w:p w14:paraId="1EF47E5C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N</w:t>
            </w:r>
          </w:p>
        </w:tc>
        <w:tc>
          <w:tcPr>
            <w:tcW w:w="709" w:type="dxa"/>
          </w:tcPr>
          <w:p w14:paraId="24A041B3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3305454C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6C404335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851" w:type="dxa"/>
          </w:tcPr>
          <w:p w14:paraId="785F36D8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1417" w:type="dxa"/>
          </w:tcPr>
          <w:p w14:paraId="77C80090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3" w:type="dxa"/>
          </w:tcPr>
          <w:p w14:paraId="4ECA9D81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2" w:type="dxa"/>
          </w:tcPr>
          <w:p w14:paraId="4E094E2E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 xml:space="preserve">Y </w:t>
            </w:r>
          </w:p>
        </w:tc>
      </w:tr>
      <w:tr w:rsidR="008107A7" w:rsidRPr="00E638E7" w14:paraId="12F6688E" w14:textId="77777777" w:rsidTr="00FA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</w:tcPr>
          <w:p w14:paraId="37014467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hAnsi="Gill Sans MT" w:cs="CwttpjAdvTTb5929f4c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7</w:t>
            </w:r>
          </w:p>
        </w:tc>
        <w:tc>
          <w:tcPr>
            <w:tcW w:w="1576" w:type="dxa"/>
          </w:tcPr>
          <w:p w14:paraId="46A9EEF2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Have ethical issues been taken into consideration?</w:t>
            </w:r>
          </w:p>
        </w:tc>
        <w:tc>
          <w:tcPr>
            <w:tcW w:w="709" w:type="dxa"/>
          </w:tcPr>
          <w:p w14:paraId="0040975B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48FB1E94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64D0E729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CT</w:t>
            </w:r>
          </w:p>
        </w:tc>
        <w:tc>
          <w:tcPr>
            <w:tcW w:w="709" w:type="dxa"/>
          </w:tcPr>
          <w:p w14:paraId="3D40FE7D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016FDF26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3BD07133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851" w:type="dxa"/>
          </w:tcPr>
          <w:p w14:paraId="46937470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1417" w:type="dxa"/>
          </w:tcPr>
          <w:p w14:paraId="21E6D9DC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3" w:type="dxa"/>
          </w:tcPr>
          <w:p w14:paraId="3040995A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2" w:type="dxa"/>
          </w:tcPr>
          <w:p w14:paraId="3947CFA9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 xml:space="preserve">Y </w:t>
            </w:r>
          </w:p>
        </w:tc>
      </w:tr>
      <w:tr w:rsidR="008107A7" w:rsidRPr="00E638E7" w14:paraId="3D9A27B2" w14:textId="77777777" w:rsidTr="00FA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</w:tcPr>
          <w:p w14:paraId="1215C11E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hAnsi="Gill Sans MT" w:cs="CwttpjAdvTTb5929f4c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8</w:t>
            </w:r>
          </w:p>
        </w:tc>
        <w:tc>
          <w:tcPr>
            <w:tcW w:w="1576" w:type="dxa"/>
          </w:tcPr>
          <w:p w14:paraId="679E51D8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Was the data analysis sufficiently rigorous?</w:t>
            </w:r>
          </w:p>
        </w:tc>
        <w:tc>
          <w:tcPr>
            <w:tcW w:w="709" w:type="dxa"/>
          </w:tcPr>
          <w:p w14:paraId="3FB6C348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616E65A4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633E1F2A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CT</w:t>
            </w:r>
          </w:p>
        </w:tc>
        <w:tc>
          <w:tcPr>
            <w:tcW w:w="709" w:type="dxa"/>
          </w:tcPr>
          <w:p w14:paraId="613E7F3F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35A490CB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05538DB9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851" w:type="dxa"/>
          </w:tcPr>
          <w:p w14:paraId="71709ABE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1417" w:type="dxa"/>
          </w:tcPr>
          <w:p w14:paraId="07ED4F22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3" w:type="dxa"/>
          </w:tcPr>
          <w:p w14:paraId="3601723E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2" w:type="dxa"/>
          </w:tcPr>
          <w:p w14:paraId="70887269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</w:tr>
      <w:tr w:rsidR="008107A7" w:rsidRPr="00E638E7" w14:paraId="200B5B91" w14:textId="77777777" w:rsidTr="00FA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</w:tcPr>
          <w:p w14:paraId="5DF1B3C0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hAnsi="Gill Sans MT" w:cs="CwttpjAdvTTb5929f4c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9</w:t>
            </w:r>
          </w:p>
        </w:tc>
        <w:tc>
          <w:tcPr>
            <w:tcW w:w="1576" w:type="dxa"/>
          </w:tcPr>
          <w:p w14:paraId="1C89AFA8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Is there a clear statement of findings?</w:t>
            </w:r>
          </w:p>
        </w:tc>
        <w:tc>
          <w:tcPr>
            <w:tcW w:w="709" w:type="dxa"/>
          </w:tcPr>
          <w:p w14:paraId="692490E0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3AD6E134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608A5D15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3721DCA0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2919B27B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59E0CFAE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851" w:type="dxa"/>
          </w:tcPr>
          <w:p w14:paraId="208C2C7E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1417" w:type="dxa"/>
          </w:tcPr>
          <w:p w14:paraId="3C938EED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3" w:type="dxa"/>
          </w:tcPr>
          <w:p w14:paraId="03DEF9EF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2" w:type="dxa"/>
          </w:tcPr>
          <w:p w14:paraId="1C270584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</w:tr>
      <w:tr w:rsidR="008107A7" w:rsidRPr="00E638E7" w14:paraId="1CEB0FAE" w14:textId="77777777" w:rsidTr="00FA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</w:tcPr>
          <w:p w14:paraId="6EC48F82" w14:textId="77777777" w:rsidR="008107A7" w:rsidRPr="00E638E7" w:rsidRDefault="008107A7" w:rsidP="00FA78D0">
            <w:pPr>
              <w:spacing w:line="276" w:lineRule="auto"/>
              <w:rPr>
                <w:rFonts w:ascii="Gill Sans MT" w:hAnsi="Gill Sans MT" w:cs="CwttpjAdvTTb5929f4c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10</w:t>
            </w:r>
          </w:p>
        </w:tc>
        <w:tc>
          <w:tcPr>
            <w:tcW w:w="1576" w:type="dxa"/>
          </w:tcPr>
          <w:p w14:paraId="05C25329" w14:textId="77777777" w:rsidR="008107A7" w:rsidRPr="00E638E7" w:rsidRDefault="008107A7" w:rsidP="00FA78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 w:cs="CwttpjAdvTTb5929f4c"/>
                <w:sz w:val="16"/>
                <w:szCs w:val="16"/>
              </w:rPr>
              <w:t>How valuable is this research?</w:t>
            </w:r>
          </w:p>
        </w:tc>
        <w:tc>
          <w:tcPr>
            <w:tcW w:w="709" w:type="dxa"/>
          </w:tcPr>
          <w:p w14:paraId="0AFCF2C9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24FAC6EA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43ADB3D5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79D8CE63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9" w:type="dxa"/>
          </w:tcPr>
          <w:p w14:paraId="0D72AE45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708" w:type="dxa"/>
          </w:tcPr>
          <w:p w14:paraId="03943BC0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851" w:type="dxa"/>
          </w:tcPr>
          <w:p w14:paraId="68C4EE71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1417" w:type="dxa"/>
          </w:tcPr>
          <w:p w14:paraId="65FC6002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3" w:type="dxa"/>
          </w:tcPr>
          <w:p w14:paraId="1DFC0957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  <w:tc>
          <w:tcPr>
            <w:tcW w:w="992" w:type="dxa"/>
          </w:tcPr>
          <w:p w14:paraId="68FF158F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E638E7">
              <w:rPr>
                <w:rFonts w:ascii="Gill Sans MT" w:hAnsi="Gill Sans MT"/>
                <w:sz w:val="16"/>
                <w:szCs w:val="16"/>
              </w:rPr>
              <w:t>Y</w:t>
            </w:r>
          </w:p>
        </w:tc>
      </w:tr>
    </w:tbl>
    <w:p w14:paraId="00C53BF0" w14:textId="77777777" w:rsidR="008107A7" w:rsidRPr="00E638E7" w:rsidRDefault="008107A7" w:rsidP="008107A7">
      <w:pPr>
        <w:rPr>
          <w:rFonts w:ascii="Gill Sans MT" w:hAnsi="Gill Sans MT"/>
          <w:sz w:val="20"/>
          <w:szCs w:val="20"/>
        </w:rPr>
      </w:pPr>
      <w:r w:rsidRPr="00E638E7">
        <w:rPr>
          <w:rFonts w:ascii="Gill Sans MT" w:hAnsi="Gill Sans MT"/>
          <w:sz w:val="20"/>
          <w:szCs w:val="20"/>
        </w:rPr>
        <w:tab/>
        <w:t>Y Criteria was met, N Criteria not met, CT Cannot tell if criteria was met</w:t>
      </w:r>
    </w:p>
    <w:p w14:paraId="299922BB" w14:textId="678EA9E7" w:rsidR="00BB1E0A" w:rsidRPr="00E638E7" w:rsidRDefault="00BB1E0A">
      <w:pPr>
        <w:rPr>
          <w:rFonts w:ascii="Gill Sans MT" w:hAnsi="Gill Sans MT"/>
          <w:b/>
          <w:bCs/>
          <w:kern w:val="0"/>
          <w:sz w:val="20"/>
          <w:szCs w:val="20"/>
        </w:rPr>
      </w:pPr>
      <w:r w:rsidRPr="00E638E7">
        <w:rPr>
          <w:rFonts w:ascii="Gill Sans MT" w:hAnsi="Gill Sans MT"/>
          <w:b/>
          <w:bCs/>
          <w:i/>
          <w:iCs/>
          <w:sz w:val="20"/>
          <w:szCs w:val="20"/>
        </w:rPr>
        <w:br w:type="page"/>
      </w:r>
    </w:p>
    <w:p w14:paraId="6718F99A" w14:textId="77777777" w:rsidR="008107A7" w:rsidRPr="00E638E7" w:rsidRDefault="008107A7" w:rsidP="008107A7">
      <w:pPr>
        <w:pStyle w:val="Caption"/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</w:pPr>
    </w:p>
    <w:p w14:paraId="1E1A4DA0" w14:textId="360F6FFD" w:rsidR="008107A7" w:rsidRPr="00E638E7" w:rsidRDefault="008107A7" w:rsidP="008107A7">
      <w:pPr>
        <w:pStyle w:val="Caption"/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</w:pPr>
      <w:r w:rsidRPr="00E638E7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>CASP appraisal of quantitative studies</w:t>
      </w:r>
    </w:p>
    <w:tbl>
      <w:tblPr>
        <w:tblStyle w:val="ListTable6Colourful"/>
        <w:tblW w:w="0" w:type="auto"/>
        <w:tblLook w:val="04A0" w:firstRow="1" w:lastRow="0" w:firstColumn="1" w:lastColumn="0" w:noHBand="0" w:noVBand="1"/>
      </w:tblPr>
      <w:tblGrid>
        <w:gridCol w:w="443"/>
        <w:gridCol w:w="4663"/>
        <w:gridCol w:w="3920"/>
      </w:tblGrid>
      <w:tr w:rsidR="008107A7" w:rsidRPr="00E638E7" w14:paraId="55D8C7DA" w14:textId="77777777" w:rsidTr="00FA7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</w:tcPr>
          <w:p w14:paraId="7220B0A3" w14:textId="77777777" w:rsidR="008107A7" w:rsidRPr="00E638E7" w:rsidRDefault="008107A7" w:rsidP="00FA78D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663" w:type="dxa"/>
          </w:tcPr>
          <w:p w14:paraId="6B256249" w14:textId="77777777" w:rsidR="008107A7" w:rsidRPr="00E638E7" w:rsidRDefault="008107A7" w:rsidP="00FA78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Criteria </w:t>
            </w:r>
          </w:p>
        </w:tc>
        <w:tc>
          <w:tcPr>
            <w:tcW w:w="3920" w:type="dxa"/>
          </w:tcPr>
          <w:p w14:paraId="14387B24" w14:textId="77777777" w:rsidR="008107A7" w:rsidRPr="00E638E7" w:rsidRDefault="008107A7" w:rsidP="00FA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Akiode</w:t>
            </w:r>
          </w:p>
        </w:tc>
      </w:tr>
      <w:tr w:rsidR="008107A7" w:rsidRPr="00E638E7" w14:paraId="11DF98FA" w14:textId="77777777" w:rsidTr="00FA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</w:tcPr>
          <w:p w14:paraId="7877E3BD" w14:textId="77777777" w:rsidR="008107A7" w:rsidRPr="00E638E7" w:rsidRDefault="008107A7" w:rsidP="00FA78D0">
            <w:pPr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1</w:t>
            </w:r>
          </w:p>
        </w:tc>
        <w:tc>
          <w:tcPr>
            <w:tcW w:w="4663" w:type="dxa"/>
          </w:tcPr>
          <w:p w14:paraId="2A68B8EE" w14:textId="77777777" w:rsidR="008107A7" w:rsidRPr="00E638E7" w:rsidRDefault="008107A7" w:rsidP="00FA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Did the study address a clearly focused issue?</w:t>
            </w:r>
          </w:p>
        </w:tc>
        <w:tc>
          <w:tcPr>
            <w:tcW w:w="3920" w:type="dxa"/>
          </w:tcPr>
          <w:p w14:paraId="0E8B5243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</w:tr>
      <w:tr w:rsidR="008107A7" w:rsidRPr="00E638E7" w14:paraId="0FF7EEE8" w14:textId="77777777" w:rsidTr="00FA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</w:tcPr>
          <w:p w14:paraId="49FC70FB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2</w:t>
            </w:r>
          </w:p>
        </w:tc>
        <w:tc>
          <w:tcPr>
            <w:tcW w:w="4663" w:type="dxa"/>
          </w:tcPr>
          <w:p w14:paraId="748735EE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Was the cohort recruited in an acceptable way?</w:t>
            </w:r>
          </w:p>
        </w:tc>
        <w:tc>
          <w:tcPr>
            <w:tcW w:w="3920" w:type="dxa"/>
          </w:tcPr>
          <w:p w14:paraId="022CE91F" w14:textId="77777777" w:rsidR="008107A7" w:rsidRPr="00E638E7" w:rsidRDefault="008107A7" w:rsidP="00FA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CT</w:t>
            </w:r>
          </w:p>
        </w:tc>
      </w:tr>
      <w:tr w:rsidR="008107A7" w:rsidRPr="00E638E7" w14:paraId="5D0BEA5F" w14:textId="77777777" w:rsidTr="00FA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</w:tcPr>
          <w:p w14:paraId="3594E6F1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5a</w:t>
            </w:r>
          </w:p>
        </w:tc>
        <w:tc>
          <w:tcPr>
            <w:tcW w:w="4663" w:type="dxa"/>
          </w:tcPr>
          <w:p w14:paraId="2C6C7FEC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Have the authors identified all important confounding factors?</w:t>
            </w:r>
          </w:p>
        </w:tc>
        <w:tc>
          <w:tcPr>
            <w:tcW w:w="3920" w:type="dxa"/>
          </w:tcPr>
          <w:p w14:paraId="59744871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</w:tr>
      <w:tr w:rsidR="008107A7" w:rsidRPr="00E638E7" w14:paraId="12D683BD" w14:textId="77777777" w:rsidTr="00FA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</w:tcPr>
          <w:p w14:paraId="2D2B17C1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 xml:space="preserve">5b </w:t>
            </w:r>
          </w:p>
        </w:tc>
        <w:tc>
          <w:tcPr>
            <w:tcW w:w="4663" w:type="dxa"/>
          </w:tcPr>
          <w:p w14:paraId="693B0766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Have they taken account of the confounding factors in the design and / or analysis?</w:t>
            </w:r>
          </w:p>
        </w:tc>
        <w:tc>
          <w:tcPr>
            <w:tcW w:w="3920" w:type="dxa"/>
          </w:tcPr>
          <w:p w14:paraId="1897CE6A" w14:textId="77777777" w:rsidR="008107A7" w:rsidRPr="00E638E7" w:rsidRDefault="008107A7" w:rsidP="00FA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N</w:t>
            </w:r>
          </w:p>
        </w:tc>
      </w:tr>
      <w:tr w:rsidR="008107A7" w:rsidRPr="00E638E7" w14:paraId="197F8B7B" w14:textId="77777777" w:rsidTr="00FA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</w:tcPr>
          <w:p w14:paraId="4A88AB39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8</w:t>
            </w:r>
          </w:p>
        </w:tc>
        <w:tc>
          <w:tcPr>
            <w:tcW w:w="4663" w:type="dxa"/>
          </w:tcPr>
          <w:p w14:paraId="781D8112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How precise are the results?</w:t>
            </w:r>
          </w:p>
        </w:tc>
        <w:tc>
          <w:tcPr>
            <w:tcW w:w="3920" w:type="dxa"/>
          </w:tcPr>
          <w:p w14:paraId="1EED87CD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N</w:t>
            </w:r>
          </w:p>
        </w:tc>
      </w:tr>
      <w:tr w:rsidR="008107A7" w:rsidRPr="00E638E7" w14:paraId="7246B356" w14:textId="77777777" w:rsidTr="00FA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</w:tcPr>
          <w:p w14:paraId="4D16B683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9</w:t>
            </w:r>
          </w:p>
        </w:tc>
        <w:tc>
          <w:tcPr>
            <w:tcW w:w="4663" w:type="dxa"/>
          </w:tcPr>
          <w:p w14:paraId="7B64AEB5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Do you believe the results?</w:t>
            </w:r>
          </w:p>
        </w:tc>
        <w:tc>
          <w:tcPr>
            <w:tcW w:w="3920" w:type="dxa"/>
          </w:tcPr>
          <w:p w14:paraId="608F3DE7" w14:textId="77777777" w:rsidR="008107A7" w:rsidRPr="00E638E7" w:rsidRDefault="008107A7" w:rsidP="00FA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</w:tr>
      <w:tr w:rsidR="008107A7" w:rsidRPr="00E638E7" w14:paraId="4849125F" w14:textId="77777777" w:rsidTr="00FA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</w:tcPr>
          <w:p w14:paraId="1D5AE414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10</w:t>
            </w:r>
          </w:p>
        </w:tc>
        <w:tc>
          <w:tcPr>
            <w:tcW w:w="4663" w:type="dxa"/>
          </w:tcPr>
          <w:p w14:paraId="42EC943B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Can the results be applied to the local population?</w:t>
            </w:r>
          </w:p>
        </w:tc>
        <w:tc>
          <w:tcPr>
            <w:tcW w:w="3920" w:type="dxa"/>
          </w:tcPr>
          <w:p w14:paraId="08FF616C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</w:tr>
      <w:tr w:rsidR="008107A7" w:rsidRPr="00E638E7" w14:paraId="55B3AC9A" w14:textId="77777777" w:rsidTr="00FA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</w:tcPr>
          <w:p w14:paraId="3652B1CF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11</w:t>
            </w:r>
          </w:p>
        </w:tc>
        <w:tc>
          <w:tcPr>
            <w:tcW w:w="4663" w:type="dxa"/>
          </w:tcPr>
          <w:p w14:paraId="1D7C303D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Do the results of this study fit with other available evidence?</w:t>
            </w:r>
          </w:p>
        </w:tc>
        <w:tc>
          <w:tcPr>
            <w:tcW w:w="3920" w:type="dxa"/>
          </w:tcPr>
          <w:p w14:paraId="40534610" w14:textId="77777777" w:rsidR="008107A7" w:rsidRPr="00E638E7" w:rsidRDefault="008107A7" w:rsidP="00FA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</w:tr>
      <w:tr w:rsidR="008107A7" w:rsidRPr="00E638E7" w14:paraId="36777DDF" w14:textId="77777777" w:rsidTr="00FA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</w:tcPr>
          <w:p w14:paraId="68F17326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7</w:t>
            </w:r>
          </w:p>
        </w:tc>
        <w:tc>
          <w:tcPr>
            <w:tcW w:w="4663" w:type="dxa"/>
          </w:tcPr>
          <w:p w14:paraId="11DB6587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What are the results of this study?</w:t>
            </w:r>
          </w:p>
        </w:tc>
        <w:tc>
          <w:tcPr>
            <w:tcW w:w="3920" w:type="dxa"/>
          </w:tcPr>
          <w:p w14:paraId="28D2B506" w14:textId="77777777" w:rsidR="008107A7" w:rsidRPr="00E638E7" w:rsidRDefault="008107A7" w:rsidP="00FA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Midwifery instructors demonstrated statistically significant improvements in knowledge of and exposure to post-abortion care and manual vacuum aspiration (MVA) after the national intervention. Student midwives’ post-graduation showed increased knowledge, exposure to and use of MVA in the workplace </w:t>
            </w:r>
          </w:p>
        </w:tc>
      </w:tr>
    </w:tbl>
    <w:p w14:paraId="2124B3EC" w14:textId="77777777" w:rsidR="008107A7" w:rsidRPr="00E638E7" w:rsidRDefault="008107A7" w:rsidP="008107A7">
      <w:pPr>
        <w:rPr>
          <w:rFonts w:ascii="Gill Sans MT" w:hAnsi="Gill Sans MT"/>
          <w:sz w:val="20"/>
          <w:szCs w:val="20"/>
        </w:rPr>
      </w:pPr>
      <w:r w:rsidRPr="00E638E7">
        <w:rPr>
          <w:rFonts w:ascii="Gill Sans MT" w:hAnsi="Gill Sans MT"/>
          <w:sz w:val="20"/>
          <w:szCs w:val="20"/>
        </w:rPr>
        <w:tab/>
        <w:t>Y Criteria was met, N Criteria not met, CT Cannot tell if criteria was met</w:t>
      </w:r>
      <w:r w:rsidRPr="00E638E7">
        <w:rPr>
          <w:rFonts w:ascii="Gill Sans MT" w:hAnsi="Gill Sans MT"/>
          <w:sz w:val="20"/>
          <w:szCs w:val="20"/>
        </w:rPr>
        <w:tab/>
      </w:r>
      <w:r w:rsidRPr="00E638E7">
        <w:rPr>
          <w:rFonts w:ascii="Gill Sans MT" w:hAnsi="Gill Sans MT"/>
          <w:sz w:val="20"/>
          <w:szCs w:val="20"/>
        </w:rPr>
        <w:tab/>
      </w:r>
    </w:p>
    <w:p w14:paraId="18172B65" w14:textId="77777777" w:rsidR="008107A7" w:rsidRPr="00E638E7" w:rsidRDefault="008107A7" w:rsidP="008107A7">
      <w:pPr>
        <w:spacing w:line="360" w:lineRule="auto"/>
        <w:jc w:val="both"/>
        <w:rPr>
          <w:rFonts w:ascii="Gill Sans MT" w:hAnsi="Gill Sans MT"/>
        </w:rPr>
      </w:pPr>
    </w:p>
    <w:p w14:paraId="318A5149" w14:textId="45FB2EE2" w:rsidR="008107A7" w:rsidRPr="00E638E7" w:rsidRDefault="008107A7" w:rsidP="008107A7">
      <w:pPr>
        <w:pStyle w:val="Caption"/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</w:pPr>
      <w:r w:rsidRPr="00E638E7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>CASP appraisal of systematic reviews</w:t>
      </w:r>
    </w:p>
    <w:tbl>
      <w:tblPr>
        <w:tblStyle w:val="ListTable6Colourful"/>
        <w:tblW w:w="0" w:type="auto"/>
        <w:tblLook w:val="04A0" w:firstRow="1" w:lastRow="0" w:firstColumn="1" w:lastColumn="0" w:noHBand="0" w:noVBand="1"/>
      </w:tblPr>
      <w:tblGrid>
        <w:gridCol w:w="519"/>
        <w:gridCol w:w="4653"/>
        <w:gridCol w:w="3854"/>
      </w:tblGrid>
      <w:tr w:rsidR="008107A7" w:rsidRPr="00E638E7" w14:paraId="7A8E6D0F" w14:textId="77777777" w:rsidTr="00FA7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225D1891" w14:textId="77777777" w:rsidR="008107A7" w:rsidRPr="00E638E7" w:rsidRDefault="008107A7" w:rsidP="00FA78D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653" w:type="dxa"/>
          </w:tcPr>
          <w:p w14:paraId="68842B3F" w14:textId="77777777" w:rsidR="008107A7" w:rsidRPr="00E638E7" w:rsidRDefault="008107A7" w:rsidP="00FA78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Criteria</w:t>
            </w:r>
          </w:p>
        </w:tc>
        <w:tc>
          <w:tcPr>
            <w:tcW w:w="3854" w:type="dxa"/>
          </w:tcPr>
          <w:p w14:paraId="317BEF0C" w14:textId="77777777" w:rsidR="008107A7" w:rsidRPr="00E638E7" w:rsidRDefault="008107A7" w:rsidP="00FA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West </w:t>
            </w:r>
          </w:p>
        </w:tc>
      </w:tr>
      <w:tr w:rsidR="008107A7" w:rsidRPr="00E638E7" w14:paraId="57807C8E" w14:textId="77777777" w:rsidTr="00FA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44FAC026" w14:textId="77777777" w:rsidR="008107A7" w:rsidRPr="00E638E7" w:rsidRDefault="008107A7" w:rsidP="00FA78D0">
            <w:pPr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1</w:t>
            </w:r>
          </w:p>
        </w:tc>
        <w:tc>
          <w:tcPr>
            <w:tcW w:w="4653" w:type="dxa"/>
          </w:tcPr>
          <w:p w14:paraId="62AA5AA1" w14:textId="77777777" w:rsidR="008107A7" w:rsidRPr="00E638E7" w:rsidRDefault="008107A7" w:rsidP="00FA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Did the review address a clearly focused question?</w:t>
            </w:r>
          </w:p>
        </w:tc>
        <w:tc>
          <w:tcPr>
            <w:tcW w:w="3854" w:type="dxa"/>
          </w:tcPr>
          <w:p w14:paraId="3C63B0C0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</w:tr>
      <w:tr w:rsidR="008107A7" w:rsidRPr="00E638E7" w14:paraId="1CDC7A20" w14:textId="77777777" w:rsidTr="00FA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7737465F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2</w:t>
            </w:r>
          </w:p>
        </w:tc>
        <w:tc>
          <w:tcPr>
            <w:tcW w:w="4653" w:type="dxa"/>
          </w:tcPr>
          <w:p w14:paraId="1E93B535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Did the authors look for the right type of papers?</w:t>
            </w:r>
          </w:p>
        </w:tc>
        <w:tc>
          <w:tcPr>
            <w:tcW w:w="3854" w:type="dxa"/>
          </w:tcPr>
          <w:p w14:paraId="239B6E20" w14:textId="77777777" w:rsidR="008107A7" w:rsidRPr="00E638E7" w:rsidRDefault="008107A7" w:rsidP="00FA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</w:tr>
      <w:tr w:rsidR="008107A7" w:rsidRPr="00E638E7" w14:paraId="3FC5BCB9" w14:textId="77777777" w:rsidTr="00FA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5145CF74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3</w:t>
            </w:r>
          </w:p>
        </w:tc>
        <w:tc>
          <w:tcPr>
            <w:tcW w:w="4653" w:type="dxa"/>
          </w:tcPr>
          <w:p w14:paraId="7E3466F5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Do you think all the important, relevant studies were included?</w:t>
            </w:r>
          </w:p>
        </w:tc>
        <w:tc>
          <w:tcPr>
            <w:tcW w:w="3854" w:type="dxa"/>
          </w:tcPr>
          <w:p w14:paraId="3B5ED2B2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</w:tr>
      <w:tr w:rsidR="008107A7" w:rsidRPr="00E638E7" w14:paraId="5A795599" w14:textId="77777777" w:rsidTr="00FA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1FE5D8AE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 xml:space="preserve">4 </w:t>
            </w:r>
          </w:p>
        </w:tc>
        <w:tc>
          <w:tcPr>
            <w:tcW w:w="4653" w:type="dxa"/>
          </w:tcPr>
          <w:p w14:paraId="4FB64C06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Did the review’s authors do enough to assess quality of the included studies?</w:t>
            </w:r>
          </w:p>
        </w:tc>
        <w:tc>
          <w:tcPr>
            <w:tcW w:w="3854" w:type="dxa"/>
          </w:tcPr>
          <w:p w14:paraId="1F8F6097" w14:textId="77777777" w:rsidR="008107A7" w:rsidRPr="00E638E7" w:rsidRDefault="008107A7" w:rsidP="00FA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</w:tr>
      <w:tr w:rsidR="008107A7" w:rsidRPr="00E638E7" w14:paraId="6D6EA2CB" w14:textId="77777777" w:rsidTr="00FA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7BD5B920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5</w:t>
            </w:r>
          </w:p>
        </w:tc>
        <w:tc>
          <w:tcPr>
            <w:tcW w:w="4653" w:type="dxa"/>
          </w:tcPr>
          <w:p w14:paraId="512C0C11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If the results of the review have been combined, was it reasonable to do so?</w:t>
            </w:r>
          </w:p>
        </w:tc>
        <w:tc>
          <w:tcPr>
            <w:tcW w:w="3854" w:type="dxa"/>
          </w:tcPr>
          <w:p w14:paraId="21D7C35E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</w:tr>
      <w:tr w:rsidR="008107A7" w:rsidRPr="00E638E7" w14:paraId="0CC4A0EB" w14:textId="77777777" w:rsidTr="00FA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4868480C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7</w:t>
            </w:r>
          </w:p>
        </w:tc>
        <w:tc>
          <w:tcPr>
            <w:tcW w:w="4653" w:type="dxa"/>
          </w:tcPr>
          <w:p w14:paraId="63A0C967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How precise are the results?</w:t>
            </w:r>
          </w:p>
        </w:tc>
        <w:tc>
          <w:tcPr>
            <w:tcW w:w="3854" w:type="dxa"/>
          </w:tcPr>
          <w:p w14:paraId="2A5B547A" w14:textId="77777777" w:rsidR="008107A7" w:rsidRPr="00E638E7" w:rsidRDefault="008107A7" w:rsidP="00FA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</w:tr>
      <w:tr w:rsidR="008107A7" w:rsidRPr="00E638E7" w14:paraId="0D627137" w14:textId="77777777" w:rsidTr="00FA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6E5E0D9E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8</w:t>
            </w:r>
          </w:p>
        </w:tc>
        <w:tc>
          <w:tcPr>
            <w:tcW w:w="4653" w:type="dxa"/>
          </w:tcPr>
          <w:p w14:paraId="293D53B8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Can the results be applied to the local population?</w:t>
            </w:r>
          </w:p>
        </w:tc>
        <w:tc>
          <w:tcPr>
            <w:tcW w:w="3854" w:type="dxa"/>
          </w:tcPr>
          <w:p w14:paraId="30C19449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</w:tr>
      <w:tr w:rsidR="008107A7" w:rsidRPr="00E638E7" w14:paraId="3C2A4945" w14:textId="77777777" w:rsidTr="00FA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149E0368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9</w:t>
            </w:r>
          </w:p>
        </w:tc>
        <w:tc>
          <w:tcPr>
            <w:tcW w:w="4653" w:type="dxa"/>
          </w:tcPr>
          <w:p w14:paraId="0CF557A5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Were all important outcomes considered?</w:t>
            </w:r>
          </w:p>
        </w:tc>
        <w:tc>
          <w:tcPr>
            <w:tcW w:w="3854" w:type="dxa"/>
          </w:tcPr>
          <w:p w14:paraId="3B300486" w14:textId="77777777" w:rsidR="008107A7" w:rsidRPr="00E638E7" w:rsidRDefault="008107A7" w:rsidP="00FA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</w:tr>
      <w:tr w:rsidR="008107A7" w:rsidRPr="00E638E7" w14:paraId="1DF6BCEE" w14:textId="77777777" w:rsidTr="00FA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3D49A592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10</w:t>
            </w:r>
          </w:p>
        </w:tc>
        <w:tc>
          <w:tcPr>
            <w:tcW w:w="4653" w:type="dxa"/>
          </w:tcPr>
          <w:p w14:paraId="4D61B325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Are the benefits worth the harms and costs?</w:t>
            </w:r>
          </w:p>
        </w:tc>
        <w:tc>
          <w:tcPr>
            <w:tcW w:w="3854" w:type="dxa"/>
          </w:tcPr>
          <w:p w14:paraId="38227BDE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</w:tr>
      <w:tr w:rsidR="008107A7" w:rsidRPr="00E638E7" w14:paraId="50C57033" w14:textId="77777777" w:rsidTr="00FA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1DBAC2AA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6</w:t>
            </w:r>
          </w:p>
        </w:tc>
        <w:tc>
          <w:tcPr>
            <w:tcW w:w="4653" w:type="dxa"/>
          </w:tcPr>
          <w:p w14:paraId="20CAC32F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What are the overall results of the review?</w:t>
            </w:r>
          </w:p>
        </w:tc>
        <w:tc>
          <w:tcPr>
            <w:tcW w:w="3854" w:type="dxa"/>
          </w:tcPr>
          <w:p w14:paraId="1DAEAA3C" w14:textId="77777777" w:rsidR="008107A7" w:rsidRPr="00E638E7" w:rsidRDefault="008107A7" w:rsidP="00FA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Approaches used to build midwifery educator capacity in LMIC include skill and knowledge updates associated with curriculum review, involvement in leadership, management and research training </w:t>
            </w:r>
          </w:p>
        </w:tc>
      </w:tr>
    </w:tbl>
    <w:p w14:paraId="416E3B67" w14:textId="77777777" w:rsidR="008107A7" w:rsidRPr="00E638E7" w:rsidRDefault="008107A7" w:rsidP="008107A7">
      <w:pPr>
        <w:rPr>
          <w:rFonts w:ascii="Gill Sans MT" w:hAnsi="Gill Sans MT"/>
          <w:sz w:val="20"/>
          <w:szCs w:val="20"/>
        </w:rPr>
      </w:pPr>
      <w:r w:rsidRPr="00E638E7">
        <w:rPr>
          <w:rFonts w:ascii="Gill Sans MT" w:hAnsi="Gill Sans MT"/>
          <w:sz w:val="20"/>
          <w:szCs w:val="20"/>
        </w:rPr>
        <w:tab/>
        <w:t>Y Criteria was met</w:t>
      </w:r>
      <w:r w:rsidRPr="00E638E7">
        <w:rPr>
          <w:rFonts w:ascii="Gill Sans MT" w:hAnsi="Gill Sans MT"/>
          <w:sz w:val="20"/>
          <w:szCs w:val="20"/>
        </w:rPr>
        <w:tab/>
      </w:r>
      <w:r w:rsidRPr="00E638E7">
        <w:rPr>
          <w:rFonts w:ascii="Gill Sans MT" w:hAnsi="Gill Sans MT"/>
          <w:sz w:val="20"/>
          <w:szCs w:val="20"/>
        </w:rPr>
        <w:tab/>
      </w:r>
      <w:r w:rsidRPr="00E638E7">
        <w:rPr>
          <w:rFonts w:ascii="Gill Sans MT" w:hAnsi="Gill Sans MT"/>
          <w:sz w:val="20"/>
          <w:szCs w:val="20"/>
        </w:rPr>
        <w:tab/>
      </w:r>
      <w:r w:rsidRPr="00E638E7">
        <w:rPr>
          <w:rFonts w:ascii="Gill Sans MT" w:hAnsi="Gill Sans MT"/>
          <w:sz w:val="20"/>
          <w:szCs w:val="20"/>
        </w:rPr>
        <w:tab/>
      </w:r>
      <w:r w:rsidRPr="00E638E7">
        <w:rPr>
          <w:rFonts w:ascii="Gill Sans MT" w:hAnsi="Gill Sans MT"/>
          <w:sz w:val="20"/>
          <w:szCs w:val="20"/>
        </w:rPr>
        <w:tab/>
      </w:r>
      <w:r w:rsidRPr="00E638E7">
        <w:rPr>
          <w:rFonts w:ascii="Gill Sans MT" w:hAnsi="Gill Sans MT"/>
          <w:sz w:val="20"/>
          <w:szCs w:val="20"/>
        </w:rPr>
        <w:tab/>
      </w:r>
      <w:r w:rsidRPr="00E638E7">
        <w:rPr>
          <w:rFonts w:ascii="Gill Sans MT" w:hAnsi="Gill Sans MT"/>
          <w:sz w:val="20"/>
          <w:szCs w:val="20"/>
        </w:rPr>
        <w:tab/>
      </w:r>
    </w:p>
    <w:p w14:paraId="31D8DC78" w14:textId="442C7E5C" w:rsidR="00BB1E0A" w:rsidRPr="00E638E7" w:rsidRDefault="00BB1E0A">
      <w:pPr>
        <w:rPr>
          <w:rFonts w:ascii="Gill Sans MT" w:hAnsi="Gill Sans MT"/>
          <w:b/>
          <w:bCs/>
          <w:kern w:val="0"/>
        </w:rPr>
      </w:pPr>
      <w:r w:rsidRPr="00E638E7">
        <w:rPr>
          <w:rFonts w:ascii="Gill Sans MT" w:hAnsi="Gill Sans MT"/>
          <w:b/>
          <w:bCs/>
          <w:i/>
          <w:iCs/>
        </w:rPr>
        <w:br w:type="page"/>
      </w:r>
    </w:p>
    <w:p w14:paraId="79F85B19" w14:textId="77777777" w:rsidR="00BB1E0A" w:rsidRPr="00E638E7" w:rsidRDefault="00BB1E0A" w:rsidP="008107A7">
      <w:pPr>
        <w:pStyle w:val="Caption"/>
        <w:rPr>
          <w:rFonts w:ascii="Gill Sans MT" w:hAnsi="Gill Sans MT"/>
          <w:b/>
          <w:bCs/>
          <w:i w:val="0"/>
          <w:iCs w:val="0"/>
          <w:color w:val="auto"/>
          <w:sz w:val="22"/>
          <w:szCs w:val="22"/>
        </w:rPr>
      </w:pPr>
    </w:p>
    <w:p w14:paraId="6F9053A7" w14:textId="496E91B6" w:rsidR="008107A7" w:rsidRPr="00E638E7" w:rsidRDefault="008107A7" w:rsidP="008107A7">
      <w:pPr>
        <w:pStyle w:val="Caption"/>
        <w:rPr>
          <w:rFonts w:ascii="Gill Sans MT" w:hAnsi="Gill Sans MT"/>
          <w:b/>
          <w:bCs/>
          <w:i w:val="0"/>
          <w:iCs w:val="0"/>
          <w:color w:val="auto"/>
          <w:sz w:val="22"/>
          <w:szCs w:val="22"/>
        </w:rPr>
      </w:pPr>
      <w:r w:rsidRPr="00E638E7">
        <w:rPr>
          <w:rFonts w:ascii="Gill Sans MT" w:hAnsi="Gill Sans MT"/>
          <w:b/>
          <w:bCs/>
          <w:i w:val="0"/>
          <w:iCs w:val="0"/>
          <w:color w:val="auto"/>
          <w:sz w:val="22"/>
          <w:szCs w:val="22"/>
        </w:rPr>
        <w:t>MMAT appraisal of mixed research methods studies</w:t>
      </w:r>
    </w:p>
    <w:tbl>
      <w:tblPr>
        <w:tblStyle w:val="ListTable6Colourful"/>
        <w:tblW w:w="0" w:type="auto"/>
        <w:tblLook w:val="04A0" w:firstRow="1" w:lastRow="0" w:firstColumn="1" w:lastColumn="0" w:noHBand="0" w:noVBand="1"/>
      </w:tblPr>
      <w:tblGrid>
        <w:gridCol w:w="1143"/>
        <w:gridCol w:w="3228"/>
        <w:gridCol w:w="2648"/>
        <w:gridCol w:w="2223"/>
      </w:tblGrid>
      <w:tr w:rsidR="008107A7" w:rsidRPr="00E638E7" w14:paraId="00892639" w14:textId="77777777" w:rsidTr="003460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0EE616B9" w14:textId="77777777" w:rsidR="008107A7" w:rsidRPr="00E638E7" w:rsidRDefault="008107A7" w:rsidP="00FA78D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228" w:type="dxa"/>
          </w:tcPr>
          <w:p w14:paraId="2C025DCC" w14:textId="77777777" w:rsidR="008107A7" w:rsidRPr="00E638E7" w:rsidRDefault="008107A7" w:rsidP="00FA78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Methodological quality criteria</w:t>
            </w:r>
          </w:p>
        </w:tc>
        <w:tc>
          <w:tcPr>
            <w:tcW w:w="2648" w:type="dxa"/>
          </w:tcPr>
          <w:p w14:paraId="71D5237D" w14:textId="77777777" w:rsidR="008107A7" w:rsidRPr="00E638E7" w:rsidRDefault="008107A7" w:rsidP="00FA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Erlandsson 2018</w:t>
            </w:r>
          </w:p>
        </w:tc>
        <w:tc>
          <w:tcPr>
            <w:tcW w:w="2223" w:type="dxa"/>
          </w:tcPr>
          <w:p w14:paraId="18BF5E16" w14:textId="77777777" w:rsidR="008107A7" w:rsidRPr="00E638E7" w:rsidRDefault="008107A7" w:rsidP="00FA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Erlandsson 2019</w:t>
            </w:r>
          </w:p>
        </w:tc>
      </w:tr>
      <w:tr w:rsidR="008107A7" w:rsidRPr="00E638E7" w14:paraId="769EE060" w14:textId="77777777" w:rsidTr="00346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  <w:vMerge w:val="restart"/>
          </w:tcPr>
          <w:p w14:paraId="288BFCF9" w14:textId="77777777" w:rsidR="008107A7" w:rsidRPr="00E638E7" w:rsidRDefault="008107A7" w:rsidP="00FA78D0">
            <w:pPr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Screening questions </w:t>
            </w:r>
          </w:p>
        </w:tc>
        <w:tc>
          <w:tcPr>
            <w:tcW w:w="3228" w:type="dxa"/>
          </w:tcPr>
          <w:p w14:paraId="1D74B301" w14:textId="77777777" w:rsidR="008107A7" w:rsidRPr="00E638E7" w:rsidRDefault="008107A7" w:rsidP="00FA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S1. Are there clear research questions?</w:t>
            </w:r>
          </w:p>
        </w:tc>
        <w:tc>
          <w:tcPr>
            <w:tcW w:w="2648" w:type="dxa"/>
          </w:tcPr>
          <w:p w14:paraId="2103E47A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2223" w:type="dxa"/>
          </w:tcPr>
          <w:p w14:paraId="2D60D382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</w:tr>
      <w:tr w:rsidR="008107A7" w:rsidRPr="00E638E7" w14:paraId="598EB31E" w14:textId="77777777" w:rsidTr="003460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  <w:vMerge/>
          </w:tcPr>
          <w:p w14:paraId="4812C9A2" w14:textId="77777777" w:rsidR="008107A7" w:rsidRPr="00E638E7" w:rsidRDefault="008107A7" w:rsidP="00FA78D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228" w:type="dxa"/>
          </w:tcPr>
          <w:p w14:paraId="13CE2CBD" w14:textId="77777777" w:rsidR="008107A7" w:rsidRPr="00E638E7" w:rsidRDefault="008107A7" w:rsidP="00FA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S2. Do the collected data allow to address the research questions</w:t>
            </w:r>
          </w:p>
        </w:tc>
        <w:tc>
          <w:tcPr>
            <w:tcW w:w="2648" w:type="dxa"/>
          </w:tcPr>
          <w:p w14:paraId="6796FCD0" w14:textId="77777777" w:rsidR="008107A7" w:rsidRPr="00E638E7" w:rsidRDefault="008107A7" w:rsidP="00FA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2223" w:type="dxa"/>
          </w:tcPr>
          <w:p w14:paraId="266DB392" w14:textId="77777777" w:rsidR="008107A7" w:rsidRPr="00E638E7" w:rsidRDefault="008107A7" w:rsidP="00FA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</w:tr>
      <w:tr w:rsidR="008107A7" w:rsidRPr="00E638E7" w14:paraId="4E2331E3" w14:textId="77777777" w:rsidTr="00346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527A5FE3" w14:textId="77777777" w:rsidR="008107A7" w:rsidRPr="00E638E7" w:rsidRDefault="008107A7" w:rsidP="00FA78D0">
            <w:pPr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5.1</w:t>
            </w:r>
          </w:p>
        </w:tc>
        <w:tc>
          <w:tcPr>
            <w:tcW w:w="3228" w:type="dxa"/>
          </w:tcPr>
          <w:p w14:paraId="3BBD6713" w14:textId="77777777" w:rsidR="008107A7" w:rsidRPr="00E638E7" w:rsidRDefault="008107A7" w:rsidP="00FA7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Is there an adequate rationale for using a mixed methods design to address the research question? </w:t>
            </w:r>
          </w:p>
        </w:tc>
        <w:tc>
          <w:tcPr>
            <w:tcW w:w="2648" w:type="dxa"/>
          </w:tcPr>
          <w:p w14:paraId="6C28150C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  <w:tc>
          <w:tcPr>
            <w:tcW w:w="2223" w:type="dxa"/>
          </w:tcPr>
          <w:p w14:paraId="58BC62B2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</w:tr>
      <w:tr w:rsidR="008107A7" w:rsidRPr="00E638E7" w14:paraId="751A6AB9" w14:textId="77777777" w:rsidTr="003460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373DA888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5.2</w:t>
            </w:r>
          </w:p>
        </w:tc>
        <w:tc>
          <w:tcPr>
            <w:tcW w:w="3228" w:type="dxa"/>
          </w:tcPr>
          <w:p w14:paraId="537745CB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Are the different components of the study effectively integrated to answer the research question? </w:t>
            </w:r>
          </w:p>
        </w:tc>
        <w:tc>
          <w:tcPr>
            <w:tcW w:w="2648" w:type="dxa"/>
          </w:tcPr>
          <w:p w14:paraId="21BD552A" w14:textId="77777777" w:rsidR="008107A7" w:rsidRPr="00E638E7" w:rsidRDefault="008107A7" w:rsidP="00FA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  <w:tc>
          <w:tcPr>
            <w:tcW w:w="2223" w:type="dxa"/>
          </w:tcPr>
          <w:p w14:paraId="7778EC9E" w14:textId="77777777" w:rsidR="008107A7" w:rsidRPr="00E638E7" w:rsidRDefault="008107A7" w:rsidP="00FA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</w:tr>
      <w:tr w:rsidR="008107A7" w:rsidRPr="00E638E7" w14:paraId="5B94BB1C" w14:textId="77777777" w:rsidTr="00346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117D28D5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5.3</w:t>
            </w:r>
          </w:p>
        </w:tc>
        <w:tc>
          <w:tcPr>
            <w:tcW w:w="3228" w:type="dxa"/>
          </w:tcPr>
          <w:p w14:paraId="09941CF8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Are the outputs of the integration of qualitative and quantitative components adequately interpreted? </w:t>
            </w:r>
          </w:p>
        </w:tc>
        <w:tc>
          <w:tcPr>
            <w:tcW w:w="2648" w:type="dxa"/>
          </w:tcPr>
          <w:p w14:paraId="1228024E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  <w:tc>
          <w:tcPr>
            <w:tcW w:w="2223" w:type="dxa"/>
          </w:tcPr>
          <w:p w14:paraId="23ED2442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</w:tr>
      <w:tr w:rsidR="008107A7" w:rsidRPr="00E638E7" w14:paraId="48C9529F" w14:textId="77777777" w:rsidTr="003460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73DB17C8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 xml:space="preserve">5.4 </w:t>
            </w:r>
          </w:p>
        </w:tc>
        <w:tc>
          <w:tcPr>
            <w:tcW w:w="3228" w:type="dxa"/>
          </w:tcPr>
          <w:p w14:paraId="372C421A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Are divergences and inconsistencies between quantitative and qualitative results adequately addressed? </w:t>
            </w:r>
          </w:p>
        </w:tc>
        <w:tc>
          <w:tcPr>
            <w:tcW w:w="2648" w:type="dxa"/>
          </w:tcPr>
          <w:p w14:paraId="37F0AF65" w14:textId="77777777" w:rsidR="008107A7" w:rsidRPr="00E638E7" w:rsidRDefault="008107A7" w:rsidP="00FA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  <w:tc>
          <w:tcPr>
            <w:tcW w:w="2223" w:type="dxa"/>
          </w:tcPr>
          <w:p w14:paraId="27858844" w14:textId="77777777" w:rsidR="008107A7" w:rsidRPr="00E638E7" w:rsidRDefault="008107A7" w:rsidP="00FA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</w:tr>
      <w:tr w:rsidR="008107A7" w:rsidRPr="00E638E7" w14:paraId="498E276F" w14:textId="77777777" w:rsidTr="00346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6E738742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5.5</w:t>
            </w:r>
          </w:p>
        </w:tc>
        <w:tc>
          <w:tcPr>
            <w:tcW w:w="3228" w:type="dxa"/>
          </w:tcPr>
          <w:p w14:paraId="6118E596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Do the different components of the study adhere to the quality criteria of each tradition of the methods involved?</w:t>
            </w:r>
          </w:p>
        </w:tc>
        <w:tc>
          <w:tcPr>
            <w:tcW w:w="2648" w:type="dxa"/>
          </w:tcPr>
          <w:p w14:paraId="132C9A04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2223" w:type="dxa"/>
          </w:tcPr>
          <w:p w14:paraId="311D3BDC" w14:textId="77777777" w:rsidR="008107A7" w:rsidRPr="00E638E7" w:rsidRDefault="008107A7" w:rsidP="00FA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</w:tr>
      <w:tr w:rsidR="008107A7" w:rsidRPr="00E638E7" w14:paraId="4C69310C" w14:textId="77777777" w:rsidTr="003460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dxa"/>
          </w:tcPr>
          <w:p w14:paraId="6D8BB639" w14:textId="77777777" w:rsidR="008107A7" w:rsidRPr="00E638E7" w:rsidRDefault="008107A7" w:rsidP="00FA78D0">
            <w:pPr>
              <w:autoSpaceDE w:val="0"/>
              <w:autoSpaceDN w:val="0"/>
              <w:adjustRightInd w:val="0"/>
              <w:rPr>
                <w:rFonts w:ascii="Gill Sans MT" w:hAnsi="Gill Sans MT" w:cs="CwttpjAdvTTb5929f4c"/>
                <w:sz w:val="20"/>
                <w:szCs w:val="20"/>
              </w:rPr>
            </w:pPr>
          </w:p>
        </w:tc>
        <w:tc>
          <w:tcPr>
            <w:tcW w:w="3228" w:type="dxa"/>
          </w:tcPr>
          <w:p w14:paraId="23DA8DF0" w14:textId="77777777" w:rsidR="008107A7" w:rsidRPr="00E638E7" w:rsidRDefault="008107A7" w:rsidP="00FA78D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b/>
                <w:bCs/>
                <w:sz w:val="20"/>
                <w:szCs w:val="20"/>
              </w:rPr>
              <w:t>Comment</w:t>
            </w:r>
          </w:p>
        </w:tc>
        <w:tc>
          <w:tcPr>
            <w:tcW w:w="2648" w:type="dxa"/>
          </w:tcPr>
          <w:p w14:paraId="1283F2F4" w14:textId="77777777" w:rsidR="008107A7" w:rsidRPr="00E638E7" w:rsidRDefault="008107A7" w:rsidP="00FA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No divergence </w:t>
            </w:r>
          </w:p>
        </w:tc>
        <w:tc>
          <w:tcPr>
            <w:tcW w:w="2223" w:type="dxa"/>
          </w:tcPr>
          <w:p w14:paraId="6B0C280B" w14:textId="77777777" w:rsidR="008107A7" w:rsidRPr="00E638E7" w:rsidRDefault="008107A7" w:rsidP="00FA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No divergence </w:t>
            </w:r>
          </w:p>
        </w:tc>
      </w:tr>
    </w:tbl>
    <w:p w14:paraId="4E44C933" w14:textId="1F2EB3F8" w:rsidR="00030C84" w:rsidRPr="00E638E7" w:rsidRDefault="0034605D">
      <w:r w:rsidRPr="00E638E7">
        <w:rPr>
          <w:rFonts w:ascii="Gill Sans MT" w:hAnsi="Gill Sans MT"/>
          <w:sz w:val="20"/>
          <w:szCs w:val="20"/>
        </w:rPr>
        <w:t>Y Criteria was met</w:t>
      </w:r>
    </w:p>
    <w:p w14:paraId="74C38AD7" w14:textId="77777777" w:rsidR="008107A7" w:rsidRPr="00E638E7" w:rsidRDefault="008107A7"/>
    <w:p w14:paraId="66FA1C33" w14:textId="47CBB974" w:rsidR="008107A7" w:rsidRPr="00E638E7" w:rsidRDefault="008107A7" w:rsidP="008107A7">
      <w:pPr>
        <w:pStyle w:val="Caption"/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</w:pPr>
      <w:r w:rsidRPr="00E638E7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>AACODS appraisal of grey literature</w:t>
      </w:r>
    </w:p>
    <w:tbl>
      <w:tblPr>
        <w:tblStyle w:val="ListTable6Colourful"/>
        <w:tblW w:w="8951" w:type="dxa"/>
        <w:tblLook w:val="04A0" w:firstRow="1" w:lastRow="0" w:firstColumn="1" w:lastColumn="0" w:noHBand="0" w:noVBand="1"/>
      </w:tblPr>
      <w:tblGrid>
        <w:gridCol w:w="327"/>
        <w:gridCol w:w="1318"/>
        <w:gridCol w:w="958"/>
        <w:gridCol w:w="958"/>
        <w:gridCol w:w="958"/>
        <w:gridCol w:w="958"/>
        <w:gridCol w:w="958"/>
        <w:gridCol w:w="958"/>
        <w:gridCol w:w="658"/>
        <w:gridCol w:w="900"/>
      </w:tblGrid>
      <w:tr w:rsidR="008107A7" w:rsidRPr="00E638E7" w14:paraId="388689FA" w14:textId="77777777" w:rsidTr="003460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18AC51" w14:textId="77777777" w:rsidR="008107A7" w:rsidRPr="00E638E7" w:rsidRDefault="008107A7" w:rsidP="00FA78D0">
            <w:pPr>
              <w:spacing w:line="276" w:lineRule="auto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318" w:type="dxa"/>
          </w:tcPr>
          <w:p w14:paraId="61976675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Criteria </w:t>
            </w:r>
          </w:p>
        </w:tc>
        <w:tc>
          <w:tcPr>
            <w:tcW w:w="958" w:type="dxa"/>
          </w:tcPr>
          <w:p w14:paraId="084277D7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UNFPA 2021</w:t>
            </w:r>
          </w:p>
        </w:tc>
        <w:tc>
          <w:tcPr>
            <w:tcW w:w="958" w:type="dxa"/>
          </w:tcPr>
          <w:p w14:paraId="78FC24B4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UNFPA 2020</w:t>
            </w:r>
          </w:p>
        </w:tc>
        <w:tc>
          <w:tcPr>
            <w:tcW w:w="958" w:type="dxa"/>
          </w:tcPr>
          <w:p w14:paraId="7C191708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UNFPA 2019</w:t>
            </w:r>
          </w:p>
        </w:tc>
        <w:tc>
          <w:tcPr>
            <w:tcW w:w="958" w:type="dxa"/>
          </w:tcPr>
          <w:p w14:paraId="699581AB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UNFPA 2018</w:t>
            </w:r>
          </w:p>
        </w:tc>
        <w:tc>
          <w:tcPr>
            <w:tcW w:w="958" w:type="dxa"/>
          </w:tcPr>
          <w:p w14:paraId="279C6F63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UNFPA 2017</w:t>
            </w:r>
          </w:p>
        </w:tc>
        <w:tc>
          <w:tcPr>
            <w:tcW w:w="958" w:type="dxa"/>
          </w:tcPr>
          <w:p w14:paraId="376A02E1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UNFPA 2014</w:t>
            </w:r>
          </w:p>
        </w:tc>
        <w:tc>
          <w:tcPr>
            <w:tcW w:w="658" w:type="dxa"/>
          </w:tcPr>
          <w:p w14:paraId="78FD4A60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ICM 2020 </w:t>
            </w:r>
          </w:p>
        </w:tc>
        <w:tc>
          <w:tcPr>
            <w:tcW w:w="900" w:type="dxa"/>
          </w:tcPr>
          <w:p w14:paraId="281B4082" w14:textId="77777777" w:rsidR="008107A7" w:rsidRPr="00E638E7" w:rsidRDefault="008107A7" w:rsidP="00FA7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Bogren 2017</w:t>
            </w:r>
          </w:p>
        </w:tc>
      </w:tr>
      <w:tr w:rsidR="008107A7" w:rsidRPr="00E638E7" w14:paraId="7A678EEC" w14:textId="77777777" w:rsidTr="00346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6811FE" w14:textId="77777777" w:rsidR="008107A7" w:rsidRPr="00E638E7" w:rsidRDefault="008107A7" w:rsidP="00FA78D0">
            <w:pPr>
              <w:spacing w:line="276" w:lineRule="auto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1</w:t>
            </w:r>
          </w:p>
        </w:tc>
        <w:tc>
          <w:tcPr>
            <w:tcW w:w="1318" w:type="dxa"/>
          </w:tcPr>
          <w:p w14:paraId="5F86EC67" w14:textId="77777777" w:rsidR="008107A7" w:rsidRPr="00E638E7" w:rsidRDefault="008107A7" w:rsidP="00FA78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E638E7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Authority </w:t>
            </w:r>
          </w:p>
        </w:tc>
        <w:tc>
          <w:tcPr>
            <w:tcW w:w="958" w:type="dxa"/>
          </w:tcPr>
          <w:p w14:paraId="56280EEC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59D155F7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4EDBC397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5FEB500B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616AAE2E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54A90209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658" w:type="dxa"/>
          </w:tcPr>
          <w:p w14:paraId="72BFFF9D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00" w:type="dxa"/>
          </w:tcPr>
          <w:p w14:paraId="4ABE1CE6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</w:p>
        </w:tc>
      </w:tr>
      <w:tr w:rsidR="008107A7" w:rsidRPr="00E638E7" w14:paraId="5005DBFC" w14:textId="77777777" w:rsidTr="003460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E2FF19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2</w:t>
            </w:r>
          </w:p>
        </w:tc>
        <w:tc>
          <w:tcPr>
            <w:tcW w:w="1318" w:type="dxa"/>
          </w:tcPr>
          <w:p w14:paraId="2C615C97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E638E7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Accuracy </w:t>
            </w:r>
          </w:p>
        </w:tc>
        <w:tc>
          <w:tcPr>
            <w:tcW w:w="958" w:type="dxa"/>
          </w:tcPr>
          <w:p w14:paraId="2E29E619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N</w:t>
            </w:r>
          </w:p>
        </w:tc>
        <w:tc>
          <w:tcPr>
            <w:tcW w:w="958" w:type="dxa"/>
          </w:tcPr>
          <w:p w14:paraId="186D0D60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N</w:t>
            </w:r>
          </w:p>
        </w:tc>
        <w:tc>
          <w:tcPr>
            <w:tcW w:w="958" w:type="dxa"/>
          </w:tcPr>
          <w:p w14:paraId="2AA6C982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N</w:t>
            </w:r>
          </w:p>
        </w:tc>
        <w:tc>
          <w:tcPr>
            <w:tcW w:w="958" w:type="dxa"/>
          </w:tcPr>
          <w:p w14:paraId="5B8D4B74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N</w:t>
            </w:r>
          </w:p>
        </w:tc>
        <w:tc>
          <w:tcPr>
            <w:tcW w:w="958" w:type="dxa"/>
          </w:tcPr>
          <w:p w14:paraId="56948911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N</w:t>
            </w:r>
          </w:p>
        </w:tc>
        <w:tc>
          <w:tcPr>
            <w:tcW w:w="958" w:type="dxa"/>
          </w:tcPr>
          <w:p w14:paraId="1B5B288B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N</w:t>
            </w:r>
          </w:p>
        </w:tc>
        <w:tc>
          <w:tcPr>
            <w:tcW w:w="658" w:type="dxa"/>
          </w:tcPr>
          <w:p w14:paraId="132F2E65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N</w:t>
            </w:r>
          </w:p>
        </w:tc>
        <w:tc>
          <w:tcPr>
            <w:tcW w:w="900" w:type="dxa"/>
          </w:tcPr>
          <w:p w14:paraId="1413A0A0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N</w:t>
            </w:r>
          </w:p>
        </w:tc>
      </w:tr>
      <w:tr w:rsidR="008107A7" w:rsidRPr="00E638E7" w14:paraId="0741BF91" w14:textId="77777777" w:rsidTr="00346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D545CA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3</w:t>
            </w:r>
          </w:p>
        </w:tc>
        <w:tc>
          <w:tcPr>
            <w:tcW w:w="1318" w:type="dxa"/>
          </w:tcPr>
          <w:p w14:paraId="0FE317CC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E638E7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Coverage </w:t>
            </w:r>
          </w:p>
        </w:tc>
        <w:tc>
          <w:tcPr>
            <w:tcW w:w="958" w:type="dxa"/>
          </w:tcPr>
          <w:p w14:paraId="1614B68B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33ABA646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5B16929C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0C0359F2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779E4245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0D615B76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658" w:type="dxa"/>
          </w:tcPr>
          <w:p w14:paraId="6AFE8439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00" w:type="dxa"/>
          </w:tcPr>
          <w:p w14:paraId="41236E0D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</w:tr>
      <w:tr w:rsidR="008107A7" w:rsidRPr="00E638E7" w14:paraId="3D9B5EDD" w14:textId="77777777" w:rsidTr="003460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5EE529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4</w:t>
            </w:r>
          </w:p>
        </w:tc>
        <w:tc>
          <w:tcPr>
            <w:tcW w:w="1318" w:type="dxa"/>
          </w:tcPr>
          <w:p w14:paraId="538A144F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E638E7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Objectivity </w:t>
            </w:r>
          </w:p>
        </w:tc>
        <w:tc>
          <w:tcPr>
            <w:tcW w:w="958" w:type="dxa"/>
          </w:tcPr>
          <w:p w14:paraId="733A004D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132A7DE4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602C474D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1DB84D03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426F1F1E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3C099020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658" w:type="dxa"/>
          </w:tcPr>
          <w:p w14:paraId="55EAE760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00" w:type="dxa"/>
          </w:tcPr>
          <w:p w14:paraId="2FBB4038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</w:tr>
      <w:tr w:rsidR="008107A7" w:rsidRPr="00E638E7" w14:paraId="709E08D9" w14:textId="77777777" w:rsidTr="00346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9318CF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5</w:t>
            </w:r>
          </w:p>
        </w:tc>
        <w:tc>
          <w:tcPr>
            <w:tcW w:w="1318" w:type="dxa"/>
          </w:tcPr>
          <w:p w14:paraId="022B6C7C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E638E7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Date </w:t>
            </w:r>
          </w:p>
        </w:tc>
        <w:tc>
          <w:tcPr>
            <w:tcW w:w="958" w:type="dxa"/>
          </w:tcPr>
          <w:p w14:paraId="56ED75C3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6ECB93D4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12F322A1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148442A6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30FD8AB6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09BF28A2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658" w:type="dxa"/>
          </w:tcPr>
          <w:p w14:paraId="05869164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00" w:type="dxa"/>
          </w:tcPr>
          <w:p w14:paraId="16846832" w14:textId="77777777" w:rsidR="008107A7" w:rsidRPr="00E638E7" w:rsidRDefault="008107A7" w:rsidP="00FA78D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</w:tr>
      <w:tr w:rsidR="008107A7" w:rsidRPr="00B75FD5" w14:paraId="6C2FC1BB" w14:textId="77777777" w:rsidTr="003460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C65FFE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hAnsi="Gill Sans MT" w:cs="CwttpjAdvTTb5929f4c"/>
                <w:sz w:val="20"/>
                <w:szCs w:val="20"/>
              </w:rPr>
            </w:pPr>
            <w:r w:rsidRPr="00E638E7">
              <w:rPr>
                <w:rFonts w:ascii="Gill Sans MT" w:hAnsi="Gill Sans MT" w:cs="CwttpjAdvTTb5929f4c"/>
                <w:sz w:val="20"/>
                <w:szCs w:val="20"/>
              </w:rPr>
              <w:t>6</w:t>
            </w:r>
          </w:p>
        </w:tc>
        <w:tc>
          <w:tcPr>
            <w:tcW w:w="1318" w:type="dxa"/>
          </w:tcPr>
          <w:p w14:paraId="4A5D9A85" w14:textId="77777777" w:rsidR="008107A7" w:rsidRPr="00E638E7" w:rsidRDefault="008107A7" w:rsidP="00FA78D0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E638E7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Significance </w:t>
            </w:r>
          </w:p>
        </w:tc>
        <w:tc>
          <w:tcPr>
            <w:tcW w:w="958" w:type="dxa"/>
          </w:tcPr>
          <w:p w14:paraId="03FDB4EA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37122B42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4F1249EF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0BAB3031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41647D86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58" w:type="dxa"/>
          </w:tcPr>
          <w:p w14:paraId="47306096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658" w:type="dxa"/>
          </w:tcPr>
          <w:p w14:paraId="25F62B57" w14:textId="77777777" w:rsidR="008107A7" w:rsidRPr="00E638E7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 xml:space="preserve">Y </w:t>
            </w:r>
          </w:p>
        </w:tc>
        <w:tc>
          <w:tcPr>
            <w:tcW w:w="900" w:type="dxa"/>
          </w:tcPr>
          <w:p w14:paraId="6FE98211" w14:textId="77777777" w:rsidR="008107A7" w:rsidRPr="00C2091C" w:rsidRDefault="008107A7" w:rsidP="00FA78D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E638E7">
              <w:rPr>
                <w:rFonts w:ascii="Gill Sans MT" w:hAnsi="Gill Sans MT"/>
                <w:sz w:val="20"/>
                <w:szCs w:val="20"/>
              </w:rPr>
              <w:t>Y</w:t>
            </w:r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</w:tc>
      </w:tr>
    </w:tbl>
    <w:p w14:paraId="7F281100" w14:textId="529F87FB" w:rsidR="008107A7" w:rsidRDefault="0034605D" w:rsidP="008107A7">
      <w:pPr>
        <w:spacing w:line="360" w:lineRule="auto"/>
        <w:jc w:val="both"/>
        <w:rPr>
          <w:rFonts w:ascii="Gill Sans MT" w:hAnsi="Gill Sans MT"/>
        </w:rPr>
      </w:pPr>
      <w:r w:rsidRPr="00E638E7">
        <w:rPr>
          <w:rFonts w:ascii="Gill Sans MT" w:hAnsi="Gill Sans MT"/>
          <w:sz w:val="20"/>
          <w:szCs w:val="20"/>
        </w:rPr>
        <w:t>Y Criteria was met, N Criteria not met</w:t>
      </w:r>
      <w:r w:rsidRPr="00E638E7">
        <w:rPr>
          <w:rFonts w:ascii="Gill Sans MT" w:hAnsi="Gill Sans MT"/>
          <w:sz w:val="20"/>
          <w:szCs w:val="20"/>
        </w:rPr>
        <w:tab/>
      </w:r>
    </w:p>
    <w:p w14:paraId="2E53FC12" w14:textId="77777777" w:rsidR="008107A7" w:rsidRDefault="008107A7"/>
    <w:sectPr w:rsidR="008107A7" w:rsidSect="008107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wttpjAdvTTb5929f4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594E"/>
    <w:rsid w:val="00030C84"/>
    <w:rsid w:val="001F6FDE"/>
    <w:rsid w:val="0034605D"/>
    <w:rsid w:val="006B594E"/>
    <w:rsid w:val="006D46E2"/>
    <w:rsid w:val="008107A7"/>
    <w:rsid w:val="0093502C"/>
    <w:rsid w:val="00956A0C"/>
    <w:rsid w:val="009E4F75"/>
    <w:rsid w:val="00A36D5D"/>
    <w:rsid w:val="00B10DE5"/>
    <w:rsid w:val="00BB1E0A"/>
    <w:rsid w:val="00BD768B"/>
    <w:rsid w:val="00E638E7"/>
    <w:rsid w:val="00F8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71779"/>
  <w15:chartTrackingRefBased/>
  <w15:docId w15:val="{5EBE80A2-28B2-4758-B6C5-DAFD012B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9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9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9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9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9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9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9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9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9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94E"/>
    <w:rPr>
      <w:b/>
      <w:bCs/>
      <w:smallCaps/>
      <w:color w:val="0F4761" w:themeColor="accent1" w:themeShade="BF"/>
      <w:spacing w:val="5"/>
    </w:rPr>
  </w:style>
  <w:style w:type="table" w:styleId="ListTable6Colourful">
    <w:name w:val="List Table 6 Colorful"/>
    <w:basedOn w:val="TableNormal"/>
    <w:uiPriority w:val="51"/>
    <w:rsid w:val="008107A7"/>
    <w:pPr>
      <w:spacing w:after="0" w:line="240" w:lineRule="auto"/>
    </w:pPr>
    <w:rPr>
      <w:color w:val="000000" w:themeColor="text1"/>
      <w:kern w:val="0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107A7"/>
    <w:pPr>
      <w:spacing w:after="200" w:line="240" w:lineRule="auto"/>
    </w:pPr>
    <w:rPr>
      <w:i/>
      <w:iCs/>
      <w:color w:val="0E2841" w:themeColor="text2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Shikuku</dc:creator>
  <cp:keywords/>
  <dc:description/>
  <cp:lastModifiedBy>Duncan Shikuku</cp:lastModifiedBy>
  <cp:revision>10</cp:revision>
  <dcterms:created xsi:type="dcterms:W3CDTF">2025-01-26T01:52:00Z</dcterms:created>
  <dcterms:modified xsi:type="dcterms:W3CDTF">2025-01-26T16:47:00Z</dcterms:modified>
</cp:coreProperties>
</file>