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044A9" w14:textId="5896B270" w:rsidR="00D07735" w:rsidRDefault="007E2166" w:rsidP="007E21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166">
        <w:rPr>
          <w:rFonts w:ascii="Times New Roman" w:hAnsi="Times New Roman" w:cs="Times New Roman"/>
          <w:b/>
          <w:bCs/>
          <w:sz w:val="28"/>
          <w:szCs w:val="28"/>
        </w:rPr>
        <w:t>Evaluation of Clinical Clerks teaching in Pediatric Dentistry</w:t>
      </w:r>
    </w:p>
    <w:p w14:paraId="063C1641" w14:textId="77777777" w:rsidR="00792661" w:rsidRDefault="00792661" w:rsidP="00792661">
      <w:pPr>
        <w:rPr>
          <w:rFonts w:ascii="Times New Roman" w:hAnsi="Times New Roman" w:cs="Times New Roman"/>
          <w:sz w:val="24"/>
        </w:rPr>
      </w:pPr>
    </w:p>
    <w:p w14:paraId="1DA36183" w14:textId="138591EE" w:rsidR="007E2166" w:rsidRDefault="007E2166" w:rsidP="00792661">
      <w:pPr>
        <w:rPr>
          <w:rFonts w:ascii="Times New Roman" w:hAnsi="Times New Roman" w:cs="Times New Roman"/>
          <w:sz w:val="24"/>
        </w:rPr>
      </w:pPr>
      <w:r w:rsidRPr="007E2166">
        <w:rPr>
          <w:rFonts w:ascii="Times New Roman" w:hAnsi="Times New Roman" w:cs="Times New Roman" w:hint="eastAsia"/>
          <w:sz w:val="24"/>
        </w:rPr>
        <w:t>Date of enrollment</w:t>
      </w:r>
      <w:r>
        <w:rPr>
          <w:rFonts w:ascii="Times New Roman" w:hAnsi="Times New Roman" w:cs="Times New Roman" w:hint="eastAsia"/>
          <w:sz w:val="24"/>
        </w:rPr>
        <w:t>:</w:t>
      </w:r>
    </w:p>
    <w:p w14:paraId="70812647" w14:textId="77777777" w:rsidR="007E2166" w:rsidRDefault="007E2166" w:rsidP="007E2166">
      <w:pPr>
        <w:rPr>
          <w:rFonts w:ascii="Times New Roman" w:hAnsi="Times New Roman" w:cs="Times New Roman"/>
          <w:sz w:val="24"/>
        </w:rPr>
      </w:pPr>
    </w:p>
    <w:p w14:paraId="7B313AC9" w14:textId="1B5DDD2B" w:rsidR="007E2166" w:rsidRDefault="007E2166" w:rsidP="007E2166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Part 1:</w:t>
      </w:r>
      <w:r w:rsidR="003E1403">
        <w:rPr>
          <w:rFonts w:ascii="Times New Roman" w:hAnsi="Times New Roman" w:cs="Times New Roman" w:hint="eastAsia"/>
          <w:sz w:val="24"/>
        </w:rPr>
        <w:t xml:space="preserve"> Evaluation of teaching quality</w:t>
      </w:r>
    </w:p>
    <w:p w14:paraId="5A7C5DF6" w14:textId="4C7A06F8" w:rsidR="007E2166" w:rsidRDefault="003E1403" w:rsidP="007E2166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Please describe your satisfaction about the teaching model:</w:t>
      </w:r>
    </w:p>
    <w:p w14:paraId="63FC966D" w14:textId="77777777" w:rsidR="003E1403" w:rsidRDefault="003E1403" w:rsidP="003E1403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V</w:t>
      </w:r>
      <w:r w:rsidRPr="003E1403">
        <w:rPr>
          <w:rFonts w:ascii="Times New Roman" w:hAnsi="Times New Roman" w:cs="Times New Roman" w:hint="eastAsia"/>
          <w:sz w:val="24"/>
        </w:rPr>
        <w:t>ery satisfied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347E7CC9" w14:textId="22221D39" w:rsidR="003E1403" w:rsidRDefault="003E1403" w:rsidP="003E1403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</w:t>
      </w:r>
      <w:r w:rsidRPr="003E1403">
        <w:rPr>
          <w:rFonts w:ascii="Times New Roman" w:hAnsi="Times New Roman" w:cs="Times New Roman" w:hint="eastAsia"/>
          <w:sz w:val="24"/>
        </w:rPr>
        <w:t>atisfied</w:t>
      </w:r>
    </w:p>
    <w:p w14:paraId="09ECDA6F" w14:textId="77777777" w:rsidR="003E1403" w:rsidRDefault="003E1403" w:rsidP="003E1403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N</w:t>
      </w:r>
      <w:r w:rsidRPr="003E1403">
        <w:rPr>
          <w:rFonts w:ascii="Times New Roman" w:hAnsi="Times New Roman" w:cs="Times New Roman" w:hint="eastAsia"/>
          <w:sz w:val="24"/>
        </w:rPr>
        <w:t>eutral</w:t>
      </w:r>
    </w:p>
    <w:p w14:paraId="2639E5CC" w14:textId="77777777" w:rsidR="003E1403" w:rsidRDefault="003E1403" w:rsidP="003E1403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</w:t>
      </w:r>
      <w:r w:rsidRPr="003E1403">
        <w:rPr>
          <w:rFonts w:ascii="Times New Roman" w:hAnsi="Times New Roman" w:cs="Times New Roman" w:hint="eastAsia"/>
          <w:sz w:val="24"/>
        </w:rPr>
        <w:t>issatisfied</w:t>
      </w:r>
    </w:p>
    <w:p w14:paraId="39492B55" w14:textId="032923F6" w:rsidR="003E1403" w:rsidRDefault="003E1403" w:rsidP="003E1403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V</w:t>
      </w:r>
      <w:r w:rsidRPr="003E1403">
        <w:rPr>
          <w:rFonts w:ascii="Times New Roman" w:hAnsi="Times New Roman" w:cs="Times New Roman" w:hint="eastAsia"/>
          <w:sz w:val="24"/>
        </w:rPr>
        <w:t>ery dissatisfied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4DBAC644" w14:textId="638BEB4D" w:rsidR="003E1403" w:rsidRDefault="003E1403" w:rsidP="003E1403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Do you agree that t</w:t>
      </w:r>
      <w:r w:rsidRPr="003E1403">
        <w:rPr>
          <w:rFonts w:ascii="Times New Roman" w:hAnsi="Times New Roman" w:cs="Times New Roman" w:hint="eastAsia"/>
          <w:sz w:val="24"/>
        </w:rPr>
        <w:t>his teaching method is innovative and emphasizes key points</w:t>
      </w:r>
      <w:r w:rsidR="00BA06B4">
        <w:rPr>
          <w:rFonts w:ascii="Times New Roman" w:hAnsi="Times New Roman" w:cs="Times New Roman" w:hint="eastAsia"/>
          <w:sz w:val="24"/>
        </w:rPr>
        <w:t>?</w:t>
      </w:r>
    </w:p>
    <w:p w14:paraId="5E3C5E67" w14:textId="49E09263" w:rsidR="00BA06B4" w:rsidRDefault="00BA06B4" w:rsidP="00BA06B4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Strongly agree</w:t>
      </w:r>
    </w:p>
    <w:p w14:paraId="48DE41B3" w14:textId="5B32EBB1" w:rsidR="00BA06B4" w:rsidRDefault="00BA06B4" w:rsidP="00BA06B4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Agree</w:t>
      </w:r>
    </w:p>
    <w:p w14:paraId="57A69EEC" w14:textId="51545206" w:rsidR="00BA06B4" w:rsidRDefault="00BA06B4" w:rsidP="00BA06B4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Neutral</w:t>
      </w:r>
    </w:p>
    <w:p w14:paraId="41CF448F" w14:textId="0D88F99B" w:rsidR="00BA06B4" w:rsidRDefault="00BA06B4" w:rsidP="00BA06B4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Disagree</w:t>
      </w:r>
    </w:p>
    <w:p w14:paraId="556FF78D" w14:textId="284A0BCA" w:rsidR="00BA06B4" w:rsidRDefault="00BA06B4" w:rsidP="00BA06B4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Strongly disagree</w:t>
      </w:r>
    </w:p>
    <w:p w14:paraId="5D99108C" w14:textId="34145102" w:rsidR="00BA06B4" w:rsidRDefault="00BA06B4" w:rsidP="00BA06B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Is the teaching atmosphere active?</w:t>
      </w:r>
    </w:p>
    <w:p w14:paraId="2CF904E0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A.</w:t>
      </w:r>
      <w:r w:rsidRPr="00BA06B4">
        <w:rPr>
          <w:rFonts w:ascii="Times New Roman" w:hAnsi="Times New Roman" w:cs="Times New Roman" w:hint="eastAsia"/>
          <w:sz w:val="24"/>
        </w:rPr>
        <w:tab/>
        <w:t>Strongly agree</w:t>
      </w:r>
    </w:p>
    <w:p w14:paraId="683CC9A2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B.</w:t>
      </w:r>
      <w:r w:rsidRPr="00BA06B4">
        <w:rPr>
          <w:rFonts w:ascii="Times New Roman" w:hAnsi="Times New Roman" w:cs="Times New Roman" w:hint="eastAsia"/>
          <w:sz w:val="24"/>
        </w:rPr>
        <w:tab/>
        <w:t>Agree</w:t>
      </w:r>
    </w:p>
    <w:p w14:paraId="7F1037E5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C.</w:t>
      </w:r>
      <w:r w:rsidRPr="00BA06B4">
        <w:rPr>
          <w:rFonts w:ascii="Times New Roman" w:hAnsi="Times New Roman" w:cs="Times New Roman" w:hint="eastAsia"/>
          <w:sz w:val="24"/>
        </w:rPr>
        <w:tab/>
        <w:t>Neutral</w:t>
      </w:r>
    </w:p>
    <w:p w14:paraId="2C3D498C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D.</w:t>
      </w:r>
      <w:r w:rsidRPr="00BA06B4">
        <w:rPr>
          <w:rFonts w:ascii="Times New Roman" w:hAnsi="Times New Roman" w:cs="Times New Roman" w:hint="eastAsia"/>
          <w:sz w:val="24"/>
        </w:rPr>
        <w:tab/>
        <w:t>Disagree</w:t>
      </w:r>
    </w:p>
    <w:p w14:paraId="6FA03865" w14:textId="77777777" w:rsidR="00BA06B4" w:rsidRDefault="00BA06B4" w:rsidP="00BA06B4">
      <w:pPr>
        <w:pStyle w:val="a9"/>
        <w:ind w:left="360"/>
        <w:rPr>
          <w:rFonts w:ascii="Times New Roman" w:hAnsi="Times New Roman" w:cs="Times New Roman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E.</w:t>
      </w:r>
      <w:r w:rsidRPr="00BA06B4">
        <w:rPr>
          <w:rFonts w:ascii="Times New Roman" w:hAnsi="Times New Roman" w:cs="Times New Roman" w:hint="eastAsia"/>
          <w:sz w:val="24"/>
        </w:rPr>
        <w:tab/>
        <w:t>Strongly disagree</w:t>
      </w:r>
    </w:p>
    <w:p w14:paraId="5AFAC34C" w14:textId="3105355C" w:rsidR="00BA06B4" w:rsidRDefault="00BA06B4" w:rsidP="00BA06B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 xml:space="preserve">Did the teaching </w:t>
      </w:r>
      <w:r w:rsidRPr="00BA06B4">
        <w:rPr>
          <w:rFonts w:ascii="Times New Roman" w:hAnsi="Times New Roman" w:cs="Times New Roman"/>
          <w:sz w:val="24"/>
        </w:rPr>
        <w:t>effectively integrate theory with practice</w:t>
      </w:r>
      <w:r>
        <w:rPr>
          <w:rFonts w:ascii="Times New Roman" w:hAnsi="Times New Roman" w:cs="Times New Roman" w:hint="eastAsia"/>
          <w:sz w:val="24"/>
        </w:rPr>
        <w:t>?</w:t>
      </w:r>
    </w:p>
    <w:p w14:paraId="55FC81A0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A.</w:t>
      </w:r>
      <w:r w:rsidRPr="00BA06B4">
        <w:rPr>
          <w:rFonts w:ascii="Times New Roman" w:hAnsi="Times New Roman" w:cs="Times New Roman" w:hint="eastAsia"/>
          <w:sz w:val="24"/>
        </w:rPr>
        <w:tab/>
        <w:t>Strongly agree</w:t>
      </w:r>
    </w:p>
    <w:p w14:paraId="5305AFB0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B.</w:t>
      </w:r>
      <w:r w:rsidRPr="00BA06B4">
        <w:rPr>
          <w:rFonts w:ascii="Times New Roman" w:hAnsi="Times New Roman" w:cs="Times New Roman" w:hint="eastAsia"/>
          <w:sz w:val="24"/>
        </w:rPr>
        <w:tab/>
        <w:t>Agree</w:t>
      </w:r>
    </w:p>
    <w:p w14:paraId="1C31E79A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C.</w:t>
      </w:r>
      <w:r w:rsidRPr="00BA06B4">
        <w:rPr>
          <w:rFonts w:ascii="Times New Roman" w:hAnsi="Times New Roman" w:cs="Times New Roman" w:hint="eastAsia"/>
          <w:sz w:val="24"/>
        </w:rPr>
        <w:tab/>
        <w:t>Neutral</w:t>
      </w:r>
    </w:p>
    <w:p w14:paraId="418ED1AB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D.</w:t>
      </w:r>
      <w:r w:rsidRPr="00BA06B4">
        <w:rPr>
          <w:rFonts w:ascii="Times New Roman" w:hAnsi="Times New Roman" w:cs="Times New Roman" w:hint="eastAsia"/>
          <w:sz w:val="24"/>
        </w:rPr>
        <w:tab/>
        <w:t>Disagree</w:t>
      </w:r>
    </w:p>
    <w:p w14:paraId="7C8F1A9F" w14:textId="77777777" w:rsidR="00BA06B4" w:rsidRDefault="00BA06B4" w:rsidP="00BA06B4">
      <w:pPr>
        <w:pStyle w:val="a9"/>
        <w:ind w:left="360"/>
        <w:rPr>
          <w:rFonts w:ascii="Times New Roman" w:hAnsi="Times New Roman" w:cs="Times New Roman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E.</w:t>
      </w:r>
      <w:r w:rsidRPr="00BA06B4">
        <w:rPr>
          <w:rFonts w:ascii="Times New Roman" w:hAnsi="Times New Roman" w:cs="Times New Roman" w:hint="eastAsia"/>
          <w:sz w:val="24"/>
        </w:rPr>
        <w:tab/>
        <w:t>Strongly disagree</w:t>
      </w:r>
    </w:p>
    <w:p w14:paraId="17ADBC44" w14:textId="59BB2BE0" w:rsidR="00BA06B4" w:rsidRDefault="00BA06B4" w:rsidP="00BA06B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Did t</w:t>
      </w:r>
      <w:r w:rsidRPr="00BA06B4">
        <w:rPr>
          <w:rFonts w:ascii="Times New Roman" w:hAnsi="Times New Roman" w:cs="Times New Roman" w:hint="eastAsia"/>
          <w:sz w:val="24"/>
        </w:rPr>
        <w:t>his teaching model contribute to the construction of clinical thinking</w:t>
      </w:r>
      <w:r w:rsidRPr="00BA06B4">
        <w:rPr>
          <w:rFonts w:ascii="Times New Roman" w:hAnsi="Times New Roman" w:cs="Times New Roman" w:hint="eastAsia"/>
          <w:sz w:val="24"/>
        </w:rPr>
        <w:t>?</w:t>
      </w:r>
    </w:p>
    <w:p w14:paraId="18280E28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A.</w:t>
      </w:r>
      <w:r w:rsidRPr="00BA06B4">
        <w:rPr>
          <w:rFonts w:ascii="Times New Roman" w:hAnsi="Times New Roman" w:cs="Times New Roman" w:hint="eastAsia"/>
          <w:sz w:val="24"/>
        </w:rPr>
        <w:tab/>
        <w:t>Strongly agree</w:t>
      </w:r>
    </w:p>
    <w:p w14:paraId="53B3CC5A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B.</w:t>
      </w:r>
      <w:r w:rsidRPr="00BA06B4">
        <w:rPr>
          <w:rFonts w:ascii="Times New Roman" w:hAnsi="Times New Roman" w:cs="Times New Roman" w:hint="eastAsia"/>
          <w:sz w:val="24"/>
        </w:rPr>
        <w:tab/>
        <w:t>Agree</w:t>
      </w:r>
    </w:p>
    <w:p w14:paraId="33B37EE6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C.</w:t>
      </w:r>
      <w:r w:rsidRPr="00BA06B4">
        <w:rPr>
          <w:rFonts w:ascii="Times New Roman" w:hAnsi="Times New Roman" w:cs="Times New Roman" w:hint="eastAsia"/>
          <w:sz w:val="24"/>
        </w:rPr>
        <w:tab/>
        <w:t>Neutral</w:t>
      </w:r>
    </w:p>
    <w:p w14:paraId="08180E1B" w14:textId="77777777" w:rsidR="00BA06B4" w:rsidRPr="00BA06B4" w:rsidRDefault="00BA06B4" w:rsidP="00BA06B4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D.</w:t>
      </w:r>
      <w:r w:rsidRPr="00BA06B4">
        <w:rPr>
          <w:rFonts w:ascii="Times New Roman" w:hAnsi="Times New Roman" w:cs="Times New Roman" w:hint="eastAsia"/>
          <w:sz w:val="24"/>
        </w:rPr>
        <w:tab/>
        <w:t>Disagree</w:t>
      </w:r>
    </w:p>
    <w:p w14:paraId="03D1CAA3" w14:textId="4A2E7755" w:rsidR="00BD68BF" w:rsidRDefault="00BA06B4" w:rsidP="00792661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A06B4">
        <w:rPr>
          <w:rFonts w:ascii="Times New Roman" w:hAnsi="Times New Roman" w:cs="Times New Roman" w:hint="eastAsia"/>
          <w:sz w:val="24"/>
        </w:rPr>
        <w:t>E.</w:t>
      </w:r>
      <w:r w:rsidRPr="00BA06B4">
        <w:rPr>
          <w:rFonts w:ascii="Times New Roman" w:hAnsi="Times New Roman" w:cs="Times New Roman" w:hint="eastAsia"/>
          <w:sz w:val="24"/>
        </w:rPr>
        <w:tab/>
        <w:t>Strongly disagree</w:t>
      </w:r>
    </w:p>
    <w:p w14:paraId="4B77D2EC" w14:textId="32C2CA3D" w:rsidR="00BD68BF" w:rsidRDefault="00BD68BF" w:rsidP="00BD68B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 xml:space="preserve">Part 2: </w:t>
      </w:r>
      <w:r w:rsidRPr="00BD68BF">
        <w:rPr>
          <w:rFonts w:ascii="Times New Roman" w:hAnsi="Times New Roman" w:cs="Times New Roman" w:hint="eastAsia"/>
          <w:sz w:val="24"/>
        </w:rPr>
        <w:t xml:space="preserve">Evaluation of </w:t>
      </w:r>
      <w:r>
        <w:rPr>
          <w:rFonts w:ascii="Times New Roman" w:hAnsi="Times New Roman" w:cs="Times New Roman" w:hint="eastAsia"/>
          <w:sz w:val="24"/>
        </w:rPr>
        <w:t>learning effects</w:t>
      </w:r>
    </w:p>
    <w:p w14:paraId="120ADD21" w14:textId="15C397AB" w:rsidR="00BD68BF" w:rsidRDefault="00BD68BF" w:rsidP="00BD68B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Did t</w:t>
      </w:r>
      <w:r w:rsidRPr="00BD68BF">
        <w:rPr>
          <w:rFonts w:ascii="Times New Roman" w:hAnsi="Times New Roman" w:cs="Times New Roman" w:hint="eastAsia"/>
          <w:sz w:val="24"/>
        </w:rPr>
        <w:t>his teaching model enhance the efficiency of learning pediatric dentistry</w:t>
      </w:r>
      <w:r>
        <w:rPr>
          <w:rFonts w:ascii="Times New Roman" w:hAnsi="Times New Roman" w:cs="Times New Roman" w:hint="eastAsia"/>
          <w:sz w:val="24"/>
        </w:rPr>
        <w:t>?</w:t>
      </w:r>
    </w:p>
    <w:p w14:paraId="6CBC1788" w14:textId="77777777" w:rsidR="00BD68BF" w:rsidRPr="00BD68BF" w:rsidRDefault="00BD68BF" w:rsidP="00BD68B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A.</w:t>
      </w:r>
      <w:r w:rsidRPr="00BD68BF">
        <w:rPr>
          <w:rFonts w:ascii="Times New Roman" w:hAnsi="Times New Roman" w:cs="Times New Roman" w:hint="eastAsia"/>
          <w:sz w:val="24"/>
        </w:rPr>
        <w:tab/>
        <w:t>Strongly agree</w:t>
      </w:r>
    </w:p>
    <w:p w14:paraId="06DFBA11" w14:textId="77777777" w:rsidR="00BD68BF" w:rsidRPr="00BD68BF" w:rsidRDefault="00BD68BF" w:rsidP="00BD68B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B.</w:t>
      </w:r>
      <w:r w:rsidRPr="00BD68BF">
        <w:rPr>
          <w:rFonts w:ascii="Times New Roman" w:hAnsi="Times New Roman" w:cs="Times New Roman" w:hint="eastAsia"/>
          <w:sz w:val="24"/>
        </w:rPr>
        <w:tab/>
        <w:t>Agree</w:t>
      </w:r>
    </w:p>
    <w:p w14:paraId="4FF1C2D1" w14:textId="77777777" w:rsidR="00BD68BF" w:rsidRPr="00BD68BF" w:rsidRDefault="00BD68BF" w:rsidP="00BD68B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C.</w:t>
      </w:r>
      <w:r w:rsidRPr="00BD68BF">
        <w:rPr>
          <w:rFonts w:ascii="Times New Roman" w:hAnsi="Times New Roman" w:cs="Times New Roman" w:hint="eastAsia"/>
          <w:sz w:val="24"/>
        </w:rPr>
        <w:tab/>
        <w:t>Neutral</w:t>
      </w:r>
    </w:p>
    <w:p w14:paraId="08CB9EF3" w14:textId="77777777" w:rsidR="00BD68BF" w:rsidRPr="00BD68BF" w:rsidRDefault="00BD68BF" w:rsidP="00BD68B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D.</w:t>
      </w:r>
      <w:r w:rsidRPr="00BD68BF">
        <w:rPr>
          <w:rFonts w:ascii="Times New Roman" w:hAnsi="Times New Roman" w:cs="Times New Roman" w:hint="eastAsia"/>
          <w:sz w:val="24"/>
        </w:rPr>
        <w:tab/>
        <w:t>Disagree</w:t>
      </w:r>
    </w:p>
    <w:p w14:paraId="464326E5" w14:textId="069D8DA6" w:rsidR="00BD68BF" w:rsidRDefault="00BD68BF" w:rsidP="00BD68BF">
      <w:pPr>
        <w:pStyle w:val="a9"/>
        <w:ind w:left="360"/>
        <w:rPr>
          <w:rFonts w:ascii="Times New Roman" w:hAnsi="Times New Roman" w:cs="Times New Roman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E.</w:t>
      </w:r>
      <w:r w:rsidRPr="00BD68BF">
        <w:rPr>
          <w:rFonts w:ascii="Times New Roman" w:hAnsi="Times New Roman" w:cs="Times New Roman" w:hint="eastAsia"/>
          <w:sz w:val="24"/>
        </w:rPr>
        <w:tab/>
        <w:t>Strongly disagree</w:t>
      </w:r>
    </w:p>
    <w:p w14:paraId="401415FA" w14:textId="7FF907B0" w:rsidR="00BD68BF" w:rsidRDefault="00BD68BF" w:rsidP="00BD68B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Did t</w:t>
      </w:r>
      <w:r w:rsidRPr="00BD68BF">
        <w:rPr>
          <w:rFonts w:ascii="Times New Roman" w:hAnsi="Times New Roman" w:cs="Times New Roman" w:hint="eastAsia"/>
          <w:sz w:val="24"/>
        </w:rPr>
        <w:t>his teaching model facilitate rapid understanding and mastery of relevant knowledge</w:t>
      </w:r>
      <w:r>
        <w:rPr>
          <w:rFonts w:ascii="Times New Roman" w:hAnsi="Times New Roman" w:cs="Times New Roman" w:hint="eastAsia"/>
          <w:sz w:val="24"/>
        </w:rPr>
        <w:t>?</w:t>
      </w:r>
    </w:p>
    <w:p w14:paraId="681A02F4" w14:textId="77777777" w:rsidR="00BD68BF" w:rsidRPr="00BD68BF" w:rsidRDefault="00BD68BF" w:rsidP="00BD68B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A.</w:t>
      </w:r>
      <w:r w:rsidRPr="00BD68BF">
        <w:rPr>
          <w:rFonts w:ascii="Times New Roman" w:hAnsi="Times New Roman" w:cs="Times New Roman" w:hint="eastAsia"/>
          <w:sz w:val="24"/>
        </w:rPr>
        <w:tab/>
        <w:t>Strongly agree</w:t>
      </w:r>
    </w:p>
    <w:p w14:paraId="48F042FA" w14:textId="77777777" w:rsidR="00BD68BF" w:rsidRPr="00BD68BF" w:rsidRDefault="00BD68BF" w:rsidP="00BD68B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B.</w:t>
      </w:r>
      <w:r w:rsidRPr="00BD68BF">
        <w:rPr>
          <w:rFonts w:ascii="Times New Roman" w:hAnsi="Times New Roman" w:cs="Times New Roman" w:hint="eastAsia"/>
          <w:sz w:val="24"/>
        </w:rPr>
        <w:tab/>
        <w:t>Agree</w:t>
      </w:r>
    </w:p>
    <w:p w14:paraId="44463FB8" w14:textId="77777777" w:rsidR="00BD68BF" w:rsidRPr="00BD68BF" w:rsidRDefault="00BD68BF" w:rsidP="00BD68B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C.</w:t>
      </w:r>
      <w:r w:rsidRPr="00BD68BF">
        <w:rPr>
          <w:rFonts w:ascii="Times New Roman" w:hAnsi="Times New Roman" w:cs="Times New Roman" w:hint="eastAsia"/>
          <w:sz w:val="24"/>
        </w:rPr>
        <w:tab/>
        <w:t>Neutral</w:t>
      </w:r>
    </w:p>
    <w:p w14:paraId="560759F2" w14:textId="77777777" w:rsidR="00BD68BF" w:rsidRPr="00BD68BF" w:rsidRDefault="00BD68BF" w:rsidP="00BD68B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D.</w:t>
      </w:r>
      <w:r w:rsidRPr="00BD68BF">
        <w:rPr>
          <w:rFonts w:ascii="Times New Roman" w:hAnsi="Times New Roman" w:cs="Times New Roman" w:hint="eastAsia"/>
          <w:sz w:val="24"/>
        </w:rPr>
        <w:tab/>
        <w:t>Disagree</w:t>
      </w:r>
    </w:p>
    <w:p w14:paraId="5EE14F5B" w14:textId="73128C87" w:rsidR="00BD68BF" w:rsidRDefault="00BD68BF" w:rsidP="00BD68BF">
      <w:pPr>
        <w:pStyle w:val="a9"/>
        <w:ind w:left="360"/>
        <w:rPr>
          <w:rFonts w:ascii="Times New Roman" w:hAnsi="Times New Roman" w:cs="Times New Roman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E.</w:t>
      </w:r>
      <w:r w:rsidRPr="00BD68BF">
        <w:rPr>
          <w:rFonts w:ascii="Times New Roman" w:hAnsi="Times New Roman" w:cs="Times New Roman" w:hint="eastAsia"/>
          <w:sz w:val="24"/>
        </w:rPr>
        <w:tab/>
        <w:t>Strongly disagree</w:t>
      </w:r>
    </w:p>
    <w:p w14:paraId="295904D1" w14:textId="08662F5E" w:rsidR="008B58DF" w:rsidRDefault="008B58DF" w:rsidP="008B58D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Did</w:t>
      </w:r>
      <w:r w:rsidRPr="008B58D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t</w:t>
      </w:r>
      <w:r w:rsidRPr="008B58DF">
        <w:rPr>
          <w:rFonts w:ascii="Times New Roman" w:hAnsi="Times New Roman" w:cs="Times New Roman"/>
          <w:sz w:val="24"/>
        </w:rPr>
        <w:t>his teaching model help to improve the mastery and application of basic theory and clinical practice</w:t>
      </w:r>
      <w:r>
        <w:rPr>
          <w:rFonts w:ascii="Times New Roman" w:hAnsi="Times New Roman" w:cs="Times New Roman" w:hint="eastAsia"/>
          <w:sz w:val="24"/>
        </w:rPr>
        <w:t>?</w:t>
      </w:r>
    </w:p>
    <w:p w14:paraId="60B100B8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A.</w:t>
      </w:r>
      <w:r w:rsidRPr="00BD68BF">
        <w:rPr>
          <w:rFonts w:ascii="Times New Roman" w:hAnsi="Times New Roman" w:cs="Times New Roman" w:hint="eastAsia"/>
          <w:sz w:val="24"/>
        </w:rPr>
        <w:tab/>
        <w:t>Strongly agree</w:t>
      </w:r>
    </w:p>
    <w:p w14:paraId="01757501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B.</w:t>
      </w:r>
      <w:r w:rsidRPr="00BD68BF">
        <w:rPr>
          <w:rFonts w:ascii="Times New Roman" w:hAnsi="Times New Roman" w:cs="Times New Roman" w:hint="eastAsia"/>
          <w:sz w:val="24"/>
        </w:rPr>
        <w:tab/>
        <w:t>Agree</w:t>
      </w:r>
    </w:p>
    <w:p w14:paraId="121658E5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C.</w:t>
      </w:r>
      <w:r w:rsidRPr="00BD68BF">
        <w:rPr>
          <w:rFonts w:ascii="Times New Roman" w:hAnsi="Times New Roman" w:cs="Times New Roman" w:hint="eastAsia"/>
          <w:sz w:val="24"/>
        </w:rPr>
        <w:tab/>
        <w:t>Neutral</w:t>
      </w:r>
    </w:p>
    <w:p w14:paraId="7E5CFF23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D.</w:t>
      </w:r>
      <w:r w:rsidRPr="00BD68BF">
        <w:rPr>
          <w:rFonts w:ascii="Times New Roman" w:hAnsi="Times New Roman" w:cs="Times New Roman" w:hint="eastAsia"/>
          <w:sz w:val="24"/>
        </w:rPr>
        <w:tab/>
        <w:t>Disagree</w:t>
      </w:r>
    </w:p>
    <w:p w14:paraId="121BB534" w14:textId="2CA619CD" w:rsidR="008B58DF" w:rsidRPr="008B58D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E.</w:t>
      </w:r>
      <w:r w:rsidRPr="00BD68BF">
        <w:rPr>
          <w:rFonts w:ascii="Times New Roman" w:hAnsi="Times New Roman" w:cs="Times New Roman" w:hint="eastAsia"/>
          <w:sz w:val="24"/>
        </w:rPr>
        <w:tab/>
        <w:t>Strongly disagree</w:t>
      </w:r>
    </w:p>
    <w:p w14:paraId="4D29FB86" w14:textId="10198F92" w:rsidR="008B58DF" w:rsidRPr="008B58DF" w:rsidRDefault="008B58DF" w:rsidP="008B58DF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4"/>
        </w:rPr>
        <w:t>Did</w:t>
      </w:r>
      <w:r w:rsidRPr="008B58D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</w:rPr>
        <w:t>t</w:t>
      </w:r>
      <w:r w:rsidRPr="008B58DF">
        <w:rPr>
          <w:rFonts w:ascii="Times New Roman" w:hAnsi="Times New Roman" w:cs="Times New Roman"/>
        </w:rPr>
        <w:t>his teaching model help to cultivate self-learning ability</w:t>
      </w:r>
      <w:r w:rsidRPr="008B58DF">
        <w:rPr>
          <w:rFonts w:ascii="Times New Roman" w:hAnsi="Times New Roman" w:cs="Times New Roman" w:hint="eastAsia"/>
          <w:sz w:val="24"/>
        </w:rPr>
        <w:t>?</w:t>
      </w:r>
    </w:p>
    <w:p w14:paraId="5EA32469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A.</w:t>
      </w:r>
      <w:r w:rsidRPr="00BD68BF">
        <w:rPr>
          <w:rFonts w:ascii="Times New Roman" w:hAnsi="Times New Roman" w:cs="Times New Roman" w:hint="eastAsia"/>
          <w:sz w:val="24"/>
        </w:rPr>
        <w:tab/>
        <w:t>Strongly agree</w:t>
      </w:r>
    </w:p>
    <w:p w14:paraId="33B8BD17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B.</w:t>
      </w:r>
      <w:r w:rsidRPr="00BD68BF">
        <w:rPr>
          <w:rFonts w:ascii="Times New Roman" w:hAnsi="Times New Roman" w:cs="Times New Roman" w:hint="eastAsia"/>
          <w:sz w:val="24"/>
        </w:rPr>
        <w:tab/>
        <w:t>Agree</w:t>
      </w:r>
    </w:p>
    <w:p w14:paraId="513AF93D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C.</w:t>
      </w:r>
      <w:r w:rsidRPr="00BD68BF">
        <w:rPr>
          <w:rFonts w:ascii="Times New Roman" w:hAnsi="Times New Roman" w:cs="Times New Roman" w:hint="eastAsia"/>
          <w:sz w:val="24"/>
        </w:rPr>
        <w:tab/>
        <w:t>Neutral</w:t>
      </w:r>
    </w:p>
    <w:p w14:paraId="5E7889DA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D.</w:t>
      </w:r>
      <w:r w:rsidRPr="00BD68BF">
        <w:rPr>
          <w:rFonts w:ascii="Times New Roman" w:hAnsi="Times New Roman" w:cs="Times New Roman" w:hint="eastAsia"/>
          <w:sz w:val="24"/>
        </w:rPr>
        <w:tab/>
        <w:t>Disagree</w:t>
      </w:r>
    </w:p>
    <w:p w14:paraId="514D513A" w14:textId="77777777" w:rsidR="008B58DF" w:rsidRPr="008B58D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E.</w:t>
      </w:r>
      <w:r w:rsidRPr="00BD68BF">
        <w:rPr>
          <w:rFonts w:ascii="Times New Roman" w:hAnsi="Times New Roman" w:cs="Times New Roman" w:hint="eastAsia"/>
          <w:sz w:val="24"/>
        </w:rPr>
        <w:tab/>
        <w:t>Strongly disagree</w:t>
      </w:r>
    </w:p>
    <w:p w14:paraId="1E320087" w14:textId="14F4ECB9" w:rsidR="008B58DF" w:rsidRPr="008B58DF" w:rsidRDefault="008B58DF" w:rsidP="008B58DF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4"/>
        </w:rPr>
        <w:t>Did</w:t>
      </w:r>
      <w:r w:rsidRPr="008B58D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t</w:t>
      </w:r>
      <w:r w:rsidRPr="008B58DF">
        <w:rPr>
          <w:rFonts w:ascii="Times New Roman" w:hAnsi="Times New Roman" w:cs="Times New Roman"/>
        </w:rPr>
        <w:t>his teaching model stimulate learning interest and initiative</w:t>
      </w:r>
      <w:r w:rsidRPr="008B58DF">
        <w:rPr>
          <w:rFonts w:ascii="Times New Roman" w:hAnsi="Times New Roman" w:cs="Times New Roman" w:hint="eastAsia"/>
          <w:sz w:val="24"/>
        </w:rPr>
        <w:t>?</w:t>
      </w:r>
    </w:p>
    <w:p w14:paraId="7F4B0871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A.</w:t>
      </w:r>
      <w:r w:rsidRPr="00BD68BF">
        <w:rPr>
          <w:rFonts w:ascii="Times New Roman" w:hAnsi="Times New Roman" w:cs="Times New Roman" w:hint="eastAsia"/>
          <w:sz w:val="24"/>
        </w:rPr>
        <w:tab/>
        <w:t>Strongly agree</w:t>
      </w:r>
    </w:p>
    <w:p w14:paraId="7C8FC93D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B.</w:t>
      </w:r>
      <w:r w:rsidRPr="00BD68BF">
        <w:rPr>
          <w:rFonts w:ascii="Times New Roman" w:hAnsi="Times New Roman" w:cs="Times New Roman" w:hint="eastAsia"/>
          <w:sz w:val="24"/>
        </w:rPr>
        <w:tab/>
        <w:t>Agree</w:t>
      </w:r>
    </w:p>
    <w:p w14:paraId="33282278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C.</w:t>
      </w:r>
      <w:r w:rsidRPr="00BD68BF">
        <w:rPr>
          <w:rFonts w:ascii="Times New Roman" w:hAnsi="Times New Roman" w:cs="Times New Roman" w:hint="eastAsia"/>
          <w:sz w:val="24"/>
        </w:rPr>
        <w:tab/>
        <w:t>Neutral</w:t>
      </w:r>
    </w:p>
    <w:p w14:paraId="25BF326F" w14:textId="77777777" w:rsidR="008B58DF" w:rsidRPr="00BD68B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D.</w:t>
      </w:r>
      <w:r w:rsidRPr="00BD68BF">
        <w:rPr>
          <w:rFonts w:ascii="Times New Roman" w:hAnsi="Times New Roman" w:cs="Times New Roman" w:hint="eastAsia"/>
          <w:sz w:val="24"/>
        </w:rPr>
        <w:tab/>
        <w:t>Disagree</w:t>
      </w:r>
    </w:p>
    <w:p w14:paraId="32FE81D3" w14:textId="77777777" w:rsidR="008B58DF" w:rsidRPr="008B58DF" w:rsidRDefault="008B58D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  <w:r w:rsidRPr="00BD68BF">
        <w:rPr>
          <w:rFonts w:ascii="Times New Roman" w:hAnsi="Times New Roman" w:cs="Times New Roman" w:hint="eastAsia"/>
          <w:sz w:val="24"/>
        </w:rPr>
        <w:t>E.</w:t>
      </w:r>
      <w:r w:rsidRPr="00BD68BF">
        <w:rPr>
          <w:rFonts w:ascii="Times New Roman" w:hAnsi="Times New Roman" w:cs="Times New Roman" w:hint="eastAsia"/>
          <w:sz w:val="24"/>
        </w:rPr>
        <w:tab/>
        <w:t>Strongly disagree</w:t>
      </w:r>
    </w:p>
    <w:p w14:paraId="5FA66DF2" w14:textId="77777777" w:rsidR="00BD68BF" w:rsidRPr="00BD68BF" w:rsidRDefault="00BD68BF" w:rsidP="008B58DF">
      <w:pPr>
        <w:pStyle w:val="a9"/>
        <w:ind w:left="360"/>
        <w:rPr>
          <w:rFonts w:ascii="Times New Roman" w:hAnsi="Times New Roman" w:cs="Times New Roman" w:hint="eastAsia"/>
          <w:sz w:val="24"/>
        </w:rPr>
      </w:pPr>
    </w:p>
    <w:sectPr w:rsidR="00BD68BF" w:rsidRPr="00BD68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48A9D" w14:textId="77777777" w:rsidR="00102CEB" w:rsidRDefault="00102CEB" w:rsidP="007E216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8F8E9F" w14:textId="77777777" w:rsidR="00102CEB" w:rsidRDefault="00102CEB" w:rsidP="007E216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8171E" w14:textId="77777777" w:rsidR="00102CEB" w:rsidRDefault="00102CEB" w:rsidP="007E216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A1D31BA" w14:textId="77777777" w:rsidR="00102CEB" w:rsidRDefault="00102CEB" w:rsidP="007E216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54EAD"/>
    <w:multiLevelType w:val="hybridMultilevel"/>
    <w:tmpl w:val="0C4619F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EDC47E8"/>
    <w:multiLevelType w:val="hybridMultilevel"/>
    <w:tmpl w:val="6218A3C4"/>
    <w:lvl w:ilvl="0" w:tplc="5DC0F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3820D06"/>
    <w:multiLevelType w:val="hybridMultilevel"/>
    <w:tmpl w:val="C88C207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9043B8F"/>
    <w:multiLevelType w:val="hybridMultilevel"/>
    <w:tmpl w:val="53ECEA46"/>
    <w:lvl w:ilvl="0" w:tplc="42FC2AE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" w15:restartNumberingAfterBreak="0">
    <w:nsid w:val="67613FB8"/>
    <w:multiLevelType w:val="hybridMultilevel"/>
    <w:tmpl w:val="40FC6CF2"/>
    <w:lvl w:ilvl="0" w:tplc="582631A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 w16cid:durableId="1848517254">
    <w:abstractNumId w:val="1"/>
  </w:num>
  <w:num w:numId="2" w16cid:durableId="1594195156">
    <w:abstractNumId w:val="3"/>
  </w:num>
  <w:num w:numId="3" w16cid:durableId="1007101361">
    <w:abstractNumId w:val="4"/>
  </w:num>
  <w:num w:numId="4" w16cid:durableId="1020624868">
    <w:abstractNumId w:val="0"/>
  </w:num>
  <w:num w:numId="5" w16cid:durableId="1895654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4FC"/>
    <w:rsid w:val="00102CEB"/>
    <w:rsid w:val="003E1403"/>
    <w:rsid w:val="00442240"/>
    <w:rsid w:val="004624FC"/>
    <w:rsid w:val="00792661"/>
    <w:rsid w:val="007E2166"/>
    <w:rsid w:val="008B58DF"/>
    <w:rsid w:val="00BA06B4"/>
    <w:rsid w:val="00BD68BF"/>
    <w:rsid w:val="00CA458B"/>
    <w:rsid w:val="00D0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05FAAF"/>
  <w15:chartTrackingRefBased/>
  <w15:docId w15:val="{39573CDE-690C-406D-B157-E2665E4B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24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4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4F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4F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4F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4F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4F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4F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24F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62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2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24F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24F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624F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24F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24F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24F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24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2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24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24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2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24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24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24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2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24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624F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216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E216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216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E2166"/>
    <w:rPr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8B58DF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8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788</Words>
  <Characters>788</Characters>
  <Application>Microsoft Office Word</Application>
  <DocSecurity>0</DocSecurity>
  <Lines>78</Lines>
  <Paragraphs>92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ma</dc:creator>
  <cp:keywords/>
  <dc:description/>
  <cp:lastModifiedBy>lan ma</cp:lastModifiedBy>
  <cp:revision>4</cp:revision>
  <dcterms:created xsi:type="dcterms:W3CDTF">2025-04-23T03:35:00Z</dcterms:created>
  <dcterms:modified xsi:type="dcterms:W3CDTF">2025-04-23T11:25:00Z</dcterms:modified>
</cp:coreProperties>
</file>