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4C3E87" w14:textId="77777777" w:rsidR="00D02852" w:rsidRPr="00D02852" w:rsidRDefault="00D02852" w:rsidP="00D02852">
      <w:pPr>
        <w:rPr>
          <w:rFonts w:ascii="Times New Roman" w:hAnsi="Times New Roman" w:cs="Times New Roman"/>
          <w:b/>
          <w:bCs/>
          <w:color w:val="000000"/>
        </w:rPr>
      </w:pPr>
      <w:r w:rsidRPr="00D02852">
        <w:rPr>
          <w:rFonts w:ascii="Times New Roman" w:hAnsi="Times New Roman" w:cs="Times New Roman"/>
          <w:b/>
          <w:bCs/>
          <w:color w:val="000000"/>
        </w:rPr>
        <w:t>Evaluation of Dental Students’ Awareness and Attitudes Toward the Use of Digital Technologies in Orthodontics: A Cross-Sectional Study</w:t>
      </w:r>
    </w:p>
    <w:p w14:paraId="04079C16" w14:textId="77777777" w:rsidR="00D02852" w:rsidRPr="00D02852" w:rsidRDefault="00D02852" w:rsidP="00D02852">
      <w:pPr>
        <w:rPr>
          <w:rFonts w:ascii="Times New Roman" w:hAnsi="Times New Roman" w:cs="Times New Roman"/>
          <w:b/>
          <w:bCs/>
          <w:color w:val="000000"/>
        </w:rPr>
      </w:pPr>
    </w:p>
    <w:p w14:paraId="15268D29" w14:textId="77777777" w:rsidR="00D02852" w:rsidRPr="00D02852" w:rsidRDefault="00D02852" w:rsidP="00D02852">
      <w:pPr>
        <w:pStyle w:val="NormalWeb"/>
        <w:jc w:val="both"/>
        <w:rPr>
          <w:b/>
          <w:bCs/>
          <w:color w:val="000000"/>
          <w:lang w:val="en-US"/>
        </w:rPr>
      </w:pPr>
      <w:r w:rsidRPr="00D02852">
        <w:rPr>
          <w:b/>
          <w:bCs/>
          <w:color w:val="000000"/>
          <w:lang w:val="en-US"/>
        </w:rPr>
        <w:t>Section 1 – Demographic Information</w:t>
      </w:r>
    </w:p>
    <w:p w14:paraId="1630AE4B" w14:textId="5C7EC9C1" w:rsidR="00D02852" w:rsidRPr="00D02852" w:rsidRDefault="00D02852" w:rsidP="00D02852">
      <w:pPr>
        <w:pStyle w:val="NormalWeb"/>
        <w:jc w:val="both"/>
        <w:rPr>
          <w:lang w:val="en-US"/>
        </w:rPr>
      </w:pPr>
      <w:r w:rsidRPr="00D02852">
        <w:rPr>
          <w:b/>
          <w:bCs/>
          <w:lang w:val="en-US"/>
        </w:rPr>
        <w:t>Q1.</w:t>
      </w:r>
      <w:r w:rsidRPr="00D02852">
        <w:rPr>
          <w:lang w:val="en-US"/>
        </w:rPr>
        <w:t xml:space="preserve"> </w:t>
      </w:r>
      <w:r w:rsidRPr="00D02852">
        <w:rPr>
          <w:lang w:val="en-US"/>
        </w:rPr>
        <w:t>Gender</w:t>
      </w:r>
      <w:r w:rsidRPr="00D02852">
        <w:rPr>
          <w:b/>
          <w:bCs/>
          <w:lang w:val="en-US"/>
        </w:rPr>
        <w:tab/>
      </w:r>
      <w:r w:rsidRPr="00D02852">
        <w:rPr>
          <w:color w:val="000000"/>
          <w:lang w:val="en-US"/>
        </w:rPr>
        <w:t>□</w:t>
      </w:r>
      <w:r w:rsidRPr="00D02852">
        <w:rPr>
          <w:lang w:val="en-US"/>
        </w:rPr>
        <w:t xml:space="preserve"> Female </w:t>
      </w:r>
      <w:r w:rsidRPr="00D02852">
        <w:rPr>
          <w:lang w:val="en-US"/>
        </w:rPr>
        <w:tab/>
      </w:r>
      <w:r w:rsidRPr="00D02852">
        <w:rPr>
          <w:color w:val="000000"/>
          <w:lang w:val="en-US"/>
        </w:rPr>
        <w:t xml:space="preserve">□ </w:t>
      </w:r>
      <w:r w:rsidRPr="00D02852">
        <w:rPr>
          <w:lang w:val="en-US"/>
        </w:rPr>
        <w:t>Male</w:t>
      </w:r>
    </w:p>
    <w:p w14:paraId="46D32B4B" w14:textId="6B953D9E" w:rsidR="00D02852" w:rsidRPr="00D02852" w:rsidRDefault="00D02852" w:rsidP="00D02852">
      <w:pPr>
        <w:pStyle w:val="NormalWeb"/>
        <w:jc w:val="both"/>
        <w:rPr>
          <w:lang w:val="en-US"/>
        </w:rPr>
      </w:pPr>
      <w:r w:rsidRPr="00D02852">
        <w:rPr>
          <w:b/>
          <w:bCs/>
          <w:lang w:val="en-US"/>
        </w:rPr>
        <w:t xml:space="preserve">Q2. </w:t>
      </w:r>
      <w:r w:rsidRPr="00D02852">
        <w:rPr>
          <w:lang w:val="en-US"/>
        </w:rPr>
        <w:t>Age: …………</w:t>
      </w:r>
    </w:p>
    <w:p w14:paraId="6AD2D140" w14:textId="16B65013" w:rsidR="00D02852" w:rsidRPr="00D02852" w:rsidRDefault="00D02852" w:rsidP="00D02852">
      <w:pPr>
        <w:pStyle w:val="NormalWeb"/>
        <w:jc w:val="both"/>
        <w:rPr>
          <w:b/>
          <w:bCs/>
          <w:lang w:val="en-US"/>
        </w:rPr>
      </w:pPr>
      <w:r w:rsidRPr="00D02852">
        <w:rPr>
          <w:b/>
          <w:bCs/>
          <w:lang w:val="en-US"/>
        </w:rPr>
        <w:t xml:space="preserve">Q3. </w:t>
      </w:r>
      <w:r w:rsidRPr="00D02852">
        <w:rPr>
          <w:lang w:val="en-US"/>
        </w:rPr>
        <w:t>Academic year:</w:t>
      </w:r>
      <w:r w:rsidRPr="00D02852">
        <w:rPr>
          <w:b/>
          <w:bCs/>
          <w:lang w:val="en-US"/>
        </w:rPr>
        <w:t xml:space="preserve"> </w:t>
      </w:r>
      <w:r w:rsidRPr="00D02852">
        <w:rPr>
          <w:rFonts w:ascii="Segoe UI Symbol" w:hAnsi="Segoe UI Symbol" w:cs="Segoe UI Symbol"/>
          <w:lang w:val="en-US"/>
        </w:rPr>
        <w:t>☐</w:t>
      </w:r>
      <w:r w:rsidRPr="00D02852">
        <w:rPr>
          <w:lang w:val="en-US"/>
        </w:rPr>
        <w:t xml:space="preserve"> 3rd </w:t>
      </w:r>
      <w:r w:rsidRPr="00D02852">
        <w:rPr>
          <w:lang w:val="en-US"/>
        </w:rPr>
        <w:t>year </w:t>
      </w:r>
      <w:r w:rsidRPr="00D02852">
        <w:rPr>
          <w:rFonts w:ascii="Segoe UI Symbol" w:hAnsi="Segoe UI Symbol" w:cs="Segoe UI Symbol"/>
          <w:lang w:val="en-US"/>
        </w:rPr>
        <w:t>☐</w:t>
      </w:r>
      <w:r w:rsidRPr="00D02852">
        <w:rPr>
          <w:lang w:val="en-US"/>
        </w:rPr>
        <w:t xml:space="preserve"> 4th </w:t>
      </w:r>
      <w:r w:rsidRPr="00D02852">
        <w:rPr>
          <w:lang w:val="en-US"/>
        </w:rPr>
        <w:t>year </w:t>
      </w:r>
      <w:r w:rsidRPr="00D02852">
        <w:rPr>
          <w:rFonts w:ascii="Segoe UI Symbol" w:hAnsi="Segoe UI Symbol" w:cs="Segoe UI Symbol"/>
          <w:lang w:val="en-US"/>
        </w:rPr>
        <w:t>☐</w:t>
      </w:r>
      <w:r w:rsidRPr="00D02852">
        <w:rPr>
          <w:lang w:val="en-US"/>
        </w:rPr>
        <w:t xml:space="preserve"> 5th year</w:t>
      </w:r>
    </w:p>
    <w:p w14:paraId="56F41722" w14:textId="225AF6AF" w:rsidR="00D02852" w:rsidRPr="00D02852" w:rsidRDefault="00D02852" w:rsidP="00D02852">
      <w:pPr>
        <w:pStyle w:val="NormalWeb"/>
        <w:jc w:val="both"/>
        <w:rPr>
          <w:b/>
          <w:bCs/>
          <w:lang w:val="en-US"/>
        </w:rPr>
      </w:pPr>
      <w:r w:rsidRPr="00D02852">
        <w:rPr>
          <w:b/>
          <w:bCs/>
          <w:lang w:val="en-US"/>
        </w:rPr>
        <w:t xml:space="preserve">Q4. </w:t>
      </w:r>
      <w:r w:rsidRPr="00D02852">
        <w:rPr>
          <w:lang w:val="en-US"/>
        </w:rPr>
        <w:t>Do you intend to pursue postgraduate dental specialization?</w:t>
      </w:r>
      <w:r w:rsidRPr="00D02852">
        <w:rPr>
          <w:lang w:val="en-US"/>
        </w:rPr>
        <w:t xml:space="preserve"> </w:t>
      </w:r>
      <w:r w:rsidRPr="00D02852">
        <w:rPr>
          <w:rFonts w:ascii="Segoe UI Symbol" w:hAnsi="Segoe UI Symbol" w:cs="Segoe UI Symbol"/>
          <w:lang w:val="en-US"/>
        </w:rPr>
        <w:t>☐</w:t>
      </w:r>
      <w:r w:rsidRPr="00D02852">
        <w:rPr>
          <w:lang w:val="en-US"/>
        </w:rPr>
        <w:t xml:space="preserve"> </w:t>
      </w:r>
      <w:r w:rsidRPr="00D02852">
        <w:rPr>
          <w:lang w:val="en-US"/>
        </w:rPr>
        <w:t>Yes </w:t>
      </w:r>
      <w:r w:rsidRPr="00D02852">
        <w:rPr>
          <w:rFonts w:ascii="Segoe UI Symbol" w:hAnsi="Segoe UI Symbol" w:cs="Segoe UI Symbol"/>
          <w:lang w:val="en-US"/>
        </w:rPr>
        <w:t>☐</w:t>
      </w:r>
      <w:r w:rsidRPr="00D02852">
        <w:rPr>
          <w:lang w:val="en-US"/>
        </w:rPr>
        <w:t xml:space="preserve"> No</w:t>
      </w:r>
    </w:p>
    <w:p w14:paraId="741D00B9" w14:textId="77777777" w:rsidR="00D02852" w:rsidRDefault="00D02852" w:rsidP="00D02852">
      <w:pPr>
        <w:pStyle w:val="NormalWeb"/>
        <w:jc w:val="both"/>
        <w:rPr>
          <w:lang w:val="en-US"/>
        </w:rPr>
      </w:pPr>
      <w:r w:rsidRPr="00D02852">
        <w:rPr>
          <w:b/>
          <w:bCs/>
        </w:rPr>
        <w:t xml:space="preserve">Q5. </w:t>
      </w:r>
      <w:r w:rsidRPr="00D02852">
        <w:rPr>
          <w:lang w:val="en-US"/>
        </w:rPr>
        <w:t>If yes, which specialty are you considering?</w:t>
      </w:r>
      <w:r w:rsidRPr="00D02852">
        <w:rPr>
          <w:lang w:val="en-US"/>
        </w:rPr>
        <w:t xml:space="preserve"> </w:t>
      </w:r>
    </w:p>
    <w:p w14:paraId="28F18768" w14:textId="7B8982F3" w:rsidR="00D02852" w:rsidRPr="00D02852" w:rsidRDefault="00D02852" w:rsidP="00D02852">
      <w:pPr>
        <w:pStyle w:val="NormalWeb"/>
        <w:jc w:val="both"/>
        <w:rPr>
          <w:lang w:val="en-US"/>
        </w:rPr>
      </w:pPr>
      <w:r w:rsidRPr="00D02852">
        <w:rPr>
          <w:rFonts w:ascii="Segoe UI Symbol" w:hAnsi="Segoe UI Symbol" w:cs="Segoe UI Symbol"/>
          <w:lang w:val="en-US"/>
        </w:rPr>
        <w:t>☐</w:t>
      </w:r>
      <w:r w:rsidRPr="00D02852">
        <w:rPr>
          <w:lang w:val="en-US"/>
        </w:rPr>
        <w:t xml:space="preserve"> Orthodontics</w:t>
      </w:r>
    </w:p>
    <w:p w14:paraId="54E46CE8" w14:textId="77777777" w:rsidR="00D02852" w:rsidRPr="00D02852" w:rsidRDefault="00D02852" w:rsidP="00D02852">
      <w:pPr>
        <w:pStyle w:val="NormalWeb"/>
        <w:jc w:val="both"/>
        <w:rPr>
          <w:lang w:val="en-US"/>
        </w:rPr>
      </w:pPr>
      <w:r w:rsidRPr="00D02852">
        <w:rPr>
          <w:rFonts w:ascii="Segoe UI Symbol" w:hAnsi="Segoe UI Symbol" w:cs="Segoe UI Symbol"/>
          <w:lang w:val="en-US"/>
        </w:rPr>
        <w:t>☐</w:t>
      </w:r>
      <w:r w:rsidRPr="00D02852">
        <w:rPr>
          <w:lang w:val="en-US"/>
        </w:rPr>
        <w:t xml:space="preserve"> Oral and Maxillofacial Surgery</w:t>
      </w:r>
    </w:p>
    <w:p w14:paraId="5A32EF19" w14:textId="77777777" w:rsidR="00D02852" w:rsidRPr="00D02852" w:rsidRDefault="00D02852" w:rsidP="00D02852">
      <w:pPr>
        <w:pStyle w:val="NormalWeb"/>
        <w:jc w:val="both"/>
        <w:rPr>
          <w:lang w:val="en-US"/>
        </w:rPr>
      </w:pPr>
      <w:r w:rsidRPr="00D02852">
        <w:rPr>
          <w:rFonts w:ascii="Segoe UI Symbol" w:hAnsi="Segoe UI Symbol" w:cs="Segoe UI Symbol"/>
          <w:lang w:val="en-US"/>
        </w:rPr>
        <w:t>☐</w:t>
      </w:r>
      <w:r w:rsidRPr="00D02852">
        <w:rPr>
          <w:lang w:val="en-US"/>
        </w:rPr>
        <w:t xml:space="preserve"> Pediatric Dentistry</w:t>
      </w:r>
    </w:p>
    <w:p w14:paraId="6F0B84B8" w14:textId="77777777" w:rsidR="00D02852" w:rsidRPr="00D02852" w:rsidRDefault="00D02852" w:rsidP="00D02852">
      <w:pPr>
        <w:pStyle w:val="NormalWeb"/>
        <w:jc w:val="both"/>
        <w:rPr>
          <w:lang w:val="en-US"/>
        </w:rPr>
      </w:pPr>
      <w:r w:rsidRPr="00D02852">
        <w:rPr>
          <w:rFonts w:ascii="Segoe UI Symbol" w:hAnsi="Segoe UI Symbol" w:cs="Segoe UI Symbol"/>
          <w:lang w:val="en-US"/>
        </w:rPr>
        <w:t>☐</w:t>
      </w:r>
      <w:r w:rsidRPr="00D02852">
        <w:rPr>
          <w:lang w:val="en-US"/>
        </w:rPr>
        <w:t xml:space="preserve"> Endodontics</w:t>
      </w:r>
    </w:p>
    <w:p w14:paraId="27EF839A" w14:textId="77777777" w:rsidR="00D02852" w:rsidRPr="00D02852" w:rsidRDefault="00D02852" w:rsidP="00D02852">
      <w:pPr>
        <w:pStyle w:val="NormalWeb"/>
        <w:jc w:val="both"/>
        <w:rPr>
          <w:lang w:val="en-US"/>
        </w:rPr>
      </w:pPr>
      <w:r w:rsidRPr="00D02852">
        <w:rPr>
          <w:rFonts w:ascii="Segoe UI Symbol" w:hAnsi="Segoe UI Symbol" w:cs="Segoe UI Symbol"/>
          <w:lang w:val="en-US"/>
        </w:rPr>
        <w:t>☐</w:t>
      </w:r>
      <w:r w:rsidRPr="00D02852">
        <w:rPr>
          <w:lang w:val="en-US"/>
        </w:rPr>
        <w:t xml:space="preserve"> Periodontology</w:t>
      </w:r>
    </w:p>
    <w:p w14:paraId="2A986F0F" w14:textId="77777777" w:rsidR="00D02852" w:rsidRPr="00D02852" w:rsidRDefault="00D02852" w:rsidP="00D02852">
      <w:pPr>
        <w:pStyle w:val="NormalWeb"/>
        <w:jc w:val="both"/>
        <w:rPr>
          <w:lang w:val="en-US"/>
        </w:rPr>
      </w:pPr>
      <w:r w:rsidRPr="00D02852">
        <w:rPr>
          <w:rFonts w:ascii="Segoe UI Symbol" w:hAnsi="Segoe UI Symbol" w:cs="Segoe UI Symbol"/>
          <w:lang w:val="en-US"/>
        </w:rPr>
        <w:t>☐</w:t>
      </w:r>
      <w:r w:rsidRPr="00D02852">
        <w:rPr>
          <w:lang w:val="en-US"/>
        </w:rPr>
        <w:t xml:space="preserve"> Prosthodontics</w:t>
      </w:r>
    </w:p>
    <w:p w14:paraId="60F2A32B" w14:textId="65719F15" w:rsidR="00D02852" w:rsidRPr="00D02852" w:rsidRDefault="00D02852" w:rsidP="00D02852">
      <w:pPr>
        <w:pStyle w:val="NormalWeb"/>
        <w:jc w:val="both"/>
        <w:rPr>
          <w:b/>
          <w:bCs/>
        </w:rPr>
      </w:pPr>
      <w:r w:rsidRPr="00D02852">
        <w:rPr>
          <w:rFonts w:ascii="Segoe UI Symbol" w:hAnsi="Segoe UI Symbol" w:cs="Segoe UI Symbol"/>
          <w:lang w:val="en-US"/>
        </w:rPr>
        <w:t>☐</w:t>
      </w:r>
      <w:r w:rsidRPr="00D02852">
        <w:rPr>
          <w:lang w:val="en-US"/>
        </w:rPr>
        <w:t xml:space="preserve"> Restorative Dentistry</w:t>
      </w:r>
    </w:p>
    <w:p w14:paraId="391F15F0" w14:textId="77777777" w:rsidR="00D02852" w:rsidRPr="00D02852" w:rsidRDefault="00D02852" w:rsidP="00D02852">
      <w:pPr>
        <w:spacing w:before="100" w:beforeAutospacing="1" w:after="100" w:afterAutospacing="1"/>
        <w:outlineLvl w:val="3"/>
        <w:rPr>
          <w:rFonts w:ascii="Times New Roman" w:eastAsia="Times New Roman" w:hAnsi="Times New Roman" w:cs="Times New Roman"/>
          <w:b/>
          <w:bCs/>
          <w:color w:val="000000"/>
          <w:kern w:val="0"/>
          <w:lang w:eastAsia="tr-TR"/>
          <w14:ligatures w14:val="none"/>
        </w:rPr>
      </w:pPr>
      <w:r w:rsidRPr="00D02852">
        <w:rPr>
          <w:rFonts w:ascii="Times New Roman" w:eastAsia="Times New Roman" w:hAnsi="Times New Roman" w:cs="Times New Roman"/>
          <w:b/>
          <w:bCs/>
          <w:color w:val="000000"/>
          <w:kern w:val="0"/>
          <w:lang w:eastAsia="tr-TR"/>
          <w14:ligatures w14:val="none"/>
        </w:rPr>
        <w:t>Section 2 – Awareness of Digital Technologies in Orthodontics</w:t>
      </w:r>
    </w:p>
    <w:p w14:paraId="63A81B70" w14:textId="47ACBBD4" w:rsidR="00D02852" w:rsidRPr="00D02852" w:rsidRDefault="00D02852" w:rsidP="00D02852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lang w:eastAsia="tr-TR"/>
          <w14:ligatures w14:val="none"/>
        </w:rPr>
      </w:pPr>
      <w:r w:rsidRPr="00D02852">
        <w:rPr>
          <w:rFonts w:ascii="Times New Roman" w:eastAsia="Times New Roman" w:hAnsi="Times New Roman" w:cs="Times New Roman"/>
          <w:color w:val="000000"/>
          <w:kern w:val="0"/>
          <w:lang w:eastAsia="tr-TR"/>
          <w14:ligatures w14:val="none"/>
        </w:rPr>
        <w:t>(Please select Yes or No for each statement.)</w:t>
      </w:r>
    </w:p>
    <w:tbl>
      <w:tblPr>
        <w:tblStyle w:val="TabloKlavuzu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777"/>
        <w:gridCol w:w="2015"/>
        <w:gridCol w:w="1842"/>
      </w:tblGrid>
      <w:tr w:rsidR="00D02852" w:rsidRPr="00D02852" w14:paraId="2E759963" w14:textId="77777777" w:rsidTr="00D02852">
        <w:tc>
          <w:tcPr>
            <w:tcW w:w="5777" w:type="dxa"/>
          </w:tcPr>
          <w:p w14:paraId="311F750B" w14:textId="3FDCE1B8" w:rsidR="00D02852" w:rsidRPr="00D02852" w:rsidRDefault="00D02852" w:rsidP="000C4EDE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D02852">
              <w:rPr>
                <w:rFonts w:ascii="Times New Roman" w:eastAsia="Times New Roman" w:hAnsi="Times New Roman" w:cs="Times New Roman"/>
                <w:b/>
                <w:bCs/>
                <w:kern w:val="0"/>
                <w:lang w:eastAsia="tr-TR"/>
                <w14:ligatures w14:val="none"/>
              </w:rPr>
              <w:t>Question</w:t>
            </w:r>
          </w:p>
        </w:tc>
        <w:tc>
          <w:tcPr>
            <w:tcW w:w="2015" w:type="dxa"/>
            <w:vAlign w:val="center"/>
          </w:tcPr>
          <w:p w14:paraId="1ED9E676" w14:textId="0A4BEF4C" w:rsidR="00D02852" w:rsidRPr="00D02852" w:rsidRDefault="00D02852" w:rsidP="000C4ED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D02852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Yes </w:t>
            </w:r>
          </w:p>
        </w:tc>
        <w:tc>
          <w:tcPr>
            <w:tcW w:w="1842" w:type="dxa"/>
            <w:vAlign w:val="center"/>
          </w:tcPr>
          <w:p w14:paraId="286B10F0" w14:textId="5D9C19B7" w:rsidR="00D02852" w:rsidRPr="00D02852" w:rsidRDefault="00D02852" w:rsidP="000C4ED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D02852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No </w:t>
            </w:r>
          </w:p>
        </w:tc>
      </w:tr>
      <w:tr w:rsidR="00D02852" w:rsidRPr="00D02852" w14:paraId="0A73A6B9" w14:textId="77777777" w:rsidTr="00D02852">
        <w:tc>
          <w:tcPr>
            <w:tcW w:w="5777" w:type="dxa"/>
          </w:tcPr>
          <w:p w14:paraId="708A2867" w14:textId="77777777" w:rsidR="00D02852" w:rsidRPr="00D02852" w:rsidRDefault="00D02852" w:rsidP="000C4EDE">
            <w:pPr>
              <w:jc w:val="both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D02852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Q6. </w:t>
            </w:r>
            <w:r w:rsidRPr="00D02852">
              <w:rPr>
                <w:rFonts w:ascii="Times New Roman" w:hAnsi="Times New Roman" w:cs="Times New Roman"/>
                <w:color w:val="000000"/>
              </w:rPr>
              <w:t>Are you aware of the use of intraoral scanners for obtaining digital impressions in orthodontic practice?</w:t>
            </w:r>
          </w:p>
        </w:tc>
        <w:tc>
          <w:tcPr>
            <w:tcW w:w="2015" w:type="dxa"/>
            <w:vAlign w:val="center"/>
          </w:tcPr>
          <w:p w14:paraId="7F3CF585" w14:textId="7E331A3E" w:rsidR="00D02852" w:rsidRPr="00D02852" w:rsidRDefault="00D02852" w:rsidP="000C4EDE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02852">
              <w:rPr>
                <w:rFonts w:ascii="Times New Roman" w:hAnsi="Times New Roman" w:cs="Times New Roman"/>
                <w:color w:val="000000"/>
              </w:rPr>
              <w:t>□</w:t>
            </w:r>
          </w:p>
        </w:tc>
        <w:tc>
          <w:tcPr>
            <w:tcW w:w="1842" w:type="dxa"/>
            <w:vAlign w:val="center"/>
          </w:tcPr>
          <w:p w14:paraId="60A3E421" w14:textId="2041FDCE" w:rsidR="00D02852" w:rsidRPr="00D02852" w:rsidRDefault="00D02852" w:rsidP="000C4EDE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02852">
              <w:rPr>
                <w:rFonts w:ascii="Times New Roman" w:hAnsi="Times New Roman" w:cs="Times New Roman"/>
                <w:color w:val="000000"/>
              </w:rPr>
              <w:t>□</w:t>
            </w:r>
          </w:p>
        </w:tc>
      </w:tr>
      <w:tr w:rsidR="00D02852" w:rsidRPr="00D02852" w14:paraId="54557CB9" w14:textId="77777777" w:rsidTr="00D02852">
        <w:tc>
          <w:tcPr>
            <w:tcW w:w="5777" w:type="dxa"/>
          </w:tcPr>
          <w:p w14:paraId="11CFCDCB" w14:textId="77777777" w:rsidR="00D02852" w:rsidRPr="00D02852" w:rsidRDefault="00D02852" w:rsidP="000C4EDE">
            <w:pPr>
              <w:jc w:val="both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D02852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Q7. </w:t>
            </w:r>
            <w:r w:rsidRPr="00D02852">
              <w:rPr>
                <w:rFonts w:ascii="Times New Roman" w:hAnsi="Times New Roman" w:cs="Times New Roman"/>
                <w:color w:val="000000"/>
              </w:rPr>
              <w:t>Are you aware of the use of CBCT for acquiring three-dimensional imaging data in orthodontics?</w:t>
            </w:r>
          </w:p>
        </w:tc>
        <w:tc>
          <w:tcPr>
            <w:tcW w:w="2015" w:type="dxa"/>
            <w:vAlign w:val="center"/>
          </w:tcPr>
          <w:p w14:paraId="6C169C44" w14:textId="1EB27E76" w:rsidR="00D02852" w:rsidRPr="00D02852" w:rsidRDefault="00D02852" w:rsidP="000C4EDE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02852">
              <w:rPr>
                <w:rFonts w:ascii="Times New Roman" w:hAnsi="Times New Roman" w:cs="Times New Roman"/>
                <w:color w:val="000000"/>
              </w:rPr>
              <w:t>□</w:t>
            </w:r>
          </w:p>
        </w:tc>
        <w:tc>
          <w:tcPr>
            <w:tcW w:w="1842" w:type="dxa"/>
            <w:vAlign w:val="center"/>
          </w:tcPr>
          <w:p w14:paraId="3A75CD65" w14:textId="40AA384E" w:rsidR="00D02852" w:rsidRPr="00D02852" w:rsidRDefault="00D02852" w:rsidP="000C4EDE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02852">
              <w:rPr>
                <w:rFonts w:ascii="Times New Roman" w:hAnsi="Times New Roman" w:cs="Times New Roman"/>
                <w:color w:val="000000"/>
              </w:rPr>
              <w:t>□</w:t>
            </w:r>
          </w:p>
        </w:tc>
      </w:tr>
      <w:tr w:rsidR="00D02852" w:rsidRPr="00D02852" w14:paraId="0DB69E07" w14:textId="77777777" w:rsidTr="00D02852">
        <w:tc>
          <w:tcPr>
            <w:tcW w:w="5777" w:type="dxa"/>
          </w:tcPr>
          <w:p w14:paraId="6E9EA7A9" w14:textId="77777777" w:rsidR="00D02852" w:rsidRPr="00D02852" w:rsidRDefault="00D02852" w:rsidP="000C4EDE">
            <w:pPr>
              <w:jc w:val="both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D02852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Q8. </w:t>
            </w:r>
            <w:r w:rsidRPr="00D02852">
              <w:rPr>
                <w:rFonts w:ascii="Times New Roman" w:hAnsi="Times New Roman" w:cs="Times New Roman"/>
                <w:color w:val="000000"/>
              </w:rPr>
              <w:t>Are you aware of the application of digital software for diagnosis and virtual treatment planning in orthodontics?</w:t>
            </w:r>
          </w:p>
        </w:tc>
        <w:tc>
          <w:tcPr>
            <w:tcW w:w="2015" w:type="dxa"/>
            <w:vAlign w:val="center"/>
          </w:tcPr>
          <w:p w14:paraId="5792F228" w14:textId="5D3ECE18" w:rsidR="00D02852" w:rsidRPr="00D02852" w:rsidRDefault="00D02852" w:rsidP="000C4EDE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02852">
              <w:rPr>
                <w:rFonts w:ascii="Times New Roman" w:hAnsi="Times New Roman" w:cs="Times New Roman"/>
                <w:color w:val="000000"/>
              </w:rPr>
              <w:t>□</w:t>
            </w:r>
          </w:p>
        </w:tc>
        <w:tc>
          <w:tcPr>
            <w:tcW w:w="1842" w:type="dxa"/>
            <w:vAlign w:val="center"/>
          </w:tcPr>
          <w:p w14:paraId="3B60DACC" w14:textId="4D754CAE" w:rsidR="00D02852" w:rsidRPr="00D02852" w:rsidRDefault="00D02852" w:rsidP="000C4EDE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02852">
              <w:rPr>
                <w:rFonts w:ascii="Times New Roman" w:hAnsi="Times New Roman" w:cs="Times New Roman"/>
                <w:color w:val="000000"/>
              </w:rPr>
              <w:t>□</w:t>
            </w:r>
          </w:p>
        </w:tc>
      </w:tr>
      <w:tr w:rsidR="00D02852" w:rsidRPr="00D02852" w14:paraId="5278DE87" w14:textId="77777777" w:rsidTr="00D02852">
        <w:tc>
          <w:tcPr>
            <w:tcW w:w="5777" w:type="dxa"/>
          </w:tcPr>
          <w:p w14:paraId="31D924D2" w14:textId="77777777" w:rsidR="00D02852" w:rsidRPr="00D02852" w:rsidRDefault="00D02852" w:rsidP="000C4EDE">
            <w:pPr>
              <w:jc w:val="both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D02852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Q9. </w:t>
            </w:r>
            <w:r w:rsidRPr="00D02852">
              <w:rPr>
                <w:rFonts w:ascii="Times New Roman" w:hAnsi="Times New Roman" w:cs="Times New Roman"/>
                <w:color w:val="000000"/>
              </w:rPr>
              <w:t>Are you aware that clear aligners in orthodontics are produced using 3D printing?</w:t>
            </w:r>
          </w:p>
        </w:tc>
        <w:tc>
          <w:tcPr>
            <w:tcW w:w="2015" w:type="dxa"/>
            <w:vAlign w:val="center"/>
          </w:tcPr>
          <w:p w14:paraId="7266618E" w14:textId="280B8083" w:rsidR="00D02852" w:rsidRPr="00D02852" w:rsidRDefault="00D02852" w:rsidP="000C4EDE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02852">
              <w:rPr>
                <w:rFonts w:ascii="Times New Roman" w:hAnsi="Times New Roman" w:cs="Times New Roman"/>
                <w:color w:val="000000"/>
              </w:rPr>
              <w:t>□</w:t>
            </w:r>
          </w:p>
        </w:tc>
        <w:tc>
          <w:tcPr>
            <w:tcW w:w="1842" w:type="dxa"/>
            <w:vAlign w:val="center"/>
          </w:tcPr>
          <w:p w14:paraId="5CB9798C" w14:textId="5C4DD823" w:rsidR="00D02852" w:rsidRPr="00D02852" w:rsidRDefault="00D02852" w:rsidP="000C4EDE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02852">
              <w:rPr>
                <w:rFonts w:ascii="Times New Roman" w:hAnsi="Times New Roman" w:cs="Times New Roman"/>
                <w:color w:val="000000"/>
              </w:rPr>
              <w:t>□</w:t>
            </w:r>
          </w:p>
        </w:tc>
      </w:tr>
      <w:tr w:rsidR="00D02852" w:rsidRPr="00D02852" w14:paraId="18A1F659" w14:textId="77777777" w:rsidTr="00D02852">
        <w:tc>
          <w:tcPr>
            <w:tcW w:w="5777" w:type="dxa"/>
          </w:tcPr>
          <w:p w14:paraId="01FDC5C0" w14:textId="77777777" w:rsidR="00D02852" w:rsidRPr="00D02852" w:rsidRDefault="00D02852" w:rsidP="000C4EDE">
            <w:pPr>
              <w:jc w:val="both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D02852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Q10. </w:t>
            </w:r>
            <w:r w:rsidRPr="00D02852">
              <w:rPr>
                <w:rFonts w:ascii="Times New Roman" w:hAnsi="Times New Roman" w:cs="Times New Roman"/>
                <w:color w:val="000000"/>
              </w:rPr>
              <w:t>Are you aware of customized arch wires and bracket systems produced through digital orthodontic workflows?</w:t>
            </w:r>
          </w:p>
        </w:tc>
        <w:tc>
          <w:tcPr>
            <w:tcW w:w="2015" w:type="dxa"/>
            <w:vAlign w:val="center"/>
          </w:tcPr>
          <w:p w14:paraId="7F980F05" w14:textId="3169998C" w:rsidR="00D02852" w:rsidRPr="00D02852" w:rsidRDefault="00D02852" w:rsidP="000C4EDE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02852">
              <w:rPr>
                <w:rFonts w:ascii="Times New Roman" w:hAnsi="Times New Roman" w:cs="Times New Roman"/>
                <w:color w:val="000000"/>
              </w:rPr>
              <w:t>□</w:t>
            </w:r>
          </w:p>
        </w:tc>
        <w:tc>
          <w:tcPr>
            <w:tcW w:w="1842" w:type="dxa"/>
            <w:vAlign w:val="center"/>
          </w:tcPr>
          <w:p w14:paraId="07851C79" w14:textId="3B3459BD" w:rsidR="00D02852" w:rsidRPr="00D02852" w:rsidRDefault="00D02852" w:rsidP="000C4EDE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02852">
              <w:rPr>
                <w:rFonts w:ascii="Times New Roman" w:hAnsi="Times New Roman" w:cs="Times New Roman"/>
                <w:color w:val="000000"/>
              </w:rPr>
              <w:t>□</w:t>
            </w:r>
          </w:p>
        </w:tc>
      </w:tr>
      <w:tr w:rsidR="00D02852" w:rsidRPr="00D02852" w14:paraId="638EA0B5" w14:textId="77777777" w:rsidTr="00D02852">
        <w:tc>
          <w:tcPr>
            <w:tcW w:w="5777" w:type="dxa"/>
          </w:tcPr>
          <w:p w14:paraId="18746424" w14:textId="77777777" w:rsidR="00D02852" w:rsidRPr="00D02852" w:rsidRDefault="00D02852" w:rsidP="000C4EDE">
            <w:pPr>
              <w:jc w:val="both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D02852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Q11. </w:t>
            </w:r>
            <w:r w:rsidRPr="00D02852">
              <w:rPr>
                <w:rFonts w:ascii="Times New Roman" w:hAnsi="Times New Roman" w:cs="Times New Roman"/>
                <w:color w:val="000000"/>
              </w:rPr>
              <w:t xml:space="preserve">Are you aware of the use of 3D printing technology in the manufacturing of orthodontic appliances such as </w:t>
            </w:r>
            <w:r w:rsidRPr="00D02852">
              <w:rPr>
                <w:rFonts w:ascii="Times New Roman" w:hAnsi="Times New Roman" w:cs="Times New Roman"/>
                <w:color w:val="000000"/>
              </w:rPr>
              <w:lastRenderedPageBreak/>
              <w:t>orthognathic surgery splints, expansion appliances, and other customized devices?</w:t>
            </w:r>
          </w:p>
        </w:tc>
        <w:tc>
          <w:tcPr>
            <w:tcW w:w="2015" w:type="dxa"/>
            <w:vAlign w:val="center"/>
          </w:tcPr>
          <w:p w14:paraId="44326835" w14:textId="6263853E" w:rsidR="00D02852" w:rsidRPr="00D02852" w:rsidRDefault="00D02852" w:rsidP="000C4EDE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02852">
              <w:rPr>
                <w:rFonts w:ascii="Times New Roman" w:hAnsi="Times New Roman" w:cs="Times New Roman"/>
                <w:color w:val="000000"/>
              </w:rPr>
              <w:lastRenderedPageBreak/>
              <w:t>□</w:t>
            </w:r>
          </w:p>
        </w:tc>
        <w:tc>
          <w:tcPr>
            <w:tcW w:w="1842" w:type="dxa"/>
            <w:vAlign w:val="center"/>
          </w:tcPr>
          <w:p w14:paraId="5CD49CC2" w14:textId="1EFB96B5" w:rsidR="00D02852" w:rsidRPr="00D02852" w:rsidRDefault="00D02852" w:rsidP="000C4EDE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02852">
              <w:rPr>
                <w:rFonts w:ascii="Times New Roman" w:hAnsi="Times New Roman" w:cs="Times New Roman"/>
                <w:color w:val="000000"/>
              </w:rPr>
              <w:t>□</w:t>
            </w:r>
          </w:p>
        </w:tc>
      </w:tr>
      <w:tr w:rsidR="00D02852" w:rsidRPr="00D02852" w14:paraId="78085906" w14:textId="77777777" w:rsidTr="00D02852">
        <w:tc>
          <w:tcPr>
            <w:tcW w:w="5777" w:type="dxa"/>
          </w:tcPr>
          <w:p w14:paraId="71B81E9C" w14:textId="77777777" w:rsidR="00D02852" w:rsidRPr="00D02852" w:rsidRDefault="00D02852" w:rsidP="000C4EDE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D02852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Q12. </w:t>
            </w:r>
            <w:r w:rsidRPr="00D02852">
              <w:rPr>
                <w:rFonts w:ascii="Times New Roman" w:hAnsi="Times New Roman" w:cs="Times New Roman"/>
                <w:color w:val="000000"/>
              </w:rPr>
              <w:t>Are you aware of the production of in-office clear aligner systems using digital orthodontic technologies?</w:t>
            </w:r>
          </w:p>
        </w:tc>
        <w:tc>
          <w:tcPr>
            <w:tcW w:w="2015" w:type="dxa"/>
            <w:vAlign w:val="center"/>
          </w:tcPr>
          <w:p w14:paraId="3F7B453A" w14:textId="34D168E8" w:rsidR="00D02852" w:rsidRPr="00D02852" w:rsidRDefault="00D02852" w:rsidP="000C4EDE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02852">
              <w:rPr>
                <w:rFonts w:ascii="Times New Roman" w:hAnsi="Times New Roman" w:cs="Times New Roman"/>
                <w:color w:val="000000"/>
              </w:rPr>
              <w:t>□</w:t>
            </w:r>
          </w:p>
        </w:tc>
        <w:tc>
          <w:tcPr>
            <w:tcW w:w="1842" w:type="dxa"/>
            <w:vAlign w:val="center"/>
          </w:tcPr>
          <w:p w14:paraId="771B93F7" w14:textId="60B26D3D" w:rsidR="00D02852" w:rsidRPr="00D02852" w:rsidRDefault="00D02852" w:rsidP="000C4EDE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02852">
              <w:rPr>
                <w:rFonts w:ascii="Times New Roman" w:hAnsi="Times New Roman" w:cs="Times New Roman"/>
                <w:color w:val="000000"/>
              </w:rPr>
              <w:t>□</w:t>
            </w:r>
          </w:p>
        </w:tc>
      </w:tr>
      <w:tr w:rsidR="00D02852" w:rsidRPr="00D02852" w14:paraId="7DB9FD63" w14:textId="77777777" w:rsidTr="00D02852">
        <w:tc>
          <w:tcPr>
            <w:tcW w:w="5777" w:type="dxa"/>
          </w:tcPr>
          <w:p w14:paraId="734C2367" w14:textId="77777777" w:rsidR="00D02852" w:rsidRPr="00D02852" w:rsidRDefault="00D02852" w:rsidP="000C4EDE">
            <w:pPr>
              <w:jc w:val="both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D02852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Q13. </w:t>
            </w:r>
            <w:r w:rsidRPr="00D02852">
              <w:rPr>
                <w:rFonts w:ascii="Times New Roman" w:hAnsi="Times New Roman" w:cs="Times New Roman"/>
                <w:color w:val="000000"/>
              </w:rPr>
              <w:t>Are you aware of the use of teledentistry in orthodontic consultation and patient follow-up?</w:t>
            </w:r>
          </w:p>
        </w:tc>
        <w:tc>
          <w:tcPr>
            <w:tcW w:w="2015" w:type="dxa"/>
            <w:vAlign w:val="center"/>
          </w:tcPr>
          <w:p w14:paraId="4AF719BB" w14:textId="381598A6" w:rsidR="00D02852" w:rsidRPr="00D02852" w:rsidRDefault="00D02852" w:rsidP="000C4EDE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02852">
              <w:rPr>
                <w:rFonts w:ascii="Times New Roman" w:hAnsi="Times New Roman" w:cs="Times New Roman"/>
                <w:color w:val="000000"/>
              </w:rPr>
              <w:t>□</w:t>
            </w:r>
          </w:p>
        </w:tc>
        <w:tc>
          <w:tcPr>
            <w:tcW w:w="1842" w:type="dxa"/>
            <w:vAlign w:val="center"/>
          </w:tcPr>
          <w:p w14:paraId="04A309C2" w14:textId="2F8DE9D4" w:rsidR="00D02852" w:rsidRPr="00D02852" w:rsidRDefault="00D02852" w:rsidP="000C4EDE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02852">
              <w:rPr>
                <w:rFonts w:ascii="Times New Roman" w:hAnsi="Times New Roman" w:cs="Times New Roman"/>
                <w:color w:val="000000"/>
              </w:rPr>
              <w:t>□</w:t>
            </w:r>
          </w:p>
        </w:tc>
      </w:tr>
    </w:tbl>
    <w:p w14:paraId="6934B6DF" w14:textId="77777777" w:rsidR="00D02852" w:rsidRDefault="00D02852" w:rsidP="00D02852">
      <w:pPr>
        <w:spacing w:before="100" w:beforeAutospacing="1" w:after="100" w:afterAutospacing="1"/>
        <w:outlineLvl w:val="3"/>
        <w:rPr>
          <w:rFonts w:ascii="Times New Roman" w:eastAsia="Times New Roman" w:hAnsi="Times New Roman" w:cs="Times New Roman"/>
          <w:b/>
          <w:bCs/>
          <w:color w:val="000000"/>
          <w:kern w:val="0"/>
          <w:lang w:eastAsia="tr-TR"/>
          <w14:ligatures w14:val="none"/>
        </w:rPr>
      </w:pPr>
    </w:p>
    <w:p w14:paraId="6007D870" w14:textId="48AE7E6B" w:rsidR="00D02852" w:rsidRPr="00D02852" w:rsidRDefault="00D02852" w:rsidP="00D02852">
      <w:pPr>
        <w:spacing w:before="100" w:beforeAutospacing="1" w:after="100" w:afterAutospacing="1"/>
        <w:outlineLvl w:val="3"/>
        <w:rPr>
          <w:rFonts w:ascii="Times New Roman" w:eastAsia="Times New Roman" w:hAnsi="Times New Roman" w:cs="Times New Roman"/>
          <w:b/>
          <w:bCs/>
          <w:color w:val="000000"/>
          <w:kern w:val="0"/>
          <w:lang w:eastAsia="tr-TR"/>
          <w14:ligatures w14:val="none"/>
        </w:rPr>
      </w:pPr>
      <w:r w:rsidRPr="00D02852">
        <w:rPr>
          <w:rFonts w:ascii="Times New Roman" w:eastAsia="Times New Roman" w:hAnsi="Times New Roman" w:cs="Times New Roman"/>
          <w:b/>
          <w:bCs/>
          <w:color w:val="000000"/>
          <w:kern w:val="0"/>
          <w:lang w:eastAsia="tr-TR"/>
          <w14:ligatures w14:val="none"/>
        </w:rPr>
        <w:t>Section 3 – Attitudes Toward Digital Technologies in Orthodontics</w:t>
      </w:r>
    </w:p>
    <w:p w14:paraId="2807241E" w14:textId="77777777" w:rsidR="00D02852" w:rsidRPr="00D02852" w:rsidRDefault="00D02852" w:rsidP="00D02852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lang w:eastAsia="tr-TR"/>
          <w14:ligatures w14:val="none"/>
        </w:rPr>
      </w:pPr>
      <w:r w:rsidRPr="00D02852">
        <w:rPr>
          <w:rFonts w:ascii="Times New Roman" w:eastAsia="Times New Roman" w:hAnsi="Times New Roman" w:cs="Times New Roman"/>
          <w:color w:val="000000"/>
          <w:kern w:val="0"/>
          <w:lang w:eastAsia="tr-TR"/>
          <w14:ligatures w14:val="none"/>
        </w:rPr>
        <w:t>(Please indicate your level of agreement with each statement using the scale:</w:t>
      </w:r>
      <w:r w:rsidRPr="00D02852">
        <w:rPr>
          <w:rFonts w:ascii="Times New Roman" w:eastAsia="Times New Roman" w:hAnsi="Times New Roman" w:cs="Times New Roman"/>
          <w:color w:val="000000"/>
          <w:kern w:val="0"/>
          <w:lang w:eastAsia="tr-TR"/>
          <w14:ligatures w14:val="none"/>
        </w:rPr>
        <w:br/>
        <w:t>1 = Strongly Disagree, 2 = Disagree, 3 = Neutral, 4 = Agree, 5 = Strongly Agree)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96"/>
        <w:gridCol w:w="6726"/>
        <w:gridCol w:w="267"/>
        <w:gridCol w:w="267"/>
        <w:gridCol w:w="267"/>
        <w:gridCol w:w="267"/>
        <w:gridCol w:w="282"/>
      </w:tblGrid>
      <w:tr w:rsidR="00D02852" w:rsidRPr="00D02852" w14:paraId="17B73DE3" w14:textId="77777777" w:rsidTr="00D02852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35016E29" w14:textId="77777777" w:rsidR="00D02852" w:rsidRPr="00D02852" w:rsidRDefault="00D02852" w:rsidP="00D0285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tr-TR"/>
                <w14:ligatures w14:val="none"/>
              </w:rPr>
            </w:pPr>
            <w:r w:rsidRPr="00D02852">
              <w:rPr>
                <w:rFonts w:ascii="Times New Roman" w:eastAsia="Times New Roman" w:hAnsi="Times New Roman" w:cs="Times New Roman"/>
                <w:b/>
                <w:bCs/>
                <w:kern w:val="0"/>
                <w:lang w:eastAsia="tr-TR"/>
                <w14:ligatures w14:val="none"/>
              </w:rPr>
              <w:t>Question</w:t>
            </w:r>
          </w:p>
        </w:tc>
        <w:tc>
          <w:tcPr>
            <w:tcW w:w="0" w:type="auto"/>
            <w:vAlign w:val="center"/>
            <w:hideMark/>
          </w:tcPr>
          <w:p w14:paraId="12EBFDE1" w14:textId="77777777" w:rsidR="00D02852" w:rsidRPr="00D02852" w:rsidRDefault="00D02852" w:rsidP="00D0285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tr-TR"/>
                <w14:ligatures w14:val="none"/>
              </w:rPr>
            </w:pPr>
            <w:r w:rsidRPr="00D02852">
              <w:rPr>
                <w:rFonts w:ascii="Times New Roman" w:eastAsia="Times New Roman" w:hAnsi="Times New Roman" w:cs="Times New Roman"/>
                <w:b/>
                <w:bCs/>
                <w:kern w:val="0"/>
                <w:lang w:eastAsia="tr-TR"/>
                <w14:ligatures w14:val="none"/>
              </w:rPr>
              <w:t>Statement</w:t>
            </w:r>
          </w:p>
        </w:tc>
        <w:tc>
          <w:tcPr>
            <w:tcW w:w="0" w:type="auto"/>
            <w:vAlign w:val="center"/>
            <w:hideMark/>
          </w:tcPr>
          <w:p w14:paraId="02775232" w14:textId="77777777" w:rsidR="00D02852" w:rsidRPr="00D02852" w:rsidRDefault="00D02852" w:rsidP="00D0285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tr-TR"/>
                <w14:ligatures w14:val="none"/>
              </w:rPr>
            </w:pPr>
            <w:r w:rsidRPr="00D02852">
              <w:rPr>
                <w:rFonts w:ascii="Times New Roman" w:eastAsia="Times New Roman" w:hAnsi="Times New Roman" w:cs="Times New Roman"/>
                <w:b/>
                <w:bCs/>
                <w:kern w:val="0"/>
                <w:lang w:eastAsia="tr-TR"/>
                <w14:ligatures w14:val="none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3698F725" w14:textId="77777777" w:rsidR="00D02852" w:rsidRPr="00D02852" w:rsidRDefault="00D02852" w:rsidP="00D0285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tr-TR"/>
                <w14:ligatures w14:val="none"/>
              </w:rPr>
            </w:pPr>
            <w:r w:rsidRPr="00D02852">
              <w:rPr>
                <w:rFonts w:ascii="Times New Roman" w:eastAsia="Times New Roman" w:hAnsi="Times New Roman" w:cs="Times New Roman"/>
                <w:b/>
                <w:bCs/>
                <w:kern w:val="0"/>
                <w:lang w:eastAsia="tr-TR"/>
                <w14:ligatures w14:val="none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254E1C04" w14:textId="77777777" w:rsidR="00D02852" w:rsidRPr="00D02852" w:rsidRDefault="00D02852" w:rsidP="00D0285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tr-TR"/>
                <w14:ligatures w14:val="none"/>
              </w:rPr>
            </w:pPr>
            <w:r w:rsidRPr="00D02852">
              <w:rPr>
                <w:rFonts w:ascii="Times New Roman" w:eastAsia="Times New Roman" w:hAnsi="Times New Roman" w:cs="Times New Roman"/>
                <w:b/>
                <w:bCs/>
                <w:kern w:val="0"/>
                <w:lang w:eastAsia="tr-TR"/>
                <w14:ligatures w14:val="none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40957A34" w14:textId="77777777" w:rsidR="00D02852" w:rsidRPr="00D02852" w:rsidRDefault="00D02852" w:rsidP="00D0285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tr-TR"/>
                <w14:ligatures w14:val="none"/>
              </w:rPr>
            </w:pPr>
            <w:r w:rsidRPr="00D02852">
              <w:rPr>
                <w:rFonts w:ascii="Times New Roman" w:eastAsia="Times New Roman" w:hAnsi="Times New Roman" w:cs="Times New Roman"/>
                <w:b/>
                <w:bCs/>
                <w:kern w:val="0"/>
                <w:lang w:eastAsia="tr-TR"/>
                <w14:ligatures w14:val="none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14:paraId="417DF1EF" w14:textId="77777777" w:rsidR="00D02852" w:rsidRPr="00D02852" w:rsidRDefault="00D02852" w:rsidP="00D0285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tr-TR"/>
                <w14:ligatures w14:val="none"/>
              </w:rPr>
            </w:pPr>
            <w:r w:rsidRPr="00D02852">
              <w:rPr>
                <w:rFonts w:ascii="Times New Roman" w:eastAsia="Times New Roman" w:hAnsi="Times New Roman" w:cs="Times New Roman"/>
                <w:b/>
                <w:bCs/>
                <w:kern w:val="0"/>
                <w:lang w:eastAsia="tr-TR"/>
                <w14:ligatures w14:val="none"/>
              </w:rPr>
              <w:t>5</w:t>
            </w:r>
          </w:p>
        </w:tc>
      </w:tr>
      <w:tr w:rsidR="00D02852" w:rsidRPr="00D02852" w14:paraId="4574B78F" w14:textId="77777777" w:rsidTr="00D0285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BCDDBB1" w14:textId="49A28031" w:rsidR="00D02852" w:rsidRPr="00D02852" w:rsidRDefault="00D02852" w:rsidP="00D02852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lang w:eastAsia="tr-TR"/>
                <w14:ligatures w14:val="none"/>
              </w:rPr>
            </w:pPr>
            <w:r w:rsidRPr="00D02852">
              <w:rPr>
                <w:rFonts w:ascii="Times New Roman" w:eastAsia="Times New Roman" w:hAnsi="Times New Roman" w:cs="Times New Roman"/>
                <w:b/>
                <w:bCs/>
                <w:kern w:val="0"/>
                <w:lang w:eastAsia="tr-TR"/>
                <w14:ligatures w14:val="none"/>
              </w:rPr>
              <w:t>Q14</w:t>
            </w:r>
            <w:r w:rsidRPr="00D02852">
              <w:rPr>
                <w:rFonts w:ascii="Times New Roman" w:eastAsia="Times New Roman" w:hAnsi="Times New Roman" w:cs="Times New Roman"/>
                <w:b/>
                <w:bCs/>
                <w:kern w:val="0"/>
                <w:lang w:eastAsia="tr-TR"/>
                <w14:ligatures w14:val="none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14:paraId="53721846" w14:textId="77777777" w:rsidR="00D02852" w:rsidRPr="00D02852" w:rsidRDefault="00D02852" w:rsidP="00D02852">
            <w:pPr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D02852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I believe that the ongoing digital advancements in orthodontics may reduce the need for traditional orthodontic interventions in the future.</w:t>
            </w:r>
          </w:p>
        </w:tc>
        <w:tc>
          <w:tcPr>
            <w:tcW w:w="0" w:type="auto"/>
            <w:vAlign w:val="center"/>
            <w:hideMark/>
          </w:tcPr>
          <w:p w14:paraId="5B1A22C0" w14:textId="77777777" w:rsidR="00D02852" w:rsidRPr="00D02852" w:rsidRDefault="00D02852" w:rsidP="00D02852">
            <w:pPr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D02852">
              <w:rPr>
                <w:rFonts w:ascii="Segoe UI Symbol" w:eastAsia="Times New Roman" w:hAnsi="Segoe UI Symbol" w:cs="Segoe UI Symbol"/>
                <w:kern w:val="0"/>
                <w:lang w:eastAsia="tr-TR"/>
                <w14:ligatures w14:val="none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14B3FA1E" w14:textId="77777777" w:rsidR="00D02852" w:rsidRPr="00D02852" w:rsidRDefault="00D02852" w:rsidP="00D02852">
            <w:pPr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D02852">
              <w:rPr>
                <w:rFonts w:ascii="Segoe UI Symbol" w:eastAsia="Times New Roman" w:hAnsi="Segoe UI Symbol" w:cs="Segoe UI Symbol"/>
                <w:kern w:val="0"/>
                <w:lang w:eastAsia="tr-TR"/>
                <w14:ligatures w14:val="none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578F069F" w14:textId="77777777" w:rsidR="00D02852" w:rsidRPr="00D02852" w:rsidRDefault="00D02852" w:rsidP="00D02852">
            <w:pPr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D02852">
              <w:rPr>
                <w:rFonts w:ascii="Segoe UI Symbol" w:eastAsia="Times New Roman" w:hAnsi="Segoe UI Symbol" w:cs="Segoe UI Symbol"/>
                <w:kern w:val="0"/>
                <w:lang w:eastAsia="tr-TR"/>
                <w14:ligatures w14:val="none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24FDE4AB" w14:textId="77777777" w:rsidR="00D02852" w:rsidRPr="00D02852" w:rsidRDefault="00D02852" w:rsidP="00D02852">
            <w:pPr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D02852">
              <w:rPr>
                <w:rFonts w:ascii="Segoe UI Symbol" w:eastAsia="Times New Roman" w:hAnsi="Segoe UI Symbol" w:cs="Segoe UI Symbol"/>
                <w:kern w:val="0"/>
                <w:lang w:eastAsia="tr-TR"/>
                <w14:ligatures w14:val="none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3B3A44F8" w14:textId="77777777" w:rsidR="00D02852" w:rsidRPr="00D02852" w:rsidRDefault="00D02852" w:rsidP="00D02852">
            <w:pPr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D02852">
              <w:rPr>
                <w:rFonts w:ascii="Segoe UI Symbol" w:eastAsia="Times New Roman" w:hAnsi="Segoe UI Symbol" w:cs="Segoe UI Symbol"/>
                <w:kern w:val="0"/>
                <w:lang w:eastAsia="tr-TR"/>
                <w14:ligatures w14:val="none"/>
              </w:rPr>
              <w:t>☐</w:t>
            </w:r>
          </w:p>
        </w:tc>
      </w:tr>
      <w:tr w:rsidR="00D02852" w:rsidRPr="00D02852" w14:paraId="00EA9CBF" w14:textId="77777777" w:rsidTr="00D0285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9B2BE25" w14:textId="7A1CB7A1" w:rsidR="00D02852" w:rsidRPr="00D02852" w:rsidRDefault="00D02852" w:rsidP="00D02852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lang w:eastAsia="tr-TR"/>
                <w14:ligatures w14:val="none"/>
              </w:rPr>
            </w:pPr>
            <w:r w:rsidRPr="00D02852">
              <w:rPr>
                <w:rFonts w:ascii="Times New Roman" w:eastAsia="Times New Roman" w:hAnsi="Times New Roman" w:cs="Times New Roman"/>
                <w:b/>
                <w:bCs/>
                <w:kern w:val="0"/>
                <w:lang w:eastAsia="tr-TR"/>
                <w14:ligatures w14:val="none"/>
              </w:rPr>
              <w:t>Q15</w:t>
            </w:r>
            <w:r w:rsidRPr="00D02852">
              <w:rPr>
                <w:rFonts w:ascii="Times New Roman" w:eastAsia="Times New Roman" w:hAnsi="Times New Roman" w:cs="Times New Roman"/>
                <w:b/>
                <w:bCs/>
                <w:kern w:val="0"/>
                <w:lang w:eastAsia="tr-TR"/>
                <w14:ligatures w14:val="none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14:paraId="49355913" w14:textId="77777777" w:rsidR="00D02852" w:rsidRPr="00D02852" w:rsidRDefault="00D02852" w:rsidP="00D02852">
            <w:pPr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D02852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I feel concerned about the rapid digitalization of orthodontic practices.</w:t>
            </w:r>
          </w:p>
        </w:tc>
        <w:tc>
          <w:tcPr>
            <w:tcW w:w="0" w:type="auto"/>
            <w:vAlign w:val="center"/>
            <w:hideMark/>
          </w:tcPr>
          <w:p w14:paraId="1EA6FA42" w14:textId="77777777" w:rsidR="00D02852" w:rsidRPr="00D02852" w:rsidRDefault="00D02852" w:rsidP="00D02852">
            <w:pPr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D02852">
              <w:rPr>
                <w:rFonts w:ascii="Segoe UI Symbol" w:eastAsia="Times New Roman" w:hAnsi="Segoe UI Symbol" w:cs="Segoe UI Symbol"/>
                <w:kern w:val="0"/>
                <w:lang w:eastAsia="tr-TR"/>
                <w14:ligatures w14:val="none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06DB6CFA" w14:textId="77777777" w:rsidR="00D02852" w:rsidRPr="00D02852" w:rsidRDefault="00D02852" w:rsidP="00D02852">
            <w:pPr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D02852">
              <w:rPr>
                <w:rFonts w:ascii="Segoe UI Symbol" w:eastAsia="Times New Roman" w:hAnsi="Segoe UI Symbol" w:cs="Segoe UI Symbol"/>
                <w:kern w:val="0"/>
                <w:lang w:eastAsia="tr-TR"/>
                <w14:ligatures w14:val="none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2AF072BC" w14:textId="77777777" w:rsidR="00D02852" w:rsidRPr="00D02852" w:rsidRDefault="00D02852" w:rsidP="00D02852">
            <w:pPr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D02852">
              <w:rPr>
                <w:rFonts w:ascii="Segoe UI Symbol" w:eastAsia="Times New Roman" w:hAnsi="Segoe UI Symbol" w:cs="Segoe UI Symbol"/>
                <w:kern w:val="0"/>
                <w:lang w:eastAsia="tr-TR"/>
                <w14:ligatures w14:val="none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656E6DD0" w14:textId="77777777" w:rsidR="00D02852" w:rsidRPr="00D02852" w:rsidRDefault="00D02852" w:rsidP="00D02852">
            <w:pPr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D02852">
              <w:rPr>
                <w:rFonts w:ascii="Segoe UI Symbol" w:eastAsia="Times New Roman" w:hAnsi="Segoe UI Symbol" w:cs="Segoe UI Symbol"/>
                <w:kern w:val="0"/>
                <w:lang w:eastAsia="tr-TR"/>
                <w14:ligatures w14:val="none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5877A465" w14:textId="77777777" w:rsidR="00D02852" w:rsidRPr="00D02852" w:rsidRDefault="00D02852" w:rsidP="00D02852">
            <w:pPr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D02852">
              <w:rPr>
                <w:rFonts w:ascii="Segoe UI Symbol" w:eastAsia="Times New Roman" w:hAnsi="Segoe UI Symbol" w:cs="Segoe UI Symbol"/>
                <w:kern w:val="0"/>
                <w:lang w:eastAsia="tr-TR"/>
                <w14:ligatures w14:val="none"/>
              </w:rPr>
              <w:t>☐</w:t>
            </w:r>
          </w:p>
        </w:tc>
      </w:tr>
      <w:tr w:rsidR="00D02852" w:rsidRPr="00D02852" w14:paraId="6B0EB7AF" w14:textId="77777777" w:rsidTr="00D0285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38C0E00" w14:textId="3ABDA7E8" w:rsidR="00D02852" w:rsidRPr="00D02852" w:rsidRDefault="00D02852" w:rsidP="00D02852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lang w:eastAsia="tr-TR"/>
                <w14:ligatures w14:val="none"/>
              </w:rPr>
            </w:pPr>
            <w:r w:rsidRPr="00D02852">
              <w:rPr>
                <w:rFonts w:ascii="Times New Roman" w:eastAsia="Times New Roman" w:hAnsi="Times New Roman" w:cs="Times New Roman"/>
                <w:b/>
                <w:bCs/>
                <w:kern w:val="0"/>
                <w:lang w:eastAsia="tr-TR"/>
                <w14:ligatures w14:val="none"/>
              </w:rPr>
              <w:t>Q16</w:t>
            </w:r>
            <w:r w:rsidRPr="00D02852">
              <w:rPr>
                <w:rFonts w:ascii="Times New Roman" w:eastAsia="Times New Roman" w:hAnsi="Times New Roman" w:cs="Times New Roman"/>
                <w:b/>
                <w:bCs/>
                <w:kern w:val="0"/>
                <w:lang w:eastAsia="tr-TR"/>
                <w14:ligatures w14:val="none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14:paraId="6F01DBD5" w14:textId="77777777" w:rsidR="00D02852" w:rsidRPr="00D02852" w:rsidRDefault="00D02852" w:rsidP="00D02852">
            <w:pPr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D02852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I feel enthusiastic about the integration of digital technologies into orthodontic treatment.</w:t>
            </w:r>
          </w:p>
        </w:tc>
        <w:tc>
          <w:tcPr>
            <w:tcW w:w="0" w:type="auto"/>
            <w:vAlign w:val="center"/>
            <w:hideMark/>
          </w:tcPr>
          <w:p w14:paraId="355B6AC6" w14:textId="77777777" w:rsidR="00D02852" w:rsidRPr="00D02852" w:rsidRDefault="00D02852" w:rsidP="00D02852">
            <w:pPr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D02852">
              <w:rPr>
                <w:rFonts w:ascii="Segoe UI Symbol" w:eastAsia="Times New Roman" w:hAnsi="Segoe UI Symbol" w:cs="Segoe UI Symbol"/>
                <w:kern w:val="0"/>
                <w:lang w:eastAsia="tr-TR"/>
                <w14:ligatures w14:val="none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0F1BF318" w14:textId="77777777" w:rsidR="00D02852" w:rsidRPr="00D02852" w:rsidRDefault="00D02852" w:rsidP="00D02852">
            <w:pPr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D02852">
              <w:rPr>
                <w:rFonts w:ascii="Segoe UI Symbol" w:eastAsia="Times New Roman" w:hAnsi="Segoe UI Symbol" w:cs="Segoe UI Symbol"/>
                <w:kern w:val="0"/>
                <w:lang w:eastAsia="tr-TR"/>
                <w14:ligatures w14:val="none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3E4985EF" w14:textId="77777777" w:rsidR="00D02852" w:rsidRPr="00D02852" w:rsidRDefault="00D02852" w:rsidP="00D02852">
            <w:pPr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D02852">
              <w:rPr>
                <w:rFonts w:ascii="Segoe UI Symbol" w:eastAsia="Times New Roman" w:hAnsi="Segoe UI Symbol" w:cs="Segoe UI Symbol"/>
                <w:kern w:val="0"/>
                <w:lang w:eastAsia="tr-TR"/>
                <w14:ligatures w14:val="none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25A3EDBA" w14:textId="77777777" w:rsidR="00D02852" w:rsidRPr="00D02852" w:rsidRDefault="00D02852" w:rsidP="00D02852">
            <w:pPr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D02852">
              <w:rPr>
                <w:rFonts w:ascii="Segoe UI Symbol" w:eastAsia="Times New Roman" w:hAnsi="Segoe UI Symbol" w:cs="Segoe UI Symbol"/>
                <w:kern w:val="0"/>
                <w:lang w:eastAsia="tr-TR"/>
                <w14:ligatures w14:val="none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1CE3D27D" w14:textId="77777777" w:rsidR="00D02852" w:rsidRPr="00D02852" w:rsidRDefault="00D02852" w:rsidP="00D02852">
            <w:pPr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D02852">
              <w:rPr>
                <w:rFonts w:ascii="Segoe UI Symbol" w:eastAsia="Times New Roman" w:hAnsi="Segoe UI Symbol" w:cs="Segoe UI Symbol"/>
                <w:kern w:val="0"/>
                <w:lang w:eastAsia="tr-TR"/>
                <w14:ligatures w14:val="none"/>
              </w:rPr>
              <w:t>☐</w:t>
            </w:r>
          </w:p>
        </w:tc>
      </w:tr>
      <w:tr w:rsidR="00D02852" w:rsidRPr="00D02852" w14:paraId="6C69366B" w14:textId="77777777" w:rsidTr="00D0285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EA9B035" w14:textId="55FD9F1B" w:rsidR="00D02852" w:rsidRPr="00D02852" w:rsidRDefault="00D02852" w:rsidP="00D02852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lang w:eastAsia="tr-TR"/>
                <w14:ligatures w14:val="none"/>
              </w:rPr>
            </w:pPr>
            <w:r w:rsidRPr="00D02852">
              <w:rPr>
                <w:rFonts w:ascii="Times New Roman" w:eastAsia="Times New Roman" w:hAnsi="Times New Roman" w:cs="Times New Roman"/>
                <w:b/>
                <w:bCs/>
                <w:kern w:val="0"/>
                <w:lang w:eastAsia="tr-TR"/>
                <w14:ligatures w14:val="none"/>
              </w:rPr>
              <w:t>Q17</w:t>
            </w:r>
            <w:r w:rsidRPr="00D02852">
              <w:rPr>
                <w:rFonts w:ascii="Times New Roman" w:eastAsia="Times New Roman" w:hAnsi="Times New Roman" w:cs="Times New Roman"/>
                <w:b/>
                <w:bCs/>
                <w:kern w:val="0"/>
                <w:lang w:eastAsia="tr-TR"/>
                <w14:ligatures w14:val="none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14:paraId="3ED9AFDB" w14:textId="77777777" w:rsidR="00D02852" w:rsidRPr="00D02852" w:rsidRDefault="00D02852" w:rsidP="00D02852">
            <w:pPr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D02852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Digital developments in orthodontics have increased my interest in pursuing orthodontics as a specialty.</w:t>
            </w:r>
          </w:p>
        </w:tc>
        <w:tc>
          <w:tcPr>
            <w:tcW w:w="0" w:type="auto"/>
            <w:vAlign w:val="center"/>
            <w:hideMark/>
          </w:tcPr>
          <w:p w14:paraId="403C2CCA" w14:textId="77777777" w:rsidR="00D02852" w:rsidRPr="00D02852" w:rsidRDefault="00D02852" w:rsidP="00D02852">
            <w:pPr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D02852">
              <w:rPr>
                <w:rFonts w:ascii="Segoe UI Symbol" w:eastAsia="Times New Roman" w:hAnsi="Segoe UI Symbol" w:cs="Segoe UI Symbol"/>
                <w:kern w:val="0"/>
                <w:lang w:eastAsia="tr-TR"/>
                <w14:ligatures w14:val="none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5F8F1F1E" w14:textId="77777777" w:rsidR="00D02852" w:rsidRPr="00D02852" w:rsidRDefault="00D02852" w:rsidP="00D02852">
            <w:pPr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D02852">
              <w:rPr>
                <w:rFonts w:ascii="Segoe UI Symbol" w:eastAsia="Times New Roman" w:hAnsi="Segoe UI Symbol" w:cs="Segoe UI Symbol"/>
                <w:kern w:val="0"/>
                <w:lang w:eastAsia="tr-TR"/>
                <w14:ligatures w14:val="none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10A9A4A8" w14:textId="77777777" w:rsidR="00D02852" w:rsidRPr="00D02852" w:rsidRDefault="00D02852" w:rsidP="00D02852">
            <w:pPr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D02852">
              <w:rPr>
                <w:rFonts w:ascii="Segoe UI Symbol" w:eastAsia="Times New Roman" w:hAnsi="Segoe UI Symbol" w:cs="Segoe UI Symbol"/>
                <w:kern w:val="0"/>
                <w:lang w:eastAsia="tr-TR"/>
                <w14:ligatures w14:val="none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571E83F1" w14:textId="77777777" w:rsidR="00D02852" w:rsidRPr="00D02852" w:rsidRDefault="00D02852" w:rsidP="00D02852">
            <w:pPr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D02852">
              <w:rPr>
                <w:rFonts w:ascii="Segoe UI Symbol" w:eastAsia="Times New Roman" w:hAnsi="Segoe UI Symbol" w:cs="Segoe UI Symbol"/>
                <w:kern w:val="0"/>
                <w:lang w:eastAsia="tr-TR"/>
                <w14:ligatures w14:val="none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48B89642" w14:textId="77777777" w:rsidR="00D02852" w:rsidRPr="00D02852" w:rsidRDefault="00D02852" w:rsidP="00D02852">
            <w:pPr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D02852">
              <w:rPr>
                <w:rFonts w:ascii="Segoe UI Symbol" w:eastAsia="Times New Roman" w:hAnsi="Segoe UI Symbol" w:cs="Segoe UI Symbol"/>
                <w:kern w:val="0"/>
                <w:lang w:eastAsia="tr-TR"/>
                <w14:ligatures w14:val="none"/>
              </w:rPr>
              <w:t>☐</w:t>
            </w:r>
          </w:p>
        </w:tc>
      </w:tr>
      <w:tr w:rsidR="00D02852" w:rsidRPr="00D02852" w14:paraId="273A196D" w14:textId="77777777" w:rsidTr="00D0285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B599BE9" w14:textId="7DCDC258" w:rsidR="00D02852" w:rsidRPr="00D02852" w:rsidRDefault="00D02852" w:rsidP="00D02852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lang w:eastAsia="tr-TR"/>
                <w14:ligatures w14:val="none"/>
              </w:rPr>
            </w:pPr>
            <w:r w:rsidRPr="00D02852">
              <w:rPr>
                <w:rFonts w:ascii="Times New Roman" w:eastAsia="Times New Roman" w:hAnsi="Times New Roman" w:cs="Times New Roman"/>
                <w:b/>
                <w:bCs/>
                <w:kern w:val="0"/>
                <w:lang w:eastAsia="tr-TR"/>
                <w14:ligatures w14:val="none"/>
              </w:rPr>
              <w:t>Q18</w:t>
            </w:r>
            <w:r w:rsidRPr="00D02852">
              <w:rPr>
                <w:rFonts w:ascii="Times New Roman" w:eastAsia="Times New Roman" w:hAnsi="Times New Roman" w:cs="Times New Roman"/>
                <w:b/>
                <w:bCs/>
                <w:kern w:val="0"/>
                <w:lang w:eastAsia="tr-TR"/>
                <w14:ligatures w14:val="none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14:paraId="57BF08D8" w14:textId="77777777" w:rsidR="00D02852" w:rsidRPr="00D02852" w:rsidRDefault="00D02852" w:rsidP="00D02852">
            <w:pPr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D02852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I believe that the integration of digital technologies into orthodontic practice provides benefits for both patients and practitioners.</w:t>
            </w:r>
          </w:p>
        </w:tc>
        <w:tc>
          <w:tcPr>
            <w:tcW w:w="0" w:type="auto"/>
            <w:vAlign w:val="center"/>
            <w:hideMark/>
          </w:tcPr>
          <w:p w14:paraId="56C32015" w14:textId="77777777" w:rsidR="00D02852" w:rsidRPr="00D02852" w:rsidRDefault="00D02852" w:rsidP="00D02852">
            <w:pPr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D02852">
              <w:rPr>
                <w:rFonts w:ascii="Segoe UI Symbol" w:eastAsia="Times New Roman" w:hAnsi="Segoe UI Symbol" w:cs="Segoe UI Symbol"/>
                <w:kern w:val="0"/>
                <w:lang w:eastAsia="tr-TR"/>
                <w14:ligatures w14:val="none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16B2A8C3" w14:textId="77777777" w:rsidR="00D02852" w:rsidRPr="00D02852" w:rsidRDefault="00D02852" w:rsidP="00D02852">
            <w:pPr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D02852">
              <w:rPr>
                <w:rFonts w:ascii="Segoe UI Symbol" w:eastAsia="Times New Roman" w:hAnsi="Segoe UI Symbol" w:cs="Segoe UI Symbol"/>
                <w:kern w:val="0"/>
                <w:lang w:eastAsia="tr-TR"/>
                <w14:ligatures w14:val="none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5F01003A" w14:textId="77777777" w:rsidR="00D02852" w:rsidRPr="00D02852" w:rsidRDefault="00D02852" w:rsidP="00D02852">
            <w:pPr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D02852">
              <w:rPr>
                <w:rFonts w:ascii="Segoe UI Symbol" w:eastAsia="Times New Roman" w:hAnsi="Segoe UI Symbol" w:cs="Segoe UI Symbol"/>
                <w:kern w:val="0"/>
                <w:lang w:eastAsia="tr-TR"/>
                <w14:ligatures w14:val="none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4472A489" w14:textId="77777777" w:rsidR="00D02852" w:rsidRPr="00D02852" w:rsidRDefault="00D02852" w:rsidP="00D02852">
            <w:pPr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D02852">
              <w:rPr>
                <w:rFonts w:ascii="Segoe UI Symbol" w:eastAsia="Times New Roman" w:hAnsi="Segoe UI Symbol" w:cs="Segoe UI Symbol"/>
                <w:kern w:val="0"/>
                <w:lang w:eastAsia="tr-TR"/>
                <w14:ligatures w14:val="none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7D1EF215" w14:textId="77777777" w:rsidR="00D02852" w:rsidRPr="00D02852" w:rsidRDefault="00D02852" w:rsidP="00D02852">
            <w:pPr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D02852">
              <w:rPr>
                <w:rFonts w:ascii="Segoe UI Symbol" w:eastAsia="Times New Roman" w:hAnsi="Segoe UI Symbol" w:cs="Segoe UI Symbol"/>
                <w:kern w:val="0"/>
                <w:lang w:eastAsia="tr-TR"/>
                <w14:ligatures w14:val="none"/>
              </w:rPr>
              <w:t>☐</w:t>
            </w:r>
          </w:p>
        </w:tc>
      </w:tr>
      <w:tr w:rsidR="00D02852" w:rsidRPr="00D02852" w14:paraId="5C7A0480" w14:textId="77777777" w:rsidTr="00D0285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AEE1F92" w14:textId="2B078C43" w:rsidR="00D02852" w:rsidRPr="00D02852" w:rsidRDefault="00D02852" w:rsidP="00D02852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lang w:eastAsia="tr-TR"/>
                <w14:ligatures w14:val="none"/>
              </w:rPr>
            </w:pPr>
            <w:r w:rsidRPr="00D02852">
              <w:rPr>
                <w:rFonts w:ascii="Times New Roman" w:eastAsia="Times New Roman" w:hAnsi="Times New Roman" w:cs="Times New Roman"/>
                <w:b/>
                <w:bCs/>
                <w:kern w:val="0"/>
                <w:lang w:eastAsia="tr-TR"/>
                <w14:ligatures w14:val="none"/>
              </w:rPr>
              <w:t>Q19</w:t>
            </w:r>
            <w:r w:rsidRPr="00D02852">
              <w:rPr>
                <w:rFonts w:ascii="Times New Roman" w:eastAsia="Times New Roman" w:hAnsi="Times New Roman" w:cs="Times New Roman"/>
                <w:b/>
                <w:bCs/>
                <w:kern w:val="0"/>
                <w:lang w:eastAsia="tr-TR"/>
                <w14:ligatures w14:val="none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14:paraId="1C3E0DFD" w14:textId="77777777" w:rsidR="00D02852" w:rsidRPr="00D02852" w:rsidRDefault="00D02852" w:rsidP="00D02852">
            <w:pPr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D02852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I believe that undergraduate dental education should include training on the use of digital tools and technologies in orthodontics.</w:t>
            </w:r>
          </w:p>
        </w:tc>
        <w:tc>
          <w:tcPr>
            <w:tcW w:w="0" w:type="auto"/>
            <w:vAlign w:val="center"/>
            <w:hideMark/>
          </w:tcPr>
          <w:p w14:paraId="13AB769C" w14:textId="77777777" w:rsidR="00D02852" w:rsidRPr="00D02852" w:rsidRDefault="00D02852" w:rsidP="00D02852">
            <w:pPr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D02852">
              <w:rPr>
                <w:rFonts w:ascii="Segoe UI Symbol" w:eastAsia="Times New Roman" w:hAnsi="Segoe UI Symbol" w:cs="Segoe UI Symbol"/>
                <w:kern w:val="0"/>
                <w:lang w:eastAsia="tr-TR"/>
                <w14:ligatures w14:val="none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33F1EE07" w14:textId="77777777" w:rsidR="00D02852" w:rsidRPr="00D02852" w:rsidRDefault="00D02852" w:rsidP="00D02852">
            <w:pPr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D02852">
              <w:rPr>
                <w:rFonts w:ascii="Segoe UI Symbol" w:eastAsia="Times New Roman" w:hAnsi="Segoe UI Symbol" w:cs="Segoe UI Symbol"/>
                <w:kern w:val="0"/>
                <w:lang w:eastAsia="tr-TR"/>
                <w14:ligatures w14:val="none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63455496" w14:textId="77777777" w:rsidR="00D02852" w:rsidRPr="00D02852" w:rsidRDefault="00D02852" w:rsidP="00D02852">
            <w:pPr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D02852">
              <w:rPr>
                <w:rFonts w:ascii="Segoe UI Symbol" w:eastAsia="Times New Roman" w:hAnsi="Segoe UI Symbol" w:cs="Segoe UI Symbol"/>
                <w:kern w:val="0"/>
                <w:lang w:eastAsia="tr-TR"/>
                <w14:ligatures w14:val="none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75CAFAB8" w14:textId="77777777" w:rsidR="00D02852" w:rsidRPr="00D02852" w:rsidRDefault="00D02852" w:rsidP="00D02852">
            <w:pPr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D02852">
              <w:rPr>
                <w:rFonts w:ascii="Segoe UI Symbol" w:eastAsia="Times New Roman" w:hAnsi="Segoe UI Symbol" w:cs="Segoe UI Symbol"/>
                <w:kern w:val="0"/>
                <w:lang w:eastAsia="tr-TR"/>
                <w14:ligatures w14:val="none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07016B32" w14:textId="77777777" w:rsidR="00D02852" w:rsidRPr="00D02852" w:rsidRDefault="00D02852" w:rsidP="00D02852">
            <w:pPr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D02852">
              <w:rPr>
                <w:rFonts w:ascii="Segoe UI Symbol" w:eastAsia="Times New Roman" w:hAnsi="Segoe UI Symbol" w:cs="Segoe UI Symbol"/>
                <w:kern w:val="0"/>
                <w:lang w:eastAsia="tr-TR"/>
                <w14:ligatures w14:val="none"/>
              </w:rPr>
              <w:t>☐</w:t>
            </w:r>
          </w:p>
        </w:tc>
      </w:tr>
      <w:tr w:rsidR="00D02852" w:rsidRPr="00D02852" w14:paraId="4F143051" w14:textId="77777777" w:rsidTr="00D0285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00B8A33" w14:textId="5B9CC1AD" w:rsidR="00D02852" w:rsidRPr="00D02852" w:rsidRDefault="00D02852" w:rsidP="00D02852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lang w:eastAsia="tr-TR"/>
                <w14:ligatures w14:val="none"/>
              </w:rPr>
            </w:pPr>
            <w:r w:rsidRPr="00D02852">
              <w:rPr>
                <w:rFonts w:ascii="Times New Roman" w:eastAsia="Times New Roman" w:hAnsi="Times New Roman" w:cs="Times New Roman"/>
                <w:b/>
                <w:bCs/>
                <w:kern w:val="0"/>
                <w:lang w:eastAsia="tr-TR"/>
                <w14:ligatures w14:val="none"/>
              </w:rPr>
              <w:t>Q20</w:t>
            </w:r>
            <w:r w:rsidRPr="00D02852">
              <w:rPr>
                <w:rFonts w:ascii="Times New Roman" w:eastAsia="Times New Roman" w:hAnsi="Times New Roman" w:cs="Times New Roman"/>
                <w:b/>
                <w:bCs/>
                <w:kern w:val="0"/>
                <w:lang w:eastAsia="tr-TR"/>
                <w14:ligatures w14:val="none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14:paraId="65C1AF5A" w14:textId="77777777" w:rsidR="00D02852" w:rsidRPr="00D02852" w:rsidRDefault="00D02852" w:rsidP="00D02852">
            <w:pPr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D02852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I believe that postgraduate dental education should offer comprehensive training on the application of digital technologies in orthodontic practice.</w:t>
            </w:r>
          </w:p>
        </w:tc>
        <w:tc>
          <w:tcPr>
            <w:tcW w:w="0" w:type="auto"/>
            <w:vAlign w:val="center"/>
            <w:hideMark/>
          </w:tcPr>
          <w:p w14:paraId="5270EDF4" w14:textId="77777777" w:rsidR="00D02852" w:rsidRPr="00D02852" w:rsidRDefault="00D02852" w:rsidP="00D02852">
            <w:pPr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D02852">
              <w:rPr>
                <w:rFonts w:ascii="Segoe UI Symbol" w:eastAsia="Times New Roman" w:hAnsi="Segoe UI Symbol" w:cs="Segoe UI Symbol"/>
                <w:kern w:val="0"/>
                <w:lang w:eastAsia="tr-TR"/>
                <w14:ligatures w14:val="none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516596CF" w14:textId="77777777" w:rsidR="00D02852" w:rsidRPr="00D02852" w:rsidRDefault="00D02852" w:rsidP="00D02852">
            <w:pPr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D02852">
              <w:rPr>
                <w:rFonts w:ascii="Segoe UI Symbol" w:eastAsia="Times New Roman" w:hAnsi="Segoe UI Symbol" w:cs="Segoe UI Symbol"/>
                <w:kern w:val="0"/>
                <w:lang w:eastAsia="tr-TR"/>
                <w14:ligatures w14:val="none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415775FD" w14:textId="77777777" w:rsidR="00D02852" w:rsidRPr="00D02852" w:rsidRDefault="00D02852" w:rsidP="00D02852">
            <w:pPr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D02852">
              <w:rPr>
                <w:rFonts w:ascii="Segoe UI Symbol" w:eastAsia="Times New Roman" w:hAnsi="Segoe UI Symbol" w:cs="Segoe UI Symbol"/>
                <w:kern w:val="0"/>
                <w:lang w:eastAsia="tr-TR"/>
                <w14:ligatures w14:val="none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53564F3D" w14:textId="77777777" w:rsidR="00D02852" w:rsidRPr="00D02852" w:rsidRDefault="00D02852" w:rsidP="00D02852">
            <w:pPr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D02852">
              <w:rPr>
                <w:rFonts w:ascii="Segoe UI Symbol" w:eastAsia="Times New Roman" w:hAnsi="Segoe UI Symbol" w:cs="Segoe UI Symbol"/>
                <w:kern w:val="0"/>
                <w:lang w:eastAsia="tr-TR"/>
                <w14:ligatures w14:val="none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312AB951" w14:textId="77777777" w:rsidR="00D02852" w:rsidRPr="00D02852" w:rsidRDefault="00D02852" w:rsidP="00D02852">
            <w:pPr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D02852">
              <w:rPr>
                <w:rFonts w:ascii="Segoe UI Symbol" w:eastAsia="Times New Roman" w:hAnsi="Segoe UI Symbol" w:cs="Segoe UI Symbol"/>
                <w:kern w:val="0"/>
                <w:lang w:eastAsia="tr-TR"/>
                <w14:ligatures w14:val="none"/>
              </w:rPr>
              <w:t>☐</w:t>
            </w:r>
          </w:p>
        </w:tc>
      </w:tr>
    </w:tbl>
    <w:p w14:paraId="6C22A127" w14:textId="5769B5EE" w:rsidR="00D02852" w:rsidRPr="00D02852" w:rsidRDefault="00D02852">
      <w:pPr>
        <w:rPr>
          <w:rFonts w:ascii="Times New Roman" w:hAnsi="Times New Roman" w:cs="Times New Roman"/>
        </w:rPr>
      </w:pPr>
    </w:p>
    <w:sectPr w:rsidR="00D02852" w:rsidRPr="00D0285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2852"/>
    <w:rsid w:val="0010234A"/>
    <w:rsid w:val="00206353"/>
    <w:rsid w:val="00212F14"/>
    <w:rsid w:val="002C62EF"/>
    <w:rsid w:val="002F7D65"/>
    <w:rsid w:val="00393234"/>
    <w:rsid w:val="003B66CE"/>
    <w:rsid w:val="00481E4F"/>
    <w:rsid w:val="005A4B67"/>
    <w:rsid w:val="005E338D"/>
    <w:rsid w:val="005F5F21"/>
    <w:rsid w:val="005F7107"/>
    <w:rsid w:val="00603D68"/>
    <w:rsid w:val="0060530B"/>
    <w:rsid w:val="0068158F"/>
    <w:rsid w:val="00682231"/>
    <w:rsid w:val="006A7373"/>
    <w:rsid w:val="00770112"/>
    <w:rsid w:val="007D6CBA"/>
    <w:rsid w:val="00966C59"/>
    <w:rsid w:val="00AA4E67"/>
    <w:rsid w:val="00B61EF0"/>
    <w:rsid w:val="00B71E69"/>
    <w:rsid w:val="00D02852"/>
    <w:rsid w:val="00D17435"/>
    <w:rsid w:val="00DF39B3"/>
    <w:rsid w:val="00EC3F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7AAE68C5"/>
  <w15:chartTrackingRefBased/>
  <w15:docId w15:val="{BF5CD0D8-F4A0-0A4C-9C29-9A5A51A3CE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tr-TR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02852"/>
    <w:rPr>
      <w:lang w:val="en-US"/>
    </w:rPr>
  </w:style>
  <w:style w:type="paragraph" w:styleId="Balk4">
    <w:name w:val="heading 4"/>
    <w:basedOn w:val="Normal"/>
    <w:link w:val="Balk4Char"/>
    <w:uiPriority w:val="9"/>
    <w:qFormat/>
    <w:rsid w:val="00D02852"/>
    <w:pPr>
      <w:spacing w:before="100" w:beforeAutospacing="1" w:after="100" w:afterAutospacing="1"/>
      <w:outlineLvl w:val="3"/>
    </w:pPr>
    <w:rPr>
      <w:rFonts w:ascii="Times New Roman" w:eastAsia="Times New Roman" w:hAnsi="Times New Roman" w:cs="Times New Roman"/>
      <w:b/>
      <w:bCs/>
      <w:kern w:val="0"/>
      <w:lang w:val="tr-TR" w:eastAsia="tr-TR"/>
      <w14:ligatures w14:val="none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D0285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D02852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val="tr-TR" w:eastAsia="tr-TR"/>
      <w14:ligatures w14:val="none"/>
    </w:rPr>
  </w:style>
  <w:style w:type="character" w:customStyle="1" w:styleId="Balk4Char">
    <w:name w:val="Başlık 4 Char"/>
    <w:basedOn w:val="VarsaylanParagrafYazTipi"/>
    <w:link w:val="Balk4"/>
    <w:uiPriority w:val="9"/>
    <w:rsid w:val="00D02852"/>
    <w:rPr>
      <w:rFonts w:ascii="Times New Roman" w:eastAsia="Times New Roman" w:hAnsi="Times New Roman" w:cs="Times New Roman"/>
      <w:b/>
      <w:bCs/>
      <w:kern w:val="0"/>
      <w:lang w:eastAsia="tr-TR"/>
      <w14:ligatures w14:val="none"/>
    </w:rPr>
  </w:style>
  <w:style w:type="character" w:styleId="Gl">
    <w:name w:val="Strong"/>
    <w:basedOn w:val="VarsaylanParagrafYazTipi"/>
    <w:uiPriority w:val="22"/>
    <w:qFormat/>
    <w:rsid w:val="00D02852"/>
    <w:rPr>
      <w:b/>
      <w:bCs/>
    </w:rPr>
  </w:style>
  <w:style w:type="character" w:customStyle="1" w:styleId="apple-converted-space">
    <w:name w:val="apple-converted-space"/>
    <w:basedOn w:val="VarsaylanParagrafYazTipi"/>
    <w:rsid w:val="00D0285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214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15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7560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2551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5420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422</Words>
  <Characters>2407</Characters>
  <Application>Microsoft Office Word</Application>
  <DocSecurity>0</DocSecurity>
  <Lines>20</Lines>
  <Paragraphs>5</Paragraphs>
  <ScaleCrop>false</ScaleCrop>
  <Company/>
  <LinksUpToDate>false</LinksUpToDate>
  <CharactersWithSpaces>2824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Rumeysa BİLİCİ GEÇER</dc:creator>
  <cp:keywords/>
  <dc:description/>
  <cp:lastModifiedBy>Rumeysa BİLİCİ GEÇER</cp:lastModifiedBy>
  <cp:revision>1</cp:revision>
  <dcterms:created xsi:type="dcterms:W3CDTF">2025-07-11T11:46:00Z</dcterms:created>
  <dcterms:modified xsi:type="dcterms:W3CDTF">2025-07-11T12:00:00Z</dcterms:modified>
</cp:coreProperties>
</file>