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93CE" w14:textId="61557B7B" w:rsidR="00955705" w:rsidRPr="00984F0B" w:rsidRDefault="00984F0B" w:rsidP="00984F0B">
      <w:pPr>
        <w:rPr>
          <w:rFonts w:cstheme="minorBidi"/>
          <w:b/>
          <w:bCs/>
        </w:rPr>
      </w:pPr>
      <w:r w:rsidRPr="00984F0B">
        <w:rPr>
          <w:rFonts w:cstheme="minorBidi"/>
          <w:b/>
          <w:bCs/>
        </w:rPr>
        <w:t>Supplem</w:t>
      </w:r>
      <w:r>
        <w:rPr>
          <w:rFonts w:cstheme="minorBidi"/>
          <w:b/>
          <w:bCs/>
        </w:rPr>
        <w:t>e</w:t>
      </w:r>
      <w:r w:rsidRPr="00984F0B">
        <w:rPr>
          <w:rFonts w:cstheme="minorBidi"/>
          <w:b/>
          <w:bCs/>
        </w:rPr>
        <w:t>ntary 2 – Reflexivity Table</w:t>
      </w:r>
    </w:p>
    <w:p w14:paraId="1505321C" w14:textId="1FB912CA" w:rsidR="00955705" w:rsidRPr="00984F0B" w:rsidRDefault="00264010" w:rsidP="00984F0B">
      <w:r w:rsidRPr="00984F0B">
        <w:t xml:space="preserve">This table outlines the professional backgrounds, roles, and reflexive practices of the researchers who contributed to the study titled </w:t>
      </w:r>
      <w:r w:rsidRPr="00C94927">
        <w:rPr>
          <w:i/>
          <w:iCs/>
        </w:rPr>
        <w:t>“</w:t>
      </w:r>
      <w:r w:rsidR="00C94927" w:rsidRPr="00C94927">
        <w:rPr>
          <w:i/>
          <w:iCs/>
        </w:rPr>
        <w:t>Shaping the Physiotherapy Process Through Health Professions Education: A Qualitative Study from Türkiye</w:t>
      </w:r>
      <w:r w:rsidRPr="00C94927">
        <w:rPr>
          <w:i/>
          <w:iCs/>
        </w:rPr>
        <w:t>.”</w:t>
      </w:r>
      <w:r w:rsidRPr="00984F0B">
        <w:t xml:space="preserve"> It serves to document the measures taken to ensure reflexivity and minimize the impact of researchers’ professional positions on the analysis.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4"/>
        <w:gridCol w:w="3540"/>
        <w:gridCol w:w="2708"/>
        <w:gridCol w:w="4934"/>
      </w:tblGrid>
      <w:tr w:rsidR="00984F0B" w:rsidRPr="00984F0B" w14:paraId="79E15622" w14:textId="77777777" w:rsidTr="00984F0B">
        <w:tc>
          <w:tcPr>
            <w:tcW w:w="701" w:type="pct"/>
          </w:tcPr>
          <w:p w14:paraId="036021B6" w14:textId="77777777" w:rsidR="00984F0B" w:rsidRPr="00984F0B" w:rsidRDefault="00984F0B" w:rsidP="0026401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4F0B">
              <w:rPr>
                <w:b/>
                <w:bCs/>
                <w:sz w:val="20"/>
                <w:szCs w:val="20"/>
              </w:rPr>
              <w:t>Researcher</w:t>
            </w:r>
          </w:p>
        </w:tc>
        <w:tc>
          <w:tcPr>
            <w:tcW w:w="1361" w:type="pct"/>
          </w:tcPr>
          <w:p w14:paraId="19F9E5D0" w14:textId="77777777" w:rsidR="00984F0B" w:rsidRPr="00984F0B" w:rsidRDefault="00984F0B" w:rsidP="0026401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4F0B">
              <w:rPr>
                <w:b/>
                <w:bCs/>
                <w:sz w:val="20"/>
                <w:szCs w:val="20"/>
              </w:rPr>
              <w:t>Professional Background</w:t>
            </w:r>
          </w:p>
        </w:tc>
        <w:tc>
          <w:tcPr>
            <w:tcW w:w="1041" w:type="pct"/>
          </w:tcPr>
          <w:p w14:paraId="3BF0BAB6" w14:textId="77777777" w:rsidR="00984F0B" w:rsidRPr="00984F0B" w:rsidRDefault="00984F0B" w:rsidP="0026401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4F0B">
              <w:rPr>
                <w:b/>
                <w:bCs/>
                <w:sz w:val="20"/>
                <w:szCs w:val="20"/>
              </w:rPr>
              <w:t>Role in the Study</w:t>
            </w:r>
          </w:p>
        </w:tc>
        <w:tc>
          <w:tcPr>
            <w:tcW w:w="1898" w:type="pct"/>
          </w:tcPr>
          <w:p w14:paraId="1D379F27" w14:textId="77777777" w:rsidR="00984F0B" w:rsidRPr="00984F0B" w:rsidRDefault="00984F0B" w:rsidP="0026401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84F0B">
              <w:rPr>
                <w:b/>
                <w:bCs/>
                <w:sz w:val="20"/>
                <w:szCs w:val="20"/>
              </w:rPr>
              <w:t>Bracketing and Reflexive Actions</w:t>
            </w:r>
          </w:p>
        </w:tc>
      </w:tr>
      <w:tr w:rsidR="00984F0B" w:rsidRPr="00984F0B" w14:paraId="1BCF848C" w14:textId="77777777" w:rsidTr="00984F0B">
        <w:tc>
          <w:tcPr>
            <w:tcW w:w="701" w:type="pct"/>
          </w:tcPr>
          <w:p w14:paraId="54B254AE" w14:textId="57C624C9" w:rsidR="00984F0B" w:rsidRPr="00984F0B" w:rsidRDefault="00984F0B" w:rsidP="00984F0B">
            <w:pPr>
              <w:spacing w:line="240" w:lineRule="auto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GA </w:t>
            </w:r>
          </w:p>
        </w:tc>
        <w:tc>
          <w:tcPr>
            <w:tcW w:w="1361" w:type="pct"/>
          </w:tcPr>
          <w:p w14:paraId="1A3C5602" w14:textId="77777777" w:rsidR="00984F0B" w:rsidRPr="00984F0B" w:rsidRDefault="00984F0B" w:rsidP="00984F0B">
            <w:pPr>
              <w:pStyle w:val="ListeParagraf"/>
              <w:numPr>
                <w:ilvl w:val="0"/>
                <w:numId w:val="12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Physiotherapist, PhD</w:t>
            </w:r>
          </w:p>
          <w:p w14:paraId="7CDB6DF1" w14:textId="17BC59EE" w:rsidR="00984F0B" w:rsidRPr="00984F0B" w:rsidRDefault="00984F0B" w:rsidP="00984F0B">
            <w:pPr>
              <w:pStyle w:val="ListeParagraf"/>
              <w:numPr>
                <w:ilvl w:val="0"/>
                <w:numId w:val="12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15 years of clinical experience (orthopedics, neurology, pediatrics), </w:t>
            </w:r>
          </w:p>
          <w:p w14:paraId="58677AA4" w14:textId="7572EA49" w:rsidR="00984F0B" w:rsidRPr="00984F0B" w:rsidRDefault="00984F0B" w:rsidP="00984F0B">
            <w:pPr>
              <w:pStyle w:val="ListeParagraf"/>
              <w:numPr>
                <w:ilvl w:val="0"/>
                <w:numId w:val="12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3 years </w:t>
            </w:r>
            <w:r>
              <w:rPr>
                <w:sz w:val="20"/>
                <w:szCs w:val="20"/>
              </w:rPr>
              <w:t xml:space="preserve">of </w:t>
            </w:r>
            <w:r w:rsidRPr="00984F0B">
              <w:rPr>
                <w:sz w:val="20"/>
                <w:szCs w:val="20"/>
              </w:rPr>
              <w:t>academic experience</w:t>
            </w:r>
          </w:p>
        </w:tc>
        <w:tc>
          <w:tcPr>
            <w:tcW w:w="1041" w:type="pct"/>
          </w:tcPr>
          <w:p w14:paraId="5AF5A2D3" w14:textId="77777777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Conducted interviews</w:t>
            </w:r>
            <w:r w:rsidRPr="00984F0B">
              <w:rPr>
                <w:sz w:val="20"/>
                <w:szCs w:val="20"/>
              </w:rPr>
              <w:br/>
              <w:t>Initial transcription of data</w:t>
            </w:r>
          </w:p>
          <w:p w14:paraId="3D654FAA" w14:textId="1C299872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Lead-authored manuscript,</w:t>
            </w:r>
          </w:p>
          <w:p w14:paraId="5A6ADB16" w14:textId="77777777" w:rsidR="00984F0B" w:rsidRPr="00984F0B" w:rsidRDefault="00984F0B" w:rsidP="00984F0B">
            <w:pPr>
              <w:spacing w:line="240" w:lineRule="auto"/>
              <w:ind w:left="364"/>
              <w:rPr>
                <w:sz w:val="20"/>
                <w:szCs w:val="20"/>
              </w:rPr>
            </w:pPr>
          </w:p>
        </w:tc>
        <w:tc>
          <w:tcPr>
            <w:tcW w:w="1898" w:type="pct"/>
          </w:tcPr>
          <w:p w14:paraId="2F4E57F5" w14:textId="2F51C60F" w:rsidR="00984F0B" w:rsidRPr="00984F0B" w:rsidRDefault="00984F0B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Maintained awareness of her professional perspective due to direct contact with </w:t>
            </w:r>
            <w:r w:rsidR="00264010" w:rsidRPr="00984F0B">
              <w:rPr>
                <w:sz w:val="20"/>
                <w:szCs w:val="20"/>
              </w:rPr>
              <w:t>participants.</w:t>
            </w:r>
            <w:r w:rsidRPr="00984F0B">
              <w:rPr>
                <w:sz w:val="20"/>
                <w:szCs w:val="20"/>
              </w:rPr>
              <w:t xml:space="preserve"> </w:t>
            </w:r>
          </w:p>
          <w:p w14:paraId="7AA94B35" w14:textId="44623CBE" w:rsidR="00984F0B" w:rsidRDefault="00264010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984F0B" w:rsidRPr="00984F0B">
              <w:rPr>
                <w:sz w:val="20"/>
                <w:szCs w:val="20"/>
              </w:rPr>
              <w:t>ecorded post-interview reflections and refrained from influencing coding or theme development</w:t>
            </w:r>
            <w:r w:rsidR="00984F0B">
              <w:rPr>
                <w:sz w:val="20"/>
                <w:szCs w:val="20"/>
              </w:rPr>
              <w:t>,</w:t>
            </w:r>
          </w:p>
          <w:p w14:paraId="5063B2CF" w14:textId="3EEBDC71" w:rsidR="00984F0B" w:rsidRPr="00984F0B" w:rsidRDefault="00984F0B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this study</w:t>
            </w:r>
          </w:p>
        </w:tc>
      </w:tr>
      <w:tr w:rsidR="00984F0B" w:rsidRPr="00984F0B" w14:paraId="007BE748" w14:textId="77777777" w:rsidTr="00984F0B">
        <w:tc>
          <w:tcPr>
            <w:tcW w:w="701" w:type="pct"/>
          </w:tcPr>
          <w:p w14:paraId="031C9E11" w14:textId="677E20B6" w:rsidR="00984F0B" w:rsidRPr="00984F0B" w:rsidRDefault="00984F0B" w:rsidP="00984F0B">
            <w:pPr>
              <w:spacing w:line="240" w:lineRule="auto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UU </w:t>
            </w:r>
          </w:p>
        </w:tc>
        <w:tc>
          <w:tcPr>
            <w:tcW w:w="1361" w:type="pct"/>
          </w:tcPr>
          <w:p w14:paraId="61594F1E" w14:textId="77777777" w:rsidR="00984F0B" w:rsidRPr="00984F0B" w:rsidRDefault="00984F0B" w:rsidP="00984F0B">
            <w:pPr>
              <w:pStyle w:val="ListeParagraf"/>
              <w:numPr>
                <w:ilvl w:val="0"/>
                <w:numId w:val="13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PhD in Health Management</w:t>
            </w:r>
          </w:p>
          <w:p w14:paraId="494BBDFB" w14:textId="5492E323" w:rsidR="00984F0B" w:rsidRDefault="00984F0B" w:rsidP="00984F0B">
            <w:pPr>
              <w:pStyle w:val="ListeParagraf"/>
              <w:numPr>
                <w:ilvl w:val="0"/>
                <w:numId w:val="13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13 years in healthcare institutions as </w:t>
            </w:r>
            <w:r>
              <w:rPr>
                <w:sz w:val="20"/>
                <w:szCs w:val="20"/>
              </w:rPr>
              <w:t xml:space="preserve">a </w:t>
            </w:r>
            <w:r w:rsidRPr="00984F0B">
              <w:rPr>
                <w:sz w:val="20"/>
                <w:szCs w:val="20"/>
              </w:rPr>
              <w:t>technician and manager</w:t>
            </w:r>
          </w:p>
          <w:p w14:paraId="7BE8B648" w14:textId="5221FE90" w:rsidR="00984F0B" w:rsidRPr="00984F0B" w:rsidRDefault="00984F0B" w:rsidP="00984F0B">
            <w:pPr>
              <w:pStyle w:val="ListeParagraf"/>
              <w:numPr>
                <w:ilvl w:val="0"/>
                <w:numId w:val="13"/>
              </w:numPr>
              <w:spacing w:line="240" w:lineRule="auto"/>
              <w:ind w:left="26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Turkish and English proficiency,</w:t>
            </w:r>
          </w:p>
        </w:tc>
        <w:tc>
          <w:tcPr>
            <w:tcW w:w="1041" w:type="pct"/>
          </w:tcPr>
          <w:p w14:paraId="40C25E69" w14:textId="77777777" w:rsid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Performed qualitative data analysis</w:t>
            </w:r>
            <w:r w:rsidRPr="00984F0B">
              <w:rPr>
                <w:sz w:val="20"/>
                <w:szCs w:val="20"/>
              </w:rPr>
              <w:br/>
              <w:t>Conducted coding using NVivo,</w:t>
            </w:r>
          </w:p>
          <w:p w14:paraId="6C28395F" w14:textId="7BACAB0C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Co-authored manuscript,</w:t>
            </w:r>
          </w:p>
          <w:p w14:paraId="5D73D2CC" w14:textId="40BF688F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Translated Turkish participant quotations into English</w:t>
            </w:r>
          </w:p>
        </w:tc>
        <w:tc>
          <w:tcPr>
            <w:tcW w:w="1898" w:type="pct"/>
          </w:tcPr>
          <w:p w14:paraId="168D78AD" w14:textId="04A25692" w:rsidR="00264010" w:rsidRDefault="00984F0B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Handled data analysis independently to avoid bias from clinical </w:t>
            </w:r>
            <w:r w:rsidR="00264010" w:rsidRPr="00984F0B">
              <w:rPr>
                <w:sz w:val="20"/>
                <w:szCs w:val="20"/>
              </w:rPr>
              <w:t>perspectives.</w:t>
            </w:r>
            <w:r w:rsidRPr="00984F0B">
              <w:rPr>
                <w:sz w:val="20"/>
                <w:szCs w:val="20"/>
              </w:rPr>
              <w:t xml:space="preserve"> </w:t>
            </w:r>
          </w:p>
          <w:p w14:paraId="3F6AD50B" w14:textId="63F3E9A8" w:rsidR="00984F0B" w:rsidRPr="00984F0B" w:rsidRDefault="00264010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84F0B" w:rsidRPr="00984F0B">
              <w:rPr>
                <w:sz w:val="20"/>
                <w:szCs w:val="20"/>
              </w:rPr>
              <w:t>aintained analytical neutrality and documented reflexive observations during coding.</w:t>
            </w:r>
          </w:p>
        </w:tc>
      </w:tr>
      <w:tr w:rsidR="00984F0B" w:rsidRPr="00984F0B" w14:paraId="4902818D" w14:textId="77777777" w:rsidTr="00984F0B">
        <w:tc>
          <w:tcPr>
            <w:tcW w:w="701" w:type="pct"/>
          </w:tcPr>
          <w:p w14:paraId="2C64784B" w14:textId="3252AEA3" w:rsidR="00984F0B" w:rsidRPr="00984F0B" w:rsidRDefault="00984F0B" w:rsidP="00984F0B">
            <w:pPr>
              <w:spacing w:line="240" w:lineRule="auto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External Reviewer</w:t>
            </w:r>
            <w:r w:rsidRPr="00984F0B">
              <w:rPr>
                <w:sz w:val="20"/>
                <w:szCs w:val="20"/>
              </w:rPr>
              <w:br/>
            </w:r>
          </w:p>
        </w:tc>
        <w:tc>
          <w:tcPr>
            <w:tcW w:w="1361" w:type="pct"/>
          </w:tcPr>
          <w:p w14:paraId="119441E3" w14:textId="77777777" w:rsidR="00984F0B" w:rsidRPr="00984F0B" w:rsidRDefault="00984F0B" w:rsidP="00984F0B">
            <w:pPr>
              <w:pStyle w:val="ListeParagraf"/>
              <w:numPr>
                <w:ilvl w:val="0"/>
                <w:numId w:val="14"/>
              </w:numPr>
              <w:spacing w:line="240" w:lineRule="auto"/>
              <w:ind w:left="550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Academic with expertise in qualitative research methods,</w:t>
            </w:r>
          </w:p>
          <w:p w14:paraId="2567A57F" w14:textId="6988A78F" w:rsidR="00984F0B" w:rsidRPr="00984F0B" w:rsidRDefault="00984F0B" w:rsidP="00984F0B">
            <w:pPr>
              <w:pStyle w:val="ListeParagraf"/>
              <w:numPr>
                <w:ilvl w:val="0"/>
                <w:numId w:val="14"/>
              </w:numPr>
              <w:spacing w:line="240" w:lineRule="auto"/>
              <w:ind w:left="550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Turkish and English proficiency, </w:t>
            </w:r>
          </w:p>
        </w:tc>
        <w:tc>
          <w:tcPr>
            <w:tcW w:w="1041" w:type="pct"/>
          </w:tcPr>
          <w:p w14:paraId="09B41FF0" w14:textId="77777777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Reviewed coding and thematic structure for consistency</w:t>
            </w:r>
          </w:p>
          <w:p w14:paraId="2E6E8D4B" w14:textId="3BDCC23C" w:rsidR="00984F0B" w:rsidRPr="00984F0B" w:rsidRDefault="00984F0B" w:rsidP="00984F0B">
            <w:pPr>
              <w:pStyle w:val="ListeParagraf"/>
              <w:numPr>
                <w:ilvl w:val="0"/>
                <w:numId w:val="15"/>
              </w:numPr>
              <w:spacing w:line="240" w:lineRule="auto"/>
              <w:ind w:left="364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>Verified Translation of Turkish quotation to English</w:t>
            </w:r>
          </w:p>
        </w:tc>
        <w:tc>
          <w:tcPr>
            <w:tcW w:w="1898" w:type="pct"/>
          </w:tcPr>
          <w:p w14:paraId="0DB1107B" w14:textId="6CF47BD4" w:rsidR="00984F0B" w:rsidRPr="00984F0B" w:rsidRDefault="00984F0B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 w:rsidRPr="00984F0B">
              <w:rPr>
                <w:sz w:val="20"/>
                <w:szCs w:val="20"/>
              </w:rPr>
              <w:t xml:space="preserve">Provided independent feedback on thematic </w:t>
            </w:r>
            <w:r w:rsidR="00264010" w:rsidRPr="00984F0B">
              <w:rPr>
                <w:sz w:val="20"/>
                <w:szCs w:val="20"/>
              </w:rPr>
              <w:t>accuracy.</w:t>
            </w:r>
            <w:r w:rsidRPr="00984F0B">
              <w:rPr>
                <w:sz w:val="20"/>
                <w:szCs w:val="20"/>
              </w:rPr>
              <w:t xml:space="preserve"> </w:t>
            </w:r>
          </w:p>
          <w:p w14:paraId="622F3B4A" w14:textId="6E96E2E2" w:rsidR="00984F0B" w:rsidRPr="00984F0B" w:rsidRDefault="00264010" w:rsidP="00984F0B">
            <w:pPr>
              <w:pStyle w:val="ListeParagraf"/>
              <w:numPr>
                <w:ilvl w:val="0"/>
                <w:numId w:val="16"/>
              </w:numPr>
              <w:spacing w:line="240" w:lineRule="auto"/>
              <w:ind w:left="2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84F0B" w:rsidRPr="00984F0B">
              <w:rPr>
                <w:sz w:val="20"/>
                <w:szCs w:val="20"/>
              </w:rPr>
              <w:t>upported audit of coding process to reduce researcher subjectivity,</w:t>
            </w:r>
          </w:p>
        </w:tc>
      </w:tr>
    </w:tbl>
    <w:p w14:paraId="0B6AE621" w14:textId="77777777" w:rsidR="00984F0B" w:rsidRPr="00984F0B" w:rsidRDefault="00264010" w:rsidP="00984F0B">
      <w:pPr>
        <w:spacing w:line="240" w:lineRule="auto"/>
        <w:rPr>
          <w:u w:val="single"/>
        </w:rPr>
      </w:pPr>
      <w:r w:rsidRPr="00984F0B">
        <w:br/>
      </w:r>
      <w:r w:rsidRPr="00984F0B">
        <w:rPr>
          <w:u w:val="single"/>
        </w:rPr>
        <w:t>Reflexivity Strategies Applied:</w:t>
      </w:r>
    </w:p>
    <w:p w14:paraId="1400A66F" w14:textId="1E444EC3" w:rsidR="00984F0B" w:rsidRDefault="00264010" w:rsidP="00984F0B">
      <w:pPr>
        <w:pStyle w:val="ListeParagraf"/>
        <w:numPr>
          <w:ilvl w:val="1"/>
          <w:numId w:val="18"/>
        </w:numPr>
        <w:spacing w:line="240" w:lineRule="auto"/>
        <w:ind w:left="426"/>
      </w:pPr>
      <w:r w:rsidRPr="00984F0B">
        <w:t>Researcher roles were separated (data collection vs. analysis).</w:t>
      </w:r>
    </w:p>
    <w:p w14:paraId="30095B7D" w14:textId="1FBDCC75" w:rsidR="00984F0B" w:rsidRDefault="00264010" w:rsidP="00984F0B">
      <w:pPr>
        <w:pStyle w:val="ListeParagraf"/>
        <w:numPr>
          <w:ilvl w:val="1"/>
          <w:numId w:val="18"/>
        </w:numPr>
        <w:spacing w:line="240" w:lineRule="auto"/>
        <w:ind w:left="426"/>
      </w:pPr>
      <w:r w:rsidRPr="00984F0B">
        <w:t>Transcripts were returned to participants for member checking.</w:t>
      </w:r>
    </w:p>
    <w:p w14:paraId="6481CC63" w14:textId="72F290EE" w:rsidR="00984F0B" w:rsidRDefault="00264010" w:rsidP="00984F0B">
      <w:pPr>
        <w:pStyle w:val="ListeParagraf"/>
        <w:numPr>
          <w:ilvl w:val="1"/>
          <w:numId w:val="18"/>
        </w:numPr>
        <w:spacing w:line="240" w:lineRule="auto"/>
        <w:ind w:left="426"/>
      </w:pPr>
      <w:r w:rsidRPr="00984F0B">
        <w:t xml:space="preserve">Coding was conducted by a researcher not involved in </w:t>
      </w:r>
      <w:r w:rsidR="00984F0B">
        <w:t xml:space="preserve">the </w:t>
      </w:r>
      <w:r w:rsidRPr="00984F0B">
        <w:t>interviews.</w:t>
      </w:r>
    </w:p>
    <w:p w14:paraId="242DCF6B" w14:textId="6A05DD68" w:rsidR="00984F0B" w:rsidRDefault="00264010" w:rsidP="00984F0B">
      <w:pPr>
        <w:pStyle w:val="ListeParagraf"/>
        <w:numPr>
          <w:ilvl w:val="1"/>
          <w:numId w:val="18"/>
        </w:numPr>
        <w:spacing w:line="240" w:lineRule="auto"/>
        <w:ind w:left="426"/>
      </w:pPr>
      <w:r w:rsidRPr="00984F0B">
        <w:t>An external expert audited the themes and codes.</w:t>
      </w:r>
    </w:p>
    <w:p w14:paraId="7E5AEF36" w14:textId="7E67F6C5" w:rsidR="00984F0B" w:rsidRPr="00984F0B" w:rsidRDefault="00264010" w:rsidP="00984F0B">
      <w:pPr>
        <w:pStyle w:val="ListeParagraf"/>
        <w:numPr>
          <w:ilvl w:val="1"/>
          <w:numId w:val="18"/>
        </w:numPr>
        <w:spacing w:line="240" w:lineRule="auto"/>
        <w:ind w:left="426"/>
      </w:pPr>
      <w:r w:rsidRPr="00984F0B">
        <w:t>Reflective memos were written throughout the research process.</w:t>
      </w:r>
    </w:p>
    <w:sectPr w:rsidR="00984F0B" w:rsidRPr="00984F0B" w:rsidSect="00984F0B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9B06C7"/>
    <w:multiLevelType w:val="hybridMultilevel"/>
    <w:tmpl w:val="71AA005A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30F62"/>
    <w:multiLevelType w:val="hybridMultilevel"/>
    <w:tmpl w:val="B68CC434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37E76"/>
    <w:multiLevelType w:val="hybridMultilevel"/>
    <w:tmpl w:val="9B58F592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862E1"/>
    <w:multiLevelType w:val="hybridMultilevel"/>
    <w:tmpl w:val="6528233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5240D"/>
    <w:multiLevelType w:val="hybridMultilevel"/>
    <w:tmpl w:val="A46681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60A1E"/>
    <w:multiLevelType w:val="hybridMultilevel"/>
    <w:tmpl w:val="91248734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025FE"/>
    <w:multiLevelType w:val="hybridMultilevel"/>
    <w:tmpl w:val="79B0C186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FA8DCE">
      <w:start w:val="1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A3367"/>
    <w:multiLevelType w:val="hybridMultilevel"/>
    <w:tmpl w:val="87381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5763E"/>
    <w:multiLevelType w:val="hybridMultilevel"/>
    <w:tmpl w:val="15BC21E2"/>
    <w:lvl w:ilvl="0" w:tplc="30AA4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770075">
    <w:abstractNumId w:val="8"/>
  </w:num>
  <w:num w:numId="2" w16cid:durableId="730883890">
    <w:abstractNumId w:val="6"/>
  </w:num>
  <w:num w:numId="3" w16cid:durableId="1913276030">
    <w:abstractNumId w:val="5"/>
  </w:num>
  <w:num w:numId="4" w16cid:durableId="781530628">
    <w:abstractNumId w:val="4"/>
  </w:num>
  <w:num w:numId="5" w16cid:durableId="1906992765">
    <w:abstractNumId w:val="7"/>
  </w:num>
  <w:num w:numId="6" w16cid:durableId="1055814003">
    <w:abstractNumId w:val="3"/>
  </w:num>
  <w:num w:numId="7" w16cid:durableId="1721636411">
    <w:abstractNumId w:val="2"/>
  </w:num>
  <w:num w:numId="8" w16cid:durableId="1051003728">
    <w:abstractNumId w:val="1"/>
  </w:num>
  <w:num w:numId="9" w16cid:durableId="1877892298">
    <w:abstractNumId w:val="0"/>
  </w:num>
  <w:num w:numId="10" w16cid:durableId="2099519599">
    <w:abstractNumId w:val="16"/>
  </w:num>
  <w:num w:numId="11" w16cid:durableId="873158539">
    <w:abstractNumId w:val="13"/>
  </w:num>
  <w:num w:numId="12" w16cid:durableId="1415129665">
    <w:abstractNumId w:val="14"/>
  </w:num>
  <w:num w:numId="13" w16cid:durableId="1287466056">
    <w:abstractNumId w:val="17"/>
  </w:num>
  <w:num w:numId="14" w16cid:durableId="1786389509">
    <w:abstractNumId w:val="10"/>
  </w:num>
  <w:num w:numId="15" w16cid:durableId="1237742883">
    <w:abstractNumId w:val="9"/>
  </w:num>
  <w:num w:numId="16" w16cid:durableId="775053798">
    <w:abstractNumId w:val="15"/>
  </w:num>
  <w:num w:numId="17" w16cid:durableId="171455909">
    <w:abstractNumId w:val="11"/>
  </w:num>
  <w:num w:numId="18" w16cid:durableId="8092446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1N7OwNDK1MDazNDBV0lEKTi0uzszPAykwrAUA7gm18CwAAAA="/>
  </w:docVars>
  <w:rsids>
    <w:rsidRoot w:val="00B47730"/>
    <w:rsid w:val="00034616"/>
    <w:rsid w:val="0006063C"/>
    <w:rsid w:val="0015074B"/>
    <w:rsid w:val="00264010"/>
    <w:rsid w:val="0029639D"/>
    <w:rsid w:val="00326F90"/>
    <w:rsid w:val="006E4DBD"/>
    <w:rsid w:val="00955705"/>
    <w:rsid w:val="00984F0B"/>
    <w:rsid w:val="00AA1D8D"/>
    <w:rsid w:val="00B47730"/>
    <w:rsid w:val="00C94927"/>
    <w:rsid w:val="00CB0664"/>
    <w:rsid w:val="00E119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6BC275"/>
  <w14:defaultImageDpi w14:val="300"/>
  <w15:docId w15:val="{0959085C-D163-4F77-BF80-60D9D630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F0B"/>
    <w:pPr>
      <w:spacing w:line="360" w:lineRule="auto"/>
      <w:jc w:val="both"/>
    </w:pPr>
    <w:rPr>
      <w:rFonts w:ascii="Times New Roman" w:hAnsi="Times New Roman" w:cs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Guler ATALAY</cp:lastModifiedBy>
  <cp:revision>4</cp:revision>
  <dcterms:created xsi:type="dcterms:W3CDTF">2025-06-28T10:03:00Z</dcterms:created>
  <dcterms:modified xsi:type="dcterms:W3CDTF">2025-07-29T20:18:00Z</dcterms:modified>
  <cp:category/>
</cp:coreProperties>
</file>