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9679FA" w14:textId="77777777" w:rsidR="00C0215A" w:rsidRDefault="00C0215A" w:rsidP="00C0215A">
      <w:pPr>
        <w:autoSpaceDE w:val="0"/>
        <w:autoSpaceDN w:val="0"/>
        <w:adjustRightInd w:val="0"/>
        <w:spacing w:after="0" w:line="360" w:lineRule="auto"/>
        <w:jc w:val="both"/>
        <w:rPr>
          <w:rFonts w:ascii="Times New Roman" w:eastAsia="Calibri" w:hAnsi="Times New Roman"/>
          <w:b/>
          <w:bCs/>
          <w:sz w:val="24"/>
          <w:szCs w:val="24"/>
        </w:rPr>
      </w:pPr>
      <w:r>
        <w:rPr>
          <w:rFonts w:ascii="Times New Roman" w:eastAsia="Calibri" w:hAnsi="Times New Roman"/>
          <w:b/>
          <w:bCs/>
          <w:sz w:val="24"/>
          <w:szCs w:val="24"/>
        </w:rPr>
        <w:t>Appendix I: Interview guide</w:t>
      </w:r>
    </w:p>
    <w:p w14:paraId="4963182C" w14:textId="3D04935F" w:rsidR="00C0215A" w:rsidRDefault="00C0215A" w:rsidP="00C0215A">
      <w:pPr>
        <w:autoSpaceDE w:val="0"/>
        <w:autoSpaceDN w:val="0"/>
        <w:adjustRightInd w:val="0"/>
        <w:spacing w:after="0" w:line="360" w:lineRule="auto"/>
        <w:jc w:val="both"/>
        <w:rPr>
          <w:rFonts w:ascii="Times New Roman" w:eastAsia="Calibri" w:hAnsi="Times New Roman"/>
          <w:b/>
          <w:bCs/>
          <w:sz w:val="24"/>
          <w:szCs w:val="24"/>
        </w:rPr>
      </w:pPr>
      <w:r>
        <w:rPr>
          <w:rFonts w:ascii="Times New Roman" w:eastAsia="Calibri" w:hAnsi="Times New Roman"/>
          <w:b/>
          <w:bCs/>
          <w:sz w:val="24"/>
          <w:szCs w:val="24"/>
        </w:rPr>
        <w:t>Interview questions for preceptors</w:t>
      </w:r>
    </w:p>
    <w:p w14:paraId="79A31EA8" w14:textId="77777777" w:rsidR="00C0215A" w:rsidRDefault="00C0215A" w:rsidP="00C0215A">
      <w:pPr>
        <w:pStyle w:val="ListParagraph"/>
        <w:numPr>
          <w:ilvl w:val="0"/>
          <w:numId w:val="1"/>
        </w:numPr>
        <w:autoSpaceDE w:val="0"/>
        <w:autoSpaceDN w:val="0"/>
        <w:adjustRightInd w:val="0"/>
        <w:spacing w:after="0" w:line="360" w:lineRule="auto"/>
        <w:jc w:val="both"/>
        <w:rPr>
          <w:rFonts w:ascii="Times New Roman" w:eastAsia="Calibri" w:hAnsi="Times New Roman"/>
          <w:sz w:val="24"/>
          <w:szCs w:val="24"/>
        </w:rPr>
      </w:pPr>
      <w:r>
        <w:rPr>
          <w:rFonts w:ascii="Times New Roman" w:eastAsia="Calibri" w:hAnsi="Times New Roman"/>
          <w:sz w:val="24"/>
          <w:szCs w:val="24"/>
        </w:rPr>
        <w:t>Introduction</w:t>
      </w:r>
    </w:p>
    <w:p w14:paraId="01DC0899" w14:textId="77777777" w:rsidR="00C0215A" w:rsidRDefault="00C0215A" w:rsidP="00C0215A">
      <w:pPr>
        <w:pStyle w:val="ListParagraph"/>
        <w:numPr>
          <w:ilvl w:val="0"/>
          <w:numId w:val="2"/>
        </w:numPr>
        <w:autoSpaceDE w:val="0"/>
        <w:autoSpaceDN w:val="0"/>
        <w:adjustRightInd w:val="0"/>
        <w:spacing w:after="0" w:line="360" w:lineRule="auto"/>
        <w:jc w:val="both"/>
        <w:rPr>
          <w:rFonts w:ascii="Times New Roman" w:eastAsia="Calibri" w:hAnsi="Times New Roman"/>
          <w:sz w:val="24"/>
          <w:szCs w:val="24"/>
        </w:rPr>
      </w:pPr>
      <w:r>
        <w:rPr>
          <w:rFonts w:ascii="Times New Roman" w:eastAsia="Calibri" w:hAnsi="Times New Roman"/>
          <w:sz w:val="24"/>
          <w:szCs w:val="24"/>
        </w:rPr>
        <w:t>In your Opinion, how do you feel about having medical, nursing or diploma in clinical medicine students in your ward?</w:t>
      </w:r>
    </w:p>
    <w:p w14:paraId="714288E8" w14:textId="77777777" w:rsidR="00C0215A" w:rsidRDefault="00C0215A" w:rsidP="00C0215A">
      <w:pPr>
        <w:pStyle w:val="ListParagraph"/>
        <w:numPr>
          <w:ilvl w:val="0"/>
          <w:numId w:val="2"/>
        </w:numPr>
        <w:autoSpaceDE w:val="0"/>
        <w:autoSpaceDN w:val="0"/>
        <w:adjustRightInd w:val="0"/>
        <w:spacing w:after="0" w:line="360" w:lineRule="auto"/>
        <w:jc w:val="both"/>
        <w:rPr>
          <w:rFonts w:ascii="Times New Roman" w:eastAsia="Calibri" w:hAnsi="Times New Roman"/>
          <w:sz w:val="24"/>
          <w:szCs w:val="24"/>
        </w:rPr>
      </w:pPr>
      <w:r>
        <w:rPr>
          <w:rFonts w:ascii="Times New Roman" w:eastAsia="Calibri" w:hAnsi="Times New Roman"/>
          <w:sz w:val="24"/>
          <w:szCs w:val="24"/>
        </w:rPr>
        <w:t xml:space="preserve">Tell me about your experience as a preceptor to students of Busitema University and </w:t>
      </w:r>
      <w:proofErr w:type="spellStart"/>
      <w:r>
        <w:rPr>
          <w:rFonts w:ascii="Times New Roman" w:eastAsia="Calibri" w:hAnsi="Times New Roman"/>
          <w:sz w:val="24"/>
          <w:szCs w:val="24"/>
        </w:rPr>
        <w:t>Mbale</w:t>
      </w:r>
      <w:proofErr w:type="spellEnd"/>
      <w:r>
        <w:rPr>
          <w:rFonts w:ascii="Times New Roman" w:eastAsia="Calibri" w:hAnsi="Times New Roman"/>
          <w:sz w:val="24"/>
          <w:szCs w:val="24"/>
        </w:rPr>
        <w:t xml:space="preserve"> College of Health Sciences (</w:t>
      </w:r>
      <w:r>
        <w:rPr>
          <w:rFonts w:ascii="Times New Roman" w:eastAsia="Calibri" w:hAnsi="Times New Roman"/>
          <w:b/>
          <w:bCs/>
          <w:sz w:val="24"/>
          <w:szCs w:val="24"/>
        </w:rPr>
        <w:t>Probe:</w:t>
      </w:r>
      <w:r>
        <w:rPr>
          <w:rFonts w:ascii="Times New Roman" w:eastAsia="Calibri" w:hAnsi="Times New Roman"/>
          <w:sz w:val="24"/>
          <w:szCs w:val="24"/>
        </w:rPr>
        <w:t xml:space="preserve"> How is your typical day with the students, how do you feel about the number of students versus the number of patients on the ward, Share with me about support from fellow staff)</w:t>
      </w:r>
    </w:p>
    <w:p w14:paraId="208B1662" w14:textId="77777777" w:rsidR="00C0215A" w:rsidRDefault="00C0215A" w:rsidP="00C0215A">
      <w:pPr>
        <w:pStyle w:val="ListParagraph"/>
        <w:autoSpaceDE w:val="0"/>
        <w:autoSpaceDN w:val="0"/>
        <w:adjustRightInd w:val="0"/>
        <w:spacing w:after="0" w:line="360" w:lineRule="auto"/>
        <w:ind w:left="1440"/>
        <w:jc w:val="both"/>
        <w:rPr>
          <w:rFonts w:ascii="Times New Roman" w:eastAsia="Calibri" w:hAnsi="Times New Roman"/>
          <w:sz w:val="24"/>
          <w:szCs w:val="24"/>
        </w:rPr>
      </w:pPr>
      <w:r>
        <w:rPr>
          <w:rFonts w:ascii="Times New Roman" w:eastAsia="Calibri" w:hAnsi="Times New Roman"/>
          <w:sz w:val="24"/>
          <w:szCs w:val="24"/>
        </w:rPr>
        <w:t xml:space="preserve"> </w:t>
      </w:r>
    </w:p>
    <w:p w14:paraId="12E67FF3" w14:textId="77777777" w:rsidR="00C0215A" w:rsidRDefault="00C0215A" w:rsidP="00C0215A">
      <w:pPr>
        <w:pStyle w:val="ListParagraph"/>
        <w:numPr>
          <w:ilvl w:val="0"/>
          <w:numId w:val="1"/>
        </w:numPr>
        <w:autoSpaceDE w:val="0"/>
        <w:autoSpaceDN w:val="0"/>
        <w:adjustRightInd w:val="0"/>
        <w:spacing w:after="0" w:line="360" w:lineRule="auto"/>
        <w:jc w:val="both"/>
        <w:rPr>
          <w:rFonts w:ascii="Times New Roman" w:eastAsia="Calibri" w:hAnsi="Times New Roman"/>
          <w:sz w:val="24"/>
          <w:szCs w:val="24"/>
        </w:rPr>
      </w:pPr>
      <w:r>
        <w:rPr>
          <w:rFonts w:ascii="Times New Roman" w:eastAsia="Calibri" w:hAnsi="Times New Roman"/>
          <w:sz w:val="24"/>
          <w:szCs w:val="24"/>
        </w:rPr>
        <w:t>Impact of Seed Global Health support in preceptorship</w:t>
      </w:r>
    </w:p>
    <w:p w14:paraId="2FC758A8" w14:textId="77777777" w:rsidR="00C0215A" w:rsidRDefault="00C0215A" w:rsidP="00C0215A">
      <w:pPr>
        <w:pStyle w:val="ListParagraph"/>
        <w:numPr>
          <w:ilvl w:val="0"/>
          <w:numId w:val="3"/>
        </w:numPr>
        <w:autoSpaceDE w:val="0"/>
        <w:autoSpaceDN w:val="0"/>
        <w:adjustRightInd w:val="0"/>
        <w:spacing w:after="0" w:line="360" w:lineRule="auto"/>
        <w:jc w:val="both"/>
        <w:rPr>
          <w:rFonts w:ascii="Times New Roman" w:eastAsia="Calibri" w:hAnsi="Times New Roman"/>
          <w:sz w:val="24"/>
          <w:szCs w:val="24"/>
        </w:rPr>
      </w:pPr>
      <w:r>
        <w:rPr>
          <w:rFonts w:ascii="Times New Roman" w:eastAsia="Calibri" w:hAnsi="Times New Roman"/>
          <w:sz w:val="24"/>
          <w:szCs w:val="24"/>
        </w:rPr>
        <w:t xml:space="preserve">What changes has the Seed Global Health Support brought in your department/University </w:t>
      </w:r>
    </w:p>
    <w:p w14:paraId="0DA0F489" w14:textId="77777777" w:rsidR="00C0215A" w:rsidRDefault="00C0215A" w:rsidP="00C0215A">
      <w:pPr>
        <w:pStyle w:val="ListParagraph"/>
        <w:numPr>
          <w:ilvl w:val="0"/>
          <w:numId w:val="3"/>
        </w:numPr>
        <w:autoSpaceDE w:val="0"/>
        <w:autoSpaceDN w:val="0"/>
        <w:adjustRightInd w:val="0"/>
        <w:spacing w:after="0" w:line="360" w:lineRule="auto"/>
        <w:jc w:val="both"/>
        <w:rPr>
          <w:rFonts w:ascii="Times New Roman" w:eastAsia="Calibri" w:hAnsi="Times New Roman"/>
          <w:sz w:val="24"/>
          <w:szCs w:val="24"/>
        </w:rPr>
      </w:pPr>
      <w:r>
        <w:rPr>
          <w:rFonts w:ascii="Times New Roman" w:eastAsia="Calibri" w:hAnsi="Times New Roman"/>
          <w:sz w:val="24"/>
          <w:szCs w:val="24"/>
        </w:rPr>
        <w:t>Share with me a specific example or experience where the Seed Global Health Preceptorship support made a difference in your ward/department or life (Success stories).</w:t>
      </w:r>
    </w:p>
    <w:p w14:paraId="72D1D487" w14:textId="77777777" w:rsidR="00C0215A" w:rsidRDefault="00C0215A" w:rsidP="00C0215A">
      <w:pPr>
        <w:pStyle w:val="ListParagraph"/>
        <w:autoSpaceDE w:val="0"/>
        <w:autoSpaceDN w:val="0"/>
        <w:adjustRightInd w:val="0"/>
        <w:spacing w:after="0" w:line="360" w:lineRule="auto"/>
        <w:ind w:left="1440"/>
        <w:jc w:val="both"/>
        <w:rPr>
          <w:rFonts w:ascii="Times New Roman" w:eastAsia="Calibri" w:hAnsi="Times New Roman"/>
          <w:sz w:val="24"/>
          <w:szCs w:val="24"/>
        </w:rPr>
      </w:pPr>
      <w:r>
        <w:rPr>
          <w:rFonts w:ascii="Times New Roman" w:eastAsia="Calibri" w:hAnsi="Times New Roman"/>
          <w:sz w:val="24"/>
          <w:szCs w:val="24"/>
        </w:rPr>
        <w:t xml:space="preserve"> </w:t>
      </w:r>
    </w:p>
    <w:p w14:paraId="76D3380D" w14:textId="0D78520F" w:rsidR="00C0215A" w:rsidRDefault="00C0215A" w:rsidP="00C0215A">
      <w:pPr>
        <w:pStyle w:val="ListParagraph"/>
        <w:numPr>
          <w:ilvl w:val="0"/>
          <w:numId w:val="1"/>
        </w:numPr>
        <w:autoSpaceDE w:val="0"/>
        <w:autoSpaceDN w:val="0"/>
        <w:adjustRightInd w:val="0"/>
        <w:spacing w:after="0" w:line="360" w:lineRule="auto"/>
        <w:jc w:val="both"/>
        <w:rPr>
          <w:rFonts w:ascii="Times New Roman" w:eastAsia="Calibri" w:hAnsi="Times New Roman"/>
          <w:sz w:val="24"/>
          <w:szCs w:val="24"/>
        </w:rPr>
      </w:pPr>
      <w:r>
        <w:rPr>
          <w:rFonts w:ascii="Times New Roman" w:eastAsia="Calibri" w:hAnsi="Times New Roman"/>
          <w:sz w:val="24"/>
          <w:szCs w:val="24"/>
        </w:rPr>
        <w:t>Facilitators</w:t>
      </w:r>
    </w:p>
    <w:p w14:paraId="201A320D" w14:textId="77777777" w:rsidR="00C0215A" w:rsidRDefault="00C0215A" w:rsidP="00C0215A">
      <w:pPr>
        <w:pStyle w:val="ListParagraph"/>
        <w:numPr>
          <w:ilvl w:val="0"/>
          <w:numId w:val="4"/>
        </w:numPr>
        <w:autoSpaceDE w:val="0"/>
        <w:autoSpaceDN w:val="0"/>
        <w:adjustRightInd w:val="0"/>
        <w:spacing w:after="0" w:line="360" w:lineRule="auto"/>
        <w:jc w:val="both"/>
        <w:rPr>
          <w:rFonts w:ascii="Times New Roman" w:eastAsia="Calibri" w:hAnsi="Times New Roman"/>
          <w:sz w:val="24"/>
          <w:szCs w:val="24"/>
        </w:rPr>
      </w:pPr>
      <w:r>
        <w:rPr>
          <w:rFonts w:ascii="Times New Roman" w:eastAsia="Calibri" w:hAnsi="Times New Roman"/>
          <w:sz w:val="24"/>
          <w:szCs w:val="24"/>
        </w:rPr>
        <w:t xml:space="preserve">What are some of the facilitators or enablers for the Seed Global Health Preceptorship support in your facility or institution? (Probe: How has Seed Global Health supported you in preceptorship </w:t>
      </w:r>
      <w:proofErr w:type="spellStart"/>
      <w:r>
        <w:rPr>
          <w:rFonts w:ascii="Times New Roman" w:eastAsia="Calibri" w:hAnsi="Times New Roman"/>
          <w:sz w:val="24"/>
          <w:szCs w:val="24"/>
        </w:rPr>
        <w:t>e.g</w:t>
      </w:r>
      <w:proofErr w:type="spellEnd"/>
      <w:r>
        <w:rPr>
          <w:rFonts w:ascii="Times New Roman" w:eastAsia="Calibri" w:hAnsi="Times New Roman"/>
          <w:sz w:val="24"/>
          <w:szCs w:val="24"/>
        </w:rPr>
        <w:t xml:space="preserve"> </w:t>
      </w:r>
      <w:proofErr w:type="spellStart"/>
      <w:r>
        <w:rPr>
          <w:rFonts w:ascii="Times New Roman" w:eastAsia="Calibri" w:hAnsi="Times New Roman"/>
          <w:sz w:val="24"/>
          <w:szCs w:val="24"/>
        </w:rPr>
        <w:t>i</w:t>
      </w:r>
      <w:proofErr w:type="spellEnd"/>
      <w:r>
        <w:rPr>
          <w:rFonts w:ascii="Times New Roman" w:eastAsia="Calibri" w:hAnsi="Times New Roman"/>
          <w:sz w:val="24"/>
          <w:szCs w:val="24"/>
        </w:rPr>
        <w:t>) Personally, ii) your ward/department/university, skills, equipment, trainings)</w:t>
      </w:r>
    </w:p>
    <w:p w14:paraId="27FEE2C8" w14:textId="6A5D0793" w:rsidR="00C0215A" w:rsidRDefault="00C0215A" w:rsidP="00C0215A">
      <w:pPr>
        <w:pStyle w:val="ListParagraph"/>
        <w:numPr>
          <w:ilvl w:val="0"/>
          <w:numId w:val="1"/>
        </w:numPr>
        <w:autoSpaceDE w:val="0"/>
        <w:autoSpaceDN w:val="0"/>
        <w:adjustRightInd w:val="0"/>
        <w:spacing w:after="0" w:line="360" w:lineRule="auto"/>
        <w:jc w:val="both"/>
        <w:rPr>
          <w:rFonts w:ascii="Times New Roman" w:eastAsia="Calibri" w:hAnsi="Times New Roman"/>
          <w:sz w:val="24"/>
          <w:szCs w:val="24"/>
        </w:rPr>
      </w:pPr>
      <w:r>
        <w:rPr>
          <w:rFonts w:ascii="Times New Roman" w:eastAsia="Calibri" w:hAnsi="Times New Roman"/>
          <w:sz w:val="24"/>
          <w:szCs w:val="24"/>
        </w:rPr>
        <w:t>Barriers</w:t>
      </w:r>
    </w:p>
    <w:p w14:paraId="784EE620" w14:textId="77777777" w:rsidR="00C0215A" w:rsidRDefault="00C0215A" w:rsidP="00C0215A">
      <w:pPr>
        <w:pStyle w:val="ListParagraph"/>
        <w:numPr>
          <w:ilvl w:val="0"/>
          <w:numId w:val="5"/>
        </w:numPr>
        <w:autoSpaceDE w:val="0"/>
        <w:autoSpaceDN w:val="0"/>
        <w:adjustRightInd w:val="0"/>
        <w:spacing w:after="0" w:line="360" w:lineRule="auto"/>
        <w:jc w:val="both"/>
        <w:rPr>
          <w:rFonts w:ascii="Times New Roman" w:eastAsia="Calibri" w:hAnsi="Times New Roman"/>
          <w:sz w:val="24"/>
          <w:szCs w:val="24"/>
        </w:rPr>
      </w:pPr>
      <w:r>
        <w:rPr>
          <w:rFonts w:ascii="Times New Roman" w:eastAsia="Calibri" w:hAnsi="Times New Roman"/>
          <w:sz w:val="24"/>
          <w:szCs w:val="24"/>
        </w:rPr>
        <w:t xml:space="preserve"> What are the current gaps in preceptorship or clinical teaching of medical, nursing students or diploma in clinical medicine students in your unit or institution?</w:t>
      </w:r>
    </w:p>
    <w:p w14:paraId="05DF40CE" w14:textId="2C069658" w:rsidR="00C0215A" w:rsidRDefault="00C0215A" w:rsidP="00C0215A">
      <w:pPr>
        <w:pStyle w:val="ListParagraph"/>
        <w:numPr>
          <w:ilvl w:val="0"/>
          <w:numId w:val="5"/>
        </w:numPr>
        <w:autoSpaceDE w:val="0"/>
        <w:autoSpaceDN w:val="0"/>
        <w:adjustRightInd w:val="0"/>
        <w:spacing w:after="0" w:line="360" w:lineRule="auto"/>
        <w:jc w:val="both"/>
        <w:rPr>
          <w:rFonts w:ascii="Times New Roman" w:eastAsia="Calibri" w:hAnsi="Times New Roman"/>
          <w:sz w:val="24"/>
          <w:szCs w:val="24"/>
        </w:rPr>
      </w:pPr>
      <w:r>
        <w:rPr>
          <w:rFonts w:ascii="Times New Roman" w:eastAsia="Calibri" w:hAnsi="Times New Roman"/>
          <w:sz w:val="24"/>
          <w:szCs w:val="24"/>
        </w:rPr>
        <w:t>What do you think are the challenges to the preceptorship or teaching medical, nursing students and or diploma in clinical medicine students in your facility/department or institution?</w:t>
      </w:r>
    </w:p>
    <w:p w14:paraId="13C27920" w14:textId="26AD7B39" w:rsidR="00C0215A" w:rsidRDefault="00C0215A" w:rsidP="00C0215A">
      <w:pPr>
        <w:pStyle w:val="ListParagraph"/>
        <w:autoSpaceDE w:val="0"/>
        <w:autoSpaceDN w:val="0"/>
        <w:adjustRightInd w:val="0"/>
        <w:spacing w:after="0" w:line="360" w:lineRule="auto"/>
        <w:ind w:left="1500"/>
        <w:jc w:val="both"/>
        <w:rPr>
          <w:rFonts w:ascii="Times New Roman" w:eastAsia="Calibri" w:hAnsi="Times New Roman"/>
          <w:sz w:val="24"/>
          <w:szCs w:val="24"/>
        </w:rPr>
      </w:pPr>
    </w:p>
    <w:p w14:paraId="685CEED4" w14:textId="77777777" w:rsidR="00C0215A" w:rsidRDefault="00C0215A" w:rsidP="00C0215A">
      <w:pPr>
        <w:pStyle w:val="ListParagraph"/>
        <w:autoSpaceDE w:val="0"/>
        <w:autoSpaceDN w:val="0"/>
        <w:adjustRightInd w:val="0"/>
        <w:spacing w:after="0" w:line="360" w:lineRule="auto"/>
        <w:ind w:left="1500"/>
        <w:jc w:val="both"/>
        <w:rPr>
          <w:rFonts w:ascii="Times New Roman" w:eastAsia="Calibri" w:hAnsi="Times New Roman"/>
          <w:sz w:val="24"/>
          <w:szCs w:val="24"/>
        </w:rPr>
      </w:pPr>
    </w:p>
    <w:p w14:paraId="60C5D6F5" w14:textId="63DCE33D" w:rsidR="00C0215A" w:rsidRDefault="00C0215A" w:rsidP="00C0215A">
      <w:pPr>
        <w:pStyle w:val="ListParagraph"/>
        <w:numPr>
          <w:ilvl w:val="0"/>
          <w:numId w:val="1"/>
        </w:numPr>
        <w:autoSpaceDE w:val="0"/>
        <w:autoSpaceDN w:val="0"/>
        <w:adjustRightInd w:val="0"/>
        <w:spacing w:after="0" w:line="360" w:lineRule="auto"/>
        <w:jc w:val="both"/>
        <w:rPr>
          <w:rFonts w:ascii="Times New Roman" w:eastAsia="Calibri" w:hAnsi="Times New Roman"/>
          <w:sz w:val="24"/>
          <w:szCs w:val="24"/>
        </w:rPr>
      </w:pPr>
      <w:r>
        <w:rPr>
          <w:rFonts w:ascii="Times New Roman" w:eastAsia="Calibri" w:hAnsi="Times New Roman"/>
          <w:sz w:val="24"/>
          <w:szCs w:val="24"/>
        </w:rPr>
        <w:lastRenderedPageBreak/>
        <w:t>Recommendation</w:t>
      </w:r>
    </w:p>
    <w:p w14:paraId="20D450B8" w14:textId="77777777" w:rsidR="00C0215A" w:rsidRDefault="00C0215A" w:rsidP="00C0215A">
      <w:pPr>
        <w:pStyle w:val="ListParagraph"/>
        <w:numPr>
          <w:ilvl w:val="0"/>
          <w:numId w:val="6"/>
        </w:numPr>
        <w:autoSpaceDE w:val="0"/>
        <w:autoSpaceDN w:val="0"/>
        <w:adjustRightInd w:val="0"/>
        <w:spacing w:after="0" w:line="360" w:lineRule="auto"/>
        <w:jc w:val="both"/>
        <w:rPr>
          <w:rFonts w:ascii="Times New Roman" w:eastAsia="Calibri" w:hAnsi="Times New Roman"/>
          <w:sz w:val="24"/>
          <w:szCs w:val="24"/>
        </w:rPr>
      </w:pPr>
      <w:r>
        <w:rPr>
          <w:rFonts w:ascii="Times New Roman" w:eastAsia="Calibri" w:hAnsi="Times New Roman"/>
          <w:sz w:val="24"/>
          <w:szCs w:val="24"/>
        </w:rPr>
        <w:t xml:space="preserve">In your opinion, what can be done to address the challenges in the preceptorship as stated above </w:t>
      </w:r>
      <w:proofErr w:type="spellStart"/>
      <w:r>
        <w:rPr>
          <w:rFonts w:ascii="Times New Roman" w:eastAsia="Calibri" w:hAnsi="Times New Roman"/>
          <w:sz w:val="24"/>
          <w:szCs w:val="24"/>
        </w:rPr>
        <w:t>i.e</w:t>
      </w:r>
      <w:proofErr w:type="spellEnd"/>
      <w:r>
        <w:rPr>
          <w:rFonts w:ascii="Times New Roman" w:eastAsia="Calibri" w:hAnsi="Times New Roman"/>
          <w:sz w:val="24"/>
          <w:szCs w:val="24"/>
        </w:rPr>
        <w:t xml:space="preserve"> at the ward, University. </w:t>
      </w:r>
    </w:p>
    <w:p w14:paraId="0C2962E9" w14:textId="77777777" w:rsidR="00C0215A" w:rsidRDefault="00C0215A" w:rsidP="00C0215A">
      <w:pPr>
        <w:pStyle w:val="ListParagraph"/>
        <w:numPr>
          <w:ilvl w:val="0"/>
          <w:numId w:val="6"/>
        </w:numPr>
        <w:autoSpaceDE w:val="0"/>
        <w:autoSpaceDN w:val="0"/>
        <w:adjustRightInd w:val="0"/>
        <w:spacing w:after="0" w:line="360" w:lineRule="auto"/>
        <w:jc w:val="both"/>
        <w:rPr>
          <w:rFonts w:ascii="Times New Roman" w:eastAsia="Calibri" w:hAnsi="Times New Roman"/>
          <w:sz w:val="24"/>
          <w:szCs w:val="24"/>
        </w:rPr>
      </w:pPr>
      <w:r>
        <w:rPr>
          <w:rFonts w:ascii="Times New Roman" w:eastAsia="Calibri" w:hAnsi="Times New Roman"/>
          <w:sz w:val="24"/>
          <w:szCs w:val="24"/>
        </w:rPr>
        <w:t>how can the preceptorship in your facility/department/institution be improved?</w:t>
      </w:r>
    </w:p>
    <w:p w14:paraId="2AC443BC" w14:textId="77777777" w:rsidR="00C0215A" w:rsidRDefault="00C0215A" w:rsidP="00C0215A">
      <w:pPr>
        <w:pStyle w:val="ListParagraph"/>
        <w:numPr>
          <w:ilvl w:val="0"/>
          <w:numId w:val="6"/>
        </w:numPr>
        <w:spacing w:line="360" w:lineRule="auto"/>
        <w:rPr>
          <w:rFonts w:ascii="Times New Roman" w:eastAsia="Calibri" w:hAnsi="Times New Roman"/>
          <w:sz w:val="24"/>
          <w:szCs w:val="24"/>
        </w:rPr>
      </w:pPr>
      <w:r>
        <w:rPr>
          <w:rFonts w:ascii="Times New Roman" w:eastAsia="Calibri" w:hAnsi="Times New Roman"/>
          <w:sz w:val="24"/>
          <w:szCs w:val="24"/>
        </w:rPr>
        <w:t>What do you think could be modified in clinical teaching to improve the students’ learning?</w:t>
      </w:r>
    </w:p>
    <w:p w14:paraId="46675AE3" w14:textId="77777777" w:rsidR="00C0215A" w:rsidRDefault="00C0215A" w:rsidP="00C0215A">
      <w:pPr>
        <w:pStyle w:val="ListParagraph"/>
        <w:numPr>
          <w:ilvl w:val="0"/>
          <w:numId w:val="6"/>
        </w:numPr>
        <w:autoSpaceDE w:val="0"/>
        <w:autoSpaceDN w:val="0"/>
        <w:adjustRightInd w:val="0"/>
        <w:spacing w:after="0" w:line="360" w:lineRule="auto"/>
        <w:jc w:val="both"/>
        <w:rPr>
          <w:rFonts w:ascii="Times New Roman" w:eastAsia="Calibri" w:hAnsi="Times New Roman"/>
          <w:sz w:val="24"/>
          <w:szCs w:val="24"/>
        </w:rPr>
      </w:pPr>
      <w:r>
        <w:rPr>
          <w:rFonts w:ascii="Times New Roman" w:eastAsia="Calibri" w:hAnsi="Times New Roman"/>
          <w:sz w:val="24"/>
          <w:szCs w:val="24"/>
        </w:rPr>
        <w:t>Which areas in student learning requires more support from the preceptors</w:t>
      </w:r>
    </w:p>
    <w:p w14:paraId="06169D45" w14:textId="77777777" w:rsidR="00C0215A" w:rsidRDefault="00C0215A" w:rsidP="00C0215A">
      <w:pPr>
        <w:pStyle w:val="ListParagraph"/>
        <w:numPr>
          <w:ilvl w:val="0"/>
          <w:numId w:val="6"/>
        </w:numPr>
        <w:autoSpaceDE w:val="0"/>
        <w:autoSpaceDN w:val="0"/>
        <w:adjustRightInd w:val="0"/>
        <w:spacing w:after="0" w:line="360" w:lineRule="auto"/>
        <w:jc w:val="both"/>
        <w:rPr>
          <w:rFonts w:ascii="Times New Roman" w:eastAsia="Calibri" w:hAnsi="Times New Roman"/>
          <w:sz w:val="24"/>
          <w:szCs w:val="24"/>
        </w:rPr>
      </w:pPr>
      <w:r>
        <w:rPr>
          <w:rFonts w:ascii="Times New Roman" w:eastAsia="Calibri" w:hAnsi="Times New Roman"/>
          <w:sz w:val="24"/>
          <w:szCs w:val="24"/>
        </w:rPr>
        <w:t xml:space="preserve">What additional support do you need from seed Global Health to function more effectively as a preceptor? </w:t>
      </w:r>
    </w:p>
    <w:p w14:paraId="2C9C1BA3" w14:textId="77777777" w:rsidR="00C0215A" w:rsidRDefault="00C0215A" w:rsidP="00C0215A">
      <w:pPr>
        <w:pStyle w:val="ListParagraph"/>
        <w:numPr>
          <w:ilvl w:val="0"/>
          <w:numId w:val="1"/>
        </w:numPr>
        <w:autoSpaceDE w:val="0"/>
        <w:autoSpaceDN w:val="0"/>
        <w:adjustRightInd w:val="0"/>
        <w:spacing w:after="0" w:line="360" w:lineRule="auto"/>
        <w:jc w:val="both"/>
        <w:rPr>
          <w:rFonts w:ascii="Times New Roman" w:eastAsia="Calibri" w:hAnsi="Times New Roman"/>
          <w:sz w:val="24"/>
          <w:szCs w:val="24"/>
        </w:rPr>
      </w:pPr>
      <w:r>
        <w:rPr>
          <w:rFonts w:ascii="Times New Roman" w:eastAsia="Calibri" w:hAnsi="Times New Roman"/>
          <w:sz w:val="24"/>
          <w:szCs w:val="24"/>
        </w:rPr>
        <w:t>Closure</w:t>
      </w:r>
    </w:p>
    <w:p w14:paraId="7BDCFF33" w14:textId="77777777" w:rsidR="00C0215A" w:rsidRDefault="00C0215A" w:rsidP="00C0215A">
      <w:pPr>
        <w:pStyle w:val="ListParagraph"/>
        <w:numPr>
          <w:ilvl w:val="0"/>
          <w:numId w:val="7"/>
        </w:numPr>
        <w:autoSpaceDE w:val="0"/>
        <w:autoSpaceDN w:val="0"/>
        <w:adjustRightInd w:val="0"/>
        <w:spacing w:after="0" w:line="360" w:lineRule="auto"/>
        <w:jc w:val="both"/>
        <w:rPr>
          <w:rFonts w:ascii="Times New Roman" w:eastAsia="Calibri" w:hAnsi="Times New Roman"/>
          <w:sz w:val="24"/>
          <w:szCs w:val="24"/>
        </w:rPr>
      </w:pPr>
      <w:r>
        <w:rPr>
          <w:rFonts w:ascii="Times New Roman" w:eastAsia="Calibri" w:hAnsi="Times New Roman"/>
          <w:sz w:val="24"/>
          <w:szCs w:val="24"/>
        </w:rPr>
        <w:t>What else would you like to add or share about your experience as a preceptor?</w:t>
      </w:r>
    </w:p>
    <w:p w14:paraId="68373033" w14:textId="77777777" w:rsidR="00C0215A" w:rsidRDefault="00C0215A" w:rsidP="00C0215A">
      <w:pPr>
        <w:pStyle w:val="ListParagraph"/>
        <w:numPr>
          <w:ilvl w:val="0"/>
          <w:numId w:val="7"/>
        </w:numPr>
        <w:autoSpaceDE w:val="0"/>
        <w:autoSpaceDN w:val="0"/>
        <w:adjustRightInd w:val="0"/>
        <w:spacing w:after="0" w:line="360" w:lineRule="auto"/>
        <w:jc w:val="both"/>
        <w:rPr>
          <w:rFonts w:ascii="Times New Roman" w:eastAsia="Calibri" w:hAnsi="Times New Roman"/>
          <w:sz w:val="24"/>
          <w:szCs w:val="24"/>
        </w:rPr>
      </w:pPr>
      <w:r>
        <w:rPr>
          <w:rFonts w:ascii="Times New Roman" w:eastAsia="Calibri" w:hAnsi="Times New Roman"/>
          <w:sz w:val="24"/>
          <w:szCs w:val="24"/>
        </w:rPr>
        <w:t>What are your final comments or recommendations on preceptorship?</w:t>
      </w:r>
    </w:p>
    <w:p w14:paraId="28410B4A" w14:textId="77777777" w:rsidR="00C0215A" w:rsidRDefault="00C0215A" w:rsidP="00C0215A">
      <w:pPr>
        <w:autoSpaceDE w:val="0"/>
        <w:autoSpaceDN w:val="0"/>
        <w:adjustRightInd w:val="0"/>
        <w:spacing w:after="0" w:line="360" w:lineRule="auto"/>
        <w:jc w:val="both"/>
        <w:rPr>
          <w:rFonts w:ascii="Times New Roman" w:eastAsia="Calibri" w:hAnsi="Times New Roman"/>
          <w:sz w:val="24"/>
          <w:szCs w:val="24"/>
        </w:rPr>
      </w:pPr>
      <w:r>
        <w:rPr>
          <w:rFonts w:ascii="Times New Roman" w:eastAsia="Calibri" w:hAnsi="Times New Roman"/>
          <w:sz w:val="24"/>
          <w:szCs w:val="24"/>
        </w:rPr>
        <w:t xml:space="preserve"> </w:t>
      </w:r>
    </w:p>
    <w:p w14:paraId="7F6F4CF7" w14:textId="77777777" w:rsidR="00917980" w:rsidRDefault="00917980"/>
    <w:sectPr w:rsidR="009179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113744"/>
    <w:multiLevelType w:val="multilevel"/>
    <w:tmpl w:val="EC32FD84"/>
    <w:lvl w:ilvl="0">
      <w:start w:val="1"/>
      <w:numFmt w:val="lowerLetter"/>
      <w:lvlText w:val="%1."/>
      <w:lvlJc w:val="left"/>
      <w:pPr>
        <w:ind w:left="1500" w:hanging="360"/>
      </w:pPr>
      <w:rPr>
        <w:rFonts w:ascii="Times New Roman" w:hAnsi="Times New Roman" w:cs="Times New Roman" w:hint="default"/>
      </w:rPr>
    </w:lvl>
    <w:lvl w:ilvl="1">
      <w:start w:val="1"/>
      <w:numFmt w:val="lowerLetter"/>
      <w:lvlText w:val="%2."/>
      <w:lvlJc w:val="left"/>
      <w:pPr>
        <w:ind w:left="2220" w:hanging="360"/>
      </w:pPr>
      <w:rPr>
        <w:rFonts w:ascii="Times New Roman" w:hAnsi="Times New Roman" w:cs="Times New Roman" w:hint="default"/>
      </w:rPr>
    </w:lvl>
    <w:lvl w:ilvl="2">
      <w:start w:val="1"/>
      <w:numFmt w:val="lowerRoman"/>
      <w:lvlText w:val="%3."/>
      <w:lvlJc w:val="right"/>
      <w:pPr>
        <w:ind w:left="2940" w:hanging="180"/>
      </w:pPr>
      <w:rPr>
        <w:rFonts w:ascii="Times New Roman" w:hAnsi="Times New Roman" w:cs="Times New Roman" w:hint="default"/>
      </w:rPr>
    </w:lvl>
    <w:lvl w:ilvl="3">
      <w:start w:val="1"/>
      <w:numFmt w:val="decimal"/>
      <w:lvlText w:val="%4."/>
      <w:lvlJc w:val="left"/>
      <w:pPr>
        <w:ind w:left="3660" w:hanging="360"/>
      </w:pPr>
      <w:rPr>
        <w:rFonts w:ascii="Times New Roman" w:hAnsi="Times New Roman" w:cs="Times New Roman" w:hint="default"/>
      </w:rPr>
    </w:lvl>
    <w:lvl w:ilvl="4">
      <w:start w:val="1"/>
      <w:numFmt w:val="lowerLetter"/>
      <w:lvlText w:val="%5."/>
      <w:lvlJc w:val="left"/>
      <w:pPr>
        <w:ind w:left="4380" w:hanging="360"/>
      </w:pPr>
      <w:rPr>
        <w:rFonts w:ascii="Times New Roman" w:hAnsi="Times New Roman" w:cs="Times New Roman" w:hint="default"/>
      </w:rPr>
    </w:lvl>
    <w:lvl w:ilvl="5">
      <w:start w:val="1"/>
      <w:numFmt w:val="lowerRoman"/>
      <w:lvlText w:val="%6."/>
      <w:lvlJc w:val="right"/>
      <w:pPr>
        <w:ind w:left="5100" w:hanging="180"/>
      </w:pPr>
      <w:rPr>
        <w:rFonts w:ascii="Times New Roman" w:hAnsi="Times New Roman" w:cs="Times New Roman" w:hint="default"/>
      </w:rPr>
    </w:lvl>
    <w:lvl w:ilvl="6">
      <w:start w:val="1"/>
      <w:numFmt w:val="decimal"/>
      <w:lvlText w:val="%7."/>
      <w:lvlJc w:val="left"/>
      <w:pPr>
        <w:ind w:left="5820" w:hanging="360"/>
      </w:pPr>
      <w:rPr>
        <w:rFonts w:ascii="Times New Roman" w:hAnsi="Times New Roman" w:cs="Times New Roman" w:hint="default"/>
      </w:rPr>
    </w:lvl>
    <w:lvl w:ilvl="7">
      <w:start w:val="1"/>
      <w:numFmt w:val="lowerLetter"/>
      <w:lvlText w:val="%8."/>
      <w:lvlJc w:val="left"/>
      <w:pPr>
        <w:ind w:left="6540" w:hanging="360"/>
      </w:pPr>
      <w:rPr>
        <w:rFonts w:ascii="Times New Roman" w:hAnsi="Times New Roman" w:cs="Times New Roman" w:hint="default"/>
      </w:rPr>
    </w:lvl>
    <w:lvl w:ilvl="8">
      <w:start w:val="1"/>
      <w:numFmt w:val="lowerRoman"/>
      <w:lvlText w:val="%9."/>
      <w:lvlJc w:val="right"/>
      <w:pPr>
        <w:ind w:left="7260" w:hanging="180"/>
      </w:pPr>
      <w:rPr>
        <w:rFonts w:ascii="Times New Roman" w:hAnsi="Times New Roman" w:cs="Times New Roman" w:hint="default"/>
      </w:rPr>
    </w:lvl>
  </w:abstractNum>
  <w:abstractNum w:abstractNumId="1" w15:restartNumberingAfterBreak="0">
    <w:nsid w:val="3B5600F2"/>
    <w:multiLevelType w:val="multilevel"/>
    <w:tmpl w:val="F800B3AC"/>
    <w:lvl w:ilvl="0">
      <w:start w:val="1"/>
      <w:numFmt w:val="lowerLetter"/>
      <w:lvlText w:val="%1."/>
      <w:lvlJc w:val="left"/>
      <w:pPr>
        <w:ind w:left="1560" w:hanging="360"/>
      </w:pPr>
      <w:rPr>
        <w:rFonts w:ascii="Times New Roman" w:hAnsi="Times New Roman" w:cs="Times New Roman" w:hint="default"/>
      </w:rPr>
    </w:lvl>
    <w:lvl w:ilvl="1">
      <w:start w:val="1"/>
      <w:numFmt w:val="lowerLetter"/>
      <w:lvlText w:val="%2."/>
      <w:lvlJc w:val="left"/>
      <w:pPr>
        <w:ind w:left="2280" w:hanging="360"/>
      </w:pPr>
      <w:rPr>
        <w:rFonts w:ascii="Times New Roman" w:hAnsi="Times New Roman" w:cs="Times New Roman" w:hint="default"/>
      </w:rPr>
    </w:lvl>
    <w:lvl w:ilvl="2">
      <w:start w:val="1"/>
      <w:numFmt w:val="lowerRoman"/>
      <w:lvlText w:val="%3."/>
      <w:lvlJc w:val="right"/>
      <w:pPr>
        <w:ind w:left="3000" w:hanging="180"/>
      </w:pPr>
      <w:rPr>
        <w:rFonts w:ascii="Times New Roman" w:hAnsi="Times New Roman" w:cs="Times New Roman" w:hint="default"/>
      </w:rPr>
    </w:lvl>
    <w:lvl w:ilvl="3">
      <w:start w:val="1"/>
      <w:numFmt w:val="decimal"/>
      <w:lvlText w:val="%4."/>
      <w:lvlJc w:val="left"/>
      <w:pPr>
        <w:ind w:left="3720" w:hanging="360"/>
      </w:pPr>
      <w:rPr>
        <w:rFonts w:ascii="Times New Roman" w:hAnsi="Times New Roman" w:cs="Times New Roman" w:hint="default"/>
      </w:rPr>
    </w:lvl>
    <w:lvl w:ilvl="4">
      <w:start w:val="1"/>
      <w:numFmt w:val="lowerLetter"/>
      <w:lvlText w:val="%5."/>
      <w:lvlJc w:val="left"/>
      <w:pPr>
        <w:ind w:left="4440" w:hanging="360"/>
      </w:pPr>
      <w:rPr>
        <w:rFonts w:ascii="Times New Roman" w:hAnsi="Times New Roman" w:cs="Times New Roman" w:hint="default"/>
      </w:rPr>
    </w:lvl>
    <w:lvl w:ilvl="5">
      <w:start w:val="1"/>
      <w:numFmt w:val="lowerRoman"/>
      <w:lvlText w:val="%6."/>
      <w:lvlJc w:val="right"/>
      <w:pPr>
        <w:ind w:left="5160" w:hanging="180"/>
      </w:pPr>
      <w:rPr>
        <w:rFonts w:ascii="Times New Roman" w:hAnsi="Times New Roman" w:cs="Times New Roman" w:hint="default"/>
      </w:rPr>
    </w:lvl>
    <w:lvl w:ilvl="6">
      <w:start w:val="1"/>
      <w:numFmt w:val="decimal"/>
      <w:lvlText w:val="%7."/>
      <w:lvlJc w:val="left"/>
      <w:pPr>
        <w:ind w:left="5880" w:hanging="360"/>
      </w:pPr>
      <w:rPr>
        <w:rFonts w:ascii="Times New Roman" w:hAnsi="Times New Roman" w:cs="Times New Roman" w:hint="default"/>
      </w:rPr>
    </w:lvl>
    <w:lvl w:ilvl="7">
      <w:start w:val="1"/>
      <w:numFmt w:val="lowerLetter"/>
      <w:lvlText w:val="%8."/>
      <w:lvlJc w:val="left"/>
      <w:pPr>
        <w:ind w:left="6600" w:hanging="360"/>
      </w:pPr>
      <w:rPr>
        <w:rFonts w:ascii="Times New Roman" w:hAnsi="Times New Roman" w:cs="Times New Roman" w:hint="default"/>
      </w:rPr>
    </w:lvl>
    <w:lvl w:ilvl="8">
      <w:start w:val="1"/>
      <w:numFmt w:val="lowerRoman"/>
      <w:lvlText w:val="%9."/>
      <w:lvlJc w:val="right"/>
      <w:pPr>
        <w:ind w:left="7320" w:hanging="180"/>
      </w:pPr>
      <w:rPr>
        <w:rFonts w:ascii="Times New Roman" w:hAnsi="Times New Roman" w:cs="Times New Roman" w:hint="default"/>
      </w:rPr>
    </w:lvl>
  </w:abstractNum>
  <w:abstractNum w:abstractNumId="2" w15:restartNumberingAfterBreak="0">
    <w:nsid w:val="4EA9762A"/>
    <w:multiLevelType w:val="multilevel"/>
    <w:tmpl w:val="EB3AA066"/>
    <w:lvl w:ilvl="0">
      <w:start w:val="1"/>
      <w:numFmt w:val="lowerLetter"/>
      <w:lvlText w:val="%1."/>
      <w:lvlJc w:val="left"/>
      <w:pPr>
        <w:ind w:left="1380" w:hanging="360"/>
      </w:pPr>
      <w:rPr>
        <w:rFonts w:ascii="Times New Roman" w:hAnsi="Times New Roman" w:cs="Times New Roman" w:hint="default"/>
      </w:rPr>
    </w:lvl>
    <w:lvl w:ilvl="1">
      <w:start w:val="1"/>
      <w:numFmt w:val="lowerLetter"/>
      <w:lvlText w:val="%2."/>
      <w:lvlJc w:val="left"/>
      <w:pPr>
        <w:ind w:left="2100" w:hanging="360"/>
      </w:pPr>
      <w:rPr>
        <w:rFonts w:ascii="Times New Roman" w:hAnsi="Times New Roman" w:cs="Times New Roman" w:hint="default"/>
      </w:rPr>
    </w:lvl>
    <w:lvl w:ilvl="2">
      <w:start w:val="1"/>
      <w:numFmt w:val="lowerRoman"/>
      <w:lvlText w:val="%3."/>
      <w:lvlJc w:val="right"/>
      <w:pPr>
        <w:ind w:left="2820" w:hanging="180"/>
      </w:pPr>
      <w:rPr>
        <w:rFonts w:ascii="Times New Roman" w:hAnsi="Times New Roman" w:cs="Times New Roman" w:hint="default"/>
      </w:rPr>
    </w:lvl>
    <w:lvl w:ilvl="3">
      <w:start w:val="1"/>
      <w:numFmt w:val="decimal"/>
      <w:lvlText w:val="%4."/>
      <w:lvlJc w:val="left"/>
      <w:pPr>
        <w:ind w:left="3540" w:hanging="360"/>
      </w:pPr>
      <w:rPr>
        <w:rFonts w:ascii="Times New Roman" w:hAnsi="Times New Roman" w:cs="Times New Roman" w:hint="default"/>
      </w:rPr>
    </w:lvl>
    <w:lvl w:ilvl="4">
      <w:start w:val="1"/>
      <w:numFmt w:val="lowerLetter"/>
      <w:lvlText w:val="%5."/>
      <w:lvlJc w:val="left"/>
      <w:pPr>
        <w:ind w:left="4260" w:hanging="360"/>
      </w:pPr>
      <w:rPr>
        <w:rFonts w:ascii="Times New Roman" w:hAnsi="Times New Roman" w:cs="Times New Roman" w:hint="default"/>
      </w:rPr>
    </w:lvl>
    <w:lvl w:ilvl="5">
      <w:start w:val="1"/>
      <w:numFmt w:val="lowerRoman"/>
      <w:lvlText w:val="%6."/>
      <w:lvlJc w:val="right"/>
      <w:pPr>
        <w:ind w:left="4980" w:hanging="180"/>
      </w:pPr>
      <w:rPr>
        <w:rFonts w:ascii="Times New Roman" w:hAnsi="Times New Roman" w:cs="Times New Roman" w:hint="default"/>
      </w:rPr>
    </w:lvl>
    <w:lvl w:ilvl="6">
      <w:start w:val="1"/>
      <w:numFmt w:val="decimal"/>
      <w:lvlText w:val="%7."/>
      <w:lvlJc w:val="left"/>
      <w:pPr>
        <w:ind w:left="5700" w:hanging="360"/>
      </w:pPr>
      <w:rPr>
        <w:rFonts w:ascii="Times New Roman" w:hAnsi="Times New Roman" w:cs="Times New Roman" w:hint="default"/>
      </w:rPr>
    </w:lvl>
    <w:lvl w:ilvl="7">
      <w:start w:val="1"/>
      <w:numFmt w:val="lowerLetter"/>
      <w:lvlText w:val="%8."/>
      <w:lvlJc w:val="left"/>
      <w:pPr>
        <w:ind w:left="6420" w:hanging="360"/>
      </w:pPr>
      <w:rPr>
        <w:rFonts w:ascii="Times New Roman" w:hAnsi="Times New Roman" w:cs="Times New Roman" w:hint="default"/>
      </w:rPr>
    </w:lvl>
    <w:lvl w:ilvl="8">
      <w:start w:val="1"/>
      <w:numFmt w:val="lowerRoman"/>
      <w:lvlText w:val="%9."/>
      <w:lvlJc w:val="right"/>
      <w:pPr>
        <w:ind w:left="7140" w:hanging="180"/>
      </w:pPr>
      <w:rPr>
        <w:rFonts w:ascii="Times New Roman" w:hAnsi="Times New Roman" w:cs="Times New Roman" w:hint="default"/>
      </w:rPr>
    </w:lvl>
  </w:abstractNum>
  <w:abstractNum w:abstractNumId="3" w15:restartNumberingAfterBreak="0">
    <w:nsid w:val="50BC7ABF"/>
    <w:multiLevelType w:val="multilevel"/>
    <w:tmpl w:val="A5309110"/>
    <w:lvl w:ilvl="0">
      <w:start w:val="1"/>
      <w:numFmt w:val="lowerLetter"/>
      <w:lvlText w:val="%1."/>
      <w:lvlJc w:val="left"/>
      <w:pPr>
        <w:ind w:left="1440" w:hanging="360"/>
      </w:pPr>
      <w:rPr>
        <w:rFonts w:ascii="Times New Roman" w:hAnsi="Times New Roman" w:cs="Times New Roman" w:hint="default"/>
      </w:rPr>
    </w:lvl>
    <w:lvl w:ilvl="1">
      <w:start w:val="1"/>
      <w:numFmt w:val="lowerLetter"/>
      <w:lvlText w:val="%2."/>
      <w:lvlJc w:val="left"/>
      <w:pPr>
        <w:ind w:left="2160" w:hanging="360"/>
      </w:pPr>
      <w:rPr>
        <w:rFonts w:ascii="Times New Roman" w:hAnsi="Times New Roman" w:cs="Times New Roman" w:hint="default"/>
      </w:rPr>
    </w:lvl>
    <w:lvl w:ilvl="2">
      <w:start w:val="1"/>
      <w:numFmt w:val="lowerRoman"/>
      <w:lvlText w:val="%3."/>
      <w:lvlJc w:val="right"/>
      <w:pPr>
        <w:ind w:left="2880" w:hanging="180"/>
      </w:pPr>
      <w:rPr>
        <w:rFonts w:ascii="Times New Roman" w:hAnsi="Times New Roman" w:cs="Times New Roman" w:hint="default"/>
      </w:rPr>
    </w:lvl>
    <w:lvl w:ilvl="3">
      <w:start w:val="1"/>
      <w:numFmt w:val="decimal"/>
      <w:lvlText w:val="%4."/>
      <w:lvlJc w:val="left"/>
      <w:pPr>
        <w:ind w:left="3600" w:hanging="360"/>
      </w:pPr>
      <w:rPr>
        <w:rFonts w:ascii="Times New Roman" w:hAnsi="Times New Roman" w:cs="Times New Roman" w:hint="default"/>
      </w:rPr>
    </w:lvl>
    <w:lvl w:ilvl="4">
      <w:start w:val="1"/>
      <w:numFmt w:val="lowerLetter"/>
      <w:lvlText w:val="%5."/>
      <w:lvlJc w:val="left"/>
      <w:pPr>
        <w:ind w:left="4320" w:hanging="360"/>
      </w:pPr>
      <w:rPr>
        <w:rFonts w:ascii="Times New Roman" w:hAnsi="Times New Roman" w:cs="Times New Roman" w:hint="default"/>
      </w:rPr>
    </w:lvl>
    <w:lvl w:ilvl="5">
      <w:start w:val="1"/>
      <w:numFmt w:val="lowerRoman"/>
      <w:lvlText w:val="%6."/>
      <w:lvlJc w:val="right"/>
      <w:pPr>
        <w:ind w:left="5040" w:hanging="180"/>
      </w:pPr>
      <w:rPr>
        <w:rFonts w:ascii="Times New Roman" w:hAnsi="Times New Roman" w:cs="Times New Roman" w:hint="default"/>
      </w:rPr>
    </w:lvl>
    <w:lvl w:ilvl="6">
      <w:start w:val="1"/>
      <w:numFmt w:val="decimal"/>
      <w:lvlText w:val="%7."/>
      <w:lvlJc w:val="left"/>
      <w:pPr>
        <w:ind w:left="5760" w:hanging="360"/>
      </w:pPr>
      <w:rPr>
        <w:rFonts w:ascii="Times New Roman" w:hAnsi="Times New Roman" w:cs="Times New Roman" w:hint="default"/>
      </w:rPr>
    </w:lvl>
    <w:lvl w:ilvl="7">
      <w:start w:val="1"/>
      <w:numFmt w:val="lowerLetter"/>
      <w:lvlText w:val="%8."/>
      <w:lvlJc w:val="left"/>
      <w:pPr>
        <w:ind w:left="6480" w:hanging="360"/>
      </w:pPr>
      <w:rPr>
        <w:rFonts w:ascii="Times New Roman" w:hAnsi="Times New Roman" w:cs="Times New Roman" w:hint="default"/>
      </w:rPr>
    </w:lvl>
    <w:lvl w:ilvl="8">
      <w:start w:val="1"/>
      <w:numFmt w:val="lowerRoman"/>
      <w:lvlText w:val="%9."/>
      <w:lvlJc w:val="right"/>
      <w:pPr>
        <w:ind w:left="7200" w:hanging="180"/>
      </w:pPr>
      <w:rPr>
        <w:rFonts w:ascii="Times New Roman" w:hAnsi="Times New Roman" w:cs="Times New Roman" w:hint="default"/>
      </w:rPr>
    </w:lvl>
  </w:abstractNum>
  <w:abstractNum w:abstractNumId="4" w15:restartNumberingAfterBreak="0">
    <w:nsid w:val="57DF3CD0"/>
    <w:multiLevelType w:val="multilevel"/>
    <w:tmpl w:val="939C69DC"/>
    <w:lvl w:ilvl="0">
      <w:start w:val="1"/>
      <w:numFmt w:val="lowerLetter"/>
      <w:lvlText w:val="%1."/>
      <w:lvlJc w:val="left"/>
      <w:pPr>
        <w:ind w:left="1440" w:hanging="360"/>
      </w:pPr>
      <w:rPr>
        <w:rFonts w:ascii="Times New Roman" w:hAnsi="Times New Roman" w:cs="Times New Roman" w:hint="default"/>
      </w:rPr>
    </w:lvl>
    <w:lvl w:ilvl="1">
      <w:start w:val="1"/>
      <w:numFmt w:val="lowerLetter"/>
      <w:lvlText w:val="%2."/>
      <w:lvlJc w:val="left"/>
      <w:pPr>
        <w:ind w:left="2160" w:hanging="360"/>
      </w:pPr>
      <w:rPr>
        <w:rFonts w:ascii="Times New Roman" w:hAnsi="Times New Roman" w:cs="Times New Roman" w:hint="default"/>
      </w:rPr>
    </w:lvl>
    <w:lvl w:ilvl="2">
      <w:start w:val="1"/>
      <w:numFmt w:val="lowerRoman"/>
      <w:lvlText w:val="%3."/>
      <w:lvlJc w:val="right"/>
      <w:pPr>
        <w:ind w:left="2880" w:hanging="180"/>
      </w:pPr>
      <w:rPr>
        <w:rFonts w:ascii="Times New Roman" w:hAnsi="Times New Roman" w:cs="Times New Roman" w:hint="default"/>
      </w:rPr>
    </w:lvl>
    <w:lvl w:ilvl="3">
      <w:start w:val="1"/>
      <w:numFmt w:val="decimal"/>
      <w:lvlText w:val="%4."/>
      <w:lvlJc w:val="left"/>
      <w:pPr>
        <w:ind w:left="3600" w:hanging="360"/>
      </w:pPr>
      <w:rPr>
        <w:rFonts w:ascii="Times New Roman" w:hAnsi="Times New Roman" w:cs="Times New Roman" w:hint="default"/>
      </w:rPr>
    </w:lvl>
    <w:lvl w:ilvl="4">
      <w:start w:val="1"/>
      <w:numFmt w:val="lowerLetter"/>
      <w:lvlText w:val="%5."/>
      <w:lvlJc w:val="left"/>
      <w:pPr>
        <w:ind w:left="4320" w:hanging="360"/>
      </w:pPr>
      <w:rPr>
        <w:rFonts w:ascii="Times New Roman" w:hAnsi="Times New Roman" w:cs="Times New Roman" w:hint="default"/>
      </w:rPr>
    </w:lvl>
    <w:lvl w:ilvl="5">
      <w:start w:val="1"/>
      <w:numFmt w:val="lowerRoman"/>
      <w:lvlText w:val="%6."/>
      <w:lvlJc w:val="right"/>
      <w:pPr>
        <w:ind w:left="5040" w:hanging="180"/>
      </w:pPr>
      <w:rPr>
        <w:rFonts w:ascii="Times New Roman" w:hAnsi="Times New Roman" w:cs="Times New Roman" w:hint="default"/>
      </w:rPr>
    </w:lvl>
    <w:lvl w:ilvl="6">
      <w:start w:val="1"/>
      <w:numFmt w:val="decimal"/>
      <w:lvlText w:val="%7."/>
      <w:lvlJc w:val="left"/>
      <w:pPr>
        <w:ind w:left="5760" w:hanging="360"/>
      </w:pPr>
      <w:rPr>
        <w:rFonts w:ascii="Times New Roman" w:hAnsi="Times New Roman" w:cs="Times New Roman" w:hint="default"/>
      </w:rPr>
    </w:lvl>
    <w:lvl w:ilvl="7">
      <w:start w:val="1"/>
      <w:numFmt w:val="lowerLetter"/>
      <w:lvlText w:val="%8."/>
      <w:lvlJc w:val="left"/>
      <w:pPr>
        <w:ind w:left="6480" w:hanging="360"/>
      </w:pPr>
      <w:rPr>
        <w:rFonts w:ascii="Times New Roman" w:hAnsi="Times New Roman" w:cs="Times New Roman" w:hint="default"/>
      </w:rPr>
    </w:lvl>
    <w:lvl w:ilvl="8">
      <w:start w:val="1"/>
      <w:numFmt w:val="lowerRoman"/>
      <w:lvlText w:val="%9."/>
      <w:lvlJc w:val="right"/>
      <w:pPr>
        <w:ind w:left="7200" w:hanging="180"/>
      </w:pPr>
      <w:rPr>
        <w:rFonts w:ascii="Times New Roman" w:hAnsi="Times New Roman" w:cs="Times New Roman" w:hint="default"/>
      </w:rPr>
    </w:lvl>
  </w:abstractNum>
  <w:abstractNum w:abstractNumId="5" w15:restartNumberingAfterBreak="0">
    <w:nsid w:val="73D50583"/>
    <w:multiLevelType w:val="multilevel"/>
    <w:tmpl w:val="4B649AF6"/>
    <w:lvl w:ilvl="0">
      <w:start w:val="1"/>
      <w:numFmt w:val="lowerLetter"/>
      <w:lvlText w:val="%1."/>
      <w:lvlJc w:val="left"/>
      <w:pPr>
        <w:ind w:left="1500" w:hanging="360"/>
      </w:pPr>
      <w:rPr>
        <w:rFonts w:ascii="Times New Roman" w:hAnsi="Times New Roman" w:cs="Times New Roman" w:hint="default"/>
      </w:rPr>
    </w:lvl>
    <w:lvl w:ilvl="1">
      <w:start w:val="1"/>
      <w:numFmt w:val="lowerLetter"/>
      <w:lvlText w:val="%2."/>
      <w:lvlJc w:val="left"/>
      <w:pPr>
        <w:ind w:left="2220" w:hanging="360"/>
      </w:pPr>
      <w:rPr>
        <w:rFonts w:ascii="Times New Roman" w:hAnsi="Times New Roman" w:cs="Times New Roman" w:hint="default"/>
      </w:rPr>
    </w:lvl>
    <w:lvl w:ilvl="2">
      <w:start w:val="1"/>
      <w:numFmt w:val="lowerRoman"/>
      <w:lvlText w:val="%3."/>
      <w:lvlJc w:val="right"/>
      <w:pPr>
        <w:ind w:left="2940" w:hanging="180"/>
      </w:pPr>
      <w:rPr>
        <w:rFonts w:ascii="Times New Roman" w:hAnsi="Times New Roman" w:cs="Times New Roman" w:hint="default"/>
      </w:rPr>
    </w:lvl>
    <w:lvl w:ilvl="3">
      <w:start w:val="1"/>
      <w:numFmt w:val="decimal"/>
      <w:lvlText w:val="%4."/>
      <w:lvlJc w:val="left"/>
      <w:pPr>
        <w:ind w:left="3660" w:hanging="360"/>
      </w:pPr>
      <w:rPr>
        <w:rFonts w:ascii="Times New Roman" w:hAnsi="Times New Roman" w:cs="Times New Roman" w:hint="default"/>
      </w:rPr>
    </w:lvl>
    <w:lvl w:ilvl="4">
      <w:start w:val="1"/>
      <w:numFmt w:val="lowerLetter"/>
      <w:lvlText w:val="%5."/>
      <w:lvlJc w:val="left"/>
      <w:pPr>
        <w:ind w:left="4380" w:hanging="360"/>
      </w:pPr>
      <w:rPr>
        <w:rFonts w:ascii="Times New Roman" w:hAnsi="Times New Roman" w:cs="Times New Roman" w:hint="default"/>
      </w:rPr>
    </w:lvl>
    <w:lvl w:ilvl="5">
      <w:start w:val="1"/>
      <w:numFmt w:val="lowerRoman"/>
      <w:lvlText w:val="%6."/>
      <w:lvlJc w:val="right"/>
      <w:pPr>
        <w:ind w:left="5100" w:hanging="180"/>
      </w:pPr>
      <w:rPr>
        <w:rFonts w:ascii="Times New Roman" w:hAnsi="Times New Roman" w:cs="Times New Roman" w:hint="default"/>
      </w:rPr>
    </w:lvl>
    <w:lvl w:ilvl="6">
      <w:start w:val="1"/>
      <w:numFmt w:val="decimal"/>
      <w:lvlText w:val="%7."/>
      <w:lvlJc w:val="left"/>
      <w:pPr>
        <w:ind w:left="5820" w:hanging="360"/>
      </w:pPr>
      <w:rPr>
        <w:rFonts w:ascii="Times New Roman" w:hAnsi="Times New Roman" w:cs="Times New Roman" w:hint="default"/>
      </w:rPr>
    </w:lvl>
    <w:lvl w:ilvl="7">
      <w:start w:val="1"/>
      <w:numFmt w:val="lowerLetter"/>
      <w:lvlText w:val="%8."/>
      <w:lvlJc w:val="left"/>
      <w:pPr>
        <w:ind w:left="6540" w:hanging="360"/>
      </w:pPr>
      <w:rPr>
        <w:rFonts w:ascii="Times New Roman" w:hAnsi="Times New Roman" w:cs="Times New Roman" w:hint="default"/>
      </w:rPr>
    </w:lvl>
    <w:lvl w:ilvl="8">
      <w:start w:val="1"/>
      <w:numFmt w:val="lowerRoman"/>
      <w:lvlText w:val="%9."/>
      <w:lvlJc w:val="right"/>
      <w:pPr>
        <w:ind w:left="7260" w:hanging="180"/>
      </w:pPr>
      <w:rPr>
        <w:rFonts w:ascii="Times New Roman" w:hAnsi="Times New Roman" w:cs="Times New Roman" w:hint="default"/>
      </w:rPr>
    </w:lvl>
  </w:abstractNum>
  <w:abstractNum w:abstractNumId="6" w15:restartNumberingAfterBreak="0">
    <w:nsid w:val="75157A7D"/>
    <w:multiLevelType w:val="multilevel"/>
    <w:tmpl w:val="ADF2C5C4"/>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15A"/>
    <w:rsid w:val="002D67DF"/>
    <w:rsid w:val="006812BA"/>
    <w:rsid w:val="008D20AA"/>
    <w:rsid w:val="00917980"/>
    <w:rsid w:val="00C0215A"/>
    <w:rsid w:val="00D216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F19EE"/>
  <w15:chartTrackingRefBased/>
  <w15:docId w15:val="{D411C76C-A88E-4C0C-A791-0B09FED10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215A"/>
    <w:pPr>
      <w:spacing w:before="100" w:beforeAutospacing="1" w:line="256" w:lineRule="auto"/>
    </w:pPr>
    <w:rPr>
      <w:rFonts w:ascii="Calibri" w:eastAsia="Times New Roman" w:hAnsi="Calibri"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C021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7100875">
      <w:bodyDiv w:val="1"/>
      <w:marLeft w:val="0"/>
      <w:marRight w:val="0"/>
      <w:marTop w:val="0"/>
      <w:marBottom w:val="0"/>
      <w:divBdr>
        <w:top w:val="none" w:sz="0" w:space="0" w:color="auto"/>
        <w:left w:val="none" w:sz="0" w:space="0" w:color="auto"/>
        <w:bottom w:val="none" w:sz="0" w:space="0" w:color="auto"/>
        <w:right w:val="none" w:sz="0" w:space="0" w:color="auto"/>
      </w:divBdr>
    </w:div>
    <w:div w:id="1130198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315</Words>
  <Characters>1796</Characters>
  <Application>Microsoft Office Word</Application>
  <DocSecurity>0</DocSecurity>
  <Lines>14</Lines>
  <Paragraphs>4</Paragraphs>
  <ScaleCrop>false</ScaleCrop>
  <Company/>
  <LinksUpToDate>false</LinksUpToDate>
  <CharactersWithSpaces>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Solomon WANI</dc:creator>
  <cp:keywords/>
  <dc:description/>
  <cp:lastModifiedBy>Solomon WANI</cp:lastModifiedBy>
  <cp:revision>2</cp:revision>
  <dcterms:created xsi:type="dcterms:W3CDTF">2025-06-19T13:54:00Z</dcterms:created>
  <dcterms:modified xsi:type="dcterms:W3CDTF">2025-06-19T13:54:00Z</dcterms:modified>
</cp:coreProperties>
</file>