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402D" w14:textId="77777777" w:rsidR="00CF0ED4" w:rsidRPr="00CF2FAE" w:rsidRDefault="00CF0ED4" w:rsidP="00CF2FAE">
      <w:pPr>
        <w:spacing w:line="276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 w:rsidRPr="00CF2FAE">
        <w:rPr>
          <w:rFonts w:ascii="Times New Roman" w:eastAsia="宋体" w:hAnsi="Times New Roman" w:cs="Times New Roman"/>
          <w:sz w:val="36"/>
          <w:szCs w:val="36"/>
        </w:rPr>
        <w:t>Teaching Situation Questionnaire</w:t>
      </w:r>
    </w:p>
    <w:p w14:paraId="4BAAC5DA" w14:textId="3F7741D1" w:rsidR="00AB1086" w:rsidRPr="00CF2FAE" w:rsidRDefault="00CF0ED4" w:rsidP="00CF2FAE">
      <w:pPr>
        <w:spacing w:line="360" w:lineRule="auto"/>
        <w:rPr>
          <w:rFonts w:ascii="Times New Roman" w:eastAsia="宋体" w:hAnsi="Times New Roman" w:cs="Times New Roman"/>
          <w:b/>
          <w:bCs/>
          <w:sz w:val="22"/>
        </w:rPr>
      </w:pPr>
      <w:r w:rsidRPr="00CF2FAE">
        <w:rPr>
          <w:rFonts w:ascii="Times New Roman" w:eastAsia="宋体" w:hAnsi="Times New Roman" w:cs="Times New Roman"/>
          <w:b/>
          <w:bCs/>
          <w:sz w:val="22"/>
        </w:rPr>
        <w:t xml:space="preserve">Your Basic </w:t>
      </w:r>
      <w:r w:rsidR="00CF2FAE" w:rsidRPr="00CF2FAE">
        <w:rPr>
          <w:rFonts w:ascii="Times New Roman" w:eastAsia="宋体" w:hAnsi="Times New Roman" w:cs="Times New Roman"/>
          <w:b/>
          <w:bCs/>
          <w:sz w:val="22"/>
        </w:rPr>
        <w:t>Information:</w:t>
      </w:r>
      <w:r w:rsidR="00CF2FAE" w:rsidRPr="00CF2FAE">
        <w:rPr>
          <w:rFonts w:ascii="Times New Roman" w:eastAsia="宋体" w:hAnsi="Times New Roman" w:cs="Times New Roman"/>
          <w:sz w:val="22"/>
        </w:rPr>
        <w:t xml:space="preserve"> Gender</w:t>
      </w:r>
      <w:r w:rsidRPr="00CF2FAE">
        <w:rPr>
          <w:rFonts w:ascii="Times New Roman" w:eastAsia="宋体" w:hAnsi="Times New Roman" w:cs="Times New Roman"/>
          <w:sz w:val="22"/>
        </w:rPr>
        <w:t>: ________</w:t>
      </w:r>
      <w:r w:rsidR="00CF2FAE">
        <w:rPr>
          <w:rFonts w:ascii="Times New Roman" w:eastAsia="宋体" w:hAnsi="Times New Roman" w:cs="Times New Roman" w:hint="eastAsia"/>
          <w:sz w:val="22"/>
        </w:rPr>
        <w:t xml:space="preserve">   </w:t>
      </w:r>
      <w:r w:rsidRPr="00CF2FAE">
        <w:rPr>
          <w:rFonts w:ascii="Times New Roman" w:eastAsia="宋体" w:hAnsi="Times New Roman" w:cs="Times New Roman"/>
          <w:sz w:val="22"/>
        </w:rPr>
        <w:t>Age: ________</w:t>
      </w:r>
      <w:r w:rsidR="00CF2FAE">
        <w:rPr>
          <w:rFonts w:ascii="Times New Roman" w:eastAsia="宋体" w:hAnsi="Times New Roman" w:cs="Times New Roman" w:hint="eastAsia"/>
          <w:sz w:val="22"/>
        </w:rPr>
        <w:t xml:space="preserve">    </w:t>
      </w:r>
      <w:r w:rsidRPr="00CF2FAE">
        <w:rPr>
          <w:rFonts w:ascii="Times New Roman" w:eastAsia="宋体" w:hAnsi="Times New Roman" w:cs="Times New Roman"/>
          <w:sz w:val="22"/>
        </w:rPr>
        <w:t>Year of Study: ________</w:t>
      </w:r>
    </w:p>
    <w:tbl>
      <w:tblPr>
        <w:tblStyle w:val="a7"/>
        <w:tblW w:w="8957" w:type="dxa"/>
        <w:jc w:val="center"/>
        <w:tblLook w:val="04A0" w:firstRow="1" w:lastRow="0" w:firstColumn="1" w:lastColumn="0" w:noHBand="0" w:noVBand="1"/>
      </w:tblPr>
      <w:tblGrid>
        <w:gridCol w:w="1315"/>
        <w:gridCol w:w="4067"/>
        <w:gridCol w:w="777"/>
        <w:gridCol w:w="750"/>
        <w:gridCol w:w="725"/>
        <w:gridCol w:w="583"/>
        <w:gridCol w:w="740"/>
      </w:tblGrid>
      <w:tr w:rsidR="00CF2FAE" w:rsidRPr="00CF2FAE" w14:paraId="277FF059" w14:textId="77777777" w:rsidTr="00CF2FAE">
        <w:trPr>
          <w:trHeight w:val="731"/>
          <w:jc w:val="center"/>
        </w:trPr>
        <w:tc>
          <w:tcPr>
            <w:tcW w:w="1315" w:type="dxa"/>
          </w:tcPr>
          <w:p w14:paraId="71751E6C" w14:textId="6442269C" w:rsidR="00AB1086" w:rsidRPr="00CF2FAE" w:rsidRDefault="003F4786" w:rsidP="00CF2FAE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Evaluation Indicator</w:t>
            </w:r>
          </w:p>
        </w:tc>
        <w:tc>
          <w:tcPr>
            <w:tcW w:w="4067" w:type="dxa"/>
          </w:tcPr>
          <w:p w14:paraId="10A70D8B" w14:textId="77777777" w:rsidR="00CF0ED4" w:rsidRPr="00CF2FAE" w:rsidRDefault="00CF0ED4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Questions</w:t>
            </w:r>
          </w:p>
          <w:p w14:paraId="351D1A75" w14:textId="6529D396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77" w:type="dxa"/>
          </w:tcPr>
          <w:p w14:paraId="388CD2D8" w14:textId="7509870C" w:rsidR="00AB1086" w:rsidRPr="00CF2FAE" w:rsidRDefault="00CF0ED4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Strongly </w:t>
            </w:r>
            <w:r w:rsidR="00A152E8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disagree</w:t>
            </w:r>
          </w:p>
        </w:tc>
        <w:tc>
          <w:tcPr>
            <w:tcW w:w="750" w:type="dxa"/>
          </w:tcPr>
          <w:p w14:paraId="0D81883B" w14:textId="4679FBFE" w:rsidR="00AB1086" w:rsidRPr="00CF2FAE" w:rsidRDefault="00A152E8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Disagree</w:t>
            </w:r>
          </w:p>
        </w:tc>
        <w:tc>
          <w:tcPr>
            <w:tcW w:w="725" w:type="dxa"/>
          </w:tcPr>
          <w:p w14:paraId="3D53F828" w14:textId="4766E2D1" w:rsidR="00AB1086" w:rsidRPr="00CF2FAE" w:rsidRDefault="00CF0ED4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Medium</w:t>
            </w:r>
          </w:p>
        </w:tc>
        <w:tc>
          <w:tcPr>
            <w:tcW w:w="583" w:type="dxa"/>
          </w:tcPr>
          <w:p w14:paraId="5963DD43" w14:textId="4A5117F0" w:rsidR="00AB1086" w:rsidRPr="00CF2FAE" w:rsidRDefault="00A152E8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Agree</w:t>
            </w:r>
          </w:p>
        </w:tc>
        <w:tc>
          <w:tcPr>
            <w:tcW w:w="740" w:type="dxa"/>
          </w:tcPr>
          <w:p w14:paraId="672C3F29" w14:textId="415E1387" w:rsidR="00AB1086" w:rsidRPr="00CF2FAE" w:rsidRDefault="00CF0ED4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Strongly </w:t>
            </w:r>
            <w:r w:rsidR="00A152E8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agree</w:t>
            </w:r>
          </w:p>
        </w:tc>
      </w:tr>
      <w:tr w:rsidR="00CF2FAE" w:rsidRPr="00CF2FAE" w14:paraId="790D663B" w14:textId="77777777" w:rsidTr="00CF2FAE">
        <w:trPr>
          <w:jc w:val="center"/>
        </w:trPr>
        <w:tc>
          <w:tcPr>
            <w:tcW w:w="1315" w:type="dxa"/>
            <w:vMerge w:val="restart"/>
          </w:tcPr>
          <w:p w14:paraId="723441BF" w14:textId="160B3F8F" w:rsidR="00AB1086" w:rsidRPr="00CF2FAE" w:rsidRDefault="00142238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Teaching Mode Evaluation</w:t>
            </w:r>
          </w:p>
        </w:tc>
        <w:tc>
          <w:tcPr>
            <w:tcW w:w="4067" w:type="dxa"/>
          </w:tcPr>
          <w:p w14:paraId="59CB3E29" w14:textId="1874025E" w:rsidR="00AB1086" w:rsidRPr="00CF2FAE" w:rsidRDefault="002D644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What do you think of this clinical teaching model?</w:t>
            </w:r>
          </w:p>
        </w:tc>
        <w:tc>
          <w:tcPr>
            <w:tcW w:w="777" w:type="dxa"/>
          </w:tcPr>
          <w:p w14:paraId="651C9BC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15924A2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2832F6C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463331B9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35076DD5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0A53122B" w14:textId="77777777" w:rsidTr="00CF2FAE">
        <w:trPr>
          <w:jc w:val="center"/>
        </w:trPr>
        <w:tc>
          <w:tcPr>
            <w:tcW w:w="1315" w:type="dxa"/>
            <w:vMerge/>
          </w:tcPr>
          <w:p w14:paraId="1217EE2E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3B192138" w14:textId="4D09E03C" w:rsidR="00AB1086" w:rsidRPr="00CF2FAE" w:rsidRDefault="002D644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Is this teaching mode suitable for your clinical learning?</w:t>
            </w:r>
          </w:p>
        </w:tc>
        <w:tc>
          <w:tcPr>
            <w:tcW w:w="777" w:type="dxa"/>
          </w:tcPr>
          <w:p w14:paraId="4E1C384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2BA730C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4807960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6613E39C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240FB9A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50F6E967" w14:textId="77777777" w:rsidTr="00CF2FAE">
        <w:trPr>
          <w:jc w:val="center"/>
        </w:trPr>
        <w:tc>
          <w:tcPr>
            <w:tcW w:w="1315" w:type="dxa"/>
            <w:vMerge/>
          </w:tcPr>
          <w:p w14:paraId="2FECB9D0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27A13143" w14:textId="75A1F73C" w:rsidR="00AB1086" w:rsidRPr="00CF2FAE" w:rsidRDefault="001F7852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Does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this teaching method deepen your understanding of basic knowledge?</w:t>
            </w:r>
          </w:p>
        </w:tc>
        <w:tc>
          <w:tcPr>
            <w:tcW w:w="777" w:type="dxa"/>
          </w:tcPr>
          <w:p w14:paraId="6DEBA2D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03D3FC17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67A9EF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5930AAA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3B0F31D1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779B338A" w14:textId="77777777" w:rsidTr="00CF2FAE">
        <w:trPr>
          <w:jc w:val="center"/>
        </w:trPr>
        <w:tc>
          <w:tcPr>
            <w:tcW w:w="1315" w:type="dxa"/>
            <w:vMerge/>
          </w:tcPr>
          <w:p w14:paraId="2B650363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5D3FC72D" w14:textId="76E4DC22" w:rsidR="00AB1086" w:rsidRPr="00CF2FAE" w:rsidRDefault="001F7852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Does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this teaching model improved your self-</w:t>
            </w:r>
            <w:r w:rsidR="003F4786"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directed 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learning ability?</w:t>
            </w:r>
          </w:p>
        </w:tc>
        <w:tc>
          <w:tcPr>
            <w:tcW w:w="777" w:type="dxa"/>
          </w:tcPr>
          <w:p w14:paraId="72C8FDDC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23BFCC1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10049EC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1C4C7377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3BF66C08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312012A7" w14:textId="77777777" w:rsidTr="00CF2FAE">
        <w:trPr>
          <w:jc w:val="center"/>
        </w:trPr>
        <w:tc>
          <w:tcPr>
            <w:tcW w:w="1315" w:type="dxa"/>
            <w:vMerge/>
          </w:tcPr>
          <w:p w14:paraId="18151DA9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7D1F9EDA" w14:textId="345234A8" w:rsidR="00AB1086" w:rsidRPr="00CF2FAE" w:rsidRDefault="001F7852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Does 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this teaching mode </w:t>
            </w:r>
            <w:r w:rsidR="003F4786"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enhance 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your clinical communication </w:t>
            </w:r>
            <w:r w:rsidR="00CF73A2"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skills</w:t>
            </w:r>
            <w:r w:rsidR="002D6446"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?</w:t>
            </w:r>
          </w:p>
        </w:tc>
        <w:tc>
          <w:tcPr>
            <w:tcW w:w="777" w:type="dxa"/>
          </w:tcPr>
          <w:p w14:paraId="411E15D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3A37E03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0CA2AB41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5790925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604AD025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1660A775" w14:textId="77777777" w:rsidTr="00CF2FAE">
        <w:trPr>
          <w:jc w:val="center"/>
        </w:trPr>
        <w:tc>
          <w:tcPr>
            <w:tcW w:w="1315" w:type="dxa"/>
            <w:vMerge/>
          </w:tcPr>
          <w:p w14:paraId="36786A22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448C6F8C" w14:textId="06C613F9" w:rsidR="00AB1086" w:rsidRPr="00CF2FAE" w:rsidRDefault="001475A3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Does this teaching mode enhance your clinical judgment ability?</w:t>
            </w:r>
          </w:p>
        </w:tc>
        <w:tc>
          <w:tcPr>
            <w:tcW w:w="777" w:type="dxa"/>
          </w:tcPr>
          <w:p w14:paraId="5AA0157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4A654F2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2B995BF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356AB8D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5A414E2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1219AF77" w14:textId="77777777" w:rsidTr="00CF2FAE">
        <w:trPr>
          <w:jc w:val="center"/>
        </w:trPr>
        <w:tc>
          <w:tcPr>
            <w:tcW w:w="1315" w:type="dxa"/>
            <w:vMerge/>
          </w:tcPr>
          <w:p w14:paraId="1504F332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79F287C6" w14:textId="2CE4EB9B" w:rsidR="00AB1086" w:rsidRPr="00CF2FAE" w:rsidRDefault="00CF73A2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Does this teaching mode improve your clinical thinking ability?</w:t>
            </w:r>
          </w:p>
        </w:tc>
        <w:tc>
          <w:tcPr>
            <w:tcW w:w="777" w:type="dxa"/>
          </w:tcPr>
          <w:p w14:paraId="684FA32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5231E78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5F8CFFC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3F3CB92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1796DFF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01EE3A66" w14:textId="77777777" w:rsidTr="00CF2FAE">
        <w:trPr>
          <w:jc w:val="center"/>
        </w:trPr>
        <w:tc>
          <w:tcPr>
            <w:tcW w:w="1315" w:type="dxa"/>
            <w:vMerge/>
          </w:tcPr>
          <w:p w14:paraId="7E6D2153" w14:textId="77777777" w:rsidR="00AB1086" w:rsidRPr="00CF2FAE" w:rsidRDefault="00AB10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3BA456BA" w14:textId="1545F781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Does this teaching mode enhance your ability to acquire, analyze and utilize information?</w:t>
            </w:r>
          </w:p>
        </w:tc>
        <w:tc>
          <w:tcPr>
            <w:tcW w:w="777" w:type="dxa"/>
          </w:tcPr>
          <w:p w14:paraId="2A9FF4D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55818D3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66134308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0BFF71C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61BBEFD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6B9DC19A" w14:textId="77777777" w:rsidTr="00CF2FAE">
        <w:trPr>
          <w:jc w:val="center"/>
        </w:trPr>
        <w:tc>
          <w:tcPr>
            <w:tcW w:w="1315" w:type="dxa"/>
            <w:vMerge w:val="restart"/>
          </w:tcPr>
          <w:p w14:paraId="2B42FC40" w14:textId="2B250486" w:rsidR="00142238" w:rsidRPr="00CF2FAE" w:rsidRDefault="00142238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Self - evaluation of Internship Effect</w:t>
            </w:r>
          </w:p>
        </w:tc>
        <w:tc>
          <w:tcPr>
            <w:tcW w:w="4067" w:type="dxa"/>
          </w:tcPr>
          <w:p w14:paraId="43D3E8A3" w14:textId="70E85AF8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To what extent do you think you’ve mastered clinical operations after the clinical internship?</w:t>
            </w:r>
          </w:p>
        </w:tc>
        <w:tc>
          <w:tcPr>
            <w:tcW w:w="777" w:type="dxa"/>
          </w:tcPr>
          <w:p w14:paraId="3390875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4AA4CB1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2F0F9A21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0498B1F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70F1141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11CFC0C5" w14:textId="77777777" w:rsidTr="00CF2FAE">
        <w:trPr>
          <w:jc w:val="center"/>
        </w:trPr>
        <w:tc>
          <w:tcPr>
            <w:tcW w:w="1315" w:type="dxa"/>
            <w:vMerge/>
          </w:tcPr>
          <w:p w14:paraId="1E1910C8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42A5886C" w14:textId="3181915F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To what extent do you think you’ve mastered basic theories after the clinical internship?</w:t>
            </w:r>
          </w:p>
        </w:tc>
        <w:tc>
          <w:tcPr>
            <w:tcW w:w="777" w:type="dxa"/>
          </w:tcPr>
          <w:p w14:paraId="636F60D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42E1F3A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14C998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22AA4CF9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7A57B53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595E44FB" w14:textId="77777777" w:rsidTr="00CF2FAE">
        <w:trPr>
          <w:jc w:val="center"/>
        </w:trPr>
        <w:tc>
          <w:tcPr>
            <w:tcW w:w="1315" w:type="dxa"/>
            <w:vMerge/>
          </w:tcPr>
          <w:p w14:paraId="6A230B9F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5D81CC98" w14:textId="5F1A5C6D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How do you think you’ve mastered new knowledge through the clinical internship?</w:t>
            </w:r>
          </w:p>
        </w:tc>
        <w:tc>
          <w:tcPr>
            <w:tcW w:w="777" w:type="dxa"/>
          </w:tcPr>
          <w:p w14:paraId="5792CA65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356B631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3C5B13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022B68FD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566770C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0EDE1469" w14:textId="77777777" w:rsidTr="00CF2FAE">
        <w:trPr>
          <w:jc w:val="center"/>
        </w:trPr>
        <w:tc>
          <w:tcPr>
            <w:tcW w:w="1315" w:type="dxa"/>
            <w:vMerge/>
          </w:tcPr>
          <w:p w14:paraId="108934FE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7AC2A5A6" w14:textId="2690D8EA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How do you assess your doctor - patient communication skills after the clinical internship?</w:t>
            </w:r>
          </w:p>
        </w:tc>
        <w:tc>
          <w:tcPr>
            <w:tcW w:w="777" w:type="dxa"/>
          </w:tcPr>
          <w:p w14:paraId="1859C60C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470F6DD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35F57C6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25B2C7E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56AB90C7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782E1F35" w14:textId="77777777" w:rsidTr="00CF2FAE">
        <w:trPr>
          <w:jc w:val="center"/>
        </w:trPr>
        <w:tc>
          <w:tcPr>
            <w:tcW w:w="1315" w:type="dxa"/>
            <w:vMerge/>
          </w:tcPr>
          <w:p w14:paraId="78C1CC1E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3DC0A225" w14:textId="76E62260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How do you evaluate your clinical thinking ability after the clinical internship?</w:t>
            </w:r>
          </w:p>
        </w:tc>
        <w:tc>
          <w:tcPr>
            <w:tcW w:w="777" w:type="dxa"/>
          </w:tcPr>
          <w:p w14:paraId="22193A0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3CD447E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36D6700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5B95C9D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1C6C0CA7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12904763" w14:textId="77777777" w:rsidTr="00CF2FAE">
        <w:trPr>
          <w:jc w:val="center"/>
        </w:trPr>
        <w:tc>
          <w:tcPr>
            <w:tcW w:w="1315" w:type="dxa"/>
            <w:vMerge/>
          </w:tcPr>
          <w:p w14:paraId="1C702B78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16404DC6" w14:textId="5154A383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How do you rate your ability to receive patients independently after the clinical internship?</w:t>
            </w:r>
          </w:p>
        </w:tc>
        <w:tc>
          <w:tcPr>
            <w:tcW w:w="777" w:type="dxa"/>
          </w:tcPr>
          <w:p w14:paraId="3BF45AB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28497B7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2611912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0AF9EBEC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30DC680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289FFF18" w14:textId="77777777" w:rsidTr="00CF2FAE">
        <w:trPr>
          <w:jc w:val="center"/>
        </w:trPr>
        <w:tc>
          <w:tcPr>
            <w:tcW w:w="1315" w:type="dxa"/>
            <w:vMerge w:val="restart"/>
          </w:tcPr>
          <w:p w14:paraId="440F6F31" w14:textId="69C31D02" w:rsidR="00AB1086" w:rsidRPr="00CF2FAE" w:rsidRDefault="00142238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Internship Satisfaction Evaluation</w:t>
            </w:r>
          </w:p>
        </w:tc>
        <w:tc>
          <w:tcPr>
            <w:tcW w:w="4067" w:type="dxa"/>
          </w:tcPr>
          <w:p w14:paraId="1F29768E" w14:textId="6F6F03A5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teacher’s design of teaching content?</w:t>
            </w:r>
          </w:p>
        </w:tc>
        <w:tc>
          <w:tcPr>
            <w:tcW w:w="777" w:type="dxa"/>
          </w:tcPr>
          <w:p w14:paraId="14B5F191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2301023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8BE0CA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2DF96B38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54930E7F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00DC8FDB" w14:textId="77777777" w:rsidTr="00CF2FAE">
        <w:trPr>
          <w:jc w:val="center"/>
        </w:trPr>
        <w:tc>
          <w:tcPr>
            <w:tcW w:w="1315" w:type="dxa"/>
            <w:vMerge/>
          </w:tcPr>
          <w:p w14:paraId="1D0A1735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27291DC7" w14:textId="3E35AD5A" w:rsidR="00AB1086" w:rsidRPr="00CF2FAE" w:rsidRDefault="003F4786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teacher’s mastery of</w:t>
            </w:r>
            <w:r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cutting-edge</w:t>
            </w:r>
            <w:r w:rsidRPr="00CF2FAE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knowledge in this major?</w:t>
            </w:r>
          </w:p>
        </w:tc>
        <w:tc>
          <w:tcPr>
            <w:tcW w:w="777" w:type="dxa"/>
          </w:tcPr>
          <w:p w14:paraId="6F6826B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09A343DC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576EF3B6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56886E1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4AF3AA6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18187D1A" w14:textId="77777777" w:rsidTr="00CF2FAE">
        <w:trPr>
          <w:jc w:val="center"/>
        </w:trPr>
        <w:tc>
          <w:tcPr>
            <w:tcW w:w="1315" w:type="dxa"/>
            <w:vMerge/>
          </w:tcPr>
          <w:p w14:paraId="288769A6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6DECDBC5" w14:textId="2C8438A6" w:rsidR="00AB1086" w:rsidRPr="00CF2FAE" w:rsidRDefault="001475A3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teacher's professional skills in this major?</w:t>
            </w:r>
          </w:p>
        </w:tc>
        <w:tc>
          <w:tcPr>
            <w:tcW w:w="777" w:type="dxa"/>
          </w:tcPr>
          <w:p w14:paraId="32B8117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5A81B11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3C743439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51043943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2A158EE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5ADD45E9" w14:textId="77777777" w:rsidTr="00CF2FAE">
        <w:trPr>
          <w:jc w:val="center"/>
        </w:trPr>
        <w:tc>
          <w:tcPr>
            <w:tcW w:w="1315" w:type="dxa"/>
            <w:vMerge/>
          </w:tcPr>
          <w:p w14:paraId="7E841CF7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2D583DB9" w14:textId="7FFA06A1" w:rsidR="00AB1086" w:rsidRPr="00CF2FAE" w:rsidRDefault="001475A3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teacher's mastery of professional knowledge in this major?</w:t>
            </w:r>
          </w:p>
        </w:tc>
        <w:tc>
          <w:tcPr>
            <w:tcW w:w="777" w:type="dxa"/>
          </w:tcPr>
          <w:p w14:paraId="2D449DC7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3C659E48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2175F278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44E3B5E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6EC6C76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041DE43F" w14:textId="77777777" w:rsidTr="00CF2FAE">
        <w:trPr>
          <w:jc w:val="center"/>
        </w:trPr>
        <w:tc>
          <w:tcPr>
            <w:tcW w:w="1315" w:type="dxa"/>
            <w:vMerge/>
          </w:tcPr>
          <w:p w14:paraId="75CFE72A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43E42933" w14:textId="607E5AAB" w:rsidR="00AB1086" w:rsidRPr="00CF2FAE" w:rsidRDefault="001475A3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teacher's teaching attitude?</w:t>
            </w:r>
          </w:p>
        </w:tc>
        <w:tc>
          <w:tcPr>
            <w:tcW w:w="777" w:type="dxa"/>
          </w:tcPr>
          <w:p w14:paraId="230D5595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5198F69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439DBC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6AB1F72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4862748B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  <w:tr w:rsidR="00CF2FAE" w:rsidRPr="00CF2FAE" w14:paraId="76E52630" w14:textId="77777777" w:rsidTr="00CF2FAE">
        <w:trPr>
          <w:trHeight w:val="50"/>
          <w:jc w:val="center"/>
        </w:trPr>
        <w:tc>
          <w:tcPr>
            <w:tcW w:w="1315" w:type="dxa"/>
            <w:vMerge/>
          </w:tcPr>
          <w:p w14:paraId="09CA0002" w14:textId="77777777" w:rsidR="00AB1086" w:rsidRPr="00CF2FAE" w:rsidRDefault="00AB1086" w:rsidP="00CF2FA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4067" w:type="dxa"/>
          </w:tcPr>
          <w:p w14:paraId="256F0C45" w14:textId="5114D8C3" w:rsidR="00AB1086" w:rsidRPr="00CF2FAE" w:rsidRDefault="001475A3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Your evaluation of the teacher's teaching ability?</w:t>
            </w:r>
          </w:p>
        </w:tc>
        <w:tc>
          <w:tcPr>
            <w:tcW w:w="777" w:type="dxa"/>
          </w:tcPr>
          <w:p w14:paraId="303667BE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50" w:type="dxa"/>
          </w:tcPr>
          <w:p w14:paraId="3236B21A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25" w:type="dxa"/>
          </w:tcPr>
          <w:p w14:paraId="775B4D42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583" w:type="dxa"/>
          </w:tcPr>
          <w:p w14:paraId="04AFD790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0" w:type="dxa"/>
          </w:tcPr>
          <w:p w14:paraId="68ED6914" w14:textId="77777777" w:rsidR="00AB1086" w:rsidRPr="00CF2FAE" w:rsidRDefault="00000000" w:rsidP="00CF2FAE">
            <w:pPr>
              <w:spacing w:line="276" w:lineRule="auto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CF2FAE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</w:p>
        </w:tc>
      </w:tr>
    </w:tbl>
    <w:p w14:paraId="4FF6FE4A" w14:textId="77777777" w:rsidR="00AB1086" w:rsidRPr="00A152E8" w:rsidRDefault="00AB1086">
      <w:pPr>
        <w:rPr>
          <w:rFonts w:ascii="Times New Roman" w:eastAsia="宋体" w:hAnsi="Times New Roman" w:cs="Times New Roman" w:hint="eastAsia"/>
          <w:sz w:val="30"/>
          <w:szCs w:val="30"/>
        </w:rPr>
      </w:pPr>
    </w:p>
    <w:sectPr w:rsidR="00AB1086" w:rsidRPr="00A15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FAE9" w14:textId="77777777" w:rsidR="000B31D6" w:rsidRDefault="000B31D6" w:rsidP="00A8374E">
      <w:pPr>
        <w:rPr>
          <w:rFonts w:hint="eastAsia"/>
        </w:rPr>
      </w:pPr>
      <w:r>
        <w:separator/>
      </w:r>
    </w:p>
  </w:endnote>
  <w:endnote w:type="continuationSeparator" w:id="0">
    <w:p w14:paraId="66300D4F" w14:textId="77777777" w:rsidR="000B31D6" w:rsidRDefault="000B31D6" w:rsidP="00A837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DD9C" w14:textId="77777777" w:rsidR="000B31D6" w:rsidRDefault="000B31D6" w:rsidP="00A8374E">
      <w:pPr>
        <w:rPr>
          <w:rFonts w:hint="eastAsia"/>
        </w:rPr>
      </w:pPr>
      <w:r>
        <w:separator/>
      </w:r>
    </w:p>
  </w:footnote>
  <w:footnote w:type="continuationSeparator" w:id="0">
    <w:p w14:paraId="0B5CCE08" w14:textId="77777777" w:rsidR="000B31D6" w:rsidRDefault="000B31D6" w:rsidP="00A837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DEE"/>
    <w:rsid w:val="000B31D6"/>
    <w:rsid w:val="001262E0"/>
    <w:rsid w:val="00142238"/>
    <w:rsid w:val="001475A3"/>
    <w:rsid w:val="00162294"/>
    <w:rsid w:val="00165E67"/>
    <w:rsid w:val="00173EDC"/>
    <w:rsid w:val="001937DC"/>
    <w:rsid w:val="001A0225"/>
    <w:rsid w:val="001D0694"/>
    <w:rsid w:val="001F7852"/>
    <w:rsid w:val="002109F3"/>
    <w:rsid w:val="002D6446"/>
    <w:rsid w:val="00334DEE"/>
    <w:rsid w:val="003F4786"/>
    <w:rsid w:val="0041423F"/>
    <w:rsid w:val="004664E3"/>
    <w:rsid w:val="00512F87"/>
    <w:rsid w:val="00522DCC"/>
    <w:rsid w:val="006647A5"/>
    <w:rsid w:val="00686601"/>
    <w:rsid w:val="006D0CF7"/>
    <w:rsid w:val="007143B4"/>
    <w:rsid w:val="007C326A"/>
    <w:rsid w:val="007E31ED"/>
    <w:rsid w:val="007E66C5"/>
    <w:rsid w:val="008A129E"/>
    <w:rsid w:val="009C0E46"/>
    <w:rsid w:val="00A152E8"/>
    <w:rsid w:val="00A8374E"/>
    <w:rsid w:val="00AB1086"/>
    <w:rsid w:val="00AD457F"/>
    <w:rsid w:val="00B17C65"/>
    <w:rsid w:val="00B56569"/>
    <w:rsid w:val="00B83AE5"/>
    <w:rsid w:val="00BC1A1C"/>
    <w:rsid w:val="00C3029D"/>
    <w:rsid w:val="00CF0ED4"/>
    <w:rsid w:val="00CF2FAE"/>
    <w:rsid w:val="00CF73A2"/>
    <w:rsid w:val="00D37C5F"/>
    <w:rsid w:val="00E01FEE"/>
    <w:rsid w:val="00EE082A"/>
    <w:rsid w:val="2CE7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10D0D"/>
  <w15:docId w15:val="{0E21B0AD-FC48-4DB1-B197-6AB43D08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银雪</dc:creator>
  <cp:lastModifiedBy>银雪 黄</cp:lastModifiedBy>
  <cp:revision>25</cp:revision>
  <cp:lastPrinted>2025-08-11T13:46:00Z</cp:lastPrinted>
  <dcterms:created xsi:type="dcterms:W3CDTF">2023-02-10T12:15:00Z</dcterms:created>
  <dcterms:modified xsi:type="dcterms:W3CDTF">2025-08-11T13:46:00Z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637097FC27BB472392FE9DB0072402FB</vt:lpwstr>
  </property>
</Properties>
</file>