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DE5BE" w14:textId="77777777" w:rsidR="00BD5441" w:rsidRPr="00320C33" w:rsidRDefault="00BD5441" w:rsidP="00BD5441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 w:rsidRPr="00320C3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Supplemental Appendices</w:t>
      </w:r>
    </w:p>
    <w:p w14:paraId="1F637DF2" w14:textId="77777777" w:rsidR="00BD5441" w:rsidRPr="00F20E7D" w:rsidRDefault="00BD5441" w:rsidP="00BD5441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B619F3">
        <w:rPr>
          <w:rFonts w:ascii="Times New Roman" w:eastAsia="Times New Roman" w:hAnsi="Times New Roman" w:cs="Times New Roman"/>
          <w:b/>
          <w:bCs/>
          <w:color w:val="0070C0"/>
        </w:rPr>
        <w:t>Supplemental Digital Appendix 1.</w:t>
      </w:r>
      <w:r w:rsidRPr="00F20E7D">
        <w:rPr>
          <w:rFonts w:ascii="Times New Roman" w:eastAsia="Times New Roman" w:hAnsi="Times New Roman" w:cs="Times New Roman"/>
          <w:color w:val="0070C0"/>
        </w:rPr>
        <w:t xml:space="preserve"> Breakdown of institutional enrollment numbers for MD-PhD and MD-MSc trainees across Canada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4"/>
        <w:gridCol w:w="1240"/>
        <w:gridCol w:w="1240"/>
        <w:gridCol w:w="1240"/>
        <w:gridCol w:w="1240"/>
      </w:tblGrid>
      <w:tr w:rsidR="00BD5441" w:rsidRPr="00F20E7D" w14:paraId="66FAAEFE" w14:textId="77777777" w:rsidTr="0074294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6E3712C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E799109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MD-PhD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8BDB6E6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MD-MSc</w:t>
            </w:r>
          </w:p>
          <w:p w14:paraId="611E6AF9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D5441" w:rsidRPr="00F20E7D" w14:paraId="48B2A13A" w14:textId="77777777" w:rsidTr="0074294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A182CA0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Institution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C74D49C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2020-2021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90D4063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2021-2022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C6BD607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2020-2021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FFEAFFF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2021-2022</w:t>
            </w:r>
          </w:p>
        </w:tc>
      </w:tr>
      <w:tr w:rsidR="00BD5441" w:rsidRPr="00F20E7D" w14:paraId="240B9A87" w14:textId="77777777" w:rsidTr="0074294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7E014E0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University of Alberta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A8D90F2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3FE56E6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F589E3B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5BB0DC1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</w:tr>
      <w:tr w:rsidR="00BD5441" w:rsidRPr="00F20E7D" w14:paraId="231729E6" w14:textId="77777777" w:rsidTr="0074294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C33F8CB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University of British Columbia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0DC7617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4AB0AE0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0CD07E4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4B4B1D7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</w:tr>
      <w:tr w:rsidR="00BD5441" w:rsidRPr="00F20E7D" w14:paraId="5C968085" w14:textId="77777777" w:rsidTr="0074294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AAF1726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University of Calgary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A17E84B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23756C5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0088F04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3638949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</w:tr>
      <w:tr w:rsidR="00BD5441" w:rsidRPr="00F20E7D" w14:paraId="23C129A6" w14:textId="77777777" w:rsidTr="0074294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4CD67B4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University of Manitoba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71021C2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0EBE040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406C9BF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3767DB3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BD5441" w:rsidRPr="00F20E7D" w14:paraId="0594F69D" w14:textId="77777777" w:rsidTr="0074294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4679541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McGill University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4D5B12F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4FB385C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4ADE48F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E261233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</w:tr>
      <w:tr w:rsidR="00BD5441" w:rsidRPr="00F20E7D" w14:paraId="1CCD54D2" w14:textId="77777777" w:rsidTr="0074294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EC58E79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McMaster University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BF77C98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0739562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D3692FE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1B1CB35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</w:tr>
      <w:tr w:rsidR="00BD5441" w:rsidRPr="00F20E7D" w14:paraId="76D19D0D" w14:textId="77777777" w:rsidTr="0074294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C3BC859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University of Ottawa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C81B075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65B6633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B6C895F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DDEC8FE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</w:tr>
      <w:tr w:rsidR="00BD5441" w:rsidRPr="00F20E7D" w14:paraId="43E873A1" w14:textId="77777777" w:rsidTr="0074294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282E153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Queens University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20B12AE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DD87BC6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511173F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BB5AE31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</w:tr>
      <w:tr w:rsidR="00BD5441" w:rsidRPr="00F20E7D" w14:paraId="16E67FFA" w14:textId="77777777" w:rsidTr="0074294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7A8BB8F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University of Toronto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F302F26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68D823E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DCA82A0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D0228DD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</w:tr>
      <w:tr w:rsidR="00BD5441" w:rsidRPr="00F20E7D" w14:paraId="4AE8EAEF" w14:textId="77777777" w:rsidTr="0074294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3C85D8F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Western University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8B9F237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08E1BD1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6CE1A16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BCB8CE3" w14:textId="77777777" w:rsidR="00BD5441" w:rsidRPr="00F20E7D" w:rsidRDefault="00BD5441" w:rsidP="007429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20E7D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</w:tr>
    </w:tbl>
    <w:p w14:paraId="6489A013" w14:textId="77777777" w:rsidR="00BD5441" w:rsidRPr="00F20E7D" w:rsidRDefault="00BD5441" w:rsidP="00BD5441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F20E7D">
        <w:rPr>
          <w:rFonts w:ascii="Times New Roman" w:eastAsia="Times New Roman" w:hAnsi="Times New Roman" w:cs="Times New Roman"/>
          <w:color w:val="000000"/>
        </w:rPr>
        <w:t>*N/A denotes that the specific institution does not have a formalized MD-MSc program.</w:t>
      </w:r>
    </w:p>
    <w:p w14:paraId="0ECEDD29" w14:textId="77777777" w:rsidR="00BD5441" w:rsidRPr="00F20E7D" w:rsidRDefault="00BD5441" w:rsidP="00BD5441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14:paraId="310722B8" w14:textId="77777777" w:rsidR="00BD5441" w:rsidRPr="00F20E7D" w:rsidRDefault="00BD5441" w:rsidP="00BD5441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14:paraId="79CBC8DA" w14:textId="77777777" w:rsidR="00BD5441" w:rsidRDefault="00BD5441" w:rsidP="00BD5441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14:paraId="19E55580" w14:textId="77777777" w:rsidR="00BD5441" w:rsidRDefault="00BD5441" w:rsidP="00BD5441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14:paraId="0E0DBE2F" w14:textId="77777777" w:rsidR="00BD5441" w:rsidRDefault="00BD5441" w:rsidP="00BD5441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14:paraId="4045CAC5" w14:textId="77777777" w:rsidR="00BD5441" w:rsidRPr="00F20E7D" w:rsidRDefault="00BD5441" w:rsidP="00BD5441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14:paraId="5080BC29" w14:textId="77777777" w:rsidR="00BD5441" w:rsidRPr="00F20E7D" w:rsidRDefault="00BD5441" w:rsidP="00BD5441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B619F3">
        <w:rPr>
          <w:rFonts w:ascii="Times New Roman" w:eastAsia="Times New Roman" w:hAnsi="Times New Roman" w:cs="Times New Roman"/>
          <w:b/>
          <w:bCs/>
          <w:color w:val="0070C0"/>
        </w:rPr>
        <w:lastRenderedPageBreak/>
        <w:t>Supplemental Digital Appendix 2.</w:t>
      </w:r>
      <w:r w:rsidRPr="00F20E7D">
        <w:rPr>
          <w:rFonts w:ascii="Times New Roman" w:eastAsia="Times New Roman" w:hAnsi="Times New Roman" w:cs="Times New Roman"/>
          <w:color w:val="0070C0"/>
        </w:rPr>
        <w:t xml:space="preserve"> Frequency of top five mentorship needs per marginalised identity group</w:t>
      </w:r>
    </w:p>
    <w:p w14:paraId="75BF4D81" w14:textId="77777777" w:rsidR="00BD5441" w:rsidRPr="00F20E7D" w:rsidRDefault="00BD5441" w:rsidP="00BD5441">
      <w:pPr>
        <w:spacing w:after="240" w:line="480" w:lineRule="auto"/>
        <w:jc w:val="both"/>
        <w:rPr>
          <w:rFonts w:ascii="Times New Roman" w:eastAsia="Times New Roman" w:hAnsi="Times New Roman" w:cs="Times New Roman"/>
        </w:rPr>
      </w:pPr>
      <w:r w:rsidRPr="00F20E7D">
        <w:rPr>
          <w:rFonts w:ascii="Times New Roman" w:eastAsia="Times New Roman" w:hAnsi="Times New Roman" w:cs="Times New Roman"/>
        </w:rPr>
        <w:br/>
      </w:r>
      <w:r w:rsidRPr="00F20E7D">
        <w:rPr>
          <w:rFonts w:ascii="Times New Roman" w:eastAsia="Times New Roman" w:hAnsi="Times New Roman" w:cs="Times New Roman"/>
          <w:bdr w:val="none" w:sz="0" w:space="0" w:color="auto" w:frame="1"/>
        </w:rPr>
        <w:fldChar w:fldCharType="begin"/>
      </w:r>
      <w:r w:rsidRPr="00F20E7D">
        <w:rPr>
          <w:rFonts w:ascii="Times New Roman" w:eastAsia="Times New Roman" w:hAnsi="Times New Roman" w:cs="Times New Roman"/>
          <w:bdr w:val="none" w:sz="0" w:space="0" w:color="auto" w:frame="1"/>
        </w:rPr>
        <w:instrText xml:space="preserve"> INCLUDEPICTURE "https://lh7-rt.googleusercontent.com/docsz/AD_4nXcfdoULIVVrFRuNxfCzIXc37PfqhsPioAZ6SU-3Bc1ZWUOCyBNT__xSlpXHZkqrtgAbyE12xRym4WhzK-4V_rWNOdRl2TTmigeBQtsVEQBvpHKH4dtpWVrt0iqnHBI_at8JIMC9hqK3dzCymmLcMP7rLOM?key=6AGPAXbo1pGv9p7PW9B-rQ" \* MERGEFORMATINET </w:instrText>
      </w:r>
      <w:r w:rsidRPr="00F20E7D">
        <w:rPr>
          <w:rFonts w:ascii="Times New Roman" w:eastAsia="Times New Roman" w:hAnsi="Times New Roman" w:cs="Times New Roman"/>
          <w:bdr w:val="none" w:sz="0" w:space="0" w:color="auto" w:frame="1"/>
        </w:rPr>
        <w:fldChar w:fldCharType="separate"/>
      </w:r>
      <w:r w:rsidRPr="00F20E7D">
        <w:rPr>
          <w:rFonts w:ascii="Times New Roman" w:eastAsia="Times New Roman" w:hAnsi="Times New Roman" w:cs="Times New Roman"/>
          <w:noProof/>
          <w:bdr w:val="none" w:sz="0" w:space="0" w:color="auto" w:frame="1"/>
        </w:rPr>
        <w:drawing>
          <wp:inline distT="0" distB="0" distL="0" distR="0" wp14:anchorId="784B08A4" wp14:editId="719780B9">
            <wp:extent cx="4191000" cy="2514600"/>
            <wp:effectExtent l="0" t="0" r="0" b="0"/>
            <wp:docPr id="1583118388" name="Picture 5" descr="A graph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118388" name="Picture 5" descr="A graph with text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0E7D">
        <w:rPr>
          <w:rFonts w:ascii="Times New Roman" w:eastAsia="Times New Roman" w:hAnsi="Times New Roman" w:cs="Times New Roman"/>
          <w:bdr w:val="none" w:sz="0" w:space="0" w:color="auto" w:frame="1"/>
        </w:rPr>
        <w:fldChar w:fldCharType="end"/>
      </w:r>
      <w:r w:rsidRPr="00F20E7D">
        <w:rPr>
          <w:rFonts w:ascii="Times New Roman" w:eastAsia="Times New Roman" w:hAnsi="Times New Roman" w:cs="Times New Roman"/>
          <w:bdr w:val="none" w:sz="0" w:space="0" w:color="auto" w:frame="1"/>
        </w:rPr>
        <w:fldChar w:fldCharType="begin"/>
      </w:r>
      <w:r w:rsidRPr="00F20E7D">
        <w:rPr>
          <w:rFonts w:ascii="Times New Roman" w:eastAsia="Times New Roman" w:hAnsi="Times New Roman" w:cs="Times New Roman"/>
          <w:bdr w:val="none" w:sz="0" w:space="0" w:color="auto" w:frame="1"/>
        </w:rPr>
        <w:instrText xml:space="preserve"> INCLUDEPICTURE "https://lh7-rt.googleusercontent.com/docsz/AD_4nXcrlrs5dF_hWty5_qcy79dBTWD10PcizTozo0t479eKT-g3_Jn0D1oS6rfZL_8MkY6lF3eHAWH1VlR3cietLe7yCflSi6HWRS9SYKGzYTuCiSRmnWJvn-uFnHceg7o3WeXnculNtXkjbbyXOMfutMsQpdU?key=6AGPAXbo1pGv9p7PW9B-rQ" \* MERGEFORMATINET </w:instrText>
      </w:r>
      <w:r w:rsidRPr="00F20E7D">
        <w:rPr>
          <w:rFonts w:ascii="Times New Roman" w:eastAsia="Times New Roman" w:hAnsi="Times New Roman" w:cs="Times New Roman"/>
          <w:bdr w:val="none" w:sz="0" w:space="0" w:color="auto" w:frame="1"/>
        </w:rPr>
        <w:fldChar w:fldCharType="separate"/>
      </w:r>
      <w:r w:rsidRPr="00F20E7D">
        <w:rPr>
          <w:rFonts w:ascii="Times New Roman" w:eastAsia="Times New Roman" w:hAnsi="Times New Roman" w:cs="Times New Roman"/>
          <w:noProof/>
          <w:bdr w:val="none" w:sz="0" w:space="0" w:color="auto" w:frame="1"/>
        </w:rPr>
        <w:drawing>
          <wp:inline distT="0" distB="0" distL="0" distR="0" wp14:anchorId="5C3230DE" wp14:editId="0C8991A3">
            <wp:extent cx="4191000" cy="2497455"/>
            <wp:effectExtent l="0" t="0" r="0" b="4445"/>
            <wp:docPr id="1283900474" name="Picture 4" descr="A graph with text overl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900474" name="Picture 4" descr="A graph with text overla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49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0E7D">
        <w:rPr>
          <w:rFonts w:ascii="Times New Roman" w:eastAsia="Times New Roman" w:hAnsi="Times New Roman" w:cs="Times New Roman"/>
          <w:bdr w:val="none" w:sz="0" w:space="0" w:color="auto" w:frame="1"/>
        </w:rPr>
        <w:fldChar w:fldCharType="end"/>
      </w:r>
      <w:r w:rsidRPr="00F20E7D">
        <w:rPr>
          <w:rFonts w:ascii="Times New Roman" w:eastAsia="Times New Roman" w:hAnsi="Times New Roman" w:cs="Times New Roman"/>
          <w:bdr w:val="none" w:sz="0" w:space="0" w:color="auto" w:frame="1"/>
        </w:rPr>
        <w:lastRenderedPageBreak/>
        <w:fldChar w:fldCharType="begin"/>
      </w:r>
      <w:r w:rsidRPr="00F20E7D">
        <w:rPr>
          <w:rFonts w:ascii="Times New Roman" w:eastAsia="Times New Roman" w:hAnsi="Times New Roman" w:cs="Times New Roman"/>
          <w:bdr w:val="none" w:sz="0" w:space="0" w:color="auto" w:frame="1"/>
        </w:rPr>
        <w:instrText xml:space="preserve"> INCLUDEPICTURE "https://lh7-rt.googleusercontent.com/docsz/AD_4nXfmLP4KGx0FWIkitzU0WkhmFlvOWRXVYgIeb3ZCqL3Js9cL2xAjBno0HAcAOlNETyhO5QEv5X5thrvnKczeqf1epbopA9a-nCZPvJIh5Y0uW6ZxRfEgooUCQx03WbDBpZ_zlYzDVuApj5eu977eqzG7F0U?key=6AGPAXbo1pGv9p7PW9B-rQ" \* MERGEFORMATINET </w:instrText>
      </w:r>
      <w:r w:rsidRPr="00F20E7D">
        <w:rPr>
          <w:rFonts w:ascii="Times New Roman" w:eastAsia="Times New Roman" w:hAnsi="Times New Roman" w:cs="Times New Roman"/>
          <w:bdr w:val="none" w:sz="0" w:space="0" w:color="auto" w:frame="1"/>
        </w:rPr>
        <w:fldChar w:fldCharType="separate"/>
      </w:r>
      <w:r w:rsidRPr="00F20E7D">
        <w:rPr>
          <w:rFonts w:ascii="Times New Roman" w:eastAsia="Times New Roman" w:hAnsi="Times New Roman" w:cs="Times New Roman"/>
          <w:noProof/>
          <w:bdr w:val="none" w:sz="0" w:space="0" w:color="auto" w:frame="1"/>
        </w:rPr>
        <w:drawing>
          <wp:inline distT="0" distB="0" distL="0" distR="0" wp14:anchorId="14A4DDA7" wp14:editId="13D8156E">
            <wp:extent cx="4191000" cy="2480945"/>
            <wp:effectExtent l="0" t="0" r="0" b="0"/>
            <wp:docPr id="1975788290" name="Picture 3" descr="A graph with text overl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788290" name="Picture 3" descr="A graph with text overla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0E7D">
        <w:rPr>
          <w:rFonts w:ascii="Times New Roman" w:eastAsia="Times New Roman" w:hAnsi="Times New Roman" w:cs="Times New Roman"/>
          <w:bdr w:val="none" w:sz="0" w:space="0" w:color="auto" w:frame="1"/>
        </w:rPr>
        <w:fldChar w:fldCharType="end"/>
      </w:r>
      <w:r w:rsidRPr="00F20E7D">
        <w:rPr>
          <w:rFonts w:ascii="Times New Roman" w:eastAsia="Times New Roman" w:hAnsi="Times New Roman" w:cs="Times New Roman"/>
          <w:bdr w:val="none" w:sz="0" w:space="0" w:color="auto" w:frame="1"/>
        </w:rPr>
        <w:fldChar w:fldCharType="begin"/>
      </w:r>
      <w:r w:rsidRPr="00F20E7D">
        <w:rPr>
          <w:rFonts w:ascii="Times New Roman" w:eastAsia="Times New Roman" w:hAnsi="Times New Roman" w:cs="Times New Roman"/>
          <w:bdr w:val="none" w:sz="0" w:space="0" w:color="auto" w:frame="1"/>
        </w:rPr>
        <w:instrText xml:space="preserve"> INCLUDEPICTURE "https://lh7-rt.googleusercontent.com/docsz/AD_4nXcX1RSIdsDw5GF-tiBKKFGnxSpmW3_Xa7iCeDxV8VGui1FsIPqMw0rdubM26Nwf4L1kLFtjDPepRm1RoSY09_m2QvD-IJn7kTlDZcFLtle2aGcomkA10nAzl7lzjiEMZHQ0x6dpt98UBQFKBoCgvPyUypM?key=6AGPAXbo1pGv9p7PW9B-rQ" \* MERGEFORMATINET </w:instrText>
      </w:r>
      <w:r w:rsidRPr="00F20E7D">
        <w:rPr>
          <w:rFonts w:ascii="Times New Roman" w:eastAsia="Times New Roman" w:hAnsi="Times New Roman" w:cs="Times New Roman"/>
          <w:bdr w:val="none" w:sz="0" w:space="0" w:color="auto" w:frame="1"/>
        </w:rPr>
        <w:fldChar w:fldCharType="separate"/>
      </w:r>
      <w:r w:rsidRPr="00F20E7D">
        <w:rPr>
          <w:rFonts w:ascii="Times New Roman" w:eastAsia="Times New Roman" w:hAnsi="Times New Roman" w:cs="Times New Roman"/>
          <w:noProof/>
          <w:bdr w:val="none" w:sz="0" w:space="0" w:color="auto" w:frame="1"/>
        </w:rPr>
        <w:drawing>
          <wp:inline distT="0" distB="0" distL="0" distR="0" wp14:anchorId="63BAD48E" wp14:editId="11794340">
            <wp:extent cx="4191000" cy="2514600"/>
            <wp:effectExtent l="0" t="0" r="0" b="0"/>
            <wp:docPr id="840397595" name="Picture 2" descr="A graph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397595" name="Picture 2" descr="A graph with text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0E7D">
        <w:rPr>
          <w:rFonts w:ascii="Times New Roman" w:eastAsia="Times New Roman" w:hAnsi="Times New Roman" w:cs="Times New Roman"/>
          <w:bdr w:val="none" w:sz="0" w:space="0" w:color="auto" w:frame="1"/>
        </w:rPr>
        <w:fldChar w:fldCharType="end"/>
      </w:r>
      <w:r w:rsidRPr="00F20E7D">
        <w:rPr>
          <w:rFonts w:ascii="Times New Roman" w:eastAsia="Times New Roman" w:hAnsi="Times New Roman" w:cs="Times New Roman"/>
          <w:bdr w:val="none" w:sz="0" w:space="0" w:color="auto" w:frame="1"/>
        </w:rPr>
        <w:fldChar w:fldCharType="begin"/>
      </w:r>
      <w:r w:rsidRPr="00F20E7D">
        <w:rPr>
          <w:rFonts w:ascii="Times New Roman" w:eastAsia="Times New Roman" w:hAnsi="Times New Roman" w:cs="Times New Roman"/>
          <w:bdr w:val="none" w:sz="0" w:space="0" w:color="auto" w:frame="1"/>
        </w:rPr>
        <w:instrText xml:space="preserve"> INCLUDEPICTURE "https://lh7-rt.googleusercontent.com/docsz/AD_4nXe7ixmHp89lRiWwtewVH0gBqv5iCHW0esPgnpswfWrf1D_Z4GbZb8NauN2f0dPnGqy24tMeZqVHNLUL-stElHjurkfBvG4sbm-PAwj_jk4tx0EjLufzFcBE_AR5-VHIStmdCTaabIvMvpcvXMSsbY90B9o?key=6AGPAXbo1pGv9p7PW9B-rQ" \* MERGEFORMATINET </w:instrText>
      </w:r>
      <w:r w:rsidRPr="00F20E7D">
        <w:rPr>
          <w:rFonts w:ascii="Times New Roman" w:eastAsia="Times New Roman" w:hAnsi="Times New Roman" w:cs="Times New Roman"/>
          <w:bdr w:val="none" w:sz="0" w:space="0" w:color="auto" w:frame="1"/>
        </w:rPr>
        <w:fldChar w:fldCharType="separate"/>
      </w:r>
      <w:r w:rsidRPr="00F20E7D">
        <w:rPr>
          <w:rFonts w:ascii="Times New Roman" w:eastAsia="Times New Roman" w:hAnsi="Times New Roman" w:cs="Times New Roman"/>
          <w:noProof/>
          <w:bdr w:val="none" w:sz="0" w:space="0" w:color="auto" w:frame="1"/>
        </w:rPr>
        <w:drawing>
          <wp:inline distT="0" distB="0" distL="0" distR="0" wp14:anchorId="7415A4CC" wp14:editId="7D6008F0">
            <wp:extent cx="4191000" cy="2514600"/>
            <wp:effectExtent l="0" t="0" r="0" b="0"/>
            <wp:docPr id="1231211028" name="Picture 1" descr="A graph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211028" name="Picture 1" descr="A graph with text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0E7D">
        <w:rPr>
          <w:rFonts w:ascii="Times New Roman" w:eastAsia="Times New Roman" w:hAnsi="Times New Roman" w:cs="Times New Roman"/>
          <w:bdr w:val="none" w:sz="0" w:space="0" w:color="auto" w:frame="1"/>
        </w:rPr>
        <w:fldChar w:fldCharType="end"/>
      </w:r>
      <w:r w:rsidRPr="00F20E7D">
        <w:rPr>
          <w:rFonts w:ascii="Times New Roman" w:eastAsia="Times New Roman" w:hAnsi="Times New Roman" w:cs="Times New Roman"/>
        </w:rPr>
        <w:br/>
      </w:r>
      <w:r w:rsidRPr="00F20E7D">
        <w:rPr>
          <w:rFonts w:ascii="Times New Roman" w:eastAsia="Times New Roman" w:hAnsi="Times New Roman" w:cs="Times New Roman"/>
        </w:rPr>
        <w:br/>
      </w:r>
      <w:r w:rsidRPr="00F20E7D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Abbreviations: Supervision: Choosing a research supervisor and maintaining a good relationship; Publishing: writing and presentations; Transitions: transitions in training; Processes: navigating institutional processes; Work/life: work/life balance; Career dev.: career planning and development; </w:t>
      </w:r>
      <w:proofErr w:type="spellStart"/>
      <w:r w:rsidRPr="00F20E7D">
        <w:rPr>
          <w:rFonts w:ascii="Times New Roman" w:eastAsia="Times New Roman" w:hAnsi="Times New Roman" w:cs="Times New Roman"/>
          <w:color w:val="000000"/>
          <w:sz w:val="20"/>
          <w:szCs w:val="20"/>
        </w:rPr>
        <w:t>Psychoso</w:t>
      </w:r>
      <w:proofErr w:type="spellEnd"/>
      <w:r w:rsidRPr="00F20E7D">
        <w:rPr>
          <w:rFonts w:ascii="Times New Roman" w:eastAsia="Times New Roman" w:hAnsi="Times New Roman" w:cs="Times New Roman"/>
          <w:color w:val="000000"/>
          <w:sz w:val="20"/>
          <w:szCs w:val="20"/>
        </w:rPr>
        <w:t>.: Psychosocial support; Synergizing: synergizing clinical and research interests.</w:t>
      </w:r>
    </w:p>
    <w:p w14:paraId="470D3B2F" w14:textId="77777777" w:rsidR="00BD5441" w:rsidRPr="00F20E7D" w:rsidRDefault="00BD5441" w:rsidP="00BD5441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14:paraId="61A45483" w14:textId="77777777" w:rsidR="00BD5441" w:rsidRPr="00F20E7D" w:rsidRDefault="00BD5441" w:rsidP="00BD5441">
      <w:pPr>
        <w:spacing w:line="480" w:lineRule="auto"/>
        <w:rPr>
          <w:rFonts w:ascii="Times New Roman" w:hAnsi="Times New Roman" w:cs="Times New Roman"/>
        </w:rPr>
      </w:pPr>
    </w:p>
    <w:p w14:paraId="01E5CF74" w14:textId="77777777" w:rsidR="00F06039" w:rsidRDefault="00F06039"/>
    <w:sectPr w:rsidR="00F06039" w:rsidSect="00BD5441">
      <w:footerReference w:type="even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3700A" w14:textId="77777777" w:rsidR="00935938" w:rsidRDefault="00935938">
      <w:r>
        <w:separator/>
      </w:r>
    </w:p>
  </w:endnote>
  <w:endnote w:type="continuationSeparator" w:id="0">
    <w:p w14:paraId="067E93E7" w14:textId="77777777" w:rsidR="00935938" w:rsidRDefault="00935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77428465"/>
      <w:docPartObj>
        <w:docPartGallery w:val="Page Numbers (Bottom of Page)"/>
        <w:docPartUnique/>
      </w:docPartObj>
    </w:sdtPr>
    <w:sdtContent>
      <w:p w14:paraId="6843CF81" w14:textId="77777777" w:rsidR="003C7FC8" w:rsidRDefault="00000000" w:rsidP="0050313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0C7C6C7F" w14:textId="77777777" w:rsidR="003C7FC8" w:rsidRDefault="003C7FC8" w:rsidP="00F20E7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28908158"/>
      <w:docPartObj>
        <w:docPartGallery w:val="Page Numbers (Bottom of Page)"/>
        <w:docPartUnique/>
      </w:docPartObj>
    </w:sdtPr>
    <w:sdtContent>
      <w:p w14:paraId="6886B775" w14:textId="77777777" w:rsidR="003C7FC8" w:rsidRDefault="00000000" w:rsidP="0050313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1338E151" w14:textId="77777777" w:rsidR="003C7FC8" w:rsidRDefault="003C7FC8" w:rsidP="00F20E7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47287" w14:textId="77777777" w:rsidR="00935938" w:rsidRDefault="00935938">
      <w:r>
        <w:separator/>
      </w:r>
    </w:p>
  </w:footnote>
  <w:footnote w:type="continuationSeparator" w:id="0">
    <w:p w14:paraId="1CEFAC9C" w14:textId="77777777" w:rsidR="00935938" w:rsidRDefault="009359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441"/>
    <w:rsid w:val="0001566C"/>
    <w:rsid w:val="00020588"/>
    <w:rsid w:val="00036D23"/>
    <w:rsid w:val="00045E1B"/>
    <w:rsid w:val="00081760"/>
    <w:rsid w:val="000D6DF8"/>
    <w:rsid w:val="000F095C"/>
    <w:rsid w:val="000F10E4"/>
    <w:rsid w:val="00122EB6"/>
    <w:rsid w:val="00156EFC"/>
    <w:rsid w:val="00175AFD"/>
    <w:rsid w:val="001F13C6"/>
    <w:rsid w:val="00251323"/>
    <w:rsid w:val="0028392F"/>
    <w:rsid w:val="002A5B9F"/>
    <w:rsid w:val="002C2101"/>
    <w:rsid w:val="00315774"/>
    <w:rsid w:val="00324E5B"/>
    <w:rsid w:val="00341639"/>
    <w:rsid w:val="00343B55"/>
    <w:rsid w:val="00386D2B"/>
    <w:rsid w:val="003924CF"/>
    <w:rsid w:val="003B7E75"/>
    <w:rsid w:val="003C7FC8"/>
    <w:rsid w:val="003D2B46"/>
    <w:rsid w:val="003F52A9"/>
    <w:rsid w:val="003F7609"/>
    <w:rsid w:val="003F7ED8"/>
    <w:rsid w:val="00400C1F"/>
    <w:rsid w:val="00475780"/>
    <w:rsid w:val="004B4C17"/>
    <w:rsid w:val="004D1E08"/>
    <w:rsid w:val="004D6851"/>
    <w:rsid w:val="004E043E"/>
    <w:rsid w:val="005169CF"/>
    <w:rsid w:val="0052447D"/>
    <w:rsid w:val="005251A1"/>
    <w:rsid w:val="00565126"/>
    <w:rsid w:val="00572336"/>
    <w:rsid w:val="00596840"/>
    <w:rsid w:val="005C58AB"/>
    <w:rsid w:val="00615CC3"/>
    <w:rsid w:val="00624EDD"/>
    <w:rsid w:val="00625041"/>
    <w:rsid w:val="00647D7E"/>
    <w:rsid w:val="00661631"/>
    <w:rsid w:val="00681549"/>
    <w:rsid w:val="0069060A"/>
    <w:rsid w:val="006A4CEF"/>
    <w:rsid w:val="006B0EC6"/>
    <w:rsid w:val="006B133C"/>
    <w:rsid w:val="006B1B76"/>
    <w:rsid w:val="006B3631"/>
    <w:rsid w:val="006B42BE"/>
    <w:rsid w:val="00717685"/>
    <w:rsid w:val="00726EE8"/>
    <w:rsid w:val="00740D27"/>
    <w:rsid w:val="00745362"/>
    <w:rsid w:val="0076394E"/>
    <w:rsid w:val="007B6421"/>
    <w:rsid w:val="007B7293"/>
    <w:rsid w:val="007E2BFD"/>
    <w:rsid w:val="007F0928"/>
    <w:rsid w:val="007F132E"/>
    <w:rsid w:val="008210A0"/>
    <w:rsid w:val="008329A4"/>
    <w:rsid w:val="00832DCF"/>
    <w:rsid w:val="0084081E"/>
    <w:rsid w:val="00864331"/>
    <w:rsid w:val="0087651B"/>
    <w:rsid w:val="0089775E"/>
    <w:rsid w:val="008F7F96"/>
    <w:rsid w:val="00915C70"/>
    <w:rsid w:val="009309E6"/>
    <w:rsid w:val="009341CF"/>
    <w:rsid w:val="00935938"/>
    <w:rsid w:val="00972496"/>
    <w:rsid w:val="009855BA"/>
    <w:rsid w:val="009B4867"/>
    <w:rsid w:val="009E1182"/>
    <w:rsid w:val="009E65A0"/>
    <w:rsid w:val="009E7385"/>
    <w:rsid w:val="00A27157"/>
    <w:rsid w:val="00A6702D"/>
    <w:rsid w:val="00A73F74"/>
    <w:rsid w:val="00B00E11"/>
    <w:rsid w:val="00B24B63"/>
    <w:rsid w:val="00B53986"/>
    <w:rsid w:val="00B7504E"/>
    <w:rsid w:val="00B91E22"/>
    <w:rsid w:val="00BC197E"/>
    <w:rsid w:val="00BC5BCF"/>
    <w:rsid w:val="00BD5441"/>
    <w:rsid w:val="00BE5E51"/>
    <w:rsid w:val="00C07DEA"/>
    <w:rsid w:val="00C22E52"/>
    <w:rsid w:val="00C36272"/>
    <w:rsid w:val="00C901D2"/>
    <w:rsid w:val="00CB70D2"/>
    <w:rsid w:val="00CF549C"/>
    <w:rsid w:val="00D055EF"/>
    <w:rsid w:val="00D07B61"/>
    <w:rsid w:val="00D31CC6"/>
    <w:rsid w:val="00D747F3"/>
    <w:rsid w:val="00E46EB6"/>
    <w:rsid w:val="00E56621"/>
    <w:rsid w:val="00E9335D"/>
    <w:rsid w:val="00EE0291"/>
    <w:rsid w:val="00EE6799"/>
    <w:rsid w:val="00F06039"/>
    <w:rsid w:val="00F408E3"/>
    <w:rsid w:val="00F8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011F60"/>
  <w15:chartTrackingRefBased/>
  <w15:docId w15:val="{47875BF0-F097-3348-9E98-D70B459D3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441"/>
    <w:rPr>
      <w:rFonts w:ascii="Aptos" w:eastAsia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5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5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544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44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44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44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44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44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44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4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54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4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4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4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4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4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4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4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4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D5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44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D54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441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D54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5441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D54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4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4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44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D54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5441"/>
    <w:rPr>
      <w:rFonts w:ascii="Aptos" w:eastAsia="Aptos" w:hAnsi="Aptos" w:cs="Aptos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BD5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Zaid Al-Azzawi</dc:creator>
  <cp:keywords/>
  <dc:description/>
  <cp:lastModifiedBy>Zaid Al-Azzawi</cp:lastModifiedBy>
  <cp:revision>2</cp:revision>
  <dcterms:created xsi:type="dcterms:W3CDTF">2025-07-15T02:07:00Z</dcterms:created>
  <dcterms:modified xsi:type="dcterms:W3CDTF">2025-07-15T02:07:00Z</dcterms:modified>
</cp:coreProperties>
</file>