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F21D7D2" w14:textId="646E28B3" w:rsidR="00A5776C" w:rsidRDefault="00A5776C" w:rsidP="009F39B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72E52">
        <w:rPr>
          <w:rFonts w:ascii="Times New Roman" w:eastAsia="Times New Roman" w:hAnsi="Times New Roman" w:cs="Times New Roman"/>
          <w:b/>
          <w:sz w:val="24"/>
          <w:szCs w:val="24"/>
        </w:rPr>
        <w:t xml:space="preserve">Family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P</w:t>
      </w:r>
      <w:r w:rsidRPr="00972E52">
        <w:rPr>
          <w:rFonts w:ascii="Times New Roman" w:eastAsia="Times New Roman" w:hAnsi="Times New Roman" w:cs="Times New Roman"/>
          <w:b/>
          <w:sz w:val="24"/>
          <w:szCs w:val="24"/>
        </w:rPr>
        <w:t xml:space="preserve">lanning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E</w:t>
      </w:r>
      <w:r w:rsidRPr="00972E52">
        <w:rPr>
          <w:rFonts w:ascii="Times New Roman" w:eastAsia="Times New Roman" w:hAnsi="Times New Roman" w:cs="Times New Roman"/>
          <w:b/>
          <w:sz w:val="24"/>
          <w:szCs w:val="24"/>
        </w:rPr>
        <w:t xml:space="preserve">ducation in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M</w:t>
      </w:r>
      <w:r w:rsidRPr="00972E52">
        <w:rPr>
          <w:rFonts w:ascii="Times New Roman" w:eastAsia="Times New Roman" w:hAnsi="Times New Roman" w:cs="Times New Roman"/>
          <w:b/>
          <w:sz w:val="24"/>
          <w:szCs w:val="24"/>
        </w:rPr>
        <w:t>idwifery and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N</w:t>
      </w:r>
      <w:r w:rsidRPr="00972E52">
        <w:rPr>
          <w:rFonts w:ascii="Times New Roman" w:eastAsia="Times New Roman" w:hAnsi="Times New Roman" w:cs="Times New Roman"/>
          <w:b/>
          <w:sz w:val="24"/>
          <w:szCs w:val="24"/>
        </w:rPr>
        <w:t>ursing: Experiences, Problems and Suggestions</w:t>
      </w:r>
    </w:p>
    <w:p w14:paraId="66F9B4AF" w14:textId="77777777" w:rsidR="00A5776C" w:rsidRPr="00972E52" w:rsidRDefault="00A5776C" w:rsidP="009F39BC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221D33E" w14:textId="3541B803" w:rsidR="00790C63" w:rsidRPr="0070003C" w:rsidRDefault="00601A35" w:rsidP="008F3366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70003C">
        <w:rPr>
          <w:rFonts w:ascii="Times New Roman" w:hAnsi="Times New Roman" w:cs="Times New Roman"/>
          <w:sz w:val="24"/>
          <w:szCs w:val="24"/>
        </w:rPr>
        <w:t>Semiha UNKAZAN</w:t>
      </w:r>
      <w:r w:rsidR="00A42EFD" w:rsidRPr="0070003C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70003C">
        <w:rPr>
          <w:rFonts w:ascii="Times New Roman" w:hAnsi="Times New Roman" w:cs="Times New Roman"/>
          <w:sz w:val="24"/>
          <w:szCs w:val="24"/>
        </w:rPr>
        <w:t xml:space="preserve"> </w:t>
      </w:r>
      <w:r w:rsidR="00AD7328" w:rsidRPr="0070003C">
        <w:rPr>
          <w:rFonts w:ascii="Times New Roman" w:hAnsi="Times New Roman" w:cs="Times New Roman"/>
          <w:sz w:val="24"/>
          <w:szCs w:val="24"/>
        </w:rPr>
        <w:t>Zeliha DEMİR KAYMAK</w:t>
      </w:r>
      <w:r w:rsidR="003276F7" w:rsidRPr="0070003C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AD7328" w:rsidRPr="0070003C">
        <w:rPr>
          <w:rFonts w:ascii="Times New Roman" w:hAnsi="Times New Roman" w:cs="Times New Roman"/>
          <w:sz w:val="24"/>
          <w:szCs w:val="24"/>
        </w:rPr>
        <w:t xml:space="preserve">, </w:t>
      </w:r>
      <w:r w:rsidR="00A5776C" w:rsidRPr="0070003C">
        <w:rPr>
          <w:rFonts w:ascii="Times New Roman" w:hAnsi="Times New Roman" w:cs="Times New Roman"/>
          <w:sz w:val="24"/>
          <w:szCs w:val="24"/>
        </w:rPr>
        <w:t xml:space="preserve"> Zekiye TURAN</w:t>
      </w:r>
      <w:r w:rsidR="0070003C" w:rsidRPr="0070003C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="00A5776C" w:rsidRPr="0070003C">
        <w:rPr>
          <w:rFonts w:ascii="Times New Roman" w:hAnsi="Times New Roman" w:cs="Times New Roman"/>
          <w:sz w:val="24"/>
          <w:szCs w:val="24"/>
        </w:rPr>
        <w:t>, Nazli UNLU BIDIK</w:t>
      </w:r>
      <w:r w:rsidR="0070003C" w:rsidRPr="0070003C">
        <w:rPr>
          <w:rFonts w:ascii="Times New Roman" w:hAnsi="Times New Roman" w:cs="Times New Roman"/>
          <w:sz w:val="24"/>
          <w:szCs w:val="24"/>
          <w:vertAlign w:val="superscript"/>
        </w:rPr>
        <w:t>4</w:t>
      </w:r>
      <w:r w:rsidR="00AD7328" w:rsidRPr="0070003C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</w:p>
    <w:p w14:paraId="1261E765" w14:textId="48F6C992" w:rsidR="00A5776C" w:rsidRPr="0070003C" w:rsidRDefault="0070003C" w:rsidP="008F3366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003C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A5776C" w:rsidRPr="0070003C">
        <w:rPr>
          <w:rFonts w:ascii="Times New Roman" w:hAnsi="Times New Roman" w:cs="Times New Roman"/>
          <w:sz w:val="24"/>
          <w:szCs w:val="24"/>
        </w:rPr>
        <w:t>(</w:t>
      </w:r>
      <w:r w:rsidR="008F3366" w:rsidRPr="0070003C">
        <w:rPr>
          <w:rFonts w:ascii="Times New Roman" w:hAnsi="Times New Roman" w:cs="Times New Roman"/>
          <w:sz w:val="24"/>
          <w:szCs w:val="24"/>
        </w:rPr>
        <w:t>MSc</w:t>
      </w:r>
      <w:r w:rsidR="00A5776C" w:rsidRPr="0070003C">
        <w:rPr>
          <w:rFonts w:ascii="Times New Roman" w:hAnsi="Times New Roman" w:cs="Times New Roman"/>
          <w:sz w:val="24"/>
          <w:szCs w:val="24"/>
        </w:rPr>
        <w:t xml:space="preserve">) </w:t>
      </w:r>
      <w:r w:rsidR="008F3366" w:rsidRPr="0070003C">
        <w:rPr>
          <w:rFonts w:ascii="Times New Roman" w:hAnsi="Times New Roman" w:cs="Times New Roman"/>
          <w:sz w:val="24"/>
          <w:szCs w:val="24"/>
        </w:rPr>
        <w:t xml:space="preserve">Research Assistant, </w:t>
      </w:r>
      <w:r w:rsidR="00A5776C" w:rsidRPr="0070003C">
        <w:rPr>
          <w:rFonts w:ascii="Times New Roman" w:hAnsi="Times New Roman" w:cs="Times New Roman"/>
          <w:sz w:val="24"/>
          <w:szCs w:val="24"/>
        </w:rPr>
        <w:t xml:space="preserve">Sakarya University Faculty of </w:t>
      </w:r>
      <w:r w:rsidR="008F3366" w:rsidRPr="0070003C">
        <w:rPr>
          <w:rFonts w:ascii="Times New Roman" w:hAnsi="Times New Roman" w:cs="Times New Roman"/>
          <w:sz w:val="24"/>
          <w:szCs w:val="24"/>
        </w:rPr>
        <w:t>Faculty of Health Sciences</w:t>
      </w:r>
      <w:r w:rsidR="00A5776C" w:rsidRPr="0070003C">
        <w:rPr>
          <w:rFonts w:ascii="Times New Roman" w:hAnsi="Times New Roman" w:cs="Times New Roman"/>
          <w:sz w:val="24"/>
          <w:szCs w:val="24"/>
        </w:rPr>
        <w:t xml:space="preserve">, Department of Obstetrics and </w:t>
      </w:r>
      <w:proofErr w:type="spellStart"/>
      <w:r w:rsidR="00A5776C" w:rsidRPr="0070003C">
        <w:rPr>
          <w:rFonts w:ascii="Times New Roman" w:hAnsi="Times New Roman" w:cs="Times New Roman"/>
          <w:sz w:val="24"/>
          <w:szCs w:val="24"/>
        </w:rPr>
        <w:t>Gynecology</w:t>
      </w:r>
      <w:proofErr w:type="spellEnd"/>
      <w:r w:rsidR="00A5776C" w:rsidRPr="0070003C">
        <w:rPr>
          <w:rFonts w:ascii="Times New Roman" w:hAnsi="Times New Roman" w:cs="Times New Roman"/>
          <w:sz w:val="24"/>
          <w:szCs w:val="24"/>
        </w:rPr>
        <w:t xml:space="preserve"> Nursing, Sakarya, Turkey. E-mail: semihaunkazan@sakarya.edu.tr ORCID: 00000002-3453-2166  </w:t>
      </w:r>
    </w:p>
    <w:p w14:paraId="2479494B" w14:textId="3E9FC0A1" w:rsidR="00A5776C" w:rsidRPr="0070003C" w:rsidRDefault="0070003C" w:rsidP="008F3366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003C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A5776C" w:rsidRPr="0070003C">
        <w:rPr>
          <w:rFonts w:ascii="Times New Roman" w:hAnsi="Times New Roman" w:cs="Times New Roman"/>
          <w:sz w:val="24"/>
          <w:szCs w:val="24"/>
        </w:rPr>
        <w:t>(</w:t>
      </w:r>
      <w:r w:rsidR="009A1398" w:rsidRPr="0070003C">
        <w:rPr>
          <w:rFonts w:ascii="Times New Roman" w:hAnsi="Times New Roman" w:cs="Times New Roman"/>
          <w:sz w:val="24"/>
          <w:szCs w:val="24"/>
        </w:rPr>
        <w:t>PhD</w:t>
      </w:r>
      <w:r w:rsidR="00A5776C" w:rsidRPr="0070003C">
        <w:rPr>
          <w:rFonts w:ascii="Times New Roman" w:hAnsi="Times New Roman" w:cs="Times New Roman"/>
          <w:sz w:val="24"/>
          <w:szCs w:val="24"/>
        </w:rPr>
        <w:t xml:space="preserve">) </w:t>
      </w:r>
      <w:r w:rsidR="009A1398" w:rsidRPr="0070003C">
        <w:rPr>
          <w:rFonts w:ascii="Times New Roman" w:hAnsi="Times New Roman" w:cs="Times New Roman"/>
          <w:sz w:val="24"/>
          <w:szCs w:val="24"/>
        </w:rPr>
        <w:t xml:space="preserve">Assoc. Prof., </w:t>
      </w:r>
      <w:r w:rsidR="00A5776C" w:rsidRPr="0070003C">
        <w:rPr>
          <w:rFonts w:ascii="Times New Roman" w:hAnsi="Times New Roman" w:cs="Times New Roman"/>
          <w:sz w:val="24"/>
          <w:szCs w:val="24"/>
        </w:rPr>
        <w:t xml:space="preserve">Sakarya University Faculty of Education, Department of Computer </w:t>
      </w:r>
      <w:r w:rsidRPr="0070003C">
        <w:rPr>
          <w:rFonts w:ascii="Times New Roman" w:hAnsi="Times New Roman" w:cs="Times New Roman"/>
          <w:sz w:val="24"/>
          <w:szCs w:val="24"/>
        </w:rPr>
        <w:t>Education and</w:t>
      </w:r>
      <w:r w:rsidR="00A5776C" w:rsidRPr="0070003C">
        <w:rPr>
          <w:rFonts w:ascii="Times New Roman" w:hAnsi="Times New Roman" w:cs="Times New Roman"/>
          <w:sz w:val="24"/>
          <w:szCs w:val="24"/>
        </w:rPr>
        <w:t xml:space="preserve"> Instructional Technologies, Sakarya, Turkey. E-mail: zelihad@sakarya.edu.tr ORCID: 0000-0002-9317-9198 </w:t>
      </w:r>
    </w:p>
    <w:p w14:paraId="7BB1D133" w14:textId="11ADAB1F" w:rsidR="00A5776C" w:rsidRPr="0070003C" w:rsidRDefault="0070003C" w:rsidP="008F3366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003C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="00A5776C" w:rsidRPr="0070003C">
        <w:rPr>
          <w:rFonts w:ascii="Times New Roman" w:hAnsi="Times New Roman" w:cs="Times New Roman"/>
          <w:sz w:val="24"/>
          <w:szCs w:val="24"/>
        </w:rPr>
        <w:t>(</w:t>
      </w:r>
      <w:r w:rsidR="009A1398" w:rsidRPr="0070003C">
        <w:rPr>
          <w:rFonts w:ascii="Times New Roman" w:hAnsi="Times New Roman" w:cs="Times New Roman"/>
          <w:sz w:val="24"/>
          <w:szCs w:val="24"/>
        </w:rPr>
        <w:t>PhD</w:t>
      </w:r>
      <w:r w:rsidR="00A5776C" w:rsidRPr="0070003C">
        <w:rPr>
          <w:rFonts w:ascii="Times New Roman" w:hAnsi="Times New Roman" w:cs="Times New Roman"/>
          <w:sz w:val="24"/>
          <w:szCs w:val="24"/>
        </w:rPr>
        <w:t>)</w:t>
      </w:r>
      <w:r w:rsidR="009A1398" w:rsidRPr="0070003C">
        <w:rPr>
          <w:rFonts w:ascii="Times New Roman" w:hAnsi="Times New Roman" w:cs="Times New Roman"/>
          <w:sz w:val="24"/>
          <w:szCs w:val="24"/>
        </w:rPr>
        <w:t xml:space="preserve"> Assoc. Prof.,</w:t>
      </w:r>
      <w:r w:rsidR="00A5776C" w:rsidRPr="0070003C">
        <w:rPr>
          <w:rFonts w:ascii="Times New Roman" w:hAnsi="Times New Roman" w:cs="Times New Roman"/>
          <w:sz w:val="24"/>
          <w:szCs w:val="24"/>
        </w:rPr>
        <w:t xml:space="preserve"> Sakarya University Faculty of </w:t>
      </w:r>
      <w:r w:rsidR="008F3366" w:rsidRPr="0070003C">
        <w:rPr>
          <w:rFonts w:ascii="Times New Roman" w:hAnsi="Times New Roman" w:cs="Times New Roman"/>
          <w:sz w:val="24"/>
          <w:szCs w:val="24"/>
        </w:rPr>
        <w:t>Faculty of Health Sciences</w:t>
      </w:r>
      <w:r w:rsidR="00A5776C" w:rsidRPr="0070003C">
        <w:rPr>
          <w:rFonts w:ascii="Times New Roman" w:hAnsi="Times New Roman" w:cs="Times New Roman"/>
          <w:sz w:val="24"/>
          <w:szCs w:val="24"/>
        </w:rPr>
        <w:t xml:space="preserve">, Department of Obstetrics and  </w:t>
      </w:r>
      <w:proofErr w:type="spellStart"/>
      <w:r w:rsidR="00A5776C" w:rsidRPr="0070003C">
        <w:rPr>
          <w:rFonts w:ascii="Times New Roman" w:hAnsi="Times New Roman" w:cs="Times New Roman"/>
          <w:sz w:val="24"/>
          <w:szCs w:val="24"/>
        </w:rPr>
        <w:t>Gynecology</w:t>
      </w:r>
      <w:proofErr w:type="spellEnd"/>
      <w:r w:rsidR="00A5776C" w:rsidRPr="0070003C">
        <w:rPr>
          <w:rFonts w:ascii="Times New Roman" w:hAnsi="Times New Roman" w:cs="Times New Roman"/>
          <w:sz w:val="24"/>
          <w:szCs w:val="24"/>
        </w:rPr>
        <w:t xml:space="preserve"> Nursing, Sakarya, Turkey. E-mail: zekiyeturan@sakarya.edu.tr ORCID: 00000002-2763-2820  </w:t>
      </w:r>
    </w:p>
    <w:p w14:paraId="57EA5918" w14:textId="4E8A7471" w:rsidR="00A5776C" w:rsidRDefault="0070003C" w:rsidP="008F3366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003C">
        <w:rPr>
          <w:rFonts w:ascii="Times New Roman" w:hAnsi="Times New Roman" w:cs="Times New Roman"/>
          <w:sz w:val="24"/>
          <w:szCs w:val="24"/>
          <w:vertAlign w:val="superscript"/>
        </w:rPr>
        <w:t>4</w:t>
      </w:r>
      <w:r w:rsidR="00A5776C" w:rsidRPr="0070003C">
        <w:rPr>
          <w:rFonts w:ascii="Times New Roman" w:hAnsi="Times New Roman" w:cs="Times New Roman"/>
          <w:sz w:val="24"/>
          <w:szCs w:val="24"/>
        </w:rPr>
        <w:t>(</w:t>
      </w:r>
      <w:r w:rsidR="008F3366" w:rsidRPr="0070003C">
        <w:rPr>
          <w:rFonts w:ascii="Times New Roman" w:hAnsi="Times New Roman" w:cs="Times New Roman"/>
          <w:sz w:val="24"/>
          <w:szCs w:val="24"/>
        </w:rPr>
        <w:t>MSc</w:t>
      </w:r>
      <w:r w:rsidR="00A5776C" w:rsidRPr="0070003C">
        <w:rPr>
          <w:rFonts w:ascii="Times New Roman" w:hAnsi="Times New Roman" w:cs="Times New Roman"/>
          <w:sz w:val="24"/>
          <w:szCs w:val="24"/>
        </w:rPr>
        <w:t xml:space="preserve">) </w:t>
      </w:r>
      <w:r w:rsidR="008F3366" w:rsidRPr="0070003C">
        <w:rPr>
          <w:rFonts w:ascii="Times New Roman" w:hAnsi="Times New Roman" w:cs="Times New Roman"/>
          <w:sz w:val="24"/>
          <w:szCs w:val="24"/>
        </w:rPr>
        <w:t xml:space="preserve">Research Assistant, </w:t>
      </w:r>
      <w:r w:rsidR="00A5776C" w:rsidRPr="0070003C">
        <w:rPr>
          <w:rFonts w:ascii="Times New Roman" w:hAnsi="Times New Roman" w:cs="Times New Roman"/>
          <w:sz w:val="24"/>
          <w:szCs w:val="24"/>
        </w:rPr>
        <w:t>Sakarya University, Faculty of Health Sciences, Department of Midwifery, Sakarya, Turkey. E-mail: nazliunlu@sakarya.edu.tr ORCID: 0000-0002-1388-711X</w:t>
      </w:r>
      <w:r w:rsidR="00A5776C" w:rsidRPr="00A5776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4B80A2C" w14:textId="77777777" w:rsidR="00A5776C" w:rsidRPr="00A5776C" w:rsidRDefault="00A5776C" w:rsidP="008F3366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5776C">
        <w:rPr>
          <w:rFonts w:ascii="Times New Roman" w:hAnsi="Times New Roman" w:cs="Times New Roman"/>
          <w:b/>
          <w:bCs/>
          <w:sz w:val="24"/>
          <w:szCs w:val="24"/>
        </w:rPr>
        <w:t xml:space="preserve">Conflict of interest </w:t>
      </w:r>
    </w:p>
    <w:p w14:paraId="336B249C" w14:textId="77777777" w:rsidR="00A5776C" w:rsidRPr="00A5776C" w:rsidRDefault="00A5776C" w:rsidP="008F3366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776C">
        <w:rPr>
          <w:rFonts w:ascii="Times New Roman" w:hAnsi="Times New Roman" w:cs="Times New Roman"/>
          <w:sz w:val="24"/>
          <w:szCs w:val="24"/>
        </w:rPr>
        <w:t xml:space="preserve">None declared </w:t>
      </w:r>
    </w:p>
    <w:p w14:paraId="30683A5B" w14:textId="77777777" w:rsidR="00A5776C" w:rsidRPr="00A5776C" w:rsidRDefault="00A5776C" w:rsidP="008F3366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5776C">
        <w:rPr>
          <w:rFonts w:ascii="Times New Roman" w:hAnsi="Times New Roman" w:cs="Times New Roman"/>
          <w:b/>
          <w:bCs/>
          <w:sz w:val="24"/>
          <w:szCs w:val="24"/>
        </w:rPr>
        <w:t xml:space="preserve">Ethical Approval </w:t>
      </w:r>
    </w:p>
    <w:p w14:paraId="29938C0D" w14:textId="77777777" w:rsidR="00A5776C" w:rsidRPr="00A5776C" w:rsidRDefault="00A5776C" w:rsidP="008F3366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776C">
        <w:rPr>
          <w:rFonts w:ascii="Times New Roman" w:hAnsi="Times New Roman" w:cs="Times New Roman"/>
          <w:sz w:val="24"/>
          <w:szCs w:val="24"/>
        </w:rPr>
        <w:t xml:space="preserve">An ethics committee permission was obtained from the Sakarya University Social Sciences and </w:t>
      </w:r>
    </w:p>
    <w:p w14:paraId="1C70A425" w14:textId="717FD12D" w:rsidR="00A5776C" w:rsidRPr="00A5776C" w:rsidRDefault="00A5776C" w:rsidP="008F3366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776C">
        <w:rPr>
          <w:rFonts w:ascii="Times New Roman" w:hAnsi="Times New Roman" w:cs="Times New Roman"/>
          <w:sz w:val="24"/>
          <w:szCs w:val="24"/>
        </w:rPr>
        <w:t xml:space="preserve">Humanities Ethics Committee to conduct the </w:t>
      </w:r>
      <w:r w:rsidRPr="0007315D">
        <w:rPr>
          <w:rFonts w:ascii="Times New Roman" w:hAnsi="Times New Roman" w:cs="Times New Roman"/>
          <w:sz w:val="24"/>
          <w:szCs w:val="24"/>
        </w:rPr>
        <w:t xml:space="preserve">study (Date: </w:t>
      </w:r>
      <w:r w:rsidR="0007315D" w:rsidRPr="0007315D">
        <w:rPr>
          <w:rFonts w:ascii="Times New Roman" w:hAnsi="Times New Roman" w:cs="Times New Roman"/>
          <w:sz w:val="24"/>
          <w:szCs w:val="24"/>
        </w:rPr>
        <w:t>30/11/2023</w:t>
      </w:r>
      <w:r w:rsidRPr="0007315D">
        <w:rPr>
          <w:rFonts w:ascii="Times New Roman" w:hAnsi="Times New Roman" w:cs="Times New Roman"/>
          <w:sz w:val="24"/>
          <w:szCs w:val="24"/>
        </w:rPr>
        <w:t>, Number:</w:t>
      </w:r>
      <w:r w:rsidR="0007315D" w:rsidRPr="0007315D">
        <w:rPr>
          <w:rFonts w:ascii="Times New Roman" w:hAnsi="Times New Roman" w:cs="Times New Roman"/>
          <w:sz w:val="24"/>
          <w:szCs w:val="24"/>
        </w:rPr>
        <w:t>64)</w:t>
      </w:r>
      <w:r w:rsidRPr="0007315D">
        <w:rPr>
          <w:rFonts w:ascii="Times New Roman" w:hAnsi="Times New Roman" w:cs="Times New Roman"/>
          <w:sz w:val="24"/>
          <w:szCs w:val="24"/>
        </w:rPr>
        <w:t>.</w:t>
      </w:r>
      <w:r w:rsidRPr="00A5776C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2855D59E" w14:textId="77777777" w:rsidR="00A5776C" w:rsidRPr="00A5776C" w:rsidRDefault="00A5776C" w:rsidP="008F3366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5776C">
        <w:rPr>
          <w:rFonts w:ascii="Times New Roman" w:hAnsi="Times New Roman" w:cs="Times New Roman"/>
          <w:b/>
          <w:bCs/>
          <w:sz w:val="24"/>
          <w:szCs w:val="24"/>
        </w:rPr>
        <w:t xml:space="preserve">Funding </w:t>
      </w:r>
    </w:p>
    <w:p w14:paraId="42D6B8A2" w14:textId="77777777" w:rsidR="00A5776C" w:rsidRDefault="00A5776C" w:rsidP="008F3366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6231">
        <w:rPr>
          <w:rFonts w:ascii="Times New Roman" w:hAnsi="Times New Roman" w:cs="Times New Roman"/>
          <w:sz w:val="24"/>
          <w:szCs w:val="24"/>
        </w:rPr>
        <w:t>It was funded by TUBITAK within the scope of the project numbered 323K331, supported by TUBITAK 1001 - Scientific and Technological Research Projects Support Program.</w:t>
      </w:r>
    </w:p>
    <w:p w14:paraId="542A8A73" w14:textId="15B45968" w:rsidR="00A5776C" w:rsidRPr="00A5776C" w:rsidRDefault="00A5776C" w:rsidP="008F3366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5776C">
        <w:rPr>
          <w:rFonts w:ascii="Times New Roman" w:hAnsi="Times New Roman" w:cs="Times New Roman"/>
          <w:b/>
          <w:bCs/>
          <w:sz w:val="24"/>
          <w:szCs w:val="24"/>
        </w:rPr>
        <w:t xml:space="preserve">Acknowledgements </w:t>
      </w:r>
    </w:p>
    <w:p w14:paraId="66870E82" w14:textId="7F0E3990" w:rsidR="00A5776C" w:rsidRDefault="00A5776C" w:rsidP="008F3366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776C">
        <w:rPr>
          <w:rFonts w:ascii="Times New Roman" w:hAnsi="Times New Roman" w:cs="Times New Roman"/>
          <w:sz w:val="24"/>
          <w:szCs w:val="24"/>
        </w:rPr>
        <w:t>The authors would like to acknowledge students who willingly participate in this study.</w:t>
      </w:r>
    </w:p>
    <w:p w14:paraId="5140A5D5" w14:textId="77777777" w:rsidR="008F3366" w:rsidRPr="008F3366" w:rsidRDefault="008F3366" w:rsidP="008F3366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8F3366">
        <w:rPr>
          <w:rFonts w:ascii="Times New Roman" w:hAnsi="Times New Roman" w:cs="Times New Roman"/>
          <w:b/>
          <w:bCs/>
          <w:sz w:val="24"/>
          <w:szCs w:val="24"/>
        </w:rPr>
        <w:t>CRediT</w:t>
      </w:r>
      <w:proofErr w:type="spellEnd"/>
      <w:r w:rsidRPr="008F3366">
        <w:rPr>
          <w:rFonts w:ascii="Times New Roman" w:hAnsi="Times New Roman" w:cs="Times New Roman"/>
          <w:b/>
          <w:bCs/>
          <w:sz w:val="24"/>
          <w:szCs w:val="24"/>
        </w:rPr>
        <w:t xml:space="preserve"> authorship contribution statement</w:t>
      </w:r>
    </w:p>
    <w:p w14:paraId="3A5397E6" w14:textId="5D7E05DC" w:rsidR="008F3366" w:rsidRDefault="008F3366" w:rsidP="008F3366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3366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U</w:t>
      </w:r>
      <w:r w:rsidRPr="008F3366">
        <w:rPr>
          <w:rFonts w:ascii="Times New Roman" w:hAnsi="Times New Roman" w:cs="Times New Roman"/>
          <w:sz w:val="24"/>
          <w:szCs w:val="24"/>
        </w:rPr>
        <w:t>: Conceptualization; methodology; have an interview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8F3366">
        <w:rPr>
          <w:rFonts w:ascii="Times New Roman" w:hAnsi="Times New Roman" w:cs="Times New Roman"/>
          <w:sz w:val="24"/>
          <w:szCs w:val="24"/>
        </w:rPr>
        <w:t>data curation</w:t>
      </w:r>
      <w:r w:rsidR="00CF7BCB">
        <w:rPr>
          <w:rFonts w:ascii="Times New Roman" w:hAnsi="Times New Roman" w:cs="Times New Roman"/>
          <w:sz w:val="24"/>
          <w:szCs w:val="24"/>
        </w:rPr>
        <w:t xml:space="preserve"> (</w:t>
      </w:r>
      <w:r w:rsidR="00CF7BCB" w:rsidRPr="00CF7BCB">
        <w:rPr>
          <w:rFonts w:ascii="Times New Roman" w:hAnsi="Times New Roman" w:cs="Times New Roman"/>
          <w:sz w:val="24"/>
          <w:szCs w:val="24"/>
        </w:rPr>
        <w:t>data classification, code creation, theme identification, theme review, theme definition and data reporting</w:t>
      </w:r>
      <w:r w:rsidR="00793898">
        <w:rPr>
          <w:rFonts w:ascii="Times New Roman" w:hAnsi="Times New Roman" w:cs="Times New Roman"/>
          <w:sz w:val="24"/>
          <w:szCs w:val="24"/>
        </w:rPr>
        <w:t>)</w:t>
      </w:r>
      <w:r w:rsidRPr="008F3366">
        <w:rPr>
          <w:rFonts w:ascii="Times New Roman" w:hAnsi="Times New Roman" w:cs="Times New Roman"/>
          <w:sz w:val="24"/>
          <w:szCs w:val="24"/>
        </w:rPr>
        <w:t>;</w:t>
      </w:r>
      <w:r w:rsidR="001720FD" w:rsidRPr="001720FD">
        <w:t xml:space="preserve"> </w:t>
      </w:r>
      <w:r w:rsidR="001720FD">
        <w:rPr>
          <w:rFonts w:ascii="Times New Roman" w:hAnsi="Times New Roman" w:cs="Times New Roman"/>
          <w:sz w:val="24"/>
          <w:szCs w:val="24"/>
        </w:rPr>
        <w:t>f</w:t>
      </w:r>
      <w:r w:rsidR="001720FD" w:rsidRPr="001720FD">
        <w:rPr>
          <w:rFonts w:ascii="Times New Roman" w:hAnsi="Times New Roman" w:cs="Times New Roman"/>
          <w:sz w:val="24"/>
          <w:szCs w:val="24"/>
        </w:rPr>
        <w:t>unding acquisition</w:t>
      </w:r>
      <w:r w:rsidR="001720FD">
        <w:rPr>
          <w:rFonts w:ascii="Times New Roman" w:hAnsi="Times New Roman" w:cs="Times New Roman"/>
          <w:sz w:val="24"/>
          <w:szCs w:val="24"/>
        </w:rPr>
        <w:t>;</w:t>
      </w:r>
      <w:r w:rsidRPr="008F3366">
        <w:rPr>
          <w:rFonts w:ascii="Times New Roman" w:hAnsi="Times New Roman" w:cs="Times New Roman"/>
          <w:sz w:val="24"/>
          <w:szCs w:val="24"/>
        </w:rPr>
        <w:t xml:space="preserve"> </w:t>
      </w:r>
      <w:r w:rsidR="001720FD">
        <w:rPr>
          <w:rFonts w:ascii="Times New Roman" w:hAnsi="Times New Roman" w:cs="Times New Roman"/>
          <w:sz w:val="24"/>
          <w:szCs w:val="24"/>
        </w:rPr>
        <w:t>r</w:t>
      </w:r>
      <w:r w:rsidR="001720FD" w:rsidRPr="001720FD">
        <w:rPr>
          <w:rFonts w:ascii="Times New Roman" w:hAnsi="Times New Roman" w:cs="Times New Roman"/>
          <w:sz w:val="24"/>
          <w:szCs w:val="24"/>
        </w:rPr>
        <w:t>esources</w:t>
      </w:r>
      <w:r w:rsidR="001720FD">
        <w:rPr>
          <w:rFonts w:ascii="Times New Roman" w:hAnsi="Times New Roman" w:cs="Times New Roman"/>
          <w:sz w:val="24"/>
          <w:szCs w:val="24"/>
        </w:rPr>
        <w:t xml:space="preserve">; </w:t>
      </w:r>
      <w:r w:rsidRPr="008F3366">
        <w:rPr>
          <w:rFonts w:ascii="Times New Roman" w:hAnsi="Times New Roman" w:cs="Times New Roman"/>
          <w:sz w:val="24"/>
          <w:szCs w:val="24"/>
        </w:rPr>
        <w:t>writing—review and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F3366">
        <w:rPr>
          <w:rFonts w:ascii="Times New Roman" w:hAnsi="Times New Roman" w:cs="Times New Roman"/>
          <w:sz w:val="24"/>
          <w:szCs w:val="24"/>
        </w:rPr>
        <w:t>editing; writing—original draft</w:t>
      </w:r>
    </w:p>
    <w:p w14:paraId="02768FEF" w14:textId="61DED106" w:rsidR="008F3366" w:rsidRDefault="008F3366" w:rsidP="008F3366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ZDK: </w:t>
      </w:r>
      <w:r w:rsidRPr="008F3366">
        <w:rPr>
          <w:rFonts w:ascii="Times New Roman" w:hAnsi="Times New Roman" w:cs="Times New Roman"/>
          <w:sz w:val="24"/>
          <w:szCs w:val="24"/>
        </w:rPr>
        <w:t>Conceptualization; methodology; data curation</w:t>
      </w:r>
      <w:r w:rsidR="00793898">
        <w:rPr>
          <w:rFonts w:ascii="Times New Roman" w:hAnsi="Times New Roman" w:cs="Times New Roman"/>
          <w:sz w:val="24"/>
          <w:szCs w:val="24"/>
        </w:rPr>
        <w:t xml:space="preserve"> </w:t>
      </w:r>
      <w:r w:rsidR="00793898" w:rsidRPr="00793898">
        <w:rPr>
          <w:rFonts w:ascii="Times New Roman" w:hAnsi="Times New Roman" w:cs="Times New Roman"/>
          <w:sz w:val="24"/>
          <w:szCs w:val="24"/>
        </w:rPr>
        <w:t>data classification, code creation, theme identification, theme review, theme definition and data reporting</w:t>
      </w:r>
      <w:r w:rsidR="00793898">
        <w:rPr>
          <w:rFonts w:ascii="Times New Roman" w:hAnsi="Times New Roman" w:cs="Times New Roman"/>
          <w:sz w:val="24"/>
          <w:szCs w:val="24"/>
        </w:rPr>
        <w:t>)</w:t>
      </w:r>
      <w:r w:rsidRPr="008F3366">
        <w:rPr>
          <w:rFonts w:ascii="Times New Roman" w:hAnsi="Times New Roman" w:cs="Times New Roman"/>
          <w:sz w:val="24"/>
          <w:szCs w:val="24"/>
        </w:rPr>
        <w:t>;</w:t>
      </w:r>
      <w:r w:rsidR="001720FD" w:rsidRPr="001720FD">
        <w:rPr>
          <w:rFonts w:ascii="Times New Roman" w:hAnsi="Times New Roman" w:cs="Times New Roman"/>
          <w:sz w:val="24"/>
          <w:szCs w:val="24"/>
        </w:rPr>
        <w:t xml:space="preserve"> </w:t>
      </w:r>
      <w:r w:rsidR="001720FD">
        <w:rPr>
          <w:rFonts w:ascii="Times New Roman" w:hAnsi="Times New Roman" w:cs="Times New Roman"/>
          <w:sz w:val="24"/>
          <w:szCs w:val="24"/>
        </w:rPr>
        <w:t>f</w:t>
      </w:r>
      <w:r w:rsidR="001720FD" w:rsidRPr="001720FD">
        <w:rPr>
          <w:rFonts w:ascii="Times New Roman" w:hAnsi="Times New Roman" w:cs="Times New Roman"/>
          <w:sz w:val="24"/>
          <w:szCs w:val="24"/>
        </w:rPr>
        <w:t>unding acquisition</w:t>
      </w:r>
      <w:r w:rsidR="001720FD">
        <w:rPr>
          <w:rFonts w:ascii="Times New Roman" w:hAnsi="Times New Roman" w:cs="Times New Roman"/>
          <w:sz w:val="24"/>
          <w:szCs w:val="24"/>
        </w:rPr>
        <w:t>;</w:t>
      </w:r>
      <w:r w:rsidRPr="008F3366">
        <w:rPr>
          <w:rFonts w:ascii="Times New Roman" w:hAnsi="Times New Roman" w:cs="Times New Roman"/>
          <w:sz w:val="24"/>
          <w:szCs w:val="24"/>
        </w:rPr>
        <w:t xml:space="preserve"> </w:t>
      </w:r>
      <w:r w:rsidR="001720FD">
        <w:rPr>
          <w:rFonts w:ascii="Times New Roman" w:hAnsi="Times New Roman" w:cs="Times New Roman"/>
          <w:sz w:val="24"/>
          <w:szCs w:val="24"/>
        </w:rPr>
        <w:t>r</w:t>
      </w:r>
      <w:r w:rsidR="001720FD" w:rsidRPr="001720FD">
        <w:rPr>
          <w:rFonts w:ascii="Times New Roman" w:hAnsi="Times New Roman" w:cs="Times New Roman"/>
          <w:sz w:val="24"/>
          <w:szCs w:val="24"/>
        </w:rPr>
        <w:t>esources</w:t>
      </w:r>
      <w:r w:rsidR="001720FD">
        <w:rPr>
          <w:rFonts w:ascii="Times New Roman" w:hAnsi="Times New Roman" w:cs="Times New Roman"/>
          <w:sz w:val="24"/>
          <w:szCs w:val="24"/>
        </w:rPr>
        <w:t>;</w:t>
      </w:r>
      <w:r w:rsidR="001720FD">
        <w:rPr>
          <w:rFonts w:ascii="Times New Roman" w:hAnsi="Times New Roman" w:cs="Times New Roman"/>
          <w:sz w:val="24"/>
          <w:szCs w:val="24"/>
        </w:rPr>
        <w:t xml:space="preserve"> </w:t>
      </w:r>
      <w:r w:rsidRPr="008F3366">
        <w:rPr>
          <w:rFonts w:ascii="Times New Roman" w:hAnsi="Times New Roman" w:cs="Times New Roman"/>
          <w:sz w:val="24"/>
          <w:szCs w:val="24"/>
        </w:rPr>
        <w:t>writing—review and editing;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F3366">
        <w:rPr>
          <w:rFonts w:ascii="Times New Roman" w:hAnsi="Times New Roman" w:cs="Times New Roman"/>
          <w:sz w:val="24"/>
          <w:szCs w:val="24"/>
        </w:rPr>
        <w:t xml:space="preserve">writing—original draft. </w:t>
      </w:r>
    </w:p>
    <w:p w14:paraId="01B2E176" w14:textId="06C11719" w:rsidR="008F3366" w:rsidRDefault="008F3366" w:rsidP="008F3366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3366">
        <w:rPr>
          <w:rFonts w:ascii="Times New Roman" w:hAnsi="Times New Roman" w:cs="Times New Roman"/>
          <w:sz w:val="24"/>
          <w:szCs w:val="24"/>
        </w:rPr>
        <w:lastRenderedPageBreak/>
        <w:t>ZT: Conceptualization; methodology; data curation</w:t>
      </w:r>
      <w:r w:rsidR="00793898">
        <w:rPr>
          <w:rFonts w:ascii="Times New Roman" w:hAnsi="Times New Roman" w:cs="Times New Roman"/>
          <w:sz w:val="24"/>
          <w:szCs w:val="24"/>
        </w:rPr>
        <w:t xml:space="preserve"> </w:t>
      </w:r>
      <w:r w:rsidR="00793898" w:rsidRPr="00793898">
        <w:rPr>
          <w:rFonts w:ascii="Times New Roman" w:hAnsi="Times New Roman" w:cs="Times New Roman"/>
          <w:sz w:val="24"/>
          <w:szCs w:val="24"/>
        </w:rPr>
        <w:t>data classification, code creation, theme identification, theme review, theme definition and data reporting</w:t>
      </w:r>
      <w:r w:rsidR="00793898">
        <w:rPr>
          <w:rFonts w:ascii="Times New Roman" w:hAnsi="Times New Roman" w:cs="Times New Roman"/>
          <w:sz w:val="24"/>
          <w:szCs w:val="24"/>
        </w:rPr>
        <w:t>)</w:t>
      </w:r>
      <w:r w:rsidRPr="008F3366">
        <w:rPr>
          <w:rFonts w:ascii="Times New Roman" w:hAnsi="Times New Roman" w:cs="Times New Roman"/>
          <w:sz w:val="24"/>
          <w:szCs w:val="24"/>
        </w:rPr>
        <w:t>;</w:t>
      </w:r>
      <w:r w:rsidR="001720FD" w:rsidRPr="001720FD">
        <w:rPr>
          <w:rFonts w:ascii="Times New Roman" w:hAnsi="Times New Roman" w:cs="Times New Roman"/>
          <w:sz w:val="24"/>
          <w:szCs w:val="24"/>
        </w:rPr>
        <w:t xml:space="preserve"> </w:t>
      </w:r>
      <w:r w:rsidR="001720FD">
        <w:rPr>
          <w:rFonts w:ascii="Times New Roman" w:hAnsi="Times New Roman" w:cs="Times New Roman"/>
          <w:sz w:val="24"/>
          <w:szCs w:val="24"/>
        </w:rPr>
        <w:t>f</w:t>
      </w:r>
      <w:r w:rsidR="001720FD" w:rsidRPr="001720FD">
        <w:rPr>
          <w:rFonts w:ascii="Times New Roman" w:hAnsi="Times New Roman" w:cs="Times New Roman"/>
          <w:sz w:val="24"/>
          <w:szCs w:val="24"/>
        </w:rPr>
        <w:t>unding acquisition</w:t>
      </w:r>
      <w:r w:rsidR="001720FD">
        <w:rPr>
          <w:rFonts w:ascii="Times New Roman" w:hAnsi="Times New Roman" w:cs="Times New Roman"/>
          <w:sz w:val="24"/>
          <w:szCs w:val="24"/>
        </w:rPr>
        <w:t>;</w:t>
      </w:r>
      <w:r w:rsidRPr="008F3366">
        <w:rPr>
          <w:rFonts w:ascii="Times New Roman" w:hAnsi="Times New Roman" w:cs="Times New Roman"/>
          <w:sz w:val="24"/>
          <w:szCs w:val="24"/>
        </w:rPr>
        <w:t xml:space="preserve"> writing—review and editing;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F3366">
        <w:rPr>
          <w:rFonts w:ascii="Times New Roman" w:hAnsi="Times New Roman" w:cs="Times New Roman"/>
          <w:sz w:val="24"/>
          <w:szCs w:val="24"/>
        </w:rPr>
        <w:t>writing—original draft. writing—original draft.</w:t>
      </w:r>
    </w:p>
    <w:p w14:paraId="72C382C8" w14:textId="56D5CE6C" w:rsidR="008F3366" w:rsidRDefault="008F3366" w:rsidP="008F3366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NUB</w:t>
      </w:r>
      <w:r w:rsidRPr="008F3366">
        <w:rPr>
          <w:rFonts w:ascii="Times New Roman" w:hAnsi="Times New Roman" w:cs="Times New Roman"/>
          <w:sz w:val="24"/>
          <w:szCs w:val="24"/>
        </w:rPr>
        <w:t>: Investigation; methodology; data curation</w:t>
      </w:r>
      <w:r w:rsidR="00793898">
        <w:rPr>
          <w:rFonts w:ascii="Times New Roman" w:hAnsi="Times New Roman" w:cs="Times New Roman"/>
          <w:sz w:val="24"/>
          <w:szCs w:val="24"/>
        </w:rPr>
        <w:t xml:space="preserve"> </w:t>
      </w:r>
      <w:r w:rsidR="00793898" w:rsidRPr="00793898">
        <w:rPr>
          <w:rFonts w:ascii="Times New Roman" w:hAnsi="Times New Roman" w:cs="Times New Roman"/>
          <w:sz w:val="24"/>
          <w:szCs w:val="24"/>
        </w:rPr>
        <w:t>data classification, code creation, theme identification, theme review, theme definition and data reporting</w:t>
      </w:r>
      <w:r w:rsidR="00793898">
        <w:rPr>
          <w:rFonts w:ascii="Times New Roman" w:hAnsi="Times New Roman" w:cs="Times New Roman"/>
          <w:sz w:val="24"/>
          <w:szCs w:val="24"/>
        </w:rPr>
        <w:t>)</w:t>
      </w:r>
      <w:r w:rsidRPr="008F3366">
        <w:rPr>
          <w:rFonts w:ascii="Times New Roman" w:hAnsi="Times New Roman" w:cs="Times New Roman"/>
          <w:sz w:val="24"/>
          <w:szCs w:val="24"/>
        </w:rPr>
        <w:t>;</w:t>
      </w:r>
      <w:r w:rsidR="001720FD" w:rsidRPr="001720FD">
        <w:rPr>
          <w:rFonts w:ascii="Times New Roman" w:hAnsi="Times New Roman" w:cs="Times New Roman"/>
          <w:sz w:val="24"/>
          <w:szCs w:val="24"/>
        </w:rPr>
        <w:t xml:space="preserve"> </w:t>
      </w:r>
      <w:r w:rsidR="001720FD">
        <w:rPr>
          <w:rFonts w:ascii="Times New Roman" w:hAnsi="Times New Roman" w:cs="Times New Roman"/>
          <w:sz w:val="24"/>
          <w:szCs w:val="24"/>
        </w:rPr>
        <w:t>f</w:t>
      </w:r>
      <w:r w:rsidR="001720FD" w:rsidRPr="001720FD">
        <w:rPr>
          <w:rFonts w:ascii="Times New Roman" w:hAnsi="Times New Roman" w:cs="Times New Roman"/>
          <w:sz w:val="24"/>
          <w:szCs w:val="24"/>
        </w:rPr>
        <w:t>unding acquisition</w:t>
      </w:r>
      <w:r w:rsidR="001720FD">
        <w:rPr>
          <w:rFonts w:ascii="Times New Roman" w:hAnsi="Times New Roman" w:cs="Times New Roman"/>
          <w:sz w:val="24"/>
          <w:szCs w:val="24"/>
        </w:rPr>
        <w:t>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F3366">
        <w:rPr>
          <w:rFonts w:ascii="Times New Roman" w:hAnsi="Times New Roman" w:cs="Times New Roman"/>
          <w:sz w:val="24"/>
          <w:szCs w:val="24"/>
        </w:rPr>
        <w:t>investigation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8F3366">
        <w:rPr>
          <w:rFonts w:ascii="Times New Roman" w:hAnsi="Times New Roman" w:cs="Times New Roman"/>
          <w:sz w:val="24"/>
          <w:szCs w:val="24"/>
        </w:rPr>
        <w:t xml:space="preserve"> writing—review and editing. writing—original draft.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C78404A" w14:textId="312FAB32" w:rsidR="008F3366" w:rsidRPr="00A5776C" w:rsidRDefault="008F3366" w:rsidP="008F3366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3366">
        <w:rPr>
          <w:rFonts w:ascii="Times New Roman" w:hAnsi="Times New Roman" w:cs="Times New Roman"/>
          <w:sz w:val="24"/>
          <w:szCs w:val="24"/>
        </w:rPr>
        <w:t>All authors read and approved the current version of the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F3366">
        <w:rPr>
          <w:rFonts w:ascii="Times New Roman" w:hAnsi="Times New Roman" w:cs="Times New Roman"/>
          <w:sz w:val="24"/>
          <w:szCs w:val="24"/>
        </w:rPr>
        <w:t>manuscript.</w:t>
      </w:r>
    </w:p>
    <w:p w14:paraId="4986DF69" w14:textId="77777777" w:rsidR="008F3366" w:rsidRPr="008F3366" w:rsidRDefault="008F3366" w:rsidP="008F3366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8F3366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Corresponding Author </w:t>
      </w:r>
    </w:p>
    <w:p w14:paraId="5635A499" w14:textId="1380EEE6" w:rsidR="008F3366" w:rsidRPr="008F3366" w:rsidRDefault="008F3366" w:rsidP="008F336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Semiha UNKAZAN</w:t>
      </w:r>
    </w:p>
    <w:p w14:paraId="37EB68C2" w14:textId="77777777" w:rsidR="008F3366" w:rsidRDefault="008F3366" w:rsidP="008F336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3366">
        <w:rPr>
          <w:rFonts w:ascii="Times New Roman" w:hAnsi="Times New Roman" w:cs="Times New Roman"/>
          <w:sz w:val="24"/>
          <w:szCs w:val="24"/>
        </w:rPr>
        <w:t xml:space="preserve">Sakarya University </w:t>
      </w:r>
    </w:p>
    <w:p w14:paraId="6C81D3C9" w14:textId="111B08E3" w:rsidR="008F3366" w:rsidRPr="008F3366" w:rsidRDefault="008F3366" w:rsidP="008F336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3366">
        <w:rPr>
          <w:rFonts w:ascii="Times New Roman" w:hAnsi="Times New Roman" w:cs="Times New Roman"/>
          <w:sz w:val="24"/>
          <w:szCs w:val="24"/>
        </w:rPr>
        <w:t xml:space="preserve">Faculty of </w:t>
      </w:r>
      <w:r w:rsidRPr="00A5776C">
        <w:rPr>
          <w:rFonts w:ascii="Times New Roman" w:hAnsi="Times New Roman" w:cs="Times New Roman"/>
          <w:sz w:val="24"/>
          <w:szCs w:val="24"/>
        </w:rPr>
        <w:t>Health Sciences</w:t>
      </w:r>
    </w:p>
    <w:p w14:paraId="4BA6A7F3" w14:textId="6C93FFAC" w:rsidR="008F3366" w:rsidRPr="008F3366" w:rsidRDefault="008F3366" w:rsidP="008F336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3366">
        <w:rPr>
          <w:rFonts w:ascii="Times New Roman" w:hAnsi="Times New Roman" w:cs="Times New Roman"/>
          <w:sz w:val="24"/>
          <w:szCs w:val="24"/>
        </w:rPr>
        <w:t>54</w:t>
      </w:r>
      <w:r>
        <w:rPr>
          <w:rFonts w:ascii="Times New Roman" w:hAnsi="Times New Roman" w:cs="Times New Roman"/>
          <w:sz w:val="24"/>
          <w:szCs w:val="24"/>
        </w:rPr>
        <w:t>050</w:t>
      </w:r>
      <w:r w:rsidRPr="008F336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Serdivan</w:t>
      </w:r>
      <w:proofErr w:type="spellEnd"/>
      <w:r w:rsidRPr="008F3366">
        <w:rPr>
          <w:rFonts w:ascii="Times New Roman" w:hAnsi="Times New Roman" w:cs="Times New Roman"/>
          <w:sz w:val="24"/>
          <w:szCs w:val="24"/>
        </w:rPr>
        <w:t xml:space="preserve">, Sakarya, Turkey </w:t>
      </w:r>
    </w:p>
    <w:p w14:paraId="5385FEB3" w14:textId="6B0097BC" w:rsidR="008F3366" w:rsidRPr="008F3366" w:rsidRDefault="008F3366" w:rsidP="008F336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3366">
        <w:rPr>
          <w:rFonts w:ascii="Times New Roman" w:hAnsi="Times New Roman" w:cs="Times New Roman"/>
          <w:sz w:val="24"/>
          <w:szCs w:val="24"/>
        </w:rPr>
        <w:t>Phone: +90264295</w:t>
      </w:r>
      <w:r>
        <w:rPr>
          <w:rFonts w:ascii="Times New Roman" w:hAnsi="Times New Roman" w:cs="Times New Roman"/>
          <w:sz w:val="24"/>
          <w:szCs w:val="24"/>
        </w:rPr>
        <w:t>6604</w:t>
      </w:r>
      <w:r w:rsidRPr="008F3366">
        <w:rPr>
          <w:rFonts w:ascii="Times New Roman" w:hAnsi="Times New Roman" w:cs="Times New Roman"/>
          <w:sz w:val="24"/>
          <w:szCs w:val="24"/>
        </w:rPr>
        <w:t xml:space="preserve">            </w:t>
      </w:r>
    </w:p>
    <w:p w14:paraId="10C414CD" w14:textId="5914E2AB" w:rsidR="00A5776C" w:rsidRPr="00A5776C" w:rsidRDefault="008F3366" w:rsidP="008F336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3366">
        <w:rPr>
          <w:rFonts w:ascii="Times New Roman" w:hAnsi="Times New Roman" w:cs="Times New Roman"/>
          <w:sz w:val="24"/>
          <w:szCs w:val="24"/>
        </w:rPr>
        <w:t xml:space="preserve">E-mail: </w:t>
      </w:r>
      <w:r>
        <w:rPr>
          <w:rFonts w:ascii="Times New Roman" w:hAnsi="Times New Roman" w:cs="Times New Roman"/>
          <w:sz w:val="24"/>
          <w:szCs w:val="24"/>
        </w:rPr>
        <w:t>semihaunkazan</w:t>
      </w:r>
      <w:r w:rsidRPr="008F3366">
        <w:rPr>
          <w:rFonts w:ascii="Times New Roman" w:hAnsi="Times New Roman" w:cs="Times New Roman"/>
          <w:sz w:val="24"/>
          <w:szCs w:val="24"/>
        </w:rPr>
        <w:t xml:space="preserve">@sakarya.edu.tr  </w:t>
      </w:r>
    </w:p>
    <w:sectPr w:rsidR="00A5776C" w:rsidRPr="00A5776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4461"/>
    <w:rsid w:val="0006218E"/>
    <w:rsid w:val="0007315D"/>
    <w:rsid w:val="001471D4"/>
    <w:rsid w:val="00147736"/>
    <w:rsid w:val="001720FD"/>
    <w:rsid w:val="00184A11"/>
    <w:rsid w:val="003276F7"/>
    <w:rsid w:val="00601A35"/>
    <w:rsid w:val="00680319"/>
    <w:rsid w:val="006D6231"/>
    <w:rsid w:val="0070003C"/>
    <w:rsid w:val="00790C63"/>
    <w:rsid w:val="00793898"/>
    <w:rsid w:val="008C2ED1"/>
    <w:rsid w:val="008F3366"/>
    <w:rsid w:val="009A1398"/>
    <w:rsid w:val="009B31C2"/>
    <w:rsid w:val="009F39BC"/>
    <w:rsid w:val="00A42EFD"/>
    <w:rsid w:val="00A5776C"/>
    <w:rsid w:val="00AA0593"/>
    <w:rsid w:val="00AD7328"/>
    <w:rsid w:val="00B14461"/>
    <w:rsid w:val="00BF37E9"/>
    <w:rsid w:val="00CF7BCB"/>
    <w:rsid w:val="00EC6BEF"/>
    <w:rsid w:val="00F37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57FC643"/>
  <w15:chartTrackingRefBased/>
  <w15:docId w15:val="{DBBDAACB-52D1-457E-92DE-2AF564C2D2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776C"/>
    <w:rPr>
      <w:rFonts w:ascii="Calibri" w:eastAsia="Calibri" w:hAnsi="Calibri" w:cs="Calibri"/>
      <w:kern w:val="0"/>
      <w:lang w:val="en-GB" w:eastAsia="tr-TR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B144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tr-TR" w:eastAsia="en-US"/>
      <w14:ligatures w14:val="standardContextual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B144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tr-TR" w:eastAsia="en-US"/>
      <w14:ligatures w14:val="standardContextual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B1446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tr-TR" w:eastAsia="en-US"/>
      <w14:ligatures w14:val="standardContextual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B1446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tr-TR" w:eastAsia="en-US"/>
      <w14:ligatures w14:val="standardContextual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B1446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tr-TR" w:eastAsia="en-US"/>
      <w14:ligatures w14:val="standardContextual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B14461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tr-TR" w:eastAsia="en-US"/>
      <w14:ligatures w14:val="standardContextual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B14461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tr-TR" w:eastAsia="en-US"/>
      <w14:ligatures w14:val="standardContextual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B14461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tr-TR" w:eastAsia="en-US"/>
      <w14:ligatures w14:val="standardContextual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B14461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tr-TR" w:eastAsia="en-US"/>
      <w14:ligatures w14:val="standardContextual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B1446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B1446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B1446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B14461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B14461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B14461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B14461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B14461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B14461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B1446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tr-TR" w:eastAsia="en-US"/>
      <w14:ligatures w14:val="standardContextual"/>
    </w:rPr>
  </w:style>
  <w:style w:type="character" w:customStyle="1" w:styleId="KonuBalChar">
    <w:name w:val="Konu Başlığı Char"/>
    <w:basedOn w:val="VarsaylanParagrafYazTipi"/>
    <w:link w:val="KonuBal"/>
    <w:uiPriority w:val="10"/>
    <w:rsid w:val="00B144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B14461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tr-TR" w:eastAsia="en-US"/>
      <w14:ligatures w14:val="standardContextual"/>
    </w:rPr>
  </w:style>
  <w:style w:type="character" w:customStyle="1" w:styleId="AltyazChar">
    <w:name w:val="Altyazı Char"/>
    <w:basedOn w:val="VarsaylanParagrafYazTipi"/>
    <w:link w:val="Altyaz"/>
    <w:uiPriority w:val="11"/>
    <w:rsid w:val="00B144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B14461"/>
    <w:pPr>
      <w:spacing w:before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tr-TR" w:eastAsia="en-US"/>
      <w14:ligatures w14:val="standardContextual"/>
    </w:rPr>
  </w:style>
  <w:style w:type="character" w:customStyle="1" w:styleId="AlntChar">
    <w:name w:val="Alıntı Char"/>
    <w:basedOn w:val="VarsaylanParagrafYazTipi"/>
    <w:link w:val="Alnt"/>
    <w:uiPriority w:val="29"/>
    <w:rsid w:val="00B14461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B14461"/>
    <w:pPr>
      <w:ind w:left="720"/>
      <w:contextualSpacing/>
    </w:pPr>
    <w:rPr>
      <w:rFonts w:asciiTheme="minorHAnsi" w:eastAsiaTheme="minorHAnsi" w:hAnsiTheme="minorHAnsi" w:cstheme="minorBidi"/>
      <w:kern w:val="2"/>
      <w:lang w:val="tr-TR" w:eastAsia="en-US"/>
      <w14:ligatures w14:val="standardContextual"/>
    </w:rPr>
  </w:style>
  <w:style w:type="character" w:styleId="GlVurgulama">
    <w:name w:val="Intense Emphasis"/>
    <w:basedOn w:val="VarsaylanParagrafYazTipi"/>
    <w:uiPriority w:val="21"/>
    <w:qFormat/>
    <w:rsid w:val="00B14461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B1446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tr-TR" w:eastAsia="en-US"/>
      <w14:ligatures w14:val="standardContextual"/>
    </w:rPr>
  </w:style>
  <w:style w:type="character" w:customStyle="1" w:styleId="GlAlntChar">
    <w:name w:val="Güçlü Alıntı Char"/>
    <w:basedOn w:val="VarsaylanParagrafYazTipi"/>
    <w:link w:val="GlAlnt"/>
    <w:uiPriority w:val="30"/>
    <w:rsid w:val="00B14461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B1446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329</Words>
  <Characters>2465</Characters>
  <Application>Microsoft Office Word</Application>
  <DocSecurity>0</DocSecurity>
  <Lines>48</Lines>
  <Paragraphs>32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Semiha Ünkazan</dc:creator>
  <cp:keywords/>
  <dc:description/>
  <cp:lastModifiedBy>Semiha Ünkazan</cp:lastModifiedBy>
  <cp:revision>15</cp:revision>
  <dcterms:created xsi:type="dcterms:W3CDTF">2024-06-03T19:04:00Z</dcterms:created>
  <dcterms:modified xsi:type="dcterms:W3CDTF">2024-06-04T19:16:00Z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e1a8d5dcbefca4654794d8a118ea9afa039a031364d75e225e440aec48bbe66b</vt:lpwstr>
  </property>
</Properties>
</file>