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26735" w14:textId="77777777" w:rsidR="0001255F" w:rsidRDefault="0001255F">
      <w:pPr>
        <w:spacing w:after="200" w:line="276" w:lineRule="auto"/>
        <w:rPr>
          <w:rFonts w:ascii="Calibri" w:eastAsia="Calibri" w:hAnsi="Calibri" w:cs="Calibri"/>
          <w:sz w:val="22"/>
          <w:szCs w:val="22"/>
        </w:rPr>
      </w:pPr>
    </w:p>
    <w:p w14:paraId="360E33B2" w14:textId="77777777" w:rsidR="0001255F" w:rsidRDefault="0001255F">
      <w:pPr>
        <w:spacing w:after="200" w:line="276" w:lineRule="auto"/>
        <w:rPr>
          <w:rFonts w:ascii="Calibri" w:eastAsia="Calibri" w:hAnsi="Calibri" w:cs="Calibri"/>
          <w:sz w:val="22"/>
          <w:szCs w:val="22"/>
        </w:rPr>
      </w:pPr>
    </w:p>
    <w:p w14:paraId="59E20C87" w14:textId="77777777" w:rsidR="0001255F" w:rsidRDefault="001F0E7E">
      <w:pPr>
        <w:spacing w:after="200" w:line="276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Rubric for Assignment 1</w:t>
      </w:r>
    </w:p>
    <w:tbl>
      <w:tblPr>
        <w:tblStyle w:val="a7"/>
        <w:tblW w:w="104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5"/>
        <w:gridCol w:w="1245"/>
        <w:gridCol w:w="7725"/>
        <w:gridCol w:w="735"/>
      </w:tblGrid>
      <w:tr w:rsidR="0001255F" w14:paraId="5709CBA5" w14:textId="77777777" w:rsidTr="001F0E7E">
        <w:trPr>
          <w:trHeight w:val="558"/>
          <w:jc w:val="center"/>
        </w:trPr>
        <w:tc>
          <w:tcPr>
            <w:tcW w:w="735" w:type="dxa"/>
            <w:shd w:val="clear" w:color="auto" w:fill="000000"/>
          </w:tcPr>
          <w:p w14:paraId="50078137" w14:textId="77777777" w:rsidR="0001255F" w:rsidRDefault="0001255F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1245" w:type="dxa"/>
            <w:shd w:val="clear" w:color="auto" w:fill="000000"/>
            <w:vAlign w:val="center"/>
          </w:tcPr>
          <w:p w14:paraId="4AF50394" w14:textId="77777777" w:rsidR="0001255F" w:rsidRDefault="001F0E7E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Item</w:t>
            </w:r>
          </w:p>
        </w:tc>
        <w:tc>
          <w:tcPr>
            <w:tcW w:w="7725" w:type="dxa"/>
            <w:shd w:val="clear" w:color="auto" w:fill="000000"/>
            <w:vAlign w:val="center"/>
          </w:tcPr>
          <w:p w14:paraId="3497347C" w14:textId="77777777" w:rsidR="0001255F" w:rsidRDefault="001F0E7E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Criteria </w:t>
            </w:r>
          </w:p>
        </w:tc>
        <w:tc>
          <w:tcPr>
            <w:tcW w:w="735" w:type="dxa"/>
            <w:shd w:val="clear" w:color="auto" w:fill="000000"/>
            <w:vAlign w:val="center"/>
          </w:tcPr>
          <w:p w14:paraId="27C54C38" w14:textId="77777777" w:rsidR="0001255F" w:rsidRDefault="001F0E7E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Mark</w:t>
            </w:r>
          </w:p>
        </w:tc>
      </w:tr>
      <w:tr w:rsidR="0001255F" w14:paraId="35C0E8DF" w14:textId="77777777" w:rsidTr="001F0E7E">
        <w:trPr>
          <w:jc w:val="center"/>
        </w:trPr>
        <w:tc>
          <w:tcPr>
            <w:tcW w:w="735" w:type="dxa"/>
            <w:vAlign w:val="center"/>
          </w:tcPr>
          <w:p w14:paraId="2DD667D6" w14:textId="77777777" w:rsidR="0001255F" w:rsidRDefault="001F0E7E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245" w:type="dxa"/>
            <w:vAlign w:val="center"/>
          </w:tcPr>
          <w:p w14:paraId="155A4FFE" w14:textId="19291051" w:rsidR="0001255F" w:rsidRPr="00956F38" w:rsidRDefault="001F0E7E">
            <w:pPr>
              <w:spacing w:after="200" w:line="276" w:lineRule="auto"/>
              <w:rPr>
                <w:rFonts w:ascii="Calibri" w:eastAsia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Research </w:t>
            </w:r>
            <w:r w:rsidR="00956F38">
              <w:rPr>
                <w:rFonts w:ascii="Calibri" w:eastAsia="Calibri" w:hAnsi="Calibri" w:cs="Calibri"/>
                <w:b/>
                <w:sz w:val="22"/>
                <w:szCs w:val="22"/>
                <w:lang w:val="en-US"/>
              </w:rPr>
              <w:t>Aim</w:t>
            </w:r>
          </w:p>
        </w:tc>
        <w:tc>
          <w:tcPr>
            <w:tcW w:w="7725" w:type="dxa"/>
            <w:vAlign w:val="center"/>
          </w:tcPr>
          <w:p w14:paraId="44BB6F2E" w14:textId="61249FB1" w:rsidR="0001255F" w:rsidRDefault="001F0E7E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Generalised overarching </w:t>
            </w:r>
            <w:r w:rsidR="00956F38">
              <w:rPr>
                <w:rFonts w:ascii="Calibri" w:eastAsia="Calibri" w:hAnsi="Calibri" w:cs="Calibri"/>
                <w:lang w:val="en-US"/>
              </w:rPr>
              <w:t xml:space="preserve">aim </w:t>
            </w:r>
            <w:r>
              <w:rPr>
                <w:rFonts w:ascii="Calibri" w:eastAsia="Calibri" w:hAnsi="Calibri" w:cs="Calibri"/>
              </w:rPr>
              <w:t>of the study</w:t>
            </w:r>
          </w:p>
          <w:p w14:paraId="65A5227B" w14:textId="77777777" w:rsidR="0001255F" w:rsidRDefault="0001255F">
            <w:pPr>
              <w:ind w:left="720"/>
              <w:rPr>
                <w:rFonts w:ascii="Calibri" w:eastAsia="Calibri" w:hAnsi="Calibri" w:cs="Calibri"/>
              </w:rPr>
            </w:pPr>
          </w:p>
        </w:tc>
        <w:tc>
          <w:tcPr>
            <w:tcW w:w="735" w:type="dxa"/>
            <w:vAlign w:val="center"/>
          </w:tcPr>
          <w:p w14:paraId="0B28C2AC" w14:textId="77777777" w:rsidR="0001255F" w:rsidRDefault="001F0E7E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</w:tr>
      <w:tr w:rsidR="0001255F" w14:paraId="49FD21F7" w14:textId="77777777" w:rsidTr="001F0E7E">
        <w:trPr>
          <w:jc w:val="center"/>
        </w:trPr>
        <w:tc>
          <w:tcPr>
            <w:tcW w:w="735" w:type="dxa"/>
            <w:vAlign w:val="center"/>
          </w:tcPr>
          <w:p w14:paraId="44B2892E" w14:textId="77777777" w:rsidR="0001255F" w:rsidRDefault="001F0E7E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1245" w:type="dxa"/>
            <w:vAlign w:val="center"/>
          </w:tcPr>
          <w:p w14:paraId="10457F35" w14:textId="77777777" w:rsidR="0001255F" w:rsidRDefault="001F0E7E">
            <w:pPr>
              <w:spacing w:after="200" w:line="276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Research Question</w:t>
            </w:r>
          </w:p>
        </w:tc>
        <w:tc>
          <w:tcPr>
            <w:tcW w:w="7725" w:type="dxa"/>
            <w:vAlign w:val="center"/>
          </w:tcPr>
          <w:p w14:paraId="552DD165" w14:textId="77777777" w:rsidR="0001255F" w:rsidRDefault="001F0E7E">
            <w:pPr>
              <w:numPr>
                <w:ilvl w:val="0"/>
                <w:numId w:val="2"/>
              </w:numPr>
            </w:pPr>
            <w:r>
              <w:rPr>
                <w:rFonts w:ascii="Calibri" w:eastAsia="Calibri" w:hAnsi="Calibri" w:cs="Calibri"/>
              </w:rPr>
              <w:t xml:space="preserve">Sufficient statement that is enough to report a hypothesis (if applicable) </w:t>
            </w:r>
          </w:p>
          <w:p w14:paraId="59C6F1EC" w14:textId="77777777" w:rsidR="0001255F" w:rsidRDefault="001F0E7E">
            <w:pPr>
              <w:numPr>
                <w:ilvl w:val="0"/>
                <w:numId w:val="2"/>
              </w:numPr>
              <w:spacing w:after="200" w:line="276" w:lineRule="auto"/>
            </w:pPr>
            <w:r>
              <w:rPr>
                <w:rFonts w:ascii="Calibri" w:eastAsia="Calibri" w:hAnsi="Calibri" w:cs="Calibri"/>
              </w:rPr>
              <w:t>Clear, understandable, complete sentence where you can tell if it's descriptive or analytical (Relational, Causal, Comparison)</w:t>
            </w:r>
          </w:p>
          <w:p w14:paraId="403BC998" w14:textId="77777777" w:rsidR="0001255F" w:rsidRDefault="001F0E7E">
            <w:pPr>
              <w:numPr>
                <w:ilvl w:val="0"/>
                <w:numId w:val="2"/>
              </w:numPr>
              <w:spacing w:after="200" w:line="276" w:lineRule="auto"/>
            </w:pPr>
            <w:r>
              <w:rPr>
                <w:rFonts w:ascii="Calibri" w:eastAsia="Calibri" w:hAnsi="Calibri" w:cs="Calibri"/>
              </w:rPr>
              <w:t>In a research question format</w:t>
            </w:r>
          </w:p>
        </w:tc>
        <w:tc>
          <w:tcPr>
            <w:tcW w:w="735" w:type="dxa"/>
            <w:vAlign w:val="center"/>
          </w:tcPr>
          <w:p w14:paraId="50B1A469" w14:textId="77777777" w:rsidR="0001255F" w:rsidRDefault="001F0E7E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</w:tr>
      <w:tr w:rsidR="0001255F" w14:paraId="09686C83" w14:textId="77777777" w:rsidTr="001F0E7E">
        <w:trPr>
          <w:trHeight w:val="409"/>
          <w:jc w:val="center"/>
        </w:trPr>
        <w:tc>
          <w:tcPr>
            <w:tcW w:w="735" w:type="dxa"/>
            <w:vAlign w:val="center"/>
          </w:tcPr>
          <w:p w14:paraId="0F0CE80F" w14:textId="77777777" w:rsidR="0001255F" w:rsidRDefault="001F0E7E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1245" w:type="dxa"/>
            <w:vAlign w:val="center"/>
          </w:tcPr>
          <w:p w14:paraId="7D2F4D6E" w14:textId="7547EA4B" w:rsidR="0001255F" w:rsidRDefault="001F0E7E">
            <w:pPr>
              <w:spacing w:after="200" w:line="276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Objectives </w:t>
            </w:r>
          </w:p>
        </w:tc>
        <w:tc>
          <w:tcPr>
            <w:tcW w:w="7725" w:type="dxa"/>
            <w:vAlign w:val="center"/>
          </w:tcPr>
          <w:p w14:paraId="1ABA67D4" w14:textId="28413069" w:rsidR="0001255F" w:rsidRDefault="001F0E7E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956F38">
              <w:rPr>
                <w:rFonts w:ascii="Calibri" w:eastAsia="Calibri" w:hAnsi="Calibri" w:cs="Calibri"/>
                <w:lang w:val="en-US"/>
              </w:rPr>
              <w:t xml:space="preserve"> primary objective and </w:t>
            </w:r>
            <w:r w:rsidR="008A1BF3">
              <w:rPr>
                <w:rFonts w:ascii="Calibri" w:eastAsia="Calibri" w:hAnsi="Calibri" w:cs="Calibri"/>
                <w:lang w:val="en-US"/>
              </w:rPr>
              <w:t>1</w:t>
            </w:r>
            <w:r w:rsidR="00956F38">
              <w:rPr>
                <w:rFonts w:ascii="Calibri" w:eastAsia="Calibri" w:hAnsi="Calibri" w:cs="Calibri"/>
                <w:lang w:val="en-US"/>
              </w:rPr>
              <w:t xml:space="preserve"> secondary</w:t>
            </w:r>
            <w:r>
              <w:rPr>
                <w:rFonts w:ascii="Calibri" w:eastAsia="Calibri" w:hAnsi="Calibri" w:cs="Calibri"/>
              </w:rPr>
              <w:t xml:space="preserve"> objective</w:t>
            </w:r>
            <w:r w:rsidR="0051221C">
              <w:rPr>
                <w:rFonts w:ascii="Calibri" w:eastAsia="Calibri" w:hAnsi="Calibri" w:cs="Calibri"/>
                <w:lang w:val="en-US"/>
              </w:rPr>
              <w:t>s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7C2DF505" w14:textId="77777777" w:rsidR="0001255F" w:rsidRDefault="001F0E7E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</w:rPr>
              <w:t>SMART objectives</w:t>
            </w:r>
          </w:p>
          <w:p w14:paraId="0A1DCC30" w14:textId="77777777" w:rsidR="0001255F" w:rsidRDefault="001F0E7E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</w:rPr>
              <w:t>Related to each other</w:t>
            </w:r>
          </w:p>
        </w:tc>
        <w:tc>
          <w:tcPr>
            <w:tcW w:w="735" w:type="dxa"/>
            <w:vAlign w:val="center"/>
          </w:tcPr>
          <w:p w14:paraId="342EFB38" w14:textId="77777777" w:rsidR="0001255F" w:rsidRDefault="001F0E7E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</w:tr>
      <w:tr w:rsidR="0001255F" w14:paraId="0F7A5C5A" w14:textId="77777777" w:rsidTr="001F0E7E">
        <w:trPr>
          <w:trHeight w:val="409"/>
          <w:jc w:val="center"/>
        </w:trPr>
        <w:tc>
          <w:tcPr>
            <w:tcW w:w="735" w:type="dxa"/>
            <w:vAlign w:val="center"/>
          </w:tcPr>
          <w:p w14:paraId="061796EA" w14:textId="77777777" w:rsidR="0001255F" w:rsidRDefault="001F0E7E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1245" w:type="dxa"/>
            <w:vAlign w:val="center"/>
          </w:tcPr>
          <w:p w14:paraId="520540C2" w14:textId="77777777" w:rsidR="0001255F" w:rsidRDefault="001F0E7E">
            <w:pPr>
              <w:spacing w:after="200" w:line="276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Hypothesis</w:t>
            </w:r>
          </w:p>
        </w:tc>
        <w:tc>
          <w:tcPr>
            <w:tcW w:w="7725" w:type="dxa"/>
            <w:vAlign w:val="center"/>
          </w:tcPr>
          <w:p w14:paraId="2E9243B2" w14:textId="77777777" w:rsidR="0001255F" w:rsidRDefault="001F0E7E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</w:rPr>
              <w:t>Is it applicable?</w:t>
            </w:r>
          </w:p>
          <w:p w14:paraId="3C3BC8C0" w14:textId="77777777" w:rsidR="0001255F" w:rsidRDefault="001F0E7E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</w:rPr>
              <w:t>If yes, the stated hypothesis should correctly reflect their main aim</w:t>
            </w:r>
          </w:p>
          <w:p w14:paraId="5C91335B" w14:textId="77777777" w:rsidR="0001255F" w:rsidRDefault="001F0E7E">
            <w:pPr>
              <w:numPr>
                <w:ilvl w:val="1"/>
                <w:numId w:val="2"/>
              </w:numP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</w:rPr>
              <w:t>test cause-and-effect relationships</w:t>
            </w:r>
          </w:p>
          <w:p w14:paraId="496C2072" w14:textId="77777777" w:rsidR="0001255F" w:rsidRDefault="001F0E7E">
            <w:pPr>
              <w:numPr>
                <w:ilvl w:val="1"/>
                <w:numId w:val="2"/>
              </w:numP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</w:rPr>
              <w:t>look for differences among group means.</w:t>
            </w:r>
          </w:p>
          <w:p w14:paraId="54258EF4" w14:textId="77777777" w:rsidR="0001255F" w:rsidRDefault="001F0E7E">
            <w:pPr>
              <w:numPr>
                <w:ilvl w:val="1"/>
                <w:numId w:val="2"/>
              </w:numP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</w:rPr>
              <w:t>check whether two variables are related without assuming cause-and-effect relationships</w:t>
            </w:r>
          </w:p>
        </w:tc>
        <w:tc>
          <w:tcPr>
            <w:tcW w:w="735" w:type="dxa"/>
            <w:vAlign w:val="center"/>
          </w:tcPr>
          <w:p w14:paraId="3FEA02CE" w14:textId="77777777" w:rsidR="0001255F" w:rsidRDefault="001F0E7E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</w:tr>
      <w:tr w:rsidR="0001255F" w14:paraId="1A384DEC" w14:textId="77777777" w:rsidTr="001F0E7E">
        <w:trPr>
          <w:trHeight w:val="409"/>
          <w:jc w:val="center"/>
        </w:trPr>
        <w:tc>
          <w:tcPr>
            <w:tcW w:w="735" w:type="dxa"/>
            <w:vAlign w:val="center"/>
          </w:tcPr>
          <w:p w14:paraId="64358F0F" w14:textId="77777777" w:rsidR="0001255F" w:rsidRDefault="001F0E7E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1245" w:type="dxa"/>
            <w:vAlign w:val="center"/>
          </w:tcPr>
          <w:p w14:paraId="75BE0C49" w14:textId="77777777" w:rsidR="0001255F" w:rsidRDefault="001F0E7E">
            <w:pPr>
              <w:spacing w:after="200" w:line="276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References</w:t>
            </w:r>
          </w:p>
        </w:tc>
        <w:tc>
          <w:tcPr>
            <w:tcW w:w="7725" w:type="dxa"/>
            <w:vAlign w:val="center"/>
          </w:tcPr>
          <w:p w14:paraId="3454D520" w14:textId="77777777" w:rsidR="0001255F" w:rsidRDefault="001F0E7E">
            <w:pPr>
              <w:numPr>
                <w:ilvl w:val="0"/>
                <w:numId w:val="3"/>
              </w:numPr>
              <w:ind w:left="74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Peer-reviewed journals</w:t>
            </w:r>
          </w:p>
          <w:p w14:paraId="358108CA" w14:textId="77777777" w:rsidR="0001255F" w:rsidRDefault="001F0E7E">
            <w:pPr>
              <w:numPr>
                <w:ilvl w:val="0"/>
                <w:numId w:val="3"/>
              </w:numPr>
              <w:ind w:left="74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Consistent use of a referencing style</w:t>
            </w:r>
          </w:p>
        </w:tc>
        <w:tc>
          <w:tcPr>
            <w:tcW w:w="735" w:type="dxa"/>
            <w:vAlign w:val="center"/>
          </w:tcPr>
          <w:p w14:paraId="323AF0E5" w14:textId="77777777" w:rsidR="0001255F" w:rsidRDefault="001F0E7E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</w:tr>
      <w:tr w:rsidR="0001255F" w14:paraId="4C773291" w14:textId="77777777" w:rsidTr="001F0E7E">
        <w:trPr>
          <w:jc w:val="center"/>
        </w:trPr>
        <w:tc>
          <w:tcPr>
            <w:tcW w:w="735" w:type="dxa"/>
          </w:tcPr>
          <w:p w14:paraId="7D120A35" w14:textId="77777777" w:rsidR="0001255F" w:rsidRDefault="0001255F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45" w:type="dxa"/>
            <w:vAlign w:val="center"/>
          </w:tcPr>
          <w:p w14:paraId="381E8B4A" w14:textId="77777777" w:rsidR="0001255F" w:rsidRDefault="001F0E7E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Total</w:t>
            </w:r>
          </w:p>
        </w:tc>
        <w:tc>
          <w:tcPr>
            <w:tcW w:w="7725" w:type="dxa"/>
            <w:vAlign w:val="center"/>
          </w:tcPr>
          <w:p w14:paraId="06D26F6D" w14:textId="77777777" w:rsidR="0001255F" w:rsidRDefault="0001255F">
            <w:pPr>
              <w:spacing w:after="20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52095E65" w14:textId="77777777" w:rsidR="0001255F" w:rsidRDefault="001F0E7E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</w:tr>
    </w:tbl>
    <w:p w14:paraId="13DBB168" w14:textId="77777777" w:rsidR="0001255F" w:rsidRDefault="0001255F">
      <w:pPr>
        <w:spacing w:after="200" w:line="276" w:lineRule="auto"/>
        <w:jc w:val="center"/>
      </w:pPr>
    </w:p>
    <w:sectPr w:rsidR="0001255F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50D21"/>
    <w:multiLevelType w:val="multilevel"/>
    <w:tmpl w:val="DE04E02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94306D"/>
    <w:multiLevelType w:val="multilevel"/>
    <w:tmpl w:val="0A6402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4A74B2D"/>
    <w:multiLevelType w:val="multilevel"/>
    <w:tmpl w:val="838AE3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3D1100D"/>
    <w:multiLevelType w:val="multilevel"/>
    <w:tmpl w:val="0EA2BA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66186138">
    <w:abstractNumId w:val="2"/>
  </w:num>
  <w:num w:numId="2" w16cid:durableId="2060007704">
    <w:abstractNumId w:val="1"/>
  </w:num>
  <w:num w:numId="3" w16cid:durableId="1845704127">
    <w:abstractNumId w:val="0"/>
  </w:num>
  <w:num w:numId="4" w16cid:durableId="5982981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55F"/>
    <w:rsid w:val="0001255F"/>
    <w:rsid w:val="001F0E7E"/>
    <w:rsid w:val="004E242C"/>
    <w:rsid w:val="0051221C"/>
    <w:rsid w:val="005531BA"/>
    <w:rsid w:val="008A1BF3"/>
    <w:rsid w:val="008B3A74"/>
    <w:rsid w:val="00956F38"/>
    <w:rsid w:val="00B3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5E33A5"/>
  <w15:docId w15:val="{E85EDBE4-D369-5B4A-8F95-79195BA9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1FD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84426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AC6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61FD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4426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FollowedHyperlink">
    <w:name w:val="FollowedHyperlink"/>
    <w:basedOn w:val="DefaultParagraphFont"/>
    <w:uiPriority w:val="99"/>
    <w:semiHidden/>
    <w:unhideWhenUsed/>
    <w:rsid w:val="0084426D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+5duzDaklooi0iRf7z6C51Yc2A==">AMUW2mWG7ag56MPRdgOGWxVJiz1EQltm7sxExJfOKo0M10+g/V17xJalClvozSqP6f1qQbLl/pxMnt8vteDNODEbblfJjsHf/cGgDJbCNTy/JKd4YHrLn9o=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Noorah M</dc:creator>
  <cp:lastModifiedBy>SOLAFA DIAALDIN A AYOUB</cp:lastModifiedBy>
  <cp:revision>3</cp:revision>
  <dcterms:created xsi:type="dcterms:W3CDTF">2025-01-13T11:15:00Z</dcterms:created>
  <dcterms:modified xsi:type="dcterms:W3CDTF">2025-01-16T09:03:00Z</dcterms:modified>
</cp:coreProperties>
</file>