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B23" w:rsidRPr="00E91F83" w:rsidRDefault="00DF0B23" w:rsidP="00DF0B23">
      <w:pPr>
        <w:pStyle w:val="TableTitle"/>
        <w:jc w:val="center"/>
        <w:rPr>
          <w:rFonts w:ascii="Calibri" w:hAnsi="Calibri" w:cs="Calibri"/>
          <w:b/>
          <w:sz w:val="22"/>
          <w:szCs w:val="22"/>
        </w:rPr>
      </w:pPr>
      <w:r w:rsidRPr="00E91F83">
        <w:rPr>
          <w:rFonts w:ascii="Calibri" w:hAnsi="Calibri" w:cs="Calibri"/>
          <w:b/>
          <w:sz w:val="22"/>
          <w:szCs w:val="22"/>
        </w:rPr>
        <w:t xml:space="preserve">APPENDIX </w:t>
      </w:r>
    </w:p>
    <w:p w:rsidR="00DF0B23" w:rsidRDefault="00DF0B23" w:rsidP="00DF0B23">
      <w:pPr>
        <w:pStyle w:val="TableTitle"/>
        <w:rPr>
          <w:sz w:val="22"/>
          <w:szCs w:val="22"/>
        </w:rPr>
      </w:pPr>
    </w:p>
    <w:p w:rsidR="00DF0B23" w:rsidRPr="00E91F83" w:rsidRDefault="00DF0B23" w:rsidP="00DF0B23">
      <w:pPr>
        <w:pStyle w:val="TableTitle"/>
        <w:jc w:val="center"/>
        <w:rPr>
          <w:rFonts w:asciiTheme="minorHAnsi" w:hAnsiTheme="minorHAnsi" w:cstheme="minorHAnsi"/>
          <w:sz w:val="22"/>
          <w:szCs w:val="22"/>
        </w:rPr>
      </w:pPr>
      <w:r w:rsidRPr="00E91F83">
        <w:rPr>
          <w:rFonts w:asciiTheme="minorHAnsi" w:hAnsiTheme="minorHAnsi" w:cstheme="minorHAnsi"/>
          <w:sz w:val="22"/>
          <w:szCs w:val="22"/>
        </w:rPr>
        <w:t>S</w:t>
      </w:r>
      <w:r w:rsidRPr="00177911">
        <w:rPr>
          <w:rFonts w:asciiTheme="minorHAnsi" w:hAnsiTheme="minorHAnsi" w:cstheme="minorHAnsi"/>
          <w:sz w:val="22"/>
          <w:szCs w:val="22"/>
        </w:rPr>
        <w:t>TROBE Statement—Checklist of items that should be included in reports of cross-sectional studies</w:t>
      </w:r>
    </w:p>
    <w:tbl>
      <w:tblPr>
        <w:tblW w:w="1031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2"/>
        <w:gridCol w:w="825"/>
        <w:gridCol w:w="6263"/>
        <w:gridCol w:w="714"/>
      </w:tblGrid>
      <w:tr w:rsidR="00DF0B23" w:rsidRPr="00E91F83" w:rsidTr="003A1983">
        <w:trPr>
          <w:cantSplit/>
          <w:trHeight w:val="498"/>
        </w:trPr>
        <w:tc>
          <w:tcPr>
            <w:tcW w:w="0" w:type="auto"/>
            <w:vAlign w:val="center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ind w:hanging="567"/>
              <w:jc w:val="center"/>
              <w:rPr>
                <w:rFonts w:cstheme="minorHAnsi"/>
                <w:lang w:val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  <w:vAlign w:val="center"/>
          </w:tcPr>
          <w:p w:rsidR="00DF0B23" w:rsidRPr="00E91F83" w:rsidRDefault="00DF0B23" w:rsidP="003A1983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1F83">
              <w:rPr>
                <w:rFonts w:asciiTheme="minorHAnsi" w:hAnsiTheme="minorHAnsi" w:cstheme="minorHAnsi"/>
                <w:bCs/>
                <w:sz w:val="22"/>
                <w:szCs w:val="22"/>
              </w:rPr>
              <w:t>Item No</w:t>
            </w:r>
          </w:p>
        </w:tc>
        <w:tc>
          <w:tcPr>
            <w:tcW w:w="6263" w:type="dxa"/>
            <w:vAlign w:val="center"/>
          </w:tcPr>
          <w:p w:rsidR="00DF0B23" w:rsidRPr="00E91F83" w:rsidRDefault="00DF0B23" w:rsidP="003A1983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1F83">
              <w:rPr>
                <w:rFonts w:asciiTheme="minorHAnsi" w:hAnsiTheme="minorHAnsi" w:cstheme="minorHAnsi"/>
                <w:bCs/>
                <w:sz w:val="22"/>
                <w:szCs w:val="22"/>
              </w:rPr>
              <w:t>Recommendation</w:t>
            </w:r>
          </w:p>
        </w:tc>
        <w:tc>
          <w:tcPr>
            <w:tcW w:w="714" w:type="dxa"/>
            <w:vAlign w:val="center"/>
          </w:tcPr>
          <w:p w:rsidR="00DF0B23" w:rsidRPr="00E91F83" w:rsidRDefault="00DF0B23" w:rsidP="003A1983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F0B23" w:rsidRPr="00E91F83" w:rsidTr="003A1983">
        <w:tc>
          <w:tcPr>
            <w:tcW w:w="0" w:type="auto"/>
            <w:vMerge w:val="restart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/>
                <w:bCs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proofErr w:type="spellStart"/>
            <w:r w:rsidRPr="00E91F83">
              <w:rPr>
                <w:rFonts w:cstheme="minorHAnsi"/>
                <w:b/>
              </w:rPr>
              <w:t>Title</w:t>
            </w:r>
            <w:proofErr w:type="spellEnd"/>
            <w:r w:rsidRPr="00E91F83">
              <w:rPr>
                <w:rFonts w:cstheme="minorHAnsi"/>
                <w:b/>
              </w:rPr>
              <w:t xml:space="preserve"> and </w:t>
            </w:r>
            <w:proofErr w:type="spellStart"/>
            <w:r w:rsidRPr="00E91F83">
              <w:rPr>
                <w:rFonts w:cstheme="minorHAnsi"/>
                <w:b/>
              </w:rPr>
              <w:t>abstract</w:t>
            </w:r>
            <w:bookmarkEnd w:id="9"/>
            <w:bookmarkEnd w:id="10"/>
            <w:proofErr w:type="spellEnd"/>
          </w:p>
        </w:tc>
        <w:tc>
          <w:tcPr>
            <w:tcW w:w="0" w:type="auto"/>
            <w:vMerge w:val="restart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</w:t>
            </w: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a</w:t>
            </w:r>
            <w:r w:rsidRPr="00177911">
              <w:rPr>
                <w:rFonts w:cstheme="minorHAnsi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0" w:type="auto"/>
            <w:vMerge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b</w:t>
            </w:r>
            <w:r w:rsidRPr="00177911">
              <w:rPr>
                <w:rFonts w:cstheme="minorHAnsi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9600" w:type="dxa"/>
            <w:gridSpan w:val="3"/>
          </w:tcPr>
          <w:p w:rsidR="00DF0B23" w:rsidRPr="00E91F83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13" w:name="bold7"/>
            <w:bookmarkStart w:id="14" w:name="italic8"/>
            <w:bookmarkEnd w:id="11"/>
            <w:bookmarkEnd w:id="12"/>
            <w:r w:rsidRPr="00E91F83">
              <w:rPr>
                <w:rFonts w:asciiTheme="minorHAnsi" w:hAnsiTheme="minorHAnsi" w:cstheme="minorHAnsi"/>
                <w:sz w:val="22"/>
                <w:szCs w:val="22"/>
              </w:rPr>
              <w:t>Introduction</w:t>
            </w:r>
            <w:bookmarkEnd w:id="13"/>
            <w:bookmarkEnd w:id="14"/>
          </w:p>
        </w:tc>
        <w:tc>
          <w:tcPr>
            <w:tcW w:w="714" w:type="dxa"/>
          </w:tcPr>
          <w:p w:rsidR="00DF0B23" w:rsidRPr="008337A8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15" w:name="bold8"/>
            <w:bookmarkStart w:id="16" w:name="italic9"/>
            <w:proofErr w:type="spellStart"/>
            <w:r w:rsidRPr="00E91F83">
              <w:rPr>
                <w:rFonts w:cstheme="minorHAnsi"/>
                <w:bCs/>
              </w:rPr>
              <w:t>Background</w:t>
            </w:r>
            <w:proofErr w:type="spellEnd"/>
            <w:r w:rsidRPr="00E91F83">
              <w:rPr>
                <w:rFonts w:cstheme="minorHAnsi"/>
                <w:bCs/>
              </w:rPr>
              <w:t>/</w:t>
            </w:r>
            <w:bookmarkStart w:id="17" w:name="bold9"/>
            <w:bookmarkStart w:id="18" w:name="italic10"/>
            <w:bookmarkEnd w:id="15"/>
            <w:bookmarkEnd w:id="16"/>
            <w:proofErr w:type="spellStart"/>
            <w:r w:rsidRPr="00E91F83">
              <w:rPr>
                <w:rFonts w:cstheme="minorHAnsi"/>
                <w:bCs/>
              </w:rPr>
              <w:t>rationale</w:t>
            </w:r>
            <w:bookmarkEnd w:id="17"/>
            <w:bookmarkEnd w:id="18"/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2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19" w:name="bold10" w:colFirst="0" w:colLast="0"/>
            <w:bookmarkStart w:id="20" w:name="italic11" w:colFirst="0" w:colLast="0"/>
            <w:proofErr w:type="spellStart"/>
            <w:r w:rsidRPr="00E91F83">
              <w:rPr>
                <w:rFonts w:cstheme="minorHAnsi"/>
                <w:bCs/>
              </w:rPr>
              <w:t>Objectives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3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 xml:space="preserve">State specific objectives, including any </w:t>
            </w:r>
            <w:proofErr w:type="spellStart"/>
            <w:r w:rsidRPr="00177911">
              <w:rPr>
                <w:rFonts w:cstheme="minorHAnsi"/>
                <w:lang w:val="en-US"/>
              </w:rPr>
              <w:t>prespecified</w:t>
            </w:r>
            <w:proofErr w:type="spellEnd"/>
            <w:r w:rsidRPr="00177911">
              <w:rPr>
                <w:rFonts w:cstheme="minorHAnsi"/>
                <w:lang w:val="en-US"/>
              </w:rPr>
              <w:t xml:space="preserve"> hypotheses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9600" w:type="dxa"/>
            <w:gridSpan w:val="3"/>
          </w:tcPr>
          <w:p w:rsidR="00DF0B23" w:rsidRPr="00E91F83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21" w:name="bold11"/>
            <w:bookmarkStart w:id="22" w:name="italic12"/>
            <w:bookmarkEnd w:id="19"/>
            <w:bookmarkEnd w:id="20"/>
            <w:r w:rsidRPr="00E91F83">
              <w:rPr>
                <w:rFonts w:asciiTheme="minorHAnsi" w:hAnsiTheme="minorHAnsi" w:cstheme="minorHAnsi"/>
                <w:sz w:val="22"/>
                <w:szCs w:val="22"/>
              </w:rPr>
              <w:t>Methods</w:t>
            </w:r>
            <w:bookmarkEnd w:id="21"/>
            <w:bookmarkEnd w:id="22"/>
          </w:p>
        </w:tc>
        <w:tc>
          <w:tcPr>
            <w:tcW w:w="714" w:type="dxa"/>
          </w:tcPr>
          <w:p w:rsidR="00DF0B23" w:rsidRPr="008337A8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23" w:name="bold12" w:colFirst="0" w:colLast="0"/>
            <w:bookmarkStart w:id="24" w:name="italic13" w:colFirst="0" w:colLast="0"/>
            <w:proofErr w:type="spellStart"/>
            <w:r w:rsidRPr="00E91F83">
              <w:rPr>
                <w:rFonts w:cstheme="minorHAnsi"/>
                <w:bCs/>
              </w:rPr>
              <w:t>Study</w:t>
            </w:r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design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4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Present key elements of study design early in the paper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proofErr w:type="spellStart"/>
            <w:r w:rsidRPr="00E91F83">
              <w:rPr>
                <w:rFonts w:cstheme="minorHAnsi"/>
                <w:bCs/>
              </w:rPr>
              <w:t>Setting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5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bookmarkEnd w:id="25"/>
      <w:bookmarkEnd w:id="26"/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proofErr w:type="spellStart"/>
            <w:r w:rsidRPr="00E91F83">
              <w:rPr>
                <w:rFonts w:cstheme="minorHAnsi"/>
                <w:bCs/>
              </w:rPr>
              <w:t>Participants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6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a</w:t>
            </w:r>
            <w:r w:rsidRPr="00177911">
              <w:rPr>
                <w:rFonts w:cstheme="minorHAnsi"/>
                <w:lang w:val="en-US"/>
              </w:rPr>
              <w:t>) Give the eligibility criteria, and the sources and methods of selection of participants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27" w:name="bold16" w:colFirst="0" w:colLast="0"/>
            <w:bookmarkStart w:id="28" w:name="italic17" w:colFirst="0" w:colLast="0"/>
            <w:proofErr w:type="spellStart"/>
            <w:r w:rsidRPr="00E91F83">
              <w:rPr>
                <w:rFonts w:cstheme="minorHAnsi"/>
                <w:bCs/>
              </w:rPr>
              <w:t>Variables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7</w:t>
            </w:r>
          </w:p>
        </w:tc>
        <w:tc>
          <w:tcPr>
            <w:tcW w:w="6263" w:type="dxa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</w:rPr>
            </w:pPr>
            <w:r w:rsidRPr="00177911">
              <w:rPr>
                <w:rFonts w:cstheme="minorHAnsi"/>
                <w:lang w:val="en-US"/>
              </w:rPr>
              <w:t xml:space="preserve">Clearly define all outcomes, exposures, predictors, potential confounders, and effect modifiers. </w:t>
            </w:r>
            <w:proofErr w:type="spellStart"/>
            <w:r w:rsidRPr="00E91F83">
              <w:rPr>
                <w:rFonts w:cstheme="minorHAnsi"/>
              </w:rPr>
              <w:t>Give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diagnostic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criteria</w:t>
            </w:r>
            <w:proofErr w:type="spellEnd"/>
            <w:r w:rsidRPr="00E91F83">
              <w:rPr>
                <w:rFonts w:cstheme="minorHAnsi"/>
              </w:rPr>
              <w:t xml:space="preserve">, </w:t>
            </w:r>
            <w:proofErr w:type="spellStart"/>
            <w:r w:rsidRPr="00E91F83">
              <w:rPr>
                <w:rFonts w:cstheme="minorHAnsi"/>
              </w:rPr>
              <w:t>if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applicable</w:t>
            </w:r>
            <w:proofErr w:type="spellEnd"/>
          </w:p>
        </w:tc>
        <w:tc>
          <w:tcPr>
            <w:tcW w:w="714" w:type="dxa"/>
          </w:tcPr>
          <w:p w:rsidR="00DF0B23" w:rsidRPr="008337A8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</w:rPr>
            </w:pPr>
          </w:p>
        </w:tc>
      </w:tr>
      <w:tr w:rsidR="00DF0B23" w:rsidRPr="00E91F83" w:rsidTr="003A1983">
        <w:trPr>
          <w:trHeight w:val="294"/>
        </w:trPr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29" w:name="bold17"/>
            <w:bookmarkStart w:id="30" w:name="italic18"/>
            <w:bookmarkEnd w:id="27"/>
            <w:bookmarkEnd w:id="28"/>
            <w:proofErr w:type="spellStart"/>
            <w:r w:rsidRPr="00E91F83">
              <w:rPr>
                <w:rFonts w:cstheme="minorHAnsi"/>
                <w:bCs/>
              </w:rPr>
              <w:t>Data</w:t>
            </w:r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sources</w:t>
            </w:r>
            <w:proofErr w:type="spellEnd"/>
            <w:r w:rsidRPr="00E91F83">
              <w:rPr>
                <w:rFonts w:cstheme="minorHAnsi"/>
                <w:bCs/>
              </w:rPr>
              <w:t>/</w:t>
            </w:r>
            <w:bookmarkStart w:id="31" w:name="bold18"/>
            <w:bookmarkStart w:id="32" w:name="italic19"/>
            <w:bookmarkEnd w:id="29"/>
            <w:bookmarkEnd w:id="30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measurement</w:t>
            </w:r>
            <w:bookmarkEnd w:id="31"/>
            <w:bookmarkEnd w:id="32"/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8</w:t>
            </w:r>
            <w:bookmarkStart w:id="33" w:name="bold19"/>
            <w:r w:rsidRPr="00E91F83">
              <w:rPr>
                <w:rFonts w:cstheme="minorHAnsi"/>
                <w:bCs/>
              </w:rPr>
              <w:t>*</w:t>
            </w:r>
            <w:bookmarkEnd w:id="33"/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i/>
                <w:lang w:val="en-US"/>
              </w:rPr>
              <w:t xml:space="preserve"> </w:t>
            </w:r>
            <w:r w:rsidRPr="00177911">
              <w:rPr>
                <w:rFonts w:cstheme="minorHAnsi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color w:val="000000"/>
              </w:rPr>
            </w:pPr>
            <w:bookmarkStart w:id="34" w:name="bold20" w:colFirst="0" w:colLast="0"/>
            <w:bookmarkStart w:id="35" w:name="italic20" w:colFirst="0" w:colLast="0"/>
            <w:proofErr w:type="spellStart"/>
            <w:r w:rsidRPr="00E91F83">
              <w:rPr>
                <w:rFonts w:cstheme="minorHAnsi"/>
                <w:bCs/>
                <w:color w:val="000000"/>
              </w:rPr>
              <w:t>Bias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9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color w:val="000000"/>
                <w:lang w:val="en-US"/>
              </w:rPr>
            </w:pPr>
            <w:r w:rsidRPr="00177911">
              <w:rPr>
                <w:rFonts w:cstheme="minorHAnsi"/>
                <w:color w:val="000000"/>
                <w:lang w:val="en-US"/>
              </w:rPr>
              <w:t>Describe any efforts to address potential sources of bias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DB13F8" w:rsidTr="003A1983"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proofErr w:type="spellStart"/>
            <w:r w:rsidRPr="00E91F83">
              <w:rPr>
                <w:rFonts w:cstheme="minorHAnsi"/>
                <w:bCs/>
              </w:rPr>
              <w:t>Study</w:t>
            </w:r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size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10</w:t>
            </w: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Explain how the study size was arrived at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38" w:name="bold22"/>
            <w:bookmarkStart w:id="39" w:name="italic22"/>
            <w:bookmarkEnd w:id="36"/>
            <w:bookmarkEnd w:id="37"/>
            <w:proofErr w:type="spellStart"/>
            <w:r w:rsidRPr="00E91F83">
              <w:rPr>
                <w:rFonts w:cstheme="minorHAnsi"/>
                <w:bCs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variables</w:t>
            </w:r>
            <w:bookmarkEnd w:id="40"/>
            <w:bookmarkEnd w:id="41"/>
            <w:proofErr w:type="spellEnd"/>
          </w:p>
        </w:tc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11</w:t>
            </w:r>
          </w:p>
        </w:tc>
        <w:tc>
          <w:tcPr>
            <w:tcW w:w="6263" w:type="dxa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</w:rPr>
            </w:pPr>
            <w:r w:rsidRPr="00177911">
              <w:rPr>
                <w:rFonts w:cstheme="minorHAnsi"/>
                <w:lang w:val="en-US"/>
              </w:rPr>
              <w:t xml:space="preserve">Explain how quantitative variables </w:t>
            </w:r>
            <w:proofErr w:type="gramStart"/>
            <w:r w:rsidRPr="00177911">
              <w:rPr>
                <w:rFonts w:cstheme="minorHAnsi"/>
                <w:lang w:val="en-US"/>
              </w:rPr>
              <w:t>were handled</w:t>
            </w:r>
            <w:proofErr w:type="gramEnd"/>
            <w:r w:rsidRPr="00177911">
              <w:rPr>
                <w:rFonts w:cstheme="minorHAnsi"/>
                <w:lang w:val="en-US"/>
              </w:rPr>
              <w:t xml:space="preserve"> in the analyses. </w:t>
            </w:r>
            <w:proofErr w:type="spellStart"/>
            <w:r w:rsidRPr="00E91F83">
              <w:rPr>
                <w:rFonts w:cstheme="minorHAnsi"/>
              </w:rPr>
              <w:t>If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applicable</w:t>
            </w:r>
            <w:proofErr w:type="spellEnd"/>
            <w:r w:rsidRPr="00E91F83">
              <w:rPr>
                <w:rFonts w:cstheme="minorHAnsi"/>
              </w:rPr>
              <w:t xml:space="preserve">, </w:t>
            </w:r>
            <w:proofErr w:type="spellStart"/>
            <w:r w:rsidRPr="00E91F83">
              <w:rPr>
                <w:rFonts w:cstheme="minorHAnsi"/>
              </w:rPr>
              <w:t>describe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which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groupings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were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chosen</w:t>
            </w:r>
            <w:proofErr w:type="spellEnd"/>
            <w:r w:rsidRPr="00E91F83">
              <w:rPr>
                <w:rFonts w:cstheme="minorHAnsi"/>
              </w:rPr>
              <w:t xml:space="preserve"> and </w:t>
            </w:r>
            <w:proofErr w:type="spellStart"/>
            <w:r w:rsidRPr="00E91F83">
              <w:rPr>
                <w:rFonts w:cstheme="minorHAnsi"/>
              </w:rPr>
              <w:t>why</w:t>
            </w:r>
            <w:proofErr w:type="spellEnd"/>
          </w:p>
        </w:tc>
        <w:tc>
          <w:tcPr>
            <w:tcW w:w="714" w:type="dxa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</w:rPr>
            </w:pPr>
          </w:p>
        </w:tc>
      </w:tr>
      <w:tr w:rsidR="00DF0B23" w:rsidRPr="00E91F83" w:rsidTr="003A1983">
        <w:tc>
          <w:tcPr>
            <w:tcW w:w="0" w:type="auto"/>
            <w:vMerge w:val="restart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</w:rPr>
            </w:pPr>
            <w:bookmarkStart w:id="42" w:name="italic24"/>
            <w:proofErr w:type="spellStart"/>
            <w:r w:rsidRPr="00E91F83">
              <w:rPr>
                <w:rFonts w:cstheme="minorHAnsi"/>
              </w:rPr>
              <w:t>Statistical</w:t>
            </w:r>
            <w:bookmarkStart w:id="43" w:name="italic25"/>
            <w:bookmarkEnd w:id="42"/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methods</w:t>
            </w:r>
            <w:bookmarkEnd w:id="43"/>
            <w:proofErr w:type="spellEnd"/>
          </w:p>
        </w:tc>
        <w:tc>
          <w:tcPr>
            <w:tcW w:w="0" w:type="auto"/>
            <w:vMerge w:val="restart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12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a</w:t>
            </w:r>
            <w:r w:rsidRPr="00177911">
              <w:rPr>
                <w:rFonts w:cstheme="minorHAnsi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0" w:type="auto"/>
            <w:vMerge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b</w:t>
            </w:r>
            <w:r w:rsidRPr="00177911">
              <w:rPr>
                <w:rFonts w:cstheme="minorHAnsi"/>
                <w:lang w:val="en-US"/>
              </w:rPr>
              <w:t>) Describe any methods used to examine subgroups and interactions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DB13F8" w:rsidTr="003A1983">
        <w:tc>
          <w:tcPr>
            <w:tcW w:w="0" w:type="auto"/>
            <w:vMerge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c</w:t>
            </w:r>
            <w:r w:rsidRPr="00177911">
              <w:rPr>
                <w:rFonts w:cstheme="minorHAnsi"/>
                <w:lang w:val="en-US"/>
              </w:rPr>
              <w:t>) Explain how missing data were addressed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DB13F8" w:rsidTr="003A1983"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lang w:val="en-US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d</w:t>
            </w:r>
            <w:r w:rsidRPr="00177911">
              <w:rPr>
                <w:rFonts w:cstheme="minorHAnsi"/>
                <w:lang w:val="en-US"/>
              </w:rPr>
              <w:t>) If applicable, describe analytical methods taking account of sampling strategy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DB13F8" w:rsidTr="003A1983"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lang w:val="en-US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u w:val="single"/>
                <w:lang w:val="en-US"/>
              </w:rPr>
              <w:t>e</w:t>
            </w:r>
            <w:r w:rsidRPr="00177911">
              <w:rPr>
                <w:rFonts w:cstheme="minorHAnsi"/>
                <w:lang w:val="en-US"/>
              </w:rPr>
              <w:t>) Describe any sensitivity analyses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E91F83" w:rsidTr="003A1983">
        <w:tc>
          <w:tcPr>
            <w:tcW w:w="9600" w:type="dxa"/>
            <w:gridSpan w:val="3"/>
          </w:tcPr>
          <w:p w:rsidR="00DF0B23" w:rsidRPr="00E91F83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52" w:name="bold28"/>
            <w:bookmarkStart w:id="53" w:name="italic30"/>
            <w:bookmarkEnd w:id="50"/>
            <w:bookmarkEnd w:id="51"/>
            <w:r w:rsidRPr="00E91F83">
              <w:rPr>
                <w:rFonts w:asciiTheme="minorHAnsi" w:hAnsiTheme="minorHAnsi" w:cstheme="minorHAnsi"/>
                <w:sz w:val="22"/>
                <w:szCs w:val="22"/>
              </w:rPr>
              <w:t>Results</w:t>
            </w:r>
            <w:bookmarkEnd w:id="52"/>
            <w:bookmarkEnd w:id="53"/>
          </w:p>
        </w:tc>
        <w:tc>
          <w:tcPr>
            <w:tcW w:w="714" w:type="dxa"/>
          </w:tcPr>
          <w:p w:rsidR="00DF0B23" w:rsidRPr="00E91F83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0B23" w:rsidRPr="00E91F83" w:rsidTr="003A1983">
        <w:tc>
          <w:tcPr>
            <w:tcW w:w="0" w:type="auto"/>
            <w:vMerge w:val="restart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54" w:name="bold29"/>
            <w:bookmarkStart w:id="55" w:name="italic31"/>
            <w:proofErr w:type="spellStart"/>
            <w:r w:rsidRPr="00E91F83">
              <w:rPr>
                <w:rFonts w:cstheme="minorHAnsi"/>
                <w:bCs/>
              </w:rPr>
              <w:t>Participants</w:t>
            </w:r>
            <w:bookmarkEnd w:id="54"/>
            <w:bookmarkEnd w:id="55"/>
            <w:proofErr w:type="spellEnd"/>
          </w:p>
        </w:tc>
        <w:tc>
          <w:tcPr>
            <w:tcW w:w="0" w:type="auto"/>
            <w:vMerge w:val="restart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13</w:t>
            </w:r>
            <w:bookmarkStart w:id="56" w:name="bold30"/>
            <w:r w:rsidRPr="00E91F83">
              <w:rPr>
                <w:rFonts w:cstheme="minorHAnsi"/>
                <w:bCs/>
              </w:rPr>
              <w:t>*</w:t>
            </w:r>
            <w:bookmarkEnd w:id="56"/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(a) Report numbers of individuals at each stage of study—</w:t>
            </w:r>
            <w:proofErr w:type="spellStart"/>
            <w:r w:rsidRPr="00177911">
              <w:rPr>
                <w:rFonts w:cstheme="minorHAnsi"/>
                <w:lang w:val="en-US"/>
              </w:rPr>
              <w:t>eg</w:t>
            </w:r>
            <w:proofErr w:type="spellEnd"/>
            <w:r w:rsidRPr="00177911">
              <w:rPr>
                <w:rFonts w:cstheme="minorHAnsi"/>
                <w:lang w:val="en-US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177911">
              <w:rPr>
                <w:rFonts w:cstheme="minorHAnsi"/>
                <w:lang w:val="en-US"/>
              </w:rPr>
              <w:t>analysed</w:t>
            </w:r>
            <w:proofErr w:type="spellEnd"/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DB13F8" w:rsidTr="003A1983">
        <w:tc>
          <w:tcPr>
            <w:tcW w:w="0" w:type="auto"/>
            <w:vMerge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(b) Give reasons for non-participation at each stage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DB13F8" w:rsidTr="003A1983"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lang w:val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bookmarkStart w:id="61" w:name="OLE_LINK4"/>
            <w:r w:rsidRPr="00177911">
              <w:rPr>
                <w:rFonts w:cstheme="minorHAnsi"/>
                <w:lang w:val="en-US"/>
              </w:rPr>
              <w:t>(c) Consider use of a flow diagram</w:t>
            </w:r>
            <w:bookmarkEnd w:id="61"/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E91F83" w:rsidTr="003A1983">
        <w:tc>
          <w:tcPr>
            <w:tcW w:w="0" w:type="auto"/>
            <w:vMerge w:val="restart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62" w:name="bold33"/>
            <w:bookmarkStart w:id="63" w:name="italic34"/>
            <w:bookmarkEnd w:id="59"/>
            <w:bookmarkEnd w:id="60"/>
            <w:proofErr w:type="spellStart"/>
            <w:r w:rsidRPr="00E91F83">
              <w:rPr>
                <w:rFonts w:cstheme="minorHAnsi"/>
                <w:bCs/>
              </w:rPr>
              <w:t>Descriptive</w:t>
            </w:r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bookmarkStart w:id="64" w:name="bold34"/>
            <w:bookmarkStart w:id="65" w:name="italic35"/>
            <w:bookmarkEnd w:id="62"/>
            <w:bookmarkEnd w:id="63"/>
            <w:proofErr w:type="spellStart"/>
            <w:r w:rsidRPr="00E91F83">
              <w:rPr>
                <w:rFonts w:cstheme="minorHAnsi"/>
                <w:bCs/>
              </w:rPr>
              <w:t>data</w:t>
            </w:r>
            <w:bookmarkEnd w:id="64"/>
            <w:bookmarkEnd w:id="65"/>
            <w:proofErr w:type="spellEnd"/>
          </w:p>
        </w:tc>
        <w:tc>
          <w:tcPr>
            <w:tcW w:w="0" w:type="auto"/>
            <w:vMerge w:val="restart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14</w:t>
            </w:r>
            <w:bookmarkStart w:id="66" w:name="bold35"/>
            <w:r w:rsidRPr="00E91F83">
              <w:rPr>
                <w:rFonts w:cstheme="minorHAnsi"/>
                <w:bCs/>
              </w:rPr>
              <w:t>*</w:t>
            </w:r>
            <w:bookmarkEnd w:id="66"/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(a) Give characteristics of study participants (</w:t>
            </w:r>
            <w:proofErr w:type="spellStart"/>
            <w:r w:rsidRPr="00177911">
              <w:rPr>
                <w:rFonts w:cstheme="minorHAnsi"/>
                <w:lang w:val="en-US"/>
              </w:rPr>
              <w:t>eg</w:t>
            </w:r>
            <w:proofErr w:type="spellEnd"/>
            <w:r w:rsidRPr="00177911">
              <w:rPr>
                <w:rFonts w:cstheme="minorHAnsi"/>
                <w:lang w:val="en-US"/>
              </w:rPr>
              <w:t xml:space="preserve"> demographic, clinical, social) and information on exposures and potential confounders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DB13F8" w:rsidTr="003A1983">
        <w:tc>
          <w:tcPr>
            <w:tcW w:w="0" w:type="auto"/>
            <w:vMerge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DB13F8" w:rsidTr="003A1983">
        <w:trPr>
          <w:trHeight w:val="295"/>
        </w:trPr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proofErr w:type="spellStart"/>
            <w:r w:rsidRPr="00E91F83">
              <w:rPr>
                <w:rFonts w:cstheme="minorHAnsi"/>
                <w:bCs/>
              </w:rPr>
              <w:t>Outcome</w:t>
            </w:r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data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15</w:t>
            </w:r>
            <w:bookmarkStart w:id="71" w:name="bold39"/>
            <w:r w:rsidRPr="00E91F83">
              <w:rPr>
                <w:rFonts w:cstheme="minorHAnsi"/>
                <w:bCs/>
              </w:rPr>
              <w:t>*</w:t>
            </w:r>
            <w:bookmarkEnd w:id="71"/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Report numbers of outcome events or summary measures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DB13F8" w:rsidTr="003A1983">
        <w:tc>
          <w:tcPr>
            <w:tcW w:w="0" w:type="auto"/>
            <w:vMerge w:val="restart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proofErr w:type="spellStart"/>
            <w:r w:rsidRPr="00E91F83">
              <w:rPr>
                <w:rFonts w:cstheme="minorHAnsi"/>
                <w:bCs/>
              </w:rPr>
              <w:t>Main</w:t>
            </w:r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results</w:t>
            </w:r>
            <w:proofErr w:type="spellEnd"/>
          </w:p>
        </w:tc>
        <w:tc>
          <w:tcPr>
            <w:tcW w:w="0" w:type="auto"/>
            <w:vMerge w:val="restart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16</w:t>
            </w: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a</w:t>
            </w:r>
            <w:r w:rsidRPr="00177911">
              <w:rPr>
                <w:rFonts w:cstheme="minorHAnsi"/>
                <w:lang w:val="en-US"/>
              </w:rPr>
              <w:t>) Give unadjusted estimates and, if applicable, confounder-adjusted estimates and their precision (</w:t>
            </w:r>
            <w:proofErr w:type="spellStart"/>
            <w:r w:rsidRPr="00177911">
              <w:rPr>
                <w:rFonts w:cstheme="minorHAnsi"/>
                <w:lang w:val="en-US"/>
              </w:rPr>
              <w:t>eg</w:t>
            </w:r>
            <w:proofErr w:type="spellEnd"/>
            <w:r w:rsidRPr="00177911">
              <w:rPr>
                <w:rFonts w:cstheme="minorHAnsi"/>
                <w:lang w:val="en-US"/>
              </w:rPr>
              <w:t>, 95% confidence interval). Make clear which confounders were adjusted for and why they were included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DB13F8" w:rsidTr="003A1983"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lang w:val="en-US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b</w:t>
            </w:r>
            <w:r w:rsidRPr="00177911">
              <w:rPr>
                <w:rFonts w:cstheme="minorHAnsi"/>
                <w:lang w:val="en-US"/>
              </w:rPr>
              <w:t>) Report category boundaries when continuous variables were categorized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DB13F8" w:rsidTr="003A1983"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lang w:val="en-US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(</w:t>
            </w:r>
            <w:r w:rsidRPr="00177911">
              <w:rPr>
                <w:rFonts w:cstheme="minorHAnsi"/>
                <w:i/>
                <w:lang w:val="en-US"/>
              </w:rPr>
              <w:t>c</w:t>
            </w:r>
            <w:r w:rsidRPr="00177911">
              <w:rPr>
                <w:rFonts w:cstheme="minorHAnsi"/>
                <w:lang w:val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78" w:name="italic43"/>
            <w:bookmarkStart w:id="79" w:name="bold44"/>
            <w:bookmarkEnd w:id="76"/>
            <w:bookmarkEnd w:id="77"/>
            <w:proofErr w:type="spellStart"/>
            <w:r w:rsidRPr="00E91F83">
              <w:rPr>
                <w:rFonts w:cstheme="minorHAnsi"/>
                <w:bCs/>
              </w:rPr>
              <w:t>Other</w:t>
            </w:r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analyses</w:t>
            </w:r>
            <w:bookmarkEnd w:id="78"/>
            <w:bookmarkEnd w:id="79"/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17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Report other analyses done—</w:t>
            </w:r>
            <w:proofErr w:type="spellStart"/>
            <w:r w:rsidRPr="00177911">
              <w:rPr>
                <w:rFonts w:cstheme="minorHAnsi"/>
                <w:lang w:val="en-US"/>
              </w:rPr>
              <w:t>eg</w:t>
            </w:r>
            <w:proofErr w:type="spellEnd"/>
            <w:r w:rsidRPr="00177911">
              <w:rPr>
                <w:rFonts w:cstheme="minorHAnsi"/>
                <w:lang w:val="en-US"/>
              </w:rPr>
              <w:t xml:space="preserve"> analyses of subgroups and interactions, and sensitivity analyses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9600" w:type="dxa"/>
            <w:gridSpan w:val="3"/>
          </w:tcPr>
          <w:p w:rsidR="00DF0B23" w:rsidRPr="00E91F83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80" w:name="italic44"/>
            <w:bookmarkStart w:id="81" w:name="bold45"/>
            <w:r w:rsidRPr="00E91F83">
              <w:rPr>
                <w:rFonts w:asciiTheme="minorHAnsi" w:hAnsiTheme="minorHAnsi" w:cstheme="minorHAnsi"/>
                <w:sz w:val="22"/>
                <w:szCs w:val="22"/>
              </w:rPr>
              <w:t>Discussion</w:t>
            </w:r>
            <w:bookmarkEnd w:id="80"/>
            <w:bookmarkEnd w:id="81"/>
          </w:p>
        </w:tc>
        <w:tc>
          <w:tcPr>
            <w:tcW w:w="714" w:type="dxa"/>
          </w:tcPr>
          <w:p w:rsidR="00DF0B23" w:rsidRPr="00E91F83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82" w:name="italic45" w:colFirst="0" w:colLast="0"/>
            <w:bookmarkStart w:id="83" w:name="bold46" w:colFirst="0" w:colLast="0"/>
            <w:proofErr w:type="spellStart"/>
            <w:r w:rsidRPr="00E91F83">
              <w:rPr>
                <w:rFonts w:cstheme="minorHAnsi"/>
                <w:bCs/>
              </w:rPr>
              <w:t>Key</w:t>
            </w:r>
            <w:proofErr w:type="spellEnd"/>
            <w:r w:rsidRPr="00E91F83">
              <w:rPr>
                <w:rFonts w:cstheme="minorHAnsi"/>
                <w:bCs/>
              </w:rPr>
              <w:t xml:space="preserve"> </w:t>
            </w:r>
            <w:proofErr w:type="spellStart"/>
            <w:r w:rsidRPr="00E91F83">
              <w:rPr>
                <w:rFonts w:cstheme="minorHAnsi"/>
                <w:bCs/>
              </w:rPr>
              <w:t>results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18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proofErr w:type="spellStart"/>
            <w:r w:rsidRPr="00177911">
              <w:rPr>
                <w:rFonts w:cstheme="minorHAnsi"/>
                <w:lang w:val="en-US"/>
              </w:rPr>
              <w:t>Summarise</w:t>
            </w:r>
            <w:proofErr w:type="spellEnd"/>
            <w:r w:rsidRPr="00177911">
              <w:rPr>
                <w:rFonts w:cstheme="minorHAnsi"/>
                <w:lang w:val="en-US"/>
              </w:rPr>
              <w:t xml:space="preserve"> key results with reference to study objectives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proofErr w:type="spellStart"/>
            <w:r w:rsidRPr="00E91F83">
              <w:rPr>
                <w:rFonts w:cstheme="minorHAnsi"/>
                <w:bCs/>
              </w:rPr>
              <w:t>Limitations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19</w:t>
            </w:r>
          </w:p>
        </w:tc>
        <w:tc>
          <w:tcPr>
            <w:tcW w:w="6263" w:type="dxa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</w:rPr>
            </w:pPr>
            <w:r w:rsidRPr="00177911">
              <w:rPr>
                <w:rFonts w:cstheme="minorHAnsi"/>
                <w:lang w:val="en-US"/>
              </w:rPr>
              <w:t xml:space="preserve">Discuss limitations of the study, taking into account sources of potential bias or imprecision. </w:t>
            </w:r>
            <w:proofErr w:type="spellStart"/>
            <w:r w:rsidRPr="00E91F83">
              <w:rPr>
                <w:rFonts w:cstheme="minorHAnsi"/>
              </w:rPr>
              <w:t>Discuss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both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direction</w:t>
            </w:r>
            <w:proofErr w:type="spellEnd"/>
            <w:r w:rsidRPr="00E91F83">
              <w:rPr>
                <w:rFonts w:cstheme="minorHAnsi"/>
              </w:rPr>
              <w:t xml:space="preserve"> and </w:t>
            </w:r>
            <w:proofErr w:type="spellStart"/>
            <w:r w:rsidRPr="00E91F83">
              <w:rPr>
                <w:rFonts w:cstheme="minorHAnsi"/>
              </w:rPr>
              <w:t>magnitude</w:t>
            </w:r>
            <w:proofErr w:type="spellEnd"/>
            <w:r w:rsidRPr="00E91F83">
              <w:rPr>
                <w:rFonts w:cstheme="minorHAnsi"/>
              </w:rPr>
              <w:t xml:space="preserve"> of </w:t>
            </w:r>
            <w:proofErr w:type="spellStart"/>
            <w:r w:rsidRPr="00E91F83">
              <w:rPr>
                <w:rFonts w:cstheme="minorHAnsi"/>
              </w:rPr>
              <w:t>any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potential</w:t>
            </w:r>
            <w:proofErr w:type="spellEnd"/>
            <w:r w:rsidRPr="00E91F83">
              <w:rPr>
                <w:rFonts w:cstheme="minorHAnsi"/>
              </w:rPr>
              <w:t xml:space="preserve"> </w:t>
            </w:r>
            <w:proofErr w:type="spellStart"/>
            <w:r w:rsidRPr="00E91F83">
              <w:rPr>
                <w:rFonts w:cstheme="minorHAnsi"/>
              </w:rPr>
              <w:t>bias</w:t>
            </w:r>
            <w:proofErr w:type="spellEnd"/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proofErr w:type="spellStart"/>
            <w:r w:rsidRPr="00E91F83">
              <w:rPr>
                <w:rFonts w:cstheme="minorHAnsi"/>
                <w:bCs/>
              </w:rPr>
              <w:t>Interpretation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20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  <w:tr w:rsidR="00DF0B23" w:rsidRPr="00DB13F8" w:rsidTr="003A1983"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proofErr w:type="spellStart"/>
            <w:r w:rsidRPr="00E91F83">
              <w:rPr>
                <w:rFonts w:cstheme="minorHAnsi"/>
                <w:bCs/>
              </w:rPr>
              <w:t>Generalisability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3A198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21</w:t>
            </w:r>
          </w:p>
        </w:tc>
        <w:tc>
          <w:tcPr>
            <w:tcW w:w="6263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 xml:space="preserve">Discuss the </w:t>
            </w:r>
            <w:proofErr w:type="spellStart"/>
            <w:r w:rsidRPr="00177911">
              <w:rPr>
                <w:rFonts w:cstheme="minorHAnsi"/>
                <w:lang w:val="en-US"/>
              </w:rPr>
              <w:t>generalisability</w:t>
            </w:r>
            <w:proofErr w:type="spellEnd"/>
            <w:r w:rsidRPr="00177911">
              <w:rPr>
                <w:rFonts w:cstheme="minorHAnsi"/>
                <w:lang w:val="en-US"/>
              </w:rPr>
              <w:t xml:space="preserve"> (external validity) of the study results</w:t>
            </w:r>
          </w:p>
        </w:tc>
        <w:tc>
          <w:tcPr>
            <w:tcW w:w="714" w:type="dxa"/>
          </w:tcPr>
          <w:p w:rsidR="00DF0B23" w:rsidRPr="00177911" w:rsidRDefault="00DF0B23" w:rsidP="003A198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DF0B23" w:rsidRPr="00E91F83" w:rsidTr="003A1983">
        <w:tc>
          <w:tcPr>
            <w:tcW w:w="9600" w:type="dxa"/>
            <w:gridSpan w:val="3"/>
          </w:tcPr>
          <w:p w:rsidR="00DF0B23" w:rsidRPr="00E91F83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90" w:name="italic49"/>
            <w:bookmarkStart w:id="91" w:name="bold50"/>
            <w:bookmarkEnd w:id="88"/>
            <w:bookmarkEnd w:id="89"/>
            <w:r w:rsidRPr="00E91F83">
              <w:rPr>
                <w:rFonts w:asciiTheme="minorHAnsi" w:hAnsiTheme="minorHAnsi" w:cstheme="minorHAnsi"/>
                <w:sz w:val="22"/>
                <w:szCs w:val="22"/>
              </w:rPr>
              <w:t>Other information</w:t>
            </w:r>
            <w:bookmarkEnd w:id="90"/>
            <w:bookmarkEnd w:id="91"/>
          </w:p>
        </w:tc>
        <w:tc>
          <w:tcPr>
            <w:tcW w:w="714" w:type="dxa"/>
          </w:tcPr>
          <w:p w:rsidR="00DF0B23" w:rsidRPr="00E91F83" w:rsidRDefault="00DF0B23" w:rsidP="003A1983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0B23" w:rsidRPr="00E91F83" w:rsidTr="003A1983"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</w:rPr>
            </w:pPr>
            <w:proofErr w:type="spellStart"/>
            <w:r w:rsidRPr="00E91F83">
              <w:rPr>
                <w:rFonts w:cstheme="minorHAnsi"/>
                <w:bCs/>
              </w:rPr>
              <w:t>Funding</w:t>
            </w:r>
            <w:proofErr w:type="spellEnd"/>
          </w:p>
        </w:tc>
        <w:tc>
          <w:tcPr>
            <w:tcW w:w="0" w:type="auto"/>
          </w:tcPr>
          <w:p w:rsidR="00DF0B23" w:rsidRPr="00E91F83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 w:rsidRPr="00E91F83">
              <w:rPr>
                <w:rFonts w:cstheme="minorHAnsi"/>
              </w:rPr>
              <w:t>22</w:t>
            </w:r>
          </w:p>
        </w:tc>
        <w:tc>
          <w:tcPr>
            <w:tcW w:w="6263" w:type="dxa"/>
          </w:tcPr>
          <w:p w:rsidR="00DF0B23" w:rsidRPr="00177911" w:rsidRDefault="00DF0B23" w:rsidP="00DF0B23">
            <w:pPr>
              <w:tabs>
                <w:tab w:val="left" w:pos="5400"/>
              </w:tabs>
              <w:spacing w:line="240" w:lineRule="auto"/>
              <w:rPr>
                <w:rFonts w:cstheme="minorHAnsi"/>
                <w:lang w:val="en-US"/>
              </w:rPr>
            </w:pPr>
            <w:r w:rsidRPr="00177911">
              <w:rPr>
                <w:rFonts w:cstheme="minorHAnsi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714" w:type="dxa"/>
          </w:tcPr>
          <w:p w:rsidR="00DF0B23" w:rsidRPr="008337A8" w:rsidRDefault="00DF0B23" w:rsidP="00DF0B23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</w:tr>
    </w:tbl>
    <w:p w:rsidR="00DF0B23" w:rsidRDefault="00DF0B23" w:rsidP="00DF0B23">
      <w:pPr>
        <w:pStyle w:val="TableNote"/>
        <w:tabs>
          <w:tab w:val="left" w:pos="5400"/>
        </w:tabs>
        <w:rPr>
          <w:bCs/>
          <w:sz w:val="20"/>
        </w:rPr>
      </w:pPr>
    </w:p>
    <w:p w:rsidR="00DF0B23" w:rsidRDefault="00DF0B23" w:rsidP="00DF0B23">
      <w:pPr>
        <w:autoSpaceDE w:val="0"/>
        <w:autoSpaceDN w:val="0"/>
        <w:adjustRightInd w:val="0"/>
        <w:spacing w:after="0" w:line="276" w:lineRule="auto"/>
        <w:ind w:left="-284"/>
        <w:rPr>
          <w:rFonts w:eastAsia="Times New Roman" w:cstheme="minorHAnsi"/>
          <w:lang w:val="en-US" w:eastAsia="el-GR"/>
        </w:rPr>
      </w:pPr>
    </w:p>
    <w:p w:rsidR="00403D13" w:rsidRDefault="00403D13"/>
    <w:p w:rsidR="00DF0B23" w:rsidRDefault="00DF0B23"/>
    <w:p w:rsidR="00DF0B23" w:rsidRDefault="00DF0B23"/>
    <w:p w:rsidR="00DF0B23" w:rsidRDefault="00DF0B23"/>
    <w:p w:rsidR="00DF0B23" w:rsidRDefault="00DF0B23"/>
    <w:p w:rsidR="00DF0B23" w:rsidRDefault="00DF0B23"/>
    <w:p w:rsidR="00DF0B23" w:rsidRDefault="00DF0B23"/>
    <w:p w:rsidR="00DF0B23" w:rsidRPr="00164734" w:rsidRDefault="00DF0B23" w:rsidP="00DF0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val="en-US" w:eastAsia="el-GR"/>
        </w:rPr>
      </w:pPr>
      <w:r w:rsidRPr="00164734">
        <w:rPr>
          <w:rFonts w:ascii="Arial" w:eastAsia="Times New Roman" w:hAnsi="Arial" w:cs="Arial"/>
          <w:u w:val="single"/>
          <w:lang w:val="en-US" w:eastAsia="el-GR"/>
        </w:rPr>
        <w:lastRenderedPageBreak/>
        <w:t>QUESTIONNAIRE</w:t>
      </w:r>
    </w:p>
    <w:p w:rsidR="00DF0B23" w:rsidRPr="00164734" w:rsidRDefault="00DF0B23" w:rsidP="00DF0B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u w:val="single"/>
          <w:lang w:val="en-US" w:eastAsia="el-GR"/>
        </w:rPr>
      </w:pPr>
    </w:p>
    <w:p w:rsidR="00DF0B23" w:rsidRPr="00C25E9B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C25E9B">
        <w:rPr>
          <w:rFonts w:ascii="Arial" w:eastAsia="Times New Roman" w:hAnsi="Arial" w:cs="Arial"/>
          <w:lang w:val="en-US" w:eastAsia="el-GR"/>
        </w:rPr>
        <w:t>Dear Dental Students,</w:t>
      </w:r>
    </w:p>
    <w:p w:rsidR="00DF0B23" w:rsidRPr="00C25E9B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</w:p>
    <w:p w:rsidR="00DF0B23" w:rsidRPr="00C25E9B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C25E9B">
        <w:rPr>
          <w:rFonts w:ascii="Arial" w:eastAsia="Times New Roman" w:hAnsi="Arial" w:cs="Arial"/>
          <w:lang w:val="en-US" w:eastAsia="el-GR"/>
        </w:rPr>
        <w:t>We are conducting a European research on students' knowledge on Artificial Intelligence (AI) and we would appreciate your input through answering the following questionnaire. </w:t>
      </w:r>
    </w:p>
    <w:p w:rsidR="00DF0B23" w:rsidRPr="00C25E9B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C25E9B">
        <w:rPr>
          <w:rFonts w:ascii="Arial" w:eastAsia="Times New Roman" w:hAnsi="Arial" w:cs="Arial"/>
          <w:u w:val="single"/>
          <w:lang w:val="en-US" w:eastAsia="el-GR"/>
        </w:rPr>
        <w:t>Please know that your input is anonymous and unidentifiable</w:t>
      </w:r>
      <w:r w:rsidRPr="00C25E9B">
        <w:rPr>
          <w:rFonts w:ascii="Arial" w:eastAsia="Times New Roman" w:hAnsi="Arial" w:cs="Arial"/>
          <w:lang w:val="en-US" w:eastAsia="el-GR"/>
        </w:rPr>
        <w:t>. It will play a crucial role in shaping future educational strategies and advancements in the field of dentistry.</w:t>
      </w:r>
    </w:p>
    <w:p w:rsidR="00DF0B23" w:rsidRPr="00C25E9B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C25E9B">
        <w:rPr>
          <w:rFonts w:ascii="Arial" w:eastAsia="Times New Roman" w:hAnsi="Arial" w:cs="Arial"/>
          <w:lang w:val="en-US" w:eastAsia="el-GR"/>
        </w:rPr>
        <w:t xml:space="preserve">Questions are quick and easy to </w:t>
      </w:r>
      <w:proofErr w:type="gramStart"/>
      <w:r w:rsidRPr="00C25E9B">
        <w:rPr>
          <w:rFonts w:ascii="Arial" w:eastAsia="Times New Roman" w:hAnsi="Arial" w:cs="Arial"/>
          <w:lang w:val="en-US" w:eastAsia="el-GR"/>
        </w:rPr>
        <w:t>answer,</w:t>
      </w:r>
      <w:proofErr w:type="gramEnd"/>
      <w:r w:rsidRPr="00C25E9B">
        <w:rPr>
          <w:rFonts w:ascii="Arial" w:eastAsia="Times New Roman" w:hAnsi="Arial" w:cs="Arial"/>
          <w:lang w:val="en-US" w:eastAsia="el-GR"/>
        </w:rPr>
        <w:t xml:space="preserve"> it will only take you 5-10 minutes. </w:t>
      </w:r>
    </w:p>
    <w:p w:rsidR="00DF0B23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C25E9B">
        <w:rPr>
          <w:rFonts w:ascii="Arial" w:eastAsia="Times New Roman" w:hAnsi="Arial" w:cs="Arial"/>
          <w:lang w:val="en-US" w:eastAsia="el-GR"/>
        </w:rPr>
        <w:t>Thank you in advance for your willingness to participate! We rely on you to advance dental education and keep it updated and relevant!</w:t>
      </w:r>
    </w:p>
    <w:p w:rsidR="00DF0B23" w:rsidRPr="00F04CAD" w:rsidRDefault="00DF0B23" w:rsidP="00DF0B23">
      <w:pPr>
        <w:spacing w:after="0" w:line="276" w:lineRule="auto"/>
        <w:jc w:val="center"/>
        <w:rPr>
          <w:rFonts w:ascii="Arial" w:eastAsia="Times New Roman" w:hAnsi="Arial" w:cs="Arial"/>
          <w:i/>
          <w:lang w:val="en-US" w:eastAsia="el-GR"/>
        </w:rPr>
      </w:pPr>
      <w:r w:rsidRPr="00F04CAD">
        <w:rPr>
          <w:rFonts w:ascii="Arial" w:eastAsia="Times New Roman" w:hAnsi="Arial" w:cs="Arial"/>
          <w:i/>
          <w:lang w:val="en-US" w:eastAsia="el-GR"/>
        </w:rPr>
        <w:t xml:space="preserve">Questions or concerns? Please email: </w:t>
      </w:r>
      <w:hyperlink r:id="rId4" w:history="1">
        <w:r w:rsidRPr="005A11DB">
          <w:rPr>
            <w:rStyle w:val="Hyperlink"/>
            <w:rFonts w:ascii="Arial" w:eastAsia="Times New Roman" w:hAnsi="Arial" w:cs="Arial"/>
            <w:i/>
            <w:lang w:val="en-US" w:eastAsia="el-GR"/>
          </w:rPr>
          <w:t>a.kavadella@euc.ac.cy</w:t>
        </w:r>
      </w:hyperlink>
      <w:r>
        <w:rPr>
          <w:rFonts w:ascii="Arial" w:eastAsia="Times New Roman" w:hAnsi="Arial" w:cs="Arial"/>
          <w:i/>
          <w:lang w:val="en-US" w:eastAsia="el-GR"/>
        </w:rPr>
        <w:t xml:space="preserve"> </w:t>
      </w: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</w:p>
    <w:p w:rsidR="00DF0B23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164734">
        <w:rPr>
          <w:rFonts w:ascii="Arial" w:eastAsia="Times New Roman" w:hAnsi="Arial" w:cs="Arial"/>
          <w:lang w:val="en-US" w:eastAsia="el-GR"/>
        </w:rPr>
        <w:t xml:space="preserve">I consent to answer the questionnaire, which is anonymous and </w:t>
      </w:r>
      <w:proofErr w:type="gramStart"/>
      <w:r w:rsidRPr="00164734">
        <w:rPr>
          <w:rFonts w:ascii="Arial" w:eastAsia="Times New Roman" w:hAnsi="Arial" w:cs="Arial"/>
          <w:lang w:val="en-US" w:eastAsia="el-GR"/>
        </w:rPr>
        <w:t>will be used</w:t>
      </w:r>
      <w:proofErr w:type="gramEnd"/>
      <w:r w:rsidRPr="00164734">
        <w:rPr>
          <w:rFonts w:ascii="Arial" w:eastAsia="Times New Roman" w:hAnsi="Arial" w:cs="Arial"/>
          <w:lang w:val="en-US" w:eastAsia="el-GR"/>
        </w:rPr>
        <w:t xml:space="preserve"> for research purposes only. </w:t>
      </w: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</w:p>
    <w:p w:rsidR="00DF0B23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164734">
        <w:rPr>
          <w:rFonts w:ascii="Arial" w:hAnsi="Arial" w:cs="Arial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C3D31" wp14:editId="62144A87">
                <wp:simplePos x="0" y="0"/>
                <wp:positionH relativeFrom="column">
                  <wp:posOffset>514350</wp:posOffset>
                </wp:positionH>
                <wp:positionV relativeFrom="paragraph">
                  <wp:posOffset>16510</wp:posOffset>
                </wp:positionV>
                <wp:extent cx="266700" cy="158750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143F9" id="Rectangle 1" o:spid="_x0000_s1026" style="position:absolute;margin-left:40.5pt;margin-top:1.3pt;width:21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" filled="f" strokecolor="black [3213]" strokeweight="1pt"/>
            </w:pict>
          </mc:Fallback>
        </mc:AlternateContent>
      </w:r>
      <w:r w:rsidRPr="00164734">
        <w:rPr>
          <w:rFonts w:ascii="Arial" w:eastAsia="Times New Roman" w:hAnsi="Arial" w:cs="Arial"/>
          <w:lang w:val="en-US" w:eastAsia="el-GR"/>
        </w:rPr>
        <w:t xml:space="preserve">YES  </w:t>
      </w: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164734">
        <w:rPr>
          <w:rFonts w:ascii="Arial" w:hAnsi="Arial" w:cs="Arial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C130E" wp14:editId="15F3DD26">
                <wp:simplePos x="0" y="0"/>
                <wp:positionH relativeFrom="column">
                  <wp:posOffset>527050</wp:posOffset>
                </wp:positionH>
                <wp:positionV relativeFrom="paragraph">
                  <wp:posOffset>8890</wp:posOffset>
                </wp:positionV>
                <wp:extent cx="254000" cy="146050"/>
                <wp:effectExtent l="0" t="0" r="127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46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BE468" id="Rectangle 2" o:spid="_x0000_s1026" style="position:absolute;margin-left:41.5pt;margin-top:.7pt;width:20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" filled="f" strokecolor="black [3213]" strokeweight="1pt"/>
            </w:pict>
          </mc:Fallback>
        </mc:AlternateContent>
      </w:r>
      <w:r w:rsidRPr="00164734">
        <w:rPr>
          <w:rFonts w:ascii="Arial" w:eastAsia="Times New Roman" w:hAnsi="Arial" w:cs="Arial"/>
          <w:lang w:val="en-US" w:eastAsia="el-GR"/>
        </w:rPr>
        <w:t>NO</w:t>
      </w: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</w:p>
    <w:p w:rsidR="00DF0B23" w:rsidRDefault="00DF0B23" w:rsidP="00DF0B23">
      <w:pPr>
        <w:spacing w:after="0" w:line="276" w:lineRule="auto"/>
        <w:rPr>
          <w:rFonts w:ascii="Arial" w:eastAsia="Times New Roman" w:hAnsi="Arial" w:cs="Arial"/>
          <w:b/>
          <w:u w:val="single"/>
          <w:lang w:val="en-US" w:eastAsia="el-GR"/>
        </w:rPr>
      </w:pP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b/>
          <w:u w:val="single"/>
          <w:lang w:val="en-US" w:eastAsia="el-GR"/>
        </w:rPr>
      </w:pPr>
      <w:r w:rsidRPr="00164734">
        <w:rPr>
          <w:rFonts w:ascii="Arial" w:eastAsia="Times New Roman" w:hAnsi="Arial" w:cs="Arial"/>
          <w:b/>
          <w:u w:val="single"/>
          <w:lang w:val="en-US" w:eastAsia="el-GR"/>
        </w:rPr>
        <w:t>General questions</w:t>
      </w: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u w:val="single"/>
          <w:lang w:val="en-US" w:eastAsia="el-GR"/>
        </w:rPr>
      </w:pPr>
    </w:p>
    <w:p w:rsidR="00DF0B23" w:rsidRPr="00164734" w:rsidRDefault="00DF0B23" w:rsidP="00DF0B23">
      <w:pPr>
        <w:spacing w:after="0" w:line="480" w:lineRule="auto"/>
        <w:rPr>
          <w:rFonts w:ascii="Arial" w:eastAsia="Times New Roman" w:hAnsi="Arial" w:cs="Arial"/>
          <w:lang w:val="en-US" w:eastAsia="el-GR"/>
        </w:rPr>
      </w:pPr>
      <w:r w:rsidRPr="00164734">
        <w:rPr>
          <w:rFonts w:ascii="Arial" w:eastAsia="Times New Roman" w:hAnsi="Arial" w:cs="Arial"/>
          <w:lang w:val="en-US" w:eastAsia="el-GR"/>
        </w:rPr>
        <w:t>1.</w:t>
      </w:r>
      <w:r>
        <w:rPr>
          <w:rFonts w:ascii="Arial" w:eastAsia="Times New Roman" w:hAnsi="Arial" w:cs="Arial"/>
          <w:lang w:val="en-US" w:eastAsia="el-GR"/>
        </w:rPr>
        <w:t xml:space="preserve"> </w:t>
      </w:r>
      <w:r w:rsidRPr="00164734">
        <w:rPr>
          <w:rFonts w:ascii="Arial" w:eastAsia="Times New Roman" w:hAnsi="Arial" w:cs="Arial"/>
          <w:lang w:val="en-US" w:eastAsia="el-GR"/>
        </w:rPr>
        <w:t xml:space="preserve">Which Dental School &amp; country are you studying </w:t>
      </w:r>
      <w:proofErr w:type="gramStart"/>
      <w:r w:rsidRPr="00164734">
        <w:rPr>
          <w:rFonts w:ascii="Arial" w:eastAsia="Times New Roman" w:hAnsi="Arial" w:cs="Arial"/>
          <w:lang w:val="en-US" w:eastAsia="el-GR"/>
        </w:rPr>
        <w:t>in</w:t>
      </w:r>
      <w:proofErr w:type="gramEnd"/>
      <w:r w:rsidRPr="00164734">
        <w:rPr>
          <w:rFonts w:ascii="Arial" w:eastAsia="Times New Roman" w:hAnsi="Arial" w:cs="Arial"/>
          <w:lang w:val="en-US" w:eastAsia="el-GR"/>
        </w:rPr>
        <w:t>?</w:t>
      </w:r>
    </w:p>
    <w:p w:rsidR="00DF0B23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 w:rsidRPr="00164734">
        <w:rPr>
          <w:rFonts w:ascii="Arial" w:eastAsia="Times New Roman" w:hAnsi="Arial" w:cs="Arial"/>
          <w:lang w:val="en-US" w:eastAsia="el-GR"/>
        </w:rPr>
        <w:t>………………………………………………………………………………</w:t>
      </w:r>
      <w:r>
        <w:rPr>
          <w:rFonts w:ascii="Arial" w:eastAsia="Times New Roman" w:hAnsi="Arial" w:cs="Arial"/>
          <w:lang w:val="en-US" w:eastAsia="el-GR"/>
        </w:rPr>
        <w:t>……………..</w:t>
      </w: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r>
        <w:rPr>
          <w:rFonts w:ascii="Arial" w:eastAsia="Times New Roman" w:hAnsi="Arial" w:cs="Arial"/>
          <w:lang w:val="en-US" w:eastAsia="el-GR"/>
        </w:rPr>
        <w:t xml:space="preserve">2. </w:t>
      </w:r>
      <w:r w:rsidRPr="00164734">
        <w:rPr>
          <w:rFonts w:ascii="Arial" w:eastAsia="Times New Roman" w:hAnsi="Arial" w:cs="Arial"/>
          <w:lang w:val="en-US" w:eastAsia="el-GR"/>
        </w:rPr>
        <w:t xml:space="preserve">Year of study: </w:t>
      </w:r>
    </w:p>
    <w:tbl>
      <w:tblPr>
        <w:tblStyle w:val="TableGrid"/>
        <w:tblW w:w="1560" w:type="dxa"/>
        <w:tblLook w:val="04A0" w:firstRow="1" w:lastRow="0" w:firstColumn="1" w:lastColumn="0" w:noHBand="0" w:noVBand="1"/>
      </w:tblPr>
      <w:tblGrid>
        <w:gridCol w:w="851"/>
        <w:gridCol w:w="709"/>
      </w:tblGrid>
      <w:tr w:rsidR="00DF0B23" w:rsidRPr="00707471" w:rsidTr="003A1983">
        <w:tc>
          <w:tcPr>
            <w:tcW w:w="851" w:type="dxa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F0B23" w:rsidRPr="00707471" w:rsidTr="003A1983">
        <w:tc>
          <w:tcPr>
            <w:tcW w:w="851" w:type="dxa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F0B23" w:rsidRPr="00707471" w:rsidTr="003A1983">
        <w:tc>
          <w:tcPr>
            <w:tcW w:w="851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F0B23" w:rsidRPr="00707471" w:rsidTr="003A1983">
        <w:tc>
          <w:tcPr>
            <w:tcW w:w="851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707471" w:rsidTr="003A1983">
        <w:tc>
          <w:tcPr>
            <w:tcW w:w="851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707471" w:rsidTr="003A1983">
        <w:tc>
          <w:tcPr>
            <w:tcW w:w="851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DF0B23" w:rsidRDefault="00DF0B23" w:rsidP="00DF0B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  <w:proofErr w:type="gramStart"/>
      <w:r>
        <w:rPr>
          <w:rFonts w:ascii="Arial" w:eastAsia="Times New Roman" w:hAnsi="Arial" w:cs="Arial"/>
          <w:lang w:val="en-US" w:eastAsia="el-GR"/>
        </w:rPr>
        <w:t xml:space="preserve">3. </w:t>
      </w:r>
      <w:r w:rsidRPr="00164734">
        <w:rPr>
          <w:rFonts w:ascii="Arial" w:eastAsia="Times New Roman" w:hAnsi="Arial" w:cs="Arial"/>
          <w:lang w:val="en-US" w:eastAsia="el-GR"/>
        </w:rPr>
        <w:t>Please</w:t>
      </w:r>
      <w:proofErr w:type="gramEnd"/>
      <w:r w:rsidRPr="00164734">
        <w:rPr>
          <w:rFonts w:ascii="Arial" w:eastAsia="Times New Roman" w:hAnsi="Arial" w:cs="Arial"/>
          <w:lang w:val="en-US" w:eastAsia="el-GR"/>
        </w:rPr>
        <w:t xml:space="preserve"> rate your knowledge and proficiency in computers and IT technology:</w:t>
      </w:r>
    </w:p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</w:p>
    <w:tbl>
      <w:tblPr>
        <w:tblStyle w:val="TableGrid"/>
        <w:tblW w:w="5098" w:type="dxa"/>
        <w:tblLook w:val="04A0" w:firstRow="1" w:lastRow="0" w:firstColumn="1" w:lastColumn="0" w:noHBand="0" w:noVBand="1"/>
      </w:tblPr>
      <w:tblGrid>
        <w:gridCol w:w="851"/>
        <w:gridCol w:w="4247"/>
      </w:tblGrid>
      <w:tr w:rsidR="00DF0B23" w:rsidRPr="00164734" w:rsidTr="003A1983">
        <w:tc>
          <w:tcPr>
            <w:tcW w:w="851" w:type="dxa"/>
          </w:tcPr>
          <w:p w:rsidR="00DF0B23" w:rsidRPr="00164734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247" w:type="dxa"/>
          </w:tcPr>
          <w:p w:rsidR="00DF0B23" w:rsidRPr="00164734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 xml:space="preserve">Highly proficient and knowledgeable </w:t>
            </w:r>
          </w:p>
        </w:tc>
      </w:tr>
      <w:tr w:rsidR="00DF0B23" w:rsidRPr="00164734" w:rsidTr="003A1983">
        <w:tc>
          <w:tcPr>
            <w:tcW w:w="851" w:type="dxa"/>
          </w:tcPr>
          <w:p w:rsidR="00DF0B23" w:rsidRPr="00164734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247" w:type="dxa"/>
          </w:tcPr>
          <w:p w:rsidR="00DF0B23" w:rsidRPr="00164734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Moderately proficient and knowledgeable</w:t>
            </w:r>
          </w:p>
        </w:tc>
      </w:tr>
      <w:tr w:rsidR="00DF0B23" w:rsidRPr="00164734" w:rsidTr="003A1983">
        <w:tc>
          <w:tcPr>
            <w:tcW w:w="851" w:type="dxa"/>
            <w:vAlign w:val="center"/>
          </w:tcPr>
          <w:p w:rsidR="00DF0B23" w:rsidRPr="00164734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47" w:type="dxa"/>
            <w:vAlign w:val="center"/>
          </w:tcPr>
          <w:p w:rsidR="00DF0B23" w:rsidRPr="00164734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Adequately proficient and knowledgeable</w:t>
            </w:r>
          </w:p>
        </w:tc>
      </w:tr>
      <w:tr w:rsidR="00DF0B23" w:rsidRPr="00164734" w:rsidTr="003A1983">
        <w:tc>
          <w:tcPr>
            <w:tcW w:w="851" w:type="dxa"/>
            <w:vAlign w:val="center"/>
          </w:tcPr>
          <w:p w:rsidR="00DF0B23" w:rsidRPr="00164734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247" w:type="dxa"/>
            <w:vAlign w:val="center"/>
          </w:tcPr>
          <w:p w:rsidR="00DF0B23" w:rsidRPr="00164734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Limited proficiency and knowledge</w:t>
            </w:r>
          </w:p>
        </w:tc>
      </w:tr>
      <w:tr w:rsidR="00DF0B23" w:rsidRPr="00164734" w:rsidTr="003A1983">
        <w:tc>
          <w:tcPr>
            <w:tcW w:w="851" w:type="dxa"/>
            <w:vAlign w:val="center"/>
          </w:tcPr>
          <w:p w:rsidR="00DF0B23" w:rsidRPr="00164734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47" w:type="dxa"/>
            <w:vAlign w:val="center"/>
          </w:tcPr>
          <w:p w:rsidR="00DF0B23" w:rsidRPr="00164734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64734">
              <w:rPr>
                <w:rFonts w:ascii="Arial" w:hAnsi="Arial" w:cs="Arial"/>
                <w:sz w:val="22"/>
                <w:szCs w:val="22"/>
                <w:lang w:val="en-US"/>
              </w:rPr>
              <w:t>No proficiency or knowledge</w:t>
            </w:r>
          </w:p>
        </w:tc>
      </w:tr>
    </w:tbl>
    <w:p w:rsidR="00DF0B23" w:rsidRPr="00164734" w:rsidRDefault="00DF0B23" w:rsidP="00DF0B23">
      <w:pPr>
        <w:spacing w:after="0" w:line="276" w:lineRule="auto"/>
        <w:rPr>
          <w:rFonts w:ascii="Arial" w:eastAsia="Times New Roman" w:hAnsi="Arial" w:cs="Arial"/>
          <w:lang w:val="en-US" w:eastAsia="el-GR"/>
        </w:rPr>
      </w:pPr>
    </w:p>
    <w:p w:rsidR="00DF0B23" w:rsidRDefault="00DF0B23" w:rsidP="00DF0B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DF0B23" w:rsidRDefault="00DF0B23" w:rsidP="00DF0B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DF0B23" w:rsidRDefault="00DF0B23" w:rsidP="00DF0B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DF0B23" w:rsidRDefault="00DF0B23" w:rsidP="00DF0B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DF0B23" w:rsidRDefault="00DF0B23" w:rsidP="00DF0B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tbl>
      <w:tblPr>
        <w:tblStyle w:val="TableGrid"/>
        <w:tblW w:w="9923" w:type="dxa"/>
        <w:tblInd w:w="-714" w:type="dxa"/>
        <w:tblLook w:val="04A0" w:firstRow="1" w:lastRow="0" w:firstColumn="1" w:lastColumn="0" w:noHBand="0" w:noVBand="1"/>
      </w:tblPr>
      <w:tblGrid>
        <w:gridCol w:w="3683"/>
        <w:gridCol w:w="1107"/>
        <w:gridCol w:w="1090"/>
        <w:gridCol w:w="926"/>
        <w:gridCol w:w="1097"/>
        <w:gridCol w:w="1060"/>
        <w:gridCol w:w="960"/>
      </w:tblGrid>
      <w:tr w:rsidR="00DF0B23" w:rsidRPr="00707471" w:rsidTr="003A1983">
        <w:tc>
          <w:tcPr>
            <w:tcW w:w="3683" w:type="dxa"/>
            <w:shd w:val="clear" w:color="auto" w:fill="D9D9D9" w:themeFill="background1" w:themeFillShade="D9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Knowledge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/awareness - 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related questions</w:t>
            </w:r>
          </w:p>
        </w:tc>
        <w:tc>
          <w:tcPr>
            <w:tcW w:w="1107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7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6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F0B23" w:rsidRPr="00707471" w:rsidTr="003A1983">
        <w:tc>
          <w:tcPr>
            <w:tcW w:w="3683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Strongly 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109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gree</w:t>
            </w:r>
          </w:p>
        </w:tc>
        <w:tc>
          <w:tcPr>
            <w:tcW w:w="926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1097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Disa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gree</w:t>
            </w:r>
          </w:p>
        </w:tc>
        <w:tc>
          <w:tcPr>
            <w:tcW w:w="106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 xml:space="preserve">Strongly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dis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960" w:type="dxa"/>
          </w:tcPr>
          <w:p w:rsidR="00DF0B23" w:rsidRPr="002A468B" w:rsidRDefault="00DF0B23" w:rsidP="003A1983">
            <w:pPr>
              <w:spacing w:after="120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2A468B">
              <w:rPr>
                <w:rFonts w:ascii="Arial" w:hAnsi="Arial" w:cs="Arial"/>
                <w:i/>
                <w:sz w:val="22"/>
                <w:szCs w:val="22"/>
                <w:lang w:val="en-US"/>
              </w:rPr>
              <w:t>I do not know</w:t>
            </w:r>
          </w:p>
        </w:tc>
      </w:tr>
      <w:tr w:rsidR="00DF0B23" w:rsidRPr="00DF0B23" w:rsidTr="003A1983">
        <w:tc>
          <w:tcPr>
            <w:tcW w:w="3683" w:type="dxa"/>
          </w:tcPr>
          <w:p w:rsidR="00DF0B23" w:rsidRPr="00610E6B" w:rsidRDefault="00DF0B23" w:rsidP="003A1983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I know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and understand 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what AI is 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E515D2" w:rsidRDefault="00DF0B23" w:rsidP="003A1983">
            <w:pPr>
              <w:pStyle w:val="NormalWeb"/>
              <w:spacing w:before="240" w:after="24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 </w:t>
            </w:r>
            <w:r w:rsidRPr="00E515D2">
              <w:rPr>
                <w:rFonts w:ascii="Arial" w:hAnsi="Arial" w:cs="Arial"/>
                <w:color w:val="000000"/>
                <w:sz w:val="22"/>
                <w:szCs w:val="22"/>
              </w:rPr>
              <w:t>understand how AI is utilized in dentistry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610E6B" w:rsidRDefault="00DF0B23" w:rsidP="003A1983">
            <w:pPr>
              <w:spacing w:after="120"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3.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I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use / 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am familiar with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the 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usage of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dental AI-based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 applications (</w:t>
            </w:r>
            <w:proofErr w:type="spellStart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e.g.ORCA</w:t>
            </w:r>
            <w:proofErr w:type="spellEnd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 Dental AI, </w:t>
            </w:r>
            <w:proofErr w:type="spellStart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Denti</w:t>
            </w:r>
            <w:proofErr w:type="spellEnd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 AI, </w:t>
            </w:r>
            <w:proofErr w:type="spellStart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VideaHealth</w:t>
            </w:r>
            <w:proofErr w:type="spellEnd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, Pearl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AI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, </w:t>
            </w:r>
            <w:proofErr w:type="spellStart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Smilecloud</w:t>
            </w:r>
            <w:proofErr w:type="spellEnd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, Dental Analytics, Dental Monitoring, </w:t>
            </w:r>
            <w:proofErr w:type="spellStart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AssistDent</w:t>
            </w:r>
            <w:proofErr w:type="spellEnd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, </w:t>
            </w:r>
            <w:proofErr w:type="spellStart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etc</w:t>
            </w:r>
            <w:proofErr w:type="spellEnd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EB6578" w:rsidTr="003A1983">
        <w:tc>
          <w:tcPr>
            <w:tcW w:w="3683" w:type="dxa"/>
          </w:tcPr>
          <w:p w:rsidR="00DF0B23" w:rsidRPr="00610E6B" w:rsidRDefault="00DF0B23" w:rsidP="003A1983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>I</w:t>
            </w:r>
            <w:proofErr w:type="gramEnd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 know how to use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various generic 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AI </w:t>
            </w:r>
            <w:r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tool</w:t>
            </w:r>
            <w:r w:rsidRPr="00610E6B">
              <w:rPr>
                <w:rFonts w:ascii="Arial" w:eastAsia="Times New Roman" w:hAnsi="Arial" w:cs="Arial"/>
                <w:sz w:val="22"/>
                <w:szCs w:val="22"/>
              </w:rPr>
              <w:t xml:space="preserve">s (e.g., Siri, </w:t>
            </w:r>
            <w:proofErr w:type="spellStart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chatbot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, image generation, speech to text,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</w:rPr>
              <w:t>etc</w:t>
            </w:r>
            <w:proofErr w:type="spellEnd"/>
            <w:r w:rsidRPr="00610E6B">
              <w:rPr>
                <w:rFonts w:ascii="Arial" w:eastAsia="Times New Roman" w:hAnsi="Arial" w:cs="Arial"/>
                <w:sz w:val="22"/>
                <w:szCs w:val="22"/>
              </w:rPr>
              <w:t>).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577A6C" w:rsidRDefault="00DF0B23" w:rsidP="003A1983">
            <w:pPr>
              <w:spacing w:after="120"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5.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I know that </w:t>
            </w:r>
            <w:r w:rsidRPr="00577A6C">
              <w:rPr>
                <w:rFonts w:ascii="Arial" w:eastAsia="Times New Roman" w:hAnsi="Arial" w:cs="Arial"/>
                <w:sz w:val="22"/>
                <w:szCs w:val="22"/>
              </w:rPr>
              <w:t>AI can be used in clinical diagnosis of periodontal bone loss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883EE9" w:rsidRDefault="00DF0B23" w:rsidP="003A1983">
            <w:pPr>
              <w:spacing w:after="120"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6.I am familiar with the concept of prompting and I can create relevant and effective prompts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9923" w:type="dxa"/>
            <w:gridSpan w:val="7"/>
          </w:tcPr>
          <w:p w:rsidR="00DF0B23" w:rsidRPr="00E55FA2" w:rsidRDefault="00DF0B23" w:rsidP="003A1983">
            <w:pPr>
              <w:pStyle w:val="NormalWeb"/>
              <w:spacing w:before="0" w:beforeAutospacing="0" w:after="0" w:afterAutospacing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7. </w:t>
            </w:r>
            <w:r w:rsidRPr="00E55FA2">
              <w:rPr>
                <w:rFonts w:ascii="Arial" w:hAnsi="Arial" w:cs="Arial"/>
                <w:color w:val="000000"/>
                <w:sz w:val="22"/>
                <w:szCs w:val="22"/>
              </w:rPr>
              <w:t xml:space="preserve">How did you first learn about artificial intelligence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during your studies</w:t>
            </w:r>
            <w:r w:rsidRPr="00E55FA2"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  <w:p w:rsidR="00DF0B23" w:rsidRPr="00E55FA2" w:rsidRDefault="00DF0B23" w:rsidP="003A1983">
            <w:pPr>
              <w:pStyle w:val="NormalWeb"/>
              <w:spacing w:before="0" w:beforeAutospacing="0" w:after="0" w:afterAutospacing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5FA2">
              <w:rPr>
                <w:rFonts w:ascii="Arial" w:hAnsi="Arial" w:cs="Arial"/>
                <w:color w:val="000000"/>
                <w:sz w:val="22"/>
                <w:szCs w:val="22"/>
              </w:rPr>
              <w:t xml:space="preserve">A. Through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formal </w:t>
            </w:r>
            <w:r w:rsidRPr="00E55FA2">
              <w:rPr>
                <w:rFonts w:ascii="Arial" w:hAnsi="Arial" w:cs="Arial"/>
                <w:color w:val="000000"/>
                <w:sz w:val="22"/>
                <w:szCs w:val="22"/>
              </w:rPr>
              <w:t>university courses</w:t>
            </w:r>
          </w:p>
          <w:p w:rsidR="00DF0B23" w:rsidRPr="00E55FA2" w:rsidRDefault="00DF0B23" w:rsidP="003A1983">
            <w:pPr>
              <w:pStyle w:val="NormalWeb"/>
              <w:spacing w:before="0" w:beforeAutospacing="0" w:after="0" w:afterAutospacing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5FA2">
              <w:rPr>
                <w:rFonts w:ascii="Arial" w:hAnsi="Arial" w:cs="Arial"/>
                <w:color w:val="000000"/>
                <w:sz w:val="22"/>
                <w:szCs w:val="22"/>
              </w:rPr>
              <w:t>B. Self-research and exploration</w:t>
            </w:r>
          </w:p>
          <w:p w:rsidR="00DF0B23" w:rsidRDefault="00DF0B23" w:rsidP="003A1983">
            <w:pPr>
              <w:pStyle w:val="NormalWeb"/>
              <w:spacing w:before="0" w:beforeAutospacing="0" w:after="0" w:afterAutospacing="0" w:line="312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5FA2">
              <w:rPr>
                <w:rFonts w:ascii="Arial" w:hAnsi="Arial" w:cs="Arial"/>
                <w:color w:val="000000"/>
                <w:sz w:val="22"/>
                <w:szCs w:val="22"/>
              </w:rPr>
              <w:t>C. Other students or peers</w:t>
            </w:r>
          </w:p>
          <w:p w:rsidR="00DF0B23" w:rsidRPr="00707471" w:rsidRDefault="00DF0B23" w:rsidP="003A1983">
            <w:pPr>
              <w:spacing w:after="120" w:line="312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D. Social media and forums</w:t>
            </w:r>
          </w:p>
        </w:tc>
      </w:tr>
      <w:tr w:rsidR="00DF0B23" w:rsidRPr="00DF0B23" w:rsidTr="003A1983">
        <w:tc>
          <w:tcPr>
            <w:tcW w:w="9923" w:type="dxa"/>
            <w:gridSpan w:val="7"/>
          </w:tcPr>
          <w:p w:rsidR="00DF0B23" w:rsidRPr="00C34F6A" w:rsidRDefault="00DF0B23" w:rsidP="003A1983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8. 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 xml:space="preserve">From the list below, what is </w:t>
            </w:r>
            <w:r w:rsidRPr="005A79F0">
              <w:rPr>
                <w:rFonts w:ascii="Arial" w:eastAsia="Times New Roman" w:hAnsi="Arial" w:cs="Arial"/>
                <w:b/>
                <w:sz w:val="22"/>
                <w:szCs w:val="22"/>
                <w:u w:val="single"/>
              </w:rPr>
              <w:t>not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 xml:space="preserve"> an AI technology?</w:t>
            </w:r>
          </w:p>
          <w:p w:rsidR="00DF0B23" w:rsidRDefault="00DF0B23" w:rsidP="003A1983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A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>Social media recommendation algorithms</w:t>
            </w:r>
          </w:p>
          <w:p w:rsidR="00DF0B23" w:rsidRPr="00C34F6A" w:rsidRDefault="00DF0B23" w:rsidP="003A1983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B. 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>Regenerative language models</w:t>
            </w:r>
          </w:p>
          <w:p w:rsidR="00DF0B23" w:rsidRPr="00C34F6A" w:rsidRDefault="00DF0B23" w:rsidP="003A1983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C.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 xml:space="preserve"> Self-driving vehicles</w:t>
            </w:r>
          </w:p>
          <w:p w:rsidR="00DF0B23" w:rsidRPr="00C34F6A" w:rsidRDefault="00DF0B23" w:rsidP="003A1983">
            <w:pPr>
              <w:spacing w:line="312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D. 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>3D printing</w:t>
            </w:r>
          </w:p>
        </w:tc>
      </w:tr>
      <w:tr w:rsidR="00DF0B23" w:rsidRPr="00DF0B23" w:rsidTr="003A1983">
        <w:tc>
          <w:tcPr>
            <w:tcW w:w="9923" w:type="dxa"/>
            <w:gridSpan w:val="7"/>
          </w:tcPr>
          <w:p w:rsidR="00DF0B23" w:rsidRDefault="00DF0B23" w:rsidP="003A1983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9. 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 xml:space="preserve">What makes a product AI? </w:t>
            </w:r>
          </w:p>
          <w:p w:rsidR="00DF0B23" w:rsidRPr="00C34F6A" w:rsidRDefault="00DF0B23" w:rsidP="007758D4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C34F6A">
              <w:rPr>
                <w:rFonts w:ascii="Arial" w:eastAsia="Times New Roman" w:hAnsi="Arial" w:cs="Arial"/>
                <w:sz w:val="22"/>
                <w:szCs w:val="22"/>
              </w:rPr>
              <w:t>A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 xml:space="preserve"> The product is capable of performing complex calculations at high speeds</w:t>
            </w:r>
          </w:p>
          <w:p w:rsidR="00DF0B23" w:rsidRPr="00C34F6A" w:rsidRDefault="00DF0B23" w:rsidP="007758D4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C34F6A">
              <w:rPr>
                <w:rFonts w:ascii="Arial" w:eastAsia="Times New Roman" w:hAnsi="Arial" w:cs="Arial"/>
                <w:sz w:val="22"/>
                <w:szCs w:val="22"/>
              </w:rPr>
              <w:t>B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 xml:space="preserve"> The product utilizes traditional software algorithms to follow specific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instructions without deviation</w:t>
            </w:r>
          </w:p>
          <w:p w:rsidR="00DF0B23" w:rsidRPr="00C34F6A" w:rsidRDefault="00DF0B23" w:rsidP="007758D4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C34F6A">
              <w:rPr>
                <w:rFonts w:ascii="Arial" w:eastAsia="Times New Roman" w:hAnsi="Arial" w:cs="Arial"/>
                <w:sz w:val="22"/>
                <w:szCs w:val="22"/>
              </w:rPr>
              <w:t>C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 xml:space="preserve"> The product is equipped with sensors to detect phys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ical changes in the environment</w:t>
            </w:r>
          </w:p>
          <w:p w:rsidR="00DF0B23" w:rsidRPr="00707471" w:rsidRDefault="00DF0B23" w:rsidP="007758D4">
            <w:pPr>
              <w:spacing w:after="120" w:line="276" w:lineRule="auto"/>
              <w:rPr>
                <w:rFonts w:ascii="Arial" w:hAnsi="Arial" w:cs="Arial"/>
                <w:lang w:val="en-US"/>
              </w:rPr>
            </w:pPr>
            <w:r w:rsidRPr="00C34F6A">
              <w:rPr>
                <w:rFonts w:ascii="Arial" w:eastAsia="Times New Roman" w:hAnsi="Arial" w:cs="Arial"/>
                <w:sz w:val="22"/>
                <w:szCs w:val="22"/>
              </w:rPr>
              <w:t>D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 w:rsidRPr="00C34F6A">
              <w:rPr>
                <w:rFonts w:ascii="Arial" w:eastAsia="Times New Roman" w:hAnsi="Arial" w:cs="Arial"/>
                <w:sz w:val="22"/>
                <w:szCs w:val="22"/>
              </w:rPr>
              <w:t xml:space="preserve"> The product can improve its performance and make decisions based on data, without being expl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icitly programmed for each case</w:t>
            </w:r>
          </w:p>
        </w:tc>
      </w:tr>
      <w:tr w:rsidR="00DF0B23" w:rsidRPr="00DF0B23" w:rsidTr="003A1983">
        <w:tc>
          <w:tcPr>
            <w:tcW w:w="9923" w:type="dxa"/>
            <w:gridSpan w:val="7"/>
          </w:tcPr>
          <w:p w:rsidR="00DF0B23" w:rsidRPr="00363AB0" w:rsidRDefault="00DF0B23" w:rsidP="003A1983">
            <w:pPr>
              <w:pStyle w:val="Normal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10. </w:t>
            </w:r>
            <w:r w:rsidRPr="00363AB0">
              <w:rPr>
                <w:rFonts w:ascii="Arial" w:hAnsi="Arial" w:cs="Arial"/>
                <w:color w:val="000000"/>
                <w:sz w:val="22"/>
                <w:szCs w:val="22"/>
              </w:rPr>
              <w:t>How would you define artificial intelligence?</w:t>
            </w:r>
          </w:p>
          <w:p w:rsidR="00DF0B23" w:rsidRPr="00363AB0" w:rsidRDefault="00DF0B23" w:rsidP="007758D4">
            <w:pPr>
              <w:pStyle w:val="NormalWeb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3AB0">
              <w:rPr>
                <w:rFonts w:ascii="Arial" w:hAnsi="Arial" w:cs="Arial"/>
                <w:color w:val="000000"/>
                <w:sz w:val="22"/>
                <w:szCs w:val="22"/>
              </w:rPr>
              <w:t>A. Automation of tasks</w:t>
            </w:r>
          </w:p>
          <w:p w:rsidR="00DF0B23" w:rsidRPr="00363AB0" w:rsidRDefault="00DF0B23" w:rsidP="007758D4">
            <w:pPr>
              <w:pStyle w:val="NormalWeb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3AB0">
              <w:rPr>
                <w:rFonts w:ascii="Arial" w:hAnsi="Arial" w:cs="Arial"/>
                <w:color w:val="000000"/>
                <w:sz w:val="22"/>
                <w:szCs w:val="22"/>
              </w:rPr>
              <w:t>B. Mimicking human intelligence by machines</w:t>
            </w:r>
          </w:p>
          <w:p w:rsidR="00DF0B23" w:rsidRPr="00363AB0" w:rsidRDefault="00DF0B23" w:rsidP="007758D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3AB0">
              <w:rPr>
                <w:rFonts w:ascii="Arial" w:hAnsi="Arial" w:cs="Arial"/>
                <w:color w:val="000000"/>
                <w:sz w:val="22"/>
                <w:szCs w:val="22"/>
              </w:rPr>
              <w:t>C. Advanced computer programming</w:t>
            </w:r>
          </w:p>
          <w:p w:rsidR="00DF0B23" w:rsidRPr="00443275" w:rsidRDefault="00DF0B23" w:rsidP="003A1983">
            <w:pPr>
              <w:spacing w:line="360" w:lineRule="auto"/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</w:pPr>
            <w:r w:rsidRPr="00363AB0">
              <w:rPr>
                <w:rFonts w:ascii="Arial" w:hAnsi="Arial" w:cs="Arial"/>
                <w:color w:val="000000"/>
                <w:sz w:val="22"/>
                <w:szCs w:val="22"/>
              </w:rPr>
              <w:t xml:space="preserve">D. </w:t>
            </w:r>
            <w:r w:rsidRPr="00363AB0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An algorithm that can answer all questions</w:t>
            </w:r>
          </w:p>
        </w:tc>
        <w:bookmarkStart w:id="92" w:name="_GoBack"/>
        <w:bookmarkEnd w:id="92"/>
      </w:tr>
      <w:tr w:rsidR="00DF0B23" w:rsidRPr="00577A6C" w:rsidTr="003A1983">
        <w:tc>
          <w:tcPr>
            <w:tcW w:w="3683" w:type="dxa"/>
            <w:shd w:val="clear" w:color="auto" w:fill="D9D9D9" w:themeFill="background1" w:themeFillShade="D9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Perceptions / attitudes-related questions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707471" w:rsidTr="003A1983">
        <w:tc>
          <w:tcPr>
            <w:tcW w:w="3683" w:type="dxa"/>
            <w:shd w:val="clear" w:color="auto" w:fill="FFFFFF" w:themeFill="background1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Strongly 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109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gree</w:t>
            </w:r>
          </w:p>
        </w:tc>
        <w:tc>
          <w:tcPr>
            <w:tcW w:w="926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1097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Disa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gree</w:t>
            </w:r>
          </w:p>
        </w:tc>
        <w:tc>
          <w:tcPr>
            <w:tcW w:w="106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 xml:space="preserve">Strongly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dis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960" w:type="dxa"/>
          </w:tcPr>
          <w:p w:rsidR="00DF0B23" w:rsidRPr="002A468B" w:rsidRDefault="00DF0B23" w:rsidP="003A1983">
            <w:pPr>
              <w:spacing w:after="120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2A468B">
              <w:rPr>
                <w:rFonts w:ascii="Arial" w:hAnsi="Arial" w:cs="Arial"/>
                <w:i/>
                <w:sz w:val="22"/>
                <w:szCs w:val="22"/>
                <w:lang w:val="en-US"/>
              </w:rPr>
              <w:t>I do not know</w:t>
            </w:r>
          </w:p>
        </w:tc>
      </w:tr>
      <w:tr w:rsidR="00DF0B23" w:rsidRPr="00DF0B23" w:rsidTr="003A1983">
        <w:tc>
          <w:tcPr>
            <w:tcW w:w="3683" w:type="dxa"/>
          </w:tcPr>
          <w:p w:rsidR="00DF0B23" w:rsidRPr="00883EE9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11.</w:t>
            </w:r>
            <w:r w:rsidRPr="00883EE9">
              <w:rPr>
                <w:rFonts w:ascii="Arial" w:hAnsi="Arial" w:cs="Arial"/>
                <w:sz w:val="22"/>
                <w:szCs w:val="22"/>
                <w:lang w:val="en-US"/>
              </w:rPr>
              <w:t>AI will cause dehumanization of healthcare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 negatively affect the doctor-patient relationship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883EE9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12.</w:t>
            </w:r>
            <w:r w:rsidRPr="00883EE9">
              <w:rPr>
                <w:rFonts w:ascii="Arial" w:hAnsi="Arial" w:cs="Arial"/>
                <w:sz w:val="22"/>
                <w:szCs w:val="22"/>
                <w:lang w:val="en-US"/>
              </w:rPr>
              <w:t>AI will cause reduction in health professionals' skills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 because</w:t>
            </w:r>
            <w:r w:rsidRPr="00883EE9">
              <w:rPr>
                <w:rFonts w:ascii="Arial" w:hAnsi="Arial" w:cs="Arial"/>
                <w:sz w:val="22"/>
                <w:szCs w:val="22"/>
                <w:lang w:val="en-US"/>
              </w:rPr>
              <w:t xml:space="preserve"> they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will</w:t>
            </w:r>
            <w:r w:rsidRPr="00883EE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delegate some</w:t>
            </w:r>
            <w:r w:rsidRPr="00883EE9">
              <w:rPr>
                <w:rFonts w:ascii="Arial" w:hAnsi="Arial" w:cs="Arial"/>
                <w:sz w:val="22"/>
                <w:szCs w:val="22"/>
                <w:lang w:val="en-US"/>
              </w:rPr>
              <w:t xml:space="preserve"> tasks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to it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883EE9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13. I believe that being able to evaluate and use AI tools will enhance my clinical practice 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F30CC2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14. </w:t>
            </w:r>
            <w:r w:rsidRPr="00F30CC2">
              <w:rPr>
                <w:rFonts w:ascii="Arial" w:hAnsi="Arial" w:cs="Arial"/>
                <w:sz w:val="22"/>
                <w:szCs w:val="22"/>
                <w:lang w:val="en-US"/>
              </w:rPr>
              <w:t>I can see myself one day working with an AI algorithm as if it were my colleague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F30CC2" w:rsidRDefault="00DF0B23" w:rsidP="003A198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="MyriadPro-Light" w:hAnsi="Arial" w:cs="Arial"/>
                <w:sz w:val="22"/>
                <w:szCs w:val="22"/>
                <w:lang w:val="en-US"/>
              </w:rPr>
              <w:t>15.</w:t>
            </w:r>
            <w:r w:rsidRPr="00F30CC2">
              <w:rPr>
                <w:rFonts w:ascii="Arial" w:eastAsia="MyriadPro-Light" w:hAnsi="Arial" w:cs="Arial"/>
                <w:sz w:val="22"/>
                <w:szCs w:val="22"/>
                <w:lang w:val="en-US"/>
              </w:rPr>
              <w:t xml:space="preserve">Using generative AI technologies such as Chat-GPT to complete assignments undermines the value of </w:t>
            </w:r>
            <w:r>
              <w:rPr>
                <w:rFonts w:ascii="Arial" w:eastAsia="MyriadPro-Light" w:hAnsi="Arial" w:cs="Arial"/>
                <w:sz w:val="22"/>
                <w:szCs w:val="22"/>
                <w:lang w:val="en-US"/>
              </w:rPr>
              <w:t>the</w:t>
            </w:r>
            <w:r w:rsidRPr="00F30CC2">
              <w:rPr>
                <w:rFonts w:ascii="Arial" w:eastAsia="MyriadPro-Light" w:hAnsi="Arial" w:cs="Arial"/>
                <w:sz w:val="22"/>
                <w:szCs w:val="22"/>
                <w:lang w:val="en-US"/>
              </w:rPr>
              <w:t xml:space="preserve"> university education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F30CC2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16. </w:t>
            </w:r>
            <w:r w:rsidRPr="00F30CC2">
              <w:rPr>
                <w:rFonts w:ascii="Arial" w:hAnsi="Arial" w:cs="Arial"/>
                <w:sz w:val="22"/>
                <w:szCs w:val="22"/>
                <w:lang w:val="en-US"/>
              </w:rPr>
              <w:t>All dental and medical students should receive education on AI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during their undergraduate studies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525A79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17. </w:t>
            </w:r>
            <w:r w:rsidRPr="00525A79">
              <w:rPr>
                <w:rFonts w:ascii="Arial" w:hAnsi="Arial" w:cs="Arial"/>
                <w:sz w:val="22"/>
                <w:szCs w:val="22"/>
                <w:lang w:val="en-US"/>
              </w:rPr>
              <w:t>The teaching of AI should be based on case studies and application scenarios of AI in dentistry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F30CC2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18. </w:t>
            </w:r>
            <w:r w:rsidRPr="00F30CC2">
              <w:rPr>
                <w:rFonts w:ascii="Arial" w:hAnsi="Arial" w:cs="Arial"/>
                <w:sz w:val="22"/>
                <w:szCs w:val="22"/>
                <w:lang w:val="en-US"/>
              </w:rPr>
              <w:t>Using AI in dentistry wil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l improve the quality of patient care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610E6B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19. </w:t>
            </w:r>
            <w:r w:rsidRPr="00610E6B">
              <w:rPr>
                <w:rFonts w:ascii="Arial" w:hAnsi="Arial" w:cs="Arial"/>
                <w:sz w:val="22"/>
                <w:szCs w:val="22"/>
                <w:lang w:val="en-US"/>
              </w:rPr>
              <w:t>The diagnostic ability of AI is superior to the diagnostic ability of a human dentist/doctor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F30CC2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20. I prefer using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ChatGPT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rather than Google or another search engine to explain a dental topic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7218A0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21. </w:t>
            </w:r>
            <w:r w:rsidRPr="007218A0">
              <w:rPr>
                <w:rFonts w:ascii="Arial" w:hAnsi="Arial" w:cs="Arial"/>
                <w:sz w:val="22"/>
                <w:szCs w:val="22"/>
                <w:lang w:val="en-US"/>
              </w:rPr>
              <w:t xml:space="preserve">I have used generative AI technologies like </w:t>
            </w:r>
            <w:proofErr w:type="spellStart"/>
            <w:r w:rsidRPr="007218A0">
              <w:rPr>
                <w:rFonts w:ascii="Arial" w:hAnsi="Arial" w:cs="Arial"/>
                <w:sz w:val="22"/>
                <w:szCs w:val="22"/>
                <w:lang w:val="en-US"/>
              </w:rPr>
              <w:t>ChatGPT</w:t>
            </w:r>
            <w:proofErr w:type="spellEnd"/>
            <w:r w:rsidRPr="007218A0">
              <w:rPr>
                <w:rFonts w:ascii="Arial" w:hAnsi="Arial" w:cs="Arial"/>
                <w:sz w:val="22"/>
                <w:szCs w:val="22"/>
                <w:lang w:val="en-US"/>
              </w:rPr>
              <w:t xml:space="preserve"> during my studies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(formally or informally)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4544D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22. Current AI education in my dental school prepared me a</w:t>
            </w:r>
            <w:r w:rsidRPr="004544D1">
              <w:rPr>
                <w:rFonts w:ascii="Arial" w:hAnsi="Arial" w:cs="Arial"/>
                <w:sz w:val="22"/>
                <w:szCs w:val="22"/>
                <w:lang w:val="en-US"/>
              </w:rPr>
              <w:t>dequately for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using AI-based tools in my future dental practice 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DD3A0F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23. </w:t>
            </w:r>
            <w:r w:rsidRPr="00DD3A0F">
              <w:rPr>
                <w:rFonts w:ascii="Arial" w:hAnsi="Arial" w:cs="Arial"/>
                <w:sz w:val="22"/>
                <w:szCs w:val="22"/>
                <w:lang w:val="en-US"/>
              </w:rPr>
              <w:t xml:space="preserve">AI Large Language Models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like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ChatGPT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D3A0F">
              <w:rPr>
                <w:rFonts w:ascii="Arial" w:hAnsi="Arial" w:cs="Arial"/>
                <w:sz w:val="22"/>
                <w:szCs w:val="22"/>
                <w:lang w:val="en-US"/>
              </w:rPr>
              <w:t>can replace pre-clinical dental educators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for theoretical courses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9923" w:type="dxa"/>
            <w:gridSpan w:val="7"/>
          </w:tcPr>
          <w:p w:rsidR="00DF0B23" w:rsidRPr="00E515D2" w:rsidRDefault="00DF0B23" w:rsidP="003A19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24. </w:t>
            </w: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>Which of the following areas do you think will benefit the most from AI in dentistry?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(multiple answers possible)</w:t>
            </w:r>
          </w:p>
          <w:p w:rsidR="00DF0B23" w:rsidRPr="00E515D2" w:rsidRDefault="00DF0B23" w:rsidP="003A19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 xml:space="preserve"> Diagnostic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analysis</w:t>
            </w:r>
          </w:p>
          <w:p w:rsidR="00DF0B23" w:rsidRPr="00E515D2" w:rsidRDefault="00DF0B23" w:rsidP="003A19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 xml:space="preserve"> Treatment planning</w:t>
            </w:r>
          </w:p>
          <w:p w:rsidR="00DF0B23" w:rsidRPr="00E515D2" w:rsidRDefault="00DF0B23" w:rsidP="003A19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C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 xml:space="preserve"> Patient management</w:t>
            </w:r>
          </w:p>
          <w:p w:rsidR="00DF0B23" w:rsidRPr="00E515D2" w:rsidRDefault="00DF0B23" w:rsidP="003A19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 xml:space="preserve"> Educational tools</w:t>
            </w:r>
          </w:p>
          <w:p w:rsidR="00DF0B23" w:rsidRPr="00707471" w:rsidRDefault="00DF0B23" w:rsidP="003A1983">
            <w:pPr>
              <w:spacing w:after="120"/>
              <w:rPr>
                <w:rFonts w:ascii="Arial" w:hAnsi="Arial" w:cs="Arial"/>
                <w:lang w:val="en-US"/>
              </w:rPr>
            </w:pP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E515D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Dental practice management</w:t>
            </w:r>
          </w:p>
        </w:tc>
      </w:tr>
      <w:tr w:rsidR="00DF0B23" w:rsidRPr="00707471" w:rsidTr="003A1983">
        <w:tc>
          <w:tcPr>
            <w:tcW w:w="3683" w:type="dxa"/>
            <w:shd w:val="clear" w:color="auto" w:fill="D9D9D9" w:themeFill="background1" w:themeFillShade="D9"/>
          </w:tcPr>
          <w:p w:rsidR="00DF0B23" w:rsidRPr="00F30CC2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30CC2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Ethics-related questions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707471" w:rsidTr="003A1983">
        <w:tc>
          <w:tcPr>
            <w:tcW w:w="3683" w:type="dxa"/>
            <w:shd w:val="clear" w:color="auto" w:fill="FFFFFF" w:themeFill="background1"/>
          </w:tcPr>
          <w:p w:rsidR="00DF0B23" w:rsidRPr="00F30CC2" w:rsidRDefault="00DF0B23" w:rsidP="003A1983">
            <w:pPr>
              <w:spacing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Strongly 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109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gree</w:t>
            </w:r>
          </w:p>
        </w:tc>
        <w:tc>
          <w:tcPr>
            <w:tcW w:w="926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1097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Disa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gree</w:t>
            </w:r>
          </w:p>
        </w:tc>
        <w:tc>
          <w:tcPr>
            <w:tcW w:w="1060" w:type="dxa"/>
          </w:tcPr>
          <w:p w:rsidR="00DF0B23" w:rsidRPr="0070747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 xml:space="preserve">Strongly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dis</w:t>
            </w:r>
            <w:r w:rsidRPr="00707471">
              <w:rPr>
                <w:rFonts w:ascii="Arial" w:hAnsi="Arial" w:cs="Arial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960" w:type="dxa"/>
          </w:tcPr>
          <w:p w:rsidR="00DF0B23" w:rsidRPr="002A468B" w:rsidRDefault="00DF0B23" w:rsidP="003A1983">
            <w:pPr>
              <w:spacing w:after="120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2A468B">
              <w:rPr>
                <w:rFonts w:ascii="Arial" w:hAnsi="Arial" w:cs="Arial"/>
                <w:i/>
                <w:sz w:val="22"/>
                <w:szCs w:val="22"/>
                <w:lang w:val="en-US"/>
              </w:rPr>
              <w:t>I do not know</w:t>
            </w:r>
          </w:p>
        </w:tc>
      </w:tr>
      <w:tr w:rsidR="00DF0B23" w:rsidRPr="00DF0B23" w:rsidTr="003A1983">
        <w:tc>
          <w:tcPr>
            <w:tcW w:w="3683" w:type="dxa"/>
            <w:shd w:val="clear" w:color="auto" w:fill="FFFFFF" w:themeFill="background1"/>
          </w:tcPr>
          <w:p w:rsidR="00DF0B23" w:rsidRPr="00F30CC2" w:rsidRDefault="00DF0B23" w:rsidP="003A1983">
            <w:pPr>
              <w:spacing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25. I am concerned about the ethical implications of using AI in dentistry and healthcare in general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F30CC2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26. </w:t>
            </w:r>
            <w:r w:rsidRPr="00F30CC2">
              <w:rPr>
                <w:rFonts w:ascii="Arial" w:hAnsi="Arial" w:cs="Arial"/>
                <w:sz w:val="22"/>
                <w:szCs w:val="22"/>
                <w:lang w:val="en-US"/>
              </w:rPr>
              <w:t>AI in dentistry/medicine should be regulated by legislation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C673B3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27. </w:t>
            </w:r>
            <w:r w:rsidRPr="00C673B3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cannot figure out </w:t>
            </w:r>
            <w:r w:rsidRPr="00C673B3">
              <w:rPr>
                <w:rFonts w:ascii="Arial" w:hAnsi="Arial" w:cs="Arial"/>
                <w:sz w:val="22"/>
                <w:szCs w:val="22"/>
                <w:lang w:val="en-US"/>
              </w:rPr>
              <w:t>who will be accountable for any accident resulting from the use of AI in dentistry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r w:rsidRPr="00C673B3">
              <w:rPr>
                <w:rFonts w:ascii="Arial" w:hAnsi="Arial" w:cs="Arial"/>
                <w:sz w:val="22"/>
                <w:szCs w:val="22"/>
                <w:lang w:val="en-US"/>
              </w:rPr>
              <w:t>the d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entist</w:t>
            </w:r>
            <w:r w:rsidRPr="00C673B3">
              <w:rPr>
                <w:rFonts w:ascii="Arial" w:hAnsi="Arial" w:cs="Arial"/>
                <w:sz w:val="22"/>
                <w:szCs w:val="22"/>
                <w:lang w:val="en-US"/>
              </w:rPr>
              <w:t xml:space="preserve">, the software company,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or </w:t>
            </w:r>
            <w:r w:rsidRPr="00C673B3">
              <w:rPr>
                <w:rFonts w:ascii="Arial" w:hAnsi="Arial" w:cs="Arial"/>
                <w:sz w:val="22"/>
                <w:szCs w:val="22"/>
                <w:lang w:val="en-US"/>
              </w:rPr>
              <w:t xml:space="preserve">the patient who consented to follow AI’s </w:t>
            </w:r>
            <w:proofErr w:type="gramStart"/>
            <w:r w:rsidRPr="00C673B3">
              <w:rPr>
                <w:rFonts w:ascii="Arial" w:hAnsi="Arial" w:cs="Arial"/>
                <w:sz w:val="22"/>
                <w:szCs w:val="22"/>
                <w:lang w:val="en-US"/>
              </w:rPr>
              <w:t>input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  <w:proofErr w:type="gramEnd"/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C673B3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28. I am certain that s</w:t>
            </w:r>
            <w:r w:rsidRPr="00C673B3">
              <w:rPr>
                <w:rFonts w:ascii="Arial" w:hAnsi="Arial" w:cs="Arial"/>
                <w:sz w:val="22"/>
                <w:szCs w:val="22"/>
                <w:lang w:val="en-US"/>
              </w:rPr>
              <w:t xml:space="preserve">hould AI technology make an error,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the healthcare professional bears full responsibility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525A79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29. </w:t>
            </w:r>
            <w:r w:rsidRPr="00525A79">
              <w:rPr>
                <w:rFonts w:ascii="Arial" w:hAnsi="Arial" w:cs="Arial"/>
                <w:sz w:val="22"/>
                <w:szCs w:val="22"/>
                <w:lang w:val="en-US"/>
              </w:rPr>
              <w:t>The teaching of AI ethics should be taught by experts in various fields (e.g. computer science, philosophy, law) to ensure a multidisciplinary perspective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F0B23" w:rsidRPr="00DF0B23" w:rsidTr="003A1983">
        <w:tc>
          <w:tcPr>
            <w:tcW w:w="3683" w:type="dxa"/>
          </w:tcPr>
          <w:p w:rsidR="00DF0B23" w:rsidRPr="004544D1" w:rsidRDefault="00DF0B23" w:rsidP="003A198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30. </w:t>
            </w:r>
            <w:r w:rsidRPr="004544D1">
              <w:rPr>
                <w:rFonts w:ascii="Arial" w:hAnsi="Arial" w:cs="Arial"/>
                <w:sz w:val="22"/>
                <w:szCs w:val="22"/>
                <w:lang w:val="en-US"/>
              </w:rPr>
              <w:t xml:space="preserve">A major drawback of AI in dentistry will be the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possible </w:t>
            </w:r>
            <w:r w:rsidRPr="004544D1">
              <w:rPr>
                <w:rFonts w:ascii="Arial" w:hAnsi="Arial" w:cs="Arial"/>
                <w:sz w:val="22"/>
                <w:szCs w:val="22"/>
                <w:lang w:val="en-US"/>
              </w:rPr>
              <w:t>privacy violations of sensitive medical data</w:t>
            </w:r>
          </w:p>
        </w:tc>
        <w:tc>
          <w:tcPr>
            <w:tcW w:w="110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6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97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60" w:type="dxa"/>
            <w:vAlign w:val="center"/>
          </w:tcPr>
          <w:p w:rsidR="00DF0B23" w:rsidRPr="00707471" w:rsidRDefault="00DF0B23" w:rsidP="003A1983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DF0B23" w:rsidRDefault="00DF0B23" w:rsidP="00DF0B23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</w:p>
    <w:p w:rsidR="00DF0B23" w:rsidRPr="007C6189" w:rsidRDefault="00DF0B23" w:rsidP="00DF0B23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</w:p>
    <w:p w:rsidR="00DF0B23" w:rsidRPr="00F1328F" w:rsidRDefault="00DF0B23" w:rsidP="00DF0B23">
      <w:pPr>
        <w:pStyle w:val="ListParagraph"/>
        <w:autoSpaceDE w:val="0"/>
        <w:autoSpaceDN w:val="0"/>
        <w:adjustRightInd w:val="0"/>
        <w:spacing w:after="120" w:line="276" w:lineRule="auto"/>
        <w:ind w:left="283"/>
        <w:rPr>
          <w:rFonts w:cstheme="minorHAnsi"/>
          <w:lang w:val="en-US"/>
        </w:rPr>
      </w:pPr>
      <w:r w:rsidRPr="00F1328F">
        <w:rPr>
          <w:rFonts w:cstheme="minorHAnsi"/>
          <w:color w:val="131413"/>
          <w:lang w:val="en-US"/>
        </w:rPr>
        <w:t xml:space="preserve"> </w:t>
      </w:r>
    </w:p>
    <w:p w:rsidR="00DF0B23" w:rsidRPr="00DF0B23" w:rsidRDefault="00DF0B23">
      <w:pPr>
        <w:rPr>
          <w:lang w:val="en-US"/>
        </w:rPr>
      </w:pPr>
    </w:p>
    <w:sectPr w:rsidR="00DF0B23" w:rsidRPr="00DF0B23" w:rsidSect="00511A43">
      <w:footerReference w:type="default" r:id="rId5"/>
      <w:pgSz w:w="11906" w:h="16838"/>
      <w:pgMar w:top="993" w:right="1133" w:bottom="709" w:left="1560" w:header="708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69150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2A2" w:rsidRDefault="007758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042A2" w:rsidRDefault="007758D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23"/>
    <w:rsid w:val="00403D13"/>
    <w:rsid w:val="007758D4"/>
    <w:rsid w:val="00D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6E3C"/>
  <w15:chartTrackingRefBased/>
  <w15:docId w15:val="{E544B658-3754-49A9-8394-C52F634E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0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B23"/>
  </w:style>
  <w:style w:type="paragraph" w:customStyle="1" w:styleId="TableTitle">
    <w:name w:val="TableTitle"/>
    <w:basedOn w:val="Normal"/>
    <w:rsid w:val="00DF0B23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Note">
    <w:name w:val="TableNote"/>
    <w:basedOn w:val="Normal"/>
    <w:rsid w:val="00DF0B23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DF0B2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DF0B23"/>
  </w:style>
  <w:style w:type="paragraph" w:styleId="ListParagraph">
    <w:name w:val="List Paragraph"/>
    <w:basedOn w:val="Normal"/>
    <w:uiPriority w:val="34"/>
    <w:qFormat/>
    <w:rsid w:val="00DF0B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0B2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F0B23"/>
    <w:pPr>
      <w:spacing w:after="0" w:line="240" w:lineRule="auto"/>
    </w:pPr>
    <w:rPr>
      <w:sz w:val="24"/>
      <w:szCs w:val="24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a.kavadella@euc.ac.cy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1472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Argyro Kavadella</dc:creator>
  <cp:keywords/>
  <dc:description/>
  <cp:lastModifiedBy>Argyro Kavadella</cp:lastModifiedBy>
  <cp:revision>2</cp:revision>
  <dcterms:created xsi:type="dcterms:W3CDTF">2025-07-10T07:53:00Z</dcterms:created>
  <dcterms:modified xsi:type="dcterms:W3CDTF">2025-07-10T08:02:00Z</dcterms:modified>
</cp:coreProperties>
</file>