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671E" w14:textId="7BCD4CD8" w:rsidR="00410A69" w:rsidRPr="000C59CF" w:rsidRDefault="00410A69" w:rsidP="00410A6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</w:pPr>
      <w:r w:rsidRPr="00421653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 xml:space="preserve">Supplementary </w:t>
      </w:r>
      <w:r w:rsidRPr="000C59CF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 xml:space="preserve">Table </w:t>
      </w:r>
      <w:r w:rsidR="00D10ADF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2</w:t>
      </w:r>
      <w:r w:rsidRPr="000C59CF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 xml:space="preserve">. 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 xml:space="preserve">Floor and </w:t>
      </w:r>
      <w:r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C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 xml:space="preserve">eiling </w:t>
      </w:r>
      <w:r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E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 xml:space="preserve">ffects on the TEQ </w:t>
      </w:r>
      <w:r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T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 xml:space="preserve">otal </w:t>
      </w:r>
      <w:r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S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 xml:space="preserve">core, </w:t>
      </w:r>
      <w:r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D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 xml:space="preserve">omain </w:t>
      </w:r>
      <w:r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S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 xml:space="preserve">cores, and </w:t>
      </w:r>
      <w:r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I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 xml:space="preserve">tem </w:t>
      </w:r>
      <w:r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R</w:t>
      </w:r>
      <w:r w:rsidRPr="000C59CF"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  <w:t>esponses</w:t>
      </w:r>
    </w:p>
    <w:p w14:paraId="4DB7C34A" w14:textId="77777777" w:rsidR="00410A69" w:rsidRPr="000C59CF" w:rsidRDefault="00410A69" w:rsidP="00410A6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G</w:t>
      </w:r>
      <w:r w:rsidRPr="000C59CF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l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obal</w:t>
      </w:r>
      <w:r w:rsidRPr="000C59CF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 xml:space="preserve"> score and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D</w:t>
      </w:r>
      <w:r w:rsidRPr="000C59CF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omain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s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2907"/>
        <w:gridCol w:w="2450"/>
        <w:gridCol w:w="2661"/>
      </w:tblGrid>
      <w:tr w:rsidR="00410A69" w:rsidRPr="000C59CF" w14:paraId="69771AC8" w14:textId="77777777" w:rsidTr="00B52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CBBC1C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TEQ </w:t>
            </w: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Score (range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score</w:t>
            </w: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2BFC49ED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Floor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(m</w:t>
            </w: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in score), n (%)</w:t>
            </w:r>
          </w:p>
        </w:tc>
        <w:tc>
          <w:tcPr>
            <w:tcW w:w="0" w:type="auto"/>
            <w:hideMark/>
          </w:tcPr>
          <w:p w14:paraId="08ACD514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Ceiling (max score), n (%)</w:t>
            </w:r>
          </w:p>
        </w:tc>
      </w:tr>
      <w:tr w:rsidR="00410A69" w:rsidRPr="000C59CF" w14:paraId="394BF3A7" w14:textId="77777777" w:rsidTr="00B52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4B658B" w14:textId="7811E82E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 xml:space="preserve">Clinical Site </w:t>
            </w:r>
            <w:r w:rsidR="006B72D1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 xml:space="preserve">Supervisor </w:t>
            </w:r>
            <w:r w:rsidR="006B72D1" w:rsidRPr="000C59C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 w:rsidRPr="000C59C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>0–12)</w:t>
            </w:r>
          </w:p>
        </w:tc>
        <w:tc>
          <w:tcPr>
            <w:tcW w:w="0" w:type="auto"/>
            <w:hideMark/>
          </w:tcPr>
          <w:p w14:paraId="7C8334C6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 (1.15)</w:t>
            </w:r>
          </w:p>
        </w:tc>
        <w:tc>
          <w:tcPr>
            <w:tcW w:w="0" w:type="auto"/>
            <w:hideMark/>
          </w:tcPr>
          <w:p w14:paraId="508C815F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139 (31.88)</w:t>
            </w:r>
          </w:p>
        </w:tc>
      </w:tr>
      <w:tr w:rsidR="00410A69" w:rsidRPr="000C59CF" w14:paraId="19028EA7" w14:textId="77777777" w:rsidTr="00B52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CF14DA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>Internship Guide (0–9)</w:t>
            </w:r>
          </w:p>
        </w:tc>
        <w:tc>
          <w:tcPr>
            <w:tcW w:w="0" w:type="auto"/>
            <w:hideMark/>
          </w:tcPr>
          <w:p w14:paraId="705FB819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5 (1.15)</w:t>
            </w:r>
          </w:p>
        </w:tc>
        <w:tc>
          <w:tcPr>
            <w:tcW w:w="0" w:type="auto"/>
            <w:hideMark/>
          </w:tcPr>
          <w:p w14:paraId="23268D2C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164 (37.61)</w:t>
            </w:r>
          </w:p>
        </w:tc>
      </w:tr>
      <w:tr w:rsidR="00410A69" w:rsidRPr="000C59CF" w14:paraId="6DE05737" w14:textId="77777777" w:rsidTr="00B52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2762F4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>Internship Experience (0–9)</w:t>
            </w:r>
          </w:p>
        </w:tc>
        <w:tc>
          <w:tcPr>
            <w:tcW w:w="0" w:type="auto"/>
            <w:hideMark/>
          </w:tcPr>
          <w:p w14:paraId="0C0BECA8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4 (0.92)</w:t>
            </w:r>
          </w:p>
        </w:tc>
        <w:tc>
          <w:tcPr>
            <w:tcW w:w="0" w:type="auto"/>
            <w:hideMark/>
          </w:tcPr>
          <w:p w14:paraId="40829D7B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124 (28.44)</w:t>
            </w:r>
          </w:p>
        </w:tc>
      </w:tr>
      <w:tr w:rsidR="00410A69" w:rsidRPr="000C59CF" w14:paraId="6D508AEB" w14:textId="77777777" w:rsidTr="00B52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7EC986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 xml:space="preserve">Global Scale </w:t>
            </w:r>
            <w:r w:rsidRPr="000C59C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>(0–30)</w:t>
            </w:r>
          </w:p>
        </w:tc>
        <w:tc>
          <w:tcPr>
            <w:tcW w:w="0" w:type="auto"/>
          </w:tcPr>
          <w:p w14:paraId="6505ECEC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 (0.46)</w:t>
            </w:r>
          </w:p>
        </w:tc>
        <w:tc>
          <w:tcPr>
            <w:tcW w:w="0" w:type="auto"/>
          </w:tcPr>
          <w:p w14:paraId="2F5F125F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80 (18.35)</w:t>
            </w:r>
          </w:p>
        </w:tc>
      </w:tr>
    </w:tbl>
    <w:p w14:paraId="45EE535B" w14:textId="77777777" w:rsidR="00410A69" w:rsidRPr="000C59CF" w:rsidRDefault="00410A69" w:rsidP="00410A6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</w:pPr>
      <w:r w:rsidRPr="000C59CF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Items (response options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>:</w:t>
      </w:r>
      <w:r w:rsidRPr="000C59CF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it-IT"/>
          <w14:ligatures w14:val="none"/>
        </w:rPr>
        <w:t xml:space="preserve"> 0–3)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2273"/>
        <w:gridCol w:w="883"/>
        <w:gridCol w:w="1616"/>
        <w:gridCol w:w="1783"/>
      </w:tblGrid>
      <w:tr w:rsidR="00410A69" w:rsidRPr="000C59CF" w14:paraId="608F24DC" w14:textId="77777777" w:rsidTr="00B52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0098CE" w14:textId="77777777" w:rsidR="00410A69" w:rsidRPr="006536AA" w:rsidRDefault="00410A69" w:rsidP="00B52F8C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6536AA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Domain</w:t>
            </w:r>
          </w:p>
        </w:tc>
        <w:tc>
          <w:tcPr>
            <w:tcW w:w="0" w:type="auto"/>
            <w:hideMark/>
          </w:tcPr>
          <w:p w14:paraId="28F3135E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</w:t>
            </w:r>
          </w:p>
        </w:tc>
        <w:tc>
          <w:tcPr>
            <w:tcW w:w="0" w:type="auto"/>
            <w:hideMark/>
          </w:tcPr>
          <w:p w14:paraId="103AD2A5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Floor (0), n (%)</w:t>
            </w:r>
          </w:p>
        </w:tc>
        <w:tc>
          <w:tcPr>
            <w:tcW w:w="0" w:type="auto"/>
            <w:hideMark/>
          </w:tcPr>
          <w:p w14:paraId="3BAFC115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Ceiling (3), n (%)</w:t>
            </w:r>
          </w:p>
        </w:tc>
      </w:tr>
      <w:tr w:rsidR="00410A69" w:rsidRPr="000C59CF" w14:paraId="47551F83" w14:textId="77777777" w:rsidTr="00B52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6E85EAC7" w14:textId="65E9E029" w:rsidR="00410A69" w:rsidRPr="00C26CBE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26CBE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 xml:space="preserve">Clinical Site </w:t>
            </w:r>
            <w:r w:rsidR="00CC3FBA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>Supervisor</w:t>
            </w:r>
          </w:p>
        </w:tc>
        <w:tc>
          <w:tcPr>
            <w:tcW w:w="0" w:type="auto"/>
            <w:hideMark/>
          </w:tcPr>
          <w:p w14:paraId="228CD2D9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1</w:t>
            </w:r>
          </w:p>
        </w:tc>
        <w:tc>
          <w:tcPr>
            <w:tcW w:w="0" w:type="auto"/>
            <w:hideMark/>
          </w:tcPr>
          <w:p w14:paraId="0F81A0BB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9 (2.06)</w:t>
            </w:r>
          </w:p>
        </w:tc>
        <w:tc>
          <w:tcPr>
            <w:tcW w:w="0" w:type="auto"/>
            <w:hideMark/>
          </w:tcPr>
          <w:p w14:paraId="7AFFEDDD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257 (58.94)</w:t>
            </w:r>
          </w:p>
        </w:tc>
      </w:tr>
      <w:tr w:rsidR="00410A69" w:rsidRPr="000C59CF" w14:paraId="76C35508" w14:textId="77777777" w:rsidTr="00B52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7A6B18B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F5E9E1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2</w:t>
            </w:r>
          </w:p>
        </w:tc>
        <w:tc>
          <w:tcPr>
            <w:tcW w:w="0" w:type="auto"/>
            <w:hideMark/>
          </w:tcPr>
          <w:p w14:paraId="351A220C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14 (3.21)</w:t>
            </w:r>
          </w:p>
        </w:tc>
        <w:tc>
          <w:tcPr>
            <w:tcW w:w="0" w:type="auto"/>
            <w:hideMark/>
          </w:tcPr>
          <w:p w14:paraId="469900DF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195 (44.72)</w:t>
            </w:r>
          </w:p>
        </w:tc>
      </w:tr>
      <w:tr w:rsidR="00410A69" w:rsidRPr="000C59CF" w14:paraId="79C59ED6" w14:textId="77777777" w:rsidTr="00B52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3EA214EF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09E692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3</w:t>
            </w:r>
          </w:p>
        </w:tc>
        <w:tc>
          <w:tcPr>
            <w:tcW w:w="0" w:type="auto"/>
            <w:hideMark/>
          </w:tcPr>
          <w:p w14:paraId="75DF4F65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11 (2.52)</w:t>
            </w:r>
          </w:p>
        </w:tc>
        <w:tc>
          <w:tcPr>
            <w:tcW w:w="0" w:type="auto"/>
            <w:hideMark/>
          </w:tcPr>
          <w:p w14:paraId="12F5C650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210 (48.17)</w:t>
            </w:r>
          </w:p>
        </w:tc>
      </w:tr>
      <w:tr w:rsidR="00410A69" w:rsidRPr="000C59CF" w14:paraId="2DBABECC" w14:textId="77777777" w:rsidTr="00B52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2D6B654A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1990F1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4</w:t>
            </w:r>
          </w:p>
        </w:tc>
        <w:tc>
          <w:tcPr>
            <w:tcW w:w="0" w:type="auto"/>
            <w:hideMark/>
          </w:tcPr>
          <w:p w14:paraId="4BDA24D9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12 (2.75)</w:t>
            </w:r>
          </w:p>
        </w:tc>
        <w:tc>
          <w:tcPr>
            <w:tcW w:w="0" w:type="auto"/>
            <w:hideMark/>
          </w:tcPr>
          <w:p w14:paraId="0AC4749F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205 (47.02)</w:t>
            </w:r>
          </w:p>
        </w:tc>
      </w:tr>
      <w:tr w:rsidR="00410A69" w:rsidRPr="000C59CF" w14:paraId="563532C9" w14:textId="77777777" w:rsidTr="00B52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70365313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>Internship Guide</w:t>
            </w:r>
          </w:p>
        </w:tc>
        <w:tc>
          <w:tcPr>
            <w:tcW w:w="0" w:type="auto"/>
            <w:hideMark/>
          </w:tcPr>
          <w:p w14:paraId="6F1DFE3B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5</w:t>
            </w:r>
          </w:p>
        </w:tc>
        <w:tc>
          <w:tcPr>
            <w:tcW w:w="0" w:type="auto"/>
            <w:hideMark/>
          </w:tcPr>
          <w:p w14:paraId="6CAF00DC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12 (2.75)</w:t>
            </w:r>
          </w:p>
        </w:tc>
        <w:tc>
          <w:tcPr>
            <w:tcW w:w="0" w:type="auto"/>
            <w:hideMark/>
          </w:tcPr>
          <w:p w14:paraId="10C0F9A0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243 (55.73)</w:t>
            </w:r>
          </w:p>
        </w:tc>
      </w:tr>
      <w:tr w:rsidR="00410A69" w:rsidRPr="000C59CF" w14:paraId="66EA895D" w14:textId="77777777" w:rsidTr="00B52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1EA23AF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67C22C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6</w:t>
            </w:r>
          </w:p>
        </w:tc>
        <w:tc>
          <w:tcPr>
            <w:tcW w:w="0" w:type="auto"/>
            <w:hideMark/>
          </w:tcPr>
          <w:p w14:paraId="0D90E469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12 (2.75)</w:t>
            </w:r>
          </w:p>
        </w:tc>
        <w:tc>
          <w:tcPr>
            <w:tcW w:w="0" w:type="auto"/>
            <w:hideMark/>
          </w:tcPr>
          <w:p w14:paraId="0A973C22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207 (47.48)</w:t>
            </w:r>
          </w:p>
        </w:tc>
      </w:tr>
      <w:tr w:rsidR="00410A69" w:rsidRPr="000C59CF" w14:paraId="5D09C353" w14:textId="77777777" w:rsidTr="00B52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4EA4AAA6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33716E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7</w:t>
            </w:r>
          </w:p>
        </w:tc>
        <w:tc>
          <w:tcPr>
            <w:tcW w:w="0" w:type="auto"/>
            <w:hideMark/>
          </w:tcPr>
          <w:p w14:paraId="36935B9C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10 (2.29)</w:t>
            </w:r>
          </w:p>
        </w:tc>
        <w:tc>
          <w:tcPr>
            <w:tcW w:w="0" w:type="auto"/>
            <w:hideMark/>
          </w:tcPr>
          <w:p w14:paraId="4E2E308F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241 (55.28)</w:t>
            </w:r>
          </w:p>
        </w:tc>
      </w:tr>
      <w:tr w:rsidR="00410A69" w:rsidRPr="000C59CF" w14:paraId="65297258" w14:textId="77777777" w:rsidTr="00B52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5A973E23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it-IT"/>
                <w14:ligatures w14:val="none"/>
              </w:rPr>
              <w:t>Internship Experience</w:t>
            </w:r>
          </w:p>
        </w:tc>
        <w:tc>
          <w:tcPr>
            <w:tcW w:w="0" w:type="auto"/>
            <w:hideMark/>
          </w:tcPr>
          <w:p w14:paraId="7737AFA2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8</w:t>
            </w:r>
          </w:p>
        </w:tc>
        <w:tc>
          <w:tcPr>
            <w:tcW w:w="0" w:type="auto"/>
            <w:hideMark/>
          </w:tcPr>
          <w:p w14:paraId="2E59E1C6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14 (3.21)</w:t>
            </w:r>
          </w:p>
        </w:tc>
        <w:tc>
          <w:tcPr>
            <w:tcW w:w="0" w:type="auto"/>
            <w:hideMark/>
          </w:tcPr>
          <w:p w14:paraId="49372F96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179 (41.06)</w:t>
            </w:r>
          </w:p>
        </w:tc>
      </w:tr>
      <w:tr w:rsidR="00410A69" w:rsidRPr="000C59CF" w14:paraId="5383EE3D" w14:textId="77777777" w:rsidTr="00B52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214868B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7A3D8A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9</w:t>
            </w:r>
          </w:p>
        </w:tc>
        <w:tc>
          <w:tcPr>
            <w:tcW w:w="0" w:type="auto"/>
            <w:hideMark/>
          </w:tcPr>
          <w:p w14:paraId="3497B612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 (3.67)</w:t>
            </w:r>
          </w:p>
        </w:tc>
        <w:tc>
          <w:tcPr>
            <w:tcW w:w="0" w:type="auto"/>
            <w:hideMark/>
          </w:tcPr>
          <w:p w14:paraId="3B30A057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222 (50.92)</w:t>
            </w:r>
          </w:p>
        </w:tc>
      </w:tr>
      <w:tr w:rsidR="00410A69" w:rsidRPr="000C59CF" w14:paraId="618AE705" w14:textId="77777777" w:rsidTr="00B52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5782B0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3D5C53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Item 10</w:t>
            </w:r>
          </w:p>
        </w:tc>
        <w:tc>
          <w:tcPr>
            <w:tcW w:w="0" w:type="auto"/>
            <w:hideMark/>
          </w:tcPr>
          <w:p w14:paraId="240BB372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16 (3.67)</w:t>
            </w:r>
          </w:p>
        </w:tc>
        <w:tc>
          <w:tcPr>
            <w:tcW w:w="0" w:type="auto"/>
            <w:hideMark/>
          </w:tcPr>
          <w:p w14:paraId="6FEFE757" w14:textId="77777777" w:rsidR="00410A69" w:rsidRPr="000C59CF" w:rsidRDefault="00410A69" w:rsidP="00B52F8C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C59CF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201 (46.10)</w:t>
            </w:r>
          </w:p>
        </w:tc>
      </w:tr>
    </w:tbl>
    <w:p w14:paraId="28CD92BE" w14:textId="77777777" w:rsidR="00410A69" w:rsidRDefault="00410A69" w:rsidP="00410A6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kern w:val="0"/>
          <w:sz w:val="28"/>
          <w:szCs w:val="28"/>
          <w:lang w:val="en-US" w:eastAsia="it-IT"/>
          <w14:ligatures w14:val="none"/>
        </w:rPr>
      </w:pPr>
      <w:r w:rsidRPr="007B6494">
        <w:rPr>
          <w:rFonts w:ascii="Arial" w:hAnsi="Arial" w:cs="Arial"/>
          <w:sz w:val="16"/>
          <w:szCs w:val="16"/>
          <w:lang w:val="en-US"/>
        </w:rPr>
        <w:t>TEQ = Traineeship Evaluation Questionnaire</w:t>
      </w:r>
    </w:p>
    <w:p w14:paraId="112FC157" w14:textId="77777777" w:rsidR="00191AF2" w:rsidRDefault="00191AF2"/>
    <w:sectPr w:rsidR="00191A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41"/>
    <w:rsid w:val="000F4C4F"/>
    <w:rsid w:val="000F6B4A"/>
    <w:rsid w:val="0010463B"/>
    <w:rsid w:val="00180841"/>
    <w:rsid w:val="00191AF2"/>
    <w:rsid w:val="00267985"/>
    <w:rsid w:val="00361DA8"/>
    <w:rsid w:val="00410A69"/>
    <w:rsid w:val="005447F1"/>
    <w:rsid w:val="005819D3"/>
    <w:rsid w:val="006B72D1"/>
    <w:rsid w:val="008E756A"/>
    <w:rsid w:val="00CC3FBA"/>
    <w:rsid w:val="00D10ADF"/>
    <w:rsid w:val="00E0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68D3"/>
  <w15:chartTrackingRefBased/>
  <w15:docId w15:val="{6E0E5774-03E8-43EB-9018-671F809F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A69"/>
  </w:style>
  <w:style w:type="paragraph" w:styleId="Titolo1">
    <w:name w:val="heading 1"/>
    <w:basedOn w:val="Normale"/>
    <w:next w:val="Normale"/>
    <w:link w:val="Titolo1Carattere"/>
    <w:uiPriority w:val="9"/>
    <w:qFormat/>
    <w:rsid w:val="00180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0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0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0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0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0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0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0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0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0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0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0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08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08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08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08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08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08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0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0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0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0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08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08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08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0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08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0841"/>
    <w:rPr>
      <w:b/>
      <w:bCs/>
      <w:smallCaps/>
      <w:color w:val="0F4761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410A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719</Characters>
  <Application>Microsoft Office Word</Application>
  <DocSecurity>0</DocSecurity>
  <Lines>64</Lines>
  <Paragraphs>56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Sellitto</dc:creator>
  <cp:keywords/>
  <dc:description/>
  <cp:lastModifiedBy>Giovanni Sellitto</cp:lastModifiedBy>
  <cp:revision>6</cp:revision>
  <dcterms:created xsi:type="dcterms:W3CDTF">2026-02-25T16:36:00Z</dcterms:created>
  <dcterms:modified xsi:type="dcterms:W3CDTF">2026-03-28T13:49:00Z</dcterms:modified>
</cp:coreProperties>
</file>