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77981" w14:textId="77777777" w:rsidR="00B23344" w:rsidRPr="004E0AFE" w:rsidRDefault="00B23344" w:rsidP="004E0AFE">
      <w:pPr>
        <w:pStyle w:val="AppendixA"/>
        <w:numPr>
          <w:ilvl w:val="0"/>
          <w:numId w:val="0"/>
        </w:numPr>
      </w:pPr>
      <w:r w:rsidRPr="004E0AFE">
        <w:t>INTERVIEW GUIDE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B23344" w:rsidRPr="004E0AFE" w14:paraId="671C521F" w14:textId="77777777" w:rsidTr="004F3343">
        <w:tc>
          <w:tcPr>
            <w:tcW w:w="2405" w:type="dxa"/>
          </w:tcPr>
          <w:p w14:paraId="6CFD30BD" w14:textId="77777777" w:rsidR="00B23344" w:rsidRPr="004E0AFE" w:rsidRDefault="00B23344" w:rsidP="004F3343">
            <w:pPr>
              <w:spacing w:before="0" w:after="0"/>
              <w:jc w:val="left"/>
              <w:rPr>
                <w:rFonts w:eastAsia="Calibri" w:cs="Times New Roman"/>
                <w:b/>
                <w:bCs/>
              </w:rPr>
            </w:pPr>
            <w:r w:rsidRPr="004E0AFE">
              <w:rPr>
                <w:rFonts w:eastAsia="Calibri" w:cs="Times New Roman"/>
                <w:b/>
                <w:bCs/>
              </w:rPr>
              <w:t>Dataset number</w:t>
            </w:r>
          </w:p>
        </w:tc>
        <w:tc>
          <w:tcPr>
            <w:tcW w:w="6611" w:type="dxa"/>
          </w:tcPr>
          <w:p w14:paraId="4843ABA2" w14:textId="77777777" w:rsidR="00B23344" w:rsidRPr="004E0AFE" w:rsidRDefault="00B23344" w:rsidP="004F3343">
            <w:pPr>
              <w:spacing w:before="0" w:after="0"/>
              <w:jc w:val="center"/>
              <w:rPr>
                <w:rFonts w:eastAsia="Calibri" w:cs="Times New Roman"/>
                <w:b/>
                <w:bCs/>
              </w:rPr>
            </w:pPr>
          </w:p>
        </w:tc>
      </w:tr>
      <w:tr w:rsidR="00B23344" w:rsidRPr="004E0AFE" w14:paraId="61B4D3F0" w14:textId="77777777" w:rsidTr="004F3343">
        <w:tc>
          <w:tcPr>
            <w:tcW w:w="2405" w:type="dxa"/>
          </w:tcPr>
          <w:p w14:paraId="44875B29" w14:textId="77777777" w:rsidR="00B23344" w:rsidRPr="004E0AFE" w:rsidRDefault="00B23344" w:rsidP="004F3343">
            <w:pPr>
              <w:spacing w:before="0" w:after="0"/>
              <w:jc w:val="left"/>
              <w:rPr>
                <w:rFonts w:eastAsia="Calibri" w:cs="Times New Roman"/>
                <w:b/>
                <w:bCs/>
              </w:rPr>
            </w:pPr>
            <w:r w:rsidRPr="004E0AFE">
              <w:rPr>
                <w:rFonts w:eastAsia="Calibri" w:cs="Times New Roman"/>
                <w:b/>
                <w:bCs/>
              </w:rPr>
              <w:t>Pseudonym</w:t>
            </w:r>
          </w:p>
        </w:tc>
        <w:tc>
          <w:tcPr>
            <w:tcW w:w="6611" w:type="dxa"/>
          </w:tcPr>
          <w:p w14:paraId="17C0FCF4" w14:textId="77777777" w:rsidR="00B23344" w:rsidRPr="004E0AFE" w:rsidRDefault="00B23344" w:rsidP="004F3343">
            <w:pPr>
              <w:spacing w:before="0" w:after="0"/>
              <w:jc w:val="center"/>
              <w:rPr>
                <w:rFonts w:eastAsia="Calibri" w:cs="Times New Roman"/>
                <w:b/>
                <w:bCs/>
              </w:rPr>
            </w:pPr>
          </w:p>
        </w:tc>
      </w:tr>
      <w:tr w:rsidR="00B23344" w:rsidRPr="004E0AFE" w14:paraId="1A3AB688" w14:textId="77777777" w:rsidTr="004F3343">
        <w:tc>
          <w:tcPr>
            <w:tcW w:w="2405" w:type="dxa"/>
          </w:tcPr>
          <w:p w14:paraId="713379F9" w14:textId="77777777" w:rsidR="00B23344" w:rsidRPr="004E0AFE" w:rsidRDefault="00B23344" w:rsidP="004F3343">
            <w:pPr>
              <w:spacing w:before="0" w:after="0"/>
              <w:jc w:val="left"/>
              <w:rPr>
                <w:rFonts w:eastAsia="Calibri" w:cs="Times New Roman"/>
                <w:b/>
                <w:bCs/>
              </w:rPr>
            </w:pPr>
            <w:r w:rsidRPr="004E0AFE">
              <w:rPr>
                <w:rFonts w:eastAsia="Calibri" w:cs="Times New Roman"/>
                <w:b/>
                <w:bCs/>
              </w:rPr>
              <w:t>Mode/Time/Place</w:t>
            </w:r>
          </w:p>
        </w:tc>
        <w:tc>
          <w:tcPr>
            <w:tcW w:w="6611" w:type="dxa"/>
          </w:tcPr>
          <w:p w14:paraId="5EDB32DA" w14:textId="77777777" w:rsidR="00B23344" w:rsidRPr="004E0AFE" w:rsidRDefault="00B23344" w:rsidP="004F3343">
            <w:pPr>
              <w:spacing w:before="0" w:after="0"/>
              <w:jc w:val="center"/>
              <w:rPr>
                <w:rFonts w:eastAsia="Calibri" w:cs="Times New Roman"/>
                <w:b/>
                <w:bCs/>
              </w:rPr>
            </w:pPr>
          </w:p>
        </w:tc>
      </w:tr>
    </w:tbl>
    <w:p w14:paraId="59793102" w14:textId="77777777" w:rsidR="00B23344" w:rsidRPr="004E0AFE" w:rsidRDefault="00B23344" w:rsidP="00B23344">
      <w:pPr>
        <w:spacing w:before="0" w:after="160" w:line="259" w:lineRule="auto"/>
        <w:jc w:val="center"/>
        <w:rPr>
          <w:rFonts w:eastAsia="Calibri" w:cs="Times New Roman"/>
          <w:b/>
          <w:bCs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6060"/>
      </w:tblGrid>
      <w:tr w:rsidR="00B23344" w:rsidRPr="004E0AFE" w14:paraId="2E20C8AB" w14:textId="77777777" w:rsidTr="004F3343">
        <w:tc>
          <w:tcPr>
            <w:tcW w:w="2376" w:type="dxa"/>
          </w:tcPr>
          <w:p w14:paraId="1959FD02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/>
              </w:rPr>
              <w:t>Introduction:</w:t>
            </w:r>
          </w:p>
          <w:p w14:paraId="2C4C030E" w14:textId="77777777" w:rsidR="00B23344" w:rsidRPr="004E0AFE" w:rsidRDefault="00B23344" w:rsidP="00B23344">
            <w:pPr>
              <w:numPr>
                <w:ilvl w:val="0"/>
                <w:numId w:val="10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Thank you</w:t>
            </w:r>
          </w:p>
          <w:p w14:paraId="7B1DF4F1" w14:textId="77777777" w:rsidR="00B23344" w:rsidRPr="004E0AFE" w:rsidRDefault="00B23344" w:rsidP="00B23344">
            <w:pPr>
              <w:numPr>
                <w:ilvl w:val="0"/>
                <w:numId w:val="10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Name</w:t>
            </w:r>
          </w:p>
          <w:p w14:paraId="474ABEFB" w14:textId="77777777" w:rsidR="00B23344" w:rsidRPr="004E0AFE" w:rsidRDefault="00B23344" w:rsidP="00B23344">
            <w:pPr>
              <w:numPr>
                <w:ilvl w:val="0"/>
                <w:numId w:val="10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Purpose</w:t>
            </w:r>
          </w:p>
          <w:p w14:paraId="198D7FB9" w14:textId="77777777" w:rsidR="00B23344" w:rsidRPr="004E0AFE" w:rsidRDefault="00B23344" w:rsidP="00B23344">
            <w:pPr>
              <w:numPr>
                <w:ilvl w:val="0"/>
                <w:numId w:val="10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Confidentiality</w:t>
            </w:r>
          </w:p>
          <w:p w14:paraId="64699C32" w14:textId="77777777" w:rsidR="00B23344" w:rsidRPr="004E0AFE" w:rsidRDefault="00B23344" w:rsidP="00B23344">
            <w:pPr>
              <w:numPr>
                <w:ilvl w:val="0"/>
                <w:numId w:val="10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Duration</w:t>
            </w:r>
          </w:p>
          <w:p w14:paraId="429A08A6" w14:textId="77777777" w:rsidR="00B23344" w:rsidRPr="004E0AFE" w:rsidRDefault="00B23344" w:rsidP="00B23344">
            <w:pPr>
              <w:numPr>
                <w:ilvl w:val="0"/>
                <w:numId w:val="10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How interview will be conducted</w:t>
            </w:r>
          </w:p>
          <w:p w14:paraId="2A4AA405" w14:textId="77777777" w:rsidR="00B23344" w:rsidRPr="004E0AFE" w:rsidRDefault="00B23344" w:rsidP="00B23344">
            <w:pPr>
              <w:numPr>
                <w:ilvl w:val="0"/>
                <w:numId w:val="10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Opportunity for questions</w:t>
            </w:r>
          </w:p>
        </w:tc>
        <w:tc>
          <w:tcPr>
            <w:tcW w:w="6060" w:type="dxa"/>
          </w:tcPr>
          <w:p w14:paraId="0C8313E2" w14:textId="0299CDF3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 xml:space="preserve">Thank you for spending your time with me for this interview. My name is </w:t>
            </w:r>
            <w:r w:rsidRPr="004E0AFE">
              <w:rPr>
                <w:rFonts w:eastAsia="Calibri" w:cs="Times New Roman"/>
                <w:i/>
                <w:iCs/>
              </w:rPr>
              <w:t>(your name)</w:t>
            </w:r>
            <w:r w:rsidRPr="004E0AFE">
              <w:rPr>
                <w:rFonts w:eastAsia="Calibri" w:cs="Times New Roman"/>
              </w:rPr>
              <w:t xml:space="preserve">. I am carrying out </w:t>
            </w:r>
            <w:r w:rsidR="004A2A4F">
              <w:rPr>
                <w:rFonts w:eastAsia="Calibri" w:cs="Times New Roman"/>
              </w:rPr>
              <w:t>research</w:t>
            </w:r>
            <w:r w:rsidRPr="004E0AFE">
              <w:rPr>
                <w:rFonts w:eastAsia="Calibri" w:cs="Times New Roman"/>
              </w:rPr>
              <w:t xml:space="preserve"> on Developing Curriculum Archetypes as a Reflective Tool for Health Professions Educators.</w:t>
            </w:r>
          </w:p>
          <w:p w14:paraId="1B9E8432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</w:p>
          <w:p w14:paraId="2B422365" w14:textId="169C84A3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I am very interested in hearing about your experiences or views on curriculum</w:t>
            </w:r>
            <w:r w:rsidR="004E0AFE" w:rsidRPr="004E0AFE">
              <w:rPr>
                <w:rFonts w:eastAsia="Calibri" w:cs="Times New Roman"/>
              </w:rPr>
              <w:t xml:space="preserve"> in health professions education (HPE)</w:t>
            </w:r>
            <w:r w:rsidRPr="004E0AFE">
              <w:rPr>
                <w:rFonts w:eastAsia="Calibri" w:cs="Times New Roman"/>
              </w:rPr>
              <w:t xml:space="preserve">. The interview session should take less than one hour and is to be audio-recorded for research purpose. The recording and transcript will be kept confidential and only I will have access to it. Your name will never be identified throughout the course of the research. </w:t>
            </w:r>
          </w:p>
          <w:p w14:paraId="23549A22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</w:p>
          <w:p w14:paraId="7FA9C5EA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 xml:space="preserve">Please let me know if there is anything in this session that you don't understand. </w:t>
            </w:r>
          </w:p>
          <w:p w14:paraId="2F1AB1B9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</w:p>
        </w:tc>
      </w:tr>
      <w:tr w:rsidR="00B23344" w:rsidRPr="004E0AFE" w14:paraId="6C4BC044" w14:textId="77777777" w:rsidTr="004F3343">
        <w:tc>
          <w:tcPr>
            <w:tcW w:w="2376" w:type="dxa"/>
            <w:vMerge w:val="restart"/>
          </w:tcPr>
          <w:p w14:paraId="3ABF2662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/>
              </w:rPr>
              <w:t>Main Component:</w:t>
            </w:r>
          </w:p>
          <w:p w14:paraId="52304468" w14:textId="77777777" w:rsidR="00B23344" w:rsidRPr="004E0AFE" w:rsidRDefault="00B23344" w:rsidP="00B23344">
            <w:pPr>
              <w:numPr>
                <w:ilvl w:val="0"/>
                <w:numId w:val="11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/>
              </w:rPr>
              <w:t>Go by section, if permissible</w:t>
            </w:r>
          </w:p>
          <w:p w14:paraId="20BD3C93" w14:textId="77777777" w:rsidR="00B23344" w:rsidRPr="004E0AFE" w:rsidRDefault="00B23344" w:rsidP="00B23344">
            <w:pPr>
              <w:numPr>
                <w:ilvl w:val="0"/>
                <w:numId w:val="11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/>
              </w:rPr>
              <w:t>Tick once the question is covered</w:t>
            </w:r>
          </w:p>
          <w:p w14:paraId="16C9915F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</w:p>
          <w:p w14:paraId="4DDAA54E" w14:textId="77777777" w:rsidR="00B23344" w:rsidRPr="004E0AFE" w:rsidRDefault="00B23344" w:rsidP="004F3343">
            <w:pPr>
              <w:spacing w:before="0" w:after="0"/>
              <w:jc w:val="left"/>
              <w:rPr>
                <w:rFonts w:eastAsia="Calibri" w:cs="Times New Roman"/>
                <w:b/>
                <w:bCs/>
              </w:rPr>
            </w:pPr>
            <w:r w:rsidRPr="004E0AFE">
              <w:rPr>
                <w:rFonts w:eastAsia="Calibri" w:cs="Times New Roman"/>
                <w:b/>
                <w:bCs/>
              </w:rPr>
              <w:t>Questions:</w:t>
            </w:r>
          </w:p>
          <w:p w14:paraId="5804793A" w14:textId="77777777" w:rsidR="00B23344" w:rsidRPr="004E0AFE" w:rsidRDefault="00B23344" w:rsidP="00B23344">
            <w:pPr>
              <w:numPr>
                <w:ilvl w:val="0"/>
                <w:numId w:val="13"/>
              </w:numPr>
              <w:spacing w:before="0" w:after="0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Ask factual before opinion</w:t>
            </w:r>
          </w:p>
          <w:p w14:paraId="3EAB8262" w14:textId="77777777" w:rsidR="00B23344" w:rsidRPr="004E0AFE" w:rsidRDefault="00B23344" w:rsidP="00B23344">
            <w:pPr>
              <w:numPr>
                <w:ilvl w:val="0"/>
                <w:numId w:val="13"/>
              </w:numPr>
              <w:spacing w:before="0" w:after="0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Use probes and prompts when needed</w:t>
            </w:r>
          </w:p>
          <w:p w14:paraId="54B5BB0C" w14:textId="77777777" w:rsidR="00B23344" w:rsidRPr="004E0AFE" w:rsidRDefault="00B23344" w:rsidP="004F3343">
            <w:pPr>
              <w:spacing w:before="0" w:after="0"/>
              <w:ind w:left="720"/>
              <w:contextualSpacing/>
              <w:jc w:val="left"/>
              <w:rPr>
                <w:rFonts w:eastAsia="Calibri" w:cs="Times New Roman"/>
              </w:rPr>
            </w:pPr>
          </w:p>
          <w:p w14:paraId="5AD5A635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  <w:bCs/>
                <w:iCs/>
              </w:rPr>
            </w:pPr>
            <w:r w:rsidRPr="004E0AFE">
              <w:rPr>
                <w:rFonts w:eastAsia="Calibri" w:cs="Times New Roman"/>
                <w:b/>
                <w:bCs/>
                <w:iCs/>
              </w:rPr>
              <w:t>Examples of probes:</w:t>
            </w:r>
          </w:p>
          <w:p w14:paraId="515619D7" w14:textId="77777777" w:rsidR="00B23344" w:rsidRPr="004E0AFE" w:rsidRDefault="00B23344" w:rsidP="00B23344">
            <w:pPr>
              <w:numPr>
                <w:ilvl w:val="0"/>
                <w:numId w:val="15"/>
              </w:numPr>
              <w:spacing w:before="0" w:after="20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Will you elaborate on that?</w:t>
            </w:r>
          </w:p>
          <w:p w14:paraId="6F2A3E18" w14:textId="77777777" w:rsidR="00B23344" w:rsidRPr="004E0AFE" w:rsidRDefault="00B23344" w:rsidP="00B23344">
            <w:pPr>
              <w:numPr>
                <w:ilvl w:val="0"/>
                <w:numId w:val="15"/>
              </w:numPr>
              <w:spacing w:before="0" w:after="20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Could you say some more about that?</w:t>
            </w:r>
          </w:p>
          <w:p w14:paraId="429D1BA0" w14:textId="77777777" w:rsidR="00B23344" w:rsidRPr="004E0AFE" w:rsidRDefault="00B23344" w:rsidP="00B23344">
            <w:pPr>
              <w:numPr>
                <w:ilvl w:val="0"/>
                <w:numId w:val="15"/>
              </w:numPr>
              <w:spacing w:before="0" w:after="20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lastRenderedPageBreak/>
              <w:t>That is helpful. I would appreciate it if you could give me more detail.</w:t>
            </w:r>
          </w:p>
          <w:p w14:paraId="20399B2C" w14:textId="77777777" w:rsidR="00B23344" w:rsidRPr="004E0AFE" w:rsidRDefault="00B23344" w:rsidP="00B23344">
            <w:pPr>
              <w:numPr>
                <w:ilvl w:val="0"/>
                <w:numId w:val="15"/>
              </w:numPr>
              <w:spacing w:before="0" w:after="20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Can you give me some examples?</w:t>
            </w:r>
          </w:p>
          <w:p w14:paraId="5D02BCDA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  <w:bCs/>
                <w:iCs/>
              </w:rPr>
            </w:pPr>
            <w:r w:rsidRPr="004E0AFE">
              <w:rPr>
                <w:rFonts w:eastAsia="Calibri" w:cs="Times New Roman"/>
                <w:b/>
                <w:bCs/>
                <w:iCs/>
              </w:rPr>
              <w:t>Example of prompts:</w:t>
            </w:r>
          </w:p>
          <w:p w14:paraId="4D13D72E" w14:textId="77777777" w:rsidR="00B23344" w:rsidRPr="004E0AFE" w:rsidRDefault="00B23344" w:rsidP="00B23344">
            <w:pPr>
              <w:numPr>
                <w:ilvl w:val="0"/>
                <w:numId w:val="14"/>
              </w:numPr>
              <w:spacing w:before="0" w:after="0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Will you elaborate on that?</w:t>
            </w:r>
          </w:p>
          <w:p w14:paraId="0D32CD57" w14:textId="77777777" w:rsidR="00B23344" w:rsidRPr="004E0AFE" w:rsidRDefault="00B23344" w:rsidP="00B23344">
            <w:pPr>
              <w:numPr>
                <w:ilvl w:val="0"/>
                <w:numId w:val="14"/>
              </w:numPr>
              <w:spacing w:before="0" w:after="0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Could you say some more about that?</w:t>
            </w:r>
          </w:p>
          <w:p w14:paraId="70FC3CF9" w14:textId="77777777" w:rsidR="00B23344" w:rsidRPr="004E0AFE" w:rsidRDefault="00B23344" w:rsidP="00B23344">
            <w:pPr>
              <w:numPr>
                <w:ilvl w:val="0"/>
                <w:numId w:val="14"/>
              </w:numPr>
              <w:spacing w:before="0" w:after="0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That is helpful. I would appreciate it if you could give me more detail.</w:t>
            </w:r>
          </w:p>
          <w:p w14:paraId="17BC0968" w14:textId="77777777" w:rsidR="00B23344" w:rsidRPr="004E0AFE" w:rsidRDefault="00B23344" w:rsidP="00B23344">
            <w:pPr>
              <w:numPr>
                <w:ilvl w:val="0"/>
                <w:numId w:val="14"/>
              </w:numPr>
              <w:spacing w:before="0" w:after="0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Can you give me some examples?</w:t>
            </w:r>
          </w:p>
        </w:tc>
        <w:tc>
          <w:tcPr>
            <w:tcW w:w="6060" w:type="dxa"/>
          </w:tcPr>
          <w:p w14:paraId="23C19274" w14:textId="663C64C8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Cs/>
              </w:rPr>
            </w:pPr>
            <w:r w:rsidRPr="004E0AFE">
              <w:rPr>
                <w:rFonts w:eastAsia="Calibri" w:cs="Times New Roman"/>
                <w:bCs/>
              </w:rPr>
              <w:lastRenderedPageBreak/>
              <w:t>There will be f</w:t>
            </w:r>
            <w:r w:rsidR="004E0AFE" w:rsidRPr="004E0AFE">
              <w:rPr>
                <w:rFonts w:eastAsia="Calibri" w:cs="Times New Roman"/>
                <w:bCs/>
              </w:rPr>
              <w:t>our</w:t>
            </w:r>
            <w:r w:rsidRPr="004E0AFE">
              <w:rPr>
                <w:rFonts w:eastAsia="Calibri" w:cs="Times New Roman"/>
                <w:bCs/>
              </w:rPr>
              <w:t xml:space="preserve"> sections in this interview. Let’s start the first section.  </w:t>
            </w:r>
          </w:p>
          <w:p w14:paraId="541C4468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</w:p>
          <w:p w14:paraId="5B792292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/>
              </w:rPr>
              <w:t>Section A: Demographic information</w:t>
            </w:r>
          </w:p>
          <w:p w14:paraId="51301E3E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Age:</w:t>
            </w:r>
          </w:p>
          <w:p w14:paraId="3E051D3F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Gender:</w:t>
            </w:r>
          </w:p>
          <w:p w14:paraId="653FC2DD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Race:</w:t>
            </w:r>
          </w:p>
          <w:p w14:paraId="5A239557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Religion:</w:t>
            </w:r>
          </w:p>
          <w:p w14:paraId="22250A84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Knowledge discipline:</w:t>
            </w:r>
          </w:p>
          <w:p w14:paraId="0211309D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Teaching experiences:</w:t>
            </w:r>
          </w:p>
          <w:p w14:paraId="6EB48B04" w14:textId="23E50686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Subjects/areas you teach:</w:t>
            </w:r>
          </w:p>
          <w:p w14:paraId="6882B586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Current position/higher education:</w:t>
            </w:r>
          </w:p>
          <w:p w14:paraId="797AC240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</w:p>
          <w:p w14:paraId="757B09A8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Now, lets’ move on to the next section.</w:t>
            </w:r>
          </w:p>
          <w:p w14:paraId="0C2E6E57" w14:textId="77777777" w:rsidR="00B23344" w:rsidRPr="004E0AFE" w:rsidRDefault="00B23344" w:rsidP="004F3343">
            <w:pPr>
              <w:spacing w:before="0" w:after="0"/>
              <w:jc w:val="left"/>
              <w:rPr>
                <w:rFonts w:eastAsia="Calibri" w:cs="Times New Roman"/>
                <w:iCs/>
              </w:rPr>
            </w:pPr>
          </w:p>
        </w:tc>
      </w:tr>
      <w:tr w:rsidR="00B23344" w:rsidRPr="004E0AFE" w14:paraId="778F80B2" w14:textId="77777777" w:rsidTr="004F3343">
        <w:tc>
          <w:tcPr>
            <w:tcW w:w="2376" w:type="dxa"/>
            <w:vMerge/>
          </w:tcPr>
          <w:p w14:paraId="311BE78A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</w:p>
        </w:tc>
        <w:tc>
          <w:tcPr>
            <w:tcW w:w="6060" w:type="dxa"/>
          </w:tcPr>
          <w:p w14:paraId="168E7646" w14:textId="562F6C4C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/>
              </w:rPr>
              <w:t>Section B: Conceptualisations and understandings of curriculum</w:t>
            </w:r>
          </w:p>
          <w:p w14:paraId="725C0670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 xml:space="preserve">In this section, </w:t>
            </w:r>
            <w:bookmarkStart w:id="0" w:name="_Hlk108453718"/>
            <w:r w:rsidRPr="004E0AFE">
              <w:rPr>
                <w:rFonts w:eastAsia="Calibri" w:cs="Times New Roman"/>
              </w:rPr>
              <w:t>I am very interested to know how do you define curriculum and what are your understandings about it.</w:t>
            </w:r>
          </w:p>
          <w:bookmarkEnd w:id="0"/>
          <w:p w14:paraId="4F6FDA91" w14:textId="230BF8DA" w:rsidR="00B23344" w:rsidRPr="004E0AFE" w:rsidRDefault="00B23344" w:rsidP="00B23344">
            <w:pPr>
              <w:numPr>
                <w:ilvl w:val="0"/>
                <w:numId w:val="3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lastRenderedPageBreak/>
              <w:t>From your perspective, what is curriculum in health professions education</w:t>
            </w:r>
            <w:r w:rsidR="004E0AFE" w:rsidRPr="004E0AFE">
              <w:rPr>
                <w:rFonts w:eastAsia="Calibri" w:cs="Times New Roman"/>
              </w:rPr>
              <w:t xml:space="preserve"> (HPE)</w:t>
            </w:r>
            <w:r w:rsidRPr="004E0AFE">
              <w:rPr>
                <w:rFonts w:eastAsia="Calibri" w:cs="Times New Roman"/>
              </w:rPr>
              <w:t>?</w:t>
            </w:r>
          </w:p>
          <w:p w14:paraId="20FF2833" w14:textId="77777777" w:rsidR="00F95A6E" w:rsidRPr="004E0AFE" w:rsidRDefault="00F95A6E" w:rsidP="00F95A6E">
            <w:pPr>
              <w:spacing w:before="0" w:after="0" w:line="276" w:lineRule="auto"/>
              <w:ind w:left="720"/>
              <w:contextualSpacing/>
              <w:jc w:val="left"/>
              <w:rPr>
                <w:rFonts w:eastAsia="Calibri" w:cs="Times New Roman"/>
              </w:rPr>
            </w:pPr>
          </w:p>
          <w:p w14:paraId="2963ED50" w14:textId="3908BDE1" w:rsidR="00F95A6E" w:rsidRPr="004E0AFE" w:rsidRDefault="00F95A6E" w:rsidP="00F95A6E">
            <w:pPr>
              <w:spacing w:before="0" w:after="0" w:line="276" w:lineRule="auto"/>
              <w:contextualSpacing/>
              <w:jc w:val="left"/>
              <w:rPr>
                <w:rFonts w:eastAsia="Calibri" w:cs="Times New Roman"/>
                <w:i/>
                <w:iCs/>
              </w:rPr>
            </w:pPr>
            <w:r w:rsidRPr="004E0AFE">
              <w:rPr>
                <w:rFonts w:eastAsia="Calibri" w:cs="Times New Roman"/>
                <w:i/>
                <w:iCs/>
              </w:rPr>
              <w:t>Alternative phrasing: How would you explain “curriculum” to a colleague or a new educator?</w:t>
            </w:r>
          </w:p>
          <w:p w14:paraId="0C3DCC64" w14:textId="7993E017" w:rsidR="00F95A6E" w:rsidRPr="004E0AFE" w:rsidRDefault="00F95A6E" w:rsidP="00F95A6E">
            <w:pPr>
              <w:spacing w:before="0" w:after="0" w:line="276" w:lineRule="auto"/>
              <w:contextualSpacing/>
              <w:jc w:val="left"/>
              <w:rPr>
                <w:rFonts w:eastAsia="Calibri" w:cs="Times New Roman"/>
                <w:i/>
                <w:iCs/>
              </w:rPr>
            </w:pPr>
            <w:r w:rsidRPr="004E0AFE">
              <w:rPr>
                <w:rFonts w:eastAsia="Calibri" w:cs="Times New Roman"/>
                <w:i/>
                <w:iCs/>
              </w:rPr>
              <w:t>Probe: Is it more about content, outcomes, experiences, or something else?</w:t>
            </w:r>
          </w:p>
          <w:p w14:paraId="1C83DCCE" w14:textId="77777777" w:rsidR="00F95A6E" w:rsidRPr="004E0AFE" w:rsidRDefault="00F95A6E" w:rsidP="00F95A6E">
            <w:pPr>
              <w:spacing w:before="0" w:after="0" w:line="276" w:lineRule="auto"/>
              <w:contextualSpacing/>
              <w:jc w:val="left"/>
              <w:rPr>
                <w:rFonts w:eastAsia="Calibri" w:cs="Times New Roman"/>
                <w:i/>
                <w:iCs/>
              </w:rPr>
            </w:pPr>
          </w:p>
          <w:p w14:paraId="1120CB77" w14:textId="77777777" w:rsidR="00B23344" w:rsidRPr="004E0AFE" w:rsidRDefault="00B23344" w:rsidP="00B23344">
            <w:pPr>
              <w:numPr>
                <w:ilvl w:val="0"/>
                <w:numId w:val="3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How do you find meaning of curriculum?</w:t>
            </w:r>
          </w:p>
          <w:p w14:paraId="0D3710EC" w14:textId="47C7843C" w:rsidR="00B23344" w:rsidRPr="004E0AFE" w:rsidRDefault="00B23344" w:rsidP="00F95A6E">
            <w:pPr>
              <w:numPr>
                <w:ilvl w:val="0"/>
                <w:numId w:val="3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How do you see yourself as an educator within a teaching and learning environment?</w:t>
            </w:r>
          </w:p>
          <w:p w14:paraId="1490F631" w14:textId="77777777" w:rsidR="00B23344" w:rsidRPr="004E0AFE" w:rsidRDefault="00B23344" w:rsidP="00B23344">
            <w:pPr>
              <w:numPr>
                <w:ilvl w:val="0"/>
                <w:numId w:val="3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What is your position/role in the teaching and learning environment?</w:t>
            </w:r>
          </w:p>
          <w:p w14:paraId="18418215" w14:textId="2A9B6EE4" w:rsidR="00B23344" w:rsidRPr="004E0AFE" w:rsidRDefault="00B23344" w:rsidP="00B23344">
            <w:pPr>
              <w:numPr>
                <w:ilvl w:val="0"/>
                <w:numId w:val="3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 xml:space="preserve">Why do you identify yourself with that/those </w:t>
            </w:r>
            <w:r w:rsidR="00F95A6E" w:rsidRPr="004E0AFE">
              <w:rPr>
                <w:rFonts w:eastAsia="Calibri" w:cs="Times New Roman"/>
              </w:rPr>
              <w:t xml:space="preserve">specific </w:t>
            </w:r>
            <w:r w:rsidRPr="004E0AFE">
              <w:rPr>
                <w:rFonts w:eastAsia="Calibri" w:cs="Times New Roman"/>
              </w:rPr>
              <w:t>positions/roles?</w:t>
            </w:r>
          </w:p>
          <w:p w14:paraId="24280FA9" w14:textId="77777777" w:rsidR="00B23344" w:rsidRPr="004E0AFE" w:rsidRDefault="00B23344" w:rsidP="00B23344">
            <w:pPr>
              <w:numPr>
                <w:ilvl w:val="0"/>
                <w:numId w:val="3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In what way, do your view on curriculum affects how you see or position/role yourself in the teaching and learning?</w:t>
            </w:r>
          </w:p>
          <w:p w14:paraId="2FED8A6E" w14:textId="77777777" w:rsidR="00B23344" w:rsidRPr="004E0AFE" w:rsidRDefault="00B23344" w:rsidP="004F3343">
            <w:pPr>
              <w:spacing w:before="0" w:after="0" w:line="276" w:lineRule="auto"/>
              <w:ind w:left="720"/>
              <w:contextualSpacing/>
              <w:jc w:val="left"/>
              <w:rPr>
                <w:rFonts w:eastAsia="Calibri" w:cs="Times New Roman"/>
              </w:rPr>
            </w:pPr>
          </w:p>
          <w:p w14:paraId="46E4751A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  <w:i/>
              </w:rPr>
              <w:t>(List of possible responses)</w:t>
            </w:r>
          </w:p>
          <w:p w14:paraId="456D49CD" w14:textId="77777777" w:rsidR="00B23344" w:rsidRPr="004E0AFE" w:rsidRDefault="00B23344" w:rsidP="00B23344">
            <w:pPr>
              <w:numPr>
                <w:ilvl w:val="0"/>
                <w:numId w:val="7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  <w:i/>
              </w:rPr>
            </w:pPr>
            <w:r w:rsidRPr="004E0AFE">
              <w:rPr>
                <w:rFonts w:eastAsia="Calibri" w:cs="Times New Roman"/>
                <w:i/>
              </w:rPr>
              <w:t>Teacher-centred learning</w:t>
            </w:r>
          </w:p>
          <w:p w14:paraId="0CB511C5" w14:textId="77777777" w:rsidR="00B23344" w:rsidRPr="004E0AFE" w:rsidRDefault="00B23344" w:rsidP="00B23344">
            <w:pPr>
              <w:numPr>
                <w:ilvl w:val="0"/>
                <w:numId w:val="7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  <w:i/>
              </w:rPr>
            </w:pPr>
            <w:r w:rsidRPr="004E0AFE">
              <w:rPr>
                <w:rFonts w:eastAsia="Calibri" w:cs="Times New Roman"/>
                <w:i/>
              </w:rPr>
              <w:t xml:space="preserve">Dominant/expert/ disciplinarian </w:t>
            </w:r>
          </w:p>
          <w:p w14:paraId="1977734F" w14:textId="77777777" w:rsidR="00B23344" w:rsidRPr="004E0AFE" w:rsidRDefault="00B23344" w:rsidP="00B23344">
            <w:pPr>
              <w:numPr>
                <w:ilvl w:val="0"/>
                <w:numId w:val="7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  <w:i/>
              </w:rPr>
            </w:pPr>
            <w:r w:rsidRPr="004E0AFE">
              <w:rPr>
                <w:rFonts w:eastAsia="Calibri" w:cs="Times New Roman"/>
                <w:i/>
              </w:rPr>
              <w:t>Student-centred learning</w:t>
            </w:r>
          </w:p>
          <w:p w14:paraId="168F4EC8" w14:textId="77777777" w:rsidR="00B23344" w:rsidRPr="004E0AFE" w:rsidRDefault="00B23344" w:rsidP="00B23344">
            <w:pPr>
              <w:numPr>
                <w:ilvl w:val="0"/>
                <w:numId w:val="7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  <w:i/>
              </w:rPr>
            </w:pPr>
            <w:r w:rsidRPr="004E0AFE">
              <w:rPr>
                <w:rFonts w:eastAsia="Calibri" w:cs="Times New Roman"/>
                <w:i/>
              </w:rPr>
              <w:t xml:space="preserve">Facilitator/ co-learner/ motivator </w:t>
            </w:r>
          </w:p>
          <w:p w14:paraId="0C74CAAA" w14:textId="77777777" w:rsidR="00B23344" w:rsidRPr="004E0AFE" w:rsidRDefault="00B23344" w:rsidP="00B23344">
            <w:pPr>
              <w:spacing w:before="0" w:after="0" w:line="276" w:lineRule="auto"/>
              <w:contextualSpacing/>
              <w:jc w:val="left"/>
              <w:rPr>
                <w:rFonts w:eastAsia="Calibri" w:cs="Times New Roman"/>
                <w:bCs/>
                <w:iCs/>
              </w:rPr>
            </w:pPr>
          </w:p>
        </w:tc>
      </w:tr>
      <w:tr w:rsidR="00B23344" w:rsidRPr="004E0AFE" w14:paraId="75755CDF" w14:textId="77777777" w:rsidTr="004F3343">
        <w:tc>
          <w:tcPr>
            <w:tcW w:w="2376" w:type="dxa"/>
            <w:vMerge/>
          </w:tcPr>
          <w:p w14:paraId="57491B8F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</w:p>
        </w:tc>
        <w:tc>
          <w:tcPr>
            <w:tcW w:w="6060" w:type="dxa"/>
          </w:tcPr>
          <w:p w14:paraId="2AB31032" w14:textId="5A20705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/>
              </w:rPr>
              <w:t xml:space="preserve">Section C: Teaching </w:t>
            </w:r>
            <w:r w:rsidR="00F95A6E" w:rsidRPr="004E0AFE">
              <w:rPr>
                <w:rFonts w:eastAsia="Calibri" w:cs="Times New Roman"/>
                <w:b/>
              </w:rPr>
              <w:t xml:space="preserve">Practices </w:t>
            </w:r>
            <w:r w:rsidRPr="004E0AFE">
              <w:rPr>
                <w:rFonts w:eastAsia="Calibri" w:cs="Times New Roman"/>
                <w:b/>
              </w:rPr>
              <w:t>and Pedagogical Approaches</w:t>
            </w:r>
            <w:r w:rsidR="004E0AFE" w:rsidRPr="004E0AFE">
              <w:rPr>
                <w:rFonts w:eastAsia="Calibri" w:cs="Times New Roman"/>
                <w:b/>
              </w:rPr>
              <w:t xml:space="preserve"> in HPE</w:t>
            </w:r>
          </w:p>
          <w:p w14:paraId="32812070" w14:textId="09EB7959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 xml:space="preserve">This section focuses on the teaching practices and pedagogical approaches. </w:t>
            </w:r>
          </w:p>
          <w:p w14:paraId="3DA6096B" w14:textId="5E5908AB" w:rsidR="00B23344" w:rsidRPr="004E0AFE" w:rsidRDefault="00B23344" w:rsidP="00B2334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First and foremost, how does curriculum relate to teaching?</w:t>
            </w:r>
          </w:p>
          <w:p w14:paraId="25C41222" w14:textId="77777777" w:rsidR="00B23344" w:rsidRPr="004E0AFE" w:rsidRDefault="00B23344" w:rsidP="00B2334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How would you describe your own teaching practices?</w:t>
            </w:r>
          </w:p>
          <w:p w14:paraId="774F70C0" w14:textId="105606DA" w:rsidR="00F95A6E" w:rsidRDefault="00F95A6E" w:rsidP="00B2334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How do your own teaching practices reflect your understanding of curriculum? Could you share a specific teaching example that shows this?</w:t>
            </w:r>
          </w:p>
          <w:p w14:paraId="0157EF71" w14:textId="77777777" w:rsidR="004E0AFE" w:rsidRDefault="004E0AFE" w:rsidP="004E0AFE">
            <w:p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</w:p>
          <w:p w14:paraId="278AF568" w14:textId="45B4A9A0" w:rsidR="004E0AFE" w:rsidRDefault="004E0AFE" w:rsidP="004E0AFE">
            <w:pPr>
              <w:spacing w:before="0" w:after="0" w:line="276" w:lineRule="auto"/>
              <w:contextualSpacing/>
              <w:jc w:val="left"/>
              <w:rPr>
                <w:rFonts w:eastAsia="Calibri" w:cs="Times New Roman"/>
                <w:i/>
                <w:iCs/>
              </w:rPr>
            </w:pPr>
            <w:r w:rsidRPr="004E0AFE">
              <w:rPr>
                <w:rFonts w:eastAsia="Calibri" w:cs="Times New Roman"/>
                <w:i/>
                <w:iCs/>
              </w:rPr>
              <w:t xml:space="preserve">Alternative phrasing: </w:t>
            </w:r>
            <w:r>
              <w:rPr>
                <w:rFonts w:eastAsia="Calibri" w:cs="Times New Roman"/>
                <w:i/>
                <w:iCs/>
              </w:rPr>
              <w:t xml:space="preserve">Describe to me how your teaching session typically looks like. </w:t>
            </w:r>
          </w:p>
          <w:p w14:paraId="1495D370" w14:textId="77777777" w:rsidR="004E0AFE" w:rsidRPr="004E0AFE" w:rsidRDefault="004E0AFE" w:rsidP="004E0AFE">
            <w:pPr>
              <w:spacing w:before="0" w:after="0" w:line="276" w:lineRule="auto"/>
              <w:contextualSpacing/>
              <w:jc w:val="left"/>
              <w:rPr>
                <w:rFonts w:eastAsia="Calibri" w:cs="Times New Roman"/>
                <w:i/>
                <w:iCs/>
              </w:rPr>
            </w:pPr>
          </w:p>
          <w:p w14:paraId="6DF86808" w14:textId="77777777" w:rsidR="00B23344" w:rsidRPr="004E0AFE" w:rsidRDefault="00B23344" w:rsidP="00B2334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Why do you think that you prefer this type of teaching practice?</w:t>
            </w:r>
          </w:p>
          <w:p w14:paraId="039B3CBA" w14:textId="6D942D81" w:rsidR="00B23344" w:rsidRPr="004E0AFE" w:rsidRDefault="00B23344" w:rsidP="00F95A6E">
            <w:pPr>
              <w:spacing w:before="0" w:after="0" w:line="276" w:lineRule="auto"/>
              <w:ind w:left="360"/>
              <w:contextualSpacing/>
              <w:jc w:val="left"/>
              <w:rPr>
                <w:rFonts w:eastAsia="Calibri" w:cs="Times New Roman"/>
              </w:rPr>
            </w:pPr>
          </w:p>
        </w:tc>
      </w:tr>
      <w:tr w:rsidR="00B23344" w:rsidRPr="004E0AFE" w14:paraId="2228C4B9" w14:textId="77777777" w:rsidTr="004F3343">
        <w:tc>
          <w:tcPr>
            <w:tcW w:w="2376" w:type="dxa"/>
            <w:vMerge/>
          </w:tcPr>
          <w:p w14:paraId="3278C4C8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</w:p>
        </w:tc>
        <w:tc>
          <w:tcPr>
            <w:tcW w:w="6060" w:type="dxa"/>
          </w:tcPr>
          <w:p w14:paraId="5E220A8A" w14:textId="07A7BD2F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/>
              </w:rPr>
              <w:t xml:space="preserve">Section D: </w:t>
            </w:r>
            <w:r w:rsidR="00F95A6E" w:rsidRPr="004E0AFE">
              <w:rPr>
                <w:rFonts w:eastAsia="Calibri" w:cs="Times New Roman"/>
                <w:b/>
              </w:rPr>
              <w:t>Institutional and Contextual Influences</w:t>
            </w:r>
            <w:r w:rsidR="004E0AFE" w:rsidRPr="004E0AFE">
              <w:rPr>
                <w:rFonts w:eastAsia="Calibri" w:cs="Times New Roman"/>
                <w:b/>
              </w:rPr>
              <w:t xml:space="preserve"> in HPE</w:t>
            </w:r>
          </w:p>
          <w:p w14:paraId="5AFB40D3" w14:textId="031A1C66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 xml:space="preserve">This section touches on the </w:t>
            </w:r>
            <w:r w:rsidR="004E0AFE" w:rsidRPr="004E0AFE">
              <w:rPr>
                <w:rFonts w:eastAsia="Calibri" w:cs="Times New Roman"/>
              </w:rPr>
              <w:t xml:space="preserve">HPE </w:t>
            </w:r>
            <w:r w:rsidR="00F95A6E" w:rsidRPr="004E0AFE">
              <w:rPr>
                <w:rFonts w:eastAsia="Calibri" w:cs="Times New Roman"/>
              </w:rPr>
              <w:t>institutional and contextual influences on curriculum</w:t>
            </w:r>
            <w:r w:rsidRPr="004E0AFE">
              <w:rPr>
                <w:rFonts w:eastAsia="Calibri" w:cs="Times New Roman"/>
              </w:rPr>
              <w:t>.</w:t>
            </w:r>
          </w:p>
          <w:p w14:paraId="37CCFAEB" w14:textId="77777777" w:rsidR="00F95A6E" w:rsidRPr="004E0AFE" w:rsidRDefault="00F95A6E" w:rsidP="00F95A6E">
            <w:pPr>
              <w:numPr>
                <w:ilvl w:val="0"/>
                <w:numId w:val="5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  <w:iCs/>
              </w:rPr>
            </w:pPr>
            <w:r w:rsidRPr="004E0AFE">
              <w:rPr>
                <w:rFonts w:eastAsia="Calibri" w:cs="Times New Roman"/>
                <w:iCs/>
              </w:rPr>
              <w:t>What institutional or policy factors most shape the curriculum you work with?</w:t>
            </w:r>
          </w:p>
          <w:p w14:paraId="3F7C32C1" w14:textId="77777777" w:rsidR="00F95A6E" w:rsidRPr="004E0AFE" w:rsidRDefault="00F95A6E" w:rsidP="00F95A6E">
            <w:pPr>
              <w:spacing w:before="0" w:after="0" w:line="276" w:lineRule="auto"/>
              <w:contextualSpacing/>
              <w:jc w:val="left"/>
              <w:rPr>
                <w:rFonts w:eastAsia="Calibri" w:cs="Times New Roman"/>
                <w:iCs/>
              </w:rPr>
            </w:pPr>
          </w:p>
          <w:p w14:paraId="01C1AF92" w14:textId="77777777" w:rsidR="00F95A6E" w:rsidRPr="004E0AFE" w:rsidRDefault="00F95A6E" w:rsidP="00F95A6E">
            <w:pPr>
              <w:spacing w:before="0" w:after="0" w:line="276" w:lineRule="auto"/>
              <w:contextualSpacing/>
              <w:jc w:val="left"/>
              <w:rPr>
                <w:rFonts w:eastAsia="Calibri" w:cs="Times New Roman"/>
                <w:i/>
              </w:rPr>
            </w:pPr>
            <w:r w:rsidRPr="004E0AFE">
              <w:rPr>
                <w:rFonts w:eastAsia="Calibri" w:cs="Times New Roman"/>
                <w:i/>
              </w:rPr>
              <w:t>Probe: Ministry guidelines, accreditation bodies, university leadership, culture of your department?</w:t>
            </w:r>
          </w:p>
          <w:p w14:paraId="5244190E" w14:textId="77777777" w:rsidR="00B23344" w:rsidRPr="004E0AFE" w:rsidRDefault="00B23344" w:rsidP="004F3343">
            <w:pPr>
              <w:spacing w:before="0" w:after="0"/>
              <w:jc w:val="left"/>
              <w:rPr>
                <w:rFonts w:eastAsia="Calibri" w:cs="Times New Roman"/>
                <w:i/>
              </w:rPr>
            </w:pPr>
          </w:p>
          <w:p w14:paraId="47887186" w14:textId="77777777" w:rsidR="004E0AFE" w:rsidRPr="004E0AFE" w:rsidRDefault="004E0AFE" w:rsidP="00B23344">
            <w:pPr>
              <w:numPr>
                <w:ilvl w:val="0"/>
                <w:numId w:val="5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Can you recall a time when your teaching approach or view of curriculum conflicted with institutional or departmental expectations?</w:t>
            </w:r>
          </w:p>
          <w:p w14:paraId="08A8D76C" w14:textId="77777777" w:rsidR="004E0AFE" w:rsidRPr="004E0AFE" w:rsidRDefault="004E0AFE" w:rsidP="00B23344">
            <w:pPr>
              <w:numPr>
                <w:ilvl w:val="0"/>
                <w:numId w:val="5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How do you balance institutional requirements (competencies, accreditation, assessments) with your personal teaching philosophy?</w:t>
            </w:r>
          </w:p>
          <w:p w14:paraId="080A0197" w14:textId="77777777" w:rsidR="00B23344" w:rsidRPr="004E0AFE" w:rsidRDefault="004E0AFE" w:rsidP="00B23344">
            <w:pPr>
              <w:numPr>
                <w:ilvl w:val="0"/>
                <w:numId w:val="5"/>
              </w:numPr>
              <w:spacing w:before="0" w:after="20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How do colleagues or curriculum committees influence the way you think about or deliver curriculum?</w:t>
            </w:r>
          </w:p>
          <w:p w14:paraId="1711D518" w14:textId="4AE93782" w:rsidR="004E0AFE" w:rsidRPr="004E0AFE" w:rsidRDefault="004E0AFE" w:rsidP="004E0AFE">
            <w:pPr>
              <w:spacing w:before="0" w:after="200" w:line="276" w:lineRule="auto"/>
              <w:ind w:left="720"/>
              <w:contextualSpacing/>
              <w:jc w:val="left"/>
              <w:rPr>
                <w:rFonts w:eastAsia="Calibri" w:cs="Times New Roman"/>
              </w:rPr>
            </w:pPr>
          </w:p>
        </w:tc>
      </w:tr>
      <w:tr w:rsidR="00B23344" w:rsidRPr="004E0AFE" w14:paraId="5D148EC9" w14:textId="77777777" w:rsidTr="004F3343">
        <w:tc>
          <w:tcPr>
            <w:tcW w:w="2376" w:type="dxa"/>
            <w:vMerge/>
          </w:tcPr>
          <w:p w14:paraId="110FC03B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</w:p>
        </w:tc>
        <w:tc>
          <w:tcPr>
            <w:tcW w:w="6060" w:type="dxa"/>
          </w:tcPr>
          <w:p w14:paraId="244E54CD" w14:textId="08562C13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/>
              </w:rPr>
              <w:t xml:space="preserve">Section E: The possible opportunities for curriculum </w:t>
            </w:r>
            <w:r w:rsidR="004E0AFE" w:rsidRPr="004E0AFE">
              <w:rPr>
                <w:rFonts w:eastAsia="Calibri" w:cs="Times New Roman"/>
                <w:b/>
              </w:rPr>
              <w:t>in HPE</w:t>
            </w:r>
          </w:p>
          <w:p w14:paraId="6C180D3E" w14:textId="001FEBE8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Cs/>
              </w:rPr>
            </w:pPr>
            <w:r w:rsidRPr="004E0AFE">
              <w:rPr>
                <w:rFonts w:eastAsia="Calibri" w:cs="Times New Roman"/>
                <w:bCs/>
              </w:rPr>
              <w:t xml:space="preserve">This section seeks responses on the </w:t>
            </w:r>
            <w:r w:rsidR="004E0AFE" w:rsidRPr="004E0AFE">
              <w:rPr>
                <w:rFonts w:eastAsia="Calibri" w:cs="Times New Roman"/>
                <w:bCs/>
              </w:rPr>
              <w:t>possible opportunities for curriculum in HPE.</w:t>
            </w:r>
          </w:p>
          <w:p w14:paraId="2C34CFC6" w14:textId="77777777" w:rsidR="004E0AFE" w:rsidRPr="004E0AFE" w:rsidRDefault="004E0AFE" w:rsidP="00B23344">
            <w:pPr>
              <w:numPr>
                <w:ilvl w:val="0"/>
                <w:numId w:val="6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How has your understanding of curriculum changed since you started teaching?</w:t>
            </w:r>
          </w:p>
          <w:p w14:paraId="139F14FE" w14:textId="1188F957" w:rsidR="00B23344" w:rsidRPr="004E0AFE" w:rsidRDefault="00B23344" w:rsidP="00B23344">
            <w:pPr>
              <w:numPr>
                <w:ilvl w:val="0"/>
                <w:numId w:val="6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 xml:space="preserve">From your experience, what is your opinion on the </w:t>
            </w:r>
            <w:r w:rsidR="004E0AFE" w:rsidRPr="004E0AFE">
              <w:rPr>
                <w:rFonts w:eastAsia="Calibri" w:cs="Times New Roman"/>
              </w:rPr>
              <w:t>existing curriculum in HPE?</w:t>
            </w:r>
          </w:p>
          <w:p w14:paraId="2569B149" w14:textId="53FD1875" w:rsidR="004E0AFE" w:rsidRPr="004E0AFE" w:rsidRDefault="004E0AFE" w:rsidP="004E0AFE">
            <w:pPr>
              <w:numPr>
                <w:ilvl w:val="0"/>
                <w:numId w:val="6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What is the reason behind your view?</w:t>
            </w:r>
          </w:p>
          <w:p w14:paraId="74A0D5B7" w14:textId="3C397B76" w:rsidR="004E0AFE" w:rsidRPr="004E0AFE" w:rsidRDefault="004E0AFE" w:rsidP="00B23344">
            <w:pPr>
              <w:numPr>
                <w:ilvl w:val="0"/>
                <w:numId w:val="6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If you could redesign your programme’s curriculum, what would you change? Why?</w:t>
            </w:r>
          </w:p>
          <w:p w14:paraId="4F00FDF9" w14:textId="61F5A1E3" w:rsidR="004E0AFE" w:rsidRPr="004E0AFE" w:rsidRDefault="004E0AFE" w:rsidP="00B23344">
            <w:pPr>
              <w:numPr>
                <w:ilvl w:val="0"/>
                <w:numId w:val="6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What advice would you give to a new educator about approaching curriculum in health professions education?</w:t>
            </w:r>
          </w:p>
          <w:p w14:paraId="58F52293" w14:textId="77777777" w:rsidR="00B23344" w:rsidRPr="004E0AFE" w:rsidRDefault="00B23344" w:rsidP="004F3343">
            <w:pPr>
              <w:spacing w:before="0" w:after="0"/>
              <w:jc w:val="left"/>
              <w:rPr>
                <w:rFonts w:eastAsia="Calibri" w:cs="Times New Roman"/>
              </w:rPr>
            </w:pPr>
          </w:p>
          <w:p w14:paraId="4F3C341F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i/>
              </w:rPr>
            </w:pPr>
            <w:r w:rsidRPr="004E0AFE">
              <w:rPr>
                <w:rFonts w:eastAsia="Calibri" w:cs="Times New Roman"/>
                <w:i/>
              </w:rPr>
              <w:t>(List of possible responses)</w:t>
            </w:r>
          </w:p>
          <w:p w14:paraId="53A8777B" w14:textId="77777777" w:rsidR="00B23344" w:rsidRPr="004E0AFE" w:rsidRDefault="00B23344" w:rsidP="00B23344">
            <w:pPr>
              <w:numPr>
                <w:ilvl w:val="0"/>
                <w:numId w:val="9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  <w:i/>
              </w:rPr>
            </w:pPr>
            <w:r w:rsidRPr="004E0AFE">
              <w:rPr>
                <w:rFonts w:eastAsia="Calibri" w:cs="Times New Roman"/>
                <w:i/>
              </w:rPr>
              <w:t>Good/ promising</w:t>
            </w:r>
          </w:p>
          <w:p w14:paraId="00FC8AF2" w14:textId="77777777" w:rsidR="00B23344" w:rsidRPr="004E0AFE" w:rsidRDefault="00B23344" w:rsidP="00B23344">
            <w:pPr>
              <w:numPr>
                <w:ilvl w:val="0"/>
                <w:numId w:val="9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  <w:i/>
              </w:rPr>
            </w:pPr>
            <w:r w:rsidRPr="004E0AFE">
              <w:rPr>
                <w:rFonts w:eastAsia="Calibri" w:cs="Times New Roman"/>
                <w:i/>
              </w:rPr>
              <w:t>Poor/ unlikely for further consideration</w:t>
            </w:r>
          </w:p>
          <w:p w14:paraId="736B108C" w14:textId="77777777" w:rsidR="00B23344" w:rsidRPr="004E0AFE" w:rsidRDefault="00B23344" w:rsidP="004F3343">
            <w:pPr>
              <w:spacing w:before="0" w:after="0"/>
              <w:jc w:val="left"/>
              <w:rPr>
                <w:rFonts w:eastAsia="Calibri" w:cs="Times New Roman"/>
              </w:rPr>
            </w:pPr>
          </w:p>
          <w:p w14:paraId="17D18CD5" w14:textId="5742075A" w:rsidR="00B23344" w:rsidRPr="004E0AFE" w:rsidRDefault="00B23344" w:rsidP="00B23344">
            <w:pPr>
              <w:numPr>
                <w:ilvl w:val="0"/>
                <w:numId w:val="6"/>
              </w:numPr>
              <w:spacing w:before="0" w:after="200" w:line="276" w:lineRule="auto"/>
              <w:contextualSpacing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Can you think of ways on how to improve</w:t>
            </w:r>
            <w:r w:rsidR="004E0AFE" w:rsidRPr="004E0AFE">
              <w:rPr>
                <w:rFonts w:eastAsia="Calibri" w:cs="Times New Roman"/>
              </w:rPr>
              <w:t xml:space="preserve"> HPE </w:t>
            </w:r>
            <w:r w:rsidRPr="004E0AFE">
              <w:rPr>
                <w:rFonts w:eastAsia="Calibri" w:cs="Times New Roman"/>
              </w:rPr>
              <w:t>curriculum in Malaysia</w:t>
            </w:r>
            <w:r w:rsidR="004E0AFE" w:rsidRPr="004E0AFE">
              <w:rPr>
                <w:rFonts w:eastAsia="Calibri" w:cs="Times New Roman"/>
              </w:rPr>
              <w:t>?</w:t>
            </w:r>
          </w:p>
        </w:tc>
      </w:tr>
      <w:tr w:rsidR="00B23344" w:rsidRPr="004E0AFE" w14:paraId="53F25B49" w14:textId="77777777" w:rsidTr="004F3343">
        <w:tc>
          <w:tcPr>
            <w:tcW w:w="2376" w:type="dxa"/>
          </w:tcPr>
          <w:p w14:paraId="78B692D4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/>
              </w:rPr>
              <w:t>Follow-up interviews</w:t>
            </w:r>
          </w:p>
          <w:p w14:paraId="0F2BB8BE" w14:textId="77777777" w:rsidR="00B23344" w:rsidRPr="004E0AFE" w:rsidRDefault="00B23344" w:rsidP="00B23344">
            <w:pPr>
              <w:numPr>
                <w:ilvl w:val="0"/>
                <w:numId w:val="12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Cs/>
              </w:rPr>
              <w:lastRenderedPageBreak/>
              <w:t>State the need to clarify on other areas/ questions</w:t>
            </w:r>
          </w:p>
          <w:p w14:paraId="1B5B0FE4" w14:textId="77777777" w:rsidR="00B23344" w:rsidRPr="004E0AFE" w:rsidRDefault="00B23344" w:rsidP="00B23344">
            <w:pPr>
              <w:numPr>
                <w:ilvl w:val="0"/>
                <w:numId w:val="12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Cs/>
              </w:rPr>
              <w:t>Be more focused</w:t>
            </w:r>
          </w:p>
          <w:p w14:paraId="0F7D6085" w14:textId="77777777" w:rsidR="00B23344" w:rsidRPr="004E0AFE" w:rsidRDefault="00B23344" w:rsidP="00B23344">
            <w:pPr>
              <w:numPr>
                <w:ilvl w:val="0"/>
                <w:numId w:val="12"/>
              </w:numPr>
              <w:spacing w:before="0" w:after="0" w:line="276" w:lineRule="auto"/>
              <w:contextualSpacing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Cs/>
              </w:rPr>
              <w:t>Prepare the questions beforehand</w:t>
            </w:r>
          </w:p>
          <w:p w14:paraId="57EC74C1" w14:textId="77777777" w:rsidR="00B23344" w:rsidRPr="004E0AFE" w:rsidRDefault="00B23344" w:rsidP="004F3343">
            <w:pPr>
              <w:spacing w:before="0" w:after="0" w:line="276" w:lineRule="auto"/>
              <w:ind w:left="720"/>
              <w:contextualSpacing/>
              <w:jc w:val="left"/>
              <w:rPr>
                <w:rFonts w:eastAsia="Calibri" w:cs="Times New Roman"/>
                <w:b/>
              </w:rPr>
            </w:pPr>
          </w:p>
        </w:tc>
        <w:tc>
          <w:tcPr>
            <w:tcW w:w="6060" w:type="dxa"/>
          </w:tcPr>
          <w:p w14:paraId="2547F0EC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lastRenderedPageBreak/>
              <w:t>Please write the relevant questions below:</w:t>
            </w:r>
          </w:p>
        </w:tc>
      </w:tr>
      <w:tr w:rsidR="00B23344" w:rsidRPr="004E0AFE" w14:paraId="4B4F2A5B" w14:textId="77777777" w:rsidTr="004F3343">
        <w:tc>
          <w:tcPr>
            <w:tcW w:w="2376" w:type="dxa"/>
          </w:tcPr>
          <w:p w14:paraId="13A4D949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  <w:b/>
              </w:rPr>
            </w:pPr>
            <w:r w:rsidRPr="004E0AFE">
              <w:rPr>
                <w:rFonts w:eastAsia="Calibri" w:cs="Times New Roman"/>
                <w:b/>
              </w:rPr>
              <w:t>Conclusion:</w:t>
            </w:r>
          </w:p>
          <w:p w14:paraId="36309039" w14:textId="77777777" w:rsidR="00B23344" w:rsidRPr="004E0AFE" w:rsidRDefault="00B23344" w:rsidP="00B23344">
            <w:pPr>
              <w:numPr>
                <w:ilvl w:val="0"/>
                <w:numId w:val="2"/>
              </w:num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Additional comments</w:t>
            </w:r>
          </w:p>
          <w:p w14:paraId="0019B839" w14:textId="77777777" w:rsidR="00B23344" w:rsidRPr="004E0AFE" w:rsidRDefault="00B23344" w:rsidP="00B23344">
            <w:pPr>
              <w:numPr>
                <w:ilvl w:val="0"/>
                <w:numId w:val="2"/>
              </w:num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Thank you</w:t>
            </w:r>
          </w:p>
        </w:tc>
        <w:tc>
          <w:tcPr>
            <w:tcW w:w="6060" w:type="dxa"/>
          </w:tcPr>
          <w:p w14:paraId="75BD0A31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Is there anything more you would like to add?</w:t>
            </w:r>
          </w:p>
          <w:p w14:paraId="703CEF70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</w:p>
          <w:p w14:paraId="6CBA8A0E" w14:textId="77777777" w:rsidR="00B23344" w:rsidRPr="004E0AFE" w:rsidRDefault="00B23344" w:rsidP="004F3343">
            <w:pPr>
              <w:spacing w:before="0" w:after="0" w:line="276" w:lineRule="auto"/>
              <w:jc w:val="left"/>
              <w:rPr>
                <w:rFonts w:eastAsia="Calibri" w:cs="Times New Roman"/>
              </w:rPr>
            </w:pPr>
            <w:r w:rsidRPr="004E0AFE">
              <w:rPr>
                <w:rFonts w:eastAsia="Calibri" w:cs="Times New Roman"/>
              </w:rPr>
              <w:t>Thank you for your time.</w:t>
            </w:r>
          </w:p>
        </w:tc>
      </w:tr>
    </w:tbl>
    <w:p w14:paraId="6C4A325F" w14:textId="77777777" w:rsidR="00B23344" w:rsidRPr="004E0AFE" w:rsidRDefault="00B23344">
      <w:pPr>
        <w:rPr>
          <w:rFonts w:cs="Times New Roman"/>
        </w:rPr>
      </w:pPr>
    </w:p>
    <w:p w14:paraId="1A42CAAE" w14:textId="77777777" w:rsidR="00B23344" w:rsidRPr="00B23344" w:rsidRDefault="00B23344">
      <w:pPr>
        <w:rPr>
          <w:rFonts w:cs="Times New Roman"/>
        </w:rPr>
      </w:pPr>
    </w:p>
    <w:sectPr w:rsidR="00B23344" w:rsidRPr="00B233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DD"/>
    <w:multiLevelType w:val="hybridMultilevel"/>
    <w:tmpl w:val="4C68C090"/>
    <w:lvl w:ilvl="0" w:tplc="FB6E6160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0840"/>
    <w:multiLevelType w:val="multilevel"/>
    <w:tmpl w:val="6D62E720"/>
    <w:styleLink w:val="Mazleha-GayaUKM-Appendix"/>
    <w:lvl w:ilvl="0">
      <w:start w:val="1"/>
      <w:numFmt w:val="upperLetter"/>
      <w:pStyle w:val="AppendixA"/>
      <w:lvlText w:val="Appendix %1"/>
      <w:lvlJc w:val="left"/>
      <w:pPr>
        <w:tabs>
          <w:tab w:val="num" w:pos="1418"/>
        </w:tabs>
        <w:ind w:left="0" w:firstLine="0"/>
      </w:pPr>
      <w:rPr>
        <w:rFonts w:ascii="Times New Roman" w:hAnsi="Times New Roman" w:hint="default"/>
        <w:caps/>
        <w:sz w:val="22"/>
      </w:rPr>
    </w:lvl>
    <w:lvl w:ilvl="1">
      <w:start w:val="1"/>
      <w:numFmt w:val="decimal"/>
      <w:pStyle w:val="AppendixA1"/>
      <w:lvlText w:val="Appendix %1.%2"/>
      <w:lvlJc w:val="left"/>
      <w:pPr>
        <w:tabs>
          <w:tab w:val="num" w:pos="1559"/>
        </w:tabs>
        <w:ind w:left="0" w:firstLine="0"/>
      </w:pPr>
      <w:rPr>
        <w:rFonts w:ascii="Times New Roman" w:hAnsi="Times New Roman" w:hint="default"/>
        <w:caps/>
        <w:sz w:val="22"/>
      </w:rPr>
    </w:lvl>
    <w:lvl w:ilvl="2">
      <w:start w:val="1"/>
      <w:numFmt w:val="decimal"/>
      <w:pStyle w:val="AppendixA11"/>
      <w:lvlText w:val="Appendix %1.%2.%3"/>
      <w:lvlJc w:val="left"/>
      <w:pPr>
        <w:tabs>
          <w:tab w:val="num" w:pos="1701"/>
        </w:tabs>
        <w:ind w:left="0" w:firstLine="0"/>
      </w:pPr>
      <w:rPr>
        <w:rFonts w:ascii="Times New Roman" w:hAnsi="Times New Roman" w:hint="default"/>
        <w:caps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E740728"/>
    <w:multiLevelType w:val="hybridMultilevel"/>
    <w:tmpl w:val="7C4CF066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CA6EE8"/>
    <w:multiLevelType w:val="hybridMultilevel"/>
    <w:tmpl w:val="097631E4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37A91"/>
    <w:multiLevelType w:val="hybridMultilevel"/>
    <w:tmpl w:val="AC688C40"/>
    <w:lvl w:ilvl="0" w:tplc="14090011">
      <w:start w:val="1"/>
      <w:numFmt w:val="decimal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16622"/>
    <w:multiLevelType w:val="hybridMultilevel"/>
    <w:tmpl w:val="F62482EA"/>
    <w:lvl w:ilvl="0" w:tplc="E2E4DD9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C1576"/>
    <w:multiLevelType w:val="hybridMultilevel"/>
    <w:tmpl w:val="FE104842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0444C2"/>
    <w:multiLevelType w:val="hybridMultilevel"/>
    <w:tmpl w:val="371A6B40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6D49DA"/>
    <w:multiLevelType w:val="hybridMultilevel"/>
    <w:tmpl w:val="481E3906"/>
    <w:lvl w:ilvl="0" w:tplc="14090011">
      <w:start w:val="1"/>
      <w:numFmt w:val="decimal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94780F"/>
    <w:multiLevelType w:val="hybridMultilevel"/>
    <w:tmpl w:val="6BD66D22"/>
    <w:lvl w:ilvl="0" w:tplc="E2E4DD9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5100C"/>
    <w:multiLevelType w:val="hybridMultilevel"/>
    <w:tmpl w:val="76FAC19C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F25152"/>
    <w:multiLevelType w:val="hybridMultilevel"/>
    <w:tmpl w:val="E8A0BE38"/>
    <w:lvl w:ilvl="0" w:tplc="14090011">
      <w:start w:val="1"/>
      <w:numFmt w:val="decimal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E55FA"/>
    <w:multiLevelType w:val="hybridMultilevel"/>
    <w:tmpl w:val="3C04D206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0210305"/>
    <w:multiLevelType w:val="hybridMultilevel"/>
    <w:tmpl w:val="15E204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4FD4CF3"/>
    <w:multiLevelType w:val="hybridMultilevel"/>
    <w:tmpl w:val="7B141438"/>
    <w:lvl w:ilvl="0" w:tplc="E2E4DD9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300489">
    <w:abstractNumId w:val="1"/>
  </w:num>
  <w:num w:numId="2" w16cid:durableId="262878769">
    <w:abstractNumId w:val="13"/>
  </w:num>
  <w:num w:numId="3" w16cid:durableId="1010989242">
    <w:abstractNumId w:val="11"/>
  </w:num>
  <w:num w:numId="4" w16cid:durableId="1549075033">
    <w:abstractNumId w:val="8"/>
  </w:num>
  <w:num w:numId="5" w16cid:durableId="1144815438">
    <w:abstractNumId w:val="0"/>
  </w:num>
  <w:num w:numId="6" w16cid:durableId="789134230">
    <w:abstractNumId w:val="4"/>
  </w:num>
  <w:num w:numId="7" w16cid:durableId="423189488">
    <w:abstractNumId w:val="5"/>
  </w:num>
  <w:num w:numId="8" w16cid:durableId="1410812369">
    <w:abstractNumId w:val="14"/>
  </w:num>
  <w:num w:numId="9" w16cid:durableId="693263861">
    <w:abstractNumId w:val="9"/>
  </w:num>
  <w:num w:numId="10" w16cid:durableId="1053046066">
    <w:abstractNumId w:val="6"/>
  </w:num>
  <w:num w:numId="11" w16cid:durableId="46147883">
    <w:abstractNumId w:val="2"/>
  </w:num>
  <w:num w:numId="12" w16cid:durableId="363288364">
    <w:abstractNumId w:val="7"/>
  </w:num>
  <w:num w:numId="13" w16cid:durableId="1962109336">
    <w:abstractNumId w:val="12"/>
  </w:num>
  <w:num w:numId="14" w16cid:durableId="1155561732">
    <w:abstractNumId w:val="3"/>
  </w:num>
  <w:num w:numId="15" w16cid:durableId="18767667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14"/>
    <w:rsid w:val="003A2227"/>
    <w:rsid w:val="003C7114"/>
    <w:rsid w:val="004959FF"/>
    <w:rsid w:val="004A2A4F"/>
    <w:rsid w:val="004E0AFE"/>
    <w:rsid w:val="009C4A6A"/>
    <w:rsid w:val="009E4B2C"/>
    <w:rsid w:val="00A15082"/>
    <w:rsid w:val="00B23344"/>
    <w:rsid w:val="00C60868"/>
    <w:rsid w:val="00F95A6E"/>
    <w:rsid w:val="00FD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076B5"/>
  <w15:chartTrackingRefBased/>
  <w15:docId w15:val="{2D0DEA2C-4998-47B2-88C9-FA1F692C1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344"/>
    <w:pPr>
      <w:spacing w:before="240" w:after="120" w:line="240" w:lineRule="auto"/>
      <w:jc w:val="both"/>
    </w:pPr>
    <w:rPr>
      <w:rFonts w:ascii="Times New Roman" w:eastAsia="MS Mincho" w:hAnsi="Times New Roman" w:cs="Arial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11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11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11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11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11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11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11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11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11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C71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11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11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C7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11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3C71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1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11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3C7114"/>
    <w:rPr>
      <w:b/>
      <w:bCs/>
      <w:smallCaps/>
      <w:color w:val="0F4761" w:themeColor="accent1" w:themeShade="BF"/>
      <w:spacing w:val="5"/>
    </w:rPr>
  </w:style>
  <w:style w:type="paragraph" w:customStyle="1" w:styleId="AppendixA">
    <w:name w:val="AppendixA"/>
    <w:next w:val="Normal"/>
    <w:link w:val="AppendixAChar"/>
    <w:qFormat/>
    <w:rsid w:val="00B23344"/>
    <w:pPr>
      <w:pageBreakBefore/>
      <w:numPr>
        <w:numId w:val="1"/>
      </w:numPr>
      <w:spacing w:after="400" w:line="240" w:lineRule="auto"/>
      <w:jc w:val="center"/>
      <w:outlineLvl w:val="0"/>
    </w:pPr>
    <w:rPr>
      <w:rFonts w:ascii="Times New Roman" w:eastAsia="Calibri" w:hAnsi="Times New Roman" w:cs="Arial"/>
      <w:b/>
      <w:caps/>
      <w:kern w:val="0"/>
      <w:lang w:val="en-GB"/>
      <w14:ligatures w14:val="none"/>
    </w:rPr>
  </w:style>
  <w:style w:type="paragraph" w:customStyle="1" w:styleId="AppendixA1">
    <w:name w:val="AppendixA1"/>
    <w:next w:val="Normal"/>
    <w:qFormat/>
    <w:rsid w:val="00B23344"/>
    <w:pPr>
      <w:pageBreakBefore/>
      <w:numPr>
        <w:ilvl w:val="1"/>
        <w:numId w:val="1"/>
      </w:numPr>
      <w:spacing w:after="400" w:line="360" w:lineRule="auto"/>
      <w:jc w:val="center"/>
      <w:outlineLvl w:val="1"/>
    </w:pPr>
    <w:rPr>
      <w:rFonts w:ascii="Times New Roman" w:eastAsia="Calibri" w:hAnsi="Times New Roman" w:cs="Arial"/>
      <w:b/>
      <w:caps/>
      <w:kern w:val="0"/>
      <w:lang w:val="en-GB"/>
      <w14:ligatures w14:val="none"/>
    </w:rPr>
  </w:style>
  <w:style w:type="character" w:customStyle="1" w:styleId="AppendixAChar">
    <w:name w:val="AppendixA Char"/>
    <w:link w:val="AppendixA"/>
    <w:rsid w:val="00B23344"/>
    <w:rPr>
      <w:rFonts w:ascii="Times New Roman" w:eastAsia="Calibri" w:hAnsi="Times New Roman" w:cs="Arial"/>
      <w:b/>
      <w:caps/>
      <w:kern w:val="0"/>
      <w:lang w:val="en-GB"/>
      <w14:ligatures w14:val="none"/>
    </w:rPr>
  </w:style>
  <w:style w:type="paragraph" w:customStyle="1" w:styleId="AppendixA11">
    <w:name w:val="AppendixA11"/>
    <w:next w:val="Normal"/>
    <w:qFormat/>
    <w:rsid w:val="00B23344"/>
    <w:pPr>
      <w:pageBreakBefore/>
      <w:numPr>
        <w:ilvl w:val="2"/>
        <w:numId w:val="1"/>
      </w:numPr>
      <w:spacing w:after="400" w:line="360" w:lineRule="auto"/>
      <w:jc w:val="center"/>
      <w:outlineLvl w:val="2"/>
    </w:pPr>
    <w:rPr>
      <w:rFonts w:ascii="Times New Roman" w:eastAsia="Calibri" w:hAnsi="Times New Roman" w:cs="Arial"/>
      <w:b/>
      <w:caps/>
      <w:kern w:val="0"/>
      <w:lang w:val="en-GB"/>
      <w14:ligatures w14:val="none"/>
    </w:rPr>
  </w:style>
  <w:style w:type="numbering" w:customStyle="1" w:styleId="Mazleha-GayaUKM-Appendix">
    <w:name w:val="Mazleha-GayaUKM-Appendix"/>
    <w:uiPriority w:val="99"/>
    <w:rsid w:val="00B23344"/>
    <w:pPr>
      <w:numPr>
        <w:numId w:val="1"/>
      </w:numPr>
    </w:pPr>
  </w:style>
  <w:style w:type="table" w:customStyle="1" w:styleId="TableGrid1">
    <w:name w:val="Table Grid1"/>
    <w:basedOn w:val="TableNormal"/>
    <w:next w:val="TableGrid"/>
    <w:uiPriority w:val="59"/>
    <w:rsid w:val="00B23344"/>
    <w:pPr>
      <w:spacing w:after="0" w:line="240" w:lineRule="auto"/>
    </w:pPr>
    <w:rPr>
      <w:kern w:val="0"/>
      <w:lang w:val="en-N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2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23344"/>
    <w:pPr>
      <w:spacing w:before="100" w:beforeAutospacing="1" w:after="100" w:afterAutospacing="1"/>
      <w:jc w:val="left"/>
    </w:pPr>
    <w:rPr>
      <w:rFonts w:eastAsia="Times New Roman" w:cs="Times New Roman"/>
      <w:lang w:val="en-MY" w:eastAsia="en-MY"/>
    </w:rPr>
  </w:style>
  <w:style w:type="character" w:styleId="Emphasis">
    <w:name w:val="Emphasis"/>
    <w:basedOn w:val="DefaultParagraphFont"/>
    <w:uiPriority w:val="20"/>
    <w:qFormat/>
    <w:rsid w:val="00B233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Iskandar</dc:creator>
  <cp:keywords/>
  <dc:description/>
  <cp:lastModifiedBy>Mohammad Iskandar</cp:lastModifiedBy>
  <cp:revision>3</cp:revision>
  <dcterms:created xsi:type="dcterms:W3CDTF">2025-08-29T01:41:00Z</dcterms:created>
  <dcterms:modified xsi:type="dcterms:W3CDTF">2025-08-29T08:34:00Z</dcterms:modified>
</cp:coreProperties>
</file>