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74316E" w14:textId="77777777" w:rsidR="00EE353F" w:rsidRPr="00920A2F" w:rsidRDefault="00000000">
      <w:pPr>
        <w:pBdr>
          <w:top w:val="nil"/>
          <w:left w:val="nil"/>
          <w:bottom w:val="nil"/>
          <w:right w:val="nil"/>
          <w:between w:val="nil"/>
        </w:pBdr>
        <w:spacing w:before="240" w:after="240"/>
        <w:jc w:val="both"/>
        <w:rPr>
          <w:rFonts w:ascii="Calibri" w:eastAsia="Calibri" w:hAnsi="Calibri" w:cs="Calibri"/>
          <w:b/>
          <w:bCs/>
          <w:color w:val="000000" w:themeColor="text1"/>
          <w:sz w:val="22"/>
          <w:szCs w:val="22"/>
        </w:rPr>
      </w:pPr>
      <w:r w:rsidRPr="00920A2F">
        <w:rPr>
          <w:rFonts w:ascii="Calibri" w:eastAsia="Calibri" w:hAnsi="Calibri" w:cs="Calibri"/>
          <w:b/>
          <w:bCs/>
          <w:color w:val="000000" w:themeColor="text1"/>
          <w:sz w:val="22"/>
          <w:szCs w:val="22"/>
        </w:rPr>
        <w:t xml:space="preserve">SUPPLEMENTARY DATA </w:t>
      </w:r>
    </w:p>
    <w:p w14:paraId="2B9924AD" w14:textId="77777777" w:rsidR="00EE353F" w:rsidRPr="00920A2F" w:rsidRDefault="00000000">
      <w:pPr>
        <w:spacing w:after="200" w:line="276" w:lineRule="auto"/>
        <w:jc w:val="both"/>
        <w:rPr>
          <w:rFonts w:ascii="Calibri" w:eastAsia="Calibri" w:hAnsi="Calibri" w:cs="Calibri"/>
          <w:b/>
          <w:bCs/>
          <w:color w:val="000000" w:themeColor="text1"/>
          <w:sz w:val="22"/>
          <w:szCs w:val="22"/>
        </w:rPr>
      </w:pPr>
      <w:r w:rsidRPr="00920A2F">
        <w:rPr>
          <w:rFonts w:ascii="Calibri" w:eastAsia="Calibri" w:hAnsi="Calibri" w:cs="Calibri"/>
          <w:b/>
          <w:bCs/>
          <w:color w:val="000000" w:themeColor="text1"/>
          <w:sz w:val="22"/>
          <w:szCs w:val="22"/>
        </w:rPr>
        <w:t>Supplementary Table 1. ICD-10- MC specific and unspecific diagnoses</w:t>
      </w:r>
    </w:p>
    <w:tbl>
      <w:tblPr>
        <w:tblStyle w:val="a"/>
        <w:tblW w:w="8503"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8503"/>
      </w:tblGrid>
      <w:tr w:rsidR="00EE353F" w:rsidRPr="00920A2F" w14:paraId="5C959019" w14:textId="77777777">
        <w:trPr>
          <w:trHeight w:val="285"/>
        </w:trPr>
        <w:tc>
          <w:tcPr>
            <w:tcW w:w="8503" w:type="dxa"/>
            <w:tcBorders>
              <w:top w:val="single" w:sz="6" w:space="0" w:color="000000"/>
              <w:left w:val="single" w:sz="6" w:space="0" w:color="000000"/>
              <w:bottom w:val="single" w:sz="6" w:space="0" w:color="000000"/>
              <w:right w:val="single" w:sz="6" w:space="0" w:color="000000"/>
            </w:tcBorders>
            <w:shd w:val="clear" w:color="auto" w:fill="A5C9EB"/>
            <w:tcMar>
              <w:top w:w="0" w:type="dxa"/>
              <w:left w:w="100" w:type="dxa"/>
              <w:bottom w:w="0" w:type="dxa"/>
              <w:right w:w="100" w:type="dxa"/>
            </w:tcMar>
          </w:tcPr>
          <w:p w14:paraId="2D20C0EA" w14:textId="77777777" w:rsidR="00EE353F" w:rsidRPr="00920A2F" w:rsidRDefault="00000000">
            <w:pPr>
              <w:spacing w:line="276" w:lineRule="auto"/>
              <w:jc w:val="both"/>
              <w:rPr>
                <w:rFonts w:ascii="Calibri" w:eastAsia="Calibri" w:hAnsi="Calibri" w:cs="Calibri"/>
                <w:b/>
                <w:bCs/>
                <w:color w:val="000000" w:themeColor="text1"/>
                <w:sz w:val="22"/>
                <w:szCs w:val="22"/>
              </w:rPr>
            </w:pPr>
            <w:r w:rsidRPr="00920A2F">
              <w:rPr>
                <w:rFonts w:ascii="Calibri" w:eastAsia="Calibri" w:hAnsi="Calibri" w:cs="Calibri"/>
                <w:b/>
                <w:bCs/>
                <w:color w:val="000000" w:themeColor="text1"/>
                <w:sz w:val="22"/>
                <w:szCs w:val="22"/>
              </w:rPr>
              <w:t>SPECIFIC DIAGNOSES</w:t>
            </w:r>
          </w:p>
        </w:tc>
      </w:tr>
      <w:tr w:rsidR="00EE353F" w:rsidRPr="00920A2F" w14:paraId="3F480E3F" w14:textId="77777777">
        <w:trPr>
          <w:trHeight w:val="1215"/>
        </w:trPr>
        <w:tc>
          <w:tcPr>
            <w:tcW w:w="8503"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70C5E6AC" w14:textId="77777777" w:rsidR="00EE353F" w:rsidRPr="00920A2F" w:rsidRDefault="00000000">
            <w:pPr>
              <w:spacing w:before="120" w:line="276" w:lineRule="auto"/>
              <w:jc w:val="both"/>
              <w:rPr>
                <w:rFonts w:ascii="Calibri" w:eastAsia="Calibri" w:hAnsi="Calibri" w:cs="Calibri"/>
                <w:color w:val="000000" w:themeColor="text1"/>
                <w:sz w:val="22"/>
                <w:szCs w:val="22"/>
              </w:rPr>
            </w:pPr>
            <w:r w:rsidRPr="00920A2F">
              <w:rPr>
                <w:rFonts w:ascii="Calibri" w:eastAsia="Calibri" w:hAnsi="Calibri" w:cs="Calibri"/>
                <w:color w:val="000000" w:themeColor="text1"/>
                <w:sz w:val="22"/>
                <w:szCs w:val="22"/>
              </w:rPr>
              <w:t>Benign Paroxysmal Positional Vertigo H81.10-13</w:t>
            </w:r>
          </w:p>
          <w:p w14:paraId="732F3B48" w14:textId="77777777" w:rsidR="00EE353F" w:rsidRPr="00920A2F" w:rsidRDefault="00000000">
            <w:pPr>
              <w:spacing w:line="276" w:lineRule="auto"/>
              <w:jc w:val="both"/>
              <w:rPr>
                <w:rFonts w:ascii="Calibri" w:eastAsia="Calibri" w:hAnsi="Calibri" w:cs="Calibri"/>
                <w:color w:val="000000" w:themeColor="text1"/>
                <w:sz w:val="22"/>
                <w:szCs w:val="22"/>
              </w:rPr>
            </w:pPr>
            <w:r w:rsidRPr="00920A2F">
              <w:rPr>
                <w:rFonts w:ascii="Calibri" w:eastAsia="Calibri" w:hAnsi="Calibri" w:cs="Calibri"/>
                <w:color w:val="000000" w:themeColor="text1"/>
                <w:sz w:val="22"/>
                <w:szCs w:val="22"/>
              </w:rPr>
              <w:t>Meniere's vertigo H81.01-03 and 09</w:t>
            </w:r>
          </w:p>
          <w:p w14:paraId="76024173" w14:textId="77777777" w:rsidR="00EE353F" w:rsidRPr="00920A2F" w:rsidRDefault="00000000">
            <w:pPr>
              <w:spacing w:line="276" w:lineRule="auto"/>
              <w:jc w:val="both"/>
              <w:rPr>
                <w:rFonts w:ascii="Calibri" w:eastAsia="Calibri" w:hAnsi="Calibri" w:cs="Calibri"/>
                <w:color w:val="000000" w:themeColor="text1"/>
                <w:sz w:val="22"/>
                <w:szCs w:val="22"/>
              </w:rPr>
            </w:pPr>
            <w:r w:rsidRPr="00920A2F">
              <w:rPr>
                <w:rFonts w:ascii="Calibri" w:eastAsia="Calibri" w:hAnsi="Calibri" w:cs="Calibri"/>
                <w:color w:val="000000" w:themeColor="text1"/>
                <w:sz w:val="22"/>
                <w:szCs w:val="22"/>
              </w:rPr>
              <w:t>Vestibular neuronitis H81.20-23</w:t>
            </w:r>
          </w:p>
          <w:p w14:paraId="4F95C233" w14:textId="77777777" w:rsidR="00EE353F" w:rsidRPr="00920A2F" w:rsidRDefault="00000000">
            <w:pPr>
              <w:spacing w:line="276" w:lineRule="auto"/>
              <w:jc w:val="both"/>
              <w:rPr>
                <w:rFonts w:ascii="Calibri" w:eastAsia="Calibri" w:hAnsi="Calibri" w:cs="Calibri"/>
                <w:color w:val="000000" w:themeColor="text1"/>
                <w:sz w:val="22"/>
                <w:szCs w:val="22"/>
              </w:rPr>
            </w:pPr>
            <w:r w:rsidRPr="00920A2F">
              <w:rPr>
                <w:rFonts w:ascii="Calibri" w:eastAsia="Calibri" w:hAnsi="Calibri" w:cs="Calibri"/>
                <w:color w:val="000000" w:themeColor="text1"/>
                <w:sz w:val="22"/>
                <w:szCs w:val="22"/>
              </w:rPr>
              <w:t>Central vertigo H81.41-43 and 49</w:t>
            </w:r>
          </w:p>
        </w:tc>
      </w:tr>
      <w:tr w:rsidR="00EE353F" w:rsidRPr="00920A2F" w14:paraId="1426BCC1" w14:textId="77777777">
        <w:trPr>
          <w:trHeight w:val="285"/>
        </w:trPr>
        <w:tc>
          <w:tcPr>
            <w:tcW w:w="8503"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4A575A0F" w14:textId="77777777" w:rsidR="00EE353F" w:rsidRPr="00920A2F" w:rsidRDefault="00000000">
            <w:pPr>
              <w:spacing w:line="276" w:lineRule="auto"/>
              <w:jc w:val="both"/>
              <w:rPr>
                <w:rFonts w:ascii="Calibri" w:eastAsia="Calibri" w:hAnsi="Calibri" w:cs="Calibri"/>
                <w:b/>
                <w:bCs/>
                <w:color w:val="000000" w:themeColor="text1"/>
                <w:sz w:val="22"/>
                <w:szCs w:val="22"/>
              </w:rPr>
            </w:pPr>
            <w:r w:rsidRPr="00920A2F">
              <w:rPr>
                <w:rFonts w:ascii="Calibri" w:eastAsia="Calibri" w:hAnsi="Calibri" w:cs="Calibri"/>
                <w:b/>
                <w:bCs/>
                <w:color w:val="000000" w:themeColor="text1"/>
                <w:sz w:val="22"/>
                <w:szCs w:val="22"/>
              </w:rPr>
              <w:t>Other specific diagnoses</w:t>
            </w:r>
          </w:p>
        </w:tc>
      </w:tr>
      <w:tr w:rsidR="00EE353F" w:rsidRPr="00920A2F" w14:paraId="1B5DCCAA" w14:textId="77777777">
        <w:trPr>
          <w:trHeight w:val="1215"/>
        </w:trPr>
        <w:tc>
          <w:tcPr>
            <w:tcW w:w="8503"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2D2400A5" w14:textId="77777777" w:rsidR="00EE353F" w:rsidRPr="00920A2F" w:rsidRDefault="00000000">
            <w:pPr>
              <w:spacing w:before="120" w:line="276" w:lineRule="auto"/>
              <w:jc w:val="both"/>
              <w:rPr>
                <w:rFonts w:ascii="Calibri" w:eastAsia="Calibri" w:hAnsi="Calibri" w:cs="Calibri"/>
                <w:color w:val="000000" w:themeColor="text1"/>
                <w:sz w:val="22"/>
                <w:szCs w:val="22"/>
              </w:rPr>
            </w:pPr>
            <w:r w:rsidRPr="00920A2F">
              <w:rPr>
                <w:rFonts w:ascii="Calibri" w:eastAsia="Calibri" w:hAnsi="Calibri" w:cs="Calibri"/>
                <w:color w:val="000000" w:themeColor="text1"/>
                <w:sz w:val="22"/>
                <w:szCs w:val="22"/>
              </w:rPr>
              <w:t>Labyrinthitis H83.01-03 and 09</w:t>
            </w:r>
          </w:p>
          <w:p w14:paraId="59398D2F" w14:textId="77777777" w:rsidR="00EE353F" w:rsidRPr="00920A2F" w:rsidRDefault="00000000">
            <w:pPr>
              <w:spacing w:line="276" w:lineRule="auto"/>
              <w:jc w:val="both"/>
              <w:rPr>
                <w:rFonts w:ascii="Calibri" w:eastAsia="Calibri" w:hAnsi="Calibri" w:cs="Calibri"/>
                <w:color w:val="000000" w:themeColor="text1"/>
                <w:sz w:val="22"/>
                <w:szCs w:val="22"/>
              </w:rPr>
            </w:pPr>
            <w:r w:rsidRPr="00920A2F">
              <w:rPr>
                <w:rFonts w:ascii="Calibri" w:eastAsia="Calibri" w:hAnsi="Calibri" w:cs="Calibri"/>
                <w:color w:val="000000" w:themeColor="text1"/>
                <w:sz w:val="22"/>
                <w:szCs w:val="22"/>
              </w:rPr>
              <w:t>Labyrinthitis, ear unspecified H83.1</w:t>
            </w:r>
          </w:p>
          <w:p w14:paraId="0FEA3CB6" w14:textId="77777777" w:rsidR="00EE353F" w:rsidRPr="00920A2F" w:rsidRDefault="00000000">
            <w:pPr>
              <w:spacing w:line="276" w:lineRule="auto"/>
              <w:jc w:val="both"/>
              <w:rPr>
                <w:rFonts w:ascii="Calibri" w:eastAsia="Calibri" w:hAnsi="Calibri" w:cs="Calibri"/>
                <w:color w:val="000000" w:themeColor="text1"/>
                <w:sz w:val="22"/>
                <w:szCs w:val="22"/>
              </w:rPr>
            </w:pPr>
            <w:r w:rsidRPr="00920A2F">
              <w:rPr>
                <w:rFonts w:ascii="Calibri" w:eastAsia="Calibri" w:hAnsi="Calibri" w:cs="Calibri"/>
                <w:color w:val="000000" w:themeColor="text1"/>
                <w:sz w:val="22"/>
                <w:szCs w:val="22"/>
              </w:rPr>
              <w:t>Fistula labyrinthine H83.11-13 and 19, H83.2</w:t>
            </w:r>
          </w:p>
          <w:p w14:paraId="2827D687" w14:textId="77777777" w:rsidR="00EE353F" w:rsidRPr="00920A2F" w:rsidRDefault="00000000">
            <w:pPr>
              <w:spacing w:line="276" w:lineRule="auto"/>
              <w:jc w:val="both"/>
              <w:rPr>
                <w:rFonts w:ascii="Calibri" w:eastAsia="Calibri" w:hAnsi="Calibri" w:cs="Calibri"/>
                <w:color w:val="000000" w:themeColor="text1"/>
                <w:sz w:val="22"/>
                <w:szCs w:val="22"/>
              </w:rPr>
            </w:pPr>
            <w:r w:rsidRPr="00920A2F">
              <w:rPr>
                <w:rFonts w:ascii="Calibri" w:eastAsia="Calibri" w:hAnsi="Calibri" w:cs="Calibri"/>
                <w:color w:val="000000" w:themeColor="text1"/>
                <w:sz w:val="22"/>
                <w:szCs w:val="22"/>
              </w:rPr>
              <w:t>Labyrinthine dysfunction H83.2X1-3 and 9</w:t>
            </w:r>
          </w:p>
        </w:tc>
      </w:tr>
      <w:tr w:rsidR="00EE353F" w:rsidRPr="00920A2F" w14:paraId="16F9A566" w14:textId="77777777">
        <w:trPr>
          <w:trHeight w:val="285"/>
        </w:trPr>
        <w:tc>
          <w:tcPr>
            <w:tcW w:w="8503" w:type="dxa"/>
            <w:tcBorders>
              <w:top w:val="single" w:sz="6" w:space="0" w:color="000000"/>
              <w:left w:val="single" w:sz="6" w:space="0" w:color="000000"/>
              <w:bottom w:val="single" w:sz="6" w:space="0" w:color="000000"/>
              <w:right w:val="single" w:sz="6" w:space="0" w:color="000000"/>
            </w:tcBorders>
            <w:shd w:val="clear" w:color="auto" w:fill="A5C9EB"/>
            <w:tcMar>
              <w:top w:w="0" w:type="dxa"/>
              <w:left w:w="100" w:type="dxa"/>
              <w:bottom w:w="0" w:type="dxa"/>
              <w:right w:w="100" w:type="dxa"/>
            </w:tcMar>
          </w:tcPr>
          <w:p w14:paraId="78816481" w14:textId="77777777" w:rsidR="00EE353F" w:rsidRPr="00920A2F" w:rsidRDefault="00000000">
            <w:pPr>
              <w:spacing w:line="276" w:lineRule="auto"/>
              <w:jc w:val="both"/>
              <w:rPr>
                <w:rFonts w:ascii="Calibri" w:eastAsia="Calibri" w:hAnsi="Calibri" w:cs="Calibri"/>
                <w:b/>
                <w:bCs/>
                <w:color w:val="000000" w:themeColor="text1"/>
                <w:sz w:val="22"/>
                <w:szCs w:val="22"/>
              </w:rPr>
            </w:pPr>
            <w:r w:rsidRPr="00920A2F">
              <w:rPr>
                <w:rFonts w:ascii="Calibri" w:eastAsia="Calibri" w:hAnsi="Calibri" w:cs="Calibri"/>
                <w:b/>
                <w:bCs/>
                <w:color w:val="000000" w:themeColor="text1"/>
                <w:sz w:val="22"/>
                <w:szCs w:val="22"/>
              </w:rPr>
              <w:t>UNSPECIFIC DIAGNOSIS</w:t>
            </w:r>
          </w:p>
        </w:tc>
      </w:tr>
      <w:tr w:rsidR="00EE353F" w:rsidRPr="00920A2F" w14:paraId="588A76FF" w14:textId="77777777">
        <w:trPr>
          <w:trHeight w:val="675"/>
        </w:trPr>
        <w:tc>
          <w:tcPr>
            <w:tcW w:w="8503"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024AE930" w14:textId="77777777" w:rsidR="00EE353F" w:rsidRPr="00920A2F" w:rsidRDefault="00000000">
            <w:pPr>
              <w:spacing w:before="120" w:line="276" w:lineRule="auto"/>
              <w:jc w:val="both"/>
              <w:rPr>
                <w:rFonts w:ascii="Calibri" w:eastAsia="Calibri" w:hAnsi="Calibri" w:cs="Calibri"/>
                <w:color w:val="000000" w:themeColor="text1"/>
                <w:sz w:val="22"/>
                <w:szCs w:val="22"/>
              </w:rPr>
            </w:pPr>
            <w:r w:rsidRPr="00920A2F">
              <w:rPr>
                <w:rFonts w:ascii="Calibri" w:eastAsia="Calibri" w:hAnsi="Calibri" w:cs="Calibri"/>
                <w:color w:val="000000" w:themeColor="text1"/>
                <w:sz w:val="22"/>
                <w:szCs w:val="22"/>
              </w:rPr>
              <w:t>Dizziness and giddiness R42</w:t>
            </w:r>
          </w:p>
          <w:p w14:paraId="0EE09395" w14:textId="77777777" w:rsidR="00EE353F" w:rsidRPr="00920A2F" w:rsidRDefault="00000000">
            <w:pPr>
              <w:spacing w:line="276" w:lineRule="auto"/>
              <w:jc w:val="both"/>
              <w:rPr>
                <w:rFonts w:ascii="Calibri" w:eastAsia="Calibri" w:hAnsi="Calibri" w:cs="Calibri"/>
                <w:color w:val="000000" w:themeColor="text1"/>
                <w:sz w:val="22"/>
                <w:szCs w:val="22"/>
              </w:rPr>
            </w:pPr>
            <w:r w:rsidRPr="00920A2F">
              <w:rPr>
                <w:rFonts w:ascii="Calibri" w:eastAsia="Calibri" w:hAnsi="Calibri" w:cs="Calibri"/>
                <w:color w:val="000000" w:themeColor="text1"/>
                <w:sz w:val="22"/>
                <w:szCs w:val="22"/>
              </w:rPr>
              <w:t>Unspecified disorder of vestibular function H81.9, H81.90-93</w:t>
            </w:r>
          </w:p>
        </w:tc>
      </w:tr>
      <w:tr w:rsidR="00EE353F" w:rsidRPr="00920A2F" w14:paraId="5D139F9F" w14:textId="77777777">
        <w:trPr>
          <w:trHeight w:val="285"/>
        </w:trPr>
        <w:tc>
          <w:tcPr>
            <w:tcW w:w="8503"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53040A80" w14:textId="77777777" w:rsidR="00EE353F" w:rsidRPr="00920A2F" w:rsidRDefault="00000000">
            <w:pPr>
              <w:spacing w:line="276" w:lineRule="auto"/>
              <w:jc w:val="both"/>
              <w:rPr>
                <w:rFonts w:ascii="Calibri" w:eastAsia="Calibri" w:hAnsi="Calibri" w:cs="Calibri"/>
                <w:b/>
                <w:bCs/>
                <w:color w:val="000000" w:themeColor="text1"/>
                <w:sz w:val="22"/>
                <w:szCs w:val="22"/>
              </w:rPr>
            </w:pPr>
            <w:r w:rsidRPr="00920A2F">
              <w:rPr>
                <w:rFonts w:ascii="Calibri" w:eastAsia="Calibri" w:hAnsi="Calibri" w:cs="Calibri"/>
                <w:b/>
                <w:bCs/>
                <w:color w:val="000000" w:themeColor="text1"/>
                <w:sz w:val="22"/>
                <w:szCs w:val="22"/>
              </w:rPr>
              <w:t>Other unspecific diagnoses</w:t>
            </w:r>
          </w:p>
        </w:tc>
      </w:tr>
      <w:tr w:rsidR="00EE353F" w:rsidRPr="00920A2F" w14:paraId="717312F5" w14:textId="77777777">
        <w:trPr>
          <w:trHeight w:val="1215"/>
        </w:trPr>
        <w:tc>
          <w:tcPr>
            <w:tcW w:w="8503"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54DF8FC5" w14:textId="77777777" w:rsidR="00EE353F" w:rsidRPr="00920A2F" w:rsidRDefault="00000000">
            <w:pPr>
              <w:spacing w:before="120" w:line="276" w:lineRule="auto"/>
              <w:jc w:val="both"/>
              <w:rPr>
                <w:rFonts w:ascii="Calibri" w:eastAsia="Calibri" w:hAnsi="Calibri" w:cs="Calibri"/>
                <w:color w:val="000000" w:themeColor="text1"/>
                <w:sz w:val="22"/>
                <w:szCs w:val="22"/>
              </w:rPr>
            </w:pPr>
            <w:r w:rsidRPr="00920A2F">
              <w:rPr>
                <w:rFonts w:ascii="Calibri" w:eastAsia="Calibri" w:hAnsi="Calibri" w:cs="Calibri"/>
                <w:color w:val="000000" w:themeColor="text1"/>
                <w:sz w:val="22"/>
                <w:szCs w:val="22"/>
              </w:rPr>
              <w:t>Aural vertigo H81.31, H81.311-313 and 319, H81.39</w:t>
            </w:r>
          </w:p>
          <w:p w14:paraId="1F9B5FD2" w14:textId="77777777" w:rsidR="00EE353F" w:rsidRPr="00920A2F" w:rsidRDefault="00000000">
            <w:pPr>
              <w:spacing w:line="276" w:lineRule="auto"/>
              <w:jc w:val="both"/>
              <w:rPr>
                <w:rFonts w:ascii="Calibri" w:eastAsia="Calibri" w:hAnsi="Calibri" w:cs="Calibri"/>
                <w:color w:val="000000" w:themeColor="text1"/>
                <w:sz w:val="22"/>
                <w:szCs w:val="22"/>
              </w:rPr>
            </w:pPr>
            <w:r w:rsidRPr="00920A2F">
              <w:rPr>
                <w:rFonts w:ascii="Calibri" w:eastAsia="Calibri" w:hAnsi="Calibri" w:cs="Calibri"/>
                <w:color w:val="000000" w:themeColor="text1"/>
                <w:sz w:val="22"/>
                <w:szCs w:val="22"/>
              </w:rPr>
              <w:t>Other types of Peripheral vertigo H81.391,392,393 and 399, H81.4, H81.8X1, H818X2, H81.8X3 and H81.8X9, H82</w:t>
            </w:r>
          </w:p>
          <w:p w14:paraId="26B7BA4E" w14:textId="77777777" w:rsidR="00EE353F" w:rsidRPr="00920A2F" w:rsidRDefault="00000000">
            <w:pPr>
              <w:spacing w:line="276" w:lineRule="auto"/>
              <w:jc w:val="both"/>
              <w:rPr>
                <w:rFonts w:ascii="Calibri" w:eastAsia="Calibri" w:hAnsi="Calibri" w:cs="Calibri"/>
                <w:color w:val="000000" w:themeColor="text1"/>
                <w:sz w:val="22"/>
                <w:szCs w:val="22"/>
              </w:rPr>
            </w:pPr>
            <w:r w:rsidRPr="00920A2F">
              <w:rPr>
                <w:rFonts w:ascii="Calibri" w:eastAsia="Calibri" w:hAnsi="Calibri" w:cs="Calibri"/>
                <w:color w:val="000000" w:themeColor="text1"/>
                <w:sz w:val="22"/>
                <w:szCs w:val="22"/>
              </w:rPr>
              <w:t>Dizzying syndromes in Diseases classified elsewhere H82.1-3, H82.9, H83, H83.0</w:t>
            </w:r>
          </w:p>
        </w:tc>
      </w:tr>
    </w:tbl>
    <w:p w14:paraId="66AB2BED" w14:textId="77777777" w:rsidR="00EE353F" w:rsidRPr="00920A2F" w:rsidRDefault="00EE353F">
      <w:pPr>
        <w:pBdr>
          <w:top w:val="nil"/>
          <w:left w:val="nil"/>
          <w:bottom w:val="nil"/>
          <w:right w:val="nil"/>
          <w:between w:val="nil"/>
        </w:pBdr>
        <w:jc w:val="both"/>
        <w:rPr>
          <w:rFonts w:ascii="Calibri" w:eastAsia="Calibri" w:hAnsi="Calibri" w:cs="Calibri"/>
          <w:b/>
          <w:bCs/>
          <w:color w:val="000000" w:themeColor="text1"/>
          <w:sz w:val="22"/>
          <w:szCs w:val="22"/>
        </w:rPr>
      </w:pPr>
    </w:p>
    <w:p w14:paraId="4FC104BB" w14:textId="77777777" w:rsidR="00EE353F" w:rsidRPr="00920A2F" w:rsidRDefault="00000000">
      <w:pPr>
        <w:rPr>
          <w:rFonts w:ascii="Calibri" w:eastAsia="Calibri" w:hAnsi="Calibri" w:cs="Calibri"/>
          <w:b/>
          <w:bCs/>
          <w:color w:val="000000" w:themeColor="text1"/>
          <w:sz w:val="22"/>
          <w:szCs w:val="22"/>
        </w:rPr>
      </w:pPr>
      <w:r w:rsidRPr="00920A2F">
        <w:rPr>
          <w:color w:val="000000" w:themeColor="text1"/>
        </w:rPr>
        <w:br w:type="page"/>
      </w:r>
    </w:p>
    <w:p w14:paraId="3ADF4769" w14:textId="77777777" w:rsidR="00EE353F" w:rsidRPr="00920A2F" w:rsidRDefault="00000000">
      <w:pPr>
        <w:pBdr>
          <w:top w:val="nil"/>
          <w:left w:val="nil"/>
          <w:bottom w:val="nil"/>
          <w:right w:val="nil"/>
          <w:between w:val="nil"/>
        </w:pBdr>
        <w:jc w:val="both"/>
        <w:rPr>
          <w:rFonts w:ascii="Calibri" w:eastAsia="Calibri" w:hAnsi="Calibri" w:cs="Calibri"/>
          <w:b/>
          <w:bCs/>
          <w:color w:val="000000" w:themeColor="text1"/>
          <w:sz w:val="22"/>
          <w:szCs w:val="22"/>
        </w:rPr>
      </w:pPr>
      <w:r w:rsidRPr="00920A2F">
        <w:rPr>
          <w:rFonts w:ascii="Calibri" w:eastAsia="Calibri" w:hAnsi="Calibri" w:cs="Calibri"/>
          <w:b/>
          <w:bCs/>
          <w:color w:val="000000" w:themeColor="text1"/>
          <w:sz w:val="22"/>
          <w:szCs w:val="22"/>
        </w:rPr>
        <w:lastRenderedPageBreak/>
        <w:t>Supplementary Table 2.Cluster workforce size: number of family physicians in participating Primary Care Teams (PCTs), 2019 and 2022</w:t>
      </w:r>
    </w:p>
    <w:p w14:paraId="22C359F1" w14:textId="77777777" w:rsidR="00EE353F" w:rsidRPr="00920A2F" w:rsidRDefault="00EE353F">
      <w:pPr>
        <w:pBdr>
          <w:top w:val="nil"/>
          <w:left w:val="nil"/>
          <w:bottom w:val="nil"/>
          <w:right w:val="nil"/>
          <w:between w:val="nil"/>
        </w:pBdr>
        <w:jc w:val="both"/>
        <w:rPr>
          <w:color w:val="000000" w:themeColor="text1"/>
        </w:rPr>
      </w:pPr>
    </w:p>
    <w:tbl>
      <w:tblPr>
        <w:tblStyle w:val="a0"/>
        <w:tblW w:w="6171" w:type="dxa"/>
        <w:tblInd w:w="0" w:type="dxa"/>
        <w:tblLayout w:type="fixed"/>
        <w:tblLook w:val="0400" w:firstRow="0" w:lastRow="0" w:firstColumn="0" w:lastColumn="0" w:noHBand="0" w:noVBand="1"/>
      </w:tblPr>
      <w:tblGrid>
        <w:gridCol w:w="4957"/>
        <w:gridCol w:w="607"/>
        <w:gridCol w:w="607"/>
      </w:tblGrid>
      <w:tr w:rsidR="00EE353F" w:rsidRPr="00920A2F" w14:paraId="6C4CCBBF" w14:textId="77777777">
        <w:trPr>
          <w:trHeight w:val="300"/>
        </w:trPr>
        <w:tc>
          <w:tcPr>
            <w:tcW w:w="4957"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vAlign w:val="bottom"/>
          </w:tcPr>
          <w:p w14:paraId="3B5E4160" w14:textId="77777777" w:rsidR="00EE353F" w:rsidRPr="00920A2F" w:rsidRDefault="00000000">
            <w:pPr>
              <w:rPr>
                <w:rFonts w:ascii="Calibri" w:eastAsia="Calibri" w:hAnsi="Calibri" w:cs="Calibri"/>
                <w:b/>
                <w:bCs/>
                <w:color w:val="000000" w:themeColor="text1"/>
                <w:sz w:val="22"/>
                <w:szCs w:val="22"/>
              </w:rPr>
            </w:pPr>
            <w:r w:rsidRPr="00920A2F">
              <w:rPr>
                <w:rFonts w:ascii="Calibri" w:eastAsia="Calibri" w:hAnsi="Calibri" w:cs="Calibri"/>
                <w:b/>
                <w:bCs/>
                <w:color w:val="000000" w:themeColor="text1"/>
                <w:sz w:val="22"/>
                <w:szCs w:val="22"/>
              </w:rPr>
              <w:t>Intervention group</w:t>
            </w:r>
          </w:p>
        </w:tc>
        <w:tc>
          <w:tcPr>
            <w:tcW w:w="607"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vAlign w:val="bottom"/>
          </w:tcPr>
          <w:p w14:paraId="29FEDD03" w14:textId="77777777" w:rsidR="00EE353F" w:rsidRPr="00920A2F" w:rsidRDefault="00000000">
            <w:pPr>
              <w:rPr>
                <w:rFonts w:ascii="Calibri" w:eastAsia="Calibri" w:hAnsi="Calibri" w:cs="Calibri"/>
                <w:b/>
                <w:bCs/>
                <w:color w:val="000000" w:themeColor="text1"/>
                <w:sz w:val="22"/>
                <w:szCs w:val="22"/>
              </w:rPr>
            </w:pPr>
            <w:r w:rsidRPr="00920A2F">
              <w:rPr>
                <w:rFonts w:ascii="Calibri" w:eastAsia="Calibri" w:hAnsi="Calibri" w:cs="Calibri"/>
                <w:b/>
                <w:bCs/>
                <w:color w:val="000000" w:themeColor="text1"/>
                <w:sz w:val="22"/>
                <w:szCs w:val="22"/>
              </w:rPr>
              <w:t>2019</w:t>
            </w:r>
          </w:p>
        </w:tc>
        <w:tc>
          <w:tcPr>
            <w:tcW w:w="607"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vAlign w:val="bottom"/>
          </w:tcPr>
          <w:p w14:paraId="31718D77" w14:textId="77777777" w:rsidR="00EE353F" w:rsidRPr="00920A2F" w:rsidRDefault="00000000">
            <w:pPr>
              <w:rPr>
                <w:rFonts w:ascii="Calibri" w:eastAsia="Calibri" w:hAnsi="Calibri" w:cs="Calibri"/>
                <w:b/>
                <w:bCs/>
                <w:color w:val="000000" w:themeColor="text1"/>
                <w:sz w:val="22"/>
                <w:szCs w:val="22"/>
              </w:rPr>
            </w:pPr>
            <w:r w:rsidRPr="00920A2F">
              <w:rPr>
                <w:rFonts w:ascii="Calibri" w:eastAsia="Calibri" w:hAnsi="Calibri" w:cs="Calibri"/>
                <w:b/>
                <w:bCs/>
                <w:color w:val="000000" w:themeColor="text1"/>
                <w:sz w:val="22"/>
                <w:szCs w:val="22"/>
              </w:rPr>
              <w:t>2022</w:t>
            </w:r>
          </w:p>
        </w:tc>
      </w:tr>
      <w:tr w:rsidR="00EE353F" w:rsidRPr="00920A2F" w14:paraId="6E3F01E9" w14:textId="77777777">
        <w:trPr>
          <w:trHeight w:val="300"/>
        </w:trPr>
        <w:tc>
          <w:tcPr>
            <w:tcW w:w="4957"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vAlign w:val="bottom"/>
          </w:tcPr>
          <w:p w14:paraId="59313D18" w14:textId="77777777" w:rsidR="00EE353F" w:rsidRPr="00920A2F" w:rsidRDefault="00000000">
            <w:pPr>
              <w:rPr>
                <w:rFonts w:ascii="Calibri" w:eastAsia="Calibri" w:hAnsi="Calibri" w:cs="Calibri"/>
                <w:color w:val="000000" w:themeColor="text1"/>
                <w:sz w:val="22"/>
                <w:szCs w:val="22"/>
              </w:rPr>
            </w:pPr>
            <w:r w:rsidRPr="00920A2F">
              <w:rPr>
                <w:rFonts w:ascii="Calibri" w:eastAsia="Calibri" w:hAnsi="Calibri" w:cs="Calibri"/>
                <w:color w:val="000000" w:themeColor="text1"/>
                <w:sz w:val="22"/>
                <w:szCs w:val="22"/>
              </w:rPr>
              <w:t>PCT ALT PENEDÈS RURAL                            </w:t>
            </w:r>
          </w:p>
        </w:tc>
        <w:tc>
          <w:tcPr>
            <w:tcW w:w="607"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vAlign w:val="bottom"/>
          </w:tcPr>
          <w:p w14:paraId="5101B256" w14:textId="77777777" w:rsidR="00EE353F" w:rsidRPr="00920A2F" w:rsidRDefault="00000000">
            <w:pPr>
              <w:rPr>
                <w:rFonts w:ascii="Calibri" w:eastAsia="Calibri" w:hAnsi="Calibri" w:cs="Calibri"/>
                <w:color w:val="000000" w:themeColor="text1"/>
                <w:sz w:val="22"/>
                <w:szCs w:val="22"/>
              </w:rPr>
            </w:pPr>
            <w:r w:rsidRPr="00920A2F">
              <w:rPr>
                <w:rFonts w:ascii="Calibri" w:eastAsia="Calibri" w:hAnsi="Calibri" w:cs="Calibri"/>
                <w:color w:val="000000" w:themeColor="text1"/>
                <w:sz w:val="22"/>
                <w:szCs w:val="22"/>
              </w:rPr>
              <w:t>19</w:t>
            </w:r>
          </w:p>
        </w:tc>
        <w:tc>
          <w:tcPr>
            <w:tcW w:w="607"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vAlign w:val="bottom"/>
          </w:tcPr>
          <w:p w14:paraId="4923674E" w14:textId="77777777" w:rsidR="00EE353F" w:rsidRPr="00920A2F" w:rsidRDefault="00000000">
            <w:pPr>
              <w:rPr>
                <w:rFonts w:ascii="Calibri" w:eastAsia="Calibri" w:hAnsi="Calibri" w:cs="Calibri"/>
                <w:color w:val="000000" w:themeColor="text1"/>
                <w:sz w:val="22"/>
                <w:szCs w:val="22"/>
              </w:rPr>
            </w:pPr>
            <w:r w:rsidRPr="00920A2F">
              <w:rPr>
                <w:rFonts w:ascii="Calibri" w:eastAsia="Calibri" w:hAnsi="Calibri" w:cs="Calibri"/>
                <w:color w:val="000000" w:themeColor="text1"/>
                <w:sz w:val="22"/>
                <w:szCs w:val="22"/>
              </w:rPr>
              <w:t>22</w:t>
            </w:r>
          </w:p>
        </w:tc>
      </w:tr>
      <w:tr w:rsidR="00EE353F" w:rsidRPr="00920A2F" w14:paraId="514EAF2B" w14:textId="77777777">
        <w:trPr>
          <w:trHeight w:val="300"/>
        </w:trPr>
        <w:tc>
          <w:tcPr>
            <w:tcW w:w="4957"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vAlign w:val="bottom"/>
          </w:tcPr>
          <w:p w14:paraId="02393B0A" w14:textId="77777777" w:rsidR="00EE353F" w:rsidRPr="00920A2F" w:rsidRDefault="00000000">
            <w:pPr>
              <w:rPr>
                <w:rFonts w:ascii="Calibri" w:eastAsia="Calibri" w:hAnsi="Calibri" w:cs="Calibri"/>
                <w:color w:val="000000" w:themeColor="text1"/>
                <w:sz w:val="22"/>
                <w:szCs w:val="22"/>
              </w:rPr>
            </w:pPr>
            <w:r w:rsidRPr="00920A2F">
              <w:rPr>
                <w:rFonts w:ascii="Calibri" w:eastAsia="Calibri" w:hAnsi="Calibri" w:cs="Calibri"/>
                <w:color w:val="000000" w:themeColor="text1"/>
                <w:sz w:val="22"/>
                <w:szCs w:val="22"/>
              </w:rPr>
              <w:t xml:space="preserve">PCT MOLINS DE REI                   </w:t>
            </w:r>
            <w:r w:rsidRPr="00920A2F">
              <w:rPr>
                <w:color w:val="000000" w:themeColor="text1"/>
              </w:rPr>
              <w:tab/>
            </w:r>
            <w:r w:rsidRPr="00920A2F">
              <w:rPr>
                <w:rFonts w:ascii="Calibri" w:eastAsia="Calibri" w:hAnsi="Calibri" w:cs="Calibri"/>
                <w:color w:val="000000" w:themeColor="text1"/>
                <w:sz w:val="22"/>
                <w:szCs w:val="22"/>
              </w:rPr>
              <w:t>          </w:t>
            </w:r>
          </w:p>
        </w:tc>
        <w:tc>
          <w:tcPr>
            <w:tcW w:w="607"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vAlign w:val="bottom"/>
          </w:tcPr>
          <w:p w14:paraId="689A979E" w14:textId="77777777" w:rsidR="00EE353F" w:rsidRPr="00920A2F" w:rsidRDefault="00000000">
            <w:pPr>
              <w:rPr>
                <w:rFonts w:ascii="Calibri" w:eastAsia="Calibri" w:hAnsi="Calibri" w:cs="Calibri"/>
                <w:color w:val="000000" w:themeColor="text1"/>
                <w:sz w:val="22"/>
                <w:szCs w:val="22"/>
              </w:rPr>
            </w:pPr>
            <w:r w:rsidRPr="00920A2F">
              <w:rPr>
                <w:rFonts w:ascii="Calibri" w:eastAsia="Calibri" w:hAnsi="Calibri" w:cs="Calibri"/>
                <w:color w:val="000000" w:themeColor="text1"/>
                <w:sz w:val="22"/>
                <w:szCs w:val="22"/>
              </w:rPr>
              <w:t>20</w:t>
            </w:r>
          </w:p>
        </w:tc>
        <w:tc>
          <w:tcPr>
            <w:tcW w:w="607"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vAlign w:val="bottom"/>
          </w:tcPr>
          <w:p w14:paraId="0DB76FF4" w14:textId="77777777" w:rsidR="00EE353F" w:rsidRPr="00920A2F" w:rsidRDefault="00000000">
            <w:pPr>
              <w:rPr>
                <w:rFonts w:ascii="Calibri" w:eastAsia="Calibri" w:hAnsi="Calibri" w:cs="Calibri"/>
                <w:color w:val="000000" w:themeColor="text1"/>
                <w:sz w:val="22"/>
                <w:szCs w:val="22"/>
              </w:rPr>
            </w:pPr>
            <w:r w:rsidRPr="00920A2F">
              <w:rPr>
                <w:rFonts w:ascii="Calibri" w:eastAsia="Calibri" w:hAnsi="Calibri" w:cs="Calibri"/>
                <w:color w:val="000000" w:themeColor="text1"/>
                <w:sz w:val="22"/>
                <w:szCs w:val="22"/>
              </w:rPr>
              <w:t>21</w:t>
            </w:r>
          </w:p>
        </w:tc>
      </w:tr>
      <w:tr w:rsidR="00EE353F" w:rsidRPr="00920A2F" w14:paraId="32B8CDA4" w14:textId="77777777">
        <w:trPr>
          <w:trHeight w:val="300"/>
        </w:trPr>
        <w:tc>
          <w:tcPr>
            <w:tcW w:w="4957"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vAlign w:val="bottom"/>
          </w:tcPr>
          <w:p w14:paraId="52A2E20E" w14:textId="77777777" w:rsidR="00EE353F" w:rsidRPr="00920A2F" w:rsidRDefault="00000000">
            <w:pPr>
              <w:rPr>
                <w:rFonts w:ascii="Calibri" w:eastAsia="Calibri" w:hAnsi="Calibri" w:cs="Calibri"/>
                <w:color w:val="000000" w:themeColor="text1"/>
                <w:sz w:val="22"/>
                <w:szCs w:val="22"/>
              </w:rPr>
            </w:pPr>
            <w:r w:rsidRPr="00920A2F">
              <w:rPr>
                <w:rFonts w:ascii="Calibri" w:eastAsia="Calibri" w:hAnsi="Calibri" w:cs="Calibri"/>
                <w:color w:val="000000" w:themeColor="text1"/>
                <w:sz w:val="22"/>
                <w:szCs w:val="22"/>
              </w:rPr>
              <w:t>PCT  ESPARREGUERA                                 </w:t>
            </w:r>
          </w:p>
        </w:tc>
        <w:tc>
          <w:tcPr>
            <w:tcW w:w="607"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vAlign w:val="bottom"/>
          </w:tcPr>
          <w:p w14:paraId="4DC72055" w14:textId="77777777" w:rsidR="00EE353F" w:rsidRPr="00920A2F" w:rsidRDefault="00000000">
            <w:pPr>
              <w:rPr>
                <w:rFonts w:ascii="Calibri" w:eastAsia="Calibri" w:hAnsi="Calibri" w:cs="Calibri"/>
                <w:color w:val="000000" w:themeColor="text1"/>
                <w:sz w:val="22"/>
                <w:szCs w:val="22"/>
              </w:rPr>
            </w:pPr>
            <w:r w:rsidRPr="00920A2F">
              <w:rPr>
                <w:rFonts w:ascii="Calibri" w:eastAsia="Calibri" w:hAnsi="Calibri" w:cs="Calibri"/>
                <w:color w:val="000000" w:themeColor="text1"/>
                <w:sz w:val="22"/>
                <w:szCs w:val="22"/>
              </w:rPr>
              <w:t>19</w:t>
            </w:r>
          </w:p>
        </w:tc>
        <w:tc>
          <w:tcPr>
            <w:tcW w:w="607"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vAlign w:val="bottom"/>
          </w:tcPr>
          <w:p w14:paraId="6B303046" w14:textId="77777777" w:rsidR="00EE353F" w:rsidRPr="00920A2F" w:rsidRDefault="00000000">
            <w:pPr>
              <w:rPr>
                <w:rFonts w:ascii="Calibri" w:eastAsia="Calibri" w:hAnsi="Calibri" w:cs="Calibri"/>
                <w:color w:val="000000" w:themeColor="text1"/>
                <w:sz w:val="22"/>
                <w:szCs w:val="22"/>
              </w:rPr>
            </w:pPr>
            <w:r w:rsidRPr="00920A2F">
              <w:rPr>
                <w:rFonts w:ascii="Calibri" w:eastAsia="Calibri" w:hAnsi="Calibri" w:cs="Calibri"/>
                <w:color w:val="000000" w:themeColor="text1"/>
                <w:sz w:val="22"/>
                <w:szCs w:val="22"/>
              </w:rPr>
              <w:t>22</w:t>
            </w:r>
          </w:p>
        </w:tc>
      </w:tr>
      <w:tr w:rsidR="00EE353F" w:rsidRPr="00920A2F" w14:paraId="17E34366" w14:textId="77777777">
        <w:trPr>
          <w:trHeight w:val="300"/>
        </w:trPr>
        <w:tc>
          <w:tcPr>
            <w:tcW w:w="4957"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vAlign w:val="bottom"/>
          </w:tcPr>
          <w:p w14:paraId="76B5C8BE" w14:textId="77777777" w:rsidR="00EE353F" w:rsidRPr="00920A2F" w:rsidRDefault="00000000">
            <w:pPr>
              <w:rPr>
                <w:rFonts w:ascii="Calibri" w:eastAsia="Calibri" w:hAnsi="Calibri" w:cs="Calibri"/>
                <w:color w:val="000000" w:themeColor="text1"/>
                <w:sz w:val="22"/>
                <w:szCs w:val="22"/>
              </w:rPr>
            </w:pPr>
            <w:r w:rsidRPr="00920A2F">
              <w:rPr>
                <w:rFonts w:ascii="Calibri" w:eastAsia="Calibri" w:hAnsi="Calibri" w:cs="Calibri"/>
                <w:color w:val="000000" w:themeColor="text1"/>
                <w:sz w:val="22"/>
                <w:szCs w:val="22"/>
              </w:rPr>
              <w:t>PCT VALLIRANA                                    </w:t>
            </w:r>
          </w:p>
        </w:tc>
        <w:tc>
          <w:tcPr>
            <w:tcW w:w="607"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vAlign w:val="bottom"/>
          </w:tcPr>
          <w:p w14:paraId="36E31BC2" w14:textId="77777777" w:rsidR="00EE353F" w:rsidRPr="00920A2F" w:rsidRDefault="00000000">
            <w:pPr>
              <w:rPr>
                <w:rFonts w:ascii="Calibri" w:eastAsia="Calibri" w:hAnsi="Calibri" w:cs="Calibri"/>
                <w:color w:val="000000" w:themeColor="text1"/>
                <w:sz w:val="22"/>
                <w:szCs w:val="22"/>
              </w:rPr>
            </w:pPr>
            <w:r w:rsidRPr="00920A2F">
              <w:rPr>
                <w:rFonts w:ascii="Calibri" w:eastAsia="Calibri" w:hAnsi="Calibri" w:cs="Calibri"/>
                <w:color w:val="000000" w:themeColor="text1"/>
                <w:sz w:val="22"/>
                <w:szCs w:val="22"/>
              </w:rPr>
              <w:t>16</w:t>
            </w:r>
          </w:p>
        </w:tc>
        <w:tc>
          <w:tcPr>
            <w:tcW w:w="607"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vAlign w:val="bottom"/>
          </w:tcPr>
          <w:p w14:paraId="41ACA92F" w14:textId="77777777" w:rsidR="00EE353F" w:rsidRPr="00920A2F" w:rsidRDefault="00000000">
            <w:pPr>
              <w:rPr>
                <w:rFonts w:ascii="Calibri" w:eastAsia="Calibri" w:hAnsi="Calibri" w:cs="Calibri"/>
                <w:color w:val="000000" w:themeColor="text1"/>
                <w:sz w:val="22"/>
                <w:szCs w:val="22"/>
              </w:rPr>
            </w:pPr>
            <w:r w:rsidRPr="00920A2F">
              <w:rPr>
                <w:rFonts w:ascii="Calibri" w:eastAsia="Calibri" w:hAnsi="Calibri" w:cs="Calibri"/>
                <w:color w:val="000000" w:themeColor="text1"/>
                <w:sz w:val="22"/>
                <w:szCs w:val="22"/>
              </w:rPr>
              <w:t>17</w:t>
            </w:r>
          </w:p>
        </w:tc>
      </w:tr>
      <w:tr w:rsidR="00EE353F" w:rsidRPr="00920A2F" w14:paraId="75379BA2" w14:textId="77777777">
        <w:trPr>
          <w:trHeight w:val="300"/>
        </w:trPr>
        <w:tc>
          <w:tcPr>
            <w:tcW w:w="4957"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vAlign w:val="bottom"/>
          </w:tcPr>
          <w:p w14:paraId="049D52EF" w14:textId="77777777" w:rsidR="00EE353F" w:rsidRPr="00920A2F" w:rsidRDefault="00000000">
            <w:pPr>
              <w:rPr>
                <w:rFonts w:ascii="Calibri" w:eastAsia="Calibri" w:hAnsi="Calibri" w:cs="Calibri"/>
                <w:color w:val="000000" w:themeColor="text1"/>
                <w:sz w:val="22"/>
                <w:szCs w:val="22"/>
              </w:rPr>
            </w:pPr>
            <w:r w:rsidRPr="00920A2F">
              <w:rPr>
                <w:rFonts w:ascii="Calibri" w:eastAsia="Calibri" w:hAnsi="Calibri" w:cs="Calibri"/>
                <w:color w:val="000000" w:themeColor="text1"/>
                <w:sz w:val="22"/>
                <w:szCs w:val="22"/>
              </w:rPr>
              <w:t>PCT ST.FELIU DE LLOBREGAT-2                      </w:t>
            </w:r>
          </w:p>
        </w:tc>
        <w:tc>
          <w:tcPr>
            <w:tcW w:w="607"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vAlign w:val="bottom"/>
          </w:tcPr>
          <w:p w14:paraId="22835B1D" w14:textId="77777777" w:rsidR="00EE353F" w:rsidRPr="00920A2F" w:rsidRDefault="00000000">
            <w:pPr>
              <w:rPr>
                <w:rFonts w:ascii="Calibri" w:eastAsia="Calibri" w:hAnsi="Calibri" w:cs="Calibri"/>
                <w:color w:val="000000" w:themeColor="text1"/>
                <w:sz w:val="22"/>
                <w:szCs w:val="22"/>
              </w:rPr>
            </w:pPr>
            <w:r w:rsidRPr="00920A2F">
              <w:rPr>
                <w:rFonts w:ascii="Calibri" w:eastAsia="Calibri" w:hAnsi="Calibri" w:cs="Calibri"/>
                <w:color w:val="000000" w:themeColor="text1"/>
                <w:sz w:val="22"/>
                <w:szCs w:val="22"/>
              </w:rPr>
              <w:t>20</w:t>
            </w:r>
          </w:p>
        </w:tc>
        <w:tc>
          <w:tcPr>
            <w:tcW w:w="607"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vAlign w:val="bottom"/>
          </w:tcPr>
          <w:p w14:paraId="244B3B88" w14:textId="77777777" w:rsidR="00EE353F" w:rsidRPr="00920A2F" w:rsidRDefault="00000000">
            <w:pPr>
              <w:rPr>
                <w:rFonts w:ascii="Calibri" w:eastAsia="Calibri" w:hAnsi="Calibri" w:cs="Calibri"/>
                <w:color w:val="000000" w:themeColor="text1"/>
                <w:sz w:val="22"/>
                <w:szCs w:val="22"/>
              </w:rPr>
            </w:pPr>
            <w:r w:rsidRPr="00920A2F">
              <w:rPr>
                <w:rFonts w:ascii="Calibri" w:eastAsia="Calibri" w:hAnsi="Calibri" w:cs="Calibri"/>
                <w:color w:val="000000" w:themeColor="text1"/>
                <w:sz w:val="22"/>
                <w:szCs w:val="22"/>
              </w:rPr>
              <w:t>22</w:t>
            </w:r>
          </w:p>
        </w:tc>
      </w:tr>
      <w:tr w:rsidR="00EE353F" w:rsidRPr="00920A2F" w14:paraId="696AE1F0" w14:textId="77777777">
        <w:trPr>
          <w:trHeight w:val="300"/>
        </w:trPr>
        <w:tc>
          <w:tcPr>
            <w:tcW w:w="4957"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vAlign w:val="bottom"/>
          </w:tcPr>
          <w:p w14:paraId="715A7DC6" w14:textId="77777777" w:rsidR="00EE353F" w:rsidRPr="00920A2F" w:rsidRDefault="00000000">
            <w:pPr>
              <w:rPr>
                <w:rFonts w:ascii="Calibri" w:eastAsia="Calibri" w:hAnsi="Calibri" w:cs="Calibri"/>
                <w:color w:val="000000" w:themeColor="text1"/>
                <w:sz w:val="22"/>
                <w:szCs w:val="22"/>
              </w:rPr>
            </w:pPr>
            <w:r w:rsidRPr="00920A2F">
              <w:rPr>
                <w:rFonts w:ascii="Calibri" w:eastAsia="Calibri" w:hAnsi="Calibri" w:cs="Calibri"/>
                <w:color w:val="000000" w:themeColor="text1"/>
                <w:sz w:val="22"/>
                <w:szCs w:val="22"/>
              </w:rPr>
              <w:t>PCT  ST.SADURNÍ D'ANOIA                           </w:t>
            </w:r>
          </w:p>
        </w:tc>
        <w:tc>
          <w:tcPr>
            <w:tcW w:w="607"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vAlign w:val="bottom"/>
          </w:tcPr>
          <w:p w14:paraId="379812BC" w14:textId="77777777" w:rsidR="00EE353F" w:rsidRPr="00920A2F" w:rsidRDefault="00000000">
            <w:pPr>
              <w:rPr>
                <w:rFonts w:ascii="Calibri" w:eastAsia="Calibri" w:hAnsi="Calibri" w:cs="Calibri"/>
                <w:color w:val="000000" w:themeColor="text1"/>
                <w:sz w:val="22"/>
                <w:szCs w:val="22"/>
              </w:rPr>
            </w:pPr>
            <w:r w:rsidRPr="00920A2F">
              <w:rPr>
                <w:rFonts w:ascii="Calibri" w:eastAsia="Calibri" w:hAnsi="Calibri" w:cs="Calibri"/>
                <w:color w:val="000000" w:themeColor="text1"/>
                <w:sz w:val="22"/>
                <w:szCs w:val="22"/>
              </w:rPr>
              <w:t>13</w:t>
            </w:r>
          </w:p>
        </w:tc>
        <w:tc>
          <w:tcPr>
            <w:tcW w:w="607"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vAlign w:val="bottom"/>
          </w:tcPr>
          <w:p w14:paraId="60138F3C" w14:textId="77777777" w:rsidR="00EE353F" w:rsidRPr="00920A2F" w:rsidRDefault="00000000">
            <w:pPr>
              <w:rPr>
                <w:rFonts w:ascii="Calibri" w:eastAsia="Calibri" w:hAnsi="Calibri" w:cs="Calibri"/>
                <w:color w:val="000000" w:themeColor="text1"/>
                <w:sz w:val="22"/>
                <w:szCs w:val="22"/>
              </w:rPr>
            </w:pPr>
            <w:r w:rsidRPr="00920A2F">
              <w:rPr>
                <w:rFonts w:ascii="Calibri" w:eastAsia="Calibri" w:hAnsi="Calibri" w:cs="Calibri"/>
                <w:color w:val="000000" w:themeColor="text1"/>
                <w:sz w:val="22"/>
                <w:szCs w:val="22"/>
              </w:rPr>
              <w:t>16</w:t>
            </w:r>
          </w:p>
        </w:tc>
      </w:tr>
      <w:tr w:rsidR="00EE353F" w:rsidRPr="00920A2F" w14:paraId="2350F688" w14:textId="77777777">
        <w:trPr>
          <w:trHeight w:val="300"/>
        </w:trPr>
        <w:tc>
          <w:tcPr>
            <w:tcW w:w="4957"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vAlign w:val="bottom"/>
          </w:tcPr>
          <w:p w14:paraId="446A98AB" w14:textId="77777777" w:rsidR="00EE353F" w:rsidRPr="00920A2F" w:rsidRDefault="00000000">
            <w:pPr>
              <w:rPr>
                <w:rFonts w:ascii="Calibri" w:eastAsia="Calibri" w:hAnsi="Calibri" w:cs="Calibri"/>
                <w:color w:val="000000" w:themeColor="text1"/>
                <w:sz w:val="22"/>
                <w:szCs w:val="22"/>
              </w:rPr>
            </w:pPr>
            <w:r w:rsidRPr="00920A2F">
              <w:rPr>
                <w:rFonts w:ascii="Calibri" w:eastAsia="Calibri" w:hAnsi="Calibri" w:cs="Calibri"/>
                <w:color w:val="000000" w:themeColor="text1"/>
                <w:sz w:val="22"/>
                <w:szCs w:val="22"/>
              </w:rPr>
              <w:t>PCT L'HOSPITALET LLOBREGAT-6 (STA.EULÀLIA SUD)   </w:t>
            </w:r>
          </w:p>
        </w:tc>
        <w:tc>
          <w:tcPr>
            <w:tcW w:w="607"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vAlign w:val="bottom"/>
          </w:tcPr>
          <w:p w14:paraId="486FA1DA" w14:textId="77777777" w:rsidR="00EE353F" w:rsidRPr="00920A2F" w:rsidRDefault="00000000">
            <w:pPr>
              <w:rPr>
                <w:rFonts w:ascii="Calibri" w:eastAsia="Calibri" w:hAnsi="Calibri" w:cs="Calibri"/>
                <w:color w:val="000000" w:themeColor="text1"/>
                <w:sz w:val="22"/>
                <w:szCs w:val="22"/>
              </w:rPr>
            </w:pPr>
            <w:r w:rsidRPr="00920A2F">
              <w:rPr>
                <w:rFonts w:ascii="Calibri" w:eastAsia="Calibri" w:hAnsi="Calibri" w:cs="Calibri"/>
                <w:color w:val="000000" w:themeColor="text1"/>
                <w:sz w:val="22"/>
                <w:szCs w:val="22"/>
              </w:rPr>
              <w:t>18</w:t>
            </w:r>
          </w:p>
        </w:tc>
        <w:tc>
          <w:tcPr>
            <w:tcW w:w="607"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vAlign w:val="bottom"/>
          </w:tcPr>
          <w:p w14:paraId="7DA0F7D7" w14:textId="77777777" w:rsidR="00EE353F" w:rsidRPr="00920A2F" w:rsidRDefault="00000000">
            <w:pPr>
              <w:rPr>
                <w:rFonts w:ascii="Calibri" w:eastAsia="Calibri" w:hAnsi="Calibri" w:cs="Calibri"/>
                <w:color w:val="000000" w:themeColor="text1"/>
                <w:sz w:val="22"/>
                <w:szCs w:val="22"/>
              </w:rPr>
            </w:pPr>
            <w:r w:rsidRPr="00920A2F">
              <w:rPr>
                <w:rFonts w:ascii="Calibri" w:eastAsia="Calibri" w:hAnsi="Calibri" w:cs="Calibri"/>
                <w:color w:val="000000" w:themeColor="text1"/>
                <w:sz w:val="22"/>
                <w:szCs w:val="22"/>
              </w:rPr>
              <w:t>20</w:t>
            </w:r>
          </w:p>
        </w:tc>
      </w:tr>
      <w:tr w:rsidR="00EE353F" w:rsidRPr="00920A2F" w14:paraId="1DB3E823" w14:textId="77777777">
        <w:trPr>
          <w:trHeight w:val="300"/>
        </w:trPr>
        <w:tc>
          <w:tcPr>
            <w:tcW w:w="4957"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vAlign w:val="bottom"/>
          </w:tcPr>
          <w:p w14:paraId="740E89CF" w14:textId="77777777" w:rsidR="00EE353F" w:rsidRPr="00920A2F" w:rsidRDefault="00000000">
            <w:pPr>
              <w:rPr>
                <w:rFonts w:ascii="Calibri" w:eastAsia="Calibri" w:hAnsi="Calibri" w:cs="Calibri"/>
                <w:color w:val="000000" w:themeColor="text1"/>
                <w:sz w:val="22"/>
                <w:szCs w:val="22"/>
              </w:rPr>
            </w:pPr>
            <w:r w:rsidRPr="00920A2F">
              <w:rPr>
                <w:rFonts w:ascii="Calibri" w:eastAsia="Calibri" w:hAnsi="Calibri" w:cs="Calibri"/>
                <w:color w:val="000000" w:themeColor="text1"/>
                <w:sz w:val="22"/>
                <w:szCs w:val="22"/>
              </w:rPr>
              <w:t>PCT  CORNELLÀ-3 (GAVARRA)                         </w:t>
            </w:r>
          </w:p>
        </w:tc>
        <w:tc>
          <w:tcPr>
            <w:tcW w:w="607"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vAlign w:val="bottom"/>
          </w:tcPr>
          <w:p w14:paraId="6CC9B233" w14:textId="77777777" w:rsidR="00EE353F" w:rsidRPr="00920A2F" w:rsidRDefault="00000000">
            <w:pPr>
              <w:rPr>
                <w:rFonts w:ascii="Calibri" w:eastAsia="Calibri" w:hAnsi="Calibri" w:cs="Calibri"/>
                <w:color w:val="000000" w:themeColor="text1"/>
                <w:sz w:val="22"/>
                <w:szCs w:val="22"/>
              </w:rPr>
            </w:pPr>
            <w:r w:rsidRPr="00920A2F">
              <w:rPr>
                <w:rFonts w:ascii="Calibri" w:eastAsia="Calibri" w:hAnsi="Calibri" w:cs="Calibri"/>
                <w:color w:val="000000" w:themeColor="text1"/>
                <w:sz w:val="22"/>
                <w:szCs w:val="22"/>
              </w:rPr>
              <w:t>12</w:t>
            </w:r>
          </w:p>
        </w:tc>
        <w:tc>
          <w:tcPr>
            <w:tcW w:w="607"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vAlign w:val="bottom"/>
          </w:tcPr>
          <w:p w14:paraId="10C62CDE" w14:textId="77777777" w:rsidR="00EE353F" w:rsidRPr="00920A2F" w:rsidRDefault="00000000">
            <w:pPr>
              <w:rPr>
                <w:rFonts w:ascii="Calibri" w:eastAsia="Calibri" w:hAnsi="Calibri" w:cs="Calibri"/>
                <w:color w:val="000000" w:themeColor="text1"/>
                <w:sz w:val="22"/>
                <w:szCs w:val="22"/>
              </w:rPr>
            </w:pPr>
            <w:r w:rsidRPr="00920A2F">
              <w:rPr>
                <w:rFonts w:ascii="Calibri" w:eastAsia="Calibri" w:hAnsi="Calibri" w:cs="Calibri"/>
                <w:color w:val="000000" w:themeColor="text1"/>
                <w:sz w:val="22"/>
                <w:szCs w:val="22"/>
              </w:rPr>
              <w:t>14</w:t>
            </w:r>
          </w:p>
        </w:tc>
      </w:tr>
      <w:tr w:rsidR="00EE353F" w:rsidRPr="00920A2F" w14:paraId="36F0E1C9" w14:textId="77777777">
        <w:trPr>
          <w:trHeight w:val="300"/>
        </w:trPr>
        <w:tc>
          <w:tcPr>
            <w:tcW w:w="4957"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vAlign w:val="bottom"/>
          </w:tcPr>
          <w:p w14:paraId="19DD55FE" w14:textId="77777777" w:rsidR="00EE353F" w:rsidRPr="00920A2F" w:rsidRDefault="00000000">
            <w:pPr>
              <w:rPr>
                <w:rFonts w:ascii="Calibri" w:eastAsia="Calibri" w:hAnsi="Calibri" w:cs="Calibri"/>
                <w:color w:val="000000" w:themeColor="text1"/>
                <w:sz w:val="22"/>
                <w:szCs w:val="22"/>
              </w:rPr>
            </w:pPr>
            <w:r w:rsidRPr="00920A2F">
              <w:rPr>
                <w:rFonts w:ascii="Calibri" w:eastAsia="Calibri" w:hAnsi="Calibri" w:cs="Calibri"/>
                <w:color w:val="000000" w:themeColor="text1"/>
                <w:sz w:val="22"/>
                <w:szCs w:val="22"/>
              </w:rPr>
              <w:t>PCT  L'HOSPITALET LLOBREGAT-1 (CENTRE)            </w:t>
            </w:r>
          </w:p>
        </w:tc>
        <w:tc>
          <w:tcPr>
            <w:tcW w:w="607"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vAlign w:val="bottom"/>
          </w:tcPr>
          <w:p w14:paraId="5B38AB7E" w14:textId="77777777" w:rsidR="00EE353F" w:rsidRPr="00920A2F" w:rsidRDefault="00000000">
            <w:pPr>
              <w:rPr>
                <w:rFonts w:ascii="Calibri" w:eastAsia="Calibri" w:hAnsi="Calibri" w:cs="Calibri"/>
                <w:color w:val="000000" w:themeColor="text1"/>
                <w:sz w:val="22"/>
                <w:szCs w:val="22"/>
              </w:rPr>
            </w:pPr>
            <w:r w:rsidRPr="00920A2F">
              <w:rPr>
                <w:rFonts w:ascii="Calibri" w:eastAsia="Calibri" w:hAnsi="Calibri" w:cs="Calibri"/>
                <w:color w:val="000000" w:themeColor="text1"/>
                <w:sz w:val="22"/>
                <w:szCs w:val="22"/>
              </w:rPr>
              <w:t>22</w:t>
            </w:r>
          </w:p>
        </w:tc>
        <w:tc>
          <w:tcPr>
            <w:tcW w:w="607"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vAlign w:val="bottom"/>
          </w:tcPr>
          <w:p w14:paraId="2817DFC9" w14:textId="77777777" w:rsidR="00EE353F" w:rsidRPr="00920A2F" w:rsidRDefault="00000000">
            <w:pPr>
              <w:rPr>
                <w:rFonts w:ascii="Calibri" w:eastAsia="Calibri" w:hAnsi="Calibri" w:cs="Calibri"/>
                <w:color w:val="000000" w:themeColor="text1"/>
                <w:sz w:val="22"/>
                <w:szCs w:val="22"/>
              </w:rPr>
            </w:pPr>
            <w:r w:rsidRPr="00920A2F">
              <w:rPr>
                <w:rFonts w:ascii="Calibri" w:eastAsia="Calibri" w:hAnsi="Calibri" w:cs="Calibri"/>
                <w:color w:val="000000" w:themeColor="text1"/>
                <w:sz w:val="22"/>
                <w:szCs w:val="22"/>
              </w:rPr>
              <w:t>23</w:t>
            </w:r>
          </w:p>
        </w:tc>
      </w:tr>
      <w:tr w:rsidR="00EE353F" w:rsidRPr="00920A2F" w14:paraId="7742ACE5" w14:textId="77777777">
        <w:trPr>
          <w:trHeight w:val="300"/>
        </w:trPr>
        <w:tc>
          <w:tcPr>
            <w:tcW w:w="4957"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vAlign w:val="bottom"/>
          </w:tcPr>
          <w:p w14:paraId="5212A599" w14:textId="77777777" w:rsidR="00EE353F" w:rsidRPr="00920A2F" w:rsidRDefault="00000000">
            <w:pPr>
              <w:rPr>
                <w:rFonts w:ascii="Calibri" w:eastAsia="Calibri" w:hAnsi="Calibri" w:cs="Calibri"/>
                <w:color w:val="000000" w:themeColor="text1"/>
                <w:sz w:val="22"/>
                <w:szCs w:val="22"/>
              </w:rPr>
            </w:pPr>
            <w:r w:rsidRPr="00920A2F">
              <w:rPr>
                <w:rFonts w:ascii="Calibri" w:eastAsia="Calibri" w:hAnsi="Calibri" w:cs="Calibri"/>
                <w:color w:val="000000" w:themeColor="text1"/>
                <w:sz w:val="22"/>
                <w:szCs w:val="22"/>
              </w:rPr>
              <w:t>PCT  ST.FELIU DE LLOBREGAT-1 EL  PLA               </w:t>
            </w:r>
          </w:p>
        </w:tc>
        <w:tc>
          <w:tcPr>
            <w:tcW w:w="607"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vAlign w:val="bottom"/>
          </w:tcPr>
          <w:p w14:paraId="3067C6A9" w14:textId="77777777" w:rsidR="00EE353F" w:rsidRPr="00920A2F" w:rsidRDefault="00000000">
            <w:pPr>
              <w:rPr>
                <w:rFonts w:ascii="Calibri" w:eastAsia="Calibri" w:hAnsi="Calibri" w:cs="Calibri"/>
                <w:color w:val="000000" w:themeColor="text1"/>
                <w:sz w:val="22"/>
                <w:szCs w:val="22"/>
              </w:rPr>
            </w:pPr>
            <w:r w:rsidRPr="00920A2F">
              <w:rPr>
                <w:rFonts w:ascii="Calibri" w:eastAsia="Calibri" w:hAnsi="Calibri" w:cs="Calibri"/>
                <w:color w:val="000000" w:themeColor="text1"/>
                <w:sz w:val="22"/>
                <w:szCs w:val="22"/>
              </w:rPr>
              <w:t>12</w:t>
            </w:r>
          </w:p>
        </w:tc>
        <w:tc>
          <w:tcPr>
            <w:tcW w:w="607"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vAlign w:val="bottom"/>
          </w:tcPr>
          <w:p w14:paraId="183D0056" w14:textId="77777777" w:rsidR="00EE353F" w:rsidRPr="00920A2F" w:rsidRDefault="00000000">
            <w:pPr>
              <w:rPr>
                <w:rFonts w:ascii="Calibri" w:eastAsia="Calibri" w:hAnsi="Calibri" w:cs="Calibri"/>
                <w:color w:val="000000" w:themeColor="text1"/>
                <w:sz w:val="22"/>
                <w:szCs w:val="22"/>
              </w:rPr>
            </w:pPr>
            <w:r w:rsidRPr="00920A2F">
              <w:rPr>
                <w:rFonts w:ascii="Calibri" w:eastAsia="Calibri" w:hAnsi="Calibri" w:cs="Calibri"/>
                <w:color w:val="000000" w:themeColor="text1"/>
                <w:sz w:val="22"/>
                <w:szCs w:val="22"/>
              </w:rPr>
              <w:t>13</w:t>
            </w:r>
          </w:p>
        </w:tc>
      </w:tr>
      <w:tr w:rsidR="00EE353F" w:rsidRPr="00920A2F" w14:paraId="654E6823" w14:textId="77777777">
        <w:trPr>
          <w:trHeight w:val="300"/>
        </w:trPr>
        <w:tc>
          <w:tcPr>
            <w:tcW w:w="4957"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vAlign w:val="bottom"/>
          </w:tcPr>
          <w:p w14:paraId="53EFBC3C" w14:textId="77777777" w:rsidR="00EE353F" w:rsidRPr="00920A2F" w:rsidRDefault="00000000">
            <w:pPr>
              <w:rPr>
                <w:rFonts w:ascii="Calibri" w:eastAsia="Calibri" w:hAnsi="Calibri" w:cs="Calibri"/>
                <w:color w:val="000000" w:themeColor="text1"/>
                <w:sz w:val="22"/>
                <w:szCs w:val="22"/>
              </w:rPr>
            </w:pPr>
            <w:r w:rsidRPr="00920A2F">
              <w:rPr>
                <w:rFonts w:ascii="Calibri" w:eastAsia="Calibri" w:hAnsi="Calibri" w:cs="Calibri"/>
                <w:color w:val="000000" w:themeColor="text1"/>
                <w:sz w:val="22"/>
                <w:szCs w:val="22"/>
              </w:rPr>
              <w:t>Total</w:t>
            </w:r>
          </w:p>
        </w:tc>
        <w:tc>
          <w:tcPr>
            <w:tcW w:w="607"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vAlign w:val="bottom"/>
          </w:tcPr>
          <w:p w14:paraId="2F152AFB" w14:textId="77777777" w:rsidR="00EE353F" w:rsidRPr="00920A2F" w:rsidRDefault="00000000">
            <w:pPr>
              <w:rPr>
                <w:rFonts w:ascii="Calibri" w:eastAsia="Calibri" w:hAnsi="Calibri" w:cs="Calibri"/>
                <w:color w:val="000000" w:themeColor="text1"/>
                <w:sz w:val="22"/>
                <w:szCs w:val="22"/>
              </w:rPr>
            </w:pPr>
            <w:r w:rsidRPr="00920A2F">
              <w:rPr>
                <w:rFonts w:ascii="Calibri" w:eastAsia="Calibri" w:hAnsi="Calibri" w:cs="Calibri"/>
                <w:color w:val="000000" w:themeColor="text1"/>
                <w:sz w:val="22"/>
                <w:szCs w:val="22"/>
              </w:rPr>
              <w:t>171</w:t>
            </w:r>
          </w:p>
        </w:tc>
        <w:tc>
          <w:tcPr>
            <w:tcW w:w="607"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vAlign w:val="bottom"/>
          </w:tcPr>
          <w:p w14:paraId="5A1EA936" w14:textId="77777777" w:rsidR="00EE353F" w:rsidRPr="00920A2F" w:rsidRDefault="00000000">
            <w:pPr>
              <w:rPr>
                <w:rFonts w:ascii="Calibri" w:eastAsia="Calibri" w:hAnsi="Calibri" w:cs="Calibri"/>
                <w:color w:val="000000" w:themeColor="text1"/>
                <w:sz w:val="22"/>
                <w:szCs w:val="22"/>
              </w:rPr>
            </w:pPr>
            <w:r w:rsidRPr="00920A2F">
              <w:rPr>
                <w:rFonts w:ascii="Calibri" w:eastAsia="Calibri" w:hAnsi="Calibri" w:cs="Calibri"/>
                <w:color w:val="000000" w:themeColor="text1"/>
                <w:sz w:val="22"/>
                <w:szCs w:val="22"/>
              </w:rPr>
              <w:t>190</w:t>
            </w:r>
          </w:p>
        </w:tc>
      </w:tr>
      <w:tr w:rsidR="00EE353F" w:rsidRPr="00920A2F" w14:paraId="7778824C" w14:textId="77777777">
        <w:trPr>
          <w:trHeight w:val="300"/>
        </w:trPr>
        <w:tc>
          <w:tcPr>
            <w:tcW w:w="4957"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vAlign w:val="bottom"/>
          </w:tcPr>
          <w:p w14:paraId="0BFDF9A9" w14:textId="77777777" w:rsidR="00EE353F" w:rsidRPr="00920A2F" w:rsidRDefault="00000000">
            <w:pPr>
              <w:rPr>
                <w:rFonts w:ascii="Calibri" w:eastAsia="Calibri" w:hAnsi="Calibri" w:cs="Calibri"/>
                <w:b/>
                <w:bCs/>
                <w:color w:val="000000" w:themeColor="text1"/>
                <w:sz w:val="22"/>
                <w:szCs w:val="22"/>
              </w:rPr>
            </w:pPr>
            <w:r w:rsidRPr="00920A2F">
              <w:rPr>
                <w:rFonts w:ascii="Calibri" w:eastAsia="Calibri" w:hAnsi="Calibri" w:cs="Calibri"/>
                <w:b/>
                <w:bCs/>
                <w:color w:val="000000" w:themeColor="text1"/>
                <w:sz w:val="22"/>
                <w:szCs w:val="22"/>
              </w:rPr>
              <w:t>Control group</w:t>
            </w:r>
          </w:p>
        </w:tc>
        <w:tc>
          <w:tcPr>
            <w:tcW w:w="607"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vAlign w:val="bottom"/>
          </w:tcPr>
          <w:p w14:paraId="295F6DEF" w14:textId="77777777" w:rsidR="00EE353F" w:rsidRPr="00920A2F" w:rsidRDefault="00000000">
            <w:pPr>
              <w:rPr>
                <w:rFonts w:ascii="Calibri" w:eastAsia="Calibri" w:hAnsi="Calibri" w:cs="Calibri"/>
                <w:b/>
                <w:bCs/>
                <w:color w:val="000000" w:themeColor="text1"/>
                <w:sz w:val="22"/>
                <w:szCs w:val="22"/>
              </w:rPr>
            </w:pPr>
            <w:r w:rsidRPr="00920A2F">
              <w:rPr>
                <w:rFonts w:ascii="Calibri" w:eastAsia="Calibri" w:hAnsi="Calibri" w:cs="Calibri"/>
                <w:b/>
                <w:bCs/>
                <w:color w:val="000000" w:themeColor="text1"/>
                <w:sz w:val="22"/>
                <w:szCs w:val="22"/>
              </w:rPr>
              <w:t>2019</w:t>
            </w:r>
          </w:p>
        </w:tc>
        <w:tc>
          <w:tcPr>
            <w:tcW w:w="607"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vAlign w:val="bottom"/>
          </w:tcPr>
          <w:p w14:paraId="4D0943BD" w14:textId="77777777" w:rsidR="00EE353F" w:rsidRPr="00920A2F" w:rsidRDefault="00000000">
            <w:pPr>
              <w:rPr>
                <w:rFonts w:ascii="Calibri" w:eastAsia="Calibri" w:hAnsi="Calibri" w:cs="Calibri"/>
                <w:b/>
                <w:bCs/>
                <w:color w:val="000000" w:themeColor="text1"/>
                <w:sz w:val="22"/>
                <w:szCs w:val="22"/>
              </w:rPr>
            </w:pPr>
            <w:r w:rsidRPr="00920A2F">
              <w:rPr>
                <w:rFonts w:ascii="Calibri" w:eastAsia="Calibri" w:hAnsi="Calibri" w:cs="Calibri"/>
                <w:b/>
                <w:bCs/>
                <w:color w:val="000000" w:themeColor="text1"/>
                <w:sz w:val="22"/>
                <w:szCs w:val="22"/>
              </w:rPr>
              <w:t>2022</w:t>
            </w:r>
          </w:p>
        </w:tc>
      </w:tr>
      <w:tr w:rsidR="00EE353F" w:rsidRPr="00920A2F" w14:paraId="6C92B44B" w14:textId="77777777">
        <w:trPr>
          <w:trHeight w:val="300"/>
        </w:trPr>
        <w:tc>
          <w:tcPr>
            <w:tcW w:w="4957"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vAlign w:val="bottom"/>
          </w:tcPr>
          <w:p w14:paraId="652B993D" w14:textId="77777777" w:rsidR="00EE353F" w:rsidRPr="00920A2F" w:rsidRDefault="00000000">
            <w:pPr>
              <w:rPr>
                <w:rFonts w:ascii="Calibri" w:eastAsia="Calibri" w:hAnsi="Calibri" w:cs="Calibri"/>
                <w:color w:val="000000" w:themeColor="text1"/>
                <w:sz w:val="22"/>
                <w:szCs w:val="22"/>
              </w:rPr>
            </w:pPr>
            <w:r w:rsidRPr="00920A2F">
              <w:rPr>
                <w:rFonts w:ascii="Calibri" w:eastAsia="Calibri" w:hAnsi="Calibri" w:cs="Calibri"/>
                <w:color w:val="000000" w:themeColor="text1"/>
                <w:sz w:val="22"/>
                <w:szCs w:val="22"/>
              </w:rPr>
              <w:t>PCT  ST.BOI DE LLOBREGAT-2 (MOLÍ NOU)             </w:t>
            </w:r>
          </w:p>
        </w:tc>
        <w:tc>
          <w:tcPr>
            <w:tcW w:w="607"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vAlign w:val="bottom"/>
          </w:tcPr>
          <w:p w14:paraId="54A2AE1F" w14:textId="77777777" w:rsidR="00EE353F" w:rsidRPr="00920A2F" w:rsidRDefault="00000000">
            <w:pPr>
              <w:rPr>
                <w:rFonts w:ascii="Calibri" w:eastAsia="Calibri" w:hAnsi="Calibri" w:cs="Calibri"/>
                <w:color w:val="000000" w:themeColor="text1"/>
                <w:sz w:val="22"/>
                <w:szCs w:val="22"/>
              </w:rPr>
            </w:pPr>
            <w:r w:rsidRPr="00920A2F">
              <w:rPr>
                <w:rFonts w:ascii="Calibri" w:eastAsia="Calibri" w:hAnsi="Calibri" w:cs="Calibri"/>
                <w:color w:val="000000" w:themeColor="text1"/>
                <w:sz w:val="22"/>
                <w:szCs w:val="22"/>
              </w:rPr>
              <w:t>16</w:t>
            </w:r>
          </w:p>
        </w:tc>
        <w:tc>
          <w:tcPr>
            <w:tcW w:w="607"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vAlign w:val="bottom"/>
          </w:tcPr>
          <w:p w14:paraId="7FFEC9DA" w14:textId="77777777" w:rsidR="00EE353F" w:rsidRPr="00920A2F" w:rsidRDefault="00000000">
            <w:pPr>
              <w:rPr>
                <w:rFonts w:ascii="Calibri" w:eastAsia="Calibri" w:hAnsi="Calibri" w:cs="Calibri"/>
                <w:color w:val="000000" w:themeColor="text1"/>
                <w:sz w:val="22"/>
                <w:szCs w:val="22"/>
              </w:rPr>
            </w:pPr>
            <w:r w:rsidRPr="00920A2F">
              <w:rPr>
                <w:rFonts w:ascii="Calibri" w:eastAsia="Calibri" w:hAnsi="Calibri" w:cs="Calibri"/>
                <w:color w:val="000000" w:themeColor="text1"/>
                <w:sz w:val="22"/>
                <w:szCs w:val="22"/>
              </w:rPr>
              <w:t>19</w:t>
            </w:r>
          </w:p>
        </w:tc>
      </w:tr>
      <w:tr w:rsidR="00EE353F" w:rsidRPr="00920A2F" w14:paraId="630DD540" w14:textId="77777777">
        <w:trPr>
          <w:trHeight w:val="300"/>
        </w:trPr>
        <w:tc>
          <w:tcPr>
            <w:tcW w:w="4957"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vAlign w:val="bottom"/>
          </w:tcPr>
          <w:p w14:paraId="531B8413" w14:textId="77777777" w:rsidR="00EE353F" w:rsidRPr="00920A2F" w:rsidRDefault="00000000">
            <w:pPr>
              <w:rPr>
                <w:rFonts w:ascii="Calibri" w:eastAsia="Calibri" w:hAnsi="Calibri" w:cs="Calibri"/>
                <w:color w:val="000000" w:themeColor="text1"/>
                <w:sz w:val="22"/>
                <w:szCs w:val="22"/>
              </w:rPr>
            </w:pPr>
            <w:r w:rsidRPr="00920A2F">
              <w:rPr>
                <w:rFonts w:ascii="Calibri" w:eastAsia="Calibri" w:hAnsi="Calibri" w:cs="Calibri"/>
                <w:color w:val="000000" w:themeColor="text1"/>
                <w:sz w:val="22"/>
                <w:szCs w:val="22"/>
              </w:rPr>
              <w:t>PCT VILANOVA I LA GELTRÚ-1                       </w:t>
            </w:r>
          </w:p>
        </w:tc>
        <w:tc>
          <w:tcPr>
            <w:tcW w:w="607"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vAlign w:val="bottom"/>
          </w:tcPr>
          <w:p w14:paraId="61A6BD38" w14:textId="77777777" w:rsidR="00EE353F" w:rsidRPr="00920A2F" w:rsidRDefault="00000000">
            <w:pPr>
              <w:rPr>
                <w:rFonts w:ascii="Calibri" w:eastAsia="Calibri" w:hAnsi="Calibri" w:cs="Calibri"/>
                <w:color w:val="000000" w:themeColor="text1"/>
                <w:sz w:val="22"/>
                <w:szCs w:val="22"/>
              </w:rPr>
            </w:pPr>
            <w:r w:rsidRPr="00920A2F">
              <w:rPr>
                <w:rFonts w:ascii="Calibri" w:eastAsia="Calibri" w:hAnsi="Calibri" w:cs="Calibri"/>
                <w:color w:val="000000" w:themeColor="text1"/>
                <w:sz w:val="22"/>
                <w:szCs w:val="22"/>
              </w:rPr>
              <w:t>14</w:t>
            </w:r>
          </w:p>
        </w:tc>
        <w:tc>
          <w:tcPr>
            <w:tcW w:w="607"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vAlign w:val="bottom"/>
          </w:tcPr>
          <w:p w14:paraId="54B5F1E6" w14:textId="77777777" w:rsidR="00EE353F" w:rsidRPr="00920A2F" w:rsidRDefault="00000000">
            <w:pPr>
              <w:rPr>
                <w:rFonts w:ascii="Calibri" w:eastAsia="Calibri" w:hAnsi="Calibri" w:cs="Calibri"/>
                <w:color w:val="000000" w:themeColor="text1"/>
                <w:sz w:val="22"/>
                <w:szCs w:val="22"/>
              </w:rPr>
            </w:pPr>
            <w:r w:rsidRPr="00920A2F">
              <w:rPr>
                <w:rFonts w:ascii="Calibri" w:eastAsia="Calibri" w:hAnsi="Calibri" w:cs="Calibri"/>
                <w:color w:val="000000" w:themeColor="text1"/>
                <w:sz w:val="22"/>
                <w:szCs w:val="22"/>
              </w:rPr>
              <w:t>16</w:t>
            </w:r>
          </w:p>
        </w:tc>
      </w:tr>
      <w:tr w:rsidR="00EE353F" w:rsidRPr="00920A2F" w14:paraId="619ADF23" w14:textId="77777777">
        <w:trPr>
          <w:trHeight w:val="300"/>
        </w:trPr>
        <w:tc>
          <w:tcPr>
            <w:tcW w:w="4957"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vAlign w:val="bottom"/>
          </w:tcPr>
          <w:p w14:paraId="24BAEA25" w14:textId="77777777" w:rsidR="00EE353F" w:rsidRPr="00920A2F" w:rsidRDefault="00000000">
            <w:pPr>
              <w:rPr>
                <w:rFonts w:ascii="Calibri" w:eastAsia="Calibri" w:hAnsi="Calibri" w:cs="Calibri"/>
                <w:color w:val="000000" w:themeColor="text1"/>
                <w:sz w:val="22"/>
                <w:szCs w:val="22"/>
              </w:rPr>
            </w:pPr>
            <w:r w:rsidRPr="00920A2F">
              <w:rPr>
                <w:rFonts w:ascii="Calibri" w:eastAsia="Calibri" w:hAnsi="Calibri" w:cs="Calibri"/>
                <w:color w:val="000000" w:themeColor="text1"/>
                <w:sz w:val="22"/>
                <w:szCs w:val="22"/>
              </w:rPr>
              <w:t>PCT ST.BOI DE LLOBREGAT-1 (MONTCLAR)             </w:t>
            </w:r>
          </w:p>
        </w:tc>
        <w:tc>
          <w:tcPr>
            <w:tcW w:w="607"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vAlign w:val="bottom"/>
          </w:tcPr>
          <w:p w14:paraId="31B54484" w14:textId="77777777" w:rsidR="00EE353F" w:rsidRPr="00920A2F" w:rsidRDefault="00000000">
            <w:pPr>
              <w:rPr>
                <w:rFonts w:ascii="Calibri" w:eastAsia="Calibri" w:hAnsi="Calibri" w:cs="Calibri"/>
                <w:color w:val="000000" w:themeColor="text1"/>
                <w:sz w:val="22"/>
                <w:szCs w:val="22"/>
              </w:rPr>
            </w:pPr>
            <w:r w:rsidRPr="00920A2F">
              <w:rPr>
                <w:rFonts w:ascii="Calibri" w:eastAsia="Calibri" w:hAnsi="Calibri" w:cs="Calibri"/>
                <w:color w:val="000000" w:themeColor="text1"/>
                <w:sz w:val="22"/>
                <w:szCs w:val="22"/>
              </w:rPr>
              <w:t>29</w:t>
            </w:r>
          </w:p>
        </w:tc>
        <w:tc>
          <w:tcPr>
            <w:tcW w:w="607"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vAlign w:val="bottom"/>
          </w:tcPr>
          <w:p w14:paraId="121242D7" w14:textId="77777777" w:rsidR="00EE353F" w:rsidRPr="00920A2F" w:rsidRDefault="00000000">
            <w:pPr>
              <w:rPr>
                <w:rFonts w:ascii="Calibri" w:eastAsia="Calibri" w:hAnsi="Calibri" w:cs="Calibri"/>
                <w:color w:val="000000" w:themeColor="text1"/>
                <w:sz w:val="22"/>
                <w:szCs w:val="22"/>
              </w:rPr>
            </w:pPr>
            <w:r w:rsidRPr="00920A2F">
              <w:rPr>
                <w:rFonts w:ascii="Calibri" w:eastAsia="Calibri" w:hAnsi="Calibri" w:cs="Calibri"/>
                <w:color w:val="000000" w:themeColor="text1"/>
                <w:sz w:val="22"/>
                <w:szCs w:val="22"/>
              </w:rPr>
              <w:t>29</w:t>
            </w:r>
          </w:p>
        </w:tc>
      </w:tr>
      <w:tr w:rsidR="00EE353F" w:rsidRPr="00920A2F" w14:paraId="5D40569B" w14:textId="77777777">
        <w:trPr>
          <w:trHeight w:val="300"/>
        </w:trPr>
        <w:tc>
          <w:tcPr>
            <w:tcW w:w="4957"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vAlign w:val="bottom"/>
          </w:tcPr>
          <w:p w14:paraId="0D6F21ED" w14:textId="77777777" w:rsidR="00EE353F" w:rsidRPr="00920A2F" w:rsidRDefault="00000000">
            <w:pPr>
              <w:rPr>
                <w:rFonts w:ascii="Calibri" w:eastAsia="Calibri" w:hAnsi="Calibri" w:cs="Calibri"/>
                <w:color w:val="000000" w:themeColor="text1"/>
                <w:sz w:val="22"/>
                <w:szCs w:val="22"/>
              </w:rPr>
            </w:pPr>
            <w:r w:rsidRPr="00920A2F">
              <w:rPr>
                <w:rFonts w:ascii="Calibri" w:eastAsia="Calibri" w:hAnsi="Calibri" w:cs="Calibri"/>
                <w:color w:val="000000" w:themeColor="text1"/>
                <w:sz w:val="22"/>
                <w:szCs w:val="22"/>
              </w:rPr>
              <w:t>PCT  EL PRAT DE LLOBREGAT-3                       </w:t>
            </w:r>
          </w:p>
        </w:tc>
        <w:tc>
          <w:tcPr>
            <w:tcW w:w="607"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vAlign w:val="bottom"/>
          </w:tcPr>
          <w:p w14:paraId="7B753D43" w14:textId="77777777" w:rsidR="00EE353F" w:rsidRPr="00920A2F" w:rsidRDefault="00000000">
            <w:pPr>
              <w:rPr>
                <w:rFonts w:ascii="Calibri" w:eastAsia="Calibri" w:hAnsi="Calibri" w:cs="Calibri"/>
                <w:color w:val="000000" w:themeColor="text1"/>
                <w:sz w:val="22"/>
                <w:szCs w:val="22"/>
              </w:rPr>
            </w:pPr>
            <w:r w:rsidRPr="00920A2F">
              <w:rPr>
                <w:rFonts w:ascii="Calibri" w:eastAsia="Calibri" w:hAnsi="Calibri" w:cs="Calibri"/>
                <w:color w:val="000000" w:themeColor="text1"/>
                <w:sz w:val="22"/>
                <w:szCs w:val="22"/>
              </w:rPr>
              <w:t>9</w:t>
            </w:r>
          </w:p>
        </w:tc>
        <w:tc>
          <w:tcPr>
            <w:tcW w:w="607"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vAlign w:val="bottom"/>
          </w:tcPr>
          <w:p w14:paraId="5BBC2E12" w14:textId="77777777" w:rsidR="00EE353F" w:rsidRPr="00920A2F" w:rsidRDefault="00000000">
            <w:pPr>
              <w:rPr>
                <w:rFonts w:ascii="Calibri" w:eastAsia="Calibri" w:hAnsi="Calibri" w:cs="Calibri"/>
                <w:color w:val="000000" w:themeColor="text1"/>
                <w:sz w:val="22"/>
                <w:szCs w:val="22"/>
              </w:rPr>
            </w:pPr>
            <w:r w:rsidRPr="00920A2F">
              <w:rPr>
                <w:rFonts w:ascii="Calibri" w:eastAsia="Calibri" w:hAnsi="Calibri" w:cs="Calibri"/>
                <w:color w:val="000000" w:themeColor="text1"/>
                <w:sz w:val="22"/>
                <w:szCs w:val="22"/>
              </w:rPr>
              <w:t>10</w:t>
            </w:r>
          </w:p>
        </w:tc>
      </w:tr>
      <w:tr w:rsidR="00EE353F" w:rsidRPr="00920A2F" w14:paraId="2EC2AC85" w14:textId="77777777">
        <w:trPr>
          <w:trHeight w:val="300"/>
        </w:trPr>
        <w:tc>
          <w:tcPr>
            <w:tcW w:w="4957"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vAlign w:val="bottom"/>
          </w:tcPr>
          <w:p w14:paraId="084771FF" w14:textId="77777777" w:rsidR="00EE353F" w:rsidRPr="00920A2F" w:rsidRDefault="00000000">
            <w:pPr>
              <w:rPr>
                <w:rFonts w:ascii="Calibri" w:eastAsia="Calibri" w:hAnsi="Calibri" w:cs="Calibri"/>
                <w:color w:val="000000" w:themeColor="text1"/>
                <w:sz w:val="22"/>
                <w:szCs w:val="22"/>
              </w:rPr>
            </w:pPr>
            <w:r w:rsidRPr="00920A2F">
              <w:rPr>
                <w:rFonts w:ascii="Calibri" w:eastAsia="Calibri" w:hAnsi="Calibri" w:cs="Calibri"/>
                <w:color w:val="000000" w:themeColor="text1"/>
                <w:sz w:val="22"/>
                <w:szCs w:val="22"/>
              </w:rPr>
              <w:t>PCT  L'HOSPITALET LLOBREGAT-11 (GORNAL)           </w:t>
            </w:r>
          </w:p>
        </w:tc>
        <w:tc>
          <w:tcPr>
            <w:tcW w:w="607"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vAlign w:val="bottom"/>
          </w:tcPr>
          <w:p w14:paraId="37ECF684" w14:textId="77777777" w:rsidR="00EE353F" w:rsidRPr="00920A2F" w:rsidRDefault="00000000">
            <w:pPr>
              <w:rPr>
                <w:rFonts w:ascii="Calibri" w:eastAsia="Calibri" w:hAnsi="Calibri" w:cs="Calibri"/>
                <w:color w:val="000000" w:themeColor="text1"/>
                <w:sz w:val="22"/>
                <w:szCs w:val="22"/>
              </w:rPr>
            </w:pPr>
            <w:r w:rsidRPr="00920A2F">
              <w:rPr>
                <w:rFonts w:ascii="Calibri" w:eastAsia="Calibri" w:hAnsi="Calibri" w:cs="Calibri"/>
                <w:color w:val="000000" w:themeColor="text1"/>
                <w:sz w:val="22"/>
                <w:szCs w:val="22"/>
              </w:rPr>
              <w:t>7</w:t>
            </w:r>
          </w:p>
        </w:tc>
        <w:tc>
          <w:tcPr>
            <w:tcW w:w="607"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vAlign w:val="bottom"/>
          </w:tcPr>
          <w:p w14:paraId="18B9E63F" w14:textId="77777777" w:rsidR="00EE353F" w:rsidRPr="00920A2F" w:rsidRDefault="00000000">
            <w:pPr>
              <w:rPr>
                <w:rFonts w:ascii="Calibri" w:eastAsia="Calibri" w:hAnsi="Calibri" w:cs="Calibri"/>
                <w:color w:val="000000" w:themeColor="text1"/>
                <w:sz w:val="22"/>
                <w:szCs w:val="22"/>
              </w:rPr>
            </w:pPr>
            <w:r w:rsidRPr="00920A2F">
              <w:rPr>
                <w:rFonts w:ascii="Calibri" w:eastAsia="Calibri" w:hAnsi="Calibri" w:cs="Calibri"/>
                <w:color w:val="000000" w:themeColor="text1"/>
                <w:sz w:val="22"/>
                <w:szCs w:val="22"/>
              </w:rPr>
              <w:t>7</w:t>
            </w:r>
          </w:p>
        </w:tc>
      </w:tr>
      <w:tr w:rsidR="00EE353F" w:rsidRPr="00920A2F" w14:paraId="502C98B6" w14:textId="77777777">
        <w:trPr>
          <w:trHeight w:val="300"/>
        </w:trPr>
        <w:tc>
          <w:tcPr>
            <w:tcW w:w="4957"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vAlign w:val="bottom"/>
          </w:tcPr>
          <w:p w14:paraId="7D61358A" w14:textId="77777777" w:rsidR="00EE353F" w:rsidRPr="00920A2F" w:rsidRDefault="00000000">
            <w:pPr>
              <w:rPr>
                <w:rFonts w:ascii="Calibri" w:eastAsia="Calibri" w:hAnsi="Calibri" w:cs="Calibri"/>
                <w:color w:val="000000" w:themeColor="text1"/>
                <w:sz w:val="22"/>
                <w:szCs w:val="22"/>
              </w:rPr>
            </w:pPr>
            <w:r w:rsidRPr="00920A2F">
              <w:rPr>
                <w:rFonts w:ascii="Calibri" w:eastAsia="Calibri" w:hAnsi="Calibri" w:cs="Calibri"/>
                <w:color w:val="000000" w:themeColor="text1"/>
                <w:sz w:val="22"/>
                <w:szCs w:val="22"/>
              </w:rPr>
              <w:t>PCT L'HOSPITALET LLOBREGAT-2 (ST.JOSEP)          </w:t>
            </w:r>
          </w:p>
        </w:tc>
        <w:tc>
          <w:tcPr>
            <w:tcW w:w="607"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vAlign w:val="bottom"/>
          </w:tcPr>
          <w:p w14:paraId="154FFD6D" w14:textId="77777777" w:rsidR="00EE353F" w:rsidRPr="00920A2F" w:rsidRDefault="00000000">
            <w:pPr>
              <w:rPr>
                <w:rFonts w:ascii="Calibri" w:eastAsia="Calibri" w:hAnsi="Calibri" w:cs="Calibri"/>
                <w:color w:val="000000" w:themeColor="text1"/>
                <w:sz w:val="22"/>
                <w:szCs w:val="22"/>
              </w:rPr>
            </w:pPr>
            <w:r w:rsidRPr="00920A2F">
              <w:rPr>
                <w:rFonts w:ascii="Calibri" w:eastAsia="Calibri" w:hAnsi="Calibri" w:cs="Calibri"/>
                <w:color w:val="000000" w:themeColor="text1"/>
                <w:sz w:val="22"/>
                <w:szCs w:val="22"/>
              </w:rPr>
              <w:t>17</w:t>
            </w:r>
          </w:p>
        </w:tc>
        <w:tc>
          <w:tcPr>
            <w:tcW w:w="607"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vAlign w:val="bottom"/>
          </w:tcPr>
          <w:p w14:paraId="38B9EFAD" w14:textId="77777777" w:rsidR="00EE353F" w:rsidRPr="00920A2F" w:rsidRDefault="00000000">
            <w:pPr>
              <w:rPr>
                <w:rFonts w:ascii="Calibri" w:eastAsia="Calibri" w:hAnsi="Calibri" w:cs="Calibri"/>
                <w:color w:val="000000" w:themeColor="text1"/>
                <w:sz w:val="22"/>
                <w:szCs w:val="22"/>
              </w:rPr>
            </w:pPr>
            <w:r w:rsidRPr="00920A2F">
              <w:rPr>
                <w:rFonts w:ascii="Calibri" w:eastAsia="Calibri" w:hAnsi="Calibri" w:cs="Calibri"/>
                <w:color w:val="000000" w:themeColor="text1"/>
                <w:sz w:val="22"/>
                <w:szCs w:val="22"/>
              </w:rPr>
              <w:t>23</w:t>
            </w:r>
          </w:p>
        </w:tc>
      </w:tr>
      <w:tr w:rsidR="00EE353F" w:rsidRPr="00920A2F" w14:paraId="3E68A797" w14:textId="77777777">
        <w:trPr>
          <w:trHeight w:val="300"/>
        </w:trPr>
        <w:tc>
          <w:tcPr>
            <w:tcW w:w="4957"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vAlign w:val="bottom"/>
          </w:tcPr>
          <w:p w14:paraId="59EB684A" w14:textId="77777777" w:rsidR="00EE353F" w:rsidRPr="00920A2F" w:rsidRDefault="00000000">
            <w:pPr>
              <w:rPr>
                <w:rFonts w:ascii="Calibri" w:eastAsia="Calibri" w:hAnsi="Calibri" w:cs="Calibri"/>
                <w:color w:val="000000" w:themeColor="text1"/>
                <w:sz w:val="22"/>
                <w:szCs w:val="22"/>
              </w:rPr>
            </w:pPr>
            <w:r w:rsidRPr="00920A2F">
              <w:rPr>
                <w:rFonts w:ascii="Calibri" w:eastAsia="Calibri" w:hAnsi="Calibri" w:cs="Calibri"/>
                <w:color w:val="000000" w:themeColor="text1"/>
                <w:sz w:val="22"/>
                <w:szCs w:val="22"/>
              </w:rPr>
              <w:t>PCT  SITGES                                       </w:t>
            </w:r>
          </w:p>
        </w:tc>
        <w:tc>
          <w:tcPr>
            <w:tcW w:w="607"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vAlign w:val="bottom"/>
          </w:tcPr>
          <w:p w14:paraId="370CC77C" w14:textId="77777777" w:rsidR="00EE353F" w:rsidRPr="00920A2F" w:rsidRDefault="00000000">
            <w:pPr>
              <w:rPr>
                <w:rFonts w:ascii="Calibri" w:eastAsia="Calibri" w:hAnsi="Calibri" w:cs="Calibri"/>
                <w:color w:val="000000" w:themeColor="text1"/>
                <w:sz w:val="22"/>
                <w:szCs w:val="22"/>
              </w:rPr>
            </w:pPr>
            <w:r w:rsidRPr="00920A2F">
              <w:rPr>
                <w:rFonts w:ascii="Calibri" w:eastAsia="Calibri" w:hAnsi="Calibri" w:cs="Calibri"/>
                <w:color w:val="000000" w:themeColor="text1"/>
                <w:sz w:val="22"/>
                <w:szCs w:val="22"/>
              </w:rPr>
              <w:t>12</w:t>
            </w:r>
          </w:p>
        </w:tc>
        <w:tc>
          <w:tcPr>
            <w:tcW w:w="607"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vAlign w:val="bottom"/>
          </w:tcPr>
          <w:p w14:paraId="004DA968" w14:textId="77777777" w:rsidR="00EE353F" w:rsidRPr="00920A2F" w:rsidRDefault="00000000">
            <w:pPr>
              <w:rPr>
                <w:rFonts w:ascii="Calibri" w:eastAsia="Calibri" w:hAnsi="Calibri" w:cs="Calibri"/>
                <w:color w:val="000000" w:themeColor="text1"/>
                <w:sz w:val="22"/>
                <w:szCs w:val="22"/>
              </w:rPr>
            </w:pPr>
            <w:r w:rsidRPr="00920A2F">
              <w:rPr>
                <w:rFonts w:ascii="Calibri" w:eastAsia="Calibri" w:hAnsi="Calibri" w:cs="Calibri"/>
                <w:color w:val="000000" w:themeColor="text1"/>
                <w:sz w:val="22"/>
                <w:szCs w:val="22"/>
              </w:rPr>
              <w:t>15</w:t>
            </w:r>
          </w:p>
        </w:tc>
      </w:tr>
      <w:tr w:rsidR="00EE353F" w:rsidRPr="00920A2F" w14:paraId="320BABC0" w14:textId="77777777">
        <w:trPr>
          <w:trHeight w:val="300"/>
        </w:trPr>
        <w:tc>
          <w:tcPr>
            <w:tcW w:w="4957"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vAlign w:val="bottom"/>
          </w:tcPr>
          <w:p w14:paraId="4FF21729" w14:textId="77777777" w:rsidR="00EE353F" w:rsidRPr="00920A2F" w:rsidRDefault="00000000">
            <w:pPr>
              <w:rPr>
                <w:rFonts w:ascii="Calibri" w:eastAsia="Calibri" w:hAnsi="Calibri" w:cs="Calibri"/>
                <w:color w:val="000000" w:themeColor="text1"/>
                <w:sz w:val="22"/>
                <w:szCs w:val="22"/>
              </w:rPr>
            </w:pPr>
            <w:r w:rsidRPr="00920A2F">
              <w:rPr>
                <w:rFonts w:ascii="Calibri" w:eastAsia="Calibri" w:hAnsi="Calibri" w:cs="Calibri"/>
                <w:color w:val="000000" w:themeColor="text1"/>
                <w:sz w:val="22"/>
                <w:szCs w:val="22"/>
              </w:rPr>
              <w:t>PCT  CUBELLES-CUNIT                               </w:t>
            </w:r>
          </w:p>
        </w:tc>
        <w:tc>
          <w:tcPr>
            <w:tcW w:w="607"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vAlign w:val="bottom"/>
          </w:tcPr>
          <w:p w14:paraId="156F56D0" w14:textId="77777777" w:rsidR="00EE353F" w:rsidRPr="00920A2F" w:rsidRDefault="00000000">
            <w:pPr>
              <w:rPr>
                <w:rFonts w:ascii="Calibri" w:eastAsia="Calibri" w:hAnsi="Calibri" w:cs="Calibri"/>
                <w:color w:val="000000" w:themeColor="text1"/>
                <w:sz w:val="22"/>
                <w:szCs w:val="22"/>
              </w:rPr>
            </w:pPr>
            <w:r w:rsidRPr="00920A2F">
              <w:rPr>
                <w:rFonts w:ascii="Calibri" w:eastAsia="Calibri" w:hAnsi="Calibri" w:cs="Calibri"/>
                <w:color w:val="000000" w:themeColor="text1"/>
                <w:sz w:val="22"/>
                <w:szCs w:val="22"/>
              </w:rPr>
              <w:t>15</w:t>
            </w:r>
          </w:p>
        </w:tc>
        <w:tc>
          <w:tcPr>
            <w:tcW w:w="607"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vAlign w:val="bottom"/>
          </w:tcPr>
          <w:p w14:paraId="6B623803" w14:textId="77777777" w:rsidR="00EE353F" w:rsidRPr="00920A2F" w:rsidRDefault="00000000">
            <w:pPr>
              <w:rPr>
                <w:rFonts w:ascii="Calibri" w:eastAsia="Calibri" w:hAnsi="Calibri" w:cs="Calibri"/>
                <w:color w:val="000000" w:themeColor="text1"/>
                <w:sz w:val="22"/>
                <w:szCs w:val="22"/>
              </w:rPr>
            </w:pPr>
            <w:r w:rsidRPr="00920A2F">
              <w:rPr>
                <w:rFonts w:ascii="Calibri" w:eastAsia="Calibri" w:hAnsi="Calibri" w:cs="Calibri"/>
                <w:color w:val="000000" w:themeColor="text1"/>
                <w:sz w:val="22"/>
                <w:szCs w:val="22"/>
              </w:rPr>
              <w:t>18</w:t>
            </w:r>
          </w:p>
        </w:tc>
      </w:tr>
      <w:tr w:rsidR="00EE353F" w:rsidRPr="00920A2F" w14:paraId="6B1E4594" w14:textId="77777777">
        <w:trPr>
          <w:trHeight w:val="300"/>
        </w:trPr>
        <w:tc>
          <w:tcPr>
            <w:tcW w:w="4957"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vAlign w:val="bottom"/>
          </w:tcPr>
          <w:p w14:paraId="04C8A45E" w14:textId="77777777" w:rsidR="00EE353F" w:rsidRPr="00920A2F" w:rsidRDefault="00000000">
            <w:pPr>
              <w:rPr>
                <w:rFonts w:ascii="Calibri" w:eastAsia="Calibri" w:hAnsi="Calibri" w:cs="Calibri"/>
                <w:color w:val="000000" w:themeColor="text1"/>
                <w:sz w:val="22"/>
                <w:szCs w:val="22"/>
              </w:rPr>
            </w:pPr>
            <w:r w:rsidRPr="00920A2F">
              <w:rPr>
                <w:rFonts w:ascii="Calibri" w:eastAsia="Calibri" w:hAnsi="Calibri" w:cs="Calibri"/>
                <w:color w:val="000000" w:themeColor="text1"/>
                <w:sz w:val="22"/>
                <w:szCs w:val="22"/>
              </w:rPr>
              <w:t>PCT  ST.JOAN DESPÍ-2 (LES PLANES)                 </w:t>
            </w:r>
          </w:p>
        </w:tc>
        <w:tc>
          <w:tcPr>
            <w:tcW w:w="607"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vAlign w:val="bottom"/>
          </w:tcPr>
          <w:p w14:paraId="205665CB" w14:textId="77777777" w:rsidR="00EE353F" w:rsidRPr="00920A2F" w:rsidRDefault="00000000">
            <w:pPr>
              <w:rPr>
                <w:rFonts w:ascii="Calibri" w:eastAsia="Calibri" w:hAnsi="Calibri" w:cs="Calibri"/>
                <w:color w:val="000000" w:themeColor="text1"/>
                <w:sz w:val="22"/>
                <w:szCs w:val="22"/>
              </w:rPr>
            </w:pPr>
            <w:r w:rsidRPr="00920A2F">
              <w:rPr>
                <w:rFonts w:ascii="Calibri" w:eastAsia="Calibri" w:hAnsi="Calibri" w:cs="Calibri"/>
                <w:color w:val="000000" w:themeColor="text1"/>
                <w:sz w:val="22"/>
                <w:szCs w:val="22"/>
              </w:rPr>
              <w:t>9</w:t>
            </w:r>
          </w:p>
        </w:tc>
        <w:tc>
          <w:tcPr>
            <w:tcW w:w="607"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vAlign w:val="bottom"/>
          </w:tcPr>
          <w:p w14:paraId="2D8BE6B4" w14:textId="77777777" w:rsidR="00EE353F" w:rsidRPr="00920A2F" w:rsidRDefault="00000000">
            <w:pPr>
              <w:rPr>
                <w:rFonts w:ascii="Calibri" w:eastAsia="Calibri" w:hAnsi="Calibri" w:cs="Calibri"/>
                <w:color w:val="000000" w:themeColor="text1"/>
                <w:sz w:val="22"/>
                <w:szCs w:val="22"/>
              </w:rPr>
            </w:pPr>
            <w:r w:rsidRPr="00920A2F">
              <w:rPr>
                <w:rFonts w:ascii="Calibri" w:eastAsia="Calibri" w:hAnsi="Calibri" w:cs="Calibri"/>
                <w:color w:val="000000" w:themeColor="text1"/>
                <w:sz w:val="22"/>
                <w:szCs w:val="22"/>
              </w:rPr>
              <w:t>11</w:t>
            </w:r>
          </w:p>
        </w:tc>
      </w:tr>
      <w:tr w:rsidR="00EE353F" w:rsidRPr="00920A2F" w14:paraId="7A906798" w14:textId="77777777">
        <w:trPr>
          <w:trHeight w:val="300"/>
        </w:trPr>
        <w:tc>
          <w:tcPr>
            <w:tcW w:w="4957"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vAlign w:val="bottom"/>
          </w:tcPr>
          <w:p w14:paraId="036035D5" w14:textId="77777777" w:rsidR="00EE353F" w:rsidRPr="00920A2F" w:rsidRDefault="00000000">
            <w:pPr>
              <w:rPr>
                <w:rFonts w:ascii="Calibri" w:eastAsia="Calibri" w:hAnsi="Calibri" w:cs="Calibri"/>
                <w:color w:val="000000" w:themeColor="text1"/>
                <w:sz w:val="22"/>
                <w:szCs w:val="22"/>
              </w:rPr>
            </w:pPr>
            <w:r w:rsidRPr="00920A2F">
              <w:rPr>
                <w:rFonts w:ascii="Calibri" w:eastAsia="Calibri" w:hAnsi="Calibri" w:cs="Calibri"/>
                <w:color w:val="000000" w:themeColor="text1"/>
                <w:sz w:val="22"/>
                <w:szCs w:val="22"/>
              </w:rPr>
              <w:t>PCT ESPLUGUES DE LLOBREGAT-1 (CAN VIDALET)       </w:t>
            </w:r>
          </w:p>
        </w:tc>
        <w:tc>
          <w:tcPr>
            <w:tcW w:w="607"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vAlign w:val="bottom"/>
          </w:tcPr>
          <w:p w14:paraId="1CFDD19F" w14:textId="77777777" w:rsidR="00EE353F" w:rsidRPr="00920A2F" w:rsidRDefault="00000000">
            <w:pPr>
              <w:rPr>
                <w:rFonts w:ascii="Calibri" w:eastAsia="Calibri" w:hAnsi="Calibri" w:cs="Calibri"/>
                <w:color w:val="000000" w:themeColor="text1"/>
                <w:sz w:val="22"/>
                <w:szCs w:val="22"/>
              </w:rPr>
            </w:pPr>
            <w:r w:rsidRPr="00920A2F">
              <w:rPr>
                <w:rFonts w:ascii="Calibri" w:eastAsia="Calibri" w:hAnsi="Calibri" w:cs="Calibri"/>
                <w:color w:val="000000" w:themeColor="text1"/>
                <w:sz w:val="22"/>
                <w:szCs w:val="22"/>
              </w:rPr>
              <w:t>15</w:t>
            </w:r>
          </w:p>
        </w:tc>
        <w:tc>
          <w:tcPr>
            <w:tcW w:w="607"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vAlign w:val="bottom"/>
          </w:tcPr>
          <w:p w14:paraId="505F7ECD" w14:textId="77777777" w:rsidR="00EE353F" w:rsidRPr="00920A2F" w:rsidRDefault="00000000">
            <w:pPr>
              <w:rPr>
                <w:rFonts w:ascii="Calibri" w:eastAsia="Calibri" w:hAnsi="Calibri" w:cs="Calibri"/>
                <w:color w:val="000000" w:themeColor="text1"/>
                <w:sz w:val="22"/>
                <w:szCs w:val="22"/>
              </w:rPr>
            </w:pPr>
            <w:r w:rsidRPr="00920A2F">
              <w:rPr>
                <w:rFonts w:ascii="Calibri" w:eastAsia="Calibri" w:hAnsi="Calibri" w:cs="Calibri"/>
                <w:color w:val="000000" w:themeColor="text1"/>
                <w:sz w:val="22"/>
                <w:szCs w:val="22"/>
              </w:rPr>
              <w:t>16</w:t>
            </w:r>
          </w:p>
        </w:tc>
      </w:tr>
      <w:tr w:rsidR="00EE353F" w:rsidRPr="00920A2F" w14:paraId="3DE03749" w14:textId="77777777">
        <w:trPr>
          <w:trHeight w:val="300"/>
        </w:trPr>
        <w:tc>
          <w:tcPr>
            <w:tcW w:w="4957"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vAlign w:val="bottom"/>
          </w:tcPr>
          <w:p w14:paraId="10E32C5B" w14:textId="77777777" w:rsidR="00EE353F" w:rsidRPr="00920A2F" w:rsidRDefault="00000000">
            <w:pPr>
              <w:rPr>
                <w:rFonts w:ascii="Calibri" w:eastAsia="Calibri" w:hAnsi="Calibri" w:cs="Calibri"/>
                <w:color w:val="000000" w:themeColor="text1"/>
                <w:sz w:val="22"/>
                <w:szCs w:val="22"/>
              </w:rPr>
            </w:pPr>
            <w:r w:rsidRPr="00920A2F">
              <w:rPr>
                <w:rFonts w:ascii="Calibri" w:eastAsia="Calibri" w:hAnsi="Calibri" w:cs="Calibri"/>
                <w:color w:val="000000" w:themeColor="text1"/>
                <w:sz w:val="22"/>
                <w:szCs w:val="22"/>
              </w:rPr>
              <w:t>Total</w:t>
            </w:r>
          </w:p>
        </w:tc>
        <w:tc>
          <w:tcPr>
            <w:tcW w:w="607"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vAlign w:val="bottom"/>
          </w:tcPr>
          <w:p w14:paraId="76295561" w14:textId="77777777" w:rsidR="00EE353F" w:rsidRPr="00920A2F" w:rsidRDefault="00000000">
            <w:pPr>
              <w:rPr>
                <w:rFonts w:ascii="Calibri" w:eastAsia="Calibri" w:hAnsi="Calibri" w:cs="Calibri"/>
                <w:color w:val="000000" w:themeColor="text1"/>
                <w:sz w:val="22"/>
                <w:szCs w:val="22"/>
              </w:rPr>
            </w:pPr>
            <w:r w:rsidRPr="00920A2F">
              <w:rPr>
                <w:rFonts w:ascii="Calibri" w:eastAsia="Calibri" w:hAnsi="Calibri" w:cs="Calibri"/>
                <w:color w:val="000000" w:themeColor="text1"/>
                <w:sz w:val="22"/>
                <w:szCs w:val="22"/>
              </w:rPr>
              <w:t>143</w:t>
            </w:r>
          </w:p>
        </w:tc>
        <w:tc>
          <w:tcPr>
            <w:tcW w:w="607"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vAlign w:val="bottom"/>
          </w:tcPr>
          <w:p w14:paraId="2ABD5E87" w14:textId="77777777" w:rsidR="00EE353F" w:rsidRPr="00920A2F" w:rsidRDefault="00000000">
            <w:pPr>
              <w:rPr>
                <w:rFonts w:ascii="Calibri" w:eastAsia="Calibri" w:hAnsi="Calibri" w:cs="Calibri"/>
                <w:color w:val="000000" w:themeColor="text1"/>
                <w:sz w:val="22"/>
                <w:szCs w:val="22"/>
              </w:rPr>
            </w:pPr>
            <w:r w:rsidRPr="00920A2F">
              <w:rPr>
                <w:rFonts w:ascii="Calibri" w:eastAsia="Calibri" w:hAnsi="Calibri" w:cs="Calibri"/>
                <w:color w:val="000000" w:themeColor="text1"/>
                <w:sz w:val="22"/>
                <w:szCs w:val="22"/>
              </w:rPr>
              <w:t>164</w:t>
            </w:r>
          </w:p>
        </w:tc>
      </w:tr>
    </w:tbl>
    <w:p w14:paraId="5DB5C7FB" w14:textId="77777777" w:rsidR="00EE353F" w:rsidRDefault="00EE353F">
      <w:pPr>
        <w:spacing w:line="276" w:lineRule="auto"/>
        <w:jc w:val="both"/>
        <w:rPr>
          <w:rFonts w:ascii="Calibri" w:eastAsia="Calibri" w:hAnsi="Calibri" w:cs="Calibri"/>
          <w:b/>
          <w:bCs/>
          <w:sz w:val="22"/>
          <w:szCs w:val="22"/>
        </w:rPr>
        <w:sectPr w:rsidR="00EE353F">
          <w:pgSz w:w="11900" w:h="16840"/>
          <w:pgMar w:top="1417" w:right="1701" w:bottom="1417" w:left="1701" w:header="708" w:footer="708" w:gutter="0"/>
          <w:pgNumType w:start="1"/>
          <w:cols w:space="720"/>
        </w:sectPr>
      </w:pPr>
    </w:p>
    <w:p w14:paraId="21C5C792" w14:textId="77777777" w:rsidR="00EE353F" w:rsidRDefault="00000000">
      <w:pPr>
        <w:spacing w:line="276" w:lineRule="auto"/>
        <w:jc w:val="both"/>
        <w:rPr>
          <w:rFonts w:ascii="Calibri" w:eastAsia="Calibri" w:hAnsi="Calibri" w:cs="Calibri"/>
          <w:b/>
          <w:bCs/>
          <w:sz w:val="22"/>
          <w:szCs w:val="22"/>
        </w:rPr>
      </w:pPr>
      <w:r>
        <w:rPr>
          <w:rFonts w:ascii="Calibri" w:eastAsia="Calibri" w:hAnsi="Calibri" w:cs="Calibri"/>
          <w:b/>
          <w:bCs/>
          <w:sz w:val="22"/>
          <w:szCs w:val="22"/>
        </w:rPr>
        <w:lastRenderedPageBreak/>
        <w:t xml:space="preserve">Supplementary Table </w:t>
      </w:r>
      <w:r w:rsidRPr="00920A2F">
        <w:rPr>
          <w:rFonts w:ascii="Calibri" w:eastAsia="Calibri" w:hAnsi="Calibri" w:cs="Calibri"/>
          <w:b/>
          <w:bCs/>
          <w:color w:val="000000" w:themeColor="text1"/>
          <w:sz w:val="22"/>
          <w:szCs w:val="22"/>
        </w:rPr>
        <w:t>3.</w:t>
      </w:r>
      <w:r>
        <w:rPr>
          <w:rFonts w:ascii="Calibri" w:eastAsia="Calibri" w:hAnsi="Calibri" w:cs="Calibri"/>
          <w:b/>
          <w:bCs/>
          <w:sz w:val="22"/>
          <w:szCs w:val="22"/>
        </w:rPr>
        <w:t xml:space="preserve"> Effect of the intervention on diagnostic coding by category and type, based on logistic regression models with correlation by individual and center (PCT)</w:t>
      </w:r>
    </w:p>
    <w:p w14:paraId="3B85E848" w14:textId="77777777" w:rsidR="00EE353F" w:rsidRDefault="00EE353F">
      <w:pPr>
        <w:spacing w:line="276" w:lineRule="auto"/>
        <w:jc w:val="both"/>
        <w:rPr>
          <w:rFonts w:ascii="Calibri" w:eastAsia="Calibri" w:hAnsi="Calibri" w:cs="Calibri"/>
          <w:b/>
          <w:bCs/>
          <w:sz w:val="22"/>
          <w:szCs w:val="22"/>
        </w:rPr>
      </w:pPr>
    </w:p>
    <w:sdt>
      <w:sdtPr>
        <w:tag w:val="goog_rdk_0"/>
        <w:id w:val="1576598867"/>
        <w:lock w:val="contentLocked"/>
      </w:sdtPr>
      <w:sdtContent>
        <w:tbl>
          <w:tblPr>
            <w:tblStyle w:val="a1"/>
            <w:tblW w:w="11295"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380"/>
            <w:gridCol w:w="1560"/>
            <w:gridCol w:w="705"/>
            <w:gridCol w:w="1830"/>
            <w:gridCol w:w="720"/>
            <w:gridCol w:w="1875"/>
            <w:gridCol w:w="660"/>
            <w:gridCol w:w="1785"/>
            <w:gridCol w:w="780"/>
          </w:tblGrid>
          <w:tr w:rsidR="00EE353F" w14:paraId="51910536" w14:textId="77777777">
            <w:trPr>
              <w:trHeight w:val="265"/>
            </w:trPr>
            <w:tc>
              <w:tcPr>
                <w:tcW w:w="1380" w:type="dxa"/>
                <w:shd w:val="clear" w:color="auto" w:fill="A5C9EB"/>
              </w:tcPr>
              <w:p w14:paraId="1B2CED7F" w14:textId="77777777" w:rsidR="00EE353F" w:rsidRDefault="00EE353F">
                <w:pPr>
                  <w:rPr>
                    <w:rFonts w:ascii="Calibri" w:eastAsia="Calibri" w:hAnsi="Calibri" w:cs="Calibri"/>
                    <w:sz w:val="18"/>
                    <w:szCs w:val="18"/>
                  </w:rPr>
                </w:pPr>
              </w:p>
            </w:tc>
            <w:tc>
              <w:tcPr>
                <w:tcW w:w="2265" w:type="dxa"/>
                <w:gridSpan w:val="2"/>
                <w:shd w:val="clear" w:color="auto" w:fill="A5C9EB"/>
              </w:tcPr>
              <w:p w14:paraId="259FE4B9" w14:textId="77777777" w:rsidR="00EE353F" w:rsidRDefault="00000000">
                <w:pPr>
                  <w:rPr>
                    <w:rFonts w:ascii="Calibri" w:eastAsia="Calibri" w:hAnsi="Calibri" w:cs="Calibri"/>
                    <w:b/>
                    <w:bCs/>
                    <w:sz w:val="18"/>
                    <w:szCs w:val="18"/>
                  </w:rPr>
                </w:pPr>
                <w:r>
                  <w:rPr>
                    <w:rFonts w:ascii="Calibri" w:eastAsia="Calibri" w:hAnsi="Calibri" w:cs="Calibri"/>
                    <w:b/>
                    <w:bCs/>
                    <w:sz w:val="18"/>
                    <w:szCs w:val="18"/>
                  </w:rPr>
                  <w:t>Baseline 2019 in CG</w:t>
                </w:r>
              </w:p>
            </w:tc>
            <w:tc>
              <w:tcPr>
                <w:tcW w:w="2550" w:type="dxa"/>
                <w:gridSpan w:val="2"/>
                <w:shd w:val="clear" w:color="auto" w:fill="A5C9EB"/>
              </w:tcPr>
              <w:p w14:paraId="021660E8" w14:textId="77777777" w:rsidR="00EE353F" w:rsidRDefault="00000000">
                <w:pPr>
                  <w:rPr>
                    <w:rFonts w:ascii="Calibri" w:eastAsia="Calibri" w:hAnsi="Calibri" w:cs="Calibri"/>
                    <w:b/>
                    <w:bCs/>
                    <w:sz w:val="18"/>
                    <w:szCs w:val="18"/>
                  </w:rPr>
                </w:pPr>
                <w:r>
                  <w:rPr>
                    <w:rFonts w:ascii="Calibri" w:eastAsia="Calibri" w:hAnsi="Calibri" w:cs="Calibri"/>
                    <w:b/>
                    <w:bCs/>
                    <w:sz w:val="18"/>
                    <w:szCs w:val="18"/>
                  </w:rPr>
                  <w:t>2022 change in CG</w:t>
                </w:r>
              </w:p>
            </w:tc>
            <w:tc>
              <w:tcPr>
                <w:tcW w:w="2535" w:type="dxa"/>
                <w:gridSpan w:val="2"/>
                <w:shd w:val="clear" w:color="auto" w:fill="A5C9EB"/>
              </w:tcPr>
              <w:p w14:paraId="2F9053A3" w14:textId="77777777" w:rsidR="00EE353F" w:rsidRDefault="00000000">
                <w:pPr>
                  <w:rPr>
                    <w:rFonts w:ascii="Calibri" w:eastAsia="Calibri" w:hAnsi="Calibri" w:cs="Calibri"/>
                    <w:b/>
                    <w:bCs/>
                    <w:sz w:val="18"/>
                    <w:szCs w:val="18"/>
                  </w:rPr>
                </w:pPr>
                <w:r>
                  <w:rPr>
                    <w:rFonts w:ascii="Calibri" w:eastAsia="Calibri" w:hAnsi="Calibri" w:cs="Calibri"/>
                    <w:b/>
                    <w:bCs/>
                    <w:sz w:val="18"/>
                    <w:szCs w:val="18"/>
                  </w:rPr>
                  <w:t>IG</w:t>
                </w:r>
              </w:p>
            </w:tc>
            <w:tc>
              <w:tcPr>
                <w:tcW w:w="2565" w:type="dxa"/>
                <w:gridSpan w:val="2"/>
                <w:shd w:val="clear" w:color="auto" w:fill="A5C9EB"/>
              </w:tcPr>
              <w:p w14:paraId="4EE56643" w14:textId="77777777" w:rsidR="00EE353F" w:rsidRDefault="00000000">
                <w:pPr>
                  <w:rPr>
                    <w:rFonts w:ascii="Calibri" w:eastAsia="Calibri" w:hAnsi="Calibri" w:cs="Calibri"/>
                    <w:b/>
                    <w:bCs/>
                    <w:sz w:val="18"/>
                    <w:szCs w:val="18"/>
                  </w:rPr>
                </w:pPr>
                <w:r>
                  <w:rPr>
                    <w:rFonts w:ascii="Calibri" w:eastAsia="Calibri" w:hAnsi="Calibri" w:cs="Calibri"/>
                    <w:b/>
                    <w:bCs/>
                    <w:sz w:val="18"/>
                    <w:szCs w:val="18"/>
                  </w:rPr>
                  <w:t>2019–2022 Change in IG</w:t>
                </w:r>
              </w:p>
            </w:tc>
          </w:tr>
          <w:tr w:rsidR="00EE353F" w14:paraId="7EAED0B5" w14:textId="77777777">
            <w:trPr>
              <w:trHeight w:val="75"/>
            </w:trPr>
            <w:tc>
              <w:tcPr>
                <w:tcW w:w="1380" w:type="dxa"/>
              </w:tcPr>
              <w:p w14:paraId="4381BF89" w14:textId="77777777" w:rsidR="00EE353F" w:rsidRDefault="00EE353F">
                <w:pPr>
                  <w:rPr>
                    <w:rFonts w:ascii="Calibri" w:eastAsia="Calibri" w:hAnsi="Calibri" w:cs="Calibri"/>
                    <w:sz w:val="18"/>
                    <w:szCs w:val="18"/>
                  </w:rPr>
                </w:pPr>
              </w:p>
            </w:tc>
            <w:tc>
              <w:tcPr>
                <w:tcW w:w="1560" w:type="dxa"/>
                <w:vAlign w:val="bottom"/>
              </w:tcPr>
              <w:p w14:paraId="639DB938" w14:textId="77777777" w:rsidR="00EE353F" w:rsidRDefault="00000000">
                <w:pPr>
                  <w:jc w:val="both"/>
                  <w:rPr>
                    <w:rFonts w:ascii="Calibri" w:eastAsia="Calibri" w:hAnsi="Calibri" w:cs="Calibri"/>
                    <w:b/>
                    <w:bCs/>
                    <w:sz w:val="18"/>
                    <w:szCs w:val="18"/>
                  </w:rPr>
                </w:pPr>
                <w:r>
                  <w:rPr>
                    <w:rFonts w:ascii="Calibri" w:eastAsia="Calibri" w:hAnsi="Calibri" w:cs="Calibri"/>
                    <w:b/>
                    <w:bCs/>
                    <w:sz w:val="18"/>
                    <w:szCs w:val="18"/>
                  </w:rPr>
                  <w:t>OR (95%CI)</w:t>
                </w:r>
              </w:p>
            </w:tc>
            <w:tc>
              <w:tcPr>
                <w:tcW w:w="705" w:type="dxa"/>
                <w:vAlign w:val="bottom"/>
              </w:tcPr>
              <w:p w14:paraId="34D77A01" w14:textId="77777777" w:rsidR="00EE353F" w:rsidRDefault="00000000">
                <w:pPr>
                  <w:jc w:val="both"/>
                  <w:rPr>
                    <w:rFonts w:ascii="Calibri" w:eastAsia="Calibri" w:hAnsi="Calibri" w:cs="Calibri"/>
                    <w:b/>
                    <w:bCs/>
                    <w:sz w:val="18"/>
                    <w:szCs w:val="18"/>
                  </w:rPr>
                </w:pPr>
                <w:r>
                  <w:rPr>
                    <w:rFonts w:ascii="Calibri" w:eastAsia="Calibri" w:hAnsi="Calibri" w:cs="Calibri"/>
                    <w:b/>
                    <w:bCs/>
                    <w:sz w:val="18"/>
                    <w:szCs w:val="18"/>
                  </w:rPr>
                  <w:t>p</w:t>
                </w:r>
              </w:p>
            </w:tc>
            <w:tc>
              <w:tcPr>
                <w:tcW w:w="1830" w:type="dxa"/>
                <w:vAlign w:val="bottom"/>
              </w:tcPr>
              <w:p w14:paraId="497037FA" w14:textId="77777777" w:rsidR="00EE353F" w:rsidRDefault="00000000">
                <w:pPr>
                  <w:jc w:val="both"/>
                  <w:rPr>
                    <w:rFonts w:ascii="Calibri" w:eastAsia="Calibri" w:hAnsi="Calibri" w:cs="Calibri"/>
                    <w:b/>
                    <w:bCs/>
                    <w:sz w:val="18"/>
                    <w:szCs w:val="18"/>
                  </w:rPr>
                </w:pPr>
                <w:r>
                  <w:rPr>
                    <w:rFonts w:ascii="Calibri" w:eastAsia="Calibri" w:hAnsi="Calibri" w:cs="Calibri"/>
                    <w:b/>
                    <w:bCs/>
                    <w:sz w:val="18"/>
                    <w:szCs w:val="18"/>
                  </w:rPr>
                  <w:t>OR (95%CI)</w:t>
                </w:r>
              </w:p>
            </w:tc>
            <w:tc>
              <w:tcPr>
                <w:tcW w:w="720" w:type="dxa"/>
                <w:vAlign w:val="bottom"/>
              </w:tcPr>
              <w:p w14:paraId="712053D3" w14:textId="77777777" w:rsidR="00EE353F" w:rsidRDefault="00000000">
                <w:pPr>
                  <w:jc w:val="both"/>
                  <w:rPr>
                    <w:rFonts w:ascii="Calibri" w:eastAsia="Calibri" w:hAnsi="Calibri" w:cs="Calibri"/>
                    <w:b/>
                    <w:bCs/>
                    <w:sz w:val="18"/>
                    <w:szCs w:val="18"/>
                  </w:rPr>
                </w:pPr>
                <w:r>
                  <w:rPr>
                    <w:rFonts w:ascii="Calibri" w:eastAsia="Calibri" w:hAnsi="Calibri" w:cs="Calibri"/>
                    <w:b/>
                    <w:bCs/>
                    <w:sz w:val="18"/>
                    <w:szCs w:val="18"/>
                  </w:rPr>
                  <w:t>p</w:t>
                </w:r>
              </w:p>
            </w:tc>
            <w:tc>
              <w:tcPr>
                <w:tcW w:w="1875" w:type="dxa"/>
                <w:vAlign w:val="bottom"/>
              </w:tcPr>
              <w:p w14:paraId="003CB5F9" w14:textId="77777777" w:rsidR="00EE353F" w:rsidRDefault="00000000">
                <w:pPr>
                  <w:jc w:val="both"/>
                  <w:rPr>
                    <w:rFonts w:ascii="Calibri" w:eastAsia="Calibri" w:hAnsi="Calibri" w:cs="Calibri"/>
                    <w:b/>
                    <w:bCs/>
                    <w:sz w:val="18"/>
                    <w:szCs w:val="18"/>
                  </w:rPr>
                </w:pPr>
                <w:r>
                  <w:rPr>
                    <w:rFonts w:ascii="Calibri" w:eastAsia="Calibri" w:hAnsi="Calibri" w:cs="Calibri"/>
                    <w:b/>
                    <w:bCs/>
                    <w:sz w:val="18"/>
                    <w:szCs w:val="18"/>
                  </w:rPr>
                  <w:t>OR (95%CI)</w:t>
                </w:r>
              </w:p>
            </w:tc>
            <w:tc>
              <w:tcPr>
                <w:tcW w:w="660" w:type="dxa"/>
                <w:vAlign w:val="bottom"/>
              </w:tcPr>
              <w:p w14:paraId="341DCFB9" w14:textId="77777777" w:rsidR="00EE353F" w:rsidRDefault="00000000">
                <w:pPr>
                  <w:jc w:val="both"/>
                  <w:rPr>
                    <w:rFonts w:ascii="Calibri" w:eastAsia="Calibri" w:hAnsi="Calibri" w:cs="Calibri"/>
                    <w:b/>
                    <w:bCs/>
                    <w:sz w:val="18"/>
                    <w:szCs w:val="18"/>
                  </w:rPr>
                </w:pPr>
                <w:r>
                  <w:rPr>
                    <w:rFonts w:ascii="Calibri" w:eastAsia="Calibri" w:hAnsi="Calibri" w:cs="Calibri"/>
                    <w:b/>
                    <w:bCs/>
                    <w:sz w:val="18"/>
                    <w:szCs w:val="18"/>
                  </w:rPr>
                  <w:t>p</w:t>
                </w:r>
              </w:p>
            </w:tc>
            <w:tc>
              <w:tcPr>
                <w:tcW w:w="1785" w:type="dxa"/>
                <w:vAlign w:val="bottom"/>
              </w:tcPr>
              <w:p w14:paraId="76B6C3DF" w14:textId="77777777" w:rsidR="00EE353F" w:rsidRDefault="00000000">
                <w:pPr>
                  <w:jc w:val="both"/>
                  <w:rPr>
                    <w:rFonts w:ascii="Calibri" w:eastAsia="Calibri" w:hAnsi="Calibri" w:cs="Calibri"/>
                    <w:b/>
                    <w:bCs/>
                    <w:sz w:val="18"/>
                    <w:szCs w:val="18"/>
                  </w:rPr>
                </w:pPr>
                <w:r>
                  <w:rPr>
                    <w:rFonts w:ascii="Calibri" w:eastAsia="Calibri" w:hAnsi="Calibri" w:cs="Calibri"/>
                    <w:b/>
                    <w:bCs/>
                    <w:sz w:val="18"/>
                    <w:szCs w:val="18"/>
                  </w:rPr>
                  <w:t>OR (95%CI)</w:t>
                </w:r>
              </w:p>
            </w:tc>
            <w:tc>
              <w:tcPr>
                <w:tcW w:w="780" w:type="dxa"/>
                <w:vAlign w:val="bottom"/>
              </w:tcPr>
              <w:p w14:paraId="5C853E2B" w14:textId="77777777" w:rsidR="00EE353F" w:rsidRDefault="00000000">
                <w:pPr>
                  <w:jc w:val="both"/>
                  <w:rPr>
                    <w:rFonts w:ascii="Calibri" w:eastAsia="Calibri" w:hAnsi="Calibri" w:cs="Calibri"/>
                    <w:b/>
                    <w:bCs/>
                    <w:sz w:val="18"/>
                    <w:szCs w:val="18"/>
                  </w:rPr>
                </w:pPr>
                <w:r>
                  <w:rPr>
                    <w:rFonts w:ascii="Calibri" w:eastAsia="Calibri" w:hAnsi="Calibri" w:cs="Calibri"/>
                    <w:b/>
                    <w:bCs/>
                    <w:sz w:val="18"/>
                    <w:szCs w:val="18"/>
                  </w:rPr>
                  <w:t>p</w:t>
                </w:r>
              </w:p>
            </w:tc>
          </w:tr>
          <w:tr w:rsidR="00EE353F" w14:paraId="3B9EFF15" w14:textId="77777777">
            <w:trPr>
              <w:trHeight w:val="265"/>
            </w:trPr>
            <w:tc>
              <w:tcPr>
                <w:tcW w:w="1380" w:type="dxa"/>
                <w:tcBorders>
                  <w:bottom w:val="nil"/>
                </w:tcBorders>
              </w:tcPr>
              <w:p w14:paraId="1389AED6" w14:textId="77777777" w:rsidR="00EE353F" w:rsidRDefault="00000000">
                <w:pPr>
                  <w:rPr>
                    <w:rFonts w:ascii="Calibri" w:eastAsia="Calibri" w:hAnsi="Calibri" w:cs="Calibri"/>
                    <w:sz w:val="18"/>
                    <w:szCs w:val="18"/>
                  </w:rPr>
                </w:pPr>
                <w:r>
                  <w:rPr>
                    <w:rFonts w:ascii="Calibri" w:eastAsia="Calibri" w:hAnsi="Calibri" w:cs="Calibri"/>
                    <w:sz w:val="16"/>
                    <w:szCs w:val="16"/>
                  </w:rPr>
                  <w:t>BPPV</w:t>
                </w:r>
              </w:p>
            </w:tc>
            <w:tc>
              <w:tcPr>
                <w:tcW w:w="1560" w:type="dxa"/>
                <w:tcBorders>
                  <w:bottom w:val="nil"/>
                  <w:right w:val="nil"/>
                </w:tcBorders>
                <w:tcMar>
                  <w:top w:w="100" w:type="dxa"/>
                  <w:left w:w="100" w:type="dxa"/>
                  <w:bottom w:w="100" w:type="dxa"/>
                  <w:right w:w="100" w:type="dxa"/>
                </w:tcMar>
              </w:tcPr>
              <w:p w14:paraId="2404FD9E" w14:textId="77777777" w:rsidR="00EE353F" w:rsidRDefault="00000000">
                <w:pPr>
                  <w:rPr>
                    <w:rFonts w:ascii="Calibri" w:eastAsia="Calibri" w:hAnsi="Calibri" w:cs="Calibri"/>
                    <w:sz w:val="16"/>
                    <w:szCs w:val="16"/>
                  </w:rPr>
                </w:pPr>
                <w:r>
                  <w:rPr>
                    <w:rFonts w:ascii="Calibri" w:eastAsia="Calibri" w:hAnsi="Calibri" w:cs="Calibri"/>
                    <w:sz w:val="16"/>
                    <w:szCs w:val="16"/>
                  </w:rPr>
                  <w:t>0.000 (0.000, 0.000)</w:t>
                </w:r>
              </w:p>
            </w:tc>
            <w:tc>
              <w:tcPr>
                <w:tcW w:w="705" w:type="dxa"/>
                <w:tcBorders>
                  <w:left w:val="nil"/>
                  <w:bottom w:val="nil"/>
                </w:tcBorders>
                <w:tcMar>
                  <w:top w:w="100" w:type="dxa"/>
                  <w:left w:w="100" w:type="dxa"/>
                  <w:bottom w:w="100" w:type="dxa"/>
                  <w:right w:w="100" w:type="dxa"/>
                </w:tcMar>
              </w:tcPr>
              <w:p w14:paraId="6E8260E0" w14:textId="77777777" w:rsidR="00EE353F" w:rsidRDefault="00000000">
                <w:pPr>
                  <w:rPr>
                    <w:rFonts w:ascii="Calibri" w:eastAsia="Calibri" w:hAnsi="Calibri" w:cs="Calibri"/>
                    <w:sz w:val="16"/>
                    <w:szCs w:val="16"/>
                  </w:rPr>
                </w:pPr>
                <w:r>
                  <w:rPr>
                    <w:rFonts w:ascii="Calibri" w:eastAsia="Calibri" w:hAnsi="Calibri" w:cs="Calibri"/>
                    <w:sz w:val="16"/>
                    <w:szCs w:val="16"/>
                  </w:rPr>
                  <w:t>&lt;0.001</w:t>
                </w:r>
              </w:p>
            </w:tc>
            <w:tc>
              <w:tcPr>
                <w:tcW w:w="1830" w:type="dxa"/>
                <w:tcBorders>
                  <w:bottom w:val="nil"/>
                  <w:right w:val="nil"/>
                </w:tcBorders>
                <w:tcMar>
                  <w:top w:w="100" w:type="dxa"/>
                  <w:left w:w="100" w:type="dxa"/>
                  <w:bottom w:w="100" w:type="dxa"/>
                  <w:right w:w="100" w:type="dxa"/>
                </w:tcMar>
              </w:tcPr>
              <w:p w14:paraId="1ACB6059" w14:textId="77777777" w:rsidR="00EE353F" w:rsidRDefault="00000000">
                <w:pPr>
                  <w:rPr>
                    <w:rFonts w:ascii="Calibri" w:eastAsia="Calibri" w:hAnsi="Calibri" w:cs="Calibri"/>
                    <w:sz w:val="16"/>
                    <w:szCs w:val="16"/>
                  </w:rPr>
                </w:pPr>
                <w:r>
                  <w:rPr>
                    <w:rFonts w:ascii="Calibri" w:eastAsia="Calibri" w:hAnsi="Calibri" w:cs="Calibri"/>
                    <w:sz w:val="16"/>
                    <w:szCs w:val="16"/>
                  </w:rPr>
                  <w:t>0.476 (0.475, 0.476)</w:t>
                </w:r>
              </w:p>
            </w:tc>
            <w:tc>
              <w:tcPr>
                <w:tcW w:w="720" w:type="dxa"/>
                <w:tcBorders>
                  <w:left w:val="nil"/>
                  <w:bottom w:val="nil"/>
                </w:tcBorders>
                <w:tcMar>
                  <w:top w:w="100" w:type="dxa"/>
                  <w:left w:w="100" w:type="dxa"/>
                  <w:bottom w:w="100" w:type="dxa"/>
                  <w:right w:w="100" w:type="dxa"/>
                </w:tcMar>
              </w:tcPr>
              <w:p w14:paraId="073BEA43" w14:textId="77777777" w:rsidR="00EE353F" w:rsidRDefault="00000000">
                <w:pPr>
                  <w:rPr>
                    <w:rFonts w:ascii="Calibri" w:eastAsia="Calibri" w:hAnsi="Calibri" w:cs="Calibri"/>
                    <w:b/>
                    <w:bCs/>
                    <w:sz w:val="16"/>
                    <w:szCs w:val="16"/>
                  </w:rPr>
                </w:pPr>
                <w:r>
                  <w:rPr>
                    <w:rFonts w:ascii="Calibri" w:eastAsia="Calibri" w:hAnsi="Calibri" w:cs="Calibri"/>
                    <w:b/>
                    <w:bCs/>
                    <w:sz w:val="16"/>
                    <w:szCs w:val="16"/>
                  </w:rPr>
                  <w:t>&lt;0.001</w:t>
                </w:r>
              </w:p>
            </w:tc>
            <w:tc>
              <w:tcPr>
                <w:tcW w:w="1875" w:type="dxa"/>
                <w:tcBorders>
                  <w:bottom w:val="nil"/>
                  <w:right w:val="nil"/>
                </w:tcBorders>
                <w:tcMar>
                  <w:top w:w="100" w:type="dxa"/>
                  <w:left w:w="100" w:type="dxa"/>
                  <w:bottom w:w="100" w:type="dxa"/>
                  <w:right w:w="100" w:type="dxa"/>
                </w:tcMar>
              </w:tcPr>
              <w:p w14:paraId="2096BB19" w14:textId="77777777" w:rsidR="00EE353F" w:rsidRDefault="00000000">
                <w:pPr>
                  <w:rPr>
                    <w:rFonts w:ascii="Calibri" w:eastAsia="Calibri" w:hAnsi="Calibri" w:cs="Calibri"/>
                    <w:sz w:val="16"/>
                    <w:szCs w:val="16"/>
                  </w:rPr>
                </w:pPr>
                <w:r>
                  <w:rPr>
                    <w:rFonts w:ascii="Calibri" w:eastAsia="Calibri" w:hAnsi="Calibri" w:cs="Calibri"/>
                    <w:sz w:val="16"/>
                    <w:szCs w:val="16"/>
                  </w:rPr>
                  <w:t>0.638 (0.530, 0.768)</w:t>
                </w:r>
              </w:p>
            </w:tc>
            <w:tc>
              <w:tcPr>
                <w:tcW w:w="660" w:type="dxa"/>
                <w:tcBorders>
                  <w:left w:val="nil"/>
                  <w:bottom w:val="nil"/>
                </w:tcBorders>
                <w:tcMar>
                  <w:top w:w="100" w:type="dxa"/>
                  <w:left w:w="100" w:type="dxa"/>
                  <w:bottom w:w="100" w:type="dxa"/>
                  <w:right w:w="100" w:type="dxa"/>
                </w:tcMar>
              </w:tcPr>
              <w:p w14:paraId="51946EBF" w14:textId="77777777" w:rsidR="00EE353F" w:rsidRDefault="00000000">
                <w:pPr>
                  <w:rPr>
                    <w:rFonts w:ascii="Calibri" w:eastAsia="Calibri" w:hAnsi="Calibri" w:cs="Calibri"/>
                    <w:sz w:val="16"/>
                    <w:szCs w:val="16"/>
                  </w:rPr>
                </w:pPr>
                <w:r>
                  <w:rPr>
                    <w:rFonts w:ascii="Calibri" w:eastAsia="Calibri" w:hAnsi="Calibri" w:cs="Calibri"/>
                    <w:sz w:val="16"/>
                    <w:szCs w:val="16"/>
                  </w:rPr>
                  <w:t>&lt;0.001</w:t>
                </w:r>
              </w:p>
            </w:tc>
            <w:tc>
              <w:tcPr>
                <w:tcW w:w="1785" w:type="dxa"/>
                <w:tcBorders>
                  <w:bottom w:val="nil"/>
                  <w:right w:val="nil"/>
                </w:tcBorders>
                <w:tcMar>
                  <w:top w:w="100" w:type="dxa"/>
                  <w:left w:w="100" w:type="dxa"/>
                  <w:bottom w:w="100" w:type="dxa"/>
                  <w:right w:w="100" w:type="dxa"/>
                </w:tcMar>
              </w:tcPr>
              <w:p w14:paraId="466965DC" w14:textId="77777777" w:rsidR="00EE353F" w:rsidRDefault="00000000">
                <w:pPr>
                  <w:rPr>
                    <w:rFonts w:ascii="Calibri" w:eastAsia="Calibri" w:hAnsi="Calibri" w:cs="Calibri"/>
                    <w:sz w:val="16"/>
                    <w:szCs w:val="16"/>
                  </w:rPr>
                </w:pPr>
                <w:r>
                  <w:rPr>
                    <w:rFonts w:ascii="Calibri" w:eastAsia="Calibri" w:hAnsi="Calibri" w:cs="Calibri"/>
                    <w:sz w:val="16"/>
                    <w:szCs w:val="16"/>
                  </w:rPr>
                  <w:t>2.972 (2.487, 3.552)</w:t>
                </w:r>
              </w:p>
            </w:tc>
            <w:tc>
              <w:tcPr>
                <w:tcW w:w="780" w:type="dxa"/>
                <w:tcBorders>
                  <w:left w:val="nil"/>
                  <w:bottom w:val="nil"/>
                </w:tcBorders>
                <w:tcMar>
                  <w:top w:w="100" w:type="dxa"/>
                  <w:left w:w="100" w:type="dxa"/>
                  <w:bottom w:w="100" w:type="dxa"/>
                  <w:right w:w="100" w:type="dxa"/>
                </w:tcMar>
              </w:tcPr>
              <w:p w14:paraId="547585E8" w14:textId="77777777" w:rsidR="00EE353F" w:rsidRDefault="00000000">
                <w:pPr>
                  <w:rPr>
                    <w:rFonts w:ascii="Calibri" w:eastAsia="Calibri" w:hAnsi="Calibri" w:cs="Calibri"/>
                    <w:sz w:val="16"/>
                    <w:szCs w:val="16"/>
                  </w:rPr>
                </w:pPr>
                <w:r>
                  <w:rPr>
                    <w:rFonts w:ascii="Calibri" w:eastAsia="Calibri" w:hAnsi="Calibri" w:cs="Calibri"/>
                    <w:sz w:val="16"/>
                    <w:szCs w:val="16"/>
                  </w:rPr>
                  <w:t>&lt;0.001</w:t>
                </w:r>
              </w:p>
            </w:tc>
          </w:tr>
          <w:tr w:rsidR="00EE353F" w14:paraId="5D3543C0" w14:textId="77777777">
            <w:trPr>
              <w:trHeight w:val="277"/>
            </w:trPr>
            <w:tc>
              <w:tcPr>
                <w:tcW w:w="1380" w:type="dxa"/>
                <w:tcBorders>
                  <w:top w:val="nil"/>
                  <w:bottom w:val="nil"/>
                </w:tcBorders>
              </w:tcPr>
              <w:p w14:paraId="5DAC8E63" w14:textId="77777777" w:rsidR="00EE353F" w:rsidRDefault="00000000">
                <w:pPr>
                  <w:rPr>
                    <w:rFonts w:ascii="Calibri" w:eastAsia="Calibri" w:hAnsi="Calibri" w:cs="Calibri"/>
                    <w:sz w:val="18"/>
                    <w:szCs w:val="18"/>
                  </w:rPr>
                </w:pPr>
                <w:r>
                  <w:rPr>
                    <w:rFonts w:ascii="Calibri" w:eastAsia="Calibri" w:hAnsi="Calibri" w:cs="Calibri"/>
                    <w:sz w:val="16"/>
                    <w:szCs w:val="16"/>
                  </w:rPr>
                  <w:t>Meniere's Syndrome╪</w:t>
                </w:r>
              </w:p>
            </w:tc>
            <w:tc>
              <w:tcPr>
                <w:tcW w:w="1560" w:type="dxa"/>
                <w:tcBorders>
                  <w:top w:val="nil"/>
                  <w:bottom w:val="nil"/>
                  <w:right w:val="nil"/>
                </w:tcBorders>
                <w:tcMar>
                  <w:top w:w="100" w:type="dxa"/>
                  <w:left w:w="100" w:type="dxa"/>
                  <w:bottom w:w="100" w:type="dxa"/>
                  <w:right w:w="100" w:type="dxa"/>
                </w:tcMar>
              </w:tcPr>
              <w:p w14:paraId="3FDF49ED" w14:textId="77777777" w:rsidR="00EE353F" w:rsidRDefault="00000000">
                <w:pPr>
                  <w:rPr>
                    <w:rFonts w:ascii="Calibri" w:eastAsia="Calibri" w:hAnsi="Calibri" w:cs="Calibri"/>
                    <w:sz w:val="16"/>
                    <w:szCs w:val="16"/>
                  </w:rPr>
                </w:pPr>
                <w:r>
                  <w:rPr>
                    <w:rFonts w:ascii="Calibri" w:eastAsia="Calibri" w:hAnsi="Calibri" w:cs="Calibri"/>
                    <w:sz w:val="16"/>
                    <w:szCs w:val="16"/>
                  </w:rPr>
                  <w:t>0.000 (0.000, 0.000)</w:t>
                </w:r>
              </w:p>
            </w:tc>
            <w:tc>
              <w:tcPr>
                <w:tcW w:w="705" w:type="dxa"/>
                <w:tcBorders>
                  <w:top w:val="nil"/>
                  <w:left w:val="nil"/>
                  <w:bottom w:val="nil"/>
                </w:tcBorders>
                <w:tcMar>
                  <w:top w:w="100" w:type="dxa"/>
                  <w:left w:w="100" w:type="dxa"/>
                  <w:bottom w:w="100" w:type="dxa"/>
                  <w:right w:w="100" w:type="dxa"/>
                </w:tcMar>
              </w:tcPr>
              <w:p w14:paraId="7423DA64" w14:textId="77777777" w:rsidR="00EE353F" w:rsidRDefault="00000000">
                <w:pPr>
                  <w:rPr>
                    <w:rFonts w:ascii="Calibri" w:eastAsia="Calibri" w:hAnsi="Calibri" w:cs="Calibri"/>
                    <w:sz w:val="16"/>
                    <w:szCs w:val="16"/>
                  </w:rPr>
                </w:pPr>
                <w:r>
                  <w:rPr>
                    <w:rFonts w:ascii="Calibri" w:eastAsia="Calibri" w:hAnsi="Calibri" w:cs="Calibri"/>
                    <w:sz w:val="16"/>
                    <w:szCs w:val="16"/>
                  </w:rPr>
                  <w:t>&lt;0.001</w:t>
                </w:r>
              </w:p>
            </w:tc>
            <w:tc>
              <w:tcPr>
                <w:tcW w:w="1830" w:type="dxa"/>
                <w:tcBorders>
                  <w:top w:val="nil"/>
                  <w:bottom w:val="nil"/>
                  <w:right w:val="nil"/>
                </w:tcBorders>
                <w:tcMar>
                  <w:top w:w="100" w:type="dxa"/>
                  <w:left w:w="100" w:type="dxa"/>
                  <w:bottom w:w="100" w:type="dxa"/>
                  <w:right w:w="100" w:type="dxa"/>
                </w:tcMar>
              </w:tcPr>
              <w:p w14:paraId="1E7E319B" w14:textId="77777777" w:rsidR="00EE353F" w:rsidRDefault="00000000">
                <w:pPr>
                  <w:rPr>
                    <w:rFonts w:ascii="Calibri" w:eastAsia="Calibri" w:hAnsi="Calibri" w:cs="Calibri"/>
                    <w:sz w:val="16"/>
                    <w:szCs w:val="16"/>
                  </w:rPr>
                </w:pPr>
                <w:r>
                  <w:rPr>
                    <w:rFonts w:ascii="Calibri" w:eastAsia="Calibri" w:hAnsi="Calibri" w:cs="Calibri"/>
                    <w:sz w:val="16"/>
                    <w:szCs w:val="16"/>
                  </w:rPr>
                  <w:t>1.165 (0.768, 1.767)</w:t>
                </w:r>
              </w:p>
            </w:tc>
            <w:tc>
              <w:tcPr>
                <w:tcW w:w="720" w:type="dxa"/>
                <w:tcBorders>
                  <w:top w:val="nil"/>
                  <w:left w:val="nil"/>
                  <w:bottom w:val="nil"/>
                </w:tcBorders>
                <w:tcMar>
                  <w:top w:w="100" w:type="dxa"/>
                  <w:left w:w="100" w:type="dxa"/>
                  <w:bottom w:w="100" w:type="dxa"/>
                  <w:right w:w="100" w:type="dxa"/>
                </w:tcMar>
              </w:tcPr>
              <w:p w14:paraId="6A41C3C6" w14:textId="77777777" w:rsidR="00EE353F" w:rsidRDefault="00000000">
                <w:pPr>
                  <w:rPr>
                    <w:rFonts w:ascii="Calibri" w:eastAsia="Calibri" w:hAnsi="Calibri" w:cs="Calibri"/>
                    <w:sz w:val="16"/>
                    <w:szCs w:val="16"/>
                  </w:rPr>
                </w:pPr>
                <w:r>
                  <w:rPr>
                    <w:rFonts w:ascii="Calibri" w:eastAsia="Calibri" w:hAnsi="Calibri" w:cs="Calibri"/>
                    <w:sz w:val="16"/>
                    <w:szCs w:val="16"/>
                  </w:rPr>
                  <w:t>0.474</w:t>
                </w:r>
              </w:p>
            </w:tc>
            <w:tc>
              <w:tcPr>
                <w:tcW w:w="1875" w:type="dxa"/>
                <w:tcBorders>
                  <w:top w:val="nil"/>
                  <w:bottom w:val="nil"/>
                  <w:right w:val="nil"/>
                </w:tcBorders>
                <w:tcMar>
                  <w:top w:w="100" w:type="dxa"/>
                  <w:left w:w="100" w:type="dxa"/>
                  <w:bottom w:w="100" w:type="dxa"/>
                  <w:right w:w="100" w:type="dxa"/>
                </w:tcMar>
              </w:tcPr>
              <w:p w14:paraId="7800732B" w14:textId="77777777" w:rsidR="00EE353F" w:rsidRDefault="00000000">
                <w:pPr>
                  <w:rPr>
                    <w:rFonts w:ascii="Calibri" w:eastAsia="Calibri" w:hAnsi="Calibri" w:cs="Calibri"/>
                    <w:sz w:val="16"/>
                    <w:szCs w:val="16"/>
                  </w:rPr>
                </w:pPr>
                <w:r>
                  <w:rPr>
                    <w:rFonts w:ascii="Calibri" w:eastAsia="Calibri" w:hAnsi="Calibri" w:cs="Calibri"/>
                    <w:sz w:val="16"/>
                    <w:szCs w:val="16"/>
                  </w:rPr>
                  <w:t>1.397 (0.874, 2.232)</w:t>
                </w:r>
              </w:p>
            </w:tc>
            <w:tc>
              <w:tcPr>
                <w:tcW w:w="660" w:type="dxa"/>
                <w:tcBorders>
                  <w:top w:val="nil"/>
                  <w:left w:val="nil"/>
                  <w:bottom w:val="nil"/>
                </w:tcBorders>
                <w:tcMar>
                  <w:top w:w="100" w:type="dxa"/>
                  <w:left w:w="100" w:type="dxa"/>
                  <w:bottom w:w="100" w:type="dxa"/>
                  <w:right w:w="100" w:type="dxa"/>
                </w:tcMar>
              </w:tcPr>
              <w:p w14:paraId="444F3C92" w14:textId="77777777" w:rsidR="00EE353F" w:rsidRDefault="00000000">
                <w:pPr>
                  <w:rPr>
                    <w:rFonts w:ascii="Calibri" w:eastAsia="Calibri" w:hAnsi="Calibri" w:cs="Calibri"/>
                    <w:sz w:val="16"/>
                    <w:szCs w:val="16"/>
                  </w:rPr>
                </w:pPr>
                <w:r>
                  <w:rPr>
                    <w:rFonts w:ascii="Calibri" w:eastAsia="Calibri" w:hAnsi="Calibri" w:cs="Calibri"/>
                    <w:sz w:val="16"/>
                    <w:szCs w:val="16"/>
                  </w:rPr>
                  <w:t>0.162</w:t>
                </w:r>
              </w:p>
            </w:tc>
            <w:tc>
              <w:tcPr>
                <w:tcW w:w="1785" w:type="dxa"/>
                <w:tcBorders>
                  <w:top w:val="nil"/>
                  <w:bottom w:val="nil"/>
                  <w:right w:val="nil"/>
                </w:tcBorders>
                <w:tcMar>
                  <w:top w:w="100" w:type="dxa"/>
                  <w:left w:w="100" w:type="dxa"/>
                  <w:bottom w:w="100" w:type="dxa"/>
                  <w:right w:w="100" w:type="dxa"/>
                </w:tcMar>
              </w:tcPr>
              <w:p w14:paraId="2ED381EF" w14:textId="77777777" w:rsidR="00EE353F" w:rsidRDefault="00000000">
                <w:pPr>
                  <w:rPr>
                    <w:rFonts w:ascii="Calibri" w:eastAsia="Calibri" w:hAnsi="Calibri" w:cs="Calibri"/>
                    <w:sz w:val="16"/>
                    <w:szCs w:val="16"/>
                  </w:rPr>
                </w:pPr>
                <w:r>
                  <w:rPr>
                    <w:rFonts w:ascii="Calibri" w:eastAsia="Calibri" w:hAnsi="Calibri" w:cs="Calibri"/>
                    <w:sz w:val="16"/>
                    <w:szCs w:val="16"/>
                  </w:rPr>
                  <w:t>0.837 (0.489, 1.432)</w:t>
                </w:r>
              </w:p>
            </w:tc>
            <w:tc>
              <w:tcPr>
                <w:tcW w:w="780" w:type="dxa"/>
                <w:tcBorders>
                  <w:top w:val="nil"/>
                  <w:left w:val="nil"/>
                  <w:bottom w:val="nil"/>
                </w:tcBorders>
                <w:tcMar>
                  <w:top w:w="100" w:type="dxa"/>
                  <w:left w:w="100" w:type="dxa"/>
                  <w:bottom w:w="100" w:type="dxa"/>
                  <w:right w:w="100" w:type="dxa"/>
                </w:tcMar>
              </w:tcPr>
              <w:p w14:paraId="032C7FF3" w14:textId="77777777" w:rsidR="00EE353F" w:rsidRDefault="00000000">
                <w:pPr>
                  <w:rPr>
                    <w:rFonts w:ascii="Calibri" w:eastAsia="Calibri" w:hAnsi="Calibri" w:cs="Calibri"/>
                    <w:sz w:val="16"/>
                    <w:szCs w:val="16"/>
                  </w:rPr>
                </w:pPr>
                <w:r>
                  <w:rPr>
                    <w:rFonts w:ascii="Calibri" w:eastAsia="Calibri" w:hAnsi="Calibri" w:cs="Calibri"/>
                    <w:sz w:val="16"/>
                    <w:szCs w:val="16"/>
                  </w:rPr>
                  <w:t>0.516</w:t>
                </w:r>
              </w:p>
            </w:tc>
          </w:tr>
          <w:tr w:rsidR="00EE353F" w14:paraId="6B98608B" w14:textId="77777777">
            <w:trPr>
              <w:trHeight w:val="265"/>
            </w:trPr>
            <w:tc>
              <w:tcPr>
                <w:tcW w:w="1380" w:type="dxa"/>
                <w:tcBorders>
                  <w:top w:val="nil"/>
                  <w:bottom w:val="nil"/>
                </w:tcBorders>
              </w:tcPr>
              <w:p w14:paraId="5F74F89D" w14:textId="77777777" w:rsidR="00EE353F" w:rsidRDefault="00000000">
                <w:pPr>
                  <w:rPr>
                    <w:rFonts w:ascii="Calibri" w:eastAsia="Calibri" w:hAnsi="Calibri" w:cs="Calibri"/>
                    <w:i/>
                    <w:iCs/>
                    <w:sz w:val="18"/>
                    <w:szCs w:val="18"/>
                  </w:rPr>
                </w:pPr>
                <w:r>
                  <w:rPr>
                    <w:rFonts w:ascii="Calibri" w:eastAsia="Calibri" w:hAnsi="Calibri" w:cs="Calibri"/>
                    <w:i/>
                    <w:iCs/>
                    <w:sz w:val="16"/>
                    <w:szCs w:val="16"/>
                  </w:rPr>
                  <w:t>Vestibular neuritis</w:t>
                </w:r>
              </w:p>
            </w:tc>
            <w:tc>
              <w:tcPr>
                <w:tcW w:w="1560" w:type="dxa"/>
                <w:tcBorders>
                  <w:top w:val="nil"/>
                  <w:bottom w:val="nil"/>
                  <w:right w:val="nil"/>
                </w:tcBorders>
                <w:tcMar>
                  <w:top w:w="100" w:type="dxa"/>
                  <w:left w:w="100" w:type="dxa"/>
                  <w:bottom w:w="100" w:type="dxa"/>
                  <w:right w:w="100" w:type="dxa"/>
                </w:tcMar>
              </w:tcPr>
              <w:p w14:paraId="2572840A" w14:textId="77777777" w:rsidR="00EE353F" w:rsidRDefault="00000000">
                <w:pPr>
                  <w:rPr>
                    <w:rFonts w:ascii="Calibri" w:eastAsia="Calibri" w:hAnsi="Calibri" w:cs="Calibri"/>
                    <w:i/>
                    <w:iCs/>
                    <w:sz w:val="16"/>
                    <w:szCs w:val="16"/>
                  </w:rPr>
                </w:pPr>
                <w:r>
                  <w:rPr>
                    <w:rFonts w:ascii="Calibri" w:eastAsia="Calibri" w:hAnsi="Calibri" w:cs="Calibri"/>
                    <w:i/>
                    <w:iCs/>
                    <w:sz w:val="16"/>
                    <w:szCs w:val="16"/>
                  </w:rPr>
                  <w:t>0.000 (0.000, 0.000)</w:t>
                </w:r>
              </w:p>
            </w:tc>
            <w:tc>
              <w:tcPr>
                <w:tcW w:w="705" w:type="dxa"/>
                <w:tcBorders>
                  <w:top w:val="nil"/>
                  <w:left w:val="nil"/>
                  <w:bottom w:val="nil"/>
                </w:tcBorders>
                <w:tcMar>
                  <w:top w:w="100" w:type="dxa"/>
                  <w:left w:w="100" w:type="dxa"/>
                  <w:bottom w:w="100" w:type="dxa"/>
                  <w:right w:w="100" w:type="dxa"/>
                </w:tcMar>
              </w:tcPr>
              <w:p w14:paraId="354047C7" w14:textId="77777777" w:rsidR="00EE353F" w:rsidRDefault="00000000">
                <w:pPr>
                  <w:rPr>
                    <w:rFonts w:ascii="Calibri" w:eastAsia="Calibri" w:hAnsi="Calibri" w:cs="Calibri"/>
                    <w:i/>
                    <w:iCs/>
                    <w:sz w:val="16"/>
                    <w:szCs w:val="16"/>
                  </w:rPr>
                </w:pPr>
                <w:r>
                  <w:rPr>
                    <w:rFonts w:ascii="Calibri" w:eastAsia="Calibri" w:hAnsi="Calibri" w:cs="Calibri"/>
                    <w:i/>
                    <w:iCs/>
                    <w:sz w:val="16"/>
                    <w:szCs w:val="16"/>
                  </w:rPr>
                  <w:t>&lt;0.001</w:t>
                </w:r>
              </w:p>
            </w:tc>
            <w:tc>
              <w:tcPr>
                <w:tcW w:w="1830" w:type="dxa"/>
                <w:tcBorders>
                  <w:top w:val="nil"/>
                  <w:bottom w:val="nil"/>
                  <w:right w:val="nil"/>
                </w:tcBorders>
                <w:tcMar>
                  <w:top w:w="100" w:type="dxa"/>
                  <w:left w:w="100" w:type="dxa"/>
                  <w:bottom w:w="100" w:type="dxa"/>
                  <w:right w:w="100" w:type="dxa"/>
                </w:tcMar>
              </w:tcPr>
              <w:p w14:paraId="7E0E7674" w14:textId="77777777" w:rsidR="00EE353F" w:rsidRDefault="00000000">
                <w:pPr>
                  <w:rPr>
                    <w:rFonts w:ascii="Calibri" w:eastAsia="Calibri" w:hAnsi="Calibri" w:cs="Calibri"/>
                    <w:i/>
                    <w:iCs/>
                    <w:sz w:val="16"/>
                    <w:szCs w:val="16"/>
                  </w:rPr>
                </w:pPr>
                <w:r>
                  <w:rPr>
                    <w:rFonts w:ascii="Calibri" w:eastAsia="Calibri" w:hAnsi="Calibri" w:cs="Calibri"/>
                    <w:i/>
                    <w:iCs/>
                    <w:sz w:val="16"/>
                    <w:szCs w:val="16"/>
                  </w:rPr>
                  <w:t>1.011 (0.191, 5.347)</w:t>
                </w:r>
              </w:p>
            </w:tc>
            <w:tc>
              <w:tcPr>
                <w:tcW w:w="720" w:type="dxa"/>
                <w:tcBorders>
                  <w:top w:val="nil"/>
                  <w:left w:val="nil"/>
                  <w:bottom w:val="nil"/>
                </w:tcBorders>
                <w:tcMar>
                  <w:top w:w="100" w:type="dxa"/>
                  <w:left w:w="100" w:type="dxa"/>
                  <w:bottom w:w="100" w:type="dxa"/>
                  <w:right w:w="100" w:type="dxa"/>
                </w:tcMar>
              </w:tcPr>
              <w:p w14:paraId="0BE34631" w14:textId="77777777" w:rsidR="00EE353F" w:rsidRDefault="00000000">
                <w:pPr>
                  <w:rPr>
                    <w:rFonts w:ascii="Calibri" w:eastAsia="Calibri" w:hAnsi="Calibri" w:cs="Calibri"/>
                    <w:i/>
                    <w:iCs/>
                    <w:sz w:val="16"/>
                    <w:szCs w:val="16"/>
                  </w:rPr>
                </w:pPr>
                <w:r>
                  <w:rPr>
                    <w:rFonts w:ascii="Calibri" w:eastAsia="Calibri" w:hAnsi="Calibri" w:cs="Calibri"/>
                    <w:i/>
                    <w:iCs/>
                    <w:sz w:val="16"/>
                    <w:szCs w:val="16"/>
                  </w:rPr>
                  <w:t>0.990</w:t>
                </w:r>
              </w:p>
            </w:tc>
            <w:tc>
              <w:tcPr>
                <w:tcW w:w="1875" w:type="dxa"/>
                <w:tcBorders>
                  <w:top w:val="nil"/>
                  <w:bottom w:val="nil"/>
                  <w:right w:val="nil"/>
                </w:tcBorders>
                <w:tcMar>
                  <w:top w:w="100" w:type="dxa"/>
                  <w:left w:w="100" w:type="dxa"/>
                  <w:bottom w:w="100" w:type="dxa"/>
                  <w:right w:w="100" w:type="dxa"/>
                </w:tcMar>
              </w:tcPr>
              <w:p w14:paraId="290877A1" w14:textId="77777777" w:rsidR="00EE353F" w:rsidRDefault="00000000">
                <w:pPr>
                  <w:rPr>
                    <w:rFonts w:ascii="Calibri" w:eastAsia="Calibri" w:hAnsi="Calibri" w:cs="Calibri"/>
                    <w:i/>
                    <w:iCs/>
                    <w:sz w:val="16"/>
                    <w:szCs w:val="16"/>
                  </w:rPr>
                </w:pPr>
                <w:r>
                  <w:rPr>
                    <w:rFonts w:ascii="Calibri" w:eastAsia="Calibri" w:hAnsi="Calibri" w:cs="Calibri"/>
                    <w:i/>
                    <w:iCs/>
                    <w:sz w:val="16"/>
                    <w:szCs w:val="16"/>
                  </w:rPr>
                  <w:t>0.012 (0.000, 0.380)</w:t>
                </w:r>
              </w:p>
            </w:tc>
            <w:tc>
              <w:tcPr>
                <w:tcW w:w="660" w:type="dxa"/>
                <w:tcBorders>
                  <w:top w:val="nil"/>
                  <w:left w:val="nil"/>
                  <w:bottom w:val="nil"/>
                </w:tcBorders>
                <w:tcMar>
                  <w:top w:w="100" w:type="dxa"/>
                  <w:left w:w="100" w:type="dxa"/>
                  <w:bottom w:w="100" w:type="dxa"/>
                  <w:right w:w="100" w:type="dxa"/>
                </w:tcMar>
              </w:tcPr>
              <w:p w14:paraId="44E22D4F" w14:textId="77777777" w:rsidR="00EE353F" w:rsidRDefault="00000000">
                <w:pPr>
                  <w:rPr>
                    <w:rFonts w:ascii="Calibri" w:eastAsia="Calibri" w:hAnsi="Calibri" w:cs="Calibri"/>
                    <w:i/>
                    <w:iCs/>
                    <w:sz w:val="16"/>
                    <w:szCs w:val="16"/>
                  </w:rPr>
                </w:pPr>
                <w:r>
                  <w:rPr>
                    <w:rFonts w:ascii="Calibri" w:eastAsia="Calibri" w:hAnsi="Calibri" w:cs="Calibri"/>
                    <w:i/>
                    <w:iCs/>
                    <w:sz w:val="16"/>
                    <w:szCs w:val="16"/>
                  </w:rPr>
                  <w:t>0.012</w:t>
                </w:r>
              </w:p>
            </w:tc>
            <w:tc>
              <w:tcPr>
                <w:tcW w:w="1785" w:type="dxa"/>
                <w:tcBorders>
                  <w:top w:val="nil"/>
                  <w:bottom w:val="nil"/>
                  <w:right w:val="nil"/>
                </w:tcBorders>
                <w:tcMar>
                  <w:top w:w="100" w:type="dxa"/>
                  <w:left w:w="100" w:type="dxa"/>
                  <w:bottom w:w="100" w:type="dxa"/>
                  <w:right w:w="100" w:type="dxa"/>
                </w:tcMar>
              </w:tcPr>
              <w:p w14:paraId="33F11707" w14:textId="77777777" w:rsidR="00EE353F" w:rsidRDefault="00000000">
                <w:pPr>
                  <w:rPr>
                    <w:rFonts w:ascii="Calibri" w:eastAsia="Calibri" w:hAnsi="Calibri" w:cs="Calibri"/>
                    <w:i/>
                    <w:iCs/>
                    <w:color w:val="980000"/>
                    <w:sz w:val="16"/>
                    <w:szCs w:val="16"/>
                  </w:rPr>
                </w:pPr>
                <w:r>
                  <w:rPr>
                    <w:rFonts w:ascii="Calibri" w:eastAsia="Calibri" w:hAnsi="Calibri" w:cs="Calibri"/>
                    <w:i/>
                    <w:iCs/>
                    <w:color w:val="980000"/>
                    <w:sz w:val="16"/>
                    <w:szCs w:val="16"/>
                  </w:rPr>
                  <w:t>194.571 (10.723, 3530.509)</w:t>
                </w:r>
              </w:p>
            </w:tc>
            <w:tc>
              <w:tcPr>
                <w:tcW w:w="780" w:type="dxa"/>
                <w:tcBorders>
                  <w:top w:val="nil"/>
                  <w:left w:val="nil"/>
                  <w:bottom w:val="nil"/>
                </w:tcBorders>
                <w:tcMar>
                  <w:top w:w="100" w:type="dxa"/>
                  <w:left w:w="100" w:type="dxa"/>
                  <w:bottom w:w="100" w:type="dxa"/>
                  <w:right w:w="100" w:type="dxa"/>
                </w:tcMar>
              </w:tcPr>
              <w:p w14:paraId="430D2D87" w14:textId="77777777" w:rsidR="00EE353F" w:rsidRDefault="00000000">
                <w:pPr>
                  <w:rPr>
                    <w:rFonts w:ascii="Calibri" w:eastAsia="Calibri" w:hAnsi="Calibri" w:cs="Calibri"/>
                    <w:i/>
                    <w:iCs/>
                    <w:sz w:val="16"/>
                    <w:szCs w:val="16"/>
                  </w:rPr>
                </w:pPr>
                <w:r>
                  <w:rPr>
                    <w:rFonts w:ascii="Calibri" w:eastAsia="Calibri" w:hAnsi="Calibri" w:cs="Calibri"/>
                    <w:i/>
                    <w:iCs/>
                    <w:sz w:val="16"/>
                    <w:szCs w:val="16"/>
                  </w:rPr>
                  <w:t>&lt;0.001</w:t>
                </w:r>
              </w:p>
            </w:tc>
          </w:tr>
          <w:tr w:rsidR="00EE353F" w14:paraId="38F1FF70" w14:textId="77777777">
            <w:trPr>
              <w:trHeight w:val="265"/>
            </w:trPr>
            <w:tc>
              <w:tcPr>
                <w:tcW w:w="1380" w:type="dxa"/>
                <w:tcBorders>
                  <w:top w:val="nil"/>
                  <w:bottom w:val="nil"/>
                </w:tcBorders>
              </w:tcPr>
              <w:p w14:paraId="4FBC9FCB" w14:textId="77777777" w:rsidR="00EE353F" w:rsidRDefault="00000000">
                <w:pPr>
                  <w:rPr>
                    <w:rFonts w:ascii="Calibri" w:eastAsia="Calibri" w:hAnsi="Calibri" w:cs="Calibri"/>
                    <w:i/>
                    <w:iCs/>
                    <w:sz w:val="18"/>
                    <w:szCs w:val="18"/>
                  </w:rPr>
                </w:pPr>
                <w:r>
                  <w:rPr>
                    <w:rFonts w:ascii="Calibri" w:eastAsia="Calibri" w:hAnsi="Calibri" w:cs="Calibri"/>
                    <w:i/>
                    <w:iCs/>
                    <w:sz w:val="16"/>
                    <w:szCs w:val="16"/>
                  </w:rPr>
                  <w:t>Central vertigo</w:t>
                </w:r>
              </w:p>
            </w:tc>
            <w:tc>
              <w:tcPr>
                <w:tcW w:w="1560" w:type="dxa"/>
                <w:tcBorders>
                  <w:top w:val="nil"/>
                  <w:bottom w:val="nil"/>
                  <w:right w:val="nil"/>
                </w:tcBorders>
                <w:tcMar>
                  <w:top w:w="100" w:type="dxa"/>
                  <w:left w:w="100" w:type="dxa"/>
                  <w:bottom w:w="100" w:type="dxa"/>
                  <w:right w:w="100" w:type="dxa"/>
                </w:tcMar>
              </w:tcPr>
              <w:p w14:paraId="124B0CC9" w14:textId="77777777" w:rsidR="00EE353F" w:rsidRDefault="00000000">
                <w:pPr>
                  <w:rPr>
                    <w:rFonts w:ascii="Calibri" w:eastAsia="Calibri" w:hAnsi="Calibri" w:cs="Calibri"/>
                    <w:i/>
                    <w:iCs/>
                    <w:sz w:val="16"/>
                    <w:szCs w:val="16"/>
                  </w:rPr>
                </w:pPr>
                <w:r>
                  <w:rPr>
                    <w:rFonts w:ascii="Calibri" w:eastAsia="Calibri" w:hAnsi="Calibri" w:cs="Calibri"/>
                    <w:i/>
                    <w:iCs/>
                    <w:sz w:val="16"/>
                    <w:szCs w:val="16"/>
                  </w:rPr>
                  <w:t>0.000 (0.000, 0.000)</w:t>
                </w:r>
              </w:p>
            </w:tc>
            <w:tc>
              <w:tcPr>
                <w:tcW w:w="705" w:type="dxa"/>
                <w:tcBorders>
                  <w:top w:val="nil"/>
                  <w:left w:val="nil"/>
                  <w:bottom w:val="nil"/>
                </w:tcBorders>
                <w:tcMar>
                  <w:top w:w="100" w:type="dxa"/>
                  <w:left w:w="100" w:type="dxa"/>
                  <w:bottom w:w="100" w:type="dxa"/>
                  <w:right w:w="100" w:type="dxa"/>
                </w:tcMar>
              </w:tcPr>
              <w:p w14:paraId="64362CEB" w14:textId="77777777" w:rsidR="00EE353F" w:rsidRDefault="00000000">
                <w:pPr>
                  <w:rPr>
                    <w:rFonts w:ascii="Calibri" w:eastAsia="Calibri" w:hAnsi="Calibri" w:cs="Calibri"/>
                    <w:i/>
                    <w:iCs/>
                    <w:sz w:val="16"/>
                    <w:szCs w:val="16"/>
                  </w:rPr>
                </w:pPr>
                <w:r>
                  <w:rPr>
                    <w:rFonts w:ascii="Calibri" w:eastAsia="Calibri" w:hAnsi="Calibri" w:cs="Calibri"/>
                    <w:i/>
                    <w:iCs/>
                    <w:sz w:val="16"/>
                    <w:szCs w:val="16"/>
                  </w:rPr>
                  <w:t>&lt;0.001</w:t>
                </w:r>
              </w:p>
            </w:tc>
            <w:tc>
              <w:tcPr>
                <w:tcW w:w="1830" w:type="dxa"/>
                <w:tcBorders>
                  <w:top w:val="nil"/>
                  <w:bottom w:val="nil"/>
                  <w:right w:val="nil"/>
                </w:tcBorders>
                <w:tcMar>
                  <w:top w:w="100" w:type="dxa"/>
                  <w:left w:w="100" w:type="dxa"/>
                  <w:bottom w:w="100" w:type="dxa"/>
                  <w:right w:w="100" w:type="dxa"/>
                </w:tcMar>
              </w:tcPr>
              <w:p w14:paraId="0D663287" w14:textId="77777777" w:rsidR="00EE353F" w:rsidRDefault="00000000">
                <w:pPr>
                  <w:rPr>
                    <w:rFonts w:ascii="Calibri" w:eastAsia="Calibri" w:hAnsi="Calibri" w:cs="Calibri"/>
                    <w:i/>
                    <w:iCs/>
                    <w:sz w:val="16"/>
                    <w:szCs w:val="16"/>
                  </w:rPr>
                </w:pPr>
                <w:r>
                  <w:rPr>
                    <w:rFonts w:ascii="Calibri" w:eastAsia="Calibri" w:hAnsi="Calibri" w:cs="Calibri"/>
                    <w:i/>
                    <w:iCs/>
                    <w:sz w:val="16"/>
                    <w:szCs w:val="16"/>
                  </w:rPr>
                  <w:t>35.174 (1.746, 708.720)</w:t>
                </w:r>
              </w:p>
            </w:tc>
            <w:tc>
              <w:tcPr>
                <w:tcW w:w="720" w:type="dxa"/>
                <w:tcBorders>
                  <w:top w:val="nil"/>
                  <w:left w:val="nil"/>
                  <w:bottom w:val="nil"/>
                </w:tcBorders>
                <w:tcMar>
                  <w:top w:w="100" w:type="dxa"/>
                  <w:left w:w="100" w:type="dxa"/>
                  <w:bottom w:w="100" w:type="dxa"/>
                  <w:right w:w="100" w:type="dxa"/>
                </w:tcMar>
              </w:tcPr>
              <w:p w14:paraId="24AD21E3" w14:textId="77777777" w:rsidR="00EE353F" w:rsidRDefault="00000000">
                <w:pPr>
                  <w:rPr>
                    <w:rFonts w:ascii="Calibri" w:eastAsia="Calibri" w:hAnsi="Calibri" w:cs="Calibri"/>
                    <w:i/>
                    <w:iCs/>
                    <w:sz w:val="16"/>
                    <w:szCs w:val="16"/>
                  </w:rPr>
                </w:pPr>
                <w:r>
                  <w:rPr>
                    <w:rFonts w:ascii="Calibri" w:eastAsia="Calibri" w:hAnsi="Calibri" w:cs="Calibri"/>
                    <w:i/>
                    <w:iCs/>
                    <w:sz w:val="16"/>
                    <w:szCs w:val="16"/>
                  </w:rPr>
                  <w:t>0.020</w:t>
                </w:r>
              </w:p>
            </w:tc>
            <w:tc>
              <w:tcPr>
                <w:tcW w:w="1875" w:type="dxa"/>
                <w:tcBorders>
                  <w:top w:val="nil"/>
                  <w:bottom w:val="nil"/>
                  <w:right w:val="nil"/>
                </w:tcBorders>
                <w:tcMar>
                  <w:top w:w="100" w:type="dxa"/>
                  <w:left w:w="100" w:type="dxa"/>
                  <w:bottom w:w="100" w:type="dxa"/>
                  <w:right w:w="100" w:type="dxa"/>
                </w:tcMar>
              </w:tcPr>
              <w:p w14:paraId="20F9C7D3" w14:textId="77777777" w:rsidR="00EE353F" w:rsidRDefault="00000000">
                <w:pPr>
                  <w:rPr>
                    <w:rFonts w:ascii="Calibri" w:eastAsia="Calibri" w:hAnsi="Calibri" w:cs="Calibri"/>
                    <w:i/>
                    <w:iCs/>
                    <w:color w:val="980000"/>
                    <w:sz w:val="16"/>
                    <w:szCs w:val="16"/>
                  </w:rPr>
                </w:pPr>
                <w:r>
                  <w:rPr>
                    <w:rFonts w:ascii="Calibri" w:eastAsia="Calibri" w:hAnsi="Calibri" w:cs="Calibri"/>
                    <w:i/>
                    <w:iCs/>
                    <w:color w:val="980000"/>
                    <w:sz w:val="16"/>
                    <w:szCs w:val="16"/>
                  </w:rPr>
                  <w:t>22.002 (0.000, 1426683708.103)</w:t>
                </w:r>
              </w:p>
            </w:tc>
            <w:tc>
              <w:tcPr>
                <w:tcW w:w="660" w:type="dxa"/>
                <w:tcBorders>
                  <w:top w:val="nil"/>
                  <w:left w:val="nil"/>
                  <w:bottom w:val="nil"/>
                </w:tcBorders>
                <w:tcMar>
                  <w:top w:w="100" w:type="dxa"/>
                  <w:left w:w="100" w:type="dxa"/>
                  <w:bottom w:w="100" w:type="dxa"/>
                  <w:right w:w="100" w:type="dxa"/>
                </w:tcMar>
              </w:tcPr>
              <w:p w14:paraId="2973B2A2" w14:textId="77777777" w:rsidR="00EE353F" w:rsidRDefault="00000000">
                <w:pPr>
                  <w:rPr>
                    <w:rFonts w:ascii="Calibri" w:eastAsia="Calibri" w:hAnsi="Calibri" w:cs="Calibri"/>
                    <w:i/>
                    <w:iCs/>
                    <w:sz w:val="16"/>
                    <w:szCs w:val="16"/>
                  </w:rPr>
                </w:pPr>
                <w:r>
                  <w:rPr>
                    <w:rFonts w:ascii="Calibri" w:eastAsia="Calibri" w:hAnsi="Calibri" w:cs="Calibri"/>
                    <w:i/>
                    <w:iCs/>
                    <w:sz w:val="16"/>
                    <w:szCs w:val="16"/>
                  </w:rPr>
                  <w:t>0.736</w:t>
                </w:r>
              </w:p>
            </w:tc>
            <w:tc>
              <w:tcPr>
                <w:tcW w:w="1785" w:type="dxa"/>
                <w:tcBorders>
                  <w:top w:val="nil"/>
                  <w:bottom w:val="nil"/>
                  <w:right w:val="nil"/>
                </w:tcBorders>
                <w:tcMar>
                  <w:top w:w="100" w:type="dxa"/>
                  <w:left w:w="100" w:type="dxa"/>
                  <w:bottom w:w="100" w:type="dxa"/>
                  <w:right w:w="100" w:type="dxa"/>
                </w:tcMar>
              </w:tcPr>
              <w:p w14:paraId="5698C78B" w14:textId="77777777" w:rsidR="00EE353F" w:rsidRDefault="00000000">
                <w:pPr>
                  <w:rPr>
                    <w:rFonts w:ascii="Calibri" w:eastAsia="Calibri" w:hAnsi="Calibri" w:cs="Calibri"/>
                    <w:i/>
                    <w:iCs/>
                    <w:sz w:val="16"/>
                    <w:szCs w:val="16"/>
                  </w:rPr>
                </w:pPr>
                <w:r>
                  <w:rPr>
                    <w:rFonts w:ascii="Calibri" w:eastAsia="Calibri" w:hAnsi="Calibri" w:cs="Calibri"/>
                    <w:i/>
                    <w:iCs/>
                    <w:sz w:val="16"/>
                    <w:szCs w:val="16"/>
                  </w:rPr>
                  <w:t>0.004 (0.000, 0.165)</w:t>
                </w:r>
              </w:p>
            </w:tc>
            <w:tc>
              <w:tcPr>
                <w:tcW w:w="780" w:type="dxa"/>
                <w:tcBorders>
                  <w:top w:val="nil"/>
                  <w:left w:val="nil"/>
                  <w:bottom w:val="nil"/>
                </w:tcBorders>
                <w:tcMar>
                  <w:top w:w="100" w:type="dxa"/>
                  <w:left w:w="100" w:type="dxa"/>
                  <w:bottom w:w="100" w:type="dxa"/>
                  <w:right w:w="100" w:type="dxa"/>
                </w:tcMar>
              </w:tcPr>
              <w:p w14:paraId="3E2BFF68" w14:textId="77777777" w:rsidR="00EE353F" w:rsidRDefault="00000000">
                <w:pPr>
                  <w:rPr>
                    <w:rFonts w:ascii="Calibri" w:eastAsia="Calibri" w:hAnsi="Calibri" w:cs="Calibri"/>
                    <w:i/>
                    <w:iCs/>
                    <w:sz w:val="16"/>
                    <w:szCs w:val="16"/>
                  </w:rPr>
                </w:pPr>
                <w:r>
                  <w:rPr>
                    <w:rFonts w:ascii="Calibri" w:eastAsia="Calibri" w:hAnsi="Calibri" w:cs="Calibri"/>
                    <w:i/>
                    <w:iCs/>
                    <w:sz w:val="16"/>
                    <w:szCs w:val="16"/>
                  </w:rPr>
                  <w:t>0.004</w:t>
                </w:r>
              </w:p>
            </w:tc>
          </w:tr>
          <w:tr w:rsidR="00EE353F" w14:paraId="06F529B0" w14:textId="77777777">
            <w:trPr>
              <w:trHeight w:val="585"/>
            </w:trPr>
            <w:tc>
              <w:tcPr>
                <w:tcW w:w="1380" w:type="dxa"/>
                <w:tcBorders>
                  <w:top w:val="nil"/>
                </w:tcBorders>
              </w:tcPr>
              <w:p w14:paraId="36E1508B" w14:textId="77777777" w:rsidR="00EE353F" w:rsidRDefault="00000000">
                <w:pPr>
                  <w:rPr>
                    <w:rFonts w:ascii="Calibri" w:eastAsia="Calibri" w:hAnsi="Calibri" w:cs="Calibri"/>
                    <w:i/>
                    <w:iCs/>
                    <w:sz w:val="18"/>
                    <w:szCs w:val="18"/>
                  </w:rPr>
                </w:pPr>
                <w:r>
                  <w:rPr>
                    <w:rFonts w:ascii="Calibri" w:eastAsia="Calibri" w:hAnsi="Calibri" w:cs="Calibri"/>
                    <w:i/>
                    <w:iCs/>
                    <w:sz w:val="16"/>
                    <w:szCs w:val="16"/>
                  </w:rPr>
                  <w:t>Other specifics</w:t>
                </w:r>
              </w:p>
            </w:tc>
            <w:tc>
              <w:tcPr>
                <w:tcW w:w="1560" w:type="dxa"/>
                <w:tcBorders>
                  <w:top w:val="nil"/>
                  <w:right w:val="nil"/>
                </w:tcBorders>
                <w:tcMar>
                  <w:top w:w="100" w:type="dxa"/>
                  <w:left w:w="100" w:type="dxa"/>
                  <w:bottom w:w="100" w:type="dxa"/>
                  <w:right w:w="100" w:type="dxa"/>
                </w:tcMar>
              </w:tcPr>
              <w:p w14:paraId="7CDBAAB3" w14:textId="77777777" w:rsidR="00EE353F" w:rsidRDefault="00000000">
                <w:pPr>
                  <w:rPr>
                    <w:rFonts w:ascii="Calibri" w:eastAsia="Calibri" w:hAnsi="Calibri" w:cs="Calibri"/>
                    <w:i/>
                    <w:iCs/>
                    <w:sz w:val="16"/>
                    <w:szCs w:val="16"/>
                  </w:rPr>
                </w:pPr>
                <w:r>
                  <w:rPr>
                    <w:rFonts w:ascii="Calibri" w:eastAsia="Calibri" w:hAnsi="Calibri" w:cs="Calibri"/>
                    <w:i/>
                    <w:iCs/>
                    <w:sz w:val="16"/>
                    <w:szCs w:val="16"/>
                  </w:rPr>
                  <w:t>0.000 (0.000, 0.001)</w:t>
                </w:r>
              </w:p>
            </w:tc>
            <w:tc>
              <w:tcPr>
                <w:tcW w:w="705" w:type="dxa"/>
                <w:tcBorders>
                  <w:top w:val="nil"/>
                  <w:left w:val="nil"/>
                </w:tcBorders>
                <w:tcMar>
                  <w:top w:w="100" w:type="dxa"/>
                  <w:left w:w="100" w:type="dxa"/>
                  <w:bottom w:w="100" w:type="dxa"/>
                  <w:right w:w="100" w:type="dxa"/>
                </w:tcMar>
              </w:tcPr>
              <w:p w14:paraId="12309CCD" w14:textId="77777777" w:rsidR="00EE353F" w:rsidRDefault="00000000">
                <w:pPr>
                  <w:rPr>
                    <w:rFonts w:ascii="Calibri" w:eastAsia="Calibri" w:hAnsi="Calibri" w:cs="Calibri"/>
                    <w:i/>
                    <w:iCs/>
                    <w:sz w:val="16"/>
                    <w:szCs w:val="16"/>
                  </w:rPr>
                </w:pPr>
                <w:r>
                  <w:rPr>
                    <w:rFonts w:ascii="Calibri" w:eastAsia="Calibri" w:hAnsi="Calibri" w:cs="Calibri"/>
                    <w:i/>
                    <w:iCs/>
                    <w:sz w:val="16"/>
                    <w:szCs w:val="16"/>
                  </w:rPr>
                  <w:t>0.003</w:t>
                </w:r>
              </w:p>
            </w:tc>
            <w:tc>
              <w:tcPr>
                <w:tcW w:w="1830" w:type="dxa"/>
                <w:tcBorders>
                  <w:top w:val="nil"/>
                  <w:right w:val="nil"/>
                </w:tcBorders>
                <w:tcMar>
                  <w:top w:w="100" w:type="dxa"/>
                  <w:left w:w="100" w:type="dxa"/>
                  <w:bottom w:w="100" w:type="dxa"/>
                  <w:right w:w="100" w:type="dxa"/>
                </w:tcMar>
              </w:tcPr>
              <w:p w14:paraId="6DFC1D0B" w14:textId="77777777" w:rsidR="00EE353F" w:rsidRDefault="00000000">
                <w:pPr>
                  <w:rPr>
                    <w:rFonts w:ascii="Calibri" w:eastAsia="Calibri" w:hAnsi="Calibri" w:cs="Calibri"/>
                    <w:i/>
                    <w:iCs/>
                    <w:sz w:val="16"/>
                    <w:szCs w:val="16"/>
                  </w:rPr>
                </w:pPr>
                <w:r>
                  <w:rPr>
                    <w:rFonts w:ascii="Calibri" w:eastAsia="Calibri" w:hAnsi="Calibri" w:cs="Calibri"/>
                    <w:i/>
                    <w:iCs/>
                    <w:sz w:val="16"/>
                    <w:szCs w:val="16"/>
                  </w:rPr>
                  <w:t>0.832 (0.117, 5.934)</w:t>
                </w:r>
              </w:p>
            </w:tc>
            <w:tc>
              <w:tcPr>
                <w:tcW w:w="720" w:type="dxa"/>
                <w:tcBorders>
                  <w:top w:val="nil"/>
                  <w:left w:val="nil"/>
                </w:tcBorders>
                <w:tcMar>
                  <w:top w:w="100" w:type="dxa"/>
                  <w:left w:w="100" w:type="dxa"/>
                  <w:bottom w:w="100" w:type="dxa"/>
                  <w:right w:w="100" w:type="dxa"/>
                </w:tcMar>
              </w:tcPr>
              <w:p w14:paraId="7BF30E27" w14:textId="77777777" w:rsidR="00EE353F" w:rsidRDefault="00000000">
                <w:pPr>
                  <w:rPr>
                    <w:rFonts w:ascii="Calibri" w:eastAsia="Calibri" w:hAnsi="Calibri" w:cs="Calibri"/>
                    <w:i/>
                    <w:iCs/>
                    <w:sz w:val="16"/>
                    <w:szCs w:val="16"/>
                  </w:rPr>
                </w:pPr>
                <w:r>
                  <w:rPr>
                    <w:rFonts w:ascii="Calibri" w:eastAsia="Calibri" w:hAnsi="Calibri" w:cs="Calibri"/>
                    <w:i/>
                    <w:iCs/>
                    <w:sz w:val="16"/>
                    <w:szCs w:val="16"/>
                  </w:rPr>
                  <w:t>0.855</w:t>
                </w:r>
              </w:p>
            </w:tc>
            <w:tc>
              <w:tcPr>
                <w:tcW w:w="1875" w:type="dxa"/>
                <w:tcBorders>
                  <w:top w:val="nil"/>
                  <w:right w:val="nil"/>
                </w:tcBorders>
                <w:tcMar>
                  <w:top w:w="100" w:type="dxa"/>
                  <w:left w:w="100" w:type="dxa"/>
                  <w:bottom w:w="100" w:type="dxa"/>
                  <w:right w:w="100" w:type="dxa"/>
                </w:tcMar>
              </w:tcPr>
              <w:p w14:paraId="3672E23C" w14:textId="77777777" w:rsidR="00EE353F" w:rsidRDefault="00000000">
                <w:pPr>
                  <w:rPr>
                    <w:rFonts w:ascii="Calibri" w:eastAsia="Calibri" w:hAnsi="Calibri" w:cs="Calibri"/>
                    <w:i/>
                    <w:iCs/>
                    <w:color w:val="980000"/>
                    <w:sz w:val="16"/>
                    <w:szCs w:val="16"/>
                  </w:rPr>
                </w:pPr>
                <w:r>
                  <w:rPr>
                    <w:rFonts w:ascii="Calibri" w:eastAsia="Calibri" w:hAnsi="Calibri" w:cs="Calibri"/>
                    <w:i/>
                    <w:iCs/>
                    <w:color w:val="980000"/>
                    <w:sz w:val="16"/>
                    <w:szCs w:val="16"/>
                  </w:rPr>
                  <w:t>0.059 (0.000, 4045706.014)</w:t>
                </w:r>
              </w:p>
            </w:tc>
            <w:tc>
              <w:tcPr>
                <w:tcW w:w="660" w:type="dxa"/>
                <w:tcBorders>
                  <w:top w:val="nil"/>
                  <w:left w:val="nil"/>
                </w:tcBorders>
                <w:tcMar>
                  <w:top w:w="100" w:type="dxa"/>
                  <w:left w:w="100" w:type="dxa"/>
                  <w:bottom w:w="100" w:type="dxa"/>
                  <w:right w:w="100" w:type="dxa"/>
                </w:tcMar>
              </w:tcPr>
              <w:p w14:paraId="705DD935" w14:textId="77777777" w:rsidR="00EE353F" w:rsidRDefault="00000000">
                <w:pPr>
                  <w:rPr>
                    <w:rFonts w:ascii="Calibri" w:eastAsia="Calibri" w:hAnsi="Calibri" w:cs="Calibri"/>
                    <w:i/>
                    <w:iCs/>
                    <w:sz w:val="16"/>
                    <w:szCs w:val="16"/>
                  </w:rPr>
                </w:pPr>
                <w:r>
                  <w:rPr>
                    <w:rFonts w:ascii="Calibri" w:eastAsia="Calibri" w:hAnsi="Calibri" w:cs="Calibri"/>
                    <w:i/>
                    <w:iCs/>
                    <w:sz w:val="16"/>
                    <w:szCs w:val="16"/>
                  </w:rPr>
                  <w:t>0.758</w:t>
                </w:r>
              </w:p>
            </w:tc>
            <w:tc>
              <w:tcPr>
                <w:tcW w:w="1785" w:type="dxa"/>
                <w:tcBorders>
                  <w:top w:val="nil"/>
                  <w:right w:val="nil"/>
                </w:tcBorders>
                <w:tcMar>
                  <w:top w:w="100" w:type="dxa"/>
                  <w:left w:w="100" w:type="dxa"/>
                  <w:bottom w:w="100" w:type="dxa"/>
                  <w:right w:w="100" w:type="dxa"/>
                </w:tcMar>
              </w:tcPr>
              <w:p w14:paraId="5B62B60C" w14:textId="77777777" w:rsidR="00EE353F" w:rsidRDefault="00000000">
                <w:pPr>
                  <w:rPr>
                    <w:rFonts w:ascii="Calibri" w:eastAsia="Calibri" w:hAnsi="Calibri" w:cs="Calibri"/>
                    <w:i/>
                    <w:iCs/>
                    <w:sz w:val="16"/>
                    <w:szCs w:val="16"/>
                  </w:rPr>
                </w:pPr>
                <w:r>
                  <w:rPr>
                    <w:rFonts w:ascii="Calibri" w:eastAsia="Calibri" w:hAnsi="Calibri" w:cs="Calibri"/>
                    <w:i/>
                    <w:iCs/>
                    <w:sz w:val="16"/>
                    <w:szCs w:val="16"/>
                  </w:rPr>
                  <w:t>70.147 (1.787, 2753.633)</w:t>
                </w:r>
              </w:p>
            </w:tc>
            <w:tc>
              <w:tcPr>
                <w:tcW w:w="780" w:type="dxa"/>
                <w:tcBorders>
                  <w:top w:val="nil"/>
                  <w:left w:val="nil"/>
                </w:tcBorders>
                <w:tcMar>
                  <w:top w:w="100" w:type="dxa"/>
                  <w:left w:w="100" w:type="dxa"/>
                  <w:bottom w:w="100" w:type="dxa"/>
                  <w:right w:w="100" w:type="dxa"/>
                </w:tcMar>
              </w:tcPr>
              <w:p w14:paraId="74EEC47F" w14:textId="77777777" w:rsidR="00EE353F" w:rsidRDefault="00000000">
                <w:pPr>
                  <w:rPr>
                    <w:rFonts w:ascii="Calibri" w:eastAsia="Calibri" w:hAnsi="Calibri" w:cs="Calibri"/>
                    <w:i/>
                    <w:iCs/>
                    <w:sz w:val="16"/>
                    <w:szCs w:val="16"/>
                  </w:rPr>
                </w:pPr>
                <w:r>
                  <w:rPr>
                    <w:rFonts w:ascii="Calibri" w:eastAsia="Calibri" w:hAnsi="Calibri" w:cs="Calibri"/>
                    <w:i/>
                    <w:iCs/>
                    <w:sz w:val="16"/>
                    <w:szCs w:val="16"/>
                  </w:rPr>
                  <w:t>0.023</w:t>
                </w:r>
              </w:p>
            </w:tc>
          </w:tr>
          <w:tr w:rsidR="00EE353F" w14:paraId="63360CFD" w14:textId="77777777">
            <w:trPr>
              <w:trHeight w:val="265"/>
            </w:trPr>
            <w:tc>
              <w:tcPr>
                <w:tcW w:w="1380" w:type="dxa"/>
                <w:tcBorders>
                  <w:bottom w:val="nil"/>
                </w:tcBorders>
              </w:tcPr>
              <w:p w14:paraId="064CE77C" w14:textId="77777777" w:rsidR="00EE353F" w:rsidRDefault="00000000">
                <w:pPr>
                  <w:rPr>
                    <w:rFonts w:ascii="Calibri" w:eastAsia="Calibri" w:hAnsi="Calibri" w:cs="Calibri"/>
                    <w:sz w:val="18"/>
                    <w:szCs w:val="18"/>
                  </w:rPr>
                </w:pPr>
                <w:r>
                  <w:rPr>
                    <w:rFonts w:ascii="Calibri" w:eastAsia="Calibri" w:hAnsi="Calibri" w:cs="Calibri"/>
                    <w:sz w:val="16"/>
                    <w:szCs w:val="16"/>
                  </w:rPr>
                  <w:t>Dizziness and vertigo</w:t>
                </w:r>
              </w:p>
            </w:tc>
            <w:tc>
              <w:tcPr>
                <w:tcW w:w="1560" w:type="dxa"/>
                <w:tcBorders>
                  <w:bottom w:val="nil"/>
                  <w:right w:val="nil"/>
                </w:tcBorders>
                <w:tcMar>
                  <w:top w:w="100" w:type="dxa"/>
                  <w:left w:w="100" w:type="dxa"/>
                  <w:bottom w:w="100" w:type="dxa"/>
                  <w:right w:w="100" w:type="dxa"/>
                </w:tcMar>
              </w:tcPr>
              <w:p w14:paraId="4F592968" w14:textId="77777777" w:rsidR="00EE353F" w:rsidRDefault="00000000">
                <w:pPr>
                  <w:rPr>
                    <w:rFonts w:ascii="Calibri" w:eastAsia="Calibri" w:hAnsi="Calibri" w:cs="Calibri"/>
                    <w:sz w:val="16"/>
                    <w:szCs w:val="16"/>
                  </w:rPr>
                </w:pPr>
                <w:r>
                  <w:rPr>
                    <w:rFonts w:ascii="Calibri" w:eastAsia="Calibri" w:hAnsi="Calibri" w:cs="Calibri"/>
                    <w:sz w:val="16"/>
                    <w:szCs w:val="16"/>
                  </w:rPr>
                  <w:t>0.001 (0.001, 0.001)</w:t>
                </w:r>
              </w:p>
            </w:tc>
            <w:tc>
              <w:tcPr>
                <w:tcW w:w="705" w:type="dxa"/>
                <w:tcBorders>
                  <w:left w:val="nil"/>
                  <w:bottom w:val="nil"/>
                </w:tcBorders>
                <w:tcMar>
                  <w:top w:w="100" w:type="dxa"/>
                  <w:left w:w="100" w:type="dxa"/>
                  <w:bottom w:w="100" w:type="dxa"/>
                  <w:right w:w="100" w:type="dxa"/>
                </w:tcMar>
              </w:tcPr>
              <w:p w14:paraId="2A965ED0" w14:textId="77777777" w:rsidR="00EE353F" w:rsidRDefault="00000000">
                <w:pPr>
                  <w:rPr>
                    <w:rFonts w:ascii="Calibri" w:eastAsia="Calibri" w:hAnsi="Calibri" w:cs="Calibri"/>
                    <w:sz w:val="16"/>
                    <w:szCs w:val="16"/>
                  </w:rPr>
                </w:pPr>
                <w:r>
                  <w:rPr>
                    <w:rFonts w:ascii="Calibri" w:eastAsia="Calibri" w:hAnsi="Calibri" w:cs="Calibri"/>
                    <w:sz w:val="16"/>
                    <w:szCs w:val="16"/>
                  </w:rPr>
                  <w:t>&lt;0.001</w:t>
                </w:r>
              </w:p>
            </w:tc>
            <w:tc>
              <w:tcPr>
                <w:tcW w:w="1830" w:type="dxa"/>
                <w:tcBorders>
                  <w:bottom w:val="nil"/>
                  <w:right w:val="nil"/>
                </w:tcBorders>
                <w:tcMar>
                  <w:top w:w="100" w:type="dxa"/>
                  <w:left w:w="100" w:type="dxa"/>
                  <w:bottom w:w="100" w:type="dxa"/>
                  <w:right w:w="100" w:type="dxa"/>
                </w:tcMar>
              </w:tcPr>
              <w:p w14:paraId="65C017D8" w14:textId="77777777" w:rsidR="00EE353F" w:rsidRDefault="00000000">
                <w:pPr>
                  <w:rPr>
                    <w:rFonts w:ascii="Calibri" w:eastAsia="Calibri" w:hAnsi="Calibri" w:cs="Calibri"/>
                    <w:sz w:val="16"/>
                    <w:szCs w:val="16"/>
                  </w:rPr>
                </w:pPr>
                <w:r>
                  <w:rPr>
                    <w:rFonts w:ascii="Calibri" w:eastAsia="Calibri" w:hAnsi="Calibri" w:cs="Calibri"/>
                    <w:sz w:val="16"/>
                    <w:szCs w:val="16"/>
                  </w:rPr>
                  <w:t>0.305 (0.305, 0.305)</w:t>
                </w:r>
              </w:p>
            </w:tc>
            <w:tc>
              <w:tcPr>
                <w:tcW w:w="720" w:type="dxa"/>
                <w:tcBorders>
                  <w:left w:val="nil"/>
                  <w:bottom w:val="nil"/>
                </w:tcBorders>
                <w:tcMar>
                  <w:top w:w="100" w:type="dxa"/>
                  <w:left w:w="100" w:type="dxa"/>
                  <w:bottom w:w="100" w:type="dxa"/>
                  <w:right w:w="100" w:type="dxa"/>
                </w:tcMar>
              </w:tcPr>
              <w:p w14:paraId="155FA1D9" w14:textId="77777777" w:rsidR="00EE353F" w:rsidRDefault="00000000">
                <w:pPr>
                  <w:rPr>
                    <w:rFonts w:ascii="Calibri" w:eastAsia="Calibri" w:hAnsi="Calibri" w:cs="Calibri"/>
                    <w:sz w:val="16"/>
                    <w:szCs w:val="16"/>
                  </w:rPr>
                </w:pPr>
                <w:r>
                  <w:rPr>
                    <w:rFonts w:ascii="Calibri" w:eastAsia="Calibri" w:hAnsi="Calibri" w:cs="Calibri"/>
                    <w:sz w:val="16"/>
                    <w:szCs w:val="16"/>
                  </w:rPr>
                  <w:t>&lt;0.001</w:t>
                </w:r>
              </w:p>
            </w:tc>
            <w:tc>
              <w:tcPr>
                <w:tcW w:w="1875" w:type="dxa"/>
                <w:tcBorders>
                  <w:bottom w:val="nil"/>
                  <w:right w:val="nil"/>
                </w:tcBorders>
                <w:tcMar>
                  <w:top w:w="100" w:type="dxa"/>
                  <w:left w:w="100" w:type="dxa"/>
                  <w:bottom w:w="100" w:type="dxa"/>
                  <w:right w:w="100" w:type="dxa"/>
                </w:tcMar>
              </w:tcPr>
              <w:p w14:paraId="10D0B649" w14:textId="77777777" w:rsidR="00EE353F" w:rsidRDefault="00000000">
                <w:pPr>
                  <w:rPr>
                    <w:rFonts w:ascii="Calibri" w:eastAsia="Calibri" w:hAnsi="Calibri" w:cs="Calibri"/>
                    <w:sz w:val="16"/>
                    <w:szCs w:val="16"/>
                  </w:rPr>
                </w:pPr>
                <w:r>
                  <w:rPr>
                    <w:rFonts w:ascii="Calibri" w:eastAsia="Calibri" w:hAnsi="Calibri" w:cs="Calibri"/>
                    <w:sz w:val="16"/>
                    <w:szCs w:val="16"/>
                  </w:rPr>
                  <w:t>0.108 (0.108, 0.108)</w:t>
                </w:r>
              </w:p>
            </w:tc>
            <w:tc>
              <w:tcPr>
                <w:tcW w:w="660" w:type="dxa"/>
                <w:tcBorders>
                  <w:left w:val="nil"/>
                  <w:bottom w:val="nil"/>
                </w:tcBorders>
                <w:tcMar>
                  <w:top w:w="100" w:type="dxa"/>
                  <w:left w:w="100" w:type="dxa"/>
                  <w:bottom w:w="100" w:type="dxa"/>
                  <w:right w:w="100" w:type="dxa"/>
                </w:tcMar>
              </w:tcPr>
              <w:p w14:paraId="31EDC7B1" w14:textId="77777777" w:rsidR="00EE353F" w:rsidRDefault="00000000">
                <w:pPr>
                  <w:rPr>
                    <w:rFonts w:ascii="Calibri" w:eastAsia="Calibri" w:hAnsi="Calibri" w:cs="Calibri"/>
                    <w:sz w:val="16"/>
                    <w:szCs w:val="16"/>
                  </w:rPr>
                </w:pPr>
                <w:r>
                  <w:rPr>
                    <w:rFonts w:ascii="Calibri" w:eastAsia="Calibri" w:hAnsi="Calibri" w:cs="Calibri"/>
                    <w:sz w:val="16"/>
                    <w:szCs w:val="16"/>
                  </w:rPr>
                  <w:t>&lt;0.001</w:t>
                </w:r>
              </w:p>
            </w:tc>
            <w:tc>
              <w:tcPr>
                <w:tcW w:w="1785" w:type="dxa"/>
                <w:tcBorders>
                  <w:bottom w:val="nil"/>
                  <w:right w:val="nil"/>
                </w:tcBorders>
                <w:tcMar>
                  <w:top w:w="100" w:type="dxa"/>
                  <w:left w:w="100" w:type="dxa"/>
                  <w:bottom w:w="100" w:type="dxa"/>
                  <w:right w:w="100" w:type="dxa"/>
                </w:tcMar>
              </w:tcPr>
              <w:p w14:paraId="0A129B7C" w14:textId="77777777" w:rsidR="00EE353F" w:rsidRDefault="00000000">
                <w:pPr>
                  <w:rPr>
                    <w:rFonts w:ascii="Calibri" w:eastAsia="Calibri" w:hAnsi="Calibri" w:cs="Calibri"/>
                    <w:sz w:val="16"/>
                    <w:szCs w:val="16"/>
                  </w:rPr>
                </w:pPr>
                <w:r>
                  <w:rPr>
                    <w:rFonts w:ascii="Calibri" w:eastAsia="Calibri" w:hAnsi="Calibri" w:cs="Calibri"/>
                    <w:sz w:val="16"/>
                    <w:szCs w:val="16"/>
                  </w:rPr>
                  <w:t>8.012 (8.012, 8.012)</w:t>
                </w:r>
              </w:p>
            </w:tc>
            <w:tc>
              <w:tcPr>
                <w:tcW w:w="780" w:type="dxa"/>
                <w:tcBorders>
                  <w:left w:val="nil"/>
                  <w:bottom w:val="nil"/>
                </w:tcBorders>
                <w:tcMar>
                  <w:top w:w="100" w:type="dxa"/>
                  <w:left w:w="100" w:type="dxa"/>
                  <w:bottom w:w="100" w:type="dxa"/>
                  <w:right w:w="100" w:type="dxa"/>
                </w:tcMar>
              </w:tcPr>
              <w:p w14:paraId="06E390C8" w14:textId="77777777" w:rsidR="00EE353F" w:rsidRDefault="00000000">
                <w:pPr>
                  <w:rPr>
                    <w:rFonts w:ascii="Calibri" w:eastAsia="Calibri" w:hAnsi="Calibri" w:cs="Calibri"/>
                    <w:sz w:val="16"/>
                    <w:szCs w:val="16"/>
                  </w:rPr>
                </w:pPr>
                <w:r>
                  <w:rPr>
                    <w:rFonts w:ascii="Calibri" w:eastAsia="Calibri" w:hAnsi="Calibri" w:cs="Calibri"/>
                    <w:sz w:val="16"/>
                    <w:szCs w:val="16"/>
                  </w:rPr>
                  <w:t>&lt;0.001</w:t>
                </w:r>
              </w:p>
            </w:tc>
          </w:tr>
          <w:tr w:rsidR="00EE353F" w14:paraId="3AA0C6A0" w14:textId="77777777">
            <w:trPr>
              <w:trHeight w:val="265"/>
            </w:trPr>
            <w:tc>
              <w:tcPr>
                <w:tcW w:w="1380" w:type="dxa"/>
                <w:tcBorders>
                  <w:top w:val="nil"/>
                  <w:bottom w:val="nil"/>
                </w:tcBorders>
              </w:tcPr>
              <w:p w14:paraId="2B9D38ED" w14:textId="77777777" w:rsidR="00EE353F" w:rsidRDefault="00000000">
                <w:pPr>
                  <w:rPr>
                    <w:rFonts w:ascii="Calibri" w:eastAsia="Calibri" w:hAnsi="Calibri" w:cs="Calibri"/>
                    <w:sz w:val="18"/>
                    <w:szCs w:val="18"/>
                  </w:rPr>
                </w:pPr>
                <w:r>
                  <w:rPr>
                    <w:rFonts w:ascii="Calibri" w:eastAsia="Calibri" w:hAnsi="Calibri" w:cs="Calibri"/>
                    <w:sz w:val="16"/>
                    <w:szCs w:val="16"/>
                  </w:rPr>
                  <w:t>Other non-specific</w:t>
                </w:r>
              </w:p>
            </w:tc>
            <w:tc>
              <w:tcPr>
                <w:tcW w:w="1560" w:type="dxa"/>
                <w:tcBorders>
                  <w:top w:val="nil"/>
                  <w:bottom w:val="nil"/>
                  <w:right w:val="nil"/>
                </w:tcBorders>
                <w:tcMar>
                  <w:top w:w="100" w:type="dxa"/>
                  <w:left w:w="100" w:type="dxa"/>
                  <w:bottom w:w="100" w:type="dxa"/>
                  <w:right w:w="100" w:type="dxa"/>
                </w:tcMar>
              </w:tcPr>
              <w:p w14:paraId="499DAEF8" w14:textId="77777777" w:rsidR="00EE353F" w:rsidRDefault="00000000">
                <w:pPr>
                  <w:rPr>
                    <w:rFonts w:ascii="Calibri" w:eastAsia="Calibri" w:hAnsi="Calibri" w:cs="Calibri"/>
                    <w:sz w:val="16"/>
                    <w:szCs w:val="16"/>
                  </w:rPr>
                </w:pPr>
                <w:r>
                  <w:rPr>
                    <w:rFonts w:ascii="Calibri" w:eastAsia="Calibri" w:hAnsi="Calibri" w:cs="Calibri"/>
                    <w:sz w:val="16"/>
                    <w:szCs w:val="16"/>
                  </w:rPr>
                  <w:t>0.000 (0.000, 0.000)</w:t>
                </w:r>
              </w:p>
            </w:tc>
            <w:tc>
              <w:tcPr>
                <w:tcW w:w="705" w:type="dxa"/>
                <w:tcBorders>
                  <w:top w:val="nil"/>
                  <w:left w:val="nil"/>
                  <w:bottom w:val="nil"/>
                </w:tcBorders>
                <w:tcMar>
                  <w:top w:w="100" w:type="dxa"/>
                  <w:left w:w="100" w:type="dxa"/>
                  <w:bottom w:w="100" w:type="dxa"/>
                  <w:right w:w="100" w:type="dxa"/>
                </w:tcMar>
              </w:tcPr>
              <w:p w14:paraId="414E35E3" w14:textId="77777777" w:rsidR="00EE353F" w:rsidRDefault="00000000">
                <w:pPr>
                  <w:rPr>
                    <w:rFonts w:ascii="Calibri" w:eastAsia="Calibri" w:hAnsi="Calibri" w:cs="Calibri"/>
                    <w:sz w:val="16"/>
                    <w:szCs w:val="16"/>
                  </w:rPr>
                </w:pPr>
                <w:r>
                  <w:rPr>
                    <w:rFonts w:ascii="Calibri" w:eastAsia="Calibri" w:hAnsi="Calibri" w:cs="Calibri"/>
                    <w:sz w:val="16"/>
                    <w:szCs w:val="16"/>
                  </w:rPr>
                  <w:t>&lt;0.001</w:t>
                </w:r>
              </w:p>
            </w:tc>
            <w:tc>
              <w:tcPr>
                <w:tcW w:w="1830" w:type="dxa"/>
                <w:tcBorders>
                  <w:top w:val="nil"/>
                  <w:bottom w:val="nil"/>
                  <w:right w:val="nil"/>
                </w:tcBorders>
                <w:tcMar>
                  <w:top w:w="100" w:type="dxa"/>
                  <w:left w:w="100" w:type="dxa"/>
                  <w:bottom w:w="100" w:type="dxa"/>
                  <w:right w:w="100" w:type="dxa"/>
                </w:tcMar>
              </w:tcPr>
              <w:p w14:paraId="70761E7A" w14:textId="77777777" w:rsidR="00EE353F" w:rsidRDefault="00000000">
                <w:pPr>
                  <w:rPr>
                    <w:rFonts w:ascii="Calibri" w:eastAsia="Calibri" w:hAnsi="Calibri" w:cs="Calibri"/>
                    <w:sz w:val="16"/>
                    <w:szCs w:val="16"/>
                  </w:rPr>
                </w:pPr>
                <w:r>
                  <w:rPr>
                    <w:rFonts w:ascii="Calibri" w:eastAsia="Calibri" w:hAnsi="Calibri" w:cs="Calibri"/>
                    <w:sz w:val="16"/>
                    <w:szCs w:val="16"/>
                  </w:rPr>
                  <w:t>0.155 (0.155, 0.155)</w:t>
                </w:r>
              </w:p>
            </w:tc>
            <w:tc>
              <w:tcPr>
                <w:tcW w:w="720" w:type="dxa"/>
                <w:tcBorders>
                  <w:top w:val="nil"/>
                  <w:left w:val="nil"/>
                  <w:bottom w:val="nil"/>
                </w:tcBorders>
                <w:tcMar>
                  <w:top w:w="100" w:type="dxa"/>
                  <w:left w:w="100" w:type="dxa"/>
                  <w:bottom w:w="100" w:type="dxa"/>
                  <w:right w:w="100" w:type="dxa"/>
                </w:tcMar>
              </w:tcPr>
              <w:p w14:paraId="7E7C266D" w14:textId="77777777" w:rsidR="00EE353F" w:rsidRDefault="00000000">
                <w:pPr>
                  <w:rPr>
                    <w:rFonts w:ascii="Calibri" w:eastAsia="Calibri" w:hAnsi="Calibri" w:cs="Calibri"/>
                    <w:sz w:val="16"/>
                    <w:szCs w:val="16"/>
                  </w:rPr>
                </w:pPr>
                <w:r>
                  <w:rPr>
                    <w:rFonts w:ascii="Calibri" w:eastAsia="Calibri" w:hAnsi="Calibri" w:cs="Calibri"/>
                    <w:sz w:val="16"/>
                    <w:szCs w:val="16"/>
                  </w:rPr>
                  <w:t>&lt;0.001</w:t>
                </w:r>
              </w:p>
            </w:tc>
            <w:tc>
              <w:tcPr>
                <w:tcW w:w="1875" w:type="dxa"/>
                <w:tcBorders>
                  <w:top w:val="nil"/>
                  <w:bottom w:val="nil"/>
                  <w:right w:val="nil"/>
                </w:tcBorders>
                <w:tcMar>
                  <w:top w:w="100" w:type="dxa"/>
                  <w:left w:w="100" w:type="dxa"/>
                  <w:bottom w:w="100" w:type="dxa"/>
                  <w:right w:w="100" w:type="dxa"/>
                </w:tcMar>
              </w:tcPr>
              <w:p w14:paraId="7BDB2A64" w14:textId="77777777" w:rsidR="00EE353F" w:rsidRDefault="00000000">
                <w:pPr>
                  <w:rPr>
                    <w:rFonts w:ascii="Calibri" w:eastAsia="Calibri" w:hAnsi="Calibri" w:cs="Calibri"/>
                    <w:sz w:val="16"/>
                    <w:szCs w:val="16"/>
                  </w:rPr>
                </w:pPr>
                <w:r>
                  <w:rPr>
                    <w:rFonts w:ascii="Calibri" w:eastAsia="Calibri" w:hAnsi="Calibri" w:cs="Calibri"/>
                    <w:sz w:val="16"/>
                    <w:szCs w:val="16"/>
                  </w:rPr>
                  <w:t>0.712 (0.712, 0.712)</w:t>
                </w:r>
              </w:p>
            </w:tc>
            <w:tc>
              <w:tcPr>
                <w:tcW w:w="660" w:type="dxa"/>
                <w:tcBorders>
                  <w:top w:val="nil"/>
                  <w:left w:val="nil"/>
                  <w:bottom w:val="nil"/>
                </w:tcBorders>
                <w:tcMar>
                  <w:top w:w="100" w:type="dxa"/>
                  <w:left w:w="100" w:type="dxa"/>
                  <w:bottom w:w="100" w:type="dxa"/>
                  <w:right w:w="100" w:type="dxa"/>
                </w:tcMar>
              </w:tcPr>
              <w:p w14:paraId="21F635D7" w14:textId="77777777" w:rsidR="00EE353F" w:rsidRDefault="00000000">
                <w:pPr>
                  <w:rPr>
                    <w:rFonts w:ascii="Calibri" w:eastAsia="Calibri" w:hAnsi="Calibri" w:cs="Calibri"/>
                    <w:sz w:val="16"/>
                    <w:szCs w:val="16"/>
                  </w:rPr>
                </w:pPr>
                <w:r>
                  <w:rPr>
                    <w:rFonts w:ascii="Calibri" w:eastAsia="Calibri" w:hAnsi="Calibri" w:cs="Calibri"/>
                    <w:sz w:val="16"/>
                    <w:szCs w:val="16"/>
                  </w:rPr>
                  <w:t>&lt;0.001</w:t>
                </w:r>
              </w:p>
            </w:tc>
            <w:tc>
              <w:tcPr>
                <w:tcW w:w="1785" w:type="dxa"/>
                <w:tcBorders>
                  <w:top w:val="nil"/>
                  <w:bottom w:val="nil"/>
                  <w:right w:val="nil"/>
                </w:tcBorders>
                <w:tcMar>
                  <w:top w:w="100" w:type="dxa"/>
                  <w:left w:w="100" w:type="dxa"/>
                  <w:bottom w:w="100" w:type="dxa"/>
                  <w:right w:w="100" w:type="dxa"/>
                </w:tcMar>
              </w:tcPr>
              <w:p w14:paraId="7D7C4827" w14:textId="77777777" w:rsidR="00EE353F" w:rsidRDefault="00000000">
                <w:pPr>
                  <w:rPr>
                    <w:rFonts w:ascii="Calibri" w:eastAsia="Calibri" w:hAnsi="Calibri" w:cs="Calibri"/>
                    <w:sz w:val="16"/>
                    <w:szCs w:val="16"/>
                  </w:rPr>
                </w:pPr>
                <w:r>
                  <w:rPr>
                    <w:rFonts w:ascii="Calibri" w:eastAsia="Calibri" w:hAnsi="Calibri" w:cs="Calibri"/>
                    <w:sz w:val="16"/>
                    <w:szCs w:val="16"/>
                  </w:rPr>
                  <w:t>4.424 (4.424, 4.424)</w:t>
                </w:r>
              </w:p>
            </w:tc>
            <w:tc>
              <w:tcPr>
                <w:tcW w:w="780" w:type="dxa"/>
                <w:tcBorders>
                  <w:top w:val="nil"/>
                  <w:left w:val="nil"/>
                  <w:bottom w:val="nil"/>
                </w:tcBorders>
                <w:tcMar>
                  <w:top w:w="100" w:type="dxa"/>
                  <w:left w:w="100" w:type="dxa"/>
                  <w:bottom w:w="100" w:type="dxa"/>
                  <w:right w:w="100" w:type="dxa"/>
                </w:tcMar>
              </w:tcPr>
              <w:p w14:paraId="23E8F236" w14:textId="77777777" w:rsidR="00EE353F" w:rsidRDefault="00000000">
                <w:pPr>
                  <w:rPr>
                    <w:rFonts w:ascii="Calibri" w:eastAsia="Calibri" w:hAnsi="Calibri" w:cs="Calibri"/>
                    <w:sz w:val="16"/>
                    <w:szCs w:val="16"/>
                  </w:rPr>
                </w:pPr>
                <w:r>
                  <w:rPr>
                    <w:rFonts w:ascii="Calibri" w:eastAsia="Calibri" w:hAnsi="Calibri" w:cs="Calibri"/>
                    <w:sz w:val="16"/>
                    <w:szCs w:val="16"/>
                  </w:rPr>
                  <w:t>&lt;0.001</w:t>
                </w:r>
              </w:p>
            </w:tc>
          </w:tr>
          <w:tr w:rsidR="00EE353F" w14:paraId="4008F806" w14:textId="77777777">
            <w:trPr>
              <w:trHeight w:val="277"/>
            </w:trPr>
            <w:tc>
              <w:tcPr>
                <w:tcW w:w="1380" w:type="dxa"/>
                <w:tcBorders>
                  <w:top w:val="nil"/>
                </w:tcBorders>
              </w:tcPr>
              <w:p w14:paraId="44F0CD21" w14:textId="77777777" w:rsidR="00EE353F" w:rsidRDefault="00000000">
                <w:pPr>
                  <w:rPr>
                    <w:rFonts w:ascii="Calibri" w:eastAsia="Calibri" w:hAnsi="Calibri" w:cs="Calibri"/>
                    <w:i/>
                    <w:iCs/>
                    <w:sz w:val="18"/>
                    <w:szCs w:val="18"/>
                  </w:rPr>
                </w:pPr>
                <w:r>
                  <w:rPr>
                    <w:rFonts w:ascii="Calibri" w:eastAsia="Calibri" w:hAnsi="Calibri" w:cs="Calibri"/>
                    <w:i/>
                    <w:iCs/>
                    <w:sz w:val="18"/>
                    <w:szCs w:val="18"/>
                  </w:rPr>
                  <w:t>UDVF</w:t>
                </w:r>
              </w:p>
            </w:tc>
            <w:tc>
              <w:tcPr>
                <w:tcW w:w="1560" w:type="dxa"/>
                <w:tcBorders>
                  <w:top w:val="nil"/>
                  <w:right w:val="nil"/>
                </w:tcBorders>
                <w:tcMar>
                  <w:top w:w="100" w:type="dxa"/>
                  <w:left w:w="100" w:type="dxa"/>
                  <w:bottom w:w="100" w:type="dxa"/>
                  <w:right w:w="100" w:type="dxa"/>
                </w:tcMar>
              </w:tcPr>
              <w:p w14:paraId="64FA3F21" w14:textId="77777777" w:rsidR="00EE353F" w:rsidRDefault="00000000">
                <w:pPr>
                  <w:rPr>
                    <w:rFonts w:ascii="Calibri" w:eastAsia="Calibri" w:hAnsi="Calibri" w:cs="Calibri"/>
                    <w:i/>
                    <w:iCs/>
                    <w:sz w:val="16"/>
                    <w:szCs w:val="16"/>
                  </w:rPr>
                </w:pPr>
                <w:r>
                  <w:rPr>
                    <w:rFonts w:ascii="Calibri" w:eastAsia="Calibri" w:hAnsi="Calibri" w:cs="Calibri"/>
                    <w:i/>
                    <w:iCs/>
                    <w:sz w:val="16"/>
                    <w:szCs w:val="16"/>
                  </w:rPr>
                  <w:t>0.000 (0.000, 0.000)</w:t>
                </w:r>
              </w:p>
            </w:tc>
            <w:tc>
              <w:tcPr>
                <w:tcW w:w="705" w:type="dxa"/>
                <w:tcBorders>
                  <w:top w:val="nil"/>
                  <w:left w:val="nil"/>
                </w:tcBorders>
                <w:tcMar>
                  <w:top w:w="100" w:type="dxa"/>
                  <w:left w:w="100" w:type="dxa"/>
                  <w:bottom w:w="100" w:type="dxa"/>
                  <w:right w:w="100" w:type="dxa"/>
                </w:tcMar>
              </w:tcPr>
              <w:p w14:paraId="6F54D483" w14:textId="77777777" w:rsidR="00EE353F" w:rsidRDefault="00000000">
                <w:pPr>
                  <w:rPr>
                    <w:rFonts w:ascii="Calibri" w:eastAsia="Calibri" w:hAnsi="Calibri" w:cs="Calibri"/>
                    <w:i/>
                    <w:iCs/>
                    <w:sz w:val="16"/>
                    <w:szCs w:val="16"/>
                  </w:rPr>
                </w:pPr>
                <w:r>
                  <w:rPr>
                    <w:rFonts w:ascii="Calibri" w:eastAsia="Calibri" w:hAnsi="Calibri" w:cs="Calibri"/>
                    <w:i/>
                    <w:iCs/>
                    <w:sz w:val="16"/>
                    <w:szCs w:val="16"/>
                  </w:rPr>
                  <w:t>&lt;0.001</w:t>
                </w:r>
              </w:p>
            </w:tc>
            <w:tc>
              <w:tcPr>
                <w:tcW w:w="1830" w:type="dxa"/>
                <w:tcBorders>
                  <w:top w:val="nil"/>
                  <w:right w:val="nil"/>
                </w:tcBorders>
                <w:tcMar>
                  <w:top w:w="100" w:type="dxa"/>
                  <w:left w:w="100" w:type="dxa"/>
                  <w:bottom w:w="100" w:type="dxa"/>
                  <w:right w:w="100" w:type="dxa"/>
                </w:tcMar>
              </w:tcPr>
              <w:p w14:paraId="2469ABA3" w14:textId="77777777" w:rsidR="00EE353F" w:rsidRDefault="00000000">
                <w:pPr>
                  <w:rPr>
                    <w:rFonts w:ascii="Calibri" w:eastAsia="Calibri" w:hAnsi="Calibri" w:cs="Calibri"/>
                    <w:i/>
                    <w:iCs/>
                    <w:color w:val="980000"/>
                    <w:sz w:val="16"/>
                    <w:szCs w:val="16"/>
                  </w:rPr>
                </w:pPr>
                <w:r>
                  <w:rPr>
                    <w:rFonts w:ascii="Calibri" w:eastAsia="Calibri" w:hAnsi="Calibri" w:cs="Calibri"/>
                    <w:i/>
                    <w:iCs/>
                    <w:color w:val="980000"/>
                    <w:sz w:val="16"/>
                    <w:szCs w:val="16"/>
                  </w:rPr>
                  <w:t>39224.645 (39099.107, 39350.585)</w:t>
                </w:r>
              </w:p>
            </w:tc>
            <w:tc>
              <w:tcPr>
                <w:tcW w:w="720" w:type="dxa"/>
                <w:tcBorders>
                  <w:top w:val="nil"/>
                  <w:left w:val="nil"/>
                </w:tcBorders>
                <w:tcMar>
                  <w:top w:w="100" w:type="dxa"/>
                  <w:left w:w="100" w:type="dxa"/>
                  <w:bottom w:w="100" w:type="dxa"/>
                  <w:right w:w="100" w:type="dxa"/>
                </w:tcMar>
              </w:tcPr>
              <w:p w14:paraId="04EA6469" w14:textId="77777777" w:rsidR="00EE353F" w:rsidRDefault="00000000">
                <w:pPr>
                  <w:rPr>
                    <w:rFonts w:ascii="Calibri" w:eastAsia="Calibri" w:hAnsi="Calibri" w:cs="Calibri"/>
                    <w:i/>
                    <w:iCs/>
                    <w:sz w:val="16"/>
                    <w:szCs w:val="16"/>
                  </w:rPr>
                </w:pPr>
                <w:r>
                  <w:rPr>
                    <w:rFonts w:ascii="Calibri" w:eastAsia="Calibri" w:hAnsi="Calibri" w:cs="Calibri"/>
                    <w:i/>
                    <w:iCs/>
                    <w:sz w:val="16"/>
                    <w:szCs w:val="16"/>
                  </w:rPr>
                  <w:t>&lt;0.001</w:t>
                </w:r>
              </w:p>
            </w:tc>
            <w:tc>
              <w:tcPr>
                <w:tcW w:w="1875" w:type="dxa"/>
                <w:tcBorders>
                  <w:top w:val="nil"/>
                  <w:right w:val="nil"/>
                </w:tcBorders>
                <w:tcMar>
                  <w:top w:w="100" w:type="dxa"/>
                  <w:left w:w="100" w:type="dxa"/>
                  <w:bottom w:w="100" w:type="dxa"/>
                  <w:right w:w="100" w:type="dxa"/>
                </w:tcMar>
              </w:tcPr>
              <w:p w14:paraId="2F1ABB9B" w14:textId="77777777" w:rsidR="00EE353F" w:rsidRDefault="00000000">
                <w:pPr>
                  <w:rPr>
                    <w:rFonts w:ascii="Calibri" w:eastAsia="Calibri" w:hAnsi="Calibri" w:cs="Calibri"/>
                    <w:i/>
                    <w:iCs/>
                    <w:sz w:val="16"/>
                    <w:szCs w:val="16"/>
                  </w:rPr>
                </w:pPr>
                <w:r>
                  <w:rPr>
                    <w:rFonts w:ascii="Calibri" w:eastAsia="Calibri" w:hAnsi="Calibri" w:cs="Calibri"/>
                    <w:i/>
                    <w:iCs/>
                    <w:sz w:val="16"/>
                    <w:szCs w:val="16"/>
                  </w:rPr>
                  <w:t>5.484 (4.565, 6.587)</w:t>
                </w:r>
              </w:p>
            </w:tc>
            <w:tc>
              <w:tcPr>
                <w:tcW w:w="660" w:type="dxa"/>
                <w:tcBorders>
                  <w:top w:val="nil"/>
                  <w:left w:val="nil"/>
                </w:tcBorders>
                <w:tcMar>
                  <w:top w:w="100" w:type="dxa"/>
                  <w:left w:w="100" w:type="dxa"/>
                  <w:bottom w:w="100" w:type="dxa"/>
                  <w:right w:w="100" w:type="dxa"/>
                </w:tcMar>
              </w:tcPr>
              <w:p w14:paraId="2F9BEA46" w14:textId="77777777" w:rsidR="00EE353F" w:rsidRDefault="00000000">
                <w:pPr>
                  <w:rPr>
                    <w:rFonts w:ascii="Calibri" w:eastAsia="Calibri" w:hAnsi="Calibri" w:cs="Calibri"/>
                    <w:i/>
                    <w:iCs/>
                    <w:sz w:val="16"/>
                    <w:szCs w:val="16"/>
                  </w:rPr>
                </w:pPr>
                <w:r>
                  <w:rPr>
                    <w:rFonts w:ascii="Calibri" w:eastAsia="Calibri" w:hAnsi="Calibri" w:cs="Calibri"/>
                    <w:i/>
                    <w:iCs/>
                    <w:sz w:val="16"/>
                    <w:szCs w:val="16"/>
                  </w:rPr>
                  <w:t>&lt;0.001</w:t>
                </w:r>
              </w:p>
            </w:tc>
            <w:tc>
              <w:tcPr>
                <w:tcW w:w="1785" w:type="dxa"/>
                <w:tcBorders>
                  <w:top w:val="nil"/>
                  <w:right w:val="nil"/>
                </w:tcBorders>
                <w:tcMar>
                  <w:top w:w="100" w:type="dxa"/>
                  <w:left w:w="100" w:type="dxa"/>
                  <w:bottom w:w="100" w:type="dxa"/>
                  <w:right w:w="100" w:type="dxa"/>
                </w:tcMar>
              </w:tcPr>
              <w:p w14:paraId="0B77456B" w14:textId="77777777" w:rsidR="00EE353F" w:rsidRDefault="00000000">
                <w:pPr>
                  <w:rPr>
                    <w:rFonts w:ascii="Calibri" w:eastAsia="Calibri" w:hAnsi="Calibri" w:cs="Calibri"/>
                    <w:i/>
                    <w:iCs/>
                    <w:sz w:val="16"/>
                    <w:szCs w:val="16"/>
                  </w:rPr>
                </w:pPr>
                <w:r>
                  <w:rPr>
                    <w:rFonts w:ascii="Calibri" w:eastAsia="Calibri" w:hAnsi="Calibri" w:cs="Calibri"/>
                    <w:i/>
                    <w:iCs/>
                    <w:sz w:val="16"/>
                    <w:szCs w:val="16"/>
                  </w:rPr>
                  <w:t>0.227 (0.182, 0.284)</w:t>
                </w:r>
              </w:p>
            </w:tc>
            <w:tc>
              <w:tcPr>
                <w:tcW w:w="780" w:type="dxa"/>
                <w:tcBorders>
                  <w:top w:val="nil"/>
                  <w:left w:val="nil"/>
                </w:tcBorders>
                <w:tcMar>
                  <w:top w:w="100" w:type="dxa"/>
                  <w:left w:w="100" w:type="dxa"/>
                  <w:bottom w:w="100" w:type="dxa"/>
                  <w:right w:w="100" w:type="dxa"/>
                </w:tcMar>
              </w:tcPr>
              <w:p w14:paraId="79AEC002" w14:textId="77777777" w:rsidR="00EE353F" w:rsidRDefault="00000000">
                <w:pPr>
                  <w:rPr>
                    <w:rFonts w:ascii="Calibri" w:eastAsia="Calibri" w:hAnsi="Calibri" w:cs="Calibri"/>
                    <w:i/>
                    <w:iCs/>
                    <w:sz w:val="16"/>
                    <w:szCs w:val="16"/>
                  </w:rPr>
                </w:pPr>
                <w:r>
                  <w:rPr>
                    <w:rFonts w:ascii="Calibri" w:eastAsia="Calibri" w:hAnsi="Calibri" w:cs="Calibri"/>
                    <w:i/>
                    <w:iCs/>
                    <w:sz w:val="16"/>
                    <w:szCs w:val="16"/>
                  </w:rPr>
                  <w:t>&lt;0.001</w:t>
                </w:r>
              </w:p>
            </w:tc>
          </w:tr>
          <w:tr w:rsidR="00EE353F" w14:paraId="516BFA09" w14:textId="77777777">
            <w:trPr>
              <w:trHeight w:val="277"/>
            </w:trPr>
            <w:tc>
              <w:tcPr>
                <w:tcW w:w="1380" w:type="dxa"/>
              </w:tcPr>
              <w:p w14:paraId="331FDC37" w14:textId="77777777" w:rsidR="00EE353F" w:rsidRDefault="00000000">
                <w:pPr>
                  <w:rPr>
                    <w:rFonts w:ascii="Calibri" w:eastAsia="Calibri" w:hAnsi="Calibri" w:cs="Calibri"/>
                    <w:sz w:val="16"/>
                    <w:szCs w:val="16"/>
                  </w:rPr>
                </w:pPr>
                <w:r>
                  <w:rPr>
                    <w:rFonts w:ascii="Calibri" w:eastAsia="Calibri" w:hAnsi="Calibri" w:cs="Calibri"/>
                    <w:sz w:val="16"/>
                    <w:szCs w:val="16"/>
                  </w:rPr>
                  <w:t>Any specific diagnose</w:t>
                </w:r>
              </w:p>
            </w:tc>
            <w:tc>
              <w:tcPr>
                <w:tcW w:w="1560" w:type="dxa"/>
                <w:tcBorders>
                  <w:bottom w:val="nil"/>
                  <w:right w:val="nil"/>
                </w:tcBorders>
                <w:tcMar>
                  <w:top w:w="100" w:type="dxa"/>
                  <w:left w:w="100" w:type="dxa"/>
                  <w:bottom w:w="100" w:type="dxa"/>
                  <w:right w:w="100" w:type="dxa"/>
                </w:tcMar>
              </w:tcPr>
              <w:p w14:paraId="6850023E" w14:textId="77777777" w:rsidR="00EE353F" w:rsidRDefault="00000000">
                <w:pPr>
                  <w:rPr>
                    <w:rFonts w:ascii="Calibri" w:eastAsia="Calibri" w:hAnsi="Calibri" w:cs="Calibri"/>
                    <w:sz w:val="16"/>
                    <w:szCs w:val="16"/>
                  </w:rPr>
                </w:pPr>
                <w:r>
                  <w:rPr>
                    <w:rFonts w:ascii="Calibri" w:eastAsia="Calibri" w:hAnsi="Calibri" w:cs="Calibri"/>
                    <w:sz w:val="16"/>
                    <w:szCs w:val="16"/>
                  </w:rPr>
                  <w:t>0.000 (0.000, 0.000)</w:t>
                </w:r>
              </w:p>
            </w:tc>
            <w:tc>
              <w:tcPr>
                <w:tcW w:w="705" w:type="dxa"/>
                <w:tcBorders>
                  <w:left w:val="nil"/>
                  <w:bottom w:val="nil"/>
                </w:tcBorders>
                <w:tcMar>
                  <w:top w:w="100" w:type="dxa"/>
                  <w:left w:w="100" w:type="dxa"/>
                  <w:bottom w:w="100" w:type="dxa"/>
                  <w:right w:w="100" w:type="dxa"/>
                </w:tcMar>
              </w:tcPr>
              <w:p w14:paraId="607303AD" w14:textId="77777777" w:rsidR="00EE353F" w:rsidRDefault="00000000">
                <w:pPr>
                  <w:rPr>
                    <w:rFonts w:ascii="Calibri" w:eastAsia="Calibri" w:hAnsi="Calibri" w:cs="Calibri"/>
                    <w:sz w:val="16"/>
                    <w:szCs w:val="16"/>
                  </w:rPr>
                </w:pPr>
                <w:r>
                  <w:rPr>
                    <w:rFonts w:ascii="Calibri" w:eastAsia="Calibri" w:hAnsi="Calibri" w:cs="Calibri"/>
                    <w:sz w:val="16"/>
                    <w:szCs w:val="16"/>
                  </w:rPr>
                  <w:t>&lt;0.001</w:t>
                </w:r>
              </w:p>
            </w:tc>
            <w:tc>
              <w:tcPr>
                <w:tcW w:w="1830" w:type="dxa"/>
                <w:tcBorders>
                  <w:bottom w:val="nil"/>
                  <w:right w:val="nil"/>
                </w:tcBorders>
                <w:tcMar>
                  <w:top w:w="100" w:type="dxa"/>
                  <w:left w:w="100" w:type="dxa"/>
                  <w:bottom w:w="100" w:type="dxa"/>
                  <w:right w:w="100" w:type="dxa"/>
                </w:tcMar>
              </w:tcPr>
              <w:p w14:paraId="3760E70E" w14:textId="77777777" w:rsidR="00EE353F" w:rsidRDefault="00000000">
                <w:pPr>
                  <w:rPr>
                    <w:rFonts w:ascii="Calibri" w:eastAsia="Calibri" w:hAnsi="Calibri" w:cs="Calibri"/>
                    <w:sz w:val="16"/>
                    <w:szCs w:val="16"/>
                  </w:rPr>
                </w:pPr>
                <w:r>
                  <w:rPr>
                    <w:rFonts w:ascii="Calibri" w:eastAsia="Calibri" w:hAnsi="Calibri" w:cs="Calibri"/>
                    <w:sz w:val="16"/>
                    <w:szCs w:val="16"/>
                  </w:rPr>
                  <w:t>0.624 (0.624, 0.624)</w:t>
                </w:r>
              </w:p>
            </w:tc>
            <w:tc>
              <w:tcPr>
                <w:tcW w:w="720" w:type="dxa"/>
                <w:tcBorders>
                  <w:left w:val="nil"/>
                  <w:bottom w:val="nil"/>
                </w:tcBorders>
                <w:tcMar>
                  <w:top w:w="100" w:type="dxa"/>
                  <w:left w:w="100" w:type="dxa"/>
                  <w:bottom w:w="100" w:type="dxa"/>
                  <w:right w:w="100" w:type="dxa"/>
                </w:tcMar>
              </w:tcPr>
              <w:p w14:paraId="1B8CCA72" w14:textId="77777777" w:rsidR="00EE353F" w:rsidRDefault="00000000">
                <w:pPr>
                  <w:rPr>
                    <w:rFonts w:ascii="Calibri" w:eastAsia="Calibri" w:hAnsi="Calibri" w:cs="Calibri"/>
                    <w:sz w:val="16"/>
                    <w:szCs w:val="16"/>
                  </w:rPr>
                </w:pPr>
                <w:r>
                  <w:rPr>
                    <w:rFonts w:ascii="Calibri" w:eastAsia="Calibri" w:hAnsi="Calibri" w:cs="Calibri"/>
                    <w:sz w:val="16"/>
                    <w:szCs w:val="16"/>
                  </w:rPr>
                  <w:t>&lt;0.001</w:t>
                </w:r>
              </w:p>
            </w:tc>
            <w:tc>
              <w:tcPr>
                <w:tcW w:w="1875" w:type="dxa"/>
                <w:tcBorders>
                  <w:bottom w:val="nil"/>
                  <w:right w:val="nil"/>
                </w:tcBorders>
                <w:tcMar>
                  <w:top w:w="100" w:type="dxa"/>
                  <w:left w:w="100" w:type="dxa"/>
                  <w:bottom w:w="100" w:type="dxa"/>
                  <w:right w:w="100" w:type="dxa"/>
                </w:tcMar>
              </w:tcPr>
              <w:p w14:paraId="033F4066" w14:textId="77777777" w:rsidR="00EE353F" w:rsidRDefault="00000000">
                <w:pPr>
                  <w:rPr>
                    <w:rFonts w:ascii="Calibri" w:eastAsia="Calibri" w:hAnsi="Calibri" w:cs="Calibri"/>
                    <w:sz w:val="16"/>
                    <w:szCs w:val="16"/>
                  </w:rPr>
                </w:pPr>
                <w:r>
                  <w:rPr>
                    <w:rFonts w:ascii="Calibri" w:eastAsia="Calibri" w:hAnsi="Calibri" w:cs="Calibri"/>
                    <w:sz w:val="16"/>
                    <w:szCs w:val="16"/>
                  </w:rPr>
                  <w:t>0.407 (0.406, 0.407)</w:t>
                </w:r>
              </w:p>
            </w:tc>
            <w:tc>
              <w:tcPr>
                <w:tcW w:w="660" w:type="dxa"/>
                <w:tcBorders>
                  <w:left w:val="nil"/>
                  <w:bottom w:val="nil"/>
                </w:tcBorders>
                <w:tcMar>
                  <w:top w:w="100" w:type="dxa"/>
                  <w:left w:w="100" w:type="dxa"/>
                  <w:bottom w:w="100" w:type="dxa"/>
                  <w:right w:w="100" w:type="dxa"/>
                </w:tcMar>
              </w:tcPr>
              <w:p w14:paraId="2C963963" w14:textId="77777777" w:rsidR="00EE353F" w:rsidRDefault="00000000">
                <w:pPr>
                  <w:rPr>
                    <w:rFonts w:ascii="Calibri" w:eastAsia="Calibri" w:hAnsi="Calibri" w:cs="Calibri"/>
                    <w:sz w:val="16"/>
                    <w:szCs w:val="16"/>
                  </w:rPr>
                </w:pPr>
                <w:r>
                  <w:rPr>
                    <w:rFonts w:ascii="Calibri" w:eastAsia="Calibri" w:hAnsi="Calibri" w:cs="Calibri"/>
                    <w:sz w:val="16"/>
                    <w:szCs w:val="16"/>
                  </w:rPr>
                  <w:t>&lt;0.001</w:t>
                </w:r>
              </w:p>
            </w:tc>
            <w:tc>
              <w:tcPr>
                <w:tcW w:w="1785" w:type="dxa"/>
                <w:tcBorders>
                  <w:bottom w:val="nil"/>
                  <w:right w:val="nil"/>
                </w:tcBorders>
                <w:tcMar>
                  <w:top w:w="100" w:type="dxa"/>
                  <w:left w:w="100" w:type="dxa"/>
                  <w:bottom w:w="100" w:type="dxa"/>
                  <w:right w:w="100" w:type="dxa"/>
                </w:tcMar>
              </w:tcPr>
              <w:p w14:paraId="1A244484" w14:textId="77777777" w:rsidR="00EE353F" w:rsidRDefault="00000000">
                <w:pPr>
                  <w:rPr>
                    <w:rFonts w:ascii="Calibri" w:eastAsia="Calibri" w:hAnsi="Calibri" w:cs="Calibri"/>
                    <w:sz w:val="16"/>
                    <w:szCs w:val="16"/>
                  </w:rPr>
                </w:pPr>
                <w:r>
                  <w:rPr>
                    <w:rFonts w:ascii="Calibri" w:eastAsia="Calibri" w:hAnsi="Calibri" w:cs="Calibri"/>
                    <w:sz w:val="16"/>
                    <w:szCs w:val="16"/>
                  </w:rPr>
                  <w:t>2.716 (2.714, 2.718)</w:t>
                </w:r>
              </w:p>
            </w:tc>
            <w:tc>
              <w:tcPr>
                <w:tcW w:w="780" w:type="dxa"/>
                <w:tcBorders>
                  <w:left w:val="nil"/>
                  <w:bottom w:val="nil"/>
                </w:tcBorders>
                <w:tcMar>
                  <w:top w:w="100" w:type="dxa"/>
                  <w:left w:w="100" w:type="dxa"/>
                  <w:bottom w:w="100" w:type="dxa"/>
                  <w:right w:w="100" w:type="dxa"/>
                </w:tcMar>
              </w:tcPr>
              <w:p w14:paraId="7C65333F" w14:textId="77777777" w:rsidR="00EE353F" w:rsidRDefault="00000000">
                <w:pPr>
                  <w:rPr>
                    <w:rFonts w:ascii="Calibri" w:eastAsia="Calibri" w:hAnsi="Calibri" w:cs="Calibri"/>
                    <w:sz w:val="16"/>
                    <w:szCs w:val="16"/>
                  </w:rPr>
                </w:pPr>
                <w:r>
                  <w:rPr>
                    <w:rFonts w:ascii="Calibri" w:eastAsia="Calibri" w:hAnsi="Calibri" w:cs="Calibri"/>
                    <w:sz w:val="16"/>
                    <w:szCs w:val="16"/>
                  </w:rPr>
                  <w:t>&lt;0.001</w:t>
                </w:r>
              </w:p>
            </w:tc>
          </w:tr>
          <w:tr w:rsidR="00EE353F" w14:paraId="22C58F47" w14:textId="77777777">
            <w:trPr>
              <w:trHeight w:val="277"/>
            </w:trPr>
            <w:tc>
              <w:tcPr>
                <w:tcW w:w="1380" w:type="dxa"/>
              </w:tcPr>
              <w:p w14:paraId="366418BE" w14:textId="77777777" w:rsidR="00EE353F" w:rsidRDefault="00000000">
                <w:pPr>
                  <w:rPr>
                    <w:rFonts w:ascii="Calibri" w:eastAsia="Calibri" w:hAnsi="Calibri" w:cs="Calibri"/>
                    <w:sz w:val="18"/>
                    <w:szCs w:val="18"/>
                  </w:rPr>
                </w:pPr>
                <w:r>
                  <w:rPr>
                    <w:rFonts w:ascii="Calibri" w:eastAsia="Calibri" w:hAnsi="Calibri" w:cs="Calibri"/>
                    <w:sz w:val="16"/>
                    <w:szCs w:val="16"/>
                  </w:rPr>
                  <w:t>Any unspecific diagnose╫</w:t>
                </w:r>
              </w:p>
            </w:tc>
            <w:tc>
              <w:tcPr>
                <w:tcW w:w="1560" w:type="dxa"/>
                <w:tcBorders>
                  <w:top w:val="nil"/>
                  <w:bottom w:val="nil"/>
                  <w:right w:val="nil"/>
                </w:tcBorders>
                <w:tcMar>
                  <w:top w:w="100" w:type="dxa"/>
                  <w:left w:w="100" w:type="dxa"/>
                  <w:bottom w:w="100" w:type="dxa"/>
                  <w:right w:w="100" w:type="dxa"/>
                </w:tcMar>
              </w:tcPr>
              <w:p w14:paraId="3915F2F6" w14:textId="77777777" w:rsidR="00EE353F" w:rsidRDefault="00000000">
                <w:pPr>
                  <w:rPr>
                    <w:rFonts w:ascii="Calibri" w:eastAsia="Calibri" w:hAnsi="Calibri" w:cs="Calibri"/>
                    <w:sz w:val="16"/>
                    <w:szCs w:val="16"/>
                  </w:rPr>
                </w:pPr>
                <w:r>
                  <w:rPr>
                    <w:rFonts w:ascii="Calibri" w:eastAsia="Calibri" w:hAnsi="Calibri" w:cs="Calibri"/>
                    <w:sz w:val="16"/>
                    <w:szCs w:val="16"/>
                  </w:rPr>
                  <w:t>0.000 (0.000, 0.000)</w:t>
                </w:r>
              </w:p>
            </w:tc>
            <w:tc>
              <w:tcPr>
                <w:tcW w:w="705" w:type="dxa"/>
                <w:tcBorders>
                  <w:top w:val="nil"/>
                  <w:left w:val="nil"/>
                  <w:bottom w:val="nil"/>
                </w:tcBorders>
                <w:tcMar>
                  <w:top w:w="100" w:type="dxa"/>
                  <w:left w:w="100" w:type="dxa"/>
                  <w:bottom w:w="100" w:type="dxa"/>
                  <w:right w:w="100" w:type="dxa"/>
                </w:tcMar>
              </w:tcPr>
              <w:p w14:paraId="1A169B37" w14:textId="77777777" w:rsidR="00EE353F" w:rsidRDefault="00000000">
                <w:pPr>
                  <w:rPr>
                    <w:rFonts w:ascii="Calibri" w:eastAsia="Calibri" w:hAnsi="Calibri" w:cs="Calibri"/>
                    <w:sz w:val="16"/>
                    <w:szCs w:val="16"/>
                  </w:rPr>
                </w:pPr>
                <w:r>
                  <w:rPr>
                    <w:rFonts w:ascii="Calibri" w:eastAsia="Calibri" w:hAnsi="Calibri" w:cs="Calibri"/>
                    <w:sz w:val="16"/>
                    <w:szCs w:val="16"/>
                  </w:rPr>
                  <w:t>&lt;0.001</w:t>
                </w:r>
              </w:p>
            </w:tc>
            <w:tc>
              <w:tcPr>
                <w:tcW w:w="1830" w:type="dxa"/>
                <w:tcBorders>
                  <w:top w:val="nil"/>
                  <w:bottom w:val="nil"/>
                  <w:right w:val="nil"/>
                </w:tcBorders>
                <w:tcMar>
                  <w:top w:w="100" w:type="dxa"/>
                  <w:left w:w="100" w:type="dxa"/>
                  <w:bottom w:w="100" w:type="dxa"/>
                  <w:right w:w="100" w:type="dxa"/>
                </w:tcMar>
              </w:tcPr>
              <w:p w14:paraId="704D4A45" w14:textId="77777777" w:rsidR="00EE353F" w:rsidRDefault="00000000">
                <w:pPr>
                  <w:rPr>
                    <w:rFonts w:ascii="Calibri" w:eastAsia="Calibri" w:hAnsi="Calibri" w:cs="Calibri"/>
                    <w:sz w:val="16"/>
                    <w:szCs w:val="16"/>
                  </w:rPr>
                </w:pPr>
                <w:r>
                  <w:rPr>
                    <w:rFonts w:ascii="Calibri" w:eastAsia="Calibri" w:hAnsi="Calibri" w:cs="Calibri"/>
                    <w:sz w:val="16"/>
                    <w:szCs w:val="16"/>
                  </w:rPr>
                  <w:t>2.087 (2.087, 2.087)</w:t>
                </w:r>
              </w:p>
            </w:tc>
            <w:tc>
              <w:tcPr>
                <w:tcW w:w="720" w:type="dxa"/>
                <w:tcBorders>
                  <w:top w:val="nil"/>
                  <w:left w:val="nil"/>
                  <w:bottom w:val="nil"/>
                </w:tcBorders>
                <w:tcMar>
                  <w:top w:w="100" w:type="dxa"/>
                  <w:left w:w="100" w:type="dxa"/>
                  <w:bottom w:w="100" w:type="dxa"/>
                  <w:right w:w="100" w:type="dxa"/>
                </w:tcMar>
              </w:tcPr>
              <w:p w14:paraId="6027293C" w14:textId="77777777" w:rsidR="00EE353F" w:rsidRDefault="00000000">
                <w:pPr>
                  <w:rPr>
                    <w:rFonts w:ascii="Calibri" w:eastAsia="Calibri" w:hAnsi="Calibri" w:cs="Calibri"/>
                    <w:sz w:val="16"/>
                    <w:szCs w:val="16"/>
                  </w:rPr>
                </w:pPr>
                <w:r>
                  <w:rPr>
                    <w:rFonts w:ascii="Calibri" w:eastAsia="Calibri" w:hAnsi="Calibri" w:cs="Calibri"/>
                    <w:sz w:val="16"/>
                    <w:szCs w:val="16"/>
                  </w:rPr>
                  <w:t>&lt;0.001</w:t>
                </w:r>
              </w:p>
            </w:tc>
            <w:tc>
              <w:tcPr>
                <w:tcW w:w="1875" w:type="dxa"/>
                <w:tcBorders>
                  <w:top w:val="nil"/>
                  <w:bottom w:val="nil"/>
                  <w:right w:val="nil"/>
                </w:tcBorders>
                <w:tcMar>
                  <w:top w:w="100" w:type="dxa"/>
                  <w:left w:w="100" w:type="dxa"/>
                  <w:bottom w:w="100" w:type="dxa"/>
                  <w:right w:w="100" w:type="dxa"/>
                </w:tcMar>
              </w:tcPr>
              <w:p w14:paraId="5965B97D" w14:textId="77777777" w:rsidR="00EE353F" w:rsidRDefault="00000000">
                <w:pPr>
                  <w:rPr>
                    <w:rFonts w:ascii="Calibri" w:eastAsia="Calibri" w:hAnsi="Calibri" w:cs="Calibri"/>
                    <w:sz w:val="16"/>
                    <w:szCs w:val="16"/>
                  </w:rPr>
                </w:pPr>
                <w:r>
                  <w:rPr>
                    <w:rFonts w:ascii="Calibri" w:eastAsia="Calibri" w:hAnsi="Calibri" w:cs="Calibri"/>
                    <w:sz w:val="16"/>
                    <w:szCs w:val="16"/>
                  </w:rPr>
                  <w:t>0.544 (0.543, 0.545)</w:t>
                </w:r>
              </w:p>
            </w:tc>
            <w:tc>
              <w:tcPr>
                <w:tcW w:w="660" w:type="dxa"/>
                <w:tcBorders>
                  <w:top w:val="nil"/>
                  <w:left w:val="nil"/>
                  <w:bottom w:val="nil"/>
                </w:tcBorders>
                <w:tcMar>
                  <w:top w:w="100" w:type="dxa"/>
                  <w:left w:w="100" w:type="dxa"/>
                  <w:bottom w:w="100" w:type="dxa"/>
                  <w:right w:w="100" w:type="dxa"/>
                </w:tcMar>
              </w:tcPr>
              <w:p w14:paraId="2E89D052" w14:textId="77777777" w:rsidR="00EE353F" w:rsidRDefault="00000000">
                <w:pPr>
                  <w:rPr>
                    <w:rFonts w:ascii="Calibri" w:eastAsia="Calibri" w:hAnsi="Calibri" w:cs="Calibri"/>
                    <w:sz w:val="16"/>
                    <w:szCs w:val="16"/>
                  </w:rPr>
                </w:pPr>
                <w:r>
                  <w:rPr>
                    <w:rFonts w:ascii="Calibri" w:eastAsia="Calibri" w:hAnsi="Calibri" w:cs="Calibri"/>
                    <w:sz w:val="16"/>
                    <w:szCs w:val="16"/>
                  </w:rPr>
                  <w:t>&lt;0.001</w:t>
                </w:r>
              </w:p>
            </w:tc>
            <w:tc>
              <w:tcPr>
                <w:tcW w:w="1785" w:type="dxa"/>
                <w:tcBorders>
                  <w:top w:val="nil"/>
                  <w:bottom w:val="nil"/>
                  <w:right w:val="nil"/>
                </w:tcBorders>
                <w:tcMar>
                  <w:top w:w="100" w:type="dxa"/>
                  <w:left w:w="100" w:type="dxa"/>
                  <w:bottom w:w="100" w:type="dxa"/>
                  <w:right w:w="100" w:type="dxa"/>
                </w:tcMar>
              </w:tcPr>
              <w:p w14:paraId="7809A071" w14:textId="77777777" w:rsidR="00EE353F" w:rsidRDefault="00000000">
                <w:pPr>
                  <w:rPr>
                    <w:rFonts w:ascii="Calibri" w:eastAsia="Calibri" w:hAnsi="Calibri" w:cs="Calibri"/>
                    <w:sz w:val="16"/>
                    <w:szCs w:val="16"/>
                  </w:rPr>
                </w:pPr>
                <w:r>
                  <w:rPr>
                    <w:rFonts w:ascii="Calibri" w:eastAsia="Calibri" w:hAnsi="Calibri" w:cs="Calibri"/>
                    <w:sz w:val="16"/>
                    <w:szCs w:val="16"/>
                  </w:rPr>
                  <w:t>0.688 (0.687, 0.689)</w:t>
                </w:r>
              </w:p>
            </w:tc>
            <w:tc>
              <w:tcPr>
                <w:tcW w:w="780" w:type="dxa"/>
                <w:tcBorders>
                  <w:top w:val="nil"/>
                  <w:left w:val="nil"/>
                  <w:bottom w:val="nil"/>
                </w:tcBorders>
                <w:tcMar>
                  <w:top w:w="100" w:type="dxa"/>
                  <w:left w:w="100" w:type="dxa"/>
                  <w:bottom w:w="100" w:type="dxa"/>
                  <w:right w:w="100" w:type="dxa"/>
                </w:tcMar>
              </w:tcPr>
              <w:p w14:paraId="245D1A45" w14:textId="77777777" w:rsidR="00EE353F" w:rsidRDefault="00000000">
                <w:pPr>
                  <w:rPr>
                    <w:rFonts w:ascii="Calibri" w:eastAsia="Calibri" w:hAnsi="Calibri" w:cs="Calibri"/>
                    <w:sz w:val="16"/>
                    <w:szCs w:val="16"/>
                  </w:rPr>
                </w:pPr>
                <w:r>
                  <w:rPr>
                    <w:rFonts w:ascii="Calibri" w:eastAsia="Calibri" w:hAnsi="Calibri" w:cs="Calibri"/>
                    <w:sz w:val="16"/>
                    <w:szCs w:val="16"/>
                  </w:rPr>
                  <w:t>&lt;0.001</w:t>
                </w:r>
              </w:p>
            </w:tc>
          </w:tr>
          <w:tr w:rsidR="00EE353F" w14:paraId="2C8B1C41" w14:textId="77777777">
            <w:trPr>
              <w:trHeight w:val="405"/>
            </w:trPr>
            <w:tc>
              <w:tcPr>
                <w:tcW w:w="1380" w:type="dxa"/>
              </w:tcPr>
              <w:p w14:paraId="101651D7" w14:textId="77777777" w:rsidR="00EE353F" w:rsidRDefault="00000000">
                <w:pPr>
                  <w:rPr>
                    <w:rFonts w:ascii="Calibri" w:eastAsia="Calibri" w:hAnsi="Calibri" w:cs="Calibri"/>
                    <w:sz w:val="18"/>
                    <w:szCs w:val="18"/>
                  </w:rPr>
                </w:pPr>
                <w:r>
                  <w:rPr>
                    <w:rFonts w:ascii="Calibri" w:eastAsia="Calibri" w:hAnsi="Calibri" w:cs="Calibri"/>
                    <w:sz w:val="16"/>
                    <w:szCs w:val="16"/>
                  </w:rPr>
                  <w:t>Any diagnose</w:t>
                </w:r>
              </w:p>
            </w:tc>
            <w:tc>
              <w:tcPr>
                <w:tcW w:w="1560" w:type="dxa"/>
                <w:tcBorders>
                  <w:top w:val="nil"/>
                  <w:right w:val="nil"/>
                </w:tcBorders>
                <w:tcMar>
                  <w:top w:w="100" w:type="dxa"/>
                  <w:left w:w="100" w:type="dxa"/>
                  <w:bottom w:w="100" w:type="dxa"/>
                  <w:right w:w="100" w:type="dxa"/>
                </w:tcMar>
              </w:tcPr>
              <w:p w14:paraId="434E5DAD" w14:textId="77777777" w:rsidR="00EE353F" w:rsidRDefault="00000000">
                <w:pPr>
                  <w:rPr>
                    <w:rFonts w:ascii="Calibri" w:eastAsia="Calibri" w:hAnsi="Calibri" w:cs="Calibri"/>
                    <w:sz w:val="16"/>
                    <w:szCs w:val="16"/>
                  </w:rPr>
                </w:pPr>
                <w:r>
                  <w:rPr>
                    <w:rFonts w:ascii="Calibri" w:eastAsia="Calibri" w:hAnsi="Calibri" w:cs="Calibri"/>
                    <w:sz w:val="16"/>
                    <w:szCs w:val="16"/>
                  </w:rPr>
                  <w:t>0.000 (0.000, 0.000)</w:t>
                </w:r>
              </w:p>
            </w:tc>
            <w:tc>
              <w:tcPr>
                <w:tcW w:w="705" w:type="dxa"/>
                <w:tcBorders>
                  <w:top w:val="nil"/>
                  <w:left w:val="nil"/>
                </w:tcBorders>
                <w:tcMar>
                  <w:top w:w="100" w:type="dxa"/>
                  <w:left w:w="100" w:type="dxa"/>
                  <w:bottom w:w="100" w:type="dxa"/>
                  <w:right w:w="100" w:type="dxa"/>
                </w:tcMar>
              </w:tcPr>
              <w:p w14:paraId="306C9502" w14:textId="77777777" w:rsidR="00EE353F" w:rsidRDefault="00000000">
                <w:pPr>
                  <w:rPr>
                    <w:rFonts w:ascii="Calibri" w:eastAsia="Calibri" w:hAnsi="Calibri" w:cs="Calibri"/>
                    <w:sz w:val="16"/>
                    <w:szCs w:val="16"/>
                  </w:rPr>
                </w:pPr>
                <w:r>
                  <w:rPr>
                    <w:rFonts w:ascii="Calibri" w:eastAsia="Calibri" w:hAnsi="Calibri" w:cs="Calibri"/>
                    <w:sz w:val="16"/>
                    <w:szCs w:val="16"/>
                  </w:rPr>
                  <w:t>&lt;0.001</w:t>
                </w:r>
              </w:p>
            </w:tc>
            <w:tc>
              <w:tcPr>
                <w:tcW w:w="1830" w:type="dxa"/>
                <w:tcBorders>
                  <w:top w:val="nil"/>
                  <w:right w:val="nil"/>
                </w:tcBorders>
                <w:tcMar>
                  <w:top w:w="100" w:type="dxa"/>
                  <w:left w:w="100" w:type="dxa"/>
                  <w:bottom w:w="100" w:type="dxa"/>
                  <w:right w:w="100" w:type="dxa"/>
                </w:tcMar>
              </w:tcPr>
              <w:p w14:paraId="509D3B6D" w14:textId="77777777" w:rsidR="00EE353F" w:rsidRDefault="00000000">
                <w:pPr>
                  <w:rPr>
                    <w:rFonts w:ascii="Calibri" w:eastAsia="Calibri" w:hAnsi="Calibri" w:cs="Calibri"/>
                    <w:sz w:val="16"/>
                    <w:szCs w:val="16"/>
                  </w:rPr>
                </w:pPr>
                <w:r>
                  <w:rPr>
                    <w:rFonts w:ascii="Calibri" w:eastAsia="Calibri" w:hAnsi="Calibri" w:cs="Calibri"/>
                    <w:sz w:val="16"/>
                    <w:szCs w:val="16"/>
                  </w:rPr>
                  <w:t>0.770 (0.770, 0.770)</w:t>
                </w:r>
              </w:p>
            </w:tc>
            <w:tc>
              <w:tcPr>
                <w:tcW w:w="720" w:type="dxa"/>
                <w:tcBorders>
                  <w:top w:val="nil"/>
                  <w:left w:val="nil"/>
                </w:tcBorders>
                <w:tcMar>
                  <w:top w:w="100" w:type="dxa"/>
                  <w:left w:w="100" w:type="dxa"/>
                  <w:bottom w:w="100" w:type="dxa"/>
                  <w:right w:w="100" w:type="dxa"/>
                </w:tcMar>
              </w:tcPr>
              <w:p w14:paraId="3AFDAC4D" w14:textId="77777777" w:rsidR="00EE353F" w:rsidRDefault="00000000">
                <w:pPr>
                  <w:rPr>
                    <w:rFonts w:ascii="Calibri" w:eastAsia="Calibri" w:hAnsi="Calibri" w:cs="Calibri"/>
                    <w:sz w:val="16"/>
                    <w:szCs w:val="16"/>
                  </w:rPr>
                </w:pPr>
                <w:r>
                  <w:rPr>
                    <w:rFonts w:ascii="Calibri" w:eastAsia="Calibri" w:hAnsi="Calibri" w:cs="Calibri"/>
                    <w:sz w:val="16"/>
                    <w:szCs w:val="16"/>
                  </w:rPr>
                  <w:t>&lt;0.001</w:t>
                </w:r>
              </w:p>
            </w:tc>
            <w:tc>
              <w:tcPr>
                <w:tcW w:w="1875" w:type="dxa"/>
                <w:tcBorders>
                  <w:top w:val="nil"/>
                  <w:right w:val="nil"/>
                </w:tcBorders>
                <w:tcMar>
                  <w:top w:w="100" w:type="dxa"/>
                  <w:left w:w="100" w:type="dxa"/>
                  <w:bottom w:w="100" w:type="dxa"/>
                  <w:right w:w="100" w:type="dxa"/>
                </w:tcMar>
              </w:tcPr>
              <w:p w14:paraId="30C7C86F" w14:textId="77777777" w:rsidR="00EE353F" w:rsidRDefault="00000000">
                <w:pPr>
                  <w:rPr>
                    <w:rFonts w:ascii="Calibri" w:eastAsia="Calibri" w:hAnsi="Calibri" w:cs="Calibri"/>
                    <w:sz w:val="16"/>
                    <w:szCs w:val="16"/>
                  </w:rPr>
                </w:pPr>
                <w:r>
                  <w:rPr>
                    <w:rFonts w:ascii="Calibri" w:eastAsia="Calibri" w:hAnsi="Calibri" w:cs="Calibri"/>
                    <w:sz w:val="16"/>
                    <w:szCs w:val="16"/>
                  </w:rPr>
                  <w:t>0.462 (0.462, 0.462)</w:t>
                </w:r>
              </w:p>
            </w:tc>
            <w:tc>
              <w:tcPr>
                <w:tcW w:w="660" w:type="dxa"/>
                <w:tcBorders>
                  <w:top w:val="nil"/>
                  <w:left w:val="nil"/>
                </w:tcBorders>
                <w:tcMar>
                  <w:top w:w="100" w:type="dxa"/>
                  <w:left w:w="100" w:type="dxa"/>
                  <w:bottom w:w="100" w:type="dxa"/>
                  <w:right w:w="100" w:type="dxa"/>
                </w:tcMar>
              </w:tcPr>
              <w:p w14:paraId="7B612895" w14:textId="77777777" w:rsidR="00EE353F" w:rsidRDefault="00000000">
                <w:pPr>
                  <w:rPr>
                    <w:rFonts w:ascii="Calibri" w:eastAsia="Calibri" w:hAnsi="Calibri" w:cs="Calibri"/>
                    <w:sz w:val="16"/>
                    <w:szCs w:val="16"/>
                  </w:rPr>
                </w:pPr>
                <w:r>
                  <w:rPr>
                    <w:rFonts w:ascii="Calibri" w:eastAsia="Calibri" w:hAnsi="Calibri" w:cs="Calibri"/>
                    <w:sz w:val="16"/>
                    <w:szCs w:val="16"/>
                  </w:rPr>
                  <w:t>&lt;0.001</w:t>
                </w:r>
              </w:p>
            </w:tc>
            <w:tc>
              <w:tcPr>
                <w:tcW w:w="1785" w:type="dxa"/>
                <w:tcBorders>
                  <w:top w:val="nil"/>
                  <w:right w:val="nil"/>
                </w:tcBorders>
                <w:tcMar>
                  <w:top w:w="100" w:type="dxa"/>
                  <w:left w:w="100" w:type="dxa"/>
                  <w:bottom w:w="100" w:type="dxa"/>
                  <w:right w:w="100" w:type="dxa"/>
                </w:tcMar>
              </w:tcPr>
              <w:p w14:paraId="595EC94C" w14:textId="77777777" w:rsidR="00EE353F" w:rsidRDefault="00000000">
                <w:pPr>
                  <w:rPr>
                    <w:rFonts w:ascii="Calibri" w:eastAsia="Calibri" w:hAnsi="Calibri" w:cs="Calibri"/>
                    <w:sz w:val="16"/>
                    <w:szCs w:val="16"/>
                  </w:rPr>
                </w:pPr>
                <w:r>
                  <w:rPr>
                    <w:rFonts w:ascii="Calibri" w:eastAsia="Calibri" w:hAnsi="Calibri" w:cs="Calibri"/>
                    <w:sz w:val="16"/>
                    <w:szCs w:val="16"/>
                  </w:rPr>
                  <w:t>1.547 (1.547, 1.547)</w:t>
                </w:r>
              </w:p>
            </w:tc>
            <w:tc>
              <w:tcPr>
                <w:tcW w:w="780" w:type="dxa"/>
                <w:tcBorders>
                  <w:top w:val="nil"/>
                  <w:left w:val="nil"/>
                </w:tcBorders>
                <w:tcMar>
                  <w:top w:w="100" w:type="dxa"/>
                  <w:left w:w="100" w:type="dxa"/>
                  <w:bottom w:w="100" w:type="dxa"/>
                  <w:right w:w="100" w:type="dxa"/>
                </w:tcMar>
              </w:tcPr>
              <w:p w14:paraId="245D5B7A" w14:textId="77777777" w:rsidR="00EE353F" w:rsidRDefault="00000000">
                <w:pPr>
                  <w:rPr>
                    <w:rFonts w:ascii="Calibri" w:eastAsia="Calibri" w:hAnsi="Calibri" w:cs="Calibri"/>
                    <w:sz w:val="16"/>
                    <w:szCs w:val="16"/>
                  </w:rPr>
                </w:pPr>
                <w:r>
                  <w:rPr>
                    <w:rFonts w:ascii="Calibri" w:eastAsia="Calibri" w:hAnsi="Calibri" w:cs="Calibri"/>
                    <w:sz w:val="16"/>
                    <w:szCs w:val="16"/>
                  </w:rPr>
                  <w:t>&lt;0.001</w:t>
                </w:r>
              </w:p>
            </w:tc>
          </w:tr>
        </w:tbl>
      </w:sdtContent>
    </w:sdt>
    <w:p w14:paraId="6FC7C7A5" w14:textId="77777777" w:rsidR="00EE353F" w:rsidRDefault="00EE353F">
      <w:pPr>
        <w:spacing w:line="276" w:lineRule="auto"/>
        <w:jc w:val="both"/>
        <w:rPr>
          <w:rFonts w:ascii="Calibri" w:eastAsia="Calibri" w:hAnsi="Calibri" w:cs="Calibri"/>
          <w:b/>
          <w:bCs/>
          <w:sz w:val="22"/>
          <w:szCs w:val="22"/>
        </w:rPr>
      </w:pPr>
    </w:p>
    <w:p w14:paraId="5E430392" w14:textId="77777777" w:rsidR="00EE353F" w:rsidRDefault="00000000">
      <w:pPr>
        <w:jc w:val="both"/>
        <w:rPr>
          <w:rFonts w:ascii="Calibri" w:eastAsia="Calibri" w:hAnsi="Calibri" w:cs="Calibri"/>
          <w:sz w:val="18"/>
          <w:szCs w:val="18"/>
        </w:rPr>
      </w:pPr>
      <w:r>
        <w:rPr>
          <w:rFonts w:ascii="Calibri" w:eastAsia="Calibri" w:hAnsi="Calibri" w:cs="Calibri"/>
          <w:b/>
          <w:bCs/>
          <w:sz w:val="18"/>
          <w:szCs w:val="18"/>
        </w:rPr>
        <w:lastRenderedPageBreak/>
        <w:t xml:space="preserve">Abbreviations: </w:t>
      </w:r>
      <w:r>
        <w:rPr>
          <w:rFonts w:ascii="Calibri" w:eastAsia="Calibri" w:hAnsi="Calibri" w:cs="Calibri"/>
          <w:sz w:val="18"/>
          <w:szCs w:val="18"/>
        </w:rPr>
        <w:t xml:space="preserve">BPPV: benign paroxysmal positional vertigo; CG: Control group; IG: Intervention group; OR: Odds ratio; UDVF: Unspecific disorder of vestibular function. </w:t>
      </w:r>
    </w:p>
    <w:p w14:paraId="4BECD0D4" w14:textId="77777777" w:rsidR="00EE353F" w:rsidRDefault="00000000">
      <w:pPr>
        <w:jc w:val="both"/>
        <w:rPr>
          <w:rFonts w:ascii="Calibri" w:eastAsia="Calibri" w:hAnsi="Calibri" w:cs="Calibri"/>
          <w:sz w:val="18"/>
          <w:szCs w:val="18"/>
        </w:rPr>
      </w:pPr>
      <w:r>
        <w:rPr>
          <w:rFonts w:ascii="Calibri" w:eastAsia="Calibri" w:hAnsi="Calibri" w:cs="Calibri"/>
          <w:b/>
          <w:bCs/>
          <w:sz w:val="18"/>
          <w:szCs w:val="18"/>
        </w:rPr>
        <w:t>Clarifications</w:t>
      </w:r>
      <w:r>
        <w:rPr>
          <w:rFonts w:ascii="Calibri" w:eastAsia="Calibri" w:hAnsi="Calibri" w:cs="Calibri"/>
          <w:sz w:val="18"/>
          <w:szCs w:val="18"/>
        </w:rPr>
        <w:t>: Other specifics: Labyrinthitis, labyrinthine fistula or labyrinthine dysfunction; Any specific diagnosis: BPPV, Meniere's syndrome, vestibular neuritis, central vertigo, other specific; Other unspecific: other types of peripheral vertigo, other vestibular function disorders, aural vertigo or vertiginous syndromes in diseases classified elsewhere; Any unspecific diagnosis: dizziness and vertigo, unspecified disorder of vestibular function or other unspecific; Any diagnosis: specific + unspecific.</w:t>
      </w:r>
    </w:p>
    <w:p w14:paraId="57143838" w14:textId="77777777" w:rsidR="00EE353F" w:rsidRDefault="00000000">
      <w:pPr>
        <w:jc w:val="both"/>
        <w:rPr>
          <w:rFonts w:ascii="Calibri" w:eastAsia="Calibri" w:hAnsi="Calibri" w:cs="Calibri"/>
          <w:sz w:val="18"/>
          <w:szCs w:val="18"/>
        </w:rPr>
      </w:pPr>
      <w:r>
        <w:rPr>
          <w:rFonts w:ascii="Calibri" w:eastAsia="Calibri" w:hAnsi="Calibri" w:cs="Calibri"/>
          <w:sz w:val="18"/>
          <w:szCs w:val="18"/>
        </w:rPr>
        <w:t>Logistic regression models were adjusted by year, group allocation, and their interaction; OR&lt;1 indicates lower odds of code use, OR&gt;1 higher odds; p≤0.05 indicates a statistically significant effect</w:t>
      </w:r>
    </w:p>
    <w:p w14:paraId="3DBDA911" w14:textId="77777777" w:rsidR="00EE353F" w:rsidRDefault="00000000">
      <w:pPr>
        <w:jc w:val="both"/>
        <w:rPr>
          <w:rFonts w:ascii="Calibri" w:eastAsia="Calibri" w:hAnsi="Calibri" w:cs="Calibri"/>
          <w:sz w:val="18"/>
          <w:szCs w:val="18"/>
        </w:rPr>
      </w:pPr>
      <w:r>
        <w:rPr>
          <w:rFonts w:ascii="Calibri" w:eastAsia="Calibri" w:hAnsi="Calibri" w:cs="Calibri"/>
          <w:sz w:val="18"/>
          <w:szCs w:val="18"/>
        </w:rPr>
        <w:t>Baseline 2019 in CG represents the Odds in the control group in 2019, before any intervention.</w:t>
      </w:r>
    </w:p>
    <w:p w14:paraId="300BBA28" w14:textId="77777777" w:rsidR="00EE353F" w:rsidRDefault="00000000">
      <w:pPr>
        <w:jc w:val="both"/>
        <w:rPr>
          <w:rFonts w:ascii="Calibri" w:eastAsia="Calibri" w:hAnsi="Calibri" w:cs="Calibri"/>
          <w:sz w:val="18"/>
          <w:szCs w:val="18"/>
        </w:rPr>
      </w:pPr>
      <w:r>
        <w:rPr>
          <w:rFonts w:ascii="Calibri" w:eastAsia="Calibri" w:hAnsi="Calibri" w:cs="Calibri"/>
          <w:sz w:val="18"/>
          <w:szCs w:val="18"/>
        </w:rPr>
        <w:t>Change over time 2019-2022: represents the OR that compares the odds in 2022 with respect to 2019 within the CG.</w:t>
      </w:r>
    </w:p>
    <w:p w14:paraId="4CF16739" w14:textId="77777777" w:rsidR="00EE353F" w:rsidRDefault="00000000">
      <w:pPr>
        <w:jc w:val="both"/>
        <w:rPr>
          <w:rFonts w:ascii="Calibri" w:eastAsia="Calibri" w:hAnsi="Calibri" w:cs="Calibri"/>
          <w:sz w:val="18"/>
          <w:szCs w:val="18"/>
        </w:rPr>
      </w:pPr>
      <w:r>
        <w:rPr>
          <w:rFonts w:ascii="Calibri" w:eastAsia="Calibri" w:hAnsi="Calibri" w:cs="Calibri"/>
          <w:sz w:val="18"/>
          <w:szCs w:val="18"/>
        </w:rPr>
        <w:t>Baseline differences in 2019 IG vs CG represents the OR comparing the odds in 2019 between the IG and the CG, before the intervention started.</w:t>
      </w:r>
    </w:p>
    <w:p w14:paraId="6411D59D" w14:textId="77777777" w:rsidR="00EE353F" w:rsidRDefault="00000000">
      <w:pPr>
        <w:jc w:val="both"/>
        <w:rPr>
          <w:rFonts w:ascii="Calibri" w:eastAsia="Calibri" w:hAnsi="Calibri" w:cs="Calibri"/>
          <w:sz w:val="18"/>
          <w:szCs w:val="18"/>
        </w:rPr>
      </w:pPr>
      <w:r>
        <w:rPr>
          <w:rFonts w:ascii="Calibri" w:eastAsia="Calibri" w:hAnsi="Calibri" w:cs="Calibri"/>
          <w:sz w:val="18"/>
          <w:szCs w:val="18"/>
        </w:rPr>
        <w:t>*Intervention effect. Change 2019–2022 in IG represents the modifier effect of the intervention; OR of changes between 2019 and 2022 in the IG compared to changes in the CG</w:t>
      </w:r>
    </w:p>
    <w:p w14:paraId="1B3CD50F" w14:textId="77777777" w:rsidR="00EE353F" w:rsidRDefault="00000000">
      <w:pPr>
        <w:rPr>
          <w:rFonts w:ascii="Calibri" w:eastAsia="Calibri" w:hAnsi="Calibri" w:cs="Calibri"/>
          <w:sz w:val="18"/>
          <w:szCs w:val="18"/>
        </w:rPr>
      </w:pPr>
      <w:r>
        <w:rPr>
          <w:rFonts w:ascii="Calibri" w:eastAsia="Calibri" w:hAnsi="Calibri" w:cs="Calibri"/>
          <w:sz w:val="18"/>
          <w:szCs w:val="18"/>
        </w:rPr>
        <w:t>╪ Models with singularity with the proposed correlation structure, thus considering one of the correlation sources almost zero</w:t>
      </w:r>
    </w:p>
    <w:p w14:paraId="07C65EF1" w14:textId="77777777" w:rsidR="00EE353F" w:rsidRDefault="00EE353F">
      <w:pPr>
        <w:rPr>
          <w:rFonts w:ascii="Calibri" w:eastAsia="Calibri" w:hAnsi="Calibri" w:cs="Calibri"/>
        </w:rPr>
      </w:pPr>
    </w:p>
    <w:p w14:paraId="603509C2" w14:textId="77777777" w:rsidR="00EE353F" w:rsidRDefault="00000000">
      <w:pPr>
        <w:rPr>
          <w:rFonts w:ascii="Calibri" w:eastAsia="Calibri" w:hAnsi="Calibri" w:cs="Calibri"/>
          <w:b/>
          <w:bCs/>
          <w:sz w:val="22"/>
          <w:szCs w:val="22"/>
        </w:rPr>
      </w:pPr>
      <w:r>
        <w:br w:type="page"/>
      </w:r>
    </w:p>
    <w:p w14:paraId="6DC438E2" w14:textId="77777777" w:rsidR="00EE353F" w:rsidRDefault="00000000">
      <w:pPr>
        <w:spacing w:line="276" w:lineRule="auto"/>
        <w:jc w:val="both"/>
        <w:rPr>
          <w:rFonts w:ascii="Calibri" w:eastAsia="Calibri" w:hAnsi="Calibri" w:cs="Calibri"/>
          <w:b/>
          <w:bCs/>
          <w:sz w:val="22"/>
          <w:szCs w:val="22"/>
        </w:rPr>
      </w:pPr>
      <w:r>
        <w:rPr>
          <w:rFonts w:ascii="Calibri" w:eastAsia="Calibri" w:hAnsi="Calibri" w:cs="Calibri"/>
          <w:b/>
          <w:bCs/>
          <w:sz w:val="22"/>
          <w:szCs w:val="22"/>
        </w:rPr>
        <w:lastRenderedPageBreak/>
        <w:t xml:space="preserve">Supplementary Table </w:t>
      </w:r>
      <w:r w:rsidRPr="00920A2F">
        <w:rPr>
          <w:rFonts w:ascii="Calibri" w:eastAsia="Calibri" w:hAnsi="Calibri" w:cs="Calibri"/>
          <w:b/>
          <w:bCs/>
          <w:color w:val="000000" w:themeColor="text1"/>
          <w:sz w:val="22"/>
          <w:szCs w:val="22"/>
        </w:rPr>
        <w:t>4</w:t>
      </w:r>
      <w:r>
        <w:rPr>
          <w:rFonts w:ascii="Calibri" w:eastAsia="Calibri" w:hAnsi="Calibri" w:cs="Calibri"/>
          <w:b/>
          <w:bCs/>
          <w:sz w:val="22"/>
          <w:szCs w:val="22"/>
        </w:rPr>
        <w:t>. Effect of the intervention on diagnostic coding by category and type, based on logistic regression models with correlation by center (PCT)</w:t>
      </w:r>
    </w:p>
    <w:p w14:paraId="1BC7150A" w14:textId="77777777" w:rsidR="00EE353F" w:rsidRDefault="00EE353F">
      <w:pPr>
        <w:spacing w:line="276" w:lineRule="auto"/>
        <w:jc w:val="both"/>
        <w:rPr>
          <w:rFonts w:ascii="Calibri" w:eastAsia="Calibri" w:hAnsi="Calibri" w:cs="Calibri"/>
          <w:b/>
          <w:bCs/>
          <w:sz w:val="22"/>
          <w:szCs w:val="22"/>
        </w:rPr>
      </w:pPr>
    </w:p>
    <w:sdt>
      <w:sdtPr>
        <w:tag w:val="goog_rdk_1"/>
        <w:id w:val="662214038"/>
        <w:lock w:val="contentLocked"/>
      </w:sdtPr>
      <w:sdtContent>
        <w:tbl>
          <w:tblPr>
            <w:tblStyle w:val="a2"/>
            <w:tblW w:w="11295"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380"/>
            <w:gridCol w:w="1560"/>
            <w:gridCol w:w="705"/>
            <w:gridCol w:w="1830"/>
            <w:gridCol w:w="720"/>
            <w:gridCol w:w="1875"/>
            <w:gridCol w:w="660"/>
            <w:gridCol w:w="1785"/>
            <w:gridCol w:w="780"/>
          </w:tblGrid>
          <w:tr w:rsidR="00EE353F" w14:paraId="6F0EF060" w14:textId="77777777">
            <w:trPr>
              <w:trHeight w:val="265"/>
            </w:trPr>
            <w:tc>
              <w:tcPr>
                <w:tcW w:w="1380" w:type="dxa"/>
                <w:shd w:val="clear" w:color="auto" w:fill="A5C9EB"/>
              </w:tcPr>
              <w:p w14:paraId="3F7ED981" w14:textId="77777777" w:rsidR="00EE353F" w:rsidRDefault="00EE353F">
                <w:pPr>
                  <w:rPr>
                    <w:rFonts w:ascii="Calibri" w:eastAsia="Calibri" w:hAnsi="Calibri" w:cs="Calibri"/>
                    <w:sz w:val="18"/>
                    <w:szCs w:val="18"/>
                  </w:rPr>
                </w:pPr>
              </w:p>
            </w:tc>
            <w:tc>
              <w:tcPr>
                <w:tcW w:w="2265" w:type="dxa"/>
                <w:gridSpan w:val="2"/>
                <w:shd w:val="clear" w:color="auto" w:fill="A5C9EB"/>
              </w:tcPr>
              <w:p w14:paraId="006AFE89" w14:textId="77777777" w:rsidR="00EE353F" w:rsidRDefault="00000000">
                <w:pPr>
                  <w:rPr>
                    <w:rFonts w:ascii="Calibri" w:eastAsia="Calibri" w:hAnsi="Calibri" w:cs="Calibri"/>
                    <w:b/>
                    <w:bCs/>
                    <w:sz w:val="18"/>
                    <w:szCs w:val="18"/>
                  </w:rPr>
                </w:pPr>
                <w:r>
                  <w:rPr>
                    <w:rFonts w:ascii="Calibri" w:eastAsia="Calibri" w:hAnsi="Calibri" w:cs="Calibri"/>
                    <w:b/>
                    <w:bCs/>
                    <w:sz w:val="18"/>
                    <w:szCs w:val="18"/>
                  </w:rPr>
                  <w:t>Baseline 2019 in CG</w:t>
                </w:r>
              </w:p>
            </w:tc>
            <w:tc>
              <w:tcPr>
                <w:tcW w:w="2550" w:type="dxa"/>
                <w:gridSpan w:val="2"/>
                <w:shd w:val="clear" w:color="auto" w:fill="A5C9EB"/>
              </w:tcPr>
              <w:p w14:paraId="23B38AFD" w14:textId="77777777" w:rsidR="00EE353F" w:rsidRDefault="00000000">
                <w:pPr>
                  <w:rPr>
                    <w:rFonts w:ascii="Calibri" w:eastAsia="Calibri" w:hAnsi="Calibri" w:cs="Calibri"/>
                    <w:b/>
                    <w:bCs/>
                    <w:sz w:val="18"/>
                    <w:szCs w:val="18"/>
                  </w:rPr>
                </w:pPr>
                <w:r>
                  <w:rPr>
                    <w:rFonts w:ascii="Calibri" w:eastAsia="Calibri" w:hAnsi="Calibri" w:cs="Calibri"/>
                    <w:b/>
                    <w:bCs/>
                    <w:sz w:val="18"/>
                    <w:szCs w:val="18"/>
                  </w:rPr>
                  <w:t>2022 change in CG</w:t>
                </w:r>
              </w:p>
            </w:tc>
            <w:tc>
              <w:tcPr>
                <w:tcW w:w="2535" w:type="dxa"/>
                <w:gridSpan w:val="2"/>
                <w:shd w:val="clear" w:color="auto" w:fill="A5C9EB"/>
              </w:tcPr>
              <w:p w14:paraId="39E7CEC0" w14:textId="77777777" w:rsidR="00EE353F" w:rsidRDefault="00000000">
                <w:pPr>
                  <w:rPr>
                    <w:rFonts w:ascii="Calibri" w:eastAsia="Calibri" w:hAnsi="Calibri" w:cs="Calibri"/>
                    <w:b/>
                    <w:bCs/>
                    <w:sz w:val="18"/>
                    <w:szCs w:val="18"/>
                  </w:rPr>
                </w:pPr>
                <w:r>
                  <w:rPr>
                    <w:rFonts w:ascii="Calibri" w:eastAsia="Calibri" w:hAnsi="Calibri" w:cs="Calibri"/>
                    <w:b/>
                    <w:bCs/>
                    <w:sz w:val="18"/>
                    <w:szCs w:val="18"/>
                  </w:rPr>
                  <w:t>IG</w:t>
                </w:r>
              </w:p>
            </w:tc>
            <w:tc>
              <w:tcPr>
                <w:tcW w:w="2565" w:type="dxa"/>
                <w:gridSpan w:val="2"/>
                <w:shd w:val="clear" w:color="auto" w:fill="A5C9EB"/>
              </w:tcPr>
              <w:p w14:paraId="0CF35BA1" w14:textId="77777777" w:rsidR="00EE353F" w:rsidRDefault="00000000">
                <w:pPr>
                  <w:rPr>
                    <w:rFonts w:ascii="Calibri" w:eastAsia="Calibri" w:hAnsi="Calibri" w:cs="Calibri"/>
                    <w:b/>
                    <w:bCs/>
                    <w:sz w:val="18"/>
                    <w:szCs w:val="18"/>
                  </w:rPr>
                </w:pPr>
                <w:r>
                  <w:rPr>
                    <w:rFonts w:ascii="Calibri" w:eastAsia="Calibri" w:hAnsi="Calibri" w:cs="Calibri"/>
                    <w:b/>
                    <w:bCs/>
                    <w:sz w:val="18"/>
                    <w:szCs w:val="18"/>
                  </w:rPr>
                  <w:t>2019–2022 Change in IG</w:t>
                </w:r>
              </w:p>
            </w:tc>
          </w:tr>
          <w:tr w:rsidR="00EE353F" w14:paraId="601AF90A" w14:textId="77777777">
            <w:trPr>
              <w:trHeight w:val="75"/>
            </w:trPr>
            <w:tc>
              <w:tcPr>
                <w:tcW w:w="1380" w:type="dxa"/>
              </w:tcPr>
              <w:p w14:paraId="2B287841" w14:textId="77777777" w:rsidR="00EE353F" w:rsidRDefault="00EE353F">
                <w:pPr>
                  <w:rPr>
                    <w:rFonts w:ascii="Calibri" w:eastAsia="Calibri" w:hAnsi="Calibri" w:cs="Calibri"/>
                    <w:sz w:val="18"/>
                    <w:szCs w:val="18"/>
                  </w:rPr>
                </w:pPr>
              </w:p>
            </w:tc>
            <w:tc>
              <w:tcPr>
                <w:tcW w:w="1560" w:type="dxa"/>
                <w:vAlign w:val="bottom"/>
              </w:tcPr>
              <w:p w14:paraId="4A9A2650" w14:textId="77777777" w:rsidR="00EE353F" w:rsidRDefault="00000000">
                <w:pPr>
                  <w:jc w:val="both"/>
                  <w:rPr>
                    <w:rFonts w:ascii="Calibri" w:eastAsia="Calibri" w:hAnsi="Calibri" w:cs="Calibri"/>
                    <w:b/>
                    <w:bCs/>
                    <w:sz w:val="18"/>
                    <w:szCs w:val="18"/>
                  </w:rPr>
                </w:pPr>
                <w:r>
                  <w:rPr>
                    <w:rFonts w:ascii="Calibri" w:eastAsia="Calibri" w:hAnsi="Calibri" w:cs="Calibri"/>
                    <w:b/>
                    <w:bCs/>
                    <w:sz w:val="18"/>
                    <w:szCs w:val="18"/>
                  </w:rPr>
                  <w:t>OR (95%CI)</w:t>
                </w:r>
              </w:p>
            </w:tc>
            <w:tc>
              <w:tcPr>
                <w:tcW w:w="705" w:type="dxa"/>
                <w:vAlign w:val="bottom"/>
              </w:tcPr>
              <w:p w14:paraId="16BC9698" w14:textId="77777777" w:rsidR="00EE353F" w:rsidRDefault="00000000">
                <w:pPr>
                  <w:jc w:val="both"/>
                  <w:rPr>
                    <w:rFonts w:ascii="Calibri" w:eastAsia="Calibri" w:hAnsi="Calibri" w:cs="Calibri"/>
                    <w:b/>
                    <w:bCs/>
                    <w:sz w:val="18"/>
                    <w:szCs w:val="18"/>
                  </w:rPr>
                </w:pPr>
                <w:r>
                  <w:rPr>
                    <w:rFonts w:ascii="Calibri" w:eastAsia="Calibri" w:hAnsi="Calibri" w:cs="Calibri"/>
                    <w:b/>
                    <w:bCs/>
                    <w:sz w:val="18"/>
                    <w:szCs w:val="18"/>
                  </w:rPr>
                  <w:t>p</w:t>
                </w:r>
              </w:p>
            </w:tc>
            <w:tc>
              <w:tcPr>
                <w:tcW w:w="1830" w:type="dxa"/>
                <w:vAlign w:val="bottom"/>
              </w:tcPr>
              <w:p w14:paraId="5BE9FC4A" w14:textId="77777777" w:rsidR="00EE353F" w:rsidRDefault="00000000">
                <w:pPr>
                  <w:jc w:val="both"/>
                  <w:rPr>
                    <w:rFonts w:ascii="Calibri" w:eastAsia="Calibri" w:hAnsi="Calibri" w:cs="Calibri"/>
                    <w:b/>
                    <w:bCs/>
                    <w:sz w:val="18"/>
                    <w:szCs w:val="18"/>
                  </w:rPr>
                </w:pPr>
                <w:r>
                  <w:rPr>
                    <w:rFonts w:ascii="Calibri" w:eastAsia="Calibri" w:hAnsi="Calibri" w:cs="Calibri"/>
                    <w:b/>
                    <w:bCs/>
                    <w:sz w:val="18"/>
                    <w:szCs w:val="18"/>
                  </w:rPr>
                  <w:t>OR (95%CI)</w:t>
                </w:r>
              </w:p>
            </w:tc>
            <w:tc>
              <w:tcPr>
                <w:tcW w:w="720" w:type="dxa"/>
                <w:vAlign w:val="bottom"/>
              </w:tcPr>
              <w:p w14:paraId="3A809021" w14:textId="77777777" w:rsidR="00EE353F" w:rsidRDefault="00000000">
                <w:pPr>
                  <w:jc w:val="both"/>
                  <w:rPr>
                    <w:rFonts w:ascii="Calibri" w:eastAsia="Calibri" w:hAnsi="Calibri" w:cs="Calibri"/>
                    <w:b/>
                    <w:bCs/>
                    <w:sz w:val="18"/>
                    <w:szCs w:val="18"/>
                  </w:rPr>
                </w:pPr>
                <w:r>
                  <w:rPr>
                    <w:rFonts w:ascii="Calibri" w:eastAsia="Calibri" w:hAnsi="Calibri" w:cs="Calibri"/>
                    <w:b/>
                    <w:bCs/>
                    <w:sz w:val="18"/>
                    <w:szCs w:val="18"/>
                  </w:rPr>
                  <w:t>p</w:t>
                </w:r>
              </w:p>
            </w:tc>
            <w:tc>
              <w:tcPr>
                <w:tcW w:w="1875" w:type="dxa"/>
                <w:vAlign w:val="bottom"/>
              </w:tcPr>
              <w:p w14:paraId="71261561" w14:textId="77777777" w:rsidR="00EE353F" w:rsidRDefault="00000000">
                <w:pPr>
                  <w:jc w:val="both"/>
                  <w:rPr>
                    <w:rFonts w:ascii="Calibri" w:eastAsia="Calibri" w:hAnsi="Calibri" w:cs="Calibri"/>
                    <w:b/>
                    <w:bCs/>
                    <w:sz w:val="18"/>
                    <w:szCs w:val="18"/>
                  </w:rPr>
                </w:pPr>
                <w:r>
                  <w:rPr>
                    <w:rFonts w:ascii="Calibri" w:eastAsia="Calibri" w:hAnsi="Calibri" w:cs="Calibri"/>
                    <w:b/>
                    <w:bCs/>
                    <w:sz w:val="18"/>
                    <w:szCs w:val="18"/>
                  </w:rPr>
                  <w:t>OR (95%CI)</w:t>
                </w:r>
              </w:p>
            </w:tc>
            <w:tc>
              <w:tcPr>
                <w:tcW w:w="660" w:type="dxa"/>
                <w:vAlign w:val="bottom"/>
              </w:tcPr>
              <w:p w14:paraId="5D0F30CF" w14:textId="77777777" w:rsidR="00EE353F" w:rsidRDefault="00000000">
                <w:pPr>
                  <w:jc w:val="both"/>
                  <w:rPr>
                    <w:rFonts w:ascii="Calibri" w:eastAsia="Calibri" w:hAnsi="Calibri" w:cs="Calibri"/>
                    <w:b/>
                    <w:bCs/>
                    <w:sz w:val="18"/>
                    <w:szCs w:val="18"/>
                  </w:rPr>
                </w:pPr>
                <w:r>
                  <w:rPr>
                    <w:rFonts w:ascii="Calibri" w:eastAsia="Calibri" w:hAnsi="Calibri" w:cs="Calibri"/>
                    <w:b/>
                    <w:bCs/>
                    <w:sz w:val="18"/>
                    <w:szCs w:val="18"/>
                  </w:rPr>
                  <w:t>p</w:t>
                </w:r>
              </w:p>
            </w:tc>
            <w:tc>
              <w:tcPr>
                <w:tcW w:w="1785" w:type="dxa"/>
                <w:vAlign w:val="bottom"/>
              </w:tcPr>
              <w:p w14:paraId="2AD057BB" w14:textId="77777777" w:rsidR="00EE353F" w:rsidRDefault="00000000">
                <w:pPr>
                  <w:jc w:val="both"/>
                  <w:rPr>
                    <w:rFonts w:ascii="Calibri" w:eastAsia="Calibri" w:hAnsi="Calibri" w:cs="Calibri"/>
                    <w:b/>
                    <w:bCs/>
                    <w:sz w:val="18"/>
                    <w:szCs w:val="18"/>
                  </w:rPr>
                </w:pPr>
                <w:r>
                  <w:rPr>
                    <w:rFonts w:ascii="Calibri" w:eastAsia="Calibri" w:hAnsi="Calibri" w:cs="Calibri"/>
                    <w:b/>
                    <w:bCs/>
                    <w:sz w:val="18"/>
                    <w:szCs w:val="18"/>
                  </w:rPr>
                  <w:t>OR (95%CI)</w:t>
                </w:r>
              </w:p>
            </w:tc>
            <w:tc>
              <w:tcPr>
                <w:tcW w:w="780" w:type="dxa"/>
                <w:vAlign w:val="bottom"/>
              </w:tcPr>
              <w:p w14:paraId="15C2754E" w14:textId="77777777" w:rsidR="00EE353F" w:rsidRDefault="00000000">
                <w:pPr>
                  <w:jc w:val="both"/>
                  <w:rPr>
                    <w:rFonts w:ascii="Calibri" w:eastAsia="Calibri" w:hAnsi="Calibri" w:cs="Calibri"/>
                    <w:b/>
                    <w:bCs/>
                    <w:sz w:val="18"/>
                    <w:szCs w:val="18"/>
                  </w:rPr>
                </w:pPr>
                <w:r>
                  <w:rPr>
                    <w:rFonts w:ascii="Calibri" w:eastAsia="Calibri" w:hAnsi="Calibri" w:cs="Calibri"/>
                    <w:b/>
                    <w:bCs/>
                    <w:sz w:val="18"/>
                    <w:szCs w:val="18"/>
                  </w:rPr>
                  <w:t>p</w:t>
                </w:r>
              </w:p>
            </w:tc>
          </w:tr>
          <w:tr w:rsidR="00EE353F" w14:paraId="328753C1" w14:textId="77777777">
            <w:trPr>
              <w:trHeight w:val="265"/>
            </w:trPr>
            <w:tc>
              <w:tcPr>
                <w:tcW w:w="1380" w:type="dxa"/>
                <w:tcBorders>
                  <w:bottom w:val="nil"/>
                </w:tcBorders>
              </w:tcPr>
              <w:p w14:paraId="05D0EE52" w14:textId="77777777" w:rsidR="00EE353F" w:rsidRDefault="00000000">
                <w:pPr>
                  <w:rPr>
                    <w:rFonts w:ascii="Calibri" w:eastAsia="Calibri" w:hAnsi="Calibri" w:cs="Calibri"/>
                    <w:sz w:val="18"/>
                    <w:szCs w:val="18"/>
                  </w:rPr>
                </w:pPr>
                <w:r>
                  <w:rPr>
                    <w:rFonts w:ascii="Calibri" w:eastAsia="Calibri" w:hAnsi="Calibri" w:cs="Calibri"/>
                    <w:sz w:val="16"/>
                    <w:szCs w:val="16"/>
                  </w:rPr>
                  <w:t>BPPV</w:t>
                </w:r>
              </w:p>
            </w:tc>
            <w:tc>
              <w:tcPr>
                <w:tcW w:w="1560" w:type="dxa"/>
                <w:tcBorders>
                  <w:top w:val="nil"/>
                  <w:left w:val="nil"/>
                  <w:bottom w:val="nil"/>
                  <w:right w:val="nil"/>
                </w:tcBorders>
                <w:tcMar>
                  <w:top w:w="100" w:type="dxa"/>
                  <w:left w:w="100" w:type="dxa"/>
                  <w:bottom w:w="100" w:type="dxa"/>
                  <w:right w:w="100" w:type="dxa"/>
                </w:tcMar>
              </w:tcPr>
              <w:p w14:paraId="3B5372AA" w14:textId="77777777" w:rsidR="00EE353F" w:rsidRDefault="00000000">
                <w:pPr>
                  <w:rPr>
                    <w:rFonts w:ascii="Calibri" w:eastAsia="Calibri" w:hAnsi="Calibri" w:cs="Calibri"/>
                    <w:sz w:val="16"/>
                    <w:szCs w:val="16"/>
                  </w:rPr>
                </w:pPr>
                <w:r>
                  <w:rPr>
                    <w:rFonts w:ascii="Calibri" w:eastAsia="Calibri" w:hAnsi="Calibri" w:cs="Calibri"/>
                    <w:sz w:val="16"/>
                    <w:szCs w:val="16"/>
                  </w:rPr>
                  <w:t>0.003 (0.002, 0.003)</w:t>
                </w:r>
              </w:p>
            </w:tc>
            <w:tc>
              <w:tcPr>
                <w:tcW w:w="705" w:type="dxa"/>
                <w:tcBorders>
                  <w:top w:val="nil"/>
                  <w:left w:val="nil"/>
                  <w:bottom w:val="nil"/>
                  <w:right w:val="nil"/>
                </w:tcBorders>
                <w:tcMar>
                  <w:top w:w="100" w:type="dxa"/>
                  <w:left w:w="100" w:type="dxa"/>
                  <w:bottom w:w="100" w:type="dxa"/>
                  <w:right w:w="100" w:type="dxa"/>
                </w:tcMar>
              </w:tcPr>
              <w:p w14:paraId="0B62CA6A" w14:textId="77777777" w:rsidR="00EE353F" w:rsidRDefault="00000000">
                <w:pPr>
                  <w:rPr>
                    <w:rFonts w:ascii="Calibri" w:eastAsia="Calibri" w:hAnsi="Calibri" w:cs="Calibri"/>
                    <w:sz w:val="16"/>
                    <w:szCs w:val="16"/>
                  </w:rPr>
                </w:pPr>
                <w:r>
                  <w:rPr>
                    <w:rFonts w:ascii="Calibri" w:eastAsia="Calibri" w:hAnsi="Calibri" w:cs="Calibri"/>
                    <w:sz w:val="16"/>
                    <w:szCs w:val="16"/>
                  </w:rPr>
                  <w:t>&lt;0.001</w:t>
                </w:r>
              </w:p>
            </w:tc>
            <w:tc>
              <w:tcPr>
                <w:tcW w:w="1830" w:type="dxa"/>
                <w:tcBorders>
                  <w:top w:val="nil"/>
                  <w:left w:val="nil"/>
                  <w:bottom w:val="nil"/>
                  <w:right w:val="nil"/>
                </w:tcBorders>
                <w:tcMar>
                  <w:top w:w="100" w:type="dxa"/>
                  <w:left w:w="100" w:type="dxa"/>
                  <w:bottom w:w="100" w:type="dxa"/>
                  <w:right w:w="100" w:type="dxa"/>
                </w:tcMar>
              </w:tcPr>
              <w:p w14:paraId="67FBF223" w14:textId="77777777" w:rsidR="00EE353F" w:rsidRDefault="00000000">
                <w:pPr>
                  <w:rPr>
                    <w:rFonts w:ascii="Calibri" w:eastAsia="Calibri" w:hAnsi="Calibri" w:cs="Calibri"/>
                    <w:sz w:val="16"/>
                    <w:szCs w:val="16"/>
                  </w:rPr>
                </w:pPr>
                <w:r>
                  <w:rPr>
                    <w:rFonts w:ascii="Calibri" w:eastAsia="Calibri" w:hAnsi="Calibri" w:cs="Calibri"/>
                    <w:sz w:val="16"/>
                    <w:szCs w:val="16"/>
                  </w:rPr>
                  <w:t>0.834 (0.755, 0.921)</w:t>
                </w:r>
              </w:p>
            </w:tc>
            <w:tc>
              <w:tcPr>
                <w:tcW w:w="720" w:type="dxa"/>
                <w:tcBorders>
                  <w:top w:val="nil"/>
                  <w:left w:val="nil"/>
                  <w:bottom w:val="nil"/>
                  <w:right w:val="nil"/>
                </w:tcBorders>
                <w:tcMar>
                  <w:top w:w="100" w:type="dxa"/>
                  <w:left w:w="100" w:type="dxa"/>
                  <w:bottom w:w="100" w:type="dxa"/>
                  <w:right w:w="100" w:type="dxa"/>
                </w:tcMar>
              </w:tcPr>
              <w:p w14:paraId="47851A4E" w14:textId="77777777" w:rsidR="00EE353F" w:rsidRDefault="00000000">
                <w:pPr>
                  <w:rPr>
                    <w:rFonts w:ascii="Calibri" w:eastAsia="Calibri" w:hAnsi="Calibri" w:cs="Calibri"/>
                    <w:b/>
                    <w:bCs/>
                    <w:sz w:val="16"/>
                    <w:szCs w:val="16"/>
                  </w:rPr>
                </w:pPr>
                <w:r>
                  <w:rPr>
                    <w:rFonts w:ascii="Calibri" w:eastAsia="Calibri" w:hAnsi="Calibri" w:cs="Calibri"/>
                    <w:b/>
                    <w:bCs/>
                    <w:sz w:val="16"/>
                    <w:szCs w:val="16"/>
                  </w:rPr>
                  <w:t>&lt;0.001</w:t>
                </w:r>
              </w:p>
            </w:tc>
            <w:tc>
              <w:tcPr>
                <w:tcW w:w="1875" w:type="dxa"/>
                <w:tcBorders>
                  <w:top w:val="nil"/>
                  <w:left w:val="nil"/>
                  <w:bottom w:val="nil"/>
                  <w:right w:val="nil"/>
                </w:tcBorders>
                <w:tcMar>
                  <w:top w:w="100" w:type="dxa"/>
                  <w:left w:w="100" w:type="dxa"/>
                  <w:bottom w:w="100" w:type="dxa"/>
                  <w:right w:w="100" w:type="dxa"/>
                </w:tcMar>
              </w:tcPr>
              <w:p w14:paraId="584F0A43" w14:textId="77777777" w:rsidR="00EE353F" w:rsidRDefault="00000000">
                <w:pPr>
                  <w:rPr>
                    <w:rFonts w:ascii="Calibri" w:eastAsia="Calibri" w:hAnsi="Calibri" w:cs="Calibri"/>
                    <w:sz w:val="16"/>
                    <w:szCs w:val="16"/>
                  </w:rPr>
                </w:pPr>
                <w:r>
                  <w:rPr>
                    <w:rFonts w:ascii="Calibri" w:eastAsia="Calibri" w:hAnsi="Calibri" w:cs="Calibri"/>
                    <w:sz w:val="16"/>
                    <w:szCs w:val="16"/>
                  </w:rPr>
                  <w:t>0.900 (0.741, 1.093)</w:t>
                </w:r>
              </w:p>
            </w:tc>
            <w:tc>
              <w:tcPr>
                <w:tcW w:w="660" w:type="dxa"/>
                <w:tcBorders>
                  <w:top w:val="nil"/>
                  <w:left w:val="nil"/>
                  <w:bottom w:val="nil"/>
                  <w:right w:val="nil"/>
                </w:tcBorders>
                <w:tcMar>
                  <w:top w:w="100" w:type="dxa"/>
                  <w:left w:w="100" w:type="dxa"/>
                  <w:bottom w:w="100" w:type="dxa"/>
                  <w:right w:w="100" w:type="dxa"/>
                </w:tcMar>
              </w:tcPr>
              <w:p w14:paraId="6B4983B4" w14:textId="77777777" w:rsidR="00EE353F" w:rsidRDefault="00000000">
                <w:pPr>
                  <w:rPr>
                    <w:rFonts w:ascii="Calibri" w:eastAsia="Calibri" w:hAnsi="Calibri" w:cs="Calibri"/>
                    <w:sz w:val="16"/>
                    <w:szCs w:val="16"/>
                  </w:rPr>
                </w:pPr>
                <w:r>
                  <w:rPr>
                    <w:rFonts w:ascii="Calibri" w:eastAsia="Calibri" w:hAnsi="Calibri" w:cs="Calibri"/>
                    <w:sz w:val="16"/>
                    <w:szCs w:val="16"/>
                  </w:rPr>
                  <w:t>0.286</w:t>
                </w:r>
              </w:p>
            </w:tc>
            <w:tc>
              <w:tcPr>
                <w:tcW w:w="1785" w:type="dxa"/>
                <w:tcBorders>
                  <w:top w:val="nil"/>
                  <w:left w:val="nil"/>
                  <w:bottom w:val="nil"/>
                  <w:right w:val="nil"/>
                </w:tcBorders>
                <w:tcMar>
                  <w:top w:w="100" w:type="dxa"/>
                  <w:left w:w="100" w:type="dxa"/>
                  <w:bottom w:w="100" w:type="dxa"/>
                  <w:right w:w="100" w:type="dxa"/>
                </w:tcMar>
              </w:tcPr>
              <w:p w14:paraId="7E4E88A6" w14:textId="77777777" w:rsidR="00EE353F" w:rsidRDefault="00000000">
                <w:pPr>
                  <w:rPr>
                    <w:rFonts w:ascii="Calibri" w:eastAsia="Calibri" w:hAnsi="Calibri" w:cs="Calibri"/>
                    <w:sz w:val="16"/>
                    <w:szCs w:val="16"/>
                  </w:rPr>
                </w:pPr>
                <w:r>
                  <w:rPr>
                    <w:rFonts w:ascii="Calibri" w:eastAsia="Calibri" w:hAnsi="Calibri" w:cs="Calibri"/>
                    <w:sz w:val="16"/>
                    <w:szCs w:val="16"/>
                  </w:rPr>
                  <w:t>1.334 (1.167, 1.526)</w:t>
                </w:r>
              </w:p>
            </w:tc>
            <w:tc>
              <w:tcPr>
                <w:tcW w:w="780" w:type="dxa"/>
                <w:tcBorders>
                  <w:top w:val="nil"/>
                  <w:left w:val="nil"/>
                  <w:bottom w:val="nil"/>
                  <w:right w:val="nil"/>
                </w:tcBorders>
                <w:tcMar>
                  <w:top w:w="100" w:type="dxa"/>
                  <w:left w:w="100" w:type="dxa"/>
                  <w:bottom w:w="100" w:type="dxa"/>
                  <w:right w:w="100" w:type="dxa"/>
                </w:tcMar>
              </w:tcPr>
              <w:p w14:paraId="25DD36AD" w14:textId="77777777" w:rsidR="00EE353F" w:rsidRDefault="00000000">
                <w:pPr>
                  <w:rPr>
                    <w:rFonts w:ascii="Calibri" w:eastAsia="Calibri" w:hAnsi="Calibri" w:cs="Calibri"/>
                    <w:sz w:val="16"/>
                    <w:szCs w:val="16"/>
                  </w:rPr>
                </w:pPr>
                <w:r>
                  <w:rPr>
                    <w:rFonts w:ascii="Calibri" w:eastAsia="Calibri" w:hAnsi="Calibri" w:cs="Calibri"/>
                    <w:sz w:val="16"/>
                    <w:szCs w:val="16"/>
                  </w:rPr>
                  <w:t>&lt;0.001</w:t>
                </w:r>
              </w:p>
            </w:tc>
          </w:tr>
          <w:tr w:rsidR="00EE353F" w14:paraId="66F40DC8" w14:textId="77777777">
            <w:trPr>
              <w:trHeight w:val="277"/>
            </w:trPr>
            <w:tc>
              <w:tcPr>
                <w:tcW w:w="1380" w:type="dxa"/>
                <w:tcBorders>
                  <w:top w:val="nil"/>
                  <w:bottom w:val="nil"/>
                </w:tcBorders>
              </w:tcPr>
              <w:p w14:paraId="0CA4E2D7" w14:textId="77777777" w:rsidR="00EE353F" w:rsidRDefault="00000000">
                <w:pPr>
                  <w:rPr>
                    <w:rFonts w:ascii="Calibri" w:eastAsia="Calibri" w:hAnsi="Calibri" w:cs="Calibri"/>
                    <w:sz w:val="18"/>
                    <w:szCs w:val="18"/>
                  </w:rPr>
                </w:pPr>
                <w:r>
                  <w:rPr>
                    <w:rFonts w:ascii="Calibri" w:eastAsia="Calibri" w:hAnsi="Calibri" w:cs="Calibri"/>
                    <w:sz w:val="16"/>
                    <w:szCs w:val="16"/>
                  </w:rPr>
                  <w:t>Meniere's Syndrome</w:t>
                </w:r>
              </w:p>
            </w:tc>
            <w:tc>
              <w:tcPr>
                <w:tcW w:w="1560" w:type="dxa"/>
                <w:tcBorders>
                  <w:top w:val="nil"/>
                  <w:left w:val="nil"/>
                  <w:bottom w:val="nil"/>
                  <w:right w:val="nil"/>
                </w:tcBorders>
                <w:tcMar>
                  <w:top w:w="100" w:type="dxa"/>
                  <w:left w:w="100" w:type="dxa"/>
                  <w:bottom w:w="100" w:type="dxa"/>
                  <w:right w:w="100" w:type="dxa"/>
                </w:tcMar>
              </w:tcPr>
              <w:p w14:paraId="2C9F0FC6" w14:textId="77777777" w:rsidR="00EE353F" w:rsidRDefault="00000000">
                <w:pPr>
                  <w:rPr>
                    <w:rFonts w:ascii="Calibri" w:eastAsia="Calibri" w:hAnsi="Calibri" w:cs="Calibri"/>
                    <w:sz w:val="16"/>
                    <w:szCs w:val="16"/>
                  </w:rPr>
                </w:pPr>
                <w:r>
                  <w:rPr>
                    <w:rFonts w:ascii="Calibri" w:eastAsia="Calibri" w:hAnsi="Calibri" w:cs="Calibri"/>
                    <w:sz w:val="16"/>
                    <w:szCs w:val="16"/>
                  </w:rPr>
                  <w:t>0.000 (0.000, 0.000)</w:t>
                </w:r>
              </w:p>
            </w:tc>
            <w:tc>
              <w:tcPr>
                <w:tcW w:w="705" w:type="dxa"/>
                <w:tcBorders>
                  <w:top w:val="nil"/>
                  <w:left w:val="nil"/>
                  <w:bottom w:val="nil"/>
                  <w:right w:val="nil"/>
                </w:tcBorders>
                <w:tcMar>
                  <w:top w:w="100" w:type="dxa"/>
                  <w:left w:w="100" w:type="dxa"/>
                  <w:bottom w:w="100" w:type="dxa"/>
                  <w:right w:w="100" w:type="dxa"/>
                </w:tcMar>
              </w:tcPr>
              <w:p w14:paraId="6D2CE536" w14:textId="77777777" w:rsidR="00EE353F" w:rsidRDefault="00000000">
                <w:pPr>
                  <w:rPr>
                    <w:rFonts w:ascii="Calibri" w:eastAsia="Calibri" w:hAnsi="Calibri" w:cs="Calibri"/>
                    <w:sz w:val="16"/>
                    <w:szCs w:val="16"/>
                  </w:rPr>
                </w:pPr>
                <w:r>
                  <w:rPr>
                    <w:rFonts w:ascii="Calibri" w:eastAsia="Calibri" w:hAnsi="Calibri" w:cs="Calibri"/>
                    <w:sz w:val="16"/>
                    <w:szCs w:val="16"/>
                  </w:rPr>
                  <w:t>&lt;0.001</w:t>
                </w:r>
              </w:p>
            </w:tc>
            <w:tc>
              <w:tcPr>
                <w:tcW w:w="1830" w:type="dxa"/>
                <w:tcBorders>
                  <w:top w:val="nil"/>
                  <w:left w:val="nil"/>
                  <w:bottom w:val="nil"/>
                  <w:right w:val="nil"/>
                </w:tcBorders>
                <w:tcMar>
                  <w:top w:w="100" w:type="dxa"/>
                  <w:left w:w="100" w:type="dxa"/>
                  <w:bottom w:w="100" w:type="dxa"/>
                  <w:right w:w="100" w:type="dxa"/>
                </w:tcMar>
              </w:tcPr>
              <w:p w14:paraId="6E6230FD" w14:textId="77777777" w:rsidR="00EE353F" w:rsidRDefault="00000000">
                <w:pPr>
                  <w:rPr>
                    <w:rFonts w:ascii="Calibri" w:eastAsia="Calibri" w:hAnsi="Calibri" w:cs="Calibri"/>
                    <w:sz w:val="16"/>
                    <w:szCs w:val="16"/>
                  </w:rPr>
                </w:pPr>
                <w:r>
                  <w:rPr>
                    <w:rFonts w:ascii="Calibri" w:eastAsia="Calibri" w:hAnsi="Calibri" w:cs="Calibri"/>
                    <w:sz w:val="16"/>
                    <w:szCs w:val="16"/>
                  </w:rPr>
                  <w:t>1.165 (0.734, 1.847)</w:t>
                </w:r>
              </w:p>
            </w:tc>
            <w:tc>
              <w:tcPr>
                <w:tcW w:w="720" w:type="dxa"/>
                <w:tcBorders>
                  <w:top w:val="nil"/>
                  <w:left w:val="nil"/>
                  <w:bottom w:val="nil"/>
                  <w:right w:val="nil"/>
                </w:tcBorders>
                <w:tcMar>
                  <w:top w:w="100" w:type="dxa"/>
                  <w:left w:w="100" w:type="dxa"/>
                  <w:bottom w:w="100" w:type="dxa"/>
                  <w:right w:w="100" w:type="dxa"/>
                </w:tcMar>
              </w:tcPr>
              <w:p w14:paraId="47FE5B29" w14:textId="77777777" w:rsidR="00EE353F" w:rsidRDefault="00000000">
                <w:pPr>
                  <w:rPr>
                    <w:rFonts w:ascii="Calibri" w:eastAsia="Calibri" w:hAnsi="Calibri" w:cs="Calibri"/>
                    <w:sz w:val="16"/>
                    <w:szCs w:val="16"/>
                  </w:rPr>
                </w:pPr>
                <w:r>
                  <w:rPr>
                    <w:rFonts w:ascii="Calibri" w:eastAsia="Calibri" w:hAnsi="Calibri" w:cs="Calibri"/>
                    <w:sz w:val="16"/>
                    <w:szCs w:val="16"/>
                  </w:rPr>
                  <w:t>0.517</w:t>
                </w:r>
              </w:p>
            </w:tc>
            <w:tc>
              <w:tcPr>
                <w:tcW w:w="1875" w:type="dxa"/>
                <w:tcBorders>
                  <w:top w:val="nil"/>
                  <w:left w:val="nil"/>
                  <w:bottom w:val="nil"/>
                  <w:right w:val="nil"/>
                </w:tcBorders>
                <w:tcMar>
                  <w:top w:w="100" w:type="dxa"/>
                  <w:left w:w="100" w:type="dxa"/>
                  <w:bottom w:w="100" w:type="dxa"/>
                  <w:right w:w="100" w:type="dxa"/>
                </w:tcMar>
              </w:tcPr>
              <w:p w14:paraId="03FC1A7A" w14:textId="77777777" w:rsidR="00EE353F" w:rsidRDefault="00000000">
                <w:pPr>
                  <w:rPr>
                    <w:rFonts w:ascii="Calibri" w:eastAsia="Calibri" w:hAnsi="Calibri" w:cs="Calibri"/>
                    <w:sz w:val="16"/>
                    <w:szCs w:val="16"/>
                  </w:rPr>
                </w:pPr>
                <w:r>
                  <w:rPr>
                    <w:rFonts w:ascii="Calibri" w:eastAsia="Calibri" w:hAnsi="Calibri" w:cs="Calibri"/>
                    <w:sz w:val="16"/>
                    <w:szCs w:val="16"/>
                  </w:rPr>
                  <w:t>1.397 (0.862, 2.263)</w:t>
                </w:r>
              </w:p>
            </w:tc>
            <w:tc>
              <w:tcPr>
                <w:tcW w:w="660" w:type="dxa"/>
                <w:tcBorders>
                  <w:top w:val="nil"/>
                  <w:left w:val="nil"/>
                  <w:bottom w:val="nil"/>
                  <w:right w:val="nil"/>
                </w:tcBorders>
                <w:tcMar>
                  <w:top w:w="100" w:type="dxa"/>
                  <w:left w:w="100" w:type="dxa"/>
                  <w:bottom w:w="100" w:type="dxa"/>
                  <w:right w:w="100" w:type="dxa"/>
                </w:tcMar>
              </w:tcPr>
              <w:p w14:paraId="799060FB" w14:textId="77777777" w:rsidR="00EE353F" w:rsidRDefault="00000000">
                <w:pPr>
                  <w:rPr>
                    <w:rFonts w:ascii="Calibri" w:eastAsia="Calibri" w:hAnsi="Calibri" w:cs="Calibri"/>
                    <w:sz w:val="16"/>
                    <w:szCs w:val="16"/>
                  </w:rPr>
                </w:pPr>
                <w:r>
                  <w:rPr>
                    <w:rFonts w:ascii="Calibri" w:eastAsia="Calibri" w:hAnsi="Calibri" w:cs="Calibri"/>
                    <w:sz w:val="16"/>
                    <w:szCs w:val="16"/>
                  </w:rPr>
                  <w:t>0.174</w:t>
                </w:r>
              </w:p>
            </w:tc>
            <w:tc>
              <w:tcPr>
                <w:tcW w:w="1785" w:type="dxa"/>
                <w:tcBorders>
                  <w:top w:val="nil"/>
                  <w:left w:val="nil"/>
                  <w:bottom w:val="nil"/>
                  <w:right w:val="nil"/>
                </w:tcBorders>
                <w:tcMar>
                  <w:top w:w="100" w:type="dxa"/>
                  <w:left w:w="100" w:type="dxa"/>
                  <w:bottom w:w="100" w:type="dxa"/>
                  <w:right w:w="100" w:type="dxa"/>
                </w:tcMar>
              </w:tcPr>
              <w:p w14:paraId="32E572E6" w14:textId="77777777" w:rsidR="00EE353F" w:rsidRDefault="00000000">
                <w:pPr>
                  <w:rPr>
                    <w:rFonts w:ascii="Calibri" w:eastAsia="Calibri" w:hAnsi="Calibri" w:cs="Calibri"/>
                    <w:sz w:val="16"/>
                    <w:szCs w:val="16"/>
                  </w:rPr>
                </w:pPr>
                <w:r>
                  <w:rPr>
                    <w:rFonts w:ascii="Calibri" w:eastAsia="Calibri" w:hAnsi="Calibri" w:cs="Calibri"/>
                    <w:sz w:val="16"/>
                    <w:szCs w:val="16"/>
                  </w:rPr>
                  <w:t>0.837 (0.462, 1.515)</w:t>
                </w:r>
              </w:p>
            </w:tc>
            <w:tc>
              <w:tcPr>
                <w:tcW w:w="780" w:type="dxa"/>
                <w:tcBorders>
                  <w:top w:val="nil"/>
                  <w:left w:val="nil"/>
                  <w:bottom w:val="nil"/>
                  <w:right w:val="nil"/>
                </w:tcBorders>
                <w:tcMar>
                  <w:top w:w="100" w:type="dxa"/>
                  <w:left w:w="100" w:type="dxa"/>
                  <w:bottom w:w="100" w:type="dxa"/>
                  <w:right w:w="100" w:type="dxa"/>
                </w:tcMar>
              </w:tcPr>
              <w:p w14:paraId="2775A2D2" w14:textId="77777777" w:rsidR="00EE353F" w:rsidRDefault="00000000">
                <w:pPr>
                  <w:rPr>
                    <w:rFonts w:ascii="Calibri" w:eastAsia="Calibri" w:hAnsi="Calibri" w:cs="Calibri"/>
                    <w:sz w:val="16"/>
                    <w:szCs w:val="16"/>
                  </w:rPr>
                </w:pPr>
                <w:r>
                  <w:rPr>
                    <w:rFonts w:ascii="Calibri" w:eastAsia="Calibri" w:hAnsi="Calibri" w:cs="Calibri"/>
                    <w:sz w:val="16"/>
                    <w:szCs w:val="16"/>
                  </w:rPr>
                  <w:t>0.557</w:t>
                </w:r>
              </w:p>
            </w:tc>
          </w:tr>
          <w:tr w:rsidR="00EE353F" w14:paraId="2308E7F6" w14:textId="77777777">
            <w:trPr>
              <w:trHeight w:val="265"/>
            </w:trPr>
            <w:tc>
              <w:tcPr>
                <w:tcW w:w="1380" w:type="dxa"/>
                <w:tcBorders>
                  <w:top w:val="nil"/>
                  <w:bottom w:val="nil"/>
                </w:tcBorders>
              </w:tcPr>
              <w:p w14:paraId="3BC1940A" w14:textId="77777777" w:rsidR="00EE353F" w:rsidRDefault="00000000">
                <w:pPr>
                  <w:rPr>
                    <w:rFonts w:ascii="Calibri" w:eastAsia="Calibri" w:hAnsi="Calibri" w:cs="Calibri"/>
                    <w:sz w:val="18"/>
                    <w:szCs w:val="18"/>
                  </w:rPr>
                </w:pPr>
                <w:r>
                  <w:rPr>
                    <w:rFonts w:ascii="Calibri" w:eastAsia="Calibri" w:hAnsi="Calibri" w:cs="Calibri"/>
                    <w:sz w:val="16"/>
                    <w:szCs w:val="16"/>
                  </w:rPr>
                  <w:t>Vestibular neuritis</w:t>
                </w:r>
              </w:p>
            </w:tc>
            <w:tc>
              <w:tcPr>
                <w:tcW w:w="1560" w:type="dxa"/>
                <w:tcBorders>
                  <w:top w:val="nil"/>
                  <w:left w:val="nil"/>
                  <w:bottom w:val="nil"/>
                  <w:right w:val="nil"/>
                </w:tcBorders>
                <w:tcMar>
                  <w:top w:w="100" w:type="dxa"/>
                  <w:left w:w="100" w:type="dxa"/>
                  <w:bottom w:w="100" w:type="dxa"/>
                  <w:right w:w="100" w:type="dxa"/>
                </w:tcMar>
              </w:tcPr>
              <w:p w14:paraId="0C590A12" w14:textId="77777777" w:rsidR="00EE353F" w:rsidRDefault="00000000">
                <w:pPr>
                  <w:rPr>
                    <w:rFonts w:ascii="Calibri" w:eastAsia="Calibri" w:hAnsi="Calibri" w:cs="Calibri"/>
                    <w:sz w:val="16"/>
                    <w:szCs w:val="16"/>
                  </w:rPr>
                </w:pPr>
                <w:r>
                  <w:rPr>
                    <w:rFonts w:ascii="Calibri" w:eastAsia="Calibri" w:hAnsi="Calibri" w:cs="Calibri"/>
                    <w:sz w:val="16"/>
                    <w:szCs w:val="16"/>
                  </w:rPr>
                  <w:t>0.000 (0.000, 0.000)</w:t>
                </w:r>
              </w:p>
            </w:tc>
            <w:tc>
              <w:tcPr>
                <w:tcW w:w="705" w:type="dxa"/>
                <w:tcBorders>
                  <w:top w:val="nil"/>
                  <w:left w:val="nil"/>
                  <w:bottom w:val="nil"/>
                  <w:right w:val="nil"/>
                </w:tcBorders>
                <w:tcMar>
                  <w:top w:w="100" w:type="dxa"/>
                  <w:left w:w="100" w:type="dxa"/>
                  <w:bottom w:w="100" w:type="dxa"/>
                  <w:right w:w="100" w:type="dxa"/>
                </w:tcMar>
              </w:tcPr>
              <w:p w14:paraId="4EE3FE20" w14:textId="77777777" w:rsidR="00EE353F" w:rsidRDefault="00000000">
                <w:pPr>
                  <w:rPr>
                    <w:rFonts w:ascii="Calibri" w:eastAsia="Calibri" w:hAnsi="Calibri" w:cs="Calibri"/>
                    <w:sz w:val="16"/>
                    <w:szCs w:val="16"/>
                  </w:rPr>
                </w:pPr>
                <w:r>
                  <w:rPr>
                    <w:rFonts w:ascii="Calibri" w:eastAsia="Calibri" w:hAnsi="Calibri" w:cs="Calibri"/>
                    <w:sz w:val="16"/>
                    <w:szCs w:val="16"/>
                  </w:rPr>
                  <w:t>&lt;0.001</w:t>
                </w:r>
              </w:p>
            </w:tc>
            <w:tc>
              <w:tcPr>
                <w:tcW w:w="1830" w:type="dxa"/>
                <w:tcBorders>
                  <w:top w:val="nil"/>
                  <w:left w:val="nil"/>
                  <w:bottom w:val="nil"/>
                  <w:right w:val="nil"/>
                </w:tcBorders>
                <w:tcMar>
                  <w:top w:w="100" w:type="dxa"/>
                  <w:left w:w="100" w:type="dxa"/>
                  <w:bottom w:w="100" w:type="dxa"/>
                  <w:right w:w="100" w:type="dxa"/>
                </w:tcMar>
              </w:tcPr>
              <w:p w14:paraId="1B98E433" w14:textId="77777777" w:rsidR="00EE353F" w:rsidRDefault="00000000">
                <w:pPr>
                  <w:rPr>
                    <w:rFonts w:ascii="Calibri" w:eastAsia="Calibri" w:hAnsi="Calibri" w:cs="Calibri"/>
                    <w:sz w:val="16"/>
                    <w:szCs w:val="16"/>
                  </w:rPr>
                </w:pPr>
                <w:r>
                  <w:rPr>
                    <w:rFonts w:ascii="Calibri" w:eastAsia="Calibri" w:hAnsi="Calibri" w:cs="Calibri"/>
                    <w:sz w:val="16"/>
                    <w:szCs w:val="16"/>
                  </w:rPr>
                  <w:t>1.064 (0.429, 2.639)</w:t>
                </w:r>
              </w:p>
            </w:tc>
            <w:tc>
              <w:tcPr>
                <w:tcW w:w="720" w:type="dxa"/>
                <w:tcBorders>
                  <w:top w:val="nil"/>
                  <w:left w:val="nil"/>
                  <w:bottom w:val="nil"/>
                  <w:right w:val="nil"/>
                </w:tcBorders>
                <w:tcMar>
                  <w:top w:w="100" w:type="dxa"/>
                  <w:left w:w="100" w:type="dxa"/>
                  <w:bottom w:w="100" w:type="dxa"/>
                  <w:right w:w="100" w:type="dxa"/>
                </w:tcMar>
              </w:tcPr>
              <w:p w14:paraId="53773272" w14:textId="77777777" w:rsidR="00EE353F" w:rsidRDefault="00000000">
                <w:pPr>
                  <w:rPr>
                    <w:rFonts w:ascii="Calibri" w:eastAsia="Calibri" w:hAnsi="Calibri" w:cs="Calibri"/>
                    <w:sz w:val="16"/>
                    <w:szCs w:val="16"/>
                  </w:rPr>
                </w:pPr>
                <w:r>
                  <w:rPr>
                    <w:rFonts w:ascii="Calibri" w:eastAsia="Calibri" w:hAnsi="Calibri" w:cs="Calibri"/>
                    <w:sz w:val="16"/>
                    <w:szCs w:val="16"/>
                  </w:rPr>
                  <w:t>0.894</w:t>
                </w:r>
              </w:p>
            </w:tc>
            <w:tc>
              <w:tcPr>
                <w:tcW w:w="1875" w:type="dxa"/>
                <w:tcBorders>
                  <w:top w:val="nil"/>
                  <w:left w:val="nil"/>
                  <w:bottom w:val="nil"/>
                  <w:right w:val="nil"/>
                </w:tcBorders>
                <w:tcMar>
                  <w:top w:w="100" w:type="dxa"/>
                  <w:left w:w="100" w:type="dxa"/>
                  <w:bottom w:w="100" w:type="dxa"/>
                  <w:right w:w="100" w:type="dxa"/>
                </w:tcMar>
              </w:tcPr>
              <w:p w14:paraId="1ED728EA" w14:textId="77777777" w:rsidR="00EE353F" w:rsidRDefault="00000000">
                <w:pPr>
                  <w:rPr>
                    <w:rFonts w:ascii="Calibri" w:eastAsia="Calibri" w:hAnsi="Calibri" w:cs="Calibri"/>
                    <w:sz w:val="16"/>
                    <w:szCs w:val="16"/>
                  </w:rPr>
                </w:pPr>
                <w:r>
                  <w:rPr>
                    <w:rFonts w:ascii="Calibri" w:eastAsia="Calibri" w:hAnsi="Calibri" w:cs="Calibri"/>
                    <w:sz w:val="16"/>
                    <w:szCs w:val="16"/>
                  </w:rPr>
                  <w:t>0.548 (0.172, 1.746)</w:t>
                </w:r>
              </w:p>
            </w:tc>
            <w:tc>
              <w:tcPr>
                <w:tcW w:w="660" w:type="dxa"/>
                <w:tcBorders>
                  <w:top w:val="nil"/>
                  <w:left w:val="nil"/>
                  <w:bottom w:val="nil"/>
                  <w:right w:val="nil"/>
                </w:tcBorders>
                <w:tcMar>
                  <w:top w:w="100" w:type="dxa"/>
                  <w:left w:w="100" w:type="dxa"/>
                  <w:bottom w:w="100" w:type="dxa"/>
                  <w:right w:w="100" w:type="dxa"/>
                </w:tcMar>
              </w:tcPr>
              <w:p w14:paraId="3F496942" w14:textId="77777777" w:rsidR="00EE353F" w:rsidRDefault="00000000">
                <w:pPr>
                  <w:rPr>
                    <w:rFonts w:ascii="Calibri" w:eastAsia="Calibri" w:hAnsi="Calibri" w:cs="Calibri"/>
                    <w:sz w:val="16"/>
                    <w:szCs w:val="16"/>
                  </w:rPr>
                </w:pPr>
                <w:r>
                  <w:rPr>
                    <w:rFonts w:ascii="Calibri" w:eastAsia="Calibri" w:hAnsi="Calibri" w:cs="Calibri"/>
                    <w:sz w:val="16"/>
                    <w:szCs w:val="16"/>
                  </w:rPr>
                  <w:t>0.309</w:t>
                </w:r>
              </w:p>
            </w:tc>
            <w:tc>
              <w:tcPr>
                <w:tcW w:w="1785" w:type="dxa"/>
                <w:tcBorders>
                  <w:top w:val="nil"/>
                  <w:left w:val="nil"/>
                  <w:bottom w:val="nil"/>
                  <w:right w:val="nil"/>
                </w:tcBorders>
                <w:tcMar>
                  <w:top w:w="100" w:type="dxa"/>
                  <w:left w:w="100" w:type="dxa"/>
                  <w:bottom w:w="100" w:type="dxa"/>
                  <w:right w:w="100" w:type="dxa"/>
                </w:tcMar>
              </w:tcPr>
              <w:p w14:paraId="7E57D10E" w14:textId="77777777" w:rsidR="00EE353F" w:rsidRDefault="00000000">
                <w:pPr>
                  <w:rPr>
                    <w:rFonts w:ascii="Calibri" w:eastAsia="Calibri" w:hAnsi="Calibri" w:cs="Calibri"/>
                    <w:sz w:val="16"/>
                    <w:szCs w:val="16"/>
                  </w:rPr>
                </w:pPr>
                <w:r>
                  <w:rPr>
                    <w:rFonts w:ascii="Calibri" w:eastAsia="Calibri" w:hAnsi="Calibri" w:cs="Calibri"/>
                    <w:sz w:val="16"/>
                    <w:szCs w:val="16"/>
                  </w:rPr>
                  <w:t>2.989 (0.783, 11.411)</w:t>
                </w:r>
              </w:p>
            </w:tc>
            <w:tc>
              <w:tcPr>
                <w:tcW w:w="780" w:type="dxa"/>
                <w:tcBorders>
                  <w:top w:val="nil"/>
                  <w:left w:val="nil"/>
                  <w:bottom w:val="nil"/>
                  <w:right w:val="nil"/>
                </w:tcBorders>
                <w:tcMar>
                  <w:top w:w="100" w:type="dxa"/>
                  <w:left w:w="100" w:type="dxa"/>
                  <w:bottom w:w="100" w:type="dxa"/>
                  <w:right w:w="100" w:type="dxa"/>
                </w:tcMar>
              </w:tcPr>
              <w:p w14:paraId="09FBFC40" w14:textId="77777777" w:rsidR="00EE353F" w:rsidRDefault="00000000">
                <w:pPr>
                  <w:rPr>
                    <w:rFonts w:ascii="Calibri" w:eastAsia="Calibri" w:hAnsi="Calibri" w:cs="Calibri"/>
                    <w:sz w:val="16"/>
                    <w:szCs w:val="16"/>
                  </w:rPr>
                </w:pPr>
                <w:r>
                  <w:rPr>
                    <w:rFonts w:ascii="Calibri" w:eastAsia="Calibri" w:hAnsi="Calibri" w:cs="Calibri"/>
                    <w:sz w:val="16"/>
                    <w:szCs w:val="16"/>
                  </w:rPr>
                  <w:t>0.109</w:t>
                </w:r>
              </w:p>
            </w:tc>
          </w:tr>
          <w:tr w:rsidR="00EE353F" w14:paraId="0A18DF0D" w14:textId="77777777">
            <w:trPr>
              <w:trHeight w:val="265"/>
            </w:trPr>
            <w:tc>
              <w:tcPr>
                <w:tcW w:w="1380" w:type="dxa"/>
                <w:tcBorders>
                  <w:top w:val="nil"/>
                  <w:bottom w:val="nil"/>
                </w:tcBorders>
              </w:tcPr>
              <w:p w14:paraId="27B79180" w14:textId="77777777" w:rsidR="00EE353F" w:rsidRDefault="00000000">
                <w:pPr>
                  <w:rPr>
                    <w:rFonts w:ascii="Calibri" w:eastAsia="Calibri" w:hAnsi="Calibri" w:cs="Calibri"/>
                    <w:sz w:val="18"/>
                    <w:szCs w:val="18"/>
                  </w:rPr>
                </w:pPr>
                <w:r>
                  <w:rPr>
                    <w:rFonts w:ascii="Calibri" w:eastAsia="Calibri" w:hAnsi="Calibri" w:cs="Calibri"/>
                    <w:sz w:val="16"/>
                    <w:szCs w:val="16"/>
                  </w:rPr>
                  <w:t>Central vertigo</w:t>
                </w:r>
              </w:p>
            </w:tc>
            <w:tc>
              <w:tcPr>
                <w:tcW w:w="1560" w:type="dxa"/>
                <w:tcBorders>
                  <w:top w:val="nil"/>
                  <w:left w:val="nil"/>
                  <w:bottom w:val="nil"/>
                  <w:right w:val="nil"/>
                </w:tcBorders>
                <w:tcMar>
                  <w:top w:w="100" w:type="dxa"/>
                  <w:left w:w="100" w:type="dxa"/>
                  <w:bottom w:w="100" w:type="dxa"/>
                  <w:right w:w="100" w:type="dxa"/>
                </w:tcMar>
              </w:tcPr>
              <w:p w14:paraId="485599C4" w14:textId="77777777" w:rsidR="00EE353F" w:rsidRDefault="00000000">
                <w:pPr>
                  <w:rPr>
                    <w:rFonts w:ascii="Calibri" w:eastAsia="Calibri" w:hAnsi="Calibri" w:cs="Calibri"/>
                    <w:sz w:val="16"/>
                    <w:szCs w:val="16"/>
                  </w:rPr>
                </w:pPr>
                <w:r>
                  <w:rPr>
                    <w:rFonts w:ascii="Calibri" w:eastAsia="Calibri" w:hAnsi="Calibri" w:cs="Calibri"/>
                    <w:sz w:val="16"/>
                    <w:szCs w:val="16"/>
                  </w:rPr>
                  <w:t>0.000 (0.000, 0.000)</w:t>
                </w:r>
              </w:p>
            </w:tc>
            <w:tc>
              <w:tcPr>
                <w:tcW w:w="705" w:type="dxa"/>
                <w:tcBorders>
                  <w:top w:val="nil"/>
                  <w:left w:val="nil"/>
                  <w:bottom w:val="nil"/>
                  <w:right w:val="nil"/>
                </w:tcBorders>
                <w:tcMar>
                  <w:top w:w="100" w:type="dxa"/>
                  <w:left w:w="100" w:type="dxa"/>
                  <w:bottom w:w="100" w:type="dxa"/>
                  <w:right w:w="100" w:type="dxa"/>
                </w:tcMar>
              </w:tcPr>
              <w:p w14:paraId="16F8CBDF" w14:textId="77777777" w:rsidR="00EE353F" w:rsidRDefault="00000000">
                <w:pPr>
                  <w:rPr>
                    <w:rFonts w:ascii="Calibri" w:eastAsia="Calibri" w:hAnsi="Calibri" w:cs="Calibri"/>
                    <w:sz w:val="16"/>
                    <w:szCs w:val="16"/>
                  </w:rPr>
                </w:pPr>
                <w:r>
                  <w:rPr>
                    <w:rFonts w:ascii="Calibri" w:eastAsia="Calibri" w:hAnsi="Calibri" w:cs="Calibri"/>
                    <w:sz w:val="16"/>
                    <w:szCs w:val="16"/>
                  </w:rPr>
                  <w:t>&lt;0.001</w:t>
                </w:r>
              </w:p>
            </w:tc>
            <w:tc>
              <w:tcPr>
                <w:tcW w:w="1830" w:type="dxa"/>
                <w:tcBorders>
                  <w:top w:val="nil"/>
                  <w:left w:val="nil"/>
                  <w:bottom w:val="nil"/>
                  <w:right w:val="nil"/>
                </w:tcBorders>
                <w:tcMar>
                  <w:top w:w="100" w:type="dxa"/>
                  <w:left w:w="100" w:type="dxa"/>
                  <w:bottom w:w="100" w:type="dxa"/>
                  <w:right w:w="100" w:type="dxa"/>
                </w:tcMar>
              </w:tcPr>
              <w:p w14:paraId="61B1F16B" w14:textId="77777777" w:rsidR="00EE353F" w:rsidRDefault="00000000">
                <w:pPr>
                  <w:rPr>
                    <w:rFonts w:ascii="Calibri" w:eastAsia="Calibri" w:hAnsi="Calibri" w:cs="Calibri"/>
                    <w:sz w:val="16"/>
                    <w:szCs w:val="16"/>
                  </w:rPr>
                </w:pPr>
                <w:r>
                  <w:rPr>
                    <w:rFonts w:ascii="Calibri" w:eastAsia="Calibri" w:hAnsi="Calibri" w:cs="Calibri"/>
                    <w:sz w:val="16"/>
                    <w:szCs w:val="16"/>
                  </w:rPr>
                  <w:t>1.780 (0.543, 5.832)</w:t>
                </w:r>
              </w:p>
            </w:tc>
            <w:tc>
              <w:tcPr>
                <w:tcW w:w="720" w:type="dxa"/>
                <w:tcBorders>
                  <w:top w:val="nil"/>
                  <w:left w:val="nil"/>
                  <w:bottom w:val="nil"/>
                  <w:right w:val="nil"/>
                </w:tcBorders>
                <w:tcMar>
                  <w:top w:w="100" w:type="dxa"/>
                  <w:left w:w="100" w:type="dxa"/>
                  <w:bottom w:w="100" w:type="dxa"/>
                  <w:right w:w="100" w:type="dxa"/>
                </w:tcMar>
              </w:tcPr>
              <w:p w14:paraId="028773AF" w14:textId="77777777" w:rsidR="00EE353F" w:rsidRDefault="00000000">
                <w:pPr>
                  <w:rPr>
                    <w:rFonts w:ascii="Calibri" w:eastAsia="Calibri" w:hAnsi="Calibri" w:cs="Calibri"/>
                    <w:sz w:val="16"/>
                    <w:szCs w:val="16"/>
                  </w:rPr>
                </w:pPr>
                <w:r>
                  <w:rPr>
                    <w:rFonts w:ascii="Calibri" w:eastAsia="Calibri" w:hAnsi="Calibri" w:cs="Calibri"/>
                    <w:sz w:val="16"/>
                    <w:szCs w:val="16"/>
                  </w:rPr>
                  <w:t>0.341</w:t>
                </w:r>
              </w:p>
            </w:tc>
            <w:tc>
              <w:tcPr>
                <w:tcW w:w="1875" w:type="dxa"/>
                <w:tcBorders>
                  <w:top w:val="nil"/>
                  <w:left w:val="nil"/>
                  <w:bottom w:val="nil"/>
                  <w:right w:val="nil"/>
                </w:tcBorders>
                <w:tcMar>
                  <w:top w:w="100" w:type="dxa"/>
                  <w:left w:w="100" w:type="dxa"/>
                  <w:bottom w:w="100" w:type="dxa"/>
                  <w:right w:w="100" w:type="dxa"/>
                </w:tcMar>
              </w:tcPr>
              <w:p w14:paraId="216DC3F0" w14:textId="77777777" w:rsidR="00EE353F" w:rsidRDefault="00000000">
                <w:pPr>
                  <w:rPr>
                    <w:rFonts w:ascii="Calibri" w:eastAsia="Calibri" w:hAnsi="Calibri" w:cs="Calibri"/>
                    <w:sz w:val="16"/>
                    <w:szCs w:val="16"/>
                  </w:rPr>
                </w:pPr>
                <w:r>
                  <w:rPr>
                    <w:rFonts w:ascii="Calibri" w:eastAsia="Calibri" w:hAnsi="Calibri" w:cs="Calibri"/>
                    <w:sz w:val="16"/>
                    <w:szCs w:val="16"/>
                  </w:rPr>
                  <w:t>1.589 (0.429, 5.892)</w:t>
                </w:r>
              </w:p>
            </w:tc>
            <w:tc>
              <w:tcPr>
                <w:tcW w:w="660" w:type="dxa"/>
                <w:tcBorders>
                  <w:top w:val="nil"/>
                  <w:left w:val="nil"/>
                  <w:bottom w:val="nil"/>
                  <w:right w:val="nil"/>
                </w:tcBorders>
                <w:tcMar>
                  <w:top w:w="100" w:type="dxa"/>
                  <w:left w:w="100" w:type="dxa"/>
                  <w:bottom w:w="100" w:type="dxa"/>
                  <w:right w:w="100" w:type="dxa"/>
                </w:tcMar>
              </w:tcPr>
              <w:p w14:paraId="0B028CFC" w14:textId="77777777" w:rsidR="00EE353F" w:rsidRDefault="00000000">
                <w:pPr>
                  <w:rPr>
                    <w:rFonts w:ascii="Calibri" w:eastAsia="Calibri" w:hAnsi="Calibri" w:cs="Calibri"/>
                    <w:sz w:val="16"/>
                    <w:szCs w:val="16"/>
                  </w:rPr>
                </w:pPr>
                <w:r>
                  <w:rPr>
                    <w:rFonts w:ascii="Calibri" w:eastAsia="Calibri" w:hAnsi="Calibri" w:cs="Calibri"/>
                    <w:sz w:val="16"/>
                    <w:szCs w:val="16"/>
                  </w:rPr>
                  <w:t>0.489</w:t>
                </w:r>
              </w:p>
            </w:tc>
            <w:tc>
              <w:tcPr>
                <w:tcW w:w="1785" w:type="dxa"/>
                <w:tcBorders>
                  <w:top w:val="nil"/>
                  <w:left w:val="nil"/>
                  <w:bottom w:val="nil"/>
                  <w:right w:val="nil"/>
                </w:tcBorders>
                <w:tcMar>
                  <w:top w:w="100" w:type="dxa"/>
                  <w:left w:w="100" w:type="dxa"/>
                  <w:bottom w:w="100" w:type="dxa"/>
                  <w:right w:w="100" w:type="dxa"/>
                </w:tcMar>
              </w:tcPr>
              <w:p w14:paraId="7BE74BE7" w14:textId="77777777" w:rsidR="00EE353F" w:rsidRDefault="00000000">
                <w:pPr>
                  <w:rPr>
                    <w:rFonts w:ascii="Calibri" w:eastAsia="Calibri" w:hAnsi="Calibri" w:cs="Calibri"/>
                    <w:sz w:val="16"/>
                    <w:szCs w:val="16"/>
                  </w:rPr>
                </w:pPr>
                <w:r>
                  <w:rPr>
                    <w:rFonts w:ascii="Calibri" w:eastAsia="Calibri" w:hAnsi="Calibri" w:cs="Calibri"/>
                    <w:sz w:val="16"/>
                    <w:szCs w:val="16"/>
                  </w:rPr>
                  <w:t>0.357 (0.071, 1.803)</w:t>
                </w:r>
              </w:p>
            </w:tc>
            <w:tc>
              <w:tcPr>
                <w:tcW w:w="780" w:type="dxa"/>
                <w:tcBorders>
                  <w:top w:val="nil"/>
                  <w:left w:val="nil"/>
                  <w:bottom w:val="nil"/>
                  <w:right w:val="nil"/>
                </w:tcBorders>
                <w:tcMar>
                  <w:top w:w="100" w:type="dxa"/>
                  <w:left w:w="100" w:type="dxa"/>
                  <w:bottom w:w="100" w:type="dxa"/>
                  <w:right w:w="100" w:type="dxa"/>
                </w:tcMar>
              </w:tcPr>
              <w:p w14:paraId="7357CB22" w14:textId="77777777" w:rsidR="00EE353F" w:rsidRDefault="00000000">
                <w:pPr>
                  <w:rPr>
                    <w:rFonts w:ascii="Calibri" w:eastAsia="Calibri" w:hAnsi="Calibri" w:cs="Calibri"/>
                    <w:sz w:val="16"/>
                    <w:szCs w:val="16"/>
                  </w:rPr>
                </w:pPr>
                <w:r>
                  <w:rPr>
                    <w:rFonts w:ascii="Calibri" w:eastAsia="Calibri" w:hAnsi="Calibri" w:cs="Calibri"/>
                    <w:sz w:val="16"/>
                    <w:szCs w:val="16"/>
                  </w:rPr>
                  <w:t>0.212</w:t>
                </w:r>
              </w:p>
            </w:tc>
          </w:tr>
          <w:tr w:rsidR="00EE353F" w14:paraId="00E6361B" w14:textId="77777777">
            <w:trPr>
              <w:trHeight w:val="585"/>
            </w:trPr>
            <w:tc>
              <w:tcPr>
                <w:tcW w:w="1380" w:type="dxa"/>
                <w:tcBorders>
                  <w:top w:val="nil"/>
                </w:tcBorders>
              </w:tcPr>
              <w:p w14:paraId="7731A766" w14:textId="77777777" w:rsidR="00EE353F" w:rsidRDefault="00000000">
                <w:pPr>
                  <w:rPr>
                    <w:rFonts w:ascii="Calibri" w:eastAsia="Calibri" w:hAnsi="Calibri" w:cs="Calibri"/>
                    <w:sz w:val="18"/>
                    <w:szCs w:val="18"/>
                  </w:rPr>
                </w:pPr>
                <w:r>
                  <w:rPr>
                    <w:rFonts w:ascii="Calibri" w:eastAsia="Calibri" w:hAnsi="Calibri" w:cs="Calibri"/>
                    <w:sz w:val="16"/>
                    <w:szCs w:val="16"/>
                  </w:rPr>
                  <w:t>Other specifics╪</w:t>
                </w:r>
              </w:p>
            </w:tc>
            <w:tc>
              <w:tcPr>
                <w:tcW w:w="1560" w:type="dxa"/>
                <w:tcBorders>
                  <w:top w:val="nil"/>
                  <w:left w:val="nil"/>
                  <w:bottom w:val="nil"/>
                  <w:right w:val="nil"/>
                </w:tcBorders>
                <w:tcMar>
                  <w:top w:w="100" w:type="dxa"/>
                  <w:left w:w="100" w:type="dxa"/>
                  <w:bottom w:w="100" w:type="dxa"/>
                  <w:right w:w="100" w:type="dxa"/>
                </w:tcMar>
              </w:tcPr>
              <w:p w14:paraId="46EFDE4E" w14:textId="77777777" w:rsidR="00EE353F" w:rsidRDefault="00000000">
                <w:pPr>
                  <w:rPr>
                    <w:rFonts w:ascii="Calibri" w:eastAsia="Calibri" w:hAnsi="Calibri" w:cs="Calibri"/>
                    <w:sz w:val="16"/>
                    <w:szCs w:val="16"/>
                  </w:rPr>
                </w:pPr>
                <w:r>
                  <w:rPr>
                    <w:rFonts w:ascii="Calibri" w:eastAsia="Calibri" w:hAnsi="Calibri" w:cs="Calibri"/>
                    <w:sz w:val="16"/>
                    <w:szCs w:val="16"/>
                  </w:rPr>
                  <w:t>0.000 (0.000, 0.000)</w:t>
                </w:r>
              </w:p>
            </w:tc>
            <w:tc>
              <w:tcPr>
                <w:tcW w:w="705" w:type="dxa"/>
                <w:tcBorders>
                  <w:top w:val="nil"/>
                  <w:left w:val="nil"/>
                  <w:bottom w:val="nil"/>
                  <w:right w:val="nil"/>
                </w:tcBorders>
                <w:tcMar>
                  <w:top w:w="100" w:type="dxa"/>
                  <w:left w:w="100" w:type="dxa"/>
                  <w:bottom w:w="100" w:type="dxa"/>
                  <w:right w:w="100" w:type="dxa"/>
                </w:tcMar>
              </w:tcPr>
              <w:p w14:paraId="7B301F8A" w14:textId="77777777" w:rsidR="00EE353F" w:rsidRDefault="00000000">
                <w:pPr>
                  <w:rPr>
                    <w:rFonts w:ascii="Calibri" w:eastAsia="Calibri" w:hAnsi="Calibri" w:cs="Calibri"/>
                    <w:sz w:val="16"/>
                    <w:szCs w:val="16"/>
                  </w:rPr>
                </w:pPr>
                <w:r>
                  <w:rPr>
                    <w:rFonts w:ascii="Calibri" w:eastAsia="Calibri" w:hAnsi="Calibri" w:cs="Calibri"/>
                    <w:sz w:val="16"/>
                    <w:szCs w:val="16"/>
                  </w:rPr>
                  <w:t>&lt;0.001</w:t>
                </w:r>
              </w:p>
            </w:tc>
            <w:tc>
              <w:tcPr>
                <w:tcW w:w="1830" w:type="dxa"/>
                <w:tcBorders>
                  <w:top w:val="nil"/>
                  <w:left w:val="nil"/>
                  <w:bottom w:val="nil"/>
                  <w:right w:val="nil"/>
                </w:tcBorders>
                <w:tcMar>
                  <w:top w:w="100" w:type="dxa"/>
                  <w:left w:w="100" w:type="dxa"/>
                  <w:bottom w:w="100" w:type="dxa"/>
                  <w:right w:w="100" w:type="dxa"/>
                </w:tcMar>
              </w:tcPr>
              <w:p w14:paraId="0036DCBC" w14:textId="77777777" w:rsidR="00EE353F" w:rsidRDefault="00000000">
                <w:pPr>
                  <w:rPr>
                    <w:rFonts w:ascii="Calibri" w:eastAsia="Calibri" w:hAnsi="Calibri" w:cs="Calibri"/>
                    <w:sz w:val="16"/>
                    <w:szCs w:val="16"/>
                  </w:rPr>
                </w:pPr>
                <w:r>
                  <w:rPr>
                    <w:rFonts w:ascii="Calibri" w:eastAsia="Calibri" w:hAnsi="Calibri" w:cs="Calibri"/>
                    <w:sz w:val="16"/>
                    <w:szCs w:val="16"/>
                  </w:rPr>
                  <w:t>1.066 (0.334, 3.402)</w:t>
                </w:r>
              </w:p>
            </w:tc>
            <w:tc>
              <w:tcPr>
                <w:tcW w:w="720" w:type="dxa"/>
                <w:tcBorders>
                  <w:top w:val="nil"/>
                  <w:left w:val="nil"/>
                  <w:bottom w:val="nil"/>
                  <w:right w:val="nil"/>
                </w:tcBorders>
                <w:tcMar>
                  <w:top w:w="100" w:type="dxa"/>
                  <w:left w:w="100" w:type="dxa"/>
                  <w:bottom w:w="100" w:type="dxa"/>
                  <w:right w:w="100" w:type="dxa"/>
                </w:tcMar>
              </w:tcPr>
              <w:p w14:paraId="53BEC57A" w14:textId="77777777" w:rsidR="00EE353F" w:rsidRDefault="00000000">
                <w:pPr>
                  <w:rPr>
                    <w:rFonts w:ascii="Calibri" w:eastAsia="Calibri" w:hAnsi="Calibri" w:cs="Calibri"/>
                    <w:sz w:val="16"/>
                    <w:szCs w:val="16"/>
                  </w:rPr>
                </w:pPr>
                <w:r>
                  <w:rPr>
                    <w:rFonts w:ascii="Calibri" w:eastAsia="Calibri" w:hAnsi="Calibri" w:cs="Calibri"/>
                    <w:sz w:val="16"/>
                    <w:szCs w:val="16"/>
                  </w:rPr>
                  <w:t>0.914</w:t>
                </w:r>
              </w:p>
            </w:tc>
            <w:tc>
              <w:tcPr>
                <w:tcW w:w="1875" w:type="dxa"/>
                <w:tcBorders>
                  <w:top w:val="nil"/>
                  <w:left w:val="nil"/>
                  <w:bottom w:val="nil"/>
                  <w:right w:val="nil"/>
                </w:tcBorders>
                <w:tcMar>
                  <w:top w:w="100" w:type="dxa"/>
                  <w:left w:w="100" w:type="dxa"/>
                  <w:bottom w:w="100" w:type="dxa"/>
                  <w:right w:w="100" w:type="dxa"/>
                </w:tcMar>
              </w:tcPr>
              <w:p w14:paraId="58AAC777" w14:textId="77777777" w:rsidR="00EE353F" w:rsidRDefault="00000000">
                <w:pPr>
                  <w:rPr>
                    <w:rFonts w:ascii="Calibri" w:eastAsia="Calibri" w:hAnsi="Calibri" w:cs="Calibri"/>
                    <w:sz w:val="16"/>
                    <w:szCs w:val="16"/>
                  </w:rPr>
                </w:pPr>
                <w:r>
                  <w:rPr>
                    <w:rFonts w:ascii="Calibri" w:eastAsia="Calibri" w:hAnsi="Calibri" w:cs="Calibri"/>
                    <w:sz w:val="16"/>
                    <w:szCs w:val="16"/>
                  </w:rPr>
                  <w:t>0.691 (0.198, 2.415)</w:t>
                </w:r>
              </w:p>
            </w:tc>
            <w:tc>
              <w:tcPr>
                <w:tcW w:w="660" w:type="dxa"/>
                <w:tcBorders>
                  <w:top w:val="nil"/>
                  <w:left w:val="nil"/>
                  <w:bottom w:val="nil"/>
                  <w:right w:val="nil"/>
                </w:tcBorders>
                <w:tcMar>
                  <w:top w:w="100" w:type="dxa"/>
                  <w:left w:w="100" w:type="dxa"/>
                  <w:bottom w:w="100" w:type="dxa"/>
                  <w:right w:w="100" w:type="dxa"/>
                </w:tcMar>
              </w:tcPr>
              <w:p w14:paraId="2AB308E8" w14:textId="77777777" w:rsidR="00EE353F" w:rsidRDefault="00000000">
                <w:pPr>
                  <w:rPr>
                    <w:rFonts w:ascii="Calibri" w:eastAsia="Calibri" w:hAnsi="Calibri" w:cs="Calibri"/>
                    <w:sz w:val="16"/>
                    <w:szCs w:val="16"/>
                  </w:rPr>
                </w:pPr>
                <w:r>
                  <w:rPr>
                    <w:rFonts w:ascii="Calibri" w:eastAsia="Calibri" w:hAnsi="Calibri" w:cs="Calibri"/>
                    <w:sz w:val="16"/>
                    <w:szCs w:val="16"/>
                  </w:rPr>
                  <w:t>0.563</w:t>
                </w:r>
              </w:p>
            </w:tc>
            <w:tc>
              <w:tcPr>
                <w:tcW w:w="1785" w:type="dxa"/>
                <w:tcBorders>
                  <w:top w:val="nil"/>
                  <w:left w:val="nil"/>
                  <w:bottom w:val="nil"/>
                  <w:right w:val="nil"/>
                </w:tcBorders>
                <w:tcMar>
                  <w:top w:w="100" w:type="dxa"/>
                  <w:left w:w="100" w:type="dxa"/>
                  <w:bottom w:w="100" w:type="dxa"/>
                  <w:right w:w="100" w:type="dxa"/>
                </w:tcMar>
              </w:tcPr>
              <w:p w14:paraId="31697C9B" w14:textId="77777777" w:rsidR="00EE353F" w:rsidRDefault="00000000">
                <w:pPr>
                  <w:rPr>
                    <w:rFonts w:ascii="Calibri" w:eastAsia="Calibri" w:hAnsi="Calibri" w:cs="Calibri"/>
                    <w:sz w:val="16"/>
                    <w:szCs w:val="16"/>
                  </w:rPr>
                </w:pPr>
                <w:r>
                  <w:rPr>
                    <w:rFonts w:ascii="Calibri" w:eastAsia="Calibri" w:hAnsi="Calibri" w:cs="Calibri"/>
                    <w:sz w:val="16"/>
                    <w:szCs w:val="16"/>
                  </w:rPr>
                  <w:t>1.988 (0.417, 9.473)</w:t>
                </w:r>
              </w:p>
            </w:tc>
            <w:tc>
              <w:tcPr>
                <w:tcW w:w="780" w:type="dxa"/>
                <w:tcBorders>
                  <w:top w:val="nil"/>
                  <w:left w:val="nil"/>
                  <w:bottom w:val="nil"/>
                  <w:right w:val="nil"/>
                </w:tcBorders>
                <w:tcMar>
                  <w:top w:w="100" w:type="dxa"/>
                  <w:left w:w="100" w:type="dxa"/>
                  <w:bottom w:w="100" w:type="dxa"/>
                  <w:right w:w="100" w:type="dxa"/>
                </w:tcMar>
              </w:tcPr>
              <w:p w14:paraId="36DE155C" w14:textId="77777777" w:rsidR="00EE353F" w:rsidRDefault="00000000">
                <w:pPr>
                  <w:rPr>
                    <w:rFonts w:ascii="Calibri" w:eastAsia="Calibri" w:hAnsi="Calibri" w:cs="Calibri"/>
                    <w:sz w:val="16"/>
                    <w:szCs w:val="16"/>
                  </w:rPr>
                </w:pPr>
                <w:r>
                  <w:rPr>
                    <w:rFonts w:ascii="Calibri" w:eastAsia="Calibri" w:hAnsi="Calibri" w:cs="Calibri"/>
                    <w:sz w:val="16"/>
                    <w:szCs w:val="16"/>
                  </w:rPr>
                  <w:t>0.388</w:t>
                </w:r>
              </w:p>
            </w:tc>
          </w:tr>
          <w:tr w:rsidR="00EE353F" w14:paraId="4930BCEE" w14:textId="77777777">
            <w:trPr>
              <w:trHeight w:val="265"/>
            </w:trPr>
            <w:tc>
              <w:tcPr>
                <w:tcW w:w="1380" w:type="dxa"/>
                <w:tcBorders>
                  <w:bottom w:val="nil"/>
                </w:tcBorders>
              </w:tcPr>
              <w:p w14:paraId="1AB64875" w14:textId="77777777" w:rsidR="00EE353F" w:rsidRDefault="00000000">
                <w:pPr>
                  <w:rPr>
                    <w:rFonts w:ascii="Calibri" w:eastAsia="Calibri" w:hAnsi="Calibri" w:cs="Calibri"/>
                    <w:sz w:val="18"/>
                    <w:szCs w:val="18"/>
                  </w:rPr>
                </w:pPr>
                <w:r>
                  <w:rPr>
                    <w:rFonts w:ascii="Calibri" w:eastAsia="Calibri" w:hAnsi="Calibri" w:cs="Calibri"/>
                    <w:sz w:val="16"/>
                    <w:szCs w:val="16"/>
                  </w:rPr>
                  <w:t>Dizziness and vertigo</w:t>
                </w:r>
              </w:p>
            </w:tc>
            <w:tc>
              <w:tcPr>
                <w:tcW w:w="1560" w:type="dxa"/>
                <w:tcBorders>
                  <w:top w:val="nil"/>
                  <w:left w:val="nil"/>
                  <w:bottom w:val="nil"/>
                  <w:right w:val="nil"/>
                </w:tcBorders>
                <w:tcMar>
                  <w:top w:w="100" w:type="dxa"/>
                  <w:left w:w="100" w:type="dxa"/>
                  <w:bottom w:w="100" w:type="dxa"/>
                  <w:right w:w="100" w:type="dxa"/>
                </w:tcMar>
              </w:tcPr>
              <w:p w14:paraId="5E066F25" w14:textId="77777777" w:rsidR="00EE353F" w:rsidRDefault="00000000">
                <w:pPr>
                  <w:rPr>
                    <w:rFonts w:ascii="Calibri" w:eastAsia="Calibri" w:hAnsi="Calibri" w:cs="Calibri"/>
                    <w:sz w:val="16"/>
                    <w:szCs w:val="16"/>
                  </w:rPr>
                </w:pPr>
                <w:r>
                  <w:rPr>
                    <w:rFonts w:ascii="Calibri" w:eastAsia="Calibri" w:hAnsi="Calibri" w:cs="Calibri"/>
                    <w:sz w:val="16"/>
                    <w:szCs w:val="16"/>
                  </w:rPr>
                  <w:t>0.021 (0.020, 0.023)</w:t>
                </w:r>
              </w:p>
            </w:tc>
            <w:tc>
              <w:tcPr>
                <w:tcW w:w="705" w:type="dxa"/>
                <w:tcBorders>
                  <w:top w:val="nil"/>
                  <w:left w:val="nil"/>
                  <w:bottom w:val="nil"/>
                  <w:right w:val="nil"/>
                </w:tcBorders>
                <w:tcMar>
                  <w:top w:w="100" w:type="dxa"/>
                  <w:left w:w="100" w:type="dxa"/>
                  <w:bottom w:w="100" w:type="dxa"/>
                  <w:right w:w="100" w:type="dxa"/>
                </w:tcMar>
              </w:tcPr>
              <w:p w14:paraId="37E2BE17" w14:textId="77777777" w:rsidR="00EE353F" w:rsidRDefault="00000000">
                <w:pPr>
                  <w:rPr>
                    <w:rFonts w:ascii="Calibri" w:eastAsia="Calibri" w:hAnsi="Calibri" w:cs="Calibri"/>
                    <w:sz w:val="16"/>
                    <w:szCs w:val="16"/>
                  </w:rPr>
                </w:pPr>
                <w:r>
                  <w:rPr>
                    <w:rFonts w:ascii="Calibri" w:eastAsia="Calibri" w:hAnsi="Calibri" w:cs="Calibri"/>
                    <w:sz w:val="16"/>
                    <w:szCs w:val="16"/>
                  </w:rPr>
                  <w:t>&lt;0.001</w:t>
                </w:r>
              </w:p>
            </w:tc>
            <w:tc>
              <w:tcPr>
                <w:tcW w:w="1830" w:type="dxa"/>
                <w:tcBorders>
                  <w:top w:val="nil"/>
                  <w:left w:val="nil"/>
                  <w:bottom w:val="nil"/>
                  <w:right w:val="nil"/>
                </w:tcBorders>
                <w:tcMar>
                  <w:top w:w="100" w:type="dxa"/>
                  <w:left w:w="100" w:type="dxa"/>
                  <w:bottom w:w="100" w:type="dxa"/>
                  <w:right w:w="100" w:type="dxa"/>
                </w:tcMar>
              </w:tcPr>
              <w:p w14:paraId="10A339D9" w14:textId="77777777" w:rsidR="00EE353F" w:rsidRDefault="00000000">
                <w:pPr>
                  <w:rPr>
                    <w:rFonts w:ascii="Calibri" w:eastAsia="Calibri" w:hAnsi="Calibri" w:cs="Calibri"/>
                    <w:sz w:val="16"/>
                    <w:szCs w:val="16"/>
                  </w:rPr>
                </w:pPr>
                <w:r>
                  <w:rPr>
                    <w:rFonts w:ascii="Calibri" w:eastAsia="Calibri" w:hAnsi="Calibri" w:cs="Calibri"/>
                    <w:sz w:val="16"/>
                    <w:szCs w:val="16"/>
                  </w:rPr>
                  <w:t>0.956 (0.921, 0.992)</w:t>
                </w:r>
              </w:p>
            </w:tc>
            <w:tc>
              <w:tcPr>
                <w:tcW w:w="720" w:type="dxa"/>
                <w:tcBorders>
                  <w:top w:val="nil"/>
                  <w:left w:val="nil"/>
                  <w:bottom w:val="nil"/>
                  <w:right w:val="nil"/>
                </w:tcBorders>
                <w:tcMar>
                  <w:top w:w="100" w:type="dxa"/>
                  <w:left w:w="100" w:type="dxa"/>
                  <w:bottom w:w="100" w:type="dxa"/>
                  <w:right w:w="100" w:type="dxa"/>
                </w:tcMar>
              </w:tcPr>
              <w:p w14:paraId="60EEE3DD" w14:textId="77777777" w:rsidR="00EE353F" w:rsidRDefault="00000000">
                <w:pPr>
                  <w:rPr>
                    <w:rFonts w:ascii="Calibri" w:eastAsia="Calibri" w:hAnsi="Calibri" w:cs="Calibri"/>
                    <w:sz w:val="16"/>
                    <w:szCs w:val="16"/>
                  </w:rPr>
                </w:pPr>
                <w:r>
                  <w:rPr>
                    <w:rFonts w:ascii="Calibri" w:eastAsia="Calibri" w:hAnsi="Calibri" w:cs="Calibri"/>
                    <w:sz w:val="16"/>
                    <w:szCs w:val="16"/>
                  </w:rPr>
                  <w:t>0.016</w:t>
                </w:r>
              </w:p>
            </w:tc>
            <w:tc>
              <w:tcPr>
                <w:tcW w:w="1875" w:type="dxa"/>
                <w:tcBorders>
                  <w:top w:val="nil"/>
                  <w:left w:val="nil"/>
                  <w:bottom w:val="nil"/>
                  <w:right w:val="nil"/>
                </w:tcBorders>
                <w:tcMar>
                  <w:top w:w="100" w:type="dxa"/>
                  <w:left w:w="100" w:type="dxa"/>
                  <w:bottom w:w="100" w:type="dxa"/>
                  <w:right w:w="100" w:type="dxa"/>
                </w:tcMar>
              </w:tcPr>
              <w:p w14:paraId="47A891AA" w14:textId="77777777" w:rsidR="00EE353F" w:rsidRDefault="00000000">
                <w:pPr>
                  <w:rPr>
                    <w:rFonts w:ascii="Calibri" w:eastAsia="Calibri" w:hAnsi="Calibri" w:cs="Calibri"/>
                    <w:sz w:val="16"/>
                    <w:szCs w:val="16"/>
                  </w:rPr>
                </w:pPr>
                <w:r>
                  <w:rPr>
                    <w:rFonts w:ascii="Calibri" w:eastAsia="Calibri" w:hAnsi="Calibri" w:cs="Calibri"/>
                    <w:sz w:val="16"/>
                    <w:szCs w:val="16"/>
                  </w:rPr>
                  <w:t>1.032 (0.947, 1.123)</w:t>
                </w:r>
              </w:p>
            </w:tc>
            <w:tc>
              <w:tcPr>
                <w:tcW w:w="660" w:type="dxa"/>
                <w:tcBorders>
                  <w:top w:val="nil"/>
                  <w:left w:val="nil"/>
                  <w:bottom w:val="nil"/>
                  <w:right w:val="nil"/>
                </w:tcBorders>
                <w:tcMar>
                  <w:top w:w="100" w:type="dxa"/>
                  <w:left w:w="100" w:type="dxa"/>
                  <w:bottom w:w="100" w:type="dxa"/>
                  <w:right w:w="100" w:type="dxa"/>
                </w:tcMar>
              </w:tcPr>
              <w:p w14:paraId="28E914AE" w14:textId="77777777" w:rsidR="00EE353F" w:rsidRDefault="00000000">
                <w:pPr>
                  <w:rPr>
                    <w:rFonts w:ascii="Calibri" w:eastAsia="Calibri" w:hAnsi="Calibri" w:cs="Calibri"/>
                    <w:sz w:val="16"/>
                    <w:szCs w:val="16"/>
                  </w:rPr>
                </w:pPr>
                <w:r>
                  <w:rPr>
                    <w:rFonts w:ascii="Calibri" w:eastAsia="Calibri" w:hAnsi="Calibri" w:cs="Calibri"/>
                    <w:sz w:val="16"/>
                    <w:szCs w:val="16"/>
                  </w:rPr>
                  <w:t>0.474</w:t>
                </w:r>
              </w:p>
            </w:tc>
            <w:tc>
              <w:tcPr>
                <w:tcW w:w="1785" w:type="dxa"/>
                <w:tcBorders>
                  <w:top w:val="nil"/>
                  <w:left w:val="nil"/>
                  <w:bottom w:val="nil"/>
                  <w:right w:val="nil"/>
                </w:tcBorders>
                <w:tcMar>
                  <w:top w:w="100" w:type="dxa"/>
                  <w:left w:w="100" w:type="dxa"/>
                  <w:bottom w:w="100" w:type="dxa"/>
                  <w:right w:w="100" w:type="dxa"/>
                </w:tcMar>
              </w:tcPr>
              <w:p w14:paraId="10CB1C99" w14:textId="77777777" w:rsidR="00EE353F" w:rsidRDefault="00000000">
                <w:pPr>
                  <w:rPr>
                    <w:rFonts w:ascii="Calibri" w:eastAsia="Calibri" w:hAnsi="Calibri" w:cs="Calibri"/>
                    <w:sz w:val="16"/>
                    <w:szCs w:val="16"/>
                  </w:rPr>
                </w:pPr>
                <w:r>
                  <w:rPr>
                    <w:rFonts w:ascii="Calibri" w:eastAsia="Calibri" w:hAnsi="Calibri" w:cs="Calibri"/>
                    <w:sz w:val="16"/>
                    <w:szCs w:val="16"/>
                  </w:rPr>
                  <w:t>1.032 (0.982, 1.084)</w:t>
                </w:r>
              </w:p>
            </w:tc>
            <w:tc>
              <w:tcPr>
                <w:tcW w:w="780" w:type="dxa"/>
                <w:tcBorders>
                  <w:top w:val="nil"/>
                  <w:left w:val="nil"/>
                  <w:bottom w:val="nil"/>
                  <w:right w:val="nil"/>
                </w:tcBorders>
                <w:tcMar>
                  <w:top w:w="100" w:type="dxa"/>
                  <w:left w:w="100" w:type="dxa"/>
                  <w:bottom w:w="100" w:type="dxa"/>
                  <w:right w:w="100" w:type="dxa"/>
                </w:tcMar>
              </w:tcPr>
              <w:p w14:paraId="5B14D4B3" w14:textId="77777777" w:rsidR="00EE353F" w:rsidRDefault="00000000">
                <w:pPr>
                  <w:rPr>
                    <w:rFonts w:ascii="Calibri" w:eastAsia="Calibri" w:hAnsi="Calibri" w:cs="Calibri"/>
                    <w:sz w:val="16"/>
                    <w:szCs w:val="16"/>
                  </w:rPr>
                </w:pPr>
                <w:r>
                  <w:rPr>
                    <w:rFonts w:ascii="Calibri" w:eastAsia="Calibri" w:hAnsi="Calibri" w:cs="Calibri"/>
                    <w:sz w:val="16"/>
                    <w:szCs w:val="16"/>
                  </w:rPr>
                  <w:t>0.213</w:t>
                </w:r>
              </w:p>
            </w:tc>
          </w:tr>
          <w:tr w:rsidR="00EE353F" w14:paraId="0086B175" w14:textId="77777777">
            <w:trPr>
              <w:trHeight w:val="265"/>
            </w:trPr>
            <w:tc>
              <w:tcPr>
                <w:tcW w:w="1380" w:type="dxa"/>
                <w:tcBorders>
                  <w:top w:val="nil"/>
                  <w:bottom w:val="nil"/>
                </w:tcBorders>
              </w:tcPr>
              <w:p w14:paraId="6DCCD17F" w14:textId="77777777" w:rsidR="00EE353F" w:rsidRDefault="00000000">
                <w:pPr>
                  <w:rPr>
                    <w:rFonts w:ascii="Calibri" w:eastAsia="Calibri" w:hAnsi="Calibri" w:cs="Calibri"/>
                    <w:sz w:val="18"/>
                    <w:szCs w:val="18"/>
                  </w:rPr>
                </w:pPr>
                <w:r>
                  <w:rPr>
                    <w:rFonts w:ascii="Calibri" w:eastAsia="Calibri" w:hAnsi="Calibri" w:cs="Calibri"/>
                    <w:sz w:val="16"/>
                    <w:szCs w:val="16"/>
                  </w:rPr>
                  <w:t>Other non-specific</w:t>
                </w:r>
              </w:p>
            </w:tc>
            <w:tc>
              <w:tcPr>
                <w:tcW w:w="1560" w:type="dxa"/>
                <w:tcBorders>
                  <w:top w:val="nil"/>
                  <w:left w:val="nil"/>
                  <w:bottom w:val="nil"/>
                  <w:right w:val="nil"/>
                </w:tcBorders>
                <w:tcMar>
                  <w:top w:w="100" w:type="dxa"/>
                  <w:left w:w="100" w:type="dxa"/>
                  <w:bottom w:w="100" w:type="dxa"/>
                  <w:right w:w="100" w:type="dxa"/>
                </w:tcMar>
              </w:tcPr>
              <w:p w14:paraId="658DE993" w14:textId="77777777" w:rsidR="00EE353F" w:rsidRDefault="00000000">
                <w:pPr>
                  <w:rPr>
                    <w:rFonts w:ascii="Calibri" w:eastAsia="Calibri" w:hAnsi="Calibri" w:cs="Calibri"/>
                    <w:sz w:val="16"/>
                    <w:szCs w:val="16"/>
                  </w:rPr>
                </w:pPr>
                <w:r>
                  <w:rPr>
                    <w:rFonts w:ascii="Calibri" w:eastAsia="Calibri" w:hAnsi="Calibri" w:cs="Calibri"/>
                    <w:sz w:val="16"/>
                    <w:szCs w:val="16"/>
                  </w:rPr>
                  <w:t>0.004 (0.004, 0.005)</w:t>
                </w:r>
              </w:p>
            </w:tc>
            <w:tc>
              <w:tcPr>
                <w:tcW w:w="705" w:type="dxa"/>
                <w:tcBorders>
                  <w:top w:val="nil"/>
                  <w:left w:val="nil"/>
                  <w:bottom w:val="nil"/>
                  <w:right w:val="nil"/>
                </w:tcBorders>
                <w:tcMar>
                  <w:top w:w="100" w:type="dxa"/>
                  <w:left w:w="100" w:type="dxa"/>
                  <w:bottom w:w="100" w:type="dxa"/>
                  <w:right w:w="100" w:type="dxa"/>
                </w:tcMar>
              </w:tcPr>
              <w:p w14:paraId="10469096" w14:textId="77777777" w:rsidR="00EE353F" w:rsidRDefault="00000000">
                <w:pPr>
                  <w:rPr>
                    <w:rFonts w:ascii="Calibri" w:eastAsia="Calibri" w:hAnsi="Calibri" w:cs="Calibri"/>
                    <w:sz w:val="16"/>
                    <w:szCs w:val="16"/>
                  </w:rPr>
                </w:pPr>
                <w:r>
                  <w:rPr>
                    <w:rFonts w:ascii="Calibri" w:eastAsia="Calibri" w:hAnsi="Calibri" w:cs="Calibri"/>
                    <w:sz w:val="16"/>
                    <w:szCs w:val="16"/>
                  </w:rPr>
                  <w:t>&lt;0.001</w:t>
                </w:r>
              </w:p>
            </w:tc>
            <w:tc>
              <w:tcPr>
                <w:tcW w:w="1830" w:type="dxa"/>
                <w:tcBorders>
                  <w:top w:val="nil"/>
                  <w:left w:val="nil"/>
                  <w:bottom w:val="nil"/>
                  <w:right w:val="nil"/>
                </w:tcBorders>
                <w:tcMar>
                  <w:top w:w="100" w:type="dxa"/>
                  <w:left w:w="100" w:type="dxa"/>
                  <w:bottom w:w="100" w:type="dxa"/>
                  <w:right w:w="100" w:type="dxa"/>
                </w:tcMar>
              </w:tcPr>
              <w:p w14:paraId="7E257858" w14:textId="77777777" w:rsidR="00EE353F" w:rsidRDefault="00000000">
                <w:pPr>
                  <w:rPr>
                    <w:rFonts w:ascii="Calibri" w:eastAsia="Calibri" w:hAnsi="Calibri" w:cs="Calibri"/>
                    <w:sz w:val="16"/>
                    <w:szCs w:val="16"/>
                  </w:rPr>
                </w:pPr>
                <w:r>
                  <w:rPr>
                    <w:rFonts w:ascii="Calibri" w:eastAsia="Calibri" w:hAnsi="Calibri" w:cs="Calibri"/>
                    <w:sz w:val="16"/>
                    <w:szCs w:val="16"/>
                  </w:rPr>
                  <w:t>1.044 (0.964, 1.130)</w:t>
                </w:r>
              </w:p>
            </w:tc>
            <w:tc>
              <w:tcPr>
                <w:tcW w:w="720" w:type="dxa"/>
                <w:tcBorders>
                  <w:top w:val="nil"/>
                  <w:left w:val="nil"/>
                  <w:bottom w:val="nil"/>
                  <w:right w:val="nil"/>
                </w:tcBorders>
                <w:tcMar>
                  <w:top w:w="100" w:type="dxa"/>
                  <w:left w:w="100" w:type="dxa"/>
                  <w:bottom w:w="100" w:type="dxa"/>
                  <w:right w:w="100" w:type="dxa"/>
                </w:tcMar>
              </w:tcPr>
              <w:p w14:paraId="7E86CE76" w14:textId="77777777" w:rsidR="00EE353F" w:rsidRDefault="00000000">
                <w:pPr>
                  <w:rPr>
                    <w:rFonts w:ascii="Calibri" w:eastAsia="Calibri" w:hAnsi="Calibri" w:cs="Calibri"/>
                    <w:sz w:val="16"/>
                    <w:szCs w:val="16"/>
                  </w:rPr>
                </w:pPr>
                <w:r>
                  <w:rPr>
                    <w:rFonts w:ascii="Calibri" w:eastAsia="Calibri" w:hAnsi="Calibri" w:cs="Calibri"/>
                    <w:sz w:val="16"/>
                    <w:szCs w:val="16"/>
                  </w:rPr>
                  <w:t>0.291</w:t>
                </w:r>
              </w:p>
            </w:tc>
            <w:tc>
              <w:tcPr>
                <w:tcW w:w="1875" w:type="dxa"/>
                <w:tcBorders>
                  <w:top w:val="nil"/>
                  <w:left w:val="nil"/>
                  <w:bottom w:val="nil"/>
                  <w:right w:val="nil"/>
                </w:tcBorders>
                <w:tcMar>
                  <w:top w:w="100" w:type="dxa"/>
                  <w:left w:w="100" w:type="dxa"/>
                  <w:bottom w:w="100" w:type="dxa"/>
                  <w:right w:w="100" w:type="dxa"/>
                </w:tcMar>
              </w:tcPr>
              <w:p w14:paraId="14AB86DF" w14:textId="77777777" w:rsidR="00EE353F" w:rsidRDefault="00000000">
                <w:pPr>
                  <w:rPr>
                    <w:rFonts w:ascii="Calibri" w:eastAsia="Calibri" w:hAnsi="Calibri" w:cs="Calibri"/>
                    <w:sz w:val="16"/>
                    <w:szCs w:val="16"/>
                  </w:rPr>
                </w:pPr>
                <w:r>
                  <w:rPr>
                    <w:rFonts w:ascii="Calibri" w:eastAsia="Calibri" w:hAnsi="Calibri" w:cs="Calibri"/>
                    <w:sz w:val="16"/>
                    <w:szCs w:val="16"/>
                  </w:rPr>
                  <w:t>0.935 (0.768, 1.138)</w:t>
                </w:r>
              </w:p>
            </w:tc>
            <w:tc>
              <w:tcPr>
                <w:tcW w:w="660" w:type="dxa"/>
                <w:tcBorders>
                  <w:top w:val="nil"/>
                  <w:left w:val="nil"/>
                  <w:bottom w:val="nil"/>
                  <w:right w:val="nil"/>
                </w:tcBorders>
                <w:tcMar>
                  <w:top w:w="100" w:type="dxa"/>
                  <w:left w:w="100" w:type="dxa"/>
                  <w:bottom w:w="100" w:type="dxa"/>
                  <w:right w:w="100" w:type="dxa"/>
                </w:tcMar>
              </w:tcPr>
              <w:p w14:paraId="1361D22F" w14:textId="77777777" w:rsidR="00EE353F" w:rsidRDefault="00000000">
                <w:pPr>
                  <w:rPr>
                    <w:rFonts w:ascii="Calibri" w:eastAsia="Calibri" w:hAnsi="Calibri" w:cs="Calibri"/>
                    <w:sz w:val="16"/>
                    <w:szCs w:val="16"/>
                  </w:rPr>
                </w:pPr>
                <w:r>
                  <w:rPr>
                    <w:rFonts w:ascii="Calibri" w:eastAsia="Calibri" w:hAnsi="Calibri" w:cs="Calibri"/>
                    <w:sz w:val="16"/>
                    <w:szCs w:val="16"/>
                  </w:rPr>
                  <w:t>0.504</w:t>
                </w:r>
              </w:p>
            </w:tc>
            <w:tc>
              <w:tcPr>
                <w:tcW w:w="1785" w:type="dxa"/>
                <w:tcBorders>
                  <w:top w:val="nil"/>
                  <w:left w:val="nil"/>
                  <w:bottom w:val="nil"/>
                  <w:right w:val="nil"/>
                </w:tcBorders>
                <w:tcMar>
                  <w:top w:w="100" w:type="dxa"/>
                  <w:left w:w="100" w:type="dxa"/>
                  <w:bottom w:w="100" w:type="dxa"/>
                  <w:right w:w="100" w:type="dxa"/>
                </w:tcMar>
              </w:tcPr>
              <w:p w14:paraId="2AC91F41" w14:textId="77777777" w:rsidR="00EE353F" w:rsidRDefault="00000000">
                <w:pPr>
                  <w:rPr>
                    <w:rFonts w:ascii="Calibri" w:eastAsia="Calibri" w:hAnsi="Calibri" w:cs="Calibri"/>
                    <w:sz w:val="16"/>
                    <w:szCs w:val="16"/>
                  </w:rPr>
                </w:pPr>
                <w:r>
                  <w:rPr>
                    <w:rFonts w:ascii="Calibri" w:eastAsia="Calibri" w:hAnsi="Calibri" w:cs="Calibri"/>
                    <w:sz w:val="16"/>
                    <w:szCs w:val="16"/>
                  </w:rPr>
                  <w:t>0.940 (0.842, 1.049)</w:t>
                </w:r>
              </w:p>
            </w:tc>
            <w:tc>
              <w:tcPr>
                <w:tcW w:w="780" w:type="dxa"/>
                <w:tcBorders>
                  <w:top w:val="nil"/>
                  <w:left w:val="nil"/>
                  <w:bottom w:val="nil"/>
                  <w:right w:val="nil"/>
                </w:tcBorders>
                <w:tcMar>
                  <w:top w:w="100" w:type="dxa"/>
                  <w:left w:w="100" w:type="dxa"/>
                  <w:bottom w:w="100" w:type="dxa"/>
                  <w:right w:w="100" w:type="dxa"/>
                </w:tcMar>
              </w:tcPr>
              <w:p w14:paraId="00C0D3B7" w14:textId="77777777" w:rsidR="00EE353F" w:rsidRDefault="00000000">
                <w:pPr>
                  <w:rPr>
                    <w:rFonts w:ascii="Calibri" w:eastAsia="Calibri" w:hAnsi="Calibri" w:cs="Calibri"/>
                    <w:sz w:val="16"/>
                    <w:szCs w:val="16"/>
                  </w:rPr>
                </w:pPr>
                <w:r>
                  <w:rPr>
                    <w:rFonts w:ascii="Calibri" w:eastAsia="Calibri" w:hAnsi="Calibri" w:cs="Calibri"/>
                    <w:sz w:val="16"/>
                    <w:szCs w:val="16"/>
                  </w:rPr>
                  <w:t>0.270</w:t>
                </w:r>
              </w:p>
            </w:tc>
          </w:tr>
          <w:tr w:rsidR="00EE353F" w14:paraId="1A822F82" w14:textId="77777777">
            <w:trPr>
              <w:trHeight w:val="277"/>
            </w:trPr>
            <w:tc>
              <w:tcPr>
                <w:tcW w:w="1380" w:type="dxa"/>
                <w:tcBorders>
                  <w:top w:val="nil"/>
                </w:tcBorders>
              </w:tcPr>
              <w:p w14:paraId="4A527BCB" w14:textId="77777777" w:rsidR="00EE353F" w:rsidRDefault="00000000">
                <w:pPr>
                  <w:rPr>
                    <w:rFonts w:ascii="Calibri" w:eastAsia="Calibri" w:hAnsi="Calibri" w:cs="Calibri"/>
                    <w:sz w:val="18"/>
                    <w:szCs w:val="18"/>
                  </w:rPr>
                </w:pPr>
                <w:r>
                  <w:rPr>
                    <w:rFonts w:ascii="Calibri" w:eastAsia="Calibri" w:hAnsi="Calibri" w:cs="Calibri"/>
                    <w:sz w:val="18"/>
                    <w:szCs w:val="18"/>
                  </w:rPr>
                  <w:t>UDVF</w:t>
                </w:r>
              </w:p>
            </w:tc>
            <w:tc>
              <w:tcPr>
                <w:tcW w:w="1560" w:type="dxa"/>
                <w:tcBorders>
                  <w:top w:val="nil"/>
                  <w:left w:val="nil"/>
                  <w:bottom w:val="nil"/>
                  <w:right w:val="nil"/>
                </w:tcBorders>
                <w:tcMar>
                  <w:top w:w="100" w:type="dxa"/>
                  <w:left w:w="100" w:type="dxa"/>
                  <w:bottom w:w="100" w:type="dxa"/>
                  <w:right w:w="100" w:type="dxa"/>
                </w:tcMar>
              </w:tcPr>
              <w:p w14:paraId="5963F91D" w14:textId="77777777" w:rsidR="00EE353F" w:rsidRDefault="00000000">
                <w:pPr>
                  <w:rPr>
                    <w:rFonts w:ascii="Calibri" w:eastAsia="Calibri" w:hAnsi="Calibri" w:cs="Calibri"/>
                    <w:sz w:val="16"/>
                    <w:szCs w:val="16"/>
                  </w:rPr>
                </w:pPr>
                <w:r>
                  <w:rPr>
                    <w:rFonts w:ascii="Calibri" w:eastAsia="Calibri" w:hAnsi="Calibri" w:cs="Calibri"/>
                    <w:sz w:val="16"/>
                    <w:szCs w:val="16"/>
                  </w:rPr>
                  <w:t>0.000 (0.000, 0.000)</w:t>
                </w:r>
              </w:p>
            </w:tc>
            <w:tc>
              <w:tcPr>
                <w:tcW w:w="705" w:type="dxa"/>
                <w:tcBorders>
                  <w:top w:val="nil"/>
                  <w:left w:val="nil"/>
                  <w:bottom w:val="nil"/>
                  <w:right w:val="nil"/>
                </w:tcBorders>
                <w:tcMar>
                  <w:top w:w="100" w:type="dxa"/>
                  <w:left w:w="100" w:type="dxa"/>
                  <w:bottom w:w="100" w:type="dxa"/>
                  <w:right w:w="100" w:type="dxa"/>
                </w:tcMar>
              </w:tcPr>
              <w:p w14:paraId="6B58C15F" w14:textId="77777777" w:rsidR="00EE353F" w:rsidRDefault="00000000">
                <w:pPr>
                  <w:rPr>
                    <w:rFonts w:ascii="Calibri" w:eastAsia="Calibri" w:hAnsi="Calibri" w:cs="Calibri"/>
                    <w:sz w:val="16"/>
                    <w:szCs w:val="16"/>
                  </w:rPr>
                </w:pPr>
                <w:r>
                  <w:rPr>
                    <w:rFonts w:ascii="Calibri" w:eastAsia="Calibri" w:hAnsi="Calibri" w:cs="Calibri"/>
                    <w:sz w:val="16"/>
                    <w:szCs w:val="16"/>
                  </w:rPr>
                  <w:t>&lt;0.001</w:t>
                </w:r>
              </w:p>
            </w:tc>
            <w:tc>
              <w:tcPr>
                <w:tcW w:w="1830" w:type="dxa"/>
                <w:tcBorders>
                  <w:top w:val="nil"/>
                  <w:left w:val="nil"/>
                  <w:bottom w:val="nil"/>
                  <w:right w:val="nil"/>
                </w:tcBorders>
                <w:tcMar>
                  <w:top w:w="100" w:type="dxa"/>
                  <w:left w:w="100" w:type="dxa"/>
                  <w:bottom w:w="100" w:type="dxa"/>
                  <w:right w:w="100" w:type="dxa"/>
                </w:tcMar>
              </w:tcPr>
              <w:p w14:paraId="46FF52AC" w14:textId="77777777" w:rsidR="00EE353F" w:rsidRDefault="00000000">
                <w:pPr>
                  <w:rPr>
                    <w:rFonts w:ascii="Calibri" w:eastAsia="Calibri" w:hAnsi="Calibri" w:cs="Calibri"/>
                    <w:sz w:val="16"/>
                    <w:szCs w:val="16"/>
                  </w:rPr>
                </w:pPr>
                <w:r>
                  <w:rPr>
                    <w:rFonts w:ascii="Calibri" w:eastAsia="Calibri" w:hAnsi="Calibri" w:cs="Calibri"/>
                    <w:sz w:val="16"/>
                    <w:szCs w:val="16"/>
                  </w:rPr>
                  <w:t>29.038 (21.555, 39.117)</w:t>
                </w:r>
              </w:p>
            </w:tc>
            <w:tc>
              <w:tcPr>
                <w:tcW w:w="720" w:type="dxa"/>
                <w:tcBorders>
                  <w:top w:val="nil"/>
                  <w:left w:val="nil"/>
                  <w:bottom w:val="nil"/>
                  <w:right w:val="nil"/>
                </w:tcBorders>
                <w:tcMar>
                  <w:top w:w="100" w:type="dxa"/>
                  <w:left w:w="100" w:type="dxa"/>
                  <w:bottom w:w="100" w:type="dxa"/>
                  <w:right w:w="100" w:type="dxa"/>
                </w:tcMar>
              </w:tcPr>
              <w:p w14:paraId="4C135F62" w14:textId="77777777" w:rsidR="00EE353F" w:rsidRDefault="00000000">
                <w:pPr>
                  <w:rPr>
                    <w:rFonts w:ascii="Calibri" w:eastAsia="Calibri" w:hAnsi="Calibri" w:cs="Calibri"/>
                    <w:sz w:val="16"/>
                    <w:szCs w:val="16"/>
                  </w:rPr>
                </w:pPr>
                <w:r>
                  <w:rPr>
                    <w:rFonts w:ascii="Calibri" w:eastAsia="Calibri" w:hAnsi="Calibri" w:cs="Calibri"/>
                    <w:sz w:val="16"/>
                    <w:szCs w:val="16"/>
                  </w:rPr>
                  <w:t>&lt;0.001</w:t>
                </w:r>
              </w:p>
            </w:tc>
            <w:tc>
              <w:tcPr>
                <w:tcW w:w="1875" w:type="dxa"/>
                <w:tcBorders>
                  <w:top w:val="nil"/>
                  <w:left w:val="nil"/>
                  <w:bottom w:val="nil"/>
                  <w:right w:val="nil"/>
                </w:tcBorders>
                <w:tcMar>
                  <w:top w:w="100" w:type="dxa"/>
                  <w:left w:w="100" w:type="dxa"/>
                  <w:bottom w:w="100" w:type="dxa"/>
                  <w:right w:w="100" w:type="dxa"/>
                </w:tcMar>
              </w:tcPr>
              <w:p w14:paraId="1E3F16B5" w14:textId="77777777" w:rsidR="00EE353F" w:rsidRDefault="00000000">
                <w:pPr>
                  <w:rPr>
                    <w:rFonts w:ascii="Calibri" w:eastAsia="Calibri" w:hAnsi="Calibri" w:cs="Calibri"/>
                    <w:sz w:val="16"/>
                    <w:szCs w:val="16"/>
                  </w:rPr>
                </w:pPr>
                <w:r>
                  <w:rPr>
                    <w:rFonts w:ascii="Calibri" w:eastAsia="Calibri" w:hAnsi="Calibri" w:cs="Calibri"/>
                    <w:sz w:val="16"/>
                    <w:szCs w:val="16"/>
                  </w:rPr>
                  <w:t>2.312 (1.679, 3.184)</w:t>
                </w:r>
              </w:p>
            </w:tc>
            <w:tc>
              <w:tcPr>
                <w:tcW w:w="660" w:type="dxa"/>
                <w:tcBorders>
                  <w:top w:val="nil"/>
                  <w:left w:val="nil"/>
                  <w:bottom w:val="nil"/>
                  <w:right w:val="nil"/>
                </w:tcBorders>
                <w:tcMar>
                  <w:top w:w="100" w:type="dxa"/>
                  <w:left w:w="100" w:type="dxa"/>
                  <w:bottom w:w="100" w:type="dxa"/>
                  <w:right w:w="100" w:type="dxa"/>
                </w:tcMar>
              </w:tcPr>
              <w:p w14:paraId="7556EB01" w14:textId="77777777" w:rsidR="00EE353F" w:rsidRDefault="00000000">
                <w:pPr>
                  <w:rPr>
                    <w:rFonts w:ascii="Calibri" w:eastAsia="Calibri" w:hAnsi="Calibri" w:cs="Calibri"/>
                    <w:sz w:val="16"/>
                    <w:szCs w:val="16"/>
                  </w:rPr>
                </w:pPr>
                <w:r>
                  <w:rPr>
                    <w:rFonts w:ascii="Calibri" w:eastAsia="Calibri" w:hAnsi="Calibri" w:cs="Calibri"/>
                    <w:sz w:val="16"/>
                    <w:szCs w:val="16"/>
                  </w:rPr>
                  <w:t>&lt;0.001</w:t>
                </w:r>
              </w:p>
            </w:tc>
            <w:tc>
              <w:tcPr>
                <w:tcW w:w="1785" w:type="dxa"/>
                <w:tcBorders>
                  <w:top w:val="nil"/>
                  <w:left w:val="nil"/>
                  <w:bottom w:val="nil"/>
                  <w:right w:val="nil"/>
                </w:tcBorders>
                <w:tcMar>
                  <w:top w:w="100" w:type="dxa"/>
                  <w:left w:w="100" w:type="dxa"/>
                  <w:bottom w:w="100" w:type="dxa"/>
                  <w:right w:w="100" w:type="dxa"/>
                </w:tcMar>
              </w:tcPr>
              <w:p w14:paraId="2282699F" w14:textId="77777777" w:rsidR="00EE353F" w:rsidRDefault="00000000">
                <w:pPr>
                  <w:rPr>
                    <w:rFonts w:ascii="Calibri" w:eastAsia="Calibri" w:hAnsi="Calibri" w:cs="Calibri"/>
                    <w:sz w:val="16"/>
                    <w:szCs w:val="16"/>
                  </w:rPr>
                </w:pPr>
                <w:r>
                  <w:rPr>
                    <w:rFonts w:ascii="Calibri" w:eastAsia="Calibri" w:hAnsi="Calibri" w:cs="Calibri"/>
                    <w:sz w:val="16"/>
                    <w:szCs w:val="16"/>
                  </w:rPr>
                  <w:t>0.412 (0.298, 0.572)</w:t>
                </w:r>
              </w:p>
            </w:tc>
            <w:tc>
              <w:tcPr>
                <w:tcW w:w="780" w:type="dxa"/>
                <w:tcBorders>
                  <w:top w:val="nil"/>
                  <w:left w:val="nil"/>
                  <w:bottom w:val="nil"/>
                  <w:right w:val="nil"/>
                </w:tcBorders>
                <w:tcMar>
                  <w:top w:w="100" w:type="dxa"/>
                  <w:left w:w="100" w:type="dxa"/>
                  <w:bottom w:w="100" w:type="dxa"/>
                  <w:right w:w="100" w:type="dxa"/>
                </w:tcMar>
              </w:tcPr>
              <w:p w14:paraId="001AAD97" w14:textId="77777777" w:rsidR="00EE353F" w:rsidRDefault="00000000">
                <w:pPr>
                  <w:rPr>
                    <w:rFonts w:ascii="Calibri" w:eastAsia="Calibri" w:hAnsi="Calibri" w:cs="Calibri"/>
                    <w:sz w:val="16"/>
                    <w:szCs w:val="16"/>
                  </w:rPr>
                </w:pPr>
                <w:r>
                  <w:rPr>
                    <w:rFonts w:ascii="Calibri" w:eastAsia="Calibri" w:hAnsi="Calibri" w:cs="Calibri"/>
                    <w:sz w:val="16"/>
                    <w:szCs w:val="16"/>
                  </w:rPr>
                  <w:t>&lt;0.001</w:t>
                </w:r>
              </w:p>
            </w:tc>
          </w:tr>
          <w:tr w:rsidR="00EE353F" w14:paraId="09B2F6A7" w14:textId="77777777">
            <w:trPr>
              <w:trHeight w:val="277"/>
            </w:trPr>
            <w:tc>
              <w:tcPr>
                <w:tcW w:w="1380" w:type="dxa"/>
              </w:tcPr>
              <w:p w14:paraId="0F6543CE" w14:textId="77777777" w:rsidR="00EE353F" w:rsidRDefault="00000000">
                <w:pPr>
                  <w:rPr>
                    <w:rFonts w:ascii="Calibri" w:eastAsia="Calibri" w:hAnsi="Calibri" w:cs="Calibri"/>
                    <w:sz w:val="16"/>
                    <w:szCs w:val="16"/>
                  </w:rPr>
                </w:pPr>
                <w:r>
                  <w:rPr>
                    <w:rFonts w:ascii="Calibri" w:eastAsia="Calibri" w:hAnsi="Calibri" w:cs="Calibri"/>
                    <w:sz w:val="16"/>
                    <w:szCs w:val="16"/>
                  </w:rPr>
                  <w:t>Any specific diagnose</w:t>
                </w:r>
              </w:p>
            </w:tc>
            <w:tc>
              <w:tcPr>
                <w:tcW w:w="1560" w:type="dxa"/>
                <w:tcBorders>
                  <w:top w:val="nil"/>
                  <w:left w:val="nil"/>
                  <w:bottom w:val="nil"/>
                  <w:right w:val="nil"/>
                </w:tcBorders>
                <w:tcMar>
                  <w:top w:w="100" w:type="dxa"/>
                  <w:left w:w="100" w:type="dxa"/>
                  <w:bottom w:w="100" w:type="dxa"/>
                  <w:right w:w="100" w:type="dxa"/>
                </w:tcMar>
              </w:tcPr>
              <w:p w14:paraId="3AE6F2CF" w14:textId="77777777" w:rsidR="00EE353F" w:rsidRDefault="00000000">
                <w:pPr>
                  <w:rPr>
                    <w:rFonts w:ascii="Calibri" w:eastAsia="Calibri" w:hAnsi="Calibri" w:cs="Calibri"/>
                    <w:sz w:val="16"/>
                    <w:szCs w:val="16"/>
                  </w:rPr>
                </w:pPr>
                <w:r>
                  <w:rPr>
                    <w:rFonts w:ascii="Calibri" w:eastAsia="Calibri" w:hAnsi="Calibri" w:cs="Calibri"/>
                    <w:sz w:val="16"/>
                    <w:szCs w:val="16"/>
                  </w:rPr>
                  <w:t>0.003 (0.002, 0.003)</w:t>
                </w:r>
              </w:p>
            </w:tc>
            <w:tc>
              <w:tcPr>
                <w:tcW w:w="705" w:type="dxa"/>
                <w:tcBorders>
                  <w:top w:val="nil"/>
                  <w:left w:val="nil"/>
                  <w:bottom w:val="nil"/>
                  <w:right w:val="nil"/>
                </w:tcBorders>
                <w:tcMar>
                  <w:top w:w="100" w:type="dxa"/>
                  <w:left w:w="100" w:type="dxa"/>
                  <w:bottom w:w="100" w:type="dxa"/>
                  <w:right w:w="100" w:type="dxa"/>
                </w:tcMar>
              </w:tcPr>
              <w:p w14:paraId="48FDCB58" w14:textId="77777777" w:rsidR="00EE353F" w:rsidRDefault="00000000">
                <w:pPr>
                  <w:rPr>
                    <w:rFonts w:ascii="Calibri" w:eastAsia="Calibri" w:hAnsi="Calibri" w:cs="Calibri"/>
                    <w:sz w:val="16"/>
                    <w:szCs w:val="16"/>
                  </w:rPr>
                </w:pPr>
                <w:r>
                  <w:rPr>
                    <w:rFonts w:ascii="Calibri" w:eastAsia="Calibri" w:hAnsi="Calibri" w:cs="Calibri"/>
                    <w:sz w:val="16"/>
                    <w:szCs w:val="16"/>
                  </w:rPr>
                  <w:t>&lt;0.001</w:t>
                </w:r>
              </w:p>
            </w:tc>
            <w:tc>
              <w:tcPr>
                <w:tcW w:w="1830" w:type="dxa"/>
                <w:tcBorders>
                  <w:top w:val="nil"/>
                  <w:left w:val="nil"/>
                  <w:bottom w:val="nil"/>
                  <w:right w:val="nil"/>
                </w:tcBorders>
                <w:tcMar>
                  <w:top w:w="100" w:type="dxa"/>
                  <w:left w:w="100" w:type="dxa"/>
                  <w:bottom w:w="100" w:type="dxa"/>
                  <w:right w:w="100" w:type="dxa"/>
                </w:tcMar>
              </w:tcPr>
              <w:p w14:paraId="4B6EBA59" w14:textId="77777777" w:rsidR="00EE353F" w:rsidRDefault="00000000">
                <w:pPr>
                  <w:rPr>
                    <w:rFonts w:ascii="Calibri" w:eastAsia="Calibri" w:hAnsi="Calibri" w:cs="Calibri"/>
                    <w:sz w:val="16"/>
                    <w:szCs w:val="16"/>
                  </w:rPr>
                </w:pPr>
                <w:r>
                  <w:rPr>
                    <w:rFonts w:ascii="Calibri" w:eastAsia="Calibri" w:hAnsi="Calibri" w:cs="Calibri"/>
                    <w:sz w:val="16"/>
                    <w:szCs w:val="16"/>
                  </w:rPr>
                  <w:t>0.854 (0.773, 0.943)</w:t>
                </w:r>
              </w:p>
            </w:tc>
            <w:tc>
              <w:tcPr>
                <w:tcW w:w="720" w:type="dxa"/>
                <w:tcBorders>
                  <w:top w:val="nil"/>
                  <w:left w:val="nil"/>
                  <w:bottom w:val="nil"/>
                  <w:right w:val="nil"/>
                </w:tcBorders>
                <w:tcMar>
                  <w:top w:w="100" w:type="dxa"/>
                  <w:left w:w="100" w:type="dxa"/>
                  <w:bottom w:w="100" w:type="dxa"/>
                  <w:right w:w="100" w:type="dxa"/>
                </w:tcMar>
              </w:tcPr>
              <w:p w14:paraId="71EFB7D4" w14:textId="77777777" w:rsidR="00EE353F" w:rsidRDefault="00000000">
                <w:pPr>
                  <w:rPr>
                    <w:rFonts w:ascii="Calibri" w:eastAsia="Calibri" w:hAnsi="Calibri" w:cs="Calibri"/>
                    <w:sz w:val="16"/>
                    <w:szCs w:val="16"/>
                  </w:rPr>
                </w:pPr>
                <w:r>
                  <w:rPr>
                    <w:rFonts w:ascii="Calibri" w:eastAsia="Calibri" w:hAnsi="Calibri" w:cs="Calibri"/>
                    <w:sz w:val="16"/>
                    <w:szCs w:val="16"/>
                  </w:rPr>
                  <w:t>0.002</w:t>
                </w:r>
              </w:p>
            </w:tc>
            <w:tc>
              <w:tcPr>
                <w:tcW w:w="1875" w:type="dxa"/>
                <w:tcBorders>
                  <w:top w:val="nil"/>
                  <w:left w:val="nil"/>
                  <w:bottom w:val="nil"/>
                  <w:right w:val="nil"/>
                </w:tcBorders>
                <w:tcMar>
                  <w:top w:w="100" w:type="dxa"/>
                  <w:left w:w="100" w:type="dxa"/>
                  <w:bottom w:w="100" w:type="dxa"/>
                  <w:right w:w="100" w:type="dxa"/>
                </w:tcMar>
              </w:tcPr>
              <w:p w14:paraId="146C3582" w14:textId="77777777" w:rsidR="00EE353F" w:rsidRDefault="00000000">
                <w:pPr>
                  <w:rPr>
                    <w:rFonts w:ascii="Calibri" w:eastAsia="Calibri" w:hAnsi="Calibri" w:cs="Calibri"/>
                    <w:sz w:val="16"/>
                    <w:szCs w:val="16"/>
                  </w:rPr>
                </w:pPr>
                <w:r>
                  <w:rPr>
                    <w:rFonts w:ascii="Calibri" w:eastAsia="Calibri" w:hAnsi="Calibri" w:cs="Calibri"/>
                    <w:sz w:val="16"/>
                    <w:szCs w:val="16"/>
                  </w:rPr>
                  <w:t>0.920 (0.756, 1.120)</w:t>
                </w:r>
              </w:p>
            </w:tc>
            <w:tc>
              <w:tcPr>
                <w:tcW w:w="660" w:type="dxa"/>
                <w:tcBorders>
                  <w:top w:val="nil"/>
                  <w:left w:val="nil"/>
                  <w:bottom w:val="nil"/>
                  <w:right w:val="nil"/>
                </w:tcBorders>
                <w:tcMar>
                  <w:top w:w="100" w:type="dxa"/>
                  <w:left w:w="100" w:type="dxa"/>
                  <w:bottom w:w="100" w:type="dxa"/>
                  <w:right w:w="100" w:type="dxa"/>
                </w:tcMar>
              </w:tcPr>
              <w:p w14:paraId="164D6883" w14:textId="77777777" w:rsidR="00EE353F" w:rsidRDefault="00000000">
                <w:pPr>
                  <w:rPr>
                    <w:rFonts w:ascii="Calibri" w:eastAsia="Calibri" w:hAnsi="Calibri" w:cs="Calibri"/>
                    <w:sz w:val="16"/>
                    <w:szCs w:val="16"/>
                  </w:rPr>
                </w:pPr>
                <w:r>
                  <w:rPr>
                    <w:rFonts w:ascii="Calibri" w:eastAsia="Calibri" w:hAnsi="Calibri" w:cs="Calibri"/>
                    <w:sz w:val="16"/>
                    <w:szCs w:val="16"/>
                  </w:rPr>
                  <w:t>0.407</w:t>
                </w:r>
              </w:p>
            </w:tc>
            <w:tc>
              <w:tcPr>
                <w:tcW w:w="1785" w:type="dxa"/>
                <w:tcBorders>
                  <w:top w:val="nil"/>
                  <w:left w:val="nil"/>
                  <w:bottom w:val="nil"/>
                  <w:right w:val="nil"/>
                </w:tcBorders>
                <w:tcMar>
                  <w:top w:w="100" w:type="dxa"/>
                  <w:left w:w="100" w:type="dxa"/>
                  <w:bottom w:w="100" w:type="dxa"/>
                  <w:right w:w="100" w:type="dxa"/>
                </w:tcMar>
              </w:tcPr>
              <w:p w14:paraId="32AF2A7B" w14:textId="77777777" w:rsidR="00EE353F" w:rsidRDefault="00000000">
                <w:pPr>
                  <w:rPr>
                    <w:rFonts w:ascii="Calibri" w:eastAsia="Calibri" w:hAnsi="Calibri" w:cs="Calibri"/>
                    <w:sz w:val="16"/>
                    <w:szCs w:val="16"/>
                  </w:rPr>
                </w:pPr>
                <w:r>
                  <w:rPr>
                    <w:rFonts w:ascii="Calibri" w:eastAsia="Calibri" w:hAnsi="Calibri" w:cs="Calibri"/>
                    <w:sz w:val="16"/>
                    <w:szCs w:val="16"/>
                  </w:rPr>
                  <w:t>1.314 (1.148, 1.504)</w:t>
                </w:r>
              </w:p>
            </w:tc>
            <w:tc>
              <w:tcPr>
                <w:tcW w:w="780" w:type="dxa"/>
                <w:tcBorders>
                  <w:top w:val="nil"/>
                  <w:left w:val="nil"/>
                  <w:bottom w:val="nil"/>
                  <w:right w:val="nil"/>
                </w:tcBorders>
                <w:tcMar>
                  <w:top w:w="100" w:type="dxa"/>
                  <w:left w:w="100" w:type="dxa"/>
                  <w:bottom w:w="100" w:type="dxa"/>
                  <w:right w:w="100" w:type="dxa"/>
                </w:tcMar>
              </w:tcPr>
              <w:p w14:paraId="04FD6FB4" w14:textId="77777777" w:rsidR="00EE353F" w:rsidRDefault="00000000">
                <w:pPr>
                  <w:rPr>
                    <w:rFonts w:ascii="Calibri" w:eastAsia="Calibri" w:hAnsi="Calibri" w:cs="Calibri"/>
                    <w:sz w:val="16"/>
                    <w:szCs w:val="16"/>
                  </w:rPr>
                </w:pPr>
                <w:r>
                  <w:rPr>
                    <w:rFonts w:ascii="Calibri" w:eastAsia="Calibri" w:hAnsi="Calibri" w:cs="Calibri"/>
                    <w:sz w:val="16"/>
                    <w:szCs w:val="16"/>
                  </w:rPr>
                  <w:t>&lt;0.001</w:t>
                </w:r>
              </w:p>
            </w:tc>
          </w:tr>
          <w:tr w:rsidR="00EE353F" w14:paraId="08123324" w14:textId="77777777">
            <w:trPr>
              <w:trHeight w:val="277"/>
            </w:trPr>
            <w:tc>
              <w:tcPr>
                <w:tcW w:w="1380" w:type="dxa"/>
              </w:tcPr>
              <w:p w14:paraId="31AD293B" w14:textId="77777777" w:rsidR="00EE353F" w:rsidRDefault="00000000">
                <w:pPr>
                  <w:rPr>
                    <w:rFonts w:ascii="Calibri" w:eastAsia="Calibri" w:hAnsi="Calibri" w:cs="Calibri"/>
                    <w:sz w:val="18"/>
                    <w:szCs w:val="18"/>
                  </w:rPr>
                </w:pPr>
                <w:r>
                  <w:rPr>
                    <w:rFonts w:ascii="Calibri" w:eastAsia="Calibri" w:hAnsi="Calibri" w:cs="Calibri"/>
                    <w:sz w:val="16"/>
                    <w:szCs w:val="16"/>
                  </w:rPr>
                  <w:t>Any unspecific diagnose</w:t>
                </w:r>
              </w:p>
            </w:tc>
            <w:tc>
              <w:tcPr>
                <w:tcW w:w="1560" w:type="dxa"/>
                <w:tcBorders>
                  <w:top w:val="nil"/>
                  <w:left w:val="nil"/>
                  <w:bottom w:val="nil"/>
                  <w:right w:val="nil"/>
                </w:tcBorders>
                <w:tcMar>
                  <w:top w:w="100" w:type="dxa"/>
                  <w:left w:w="100" w:type="dxa"/>
                  <w:bottom w:w="100" w:type="dxa"/>
                  <w:right w:w="100" w:type="dxa"/>
                </w:tcMar>
              </w:tcPr>
              <w:p w14:paraId="5B1377A0" w14:textId="77777777" w:rsidR="00EE353F" w:rsidRDefault="00000000">
                <w:pPr>
                  <w:rPr>
                    <w:rFonts w:ascii="Calibri" w:eastAsia="Calibri" w:hAnsi="Calibri" w:cs="Calibri"/>
                    <w:sz w:val="16"/>
                    <w:szCs w:val="16"/>
                  </w:rPr>
                </w:pPr>
                <w:r>
                  <w:rPr>
                    <w:rFonts w:ascii="Calibri" w:eastAsia="Calibri" w:hAnsi="Calibri" w:cs="Calibri"/>
                    <w:sz w:val="16"/>
                    <w:szCs w:val="16"/>
                  </w:rPr>
                  <w:t>0.026 (0.024, 0.028)</w:t>
                </w:r>
              </w:p>
            </w:tc>
            <w:tc>
              <w:tcPr>
                <w:tcW w:w="705" w:type="dxa"/>
                <w:tcBorders>
                  <w:top w:val="nil"/>
                  <w:left w:val="nil"/>
                  <w:bottom w:val="nil"/>
                  <w:right w:val="nil"/>
                </w:tcBorders>
                <w:tcMar>
                  <w:top w:w="100" w:type="dxa"/>
                  <w:left w:w="100" w:type="dxa"/>
                  <w:bottom w:w="100" w:type="dxa"/>
                  <w:right w:w="100" w:type="dxa"/>
                </w:tcMar>
              </w:tcPr>
              <w:p w14:paraId="14E12200" w14:textId="77777777" w:rsidR="00EE353F" w:rsidRDefault="00000000">
                <w:pPr>
                  <w:rPr>
                    <w:rFonts w:ascii="Calibri" w:eastAsia="Calibri" w:hAnsi="Calibri" w:cs="Calibri"/>
                    <w:sz w:val="16"/>
                    <w:szCs w:val="16"/>
                  </w:rPr>
                </w:pPr>
                <w:r>
                  <w:rPr>
                    <w:rFonts w:ascii="Calibri" w:eastAsia="Calibri" w:hAnsi="Calibri" w:cs="Calibri"/>
                    <w:sz w:val="16"/>
                    <w:szCs w:val="16"/>
                  </w:rPr>
                  <w:t>&lt;0.001</w:t>
                </w:r>
              </w:p>
            </w:tc>
            <w:tc>
              <w:tcPr>
                <w:tcW w:w="1830" w:type="dxa"/>
                <w:tcBorders>
                  <w:top w:val="nil"/>
                  <w:left w:val="nil"/>
                  <w:bottom w:val="nil"/>
                  <w:right w:val="nil"/>
                </w:tcBorders>
                <w:tcMar>
                  <w:top w:w="100" w:type="dxa"/>
                  <w:left w:w="100" w:type="dxa"/>
                  <w:bottom w:w="100" w:type="dxa"/>
                  <w:right w:w="100" w:type="dxa"/>
                </w:tcMar>
              </w:tcPr>
              <w:p w14:paraId="1BE20A8E" w14:textId="77777777" w:rsidR="00EE353F" w:rsidRDefault="00000000">
                <w:pPr>
                  <w:rPr>
                    <w:rFonts w:ascii="Calibri" w:eastAsia="Calibri" w:hAnsi="Calibri" w:cs="Calibri"/>
                    <w:sz w:val="16"/>
                    <w:szCs w:val="16"/>
                  </w:rPr>
                </w:pPr>
                <w:r>
                  <w:rPr>
                    <w:rFonts w:ascii="Calibri" w:eastAsia="Calibri" w:hAnsi="Calibri" w:cs="Calibri"/>
                    <w:sz w:val="16"/>
                    <w:szCs w:val="16"/>
                  </w:rPr>
                  <w:t>1.059 (1.023, 1.095)</w:t>
                </w:r>
              </w:p>
            </w:tc>
            <w:tc>
              <w:tcPr>
                <w:tcW w:w="720" w:type="dxa"/>
                <w:tcBorders>
                  <w:top w:val="nil"/>
                  <w:left w:val="nil"/>
                  <w:bottom w:val="nil"/>
                  <w:right w:val="nil"/>
                </w:tcBorders>
                <w:tcMar>
                  <w:top w:w="100" w:type="dxa"/>
                  <w:left w:w="100" w:type="dxa"/>
                  <w:bottom w:w="100" w:type="dxa"/>
                  <w:right w:w="100" w:type="dxa"/>
                </w:tcMar>
              </w:tcPr>
              <w:p w14:paraId="49BBB809" w14:textId="77777777" w:rsidR="00EE353F" w:rsidRDefault="00000000">
                <w:pPr>
                  <w:rPr>
                    <w:rFonts w:ascii="Calibri" w:eastAsia="Calibri" w:hAnsi="Calibri" w:cs="Calibri"/>
                    <w:sz w:val="16"/>
                    <w:szCs w:val="16"/>
                  </w:rPr>
                </w:pPr>
                <w:r>
                  <w:rPr>
                    <w:rFonts w:ascii="Calibri" w:eastAsia="Calibri" w:hAnsi="Calibri" w:cs="Calibri"/>
                    <w:sz w:val="16"/>
                    <w:szCs w:val="16"/>
                  </w:rPr>
                  <w:t>&lt;0.001</w:t>
                </w:r>
              </w:p>
            </w:tc>
            <w:tc>
              <w:tcPr>
                <w:tcW w:w="1875" w:type="dxa"/>
                <w:tcBorders>
                  <w:top w:val="nil"/>
                  <w:left w:val="nil"/>
                  <w:bottom w:val="nil"/>
                  <w:right w:val="nil"/>
                </w:tcBorders>
                <w:tcMar>
                  <w:top w:w="100" w:type="dxa"/>
                  <w:left w:w="100" w:type="dxa"/>
                  <w:bottom w:w="100" w:type="dxa"/>
                  <w:right w:w="100" w:type="dxa"/>
                </w:tcMar>
              </w:tcPr>
              <w:p w14:paraId="419011ED" w14:textId="77777777" w:rsidR="00EE353F" w:rsidRDefault="00000000">
                <w:pPr>
                  <w:rPr>
                    <w:rFonts w:ascii="Calibri" w:eastAsia="Calibri" w:hAnsi="Calibri" w:cs="Calibri"/>
                    <w:sz w:val="16"/>
                    <w:szCs w:val="16"/>
                  </w:rPr>
                </w:pPr>
                <w:r>
                  <w:rPr>
                    <w:rFonts w:ascii="Calibri" w:eastAsia="Calibri" w:hAnsi="Calibri" w:cs="Calibri"/>
                    <w:sz w:val="16"/>
                    <w:szCs w:val="16"/>
                  </w:rPr>
                  <w:t>1.002 (0.923, 1.087)</w:t>
                </w:r>
              </w:p>
            </w:tc>
            <w:tc>
              <w:tcPr>
                <w:tcW w:w="660" w:type="dxa"/>
                <w:tcBorders>
                  <w:top w:val="nil"/>
                  <w:left w:val="nil"/>
                  <w:bottom w:val="nil"/>
                  <w:right w:val="nil"/>
                </w:tcBorders>
                <w:tcMar>
                  <w:top w:w="100" w:type="dxa"/>
                  <w:left w:w="100" w:type="dxa"/>
                  <w:bottom w:w="100" w:type="dxa"/>
                  <w:right w:w="100" w:type="dxa"/>
                </w:tcMar>
              </w:tcPr>
              <w:p w14:paraId="4F0C9713" w14:textId="77777777" w:rsidR="00EE353F" w:rsidRDefault="00000000">
                <w:pPr>
                  <w:rPr>
                    <w:rFonts w:ascii="Calibri" w:eastAsia="Calibri" w:hAnsi="Calibri" w:cs="Calibri"/>
                    <w:sz w:val="16"/>
                    <w:szCs w:val="16"/>
                  </w:rPr>
                </w:pPr>
                <w:r>
                  <w:rPr>
                    <w:rFonts w:ascii="Calibri" w:eastAsia="Calibri" w:hAnsi="Calibri" w:cs="Calibri"/>
                    <w:sz w:val="16"/>
                    <w:szCs w:val="16"/>
                  </w:rPr>
                  <w:t>0.968</w:t>
                </w:r>
              </w:p>
            </w:tc>
            <w:tc>
              <w:tcPr>
                <w:tcW w:w="1785" w:type="dxa"/>
                <w:tcBorders>
                  <w:top w:val="nil"/>
                  <w:left w:val="nil"/>
                  <w:bottom w:val="nil"/>
                  <w:right w:val="nil"/>
                </w:tcBorders>
                <w:tcMar>
                  <w:top w:w="100" w:type="dxa"/>
                  <w:left w:w="100" w:type="dxa"/>
                  <w:bottom w:w="100" w:type="dxa"/>
                  <w:right w:w="100" w:type="dxa"/>
                </w:tcMar>
              </w:tcPr>
              <w:p w14:paraId="310C95E9" w14:textId="77777777" w:rsidR="00EE353F" w:rsidRDefault="00000000">
                <w:pPr>
                  <w:rPr>
                    <w:rFonts w:ascii="Calibri" w:eastAsia="Calibri" w:hAnsi="Calibri" w:cs="Calibri"/>
                    <w:sz w:val="16"/>
                    <w:szCs w:val="16"/>
                  </w:rPr>
                </w:pPr>
                <w:r>
                  <w:rPr>
                    <w:rFonts w:ascii="Calibri" w:eastAsia="Calibri" w:hAnsi="Calibri" w:cs="Calibri"/>
                    <w:sz w:val="16"/>
                    <w:szCs w:val="16"/>
                  </w:rPr>
                  <w:t>1.005 (0.960, 1.053)</w:t>
                </w:r>
              </w:p>
            </w:tc>
            <w:tc>
              <w:tcPr>
                <w:tcW w:w="780" w:type="dxa"/>
                <w:tcBorders>
                  <w:top w:val="nil"/>
                  <w:left w:val="nil"/>
                  <w:bottom w:val="nil"/>
                  <w:right w:val="nil"/>
                </w:tcBorders>
                <w:tcMar>
                  <w:top w:w="100" w:type="dxa"/>
                  <w:left w:w="100" w:type="dxa"/>
                  <w:bottom w:w="100" w:type="dxa"/>
                  <w:right w:w="100" w:type="dxa"/>
                </w:tcMar>
              </w:tcPr>
              <w:p w14:paraId="4ADFD599" w14:textId="77777777" w:rsidR="00EE353F" w:rsidRDefault="00000000">
                <w:pPr>
                  <w:rPr>
                    <w:rFonts w:ascii="Calibri" w:eastAsia="Calibri" w:hAnsi="Calibri" w:cs="Calibri"/>
                    <w:sz w:val="16"/>
                    <w:szCs w:val="16"/>
                  </w:rPr>
                </w:pPr>
                <w:r>
                  <w:rPr>
                    <w:rFonts w:ascii="Calibri" w:eastAsia="Calibri" w:hAnsi="Calibri" w:cs="Calibri"/>
                    <w:sz w:val="16"/>
                    <w:szCs w:val="16"/>
                  </w:rPr>
                  <w:t>0.819</w:t>
                </w:r>
              </w:p>
            </w:tc>
          </w:tr>
          <w:tr w:rsidR="00EE353F" w14:paraId="4D826DB5" w14:textId="77777777">
            <w:trPr>
              <w:trHeight w:val="405"/>
            </w:trPr>
            <w:tc>
              <w:tcPr>
                <w:tcW w:w="1380" w:type="dxa"/>
              </w:tcPr>
              <w:p w14:paraId="3D40966A" w14:textId="77777777" w:rsidR="00EE353F" w:rsidRDefault="00000000">
                <w:pPr>
                  <w:rPr>
                    <w:rFonts w:ascii="Calibri" w:eastAsia="Calibri" w:hAnsi="Calibri" w:cs="Calibri"/>
                    <w:sz w:val="18"/>
                    <w:szCs w:val="18"/>
                  </w:rPr>
                </w:pPr>
                <w:r>
                  <w:rPr>
                    <w:rFonts w:ascii="Calibri" w:eastAsia="Calibri" w:hAnsi="Calibri" w:cs="Calibri"/>
                    <w:sz w:val="16"/>
                    <w:szCs w:val="16"/>
                  </w:rPr>
                  <w:t>Any diagnose</w:t>
                </w:r>
              </w:p>
            </w:tc>
            <w:tc>
              <w:tcPr>
                <w:tcW w:w="1560" w:type="dxa"/>
                <w:tcBorders>
                  <w:top w:val="nil"/>
                  <w:left w:val="nil"/>
                  <w:bottom w:val="nil"/>
                  <w:right w:val="nil"/>
                </w:tcBorders>
                <w:tcMar>
                  <w:top w:w="100" w:type="dxa"/>
                  <w:left w:w="100" w:type="dxa"/>
                  <w:bottom w:w="100" w:type="dxa"/>
                  <w:right w:w="100" w:type="dxa"/>
                </w:tcMar>
              </w:tcPr>
              <w:p w14:paraId="71D72C08" w14:textId="77777777" w:rsidR="00EE353F" w:rsidRDefault="00000000">
                <w:pPr>
                  <w:rPr>
                    <w:rFonts w:ascii="Calibri" w:eastAsia="Calibri" w:hAnsi="Calibri" w:cs="Calibri"/>
                    <w:sz w:val="16"/>
                    <w:szCs w:val="16"/>
                  </w:rPr>
                </w:pPr>
                <w:r>
                  <w:rPr>
                    <w:rFonts w:ascii="Calibri" w:eastAsia="Calibri" w:hAnsi="Calibri" w:cs="Calibri"/>
                    <w:sz w:val="16"/>
                    <w:szCs w:val="16"/>
                  </w:rPr>
                  <w:t>0.029 (0.027, 0.030)</w:t>
                </w:r>
              </w:p>
            </w:tc>
            <w:tc>
              <w:tcPr>
                <w:tcW w:w="705" w:type="dxa"/>
                <w:tcBorders>
                  <w:top w:val="nil"/>
                  <w:left w:val="nil"/>
                  <w:bottom w:val="nil"/>
                  <w:right w:val="nil"/>
                </w:tcBorders>
                <w:tcMar>
                  <w:top w:w="100" w:type="dxa"/>
                  <w:left w:w="100" w:type="dxa"/>
                  <w:bottom w:w="100" w:type="dxa"/>
                  <w:right w:w="100" w:type="dxa"/>
                </w:tcMar>
              </w:tcPr>
              <w:p w14:paraId="66C132B4" w14:textId="77777777" w:rsidR="00EE353F" w:rsidRDefault="00000000">
                <w:pPr>
                  <w:rPr>
                    <w:rFonts w:ascii="Calibri" w:eastAsia="Calibri" w:hAnsi="Calibri" w:cs="Calibri"/>
                    <w:sz w:val="16"/>
                    <w:szCs w:val="16"/>
                  </w:rPr>
                </w:pPr>
                <w:r>
                  <w:rPr>
                    <w:rFonts w:ascii="Calibri" w:eastAsia="Calibri" w:hAnsi="Calibri" w:cs="Calibri"/>
                    <w:sz w:val="16"/>
                    <w:szCs w:val="16"/>
                  </w:rPr>
                  <w:t>&lt;0.001</w:t>
                </w:r>
              </w:p>
            </w:tc>
            <w:tc>
              <w:tcPr>
                <w:tcW w:w="1830" w:type="dxa"/>
                <w:tcBorders>
                  <w:top w:val="nil"/>
                  <w:left w:val="nil"/>
                  <w:bottom w:val="nil"/>
                  <w:right w:val="nil"/>
                </w:tcBorders>
                <w:tcMar>
                  <w:top w:w="100" w:type="dxa"/>
                  <w:left w:w="100" w:type="dxa"/>
                  <w:bottom w:w="100" w:type="dxa"/>
                  <w:right w:w="100" w:type="dxa"/>
                </w:tcMar>
              </w:tcPr>
              <w:p w14:paraId="1CC310B7" w14:textId="77777777" w:rsidR="00EE353F" w:rsidRDefault="00000000">
                <w:pPr>
                  <w:rPr>
                    <w:rFonts w:ascii="Calibri" w:eastAsia="Calibri" w:hAnsi="Calibri" w:cs="Calibri"/>
                    <w:sz w:val="16"/>
                    <w:szCs w:val="16"/>
                  </w:rPr>
                </w:pPr>
                <w:r>
                  <w:rPr>
                    <w:rFonts w:ascii="Calibri" w:eastAsia="Calibri" w:hAnsi="Calibri" w:cs="Calibri"/>
                    <w:sz w:val="16"/>
                    <w:szCs w:val="16"/>
                  </w:rPr>
                  <w:t>1.031 (0.998, 1.065)</w:t>
                </w:r>
              </w:p>
            </w:tc>
            <w:tc>
              <w:tcPr>
                <w:tcW w:w="720" w:type="dxa"/>
                <w:tcBorders>
                  <w:top w:val="nil"/>
                  <w:left w:val="nil"/>
                  <w:bottom w:val="nil"/>
                  <w:right w:val="nil"/>
                </w:tcBorders>
                <w:tcMar>
                  <w:top w:w="100" w:type="dxa"/>
                  <w:left w:w="100" w:type="dxa"/>
                  <w:bottom w:w="100" w:type="dxa"/>
                  <w:right w:w="100" w:type="dxa"/>
                </w:tcMar>
              </w:tcPr>
              <w:p w14:paraId="0264F07C" w14:textId="77777777" w:rsidR="00EE353F" w:rsidRDefault="00000000">
                <w:pPr>
                  <w:rPr>
                    <w:rFonts w:ascii="Calibri" w:eastAsia="Calibri" w:hAnsi="Calibri" w:cs="Calibri"/>
                    <w:sz w:val="16"/>
                    <w:szCs w:val="16"/>
                  </w:rPr>
                </w:pPr>
                <w:r>
                  <w:rPr>
                    <w:rFonts w:ascii="Calibri" w:eastAsia="Calibri" w:hAnsi="Calibri" w:cs="Calibri"/>
                    <w:sz w:val="16"/>
                    <w:szCs w:val="16"/>
                  </w:rPr>
                  <w:t>0.066</w:t>
                </w:r>
              </w:p>
            </w:tc>
            <w:tc>
              <w:tcPr>
                <w:tcW w:w="1875" w:type="dxa"/>
                <w:tcBorders>
                  <w:top w:val="nil"/>
                  <w:left w:val="nil"/>
                  <w:bottom w:val="nil"/>
                  <w:right w:val="nil"/>
                </w:tcBorders>
                <w:tcMar>
                  <w:top w:w="100" w:type="dxa"/>
                  <w:left w:w="100" w:type="dxa"/>
                  <w:bottom w:w="100" w:type="dxa"/>
                  <w:right w:w="100" w:type="dxa"/>
                </w:tcMar>
              </w:tcPr>
              <w:p w14:paraId="756A7AC4" w14:textId="77777777" w:rsidR="00EE353F" w:rsidRDefault="00000000">
                <w:pPr>
                  <w:rPr>
                    <w:rFonts w:ascii="Calibri" w:eastAsia="Calibri" w:hAnsi="Calibri" w:cs="Calibri"/>
                    <w:sz w:val="16"/>
                    <w:szCs w:val="16"/>
                  </w:rPr>
                </w:pPr>
                <w:r>
                  <w:rPr>
                    <w:rFonts w:ascii="Calibri" w:eastAsia="Calibri" w:hAnsi="Calibri" w:cs="Calibri"/>
                    <w:sz w:val="16"/>
                    <w:szCs w:val="16"/>
                  </w:rPr>
                  <w:t>0.995 (0.923, 1.073)</w:t>
                </w:r>
              </w:p>
            </w:tc>
            <w:tc>
              <w:tcPr>
                <w:tcW w:w="660" w:type="dxa"/>
                <w:tcBorders>
                  <w:top w:val="nil"/>
                  <w:left w:val="nil"/>
                  <w:bottom w:val="nil"/>
                  <w:right w:val="nil"/>
                </w:tcBorders>
                <w:tcMar>
                  <w:top w:w="100" w:type="dxa"/>
                  <w:left w:w="100" w:type="dxa"/>
                  <w:bottom w:w="100" w:type="dxa"/>
                  <w:right w:w="100" w:type="dxa"/>
                </w:tcMar>
              </w:tcPr>
              <w:p w14:paraId="10F4BA7A" w14:textId="77777777" w:rsidR="00EE353F" w:rsidRDefault="00000000">
                <w:pPr>
                  <w:rPr>
                    <w:rFonts w:ascii="Calibri" w:eastAsia="Calibri" w:hAnsi="Calibri" w:cs="Calibri"/>
                    <w:sz w:val="16"/>
                    <w:szCs w:val="16"/>
                  </w:rPr>
                </w:pPr>
                <w:r>
                  <w:rPr>
                    <w:rFonts w:ascii="Calibri" w:eastAsia="Calibri" w:hAnsi="Calibri" w:cs="Calibri"/>
                    <w:sz w:val="16"/>
                    <w:szCs w:val="16"/>
                  </w:rPr>
                  <w:t>0.897</w:t>
                </w:r>
              </w:p>
            </w:tc>
            <w:tc>
              <w:tcPr>
                <w:tcW w:w="1785" w:type="dxa"/>
                <w:tcBorders>
                  <w:top w:val="nil"/>
                  <w:left w:val="nil"/>
                  <w:bottom w:val="nil"/>
                  <w:right w:val="nil"/>
                </w:tcBorders>
                <w:tcMar>
                  <w:top w:w="100" w:type="dxa"/>
                  <w:left w:w="100" w:type="dxa"/>
                  <w:bottom w:w="100" w:type="dxa"/>
                  <w:right w:w="100" w:type="dxa"/>
                </w:tcMar>
              </w:tcPr>
              <w:p w14:paraId="17A29BBC" w14:textId="77777777" w:rsidR="00EE353F" w:rsidRDefault="00000000">
                <w:pPr>
                  <w:rPr>
                    <w:rFonts w:ascii="Calibri" w:eastAsia="Calibri" w:hAnsi="Calibri" w:cs="Calibri"/>
                    <w:sz w:val="16"/>
                    <w:szCs w:val="16"/>
                  </w:rPr>
                </w:pPr>
                <w:r>
                  <w:rPr>
                    <w:rFonts w:ascii="Calibri" w:eastAsia="Calibri" w:hAnsi="Calibri" w:cs="Calibri"/>
                    <w:sz w:val="16"/>
                    <w:szCs w:val="16"/>
                  </w:rPr>
                  <w:t>1.025 (0.980, 1.072)</w:t>
                </w:r>
              </w:p>
            </w:tc>
            <w:tc>
              <w:tcPr>
                <w:tcW w:w="780" w:type="dxa"/>
                <w:tcBorders>
                  <w:top w:val="nil"/>
                  <w:left w:val="nil"/>
                  <w:bottom w:val="nil"/>
                  <w:right w:val="nil"/>
                </w:tcBorders>
                <w:tcMar>
                  <w:top w:w="100" w:type="dxa"/>
                  <w:left w:w="100" w:type="dxa"/>
                  <w:bottom w:w="100" w:type="dxa"/>
                  <w:right w:w="100" w:type="dxa"/>
                </w:tcMar>
              </w:tcPr>
              <w:p w14:paraId="543D44BA" w14:textId="77777777" w:rsidR="00EE353F" w:rsidRDefault="00000000">
                <w:pPr>
                  <w:rPr>
                    <w:rFonts w:ascii="Calibri" w:eastAsia="Calibri" w:hAnsi="Calibri" w:cs="Calibri"/>
                    <w:sz w:val="16"/>
                    <w:szCs w:val="16"/>
                  </w:rPr>
                </w:pPr>
                <w:r>
                  <w:rPr>
                    <w:rFonts w:ascii="Calibri" w:eastAsia="Calibri" w:hAnsi="Calibri" w:cs="Calibri"/>
                    <w:sz w:val="16"/>
                    <w:szCs w:val="16"/>
                  </w:rPr>
                  <w:t>0.278</w:t>
                </w:r>
              </w:p>
            </w:tc>
          </w:tr>
        </w:tbl>
      </w:sdtContent>
    </w:sdt>
    <w:p w14:paraId="1FB7A64D" w14:textId="77777777" w:rsidR="00EE353F" w:rsidRDefault="00EE353F">
      <w:pPr>
        <w:spacing w:line="276" w:lineRule="auto"/>
        <w:jc w:val="both"/>
        <w:rPr>
          <w:rFonts w:ascii="Calibri" w:eastAsia="Calibri" w:hAnsi="Calibri" w:cs="Calibri"/>
          <w:b/>
          <w:bCs/>
          <w:sz w:val="22"/>
          <w:szCs w:val="22"/>
        </w:rPr>
      </w:pPr>
    </w:p>
    <w:p w14:paraId="6373A0E0" w14:textId="77777777" w:rsidR="00EE353F" w:rsidRDefault="00EE353F">
      <w:pPr>
        <w:rPr>
          <w:rFonts w:ascii="Aptos" w:eastAsia="Aptos" w:hAnsi="Aptos" w:cs="Aptos"/>
        </w:rPr>
      </w:pPr>
    </w:p>
    <w:p w14:paraId="65EFA776" w14:textId="77777777" w:rsidR="00EE353F" w:rsidRDefault="00EE353F">
      <w:pPr>
        <w:spacing w:line="276" w:lineRule="auto"/>
        <w:jc w:val="both"/>
        <w:rPr>
          <w:rFonts w:ascii="Calibri" w:eastAsia="Calibri" w:hAnsi="Calibri" w:cs="Calibri"/>
          <w:b/>
          <w:bCs/>
          <w:sz w:val="22"/>
          <w:szCs w:val="22"/>
        </w:rPr>
      </w:pPr>
    </w:p>
    <w:p w14:paraId="35F83DE6" w14:textId="77777777" w:rsidR="00EE353F" w:rsidRDefault="00000000">
      <w:pPr>
        <w:jc w:val="both"/>
        <w:rPr>
          <w:rFonts w:ascii="Calibri" w:eastAsia="Calibri" w:hAnsi="Calibri" w:cs="Calibri"/>
          <w:sz w:val="18"/>
          <w:szCs w:val="18"/>
        </w:rPr>
      </w:pPr>
      <w:r>
        <w:rPr>
          <w:rFonts w:ascii="Calibri" w:eastAsia="Calibri" w:hAnsi="Calibri" w:cs="Calibri"/>
          <w:b/>
          <w:bCs/>
          <w:sz w:val="18"/>
          <w:szCs w:val="18"/>
        </w:rPr>
        <w:t xml:space="preserve">Abbreviations: </w:t>
      </w:r>
      <w:r>
        <w:rPr>
          <w:rFonts w:ascii="Calibri" w:eastAsia="Calibri" w:hAnsi="Calibri" w:cs="Calibri"/>
          <w:sz w:val="18"/>
          <w:szCs w:val="18"/>
        </w:rPr>
        <w:t xml:space="preserve">BPPV: benign paroxysmal positional vertigo; CG: Control group; IG: Intervention group; OR: Odds ratio; UDVF: Unspecific disorder of vestibular function. </w:t>
      </w:r>
    </w:p>
    <w:p w14:paraId="0F6B66D7" w14:textId="77777777" w:rsidR="00EE353F" w:rsidRDefault="00000000">
      <w:pPr>
        <w:jc w:val="both"/>
        <w:rPr>
          <w:rFonts w:ascii="Calibri" w:eastAsia="Calibri" w:hAnsi="Calibri" w:cs="Calibri"/>
          <w:sz w:val="18"/>
          <w:szCs w:val="18"/>
        </w:rPr>
      </w:pPr>
      <w:r>
        <w:rPr>
          <w:rFonts w:ascii="Calibri" w:eastAsia="Calibri" w:hAnsi="Calibri" w:cs="Calibri"/>
          <w:b/>
          <w:bCs/>
          <w:sz w:val="18"/>
          <w:szCs w:val="18"/>
        </w:rPr>
        <w:t>Clarifications</w:t>
      </w:r>
      <w:r>
        <w:rPr>
          <w:rFonts w:ascii="Calibri" w:eastAsia="Calibri" w:hAnsi="Calibri" w:cs="Calibri"/>
          <w:sz w:val="18"/>
          <w:szCs w:val="18"/>
        </w:rPr>
        <w:t>: Other specifics: Labyrinthitis, labyrinthine fistula or labyrinthine dysfunction; Any specific diagnosis: BPPV, Meniere's syndrome, vestibular neuritis, central vertigo, other specific; Other unspecific: other types of peripheral vertigo, other vestibular function disorders, aural vertigo or vertiginous syndromes in diseases classified elsewhere; Any unspecific diagnosis: dizziness and vertigo, unspecified disorder of vestibular function or other unspecific; Any diagnosis: specific + unspecific.</w:t>
      </w:r>
    </w:p>
    <w:p w14:paraId="2655081F" w14:textId="77777777" w:rsidR="00EE353F" w:rsidRDefault="00000000">
      <w:pPr>
        <w:jc w:val="both"/>
        <w:rPr>
          <w:rFonts w:ascii="Calibri" w:eastAsia="Calibri" w:hAnsi="Calibri" w:cs="Calibri"/>
          <w:sz w:val="18"/>
          <w:szCs w:val="18"/>
        </w:rPr>
      </w:pPr>
      <w:r>
        <w:rPr>
          <w:rFonts w:ascii="Calibri" w:eastAsia="Calibri" w:hAnsi="Calibri" w:cs="Calibri"/>
          <w:sz w:val="18"/>
          <w:szCs w:val="18"/>
        </w:rPr>
        <w:t>Logistic regression models were adjusted by year, group allocation, and their interaction; OR&lt;1 indicates lower odds of code use, OR&gt;1 higher odds; p≤0.05 indicates a statistically significant effect</w:t>
      </w:r>
    </w:p>
    <w:p w14:paraId="272541B7" w14:textId="77777777" w:rsidR="00EE353F" w:rsidRDefault="00000000">
      <w:pPr>
        <w:jc w:val="both"/>
        <w:rPr>
          <w:rFonts w:ascii="Calibri" w:eastAsia="Calibri" w:hAnsi="Calibri" w:cs="Calibri"/>
          <w:sz w:val="18"/>
          <w:szCs w:val="18"/>
        </w:rPr>
      </w:pPr>
      <w:r>
        <w:rPr>
          <w:rFonts w:ascii="Calibri" w:eastAsia="Calibri" w:hAnsi="Calibri" w:cs="Calibri"/>
          <w:sz w:val="18"/>
          <w:szCs w:val="18"/>
        </w:rPr>
        <w:t>Baseline 2019 in CG represents the Odds in the control group in 2019, before any intervention.</w:t>
      </w:r>
    </w:p>
    <w:p w14:paraId="5B56C2A6" w14:textId="77777777" w:rsidR="00EE353F" w:rsidRDefault="00000000">
      <w:pPr>
        <w:jc w:val="both"/>
        <w:rPr>
          <w:rFonts w:ascii="Calibri" w:eastAsia="Calibri" w:hAnsi="Calibri" w:cs="Calibri"/>
          <w:sz w:val="18"/>
          <w:szCs w:val="18"/>
        </w:rPr>
      </w:pPr>
      <w:r>
        <w:rPr>
          <w:rFonts w:ascii="Calibri" w:eastAsia="Calibri" w:hAnsi="Calibri" w:cs="Calibri"/>
          <w:sz w:val="18"/>
          <w:szCs w:val="18"/>
        </w:rPr>
        <w:t>Change over time 2019-2022: represents the OR that compares the odds in 2022 with respect to 2019 within the CG.</w:t>
      </w:r>
    </w:p>
    <w:p w14:paraId="2A764AD9" w14:textId="77777777" w:rsidR="00EE353F" w:rsidRDefault="00000000">
      <w:pPr>
        <w:jc w:val="both"/>
        <w:rPr>
          <w:rFonts w:ascii="Calibri" w:eastAsia="Calibri" w:hAnsi="Calibri" w:cs="Calibri"/>
          <w:sz w:val="18"/>
          <w:szCs w:val="18"/>
        </w:rPr>
      </w:pPr>
      <w:r>
        <w:rPr>
          <w:rFonts w:ascii="Calibri" w:eastAsia="Calibri" w:hAnsi="Calibri" w:cs="Calibri"/>
          <w:sz w:val="18"/>
          <w:szCs w:val="18"/>
        </w:rPr>
        <w:t>Baseline differences in 2019 IG vs CG represents the OR comparing the odds in 2019 between the IG and the CG, before the intervention started.</w:t>
      </w:r>
    </w:p>
    <w:p w14:paraId="172239EE" w14:textId="77777777" w:rsidR="00EE353F" w:rsidRDefault="00000000">
      <w:pPr>
        <w:jc w:val="both"/>
        <w:rPr>
          <w:rFonts w:ascii="Calibri" w:eastAsia="Calibri" w:hAnsi="Calibri" w:cs="Calibri"/>
          <w:sz w:val="18"/>
          <w:szCs w:val="18"/>
        </w:rPr>
      </w:pPr>
      <w:r>
        <w:rPr>
          <w:rFonts w:ascii="Calibri" w:eastAsia="Calibri" w:hAnsi="Calibri" w:cs="Calibri"/>
          <w:sz w:val="18"/>
          <w:szCs w:val="18"/>
        </w:rPr>
        <w:t>*Intervention effect. Change 2019–2022 in IG represents the modifier effect of the intervention; OR of changes between 2019 and 2022 in the IG compared to changes in the CG</w:t>
      </w:r>
    </w:p>
    <w:p w14:paraId="171523CC" w14:textId="77777777" w:rsidR="00EE353F" w:rsidRDefault="00000000">
      <w:pPr>
        <w:rPr>
          <w:rFonts w:ascii="Calibri" w:eastAsia="Calibri" w:hAnsi="Calibri" w:cs="Calibri"/>
          <w:sz w:val="18"/>
          <w:szCs w:val="18"/>
        </w:rPr>
      </w:pPr>
      <w:r>
        <w:rPr>
          <w:rFonts w:ascii="Calibri" w:eastAsia="Calibri" w:hAnsi="Calibri" w:cs="Calibri"/>
          <w:sz w:val="18"/>
          <w:szCs w:val="18"/>
        </w:rPr>
        <w:t>╪ Models with singularity with the proposed correlation structure, thus considering one of the correlation sources almost zero</w:t>
      </w:r>
    </w:p>
    <w:p w14:paraId="210B15C3" w14:textId="77777777" w:rsidR="00EE353F" w:rsidRDefault="00EE353F">
      <w:pPr>
        <w:rPr>
          <w:rFonts w:ascii="Calibri" w:eastAsia="Calibri" w:hAnsi="Calibri" w:cs="Calibri"/>
        </w:rPr>
      </w:pPr>
    </w:p>
    <w:p w14:paraId="414EACB6" w14:textId="77777777" w:rsidR="00EE353F" w:rsidRDefault="00EE353F">
      <w:pPr>
        <w:rPr>
          <w:rFonts w:ascii="Calibri" w:eastAsia="Calibri" w:hAnsi="Calibri" w:cs="Calibri"/>
        </w:rPr>
      </w:pPr>
    </w:p>
    <w:p w14:paraId="024497EA" w14:textId="77777777" w:rsidR="00EE353F" w:rsidRDefault="00000000">
      <w:pPr>
        <w:rPr>
          <w:rFonts w:ascii="Calibri" w:eastAsia="Calibri" w:hAnsi="Calibri" w:cs="Calibri"/>
          <w:b/>
          <w:bCs/>
          <w:sz w:val="22"/>
          <w:szCs w:val="22"/>
        </w:rPr>
      </w:pPr>
      <w:r>
        <w:br w:type="page"/>
      </w:r>
    </w:p>
    <w:p w14:paraId="1C849EA9" w14:textId="77777777" w:rsidR="00EE353F" w:rsidRDefault="00000000">
      <w:pPr>
        <w:spacing w:line="276" w:lineRule="auto"/>
        <w:jc w:val="both"/>
        <w:rPr>
          <w:rFonts w:ascii="Calibri" w:eastAsia="Calibri" w:hAnsi="Calibri" w:cs="Calibri"/>
          <w:b/>
          <w:bCs/>
          <w:sz w:val="22"/>
          <w:szCs w:val="22"/>
        </w:rPr>
      </w:pPr>
      <w:r>
        <w:rPr>
          <w:rFonts w:ascii="Calibri" w:eastAsia="Calibri" w:hAnsi="Calibri" w:cs="Calibri"/>
          <w:b/>
          <w:bCs/>
          <w:sz w:val="22"/>
          <w:szCs w:val="22"/>
        </w:rPr>
        <w:lastRenderedPageBreak/>
        <w:t>Supplementary Table</w:t>
      </w:r>
      <w:r>
        <w:rPr>
          <w:rFonts w:ascii="Calibri" w:eastAsia="Calibri" w:hAnsi="Calibri" w:cs="Calibri"/>
          <w:b/>
          <w:bCs/>
          <w:color w:val="0070C0"/>
          <w:sz w:val="22"/>
          <w:szCs w:val="22"/>
        </w:rPr>
        <w:t xml:space="preserve"> </w:t>
      </w:r>
      <w:r w:rsidRPr="00920A2F">
        <w:rPr>
          <w:rFonts w:ascii="Calibri" w:eastAsia="Calibri" w:hAnsi="Calibri" w:cs="Calibri"/>
          <w:b/>
          <w:bCs/>
          <w:color w:val="000000" w:themeColor="text1"/>
          <w:sz w:val="22"/>
          <w:szCs w:val="22"/>
        </w:rPr>
        <w:t>5.</w:t>
      </w:r>
      <w:r>
        <w:rPr>
          <w:rFonts w:ascii="Calibri" w:eastAsia="Calibri" w:hAnsi="Calibri" w:cs="Calibri"/>
          <w:b/>
          <w:bCs/>
          <w:sz w:val="22"/>
          <w:szCs w:val="22"/>
        </w:rPr>
        <w:t xml:space="preserve"> Effect of the intervention on diagnostic coding by category and type, based on logistic regression models without correlation</w:t>
      </w:r>
    </w:p>
    <w:p w14:paraId="26C78B25" w14:textId="77777777" w:rsidR="00EE353F" w:rsidRDefault="00EE353F">
      <w:pPr>
        <w:spacing w:line="276" w:lineRule="auto"/>
        <w:jc w:val="both"/>
        <w:rPr>
          <w:rFonts w:ascii="Calibri" w:eastAsia="Calibri" w:hAnsi="Calibri" w:cs="Calibri"/>
          <w:b/>
          <w:bCs/>
          <w:sz w:val="22"/>
          <w:szCs w:val="22"/>
        </w:rPr>
      </w:pPr>
    </w:p>
    <w:tbl>
      <w:tblPr>
        <w:tblStyle w:val="a3"/>
        <w:tblW w:w="11146"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376"/>
        <w:gridCol w:w="1556"/>
        <w:gridCol w:w="864"/>
        <w:gridCol w:w="1453"/>
        <w:gridCol w:w="1011"/>
        <w:gridCol w:w="1618"/>
        <w:gridCol w:w="847"/>
        <w:gridCol w:w="1580"/>
        <w:gridCol w:w="841"/>
      </w:tblGrid>
      <w:tr w:rsidR="00EE353F" w14:paraId="50FE54B3" w14:textId="77777777">
        <w:trPr>
          <w:trHeight w:val="265"/>
        </w:trPr>
        <w:tc>
          <w:tcPr>
            <w:tcW w:w="1376" w:type="dxa"/>
            <w:shd w:val="clear" w:color="auto" w:fill="A5C9EB"/>
          </w:tcPr>
          <w:p w14:paraId="5031DB70" w14:textId="77777777" w:rsidR="00EE353F" w:rsidRDefault="00EE353F">
            <w:pPr>
              <w:rPr>
                <w:rFonts w:ascii="Calibri" w:eastAsia="Calibri" w:hAnsi="Calibri" w:cs="Calibri"/>
                <w:sz w:val="18"/>
                <w:szCs w:val="18"/>
              </w:rPr>
            </w:pPr>
          </w:p>
        </w:tc>
        <w:tc>
          <w:tcPr>
            <w:tcW w:w="2420" w:type="dxa"/>
            <w:gridSpan w:val="2"/>
            <w:shd w:val="clear" w:color="auto" w:fill="A5C9EB"/>
          </w:tcPr>
          <w:p w14:paraId="23BC3F17" w14:textId="77777777" w:rsidR="00EE353F" w:rsidRDefault="00000000">
            <w:pPr>
              <w:rPr>
                <w:rFonts w:ascii="Calibri" w:eastAsia="Calibri" w:hAnsi="Calibri" w:cs="Calibri"/>
                <w:b/>
                <w:bCs/>
                <w:sz w:val="18"/>
                <w:szCs w:val="18"/>
              </w:rPr>
            </w:pPr>
            <w:r>
              <w:rPr>
                <w:rFonts w:ascii="Calibri" w:eastAsia="Calibri" w:hAnsi="Calibri" w:cs="Calibri"/>
                <w:b/>
                <w:bCs/>
                <w:sz w:val="18"/>
                <w:szCs w:val="18"/>
              </w:rPr>
              <w:t>Baseline 2019 in CG</w:t>
            </w:r>
          </w:p>
        </w:tc>
        <w:tc>
          <w:tcPr>
            <w:tcW w:w="2464" w:type="dxa"/>
            <w:gridSpan w:val="2"/>
            <w:shd w:val="clear" w:color="auto" w:fill="A5C9EB"/>
          </w:tcPr>
          <w:p w14:paraId="07CD2250" w14:textId="77777777" w:rsidR="00EE353F" w:rsidRDefault="00000000">
            <w:pPr>
              <w:rPr>
                <w:rFonts w:ascii="Calibri" w:eastAsia="Calibri" w:hAnsi="Calibri" w:cs="Calibri"/>
                <w:b/>
                <w:bCs/>
                <w:sz w:val="18"/>
                <w:szCs w:val="18"/>
              </w:rPr>
            </w:pPr>
            <w:r>
              <w:rPr>
                <w:rFonts w:ascii="Calibri" w:eastAsia="Calibri" w:hAnsi="Calibri" w:cs="Calibri"/>
                <w:b/>
                <w:bCs/>
                <w:sz w:val="18"/>
                <w:szCs w:val="18"/>
              </w:rPr>
              <w:t>2022 change in CG</w:t>
            </w:r>
          </w:p>
        </w:tc>
        <w:tc>
          <w:tcPr>
            <w:tcW w:w="2465" w:type="dxa"/>
            <w:gridSpan w:val="2"/>
            <w:shd w:val="clear" w:color="auto" w:fill="A5C9EB"/>
          </w:tcPr>
          <w:p w14:paraId="63A9F914" w14:textId="77777777" w:rsidR="00EE353F" w:rsidRDefault="00000000">
            <w:pPr>
              <w:rPr>
                <w:rFonts w:ascii="Calibri" w:eastAsia="Calibri" w:hAnsi="Calibri" w:cs="Calibri"/>
                <w:b/>
                <w:bCs/>
                <w:sz w:val="18"/>
                <w:szCs w:val="18"/>
              </w:rPr>
            </w:pPr>
            <w:r>
              <w:rPr>
                <w:rFonts w:ascii="Calibri" w:eastAsia="Calibri" w:hAnsi="Calibri" w:cs="Calibri"/>
                <w:b/>
                <w:bCs/>
                <w:sz w:val="18"/>
                <w:szCs w:val="18"/>
              </w:rPr>
              <w:t>IG</w:t>
            </w:r>
          </w:p>
        </w:tc>
        <w:tc>
          <w:tcPr>
            <w:tcW w:w="2421" w:type="dxa"/>
            <w:gridSpan w:val="2"/>
            <w:shd w:val="clear" w:color="auto" w:fill="A5C9EB"/>
          </w:tcPr>
          <w:p w14:paraId="0AC55FF1" w14:textId="77777777" w:rsidR="00EE353F" w:rsidRDefault="00000000">
            <w:pPr>
              <w:rPr>
                <w:rFonts w:ascii="Calibri" w:eastAsia="Calibri" w:hAnsi="Calibri" w:cs="Calibri"/>
                <w:b/>
                <w:bCs/>
                <w:sz w:val="18"/>
                <w:szCs w:val="18"/>
              </w:rPr>
            </w:pPr>
            <w:r>
              <w:rPr>
                <w:rFonts w:ascii="Calibri" w:eastAsia="Calibri" w:hAnsi="Calibri" w:cs="Calibri"/>
                <w:b/>
                <w:bCs/>
                <w:sz w:val="18"/>
                <w:szCs w:val="18"/>
              </w:rPr>
              <w:t>2019–2022 Change in IG</w:t>
            </w:r>
          </w:p>
        </w:tc>
      </w:tr>
      <w:tr w:rsidR="00EE353F" w14:paraId="4B4D5F22" w14:textId="77777777">
        <w:trPr>
          <w:trHeight w:val="75"/>
        </w:trPr>
        <w:tc>
          <w:tcPr>
            <w:tcW w:w="1376" w:type="dxa"/>
            <w:tcBorders>
              <w:bottom w:val="single" w:sz="4" w:space="0" w:color="000000"/>
            </w:tcBorders>
          </w:tcPr>
          <w:p w14:paraId="4804410D" w14:textId="77777777" w:rsidR="00EE353F" w:rsidRDefault="00EE353F">
            <w:pPr>
              <w:rPr>
                <w:rFonts w:ascii="Calibri" w:eastAsia="Calibri" w:hAnsi="Calibri" w:cs="Calibri"/>
                <w:sz w:val="18"/>
                <w:szCs w:val="18"/>
              </w:rPr>
            </w:pPr>
          </w:p>
        </w:tc>
        <w:tc>
          <w:tcPr>
            <w:tcW w:w="1556" w:type="dxa"/>
            <w:tcBorders>
              <w:bottom w:val="single" w:sz="4" w:space="0" w:color="000000"/>
            </w:tcBorders>
            <w:vAlign w:val="bottom"/>
          </w:tcPr>
          <w:p w14:paraId="66406A62" w14:textId="77777777" w:rsidR="00EE353F" w:rsidRDefault="00000000">
            <w:pPr>
              <w:jc w:val="both"/>
              <w:rPr>
                <w:rFonts w:ascii="Calibri" w:eastAsia="Calibri" w:hAnsi="Calibri" w:cs="Calibri"/>
                <w:b/>
                <w:bCs/>
                <w:sz w:val="18"/>
                <w:szCs w:val="18"/>
              </w:rPr>
            </w:pPr>
            <w:r>
              <w:rPr>
                <w:rFonts w:ascii="Calibri" w:eastAsia="Calibri" w:hAnsi="Calibri" w:cs="Calibri"/>
                <w:b/>
                <w:bCs/>
                <w:sz w:val="18"/>
                <w:szCs w:val="18"/>
              </w:rPr>
              <w:t>OR (95%CI)</w:t>
            </w:r>
          </w:p>
        </w:tc>
        <w:tc>
          <w:tcPr>
            <w:tcW w:w="864" w:type="dxa"/>
            <w:tcBorders>
              <w:bottom w:val="single" w:sz="4" w:space="0" w:color="000000"/>
            </w:tcBorders>
            <w:vAlign w:val="bottom"/>
          </w:tcPr>
          <w:p w14:paraId="503E2990" w14:textId="77777777" w:rsidR="00EE353F" w:rsidRDefault="00000000">
            <w:pPr>
              <w:jc w:val="both"/>
              <w:rPr>
                <w:rFonts w:ascii="Calibri" w:eastAsia="Calibri" w:hAnsi="Calibri" w:cs="Calibri"/>
                <w:b/>
                <w:bCs/>
                <w:sz w:val="18"/>
                <w:szCs w:val="18"/>
              </w:rPr>
            </w:pPr>
            <w:r>
              <w:rPr>
                <w:rFonts w:ascii="Calibri" w:eastAsia="Calibri" w:hAnsi="Calibri" w:cs="Calibri"/>
                <w:b/>
                <w:bCs/>
                <w:sz w:val="18"/>
                <w:szCs w:val="18"/>
              </w:rPr>
              <w:t>p</w:t>
            </w:r>
          </w:p>
        </w:tc>
        <w:tc>
          <w:tcPr>
            <w:tcW w:w="1453" w:type="dxa"/>
            <w:tcBorders>
              <w:bottom w:val="single" w:sz="4" w:space="0" w:color="000000"/>
            </w:tcBorders>
            <w:vAlign w:val="bottom"/>
          </w:tcPr>
          <w:p w14:paraId="7BCD4BBB" w14:textId="77777777" w:rsidR="00EE353F" w:rsidRDefault="00000000">
            <w:pPr>
              <w:jc w:val="both"/>
              <w:rPr>
                <w:rFonts w:ascii="Calibri" w:eastAsia="Calibri" w:hAnsi="Calibri" w:cs="Calibri"/>
                <w:b/>
                <w:bCs/>
                <w:sz w:val="18"/>
                <w:szCs w:val="18"/>
              </w:rPr>
            </w:pPr>
            <w:r>
              <w:rPr>
                <w:rFonts w:ascii="Calibri" w:eastAsia="Calibri" w:hAnsi="Calibri" w:cs="Calibri"/>
                <w:b/>
                <w:bCs/>
                <w:sz w:val="18"/>
                <w:szCs w:val="18"/>
              </w:rPr>
              <w:t>OR (95%CI)</w:t>
            </w:r>
          </w:p>
        </w:tc>
        <w:tc>
          <w:tcPr>
            <w:tcW w:w="1011" w:type="dxa"/>
            <w:tcBorders>
              <w:bottom w:val="single" w:sz="4" w:space="0" w:color="000000"/>
            </w:tcBorders>
            <w:vAlign w:val="bottom"/>
          </w:tcPr>
          <w:p w14:paraId="0DDF3DA5" w14:textId="77777777" w:rsidR="00EE353F" w:rsidRDefault="00000000">
            <w:pPr>
              <w:jc w:val="both"/>
              <w:rPr>
                <w:rFonts w:ascii="Calibri" w:eastAsia="Calibri" w:hAnsi="Calibri" w:cs="Calibri"/>
                <w:b/>
                <w:bCs/>
                <w:sz w:val="18"/>
                <w:szCs w:val="18"/>
              </w:rPr>
            </w:pPr>
            <w:r>
              <w:rPr>
                <w:rFonts w:ascii="Calibri" w:eastAsia="Calibri" w:hAnsi="Calibri" w:cs="Calibri"/>
                <w:b/>
                <w:bCs/>
                <w:sz w:val="18"/>
                <w:szCs w:val="18"/>
              </w:rPr>
              <w:t>p</w:t>
            </w:r>
          </w:p>
        </w:tc>
        <w:tc>
          <w:tcPr>
            <w:tcW w:w="1618" w:type="dxa"/>
            <w:tcBorders>
              <w:bottom w:val="single" w:sz="4" w:space="0" w:color="000000"/>
            </w:tcBorders>
            <w:vAlign w:val="bottom"/>
          </w:tcPr>
          <w:p w14:paraId="484CAE65" w14:textId="77777777" w:rsidR="00EE353F" w:rsidRDefault="00000000">
            <w:pPr>
              <w:jc w:val="both"/>
              <w:rPr>
                <w:rFonts w:ascii="Calibri" w:eastAsia="Calibri" w:hAnsi="Calibri" w:cs="Calibri"/>
                <w:b/>
                <w:bCs/>
                <w:sz w:val="18"/>
                <w:szCs w:val="18"/>
              </w:rPr>
            </w:pPr>
            <w:r>
              <w:rPr>
                <w:rFonts w:ascii="Calibri" w:eastAsia="Calibri" w:hAnsi="Calibri" w:cs="Calibri"/>
                <w:b/>
                <w:bCs/>
                <w:sz w:val="18"/>
                <w:szCs w:val="18"/>
              </w:rPr>
              <w:t>OR (95%CI)</w:t>
            </w:r>
          </w:p>
        </w:tc>
        <w:tc>
          <w:tcPr>
            <w:tcW w:w="847" w:type="dxa"/>
            <w:tcBorders>
              <w:bottom w:val="single" w:sz="4" w:space="0" w:color="000000"/>
            </w:tcBorders>
            <w:vAlign w:val="bottom"/>
          </w:tcPr>
          <w:p w14:paraId="40CB2F29" w14:textId="77777777" w:rsidR="00EE353F" w:rsidRDefault="00000000">
            <w:pPr>
              <w:jc w:val="both"/>
              <w:rPr>
                <w:rFonts w:ascii="Calibri" w:eastAsia="Calibri" w:hAnsi="Calibri" w:cs="Calibri"/>
                <w:b/>
                <w:bCs/>
                <w:sz w:val="18"/>
                <w:szCs w:val="18"/>
              </w:rPr>
            </w:pPr>
            <w:r>
              <w:rPr>
                <w:rFonts w:ascii="Calibri" w:eastAsia="Calibri" w:hAnsi="Calibri" w:cs="Calibri"/>
                <w:b/>
                <w:bCs/>
                <w:sz w:val="18"/>
                <w:szCs w:val="18"/>
              </w:rPr>
              <w:t>p</w:t>
            </w:r>
          </w:p>
        </w:tc>
        <w:tc>
          <w:tcPr>
            <w:tcW w:w="1580" w:type="dxa"/>
            <w:tcBorders>
              <w:bottom w:val="single" w:sz="4" w:space="0" w:color="000000"/>
            </w:tcBorders>
            <w:vAlign w:val="bottom"/>
          </w:tcPr>
          <w:p w14:paraId="4DDD02E6" w14:textId="77777777" w:rsidR="00EE353F" w:rsidRDefault="00000000">
            <w:pPr>
              <w:jc w:val="both"/>
              <w:rPr>
                <w:rFonts w:ascii="Calibri" w:eastAsia="Calibri" w:hAnsi="Calibri" w:cs="Calibri"/>
                <w:b/>
                <w:bCs/>
                <w:sz w:val="18"/>
                <w:szCs w:val="18"/>
              </w:rPr>
            </w:pPr>
            <w:r>
              <w:rPr>
                <w:rFonts w:ascii="Calibri" w:eastAsia="Calibri" w:hAnsi="Calibri" w:cs="Calibri"/>
                <w:b/>
                <w:bCs/>
                <w:sz w:val="18"/>
                <w:szCs w:val="18"/>
              </w:rPr>
              <w:t>OR (95%CI)</w:t>
            </w:r>
          </w:p>
        </w:tc>
        <w:tc>
          <w:tcPr>
            <w:tcW w:w="841" w:type="dxa"/>
            <w:tcBorders>
              <w:bottom w:val="single" w:sz="4" w:space="0" w:color="000000"/>
            </w:tcBorders>
            <w:vAlign w:val="bottom"/>
          </w:tcPr>
          <w:p w14:paraId="32C50494" w14:textId="77777777" w:rsidR="00EE353F" w:rsidRDefault="00000000">
            <w:pPr>
              <w:jc w:val="both"/>
              <w:rPr>
                <w:rFonts w:ascii="Calibri" w:eastAsia="Calibri" w:hAnsi="Calibri" w:cs="Calibri"/>
                <w:b/>
                <w:bCs/>
                <w:sz w:val="18"/>
                <w:szCs w:val="18"/>
              </w:rPr>
            </w:pPr>
            <w:r>
              <w:rPr>
                <w:rFonts w:ascii="Calibri" w:eastAsia="Calibri" w:hAnsi="Calibri" w:cs="Calibri"/>
                <w:b/>
                <w:bCs/>
                <w:sz w:val="18"/>
                <w:szCs w:val="18"/>
              </w:rPr>
              <w:t>p</w:t>
            </w:r>
          </w:p>
        </w:tc>
      </w:tr>
      <w:tr w:rsidR="00EE353F" w14:paraId="179EAD01" w14:textId="77777777">
        <w:trPr>
          <w:trHeight w:val="265"/>
        </w:trPr>
        <w:tc>
          <w:tcPr>
            <w:tcW w:w="1376" w:type="dxa"/>
            <w:tcBorders>
              <w:bottom w:val="nil"/>
            </w:tcBorders>
          </w:tcPr>
          <w:p w14:paraId="72476C1F" w14:textId="77777777" w:rsidR="00EE353F" w:rsidRDefault="00000000">
            <w:pPr>
              <w:rPr>
                <w:rFonts w:ascii="Calibri" w:eastAsia="Calibri" w:hAnsi="Calibri" w:cs="Calibri"/>
                <w:sz w:val="18"/>
                <w:szCs w:val="18"/>
              </w:rPr>
            </w:pPr>
            <w:r>
              <w:rPr>
                <w:rFonts w:ascii="Calibri" w:eastAsia="Calibri" w:hAnsi="Calibri" w:cs="Calibri"/>
                <w:sz w:val="16"/>
                <w:szCs w:val="16"/>
              </w:rPr>
              <w:t>BPPV</w:t>
            </w:r>
          </w:p>
        </w:tc>
        <w:tc>
          <w:tcPr>
            <w:tcW w:w="1556" w:type="dxa"/>
            <w:tcBorders>
              <w:bottom w:val="nil"/>
            </w:tcBorders>
            <w:vAlign w:val="bottom"/>
          </w:tcPr>
          <w:p w14:paraId="390BDA1F" w14:textId="77777777" w:rsidR="00EE353F" w:rsidRDefault="00000000">
            <w:pPr>
              <w:rPr>
                <w:rFonts w:ascii="Calibri" w:eastAsia="Calibri" w:hAnsi="Calibri" w:cs="Calibri"/>
                <w:sz w:val="16"/>
                <w:szCs w:val="16"/>
              </w:rPr>
            </w:pPr>
            <w:r>
              <w:rPr>
                <w:rFonts w:ascii="Calibri" w:eastAsia="Calibri" w:hAnsi="Calibri" w:cs="Calibri"/>
                <w:sz w:val="16"/>
                <w:szCs w:val="16"/>
              </w:rPr>
              <w:t>0.003 (0.003, 0.003)</w:t>
            </w:r>
          </w:p>
        </w:tc>
        <w:tc>
          <w:tcPr>
            <w:tcW w:w="864" w:type="dxa"/>
            <w:tcBorders>
              <w:bottom w:val="nil"/>
            </w:tcBorders>
            <w:vAlign w:val="bottom"/>
          </w:tcPr>
          <w:p w14:paraId="16BBB0A7" w14:textId="77777777" w:rsidR="00EE353F" w:rsidRDefault="00000000">
            <w:pPr>
              <w:rPr>
                <w:rFonts w:ascii="Calibri" w:eastAsia="Calibri" w:hAnsi="Calibri" w:cs="Calibri"/>
                <w:sz w:val="16"/>
                <w:szCs w:val="16"/>
              </w:rPr>
            </w:pPr>
            <w:r>
              <w:rPr>
                <w:rFonts w:ascii="Calibri" w:eastAsia="Calibri" w:hAnsi="Calibri" w:cs="Calibri"/>
                <w:sz w:val="16"/>
                <w:szCs w:val="16"/>
              </w:rPr>
              <w:t>&lt;0.001</w:t>
            </w:r>
          </w:p>
        </w:tc>
        <w:tc>
          <w:tcPr>
            <w:tcW w:w="1453" w:type="dxa"/>
            <w:tcBorders>
              <w:bottom w:val="nil"/>
            </w:tcBorders>
            <w:vAlign w:val="bottom"/>
          </w:tcPr>
          <w:p w14:paraId="3974C4E5" w14:textId="77777777" w:rsidR="00EE353F" w:rsidRDefault="00000000">
            <w:pPr>
              <w:rPr>
                <w:rFonts w:ascii="Calibri" w:eastAsia="Calibri" w:hAnsi="Calibri" w:cs="Calibri"/>
                <w:sz w:val="16"/>
                <w:szCs w:val="16"/>
              </w:rPr>
            </w:pPr>
            <w:r>
              <w:rPr>
                <w:rFonts w:ascii="Calibri" w:eastAsia="Calibri" w:hAnsi="Calibri" w:cs="Calibri"/>
                <w:sz w:val="16"/>
                <w:szCs w:val="16"/>
              </w:rPr>
              <w:t>0.835 (0.748, 0.931)</w:t>
            </w:r>
          </w:p>
        </w:tc>
        <w:tc>
          <w:tcPr>
            <w:tcW w:w="1011" w:type="dxa"/>
            <w:tcBorders>
              <w:bottom w:val="nil"/>
            </w:tcBorders>
            <w:vAlign w:val="bottom"/>
          </w:tcPr>
          <w:p w14:paraId="4FB250F1" w14:textId="77777777" w:rsidR="00EE353F" w:rsidRDefault="00000000">
            <w:pPr>
              <w:rPr>
                <w:rFonts w:ascii="Calibri" w:eastAsia="Calibri" w:hAnsi="Calibri" w:cs="Calibri"/>
                <w:b/>
                <w:bCs/>
                <w:sz w:val="16"/>
                <w:szCs w:val="16"/>
              </w:rPr>
            </w:pPr>
            <w:r>
              <w:rPr>
                <w:rFonts w:ascii="Calibri" w:eastAsia="Calibri" w:hAnsi="Calibri" w:cs="Calibri"/>
                <w:b/>
                <w:bCs/>
                <w:sz w:val="16"/>
                <w:szCs w:val="16"/>
              </w:rPr>
              <w:t>0.001</w:t>
            </w:r>
          </w:p>
        </w:tc>
        <w:tc>
          <w:tcPr>
            <w:tcW w:w="1618" w:type="dxa"/>
            <w:tcBorders>
              <w:bottom w:val="nil"/>
            </w:tcBorders>
            <w:vAlign w:val="bottom"/>
          </w:tcPr>
          <w:p w14:paraId="06D81FE5" w14:textId="77777777" w:rsidR="00EE353F" w:rsidRDefault="00000000">
            <w:pPr>
              <w:rPr>
                <w:rFonts w:ascii="Calibri" w:eastAsia="Calibri" w:hAnsi="Calibri" w:cs="Calibri"/>
                <w:sz w:val="16"/>
                <w:szCs w:val="16"/>
              </w:rPr>
            </w:pPr>
            <w:r>
              <w:rPr>
                <w:rFonts w:ascii="Calibri" w:eastAsia="Calibri" w:hAnsi="Calibri" w:cs="Calibri"/>
                <w:sz w:val="16"/>
                <w:szCs w:val="16"/>
              </w:rPr>
              <w:t>0.878 (0.792, 0.974)</w:t>
            </w:r>
          </w:p>
        </w:tc>
        <w:tc>
          <w:tcPr>
            <w:tcW w:w="847" w:type="dxa"/>
            <w:tcBorders>
              <w:bottom w:val="nil"/>
            </w:tcBorders>
            <w:vAlign w:val="bottom"/>
          </w:tcPr>
          <w:p w14:paraId="2C4C4EB6" w14:textId="77777777" w:rsidR="00EE353F" w:rsidRDefault="00000000">
            <w:pPr>
              <w:rPr>
                <w:rFonts w:ascii="Calibri" w:eastAsia="Calibri" w:hAnsi="Calibri" w:cs="Calibri"/>
                <w:sz w:val="16"/>
                <w:szCs w:val="16"/>
              </w:rPr>
            </w:pPr>
            <w:r>
              <w:rPr>
                <w:rFonts w:ascii="Calibri" w:eastAsia="Calibri" w:hAnsi="Calibri" w:cs="Calibri"/>
                <w:sz w:val="16"/>
                <w:szCs w:val="16"/>
              </w:rPr>
              <w:t>0.014</w:t>
            </w:r>
          </w:p>
        </w:tc>
        <w:tc>
          <w:tcPr>
            <w:tcW w:w="1580" w:type="dxa"/>
            <w:tcBorders>
              <w:bottom w:val="nil"/>
            </w:tcBorders>
            <w:vAlign w:val="bottom"/>
          </w:tcPr>
          <w:p w14:paraId="067470A4" w14:textId="77777777" w:rsidR="00EE353F" w:rsidRDefault="00000000">
            <w:pPr>
              <w:rPr>
                <w:rFonts w:ascii="Calibri" w:eastAsia="Calibri" w:hAnsi="Calibri" w:cs="Calibri"/>
                <w:sz w:val="16"/>
                <w:szCs w:val="16"/>
              </w:rPr>
            </w:pPr>
            <w:r>
              <w:rPr>
                <w:rFonts w:ascii="Calibri" w:eastAsia="Calibri" w:hAnsi="Calibri" w:cs="Calibri"/>
                <w:b/>
                <w:bCs/>
                <w:sz w:val="16"/>
                <w:szCs w:val="16"/>
              </w:rPr>
              <w:t>1.334 (1.147, 1.551)</w:t>
            </w:r>
          </w:p>
        </w:tc>
        <w:tc>
          <w:tcPr>
            <w:tcW w:w="841" w:type="dxa"/>
            <w:tcBorders>
              <w:bottom w:val="nil"/>
            </w:tcBorders>
            <w:vAlign w:val="bottom"/>
          </w:tcPr>
          <w:p w14:paraId="3C11F2DC" w14:textId="77777777" w:rsidR="00EE353F" w:rsidRDefault="00000000">
            <w:pPr>
              <w:rPr>
                <w:rFonts w:ascii="Calibri" w:eastAsia="Calibri" w:hAnsi="Calibri" w:cs="Calibri"/>
                <w:sz w:val="16"/>
                <w:szCs w:val="16"/>
              </w:rPr>
            </w:pPr>
            <w:r>
              <w:rPr>
                <w:rFonts w:ascii="Calibri" w:eastAsia="Calibri" w:hAnsi="Calibri" w:cs="Calibri"/>
                <w:b/>
                <w:bCs/>
                <w:sz w:val="16"/>
                <w:szCs w:val="16"/>
              </w:rPr>
              <w:t>&lt;0.001</w:t>
            </w:r>
          </w:p>
        </w:tc>
      </w:tr>
      <w:tr w:rsidR="00EE353F" w14:paraId="6F3CE89B" w14:textId="77777777">
        <w:trPr>
          <w:trHeight w:val="277"/>
        </w:trPr>
        <w:tc>
          <w:tcPr>
            <w:tcW w:w="1376" w:type="dxa"/>
            <w:tcBorders>
              <w:top w:val="nil"/>
              <w:bottom w:val="nil"/>
            </w:tcBorders>
          </w:tcPr>
          <w:p w14:paraId="3D5FB2FD" w14:textId="77777777" w:rsidR="00EE353F" w:rsidRDefault="00000000">
            <w:pPr>
              <w:rPr>
                <w:rFonts w:ascii="Calibri" w:eastAsia="Calibri" w:hAnsi="Calibri" w:cs="Calibri"/>
                <w:sz w:val="18"/>
                <w:szCs w:val="18"/>
              </w:rPr>
            </w:pPr>
            <w:r>
              <w:rPr>
                <w:rFonts w:ascii="Calibri" w:eastAsia="Calibri" w:hAnsi="Calibri" w:cs="Calibri"/>
                <w:sz w:val="16"/>
                <w:szCs w:val="16"/>
              </w:rPr>
              <w:t>Meniere's Syndrome</w:t>
            </w:r>
          </w:p>
        </w:tc>
        <w:tc>
          <w:tcPr>
            <w:tcW w:w="1556" w:type="dxa"/>
            <w:tcBorders>
              <w:top w:val="nil"/>
              <w:bottom w:val="nil"/>
            </w:tcBorders>
            <w:vAlign w:val="bottom"/>
          </w:tcPr>
          <w:p w14:paraId="1B627385" w14:textId="77777777" w:rsidR="00EE353F" w:rsidRDefault="00000000">
            <w:pPr>
              <w:rPr>
                <w:rFonts w:ascii="Calibri" w:eastAsia="Calibri" w:hAnsi="Calibri" w:cs="Calibri"/>
                <w:sz w:val="16"/>
                <w:szCs w:val="16"/>
              </w:rPr>
            </w:pPr>
            <w:r>
              <w:rPr>
                <w:rFonts w:ascii="Calibri" w:eastAsia="Calibri" w:hAnsi="Calibri" w:cs="Calibri"/>
                <w:sz w:val="16"/>
                <w:szCs w:val="16"/>
              </w:rPr>
              <w:t>0.000 (0.000, 0.000)</w:t>
            </w:r>
          </w:p>
        </w:tc>
        <w:tc>
          <w:tcPr>
            <w:tcW w:w="864" w:type="dxa"/>
            <w:tcBorders>
              <w:top w:val="nil"/>
              <w:bottom w:val="nil"/>
            </w:tcBorders>
            <w:vAlign w:val="bottom"/>
          </w:tcPr>
          <w:p w14:paraId="2AF68677" w14:textId="77777777" w:rsidR="00EE353F" w:rsidRDefault="00000000">
            <w:pPr>
              <w:rPr>
                <w:rFonts w:ascii="Calibri" w:eastAsia="Calibri" w:hAnsi="Calibri" w:cs="Calibri"/>
                <w:sz w:val="16"/>
                <w:szCs w:val="16"/>
              </w:rPr>
            </w:pPr>
            <w:r>
              <w:rPr>
                <w:rFonts w:ascii="Calibri" w:eastAsia="Calibri" w:hAnsi="Calibri" w:cs="Calibri"/>
                <w:sz w:val="16"/>
                <w:szCs w:val="16"/>
              </w:rPr>
              <w:t>&lt;0.001</w:t>
            </w:r>
          </w:p>
        </w:tc>
        <w:tc>
          <w:tcPr>
            <w:tcW w:w="1453" w:type="dxa"/>
            <w:tcBorders>
              <w:top w:val="nil"/>
              <w:bottom w:val="nil"/>
            </w:tcBorders>
            <w:vAlign w:val="bottom"/>
          </w:tcPr>
          <w:p w14:paraId="4E915234" w14:textId="77777777" w:rsidR="00EE353F" w:rsidRDefault="00000000">
            <w:pPr>
              <w:rPr>
                <w:rFonts w:ascii="Calibri" w:eastAsia="Calibri" w:hAnsi="Calibri" w:cs="Calibri"/>
                <w:sz w:val="16"/>
                <w:szCs w:val="16"/>
              </w:rPr>
            </w:pPr>
            <w:r>
              <w:rPr>
                <w:rFonts w:ascii="Calibri" w:eastAsia="Calibri" w:hAnsi="Calibri" w:cs="Calibri"/>
                <w:sz w:val="16"/>
                <w:szCs w:val="16"/>
              </w:rPr>
              <w:t>1.166 (0.722, 1.891)</w:t>
            </w:r>
          </w:p>
        </w:tc>
        <w:tc>
          <w:tcPr>
            <w:tcW w:w="1011" w:type="dxa"/>
            <w:tcBorders>
              <w:top w:val="nil"/>
              <w:bottom w:val="nil"/>
            </w:tcBorders>
            <w:vAlign w:val="bottom"/>
          </w:tcPr>
          <w:p w14:paraId="380B7FF7" w14:textId="77777777" w:rsidR="00EE353F" w:rsidRDefault="00000000">
            <w:pPr>
              <w:rPr>
                <w:rFonts w:ascii="Calibri" w:eastAsia="Calibri" w:hAnsi="Calibri" w:cs="Calibri"/>
                <w:sz w:val="16"/>
                <w:szCs w:val="16"/>
              </w:rPr>
            </w:pPr>
            <w:r>
              <w:rPr>
                <w:rFonts w:ascii="Calibri" w:eastAsia="Calibri" w:hAnsi="Calibri" w:cs="Calibri"/>
                <w:sz w:val="16"/>
                <w:szCs w:val="16"/>
              </w:rPr>
              <w:t>0.526</w:t>
            </w:r>
          </w:p>
        </w:tc>
        <w:tc>
          <w:tcPr>
            <w:tcW w:w="1618" w:type="dxa"/>
            <w:tcBorders>
              <w:top w:val="nil"/>
              <w:bottom w:val="nil"/>
            </w:tcBorders>
            <w:vAlign w:val="bottom"/>
          </w:tcPr>
          <w:p w14:paraId="2C38EFDD" w14:textId="77777777" w:rsidR="00EE353F" w:rsidRDefault="00000000">
            <w:pPr>
              <w:rPr>
                <w:rFonts w:ascii="Calibri" w:eastAsia="Calibri" w:hAnsi="Calibri" w:cs="Calibri"/>
                <w:sz w:val="16"/>
                <w:szCs w:val="16"/>
              </w:rPr>
            </w:pPr>
            <w:r>
              <w:rPr>
                <w:rFonts w:ascii="Calibri" w:eastAsia="Calibri" w:hAnsi="Calibri" w:cs="Calibri"/>
                <w:sz w:val="16"/>
                <w:szCs w:val="16"/>
              </w:rPr>
              <w:t>1.440(0.929, 2.264)</w:t>
            </w:r>
          </w:p>
        </w:tc>
        <w:tc>
          <w:tcPr>
            <w:tcW w:w="847" w:type="dxa"/>
            <w:tcBorders>
              <w:top w:val="nil"/>
              <w:bottom w:val="nil"/>
            </w:tcBorders>
            <w:vAlign w:val="bottom"/>
          </w:tcPr>
          <w:p w14:paraId="1F56AF8E" w14:textId="77777777" w:rsidR="00EE353F" w:rsidRDefault="00000000">
            <w:pPr>
              <w:rPr>
                <w:rFonts w:ascii="Calibri" w:eastAsia="Calibri" w:hAnsi="Calibri" w:cs="Calibri"/>
                <w:sz w:val="16"/>
                <w:szCs w:val="16"/>
              </w:rPr>
            </w:pPr>
            <w:r>
              <w:rPr>
                <w:rFonts w:ascii="Calibri" w:eastAsia="Calibri" w:hAnsi="Calibri" w:cs="Calibri"/>
                <w:sz w:val="16"/>
                <w:szCs w:val="16"/>
              </w:rPr>
              <w:t>0.107</w:t>
            </w:r>
          </w:p>
        </w:tc>
        <w:tc>
          <w:tcPr>
            <w:tcW w:w="1580" w:type="dxa"/>
            <w:tcBorders>
              <w:top w:val="nil"/>
              <w:bottom w:val="nil"/>
            </w:tcBorders>
            <w:vAlign w:val="bottom"/>
          </w:tcPr>
          <w:p w14:paraId="5B998BE3" w14:textId="77777777" w:rsidR="00EE353F" w:rsidRDefault="00000000">
            <w:pPr>
              <w:rPr>
                <w:rFonts w:ascii="Calibri" w:eastAsia="Calibri" w:hAnsi="Calibri" w:cs="Calibri"/>
                <w:sz w:val="16"/>
                <w:szCs w:val="16"/>
              </w:rPr>
            </w:pPr>
            <w:r>
              <w:rPr>
                <w:rFonts w:ascii="Calibri" w:eastAsia="Calibri" w:hAnsi="Calibri" w:cs="Calibri"/>
                <w:sz w:val="16"/>
                <w:szCs w:val="16"/>
              </w:rPr>
              <w:t>0.836 (0.446, 1.562)</w:t>
            </w:r>
          </w:p>
        </w:tc>
        <w:tc>
          <w:tcPr>
            <w:tcW w:w="841" w:type="dxa"/>
            <w:tcBorders>
              <w:top w:val="nil"/>
              <w:bottom w:val="nil"/>
            </w:tcBorders>
            <w:vAlign w:val="bottom"/>
          </w:tcPr>
          <w:p w14:paraId="2C98713C" w14:textId="77777777" w:rsidR="00EE353F" w:rsidRDefault="00000000">
            <w:pPr>
              <w:rPr>
                <w:rFonts w:ascii="Calibri" w:eastAsia="Calibri" w:hAnsi="Calibri" w:cs="Calibri"/>
                <w:sz w:val="16"/>
                <w:szCs w:val="16"/>
              </w:rPr>
            </w:pPr>
            <w:r>
              <w:rPr>
                <w:rFonts w:ascii="Calibri" w:eastAsia="Calibri" w:hAnsi="Calibri" w:cs="Calibri"/>
                <w:sz w:val="16"/>
                <w:szCs w:val="16"/>
              </w:rPr>
              <w:t>0.575</w:t>
            </w:r>
          </w:p>
        </w:tc>
      </w:tr>
      <w:tr w:rsidR="00EE353F" w14:paraId="456A1DD1" w14:textId="77777777">
        <w:trPr>
          <w:trHeight w:val="265"/>
        </w:trPr>
        <w:tc>
          <w:tcPr>
            <w:tcW w:w="1376" w:type="dxa"/>
            <w:tcBorders>
              <w:top w:val="nil"/>
              <w:bottom w:val="nil"/>
            </w:tcBorders>
          </w:tcPr>
          <w:p w14:paraId="0EB46C09" w14:textId="77777777" w:rsidR="00EE353F" w:rsidRDefault="00000000">
            <w:pPr>
              <w:rPr>
                <w:rFonts w:ascii="Calibri" w:eastAsia="Calibri" w:hAnsi="Calibri" w:cs="Calibri"/>
                <w:sz w:val="18"/>
                <w:szCs w:val="18"/>
              </w:rPr>
            </w:pPr>
            <w:r>
              <w:rPr>
                <w:rFonts w:ascii="Calibri" w:eastAsia="Calibri" w:hAnsi="Calibri" w:cs="Calibri"/>
                <w:sz w:val="16"/>
                <w:szCs w:val="16"/>
              </w:rPr>
              <w:t>Vestibular neuritis</w:t>
            </w:r>
          </w:p>
        </w:tc>
        <w:tc>
          <w:tcPr>
            <w:tcW w:w="1556" w:type="dxa"/>
            <w:tcBorders>
              <w:top w:val="nil"/>
              <w:bottom w:val="nil"/>
            </w:tcBorders>
            <w:vAlign w:val="bottom"/>
          </w:tcPr>
          <w:p w14:paraId="3AA15423" w14:textId="77777777" w:rsidR="00EE353F" w:rsidRDefault="00000000">
            <w:pPr>
              <w:rPr>
                <w:rFonts w:ascii="Calibri" w:eastAsia="Calibri" w:hAnsi="Calibri" w:cs="Calibri"/>
                <w:sz w:val="16"/>
                <w:szCs w:val="16"/>
              </w:rPr>
            </w:pPr>
            <w:r>
              <w:rPr>
                <w:rFonts w:ascii="Calibri" w:eastAsia="Calibri" w:hAnsi="Calibri" w:cs="Calibri"/>
                <w:sz w:val="16"/>
                <w:szCs w:val="16"/>
              </w:rPr>
              <w:t>0.000 (0.000, 0.000)</w:t>
            </w:r>
          </w:p>
        </w:tc>
        <w:tc>
          <w:tcPr>
            <w:tcW w:w="864" w:type="dxa"/>
            <w:tcBorders>
              <w:top w:val="nil"/>
              <w:bottom w:val="nil"/>
            </w:tcBorders>
            <w:vAlign w:val="bottom"/>
          </w:tcPr>
          <w:p w14:paraId="5A258566" w14:textId="77777777" w:rsidR="00EE353F" w:rsidRDefault="00000000">
            <w:pPr>
              <w:rPr>
                <w:rFonts w:ascii="Calibri" w:eastAsia="Calibri" w:hAnsi="Calibri" w:cs="Calibri"/>
                <w:sz w:val="16"/>
                <w:szCs w:val="16"/>
              </w:rPr>
            </w:pPr>
            <w:r>
              <w:rPr>
                <w:rFonts w:ascii="Calibri" w:eastAsia="Calibri" w:hAnsi="Calibri" w:cs="Calibri"/>
                <w:sz w:val="16"/>
                <w:szCs w:val="16"/>
              </w:rPr>
              <w:t>&lt;0.001</w:t>
            </w:r>
          </w:p>
        </w:tc>
        <w:tc>
          <w:tcPr>
            <w:tcW w:w="1453" w:type="dxa"/>
            <w:tcBorders>
              <w:top w:val="nil"/>
              <w:bottom w:val="nil"/>
            </w:tcBorders>
            <w:vAlign w:val="bottom"/>
          </w:tcPr>
          <w:p w14:paraId="6C7B8D38" w14:textId="77777777" w:rsidR="00EE353F" w:rsidRDefault="00000000">
            <w:pPr>
              <w:rPr>
                <w:rFonts w:ascii="Calibri" w:eastAsia="Calibri" w:hAnsi="Calibri" w:cs="Calibri"/>
                <w:sz w:val="16"/>
                <w:szCs w:val="16"/>
              </w:rPr>
            </w:pPr>
            <w:r>
              <w:rPr>
                <w:rFonts w:ascii="Calibri" w:eastAsia="Calibri" w:hAnsi="Calibri" w:cs="Calibri"/>
                <w:sz w:val="16"/>
                <w:szCs w:val="16"/>
              </w:rPr>
              <w:t>1.066 (0.416, 2.731)</w:t>
            </w:r>
          </w:p>
        </w:tc>
        <w:tc>
          <w:tcPr>
            <w:tcW w:w="1011" w:type="dxa"/>
            <w:tcBorders>
              <w:top w:val="nil"/>
              <w:bottom w:val="nil"/>
            </w:tcBorders>
            <w:vAlign w:val="bottom"/>
          </w:tcPr>
          <w:p w14:paraId="5AE57E26" w14:textId="77777777" w:rsidR="00EE353F" w:rsidRDefault="00000000">
            <w:pPr>
              <w:rPr>
                <w:rFonts w:ascii="Calibri" w:eastAsia="Calibri" w:hAnsi="Calibri" w:cs="Calibri"/>
                <w:sz w:val="16"/>
                <w:szCs w:val="16"/>
              </w:rPr>
            </w:pPr>
            <w:r>
              <w:rPr>
                <w:rFonts w:ascii="Calibri" w:eastAsia="Calibri" w:hAnsi="Calibri" w:cs="Calibri"/>
                <w:sz w:val="16"/>
                <w:szCs w:val="16"/>
              </w:rPr>
              <w:t>0.892</w:t>
            </w:r>
          </w:p>
        </w:tc>
        <w:tc>
          <w:tcPr>
            <w:tcW w:w="1618" w:type="dxa"/>
            <w:tcBorders>
              <w:top w:val="nil"/>
              <w:bottom w:val="nil"/>
            </w:tcBorders>
            <w:vAlign w:val="bottom"/>
          </w:tcPr>
          <w:p w14:paraId="31256BB8" w14:textId="77777777" w:rsidR="00EE353F" w:rsidRDefault="00000000">
            <w:pPr>
              <w:rPr>
                <w:rFonts w:ascii="Calibri" w:eastAsia="Calibri" w:hAnsi="Calibri" w:cs="Calibri"/>
                <w:sz w:val="16"/>
                <w:szCs w:val="16"/>
              </w:rPr>
            </w:pPr>
            <w:r>
              <w:rPr>
                <w:rFonts w:ascii="Calibri" w:eastAsia="Calibri" w:hAnsi="Calibri" w:cs="Calibri"/>
                <w:sz w:val="16"/>
                <w:szCs w:val="16"/>
              </w:rPr>
              <w:t>0.512 (0.157, 1.482)</w:t>
            </w:r>
          </w:p>
        </w:tc>
        <w:tc>
          <w:tcPr>
            <w:tcW w:w="847" w:type="dxa"/>
            <w:tcBorders>
              <w:top w:val="nil"/>
              <w:bottom w:val="nil"/>
            </w:tcBorders>
            <w:vAlign w:val="bottom"/>
          </w:tcPr>
          <w:p w14:paraId="03A24B9D" w14:textId="77777777" w:rsidR="00EE353F" w:rsidRDefault="00000000">
            <w:pPr>
              <w:rPr>
                <w:rFonts w:ascii="Calibri" w:eastAsia="Calibri" w:hAnsi="Calibri" w:cs="Calibri"/>
                <w:sz w:val="16"/>
                <w:szCs w:val="16"/>
              </w:rPr>
            </w:pPr>
            <w:r>
              <w:rPr>
                <w:rFonts w:ascii="Calibri" w:eastAsia="Calibri" w:hAnsi="Calibri" w:cs="Calibri"/>
                <w:sz w:val="16"/>
                <w:szCs w:val="16"/>
              </w:rPr>
              <w:t>0.230</w:t>
            </w:r>
          </w:p>
        </w:tc>
        <w:tc>
          <w:tcPr>
            <w:tcW w:w="1580" w:type="dxa"/>
            <w:tcBorders>
              <w:top w:val="nil"/>
              <w:bottom w:val="nil"/>
            </w:tcBorders>
            <w:vAlign w:val="bottom"/>
          </w:tcPr>
          <w:p w14:paraId="043B6A61" w14:textId="77777777" w:rsidR="00EE353F" w:rsidRDefault="00000000">
            <w:pPr>
              <w:rPr>
                <w:rFonts w:ascii="Calibri" w:eastAsia="Calibri" w:hAnsi="Calibri" w:cs="Calibri"/>
                <w:sz w:val="16"/>
                <w:szCs w:val="16"/>
              </w:rPr>
            </w:pPr>
            <w:r>
              <w:rPr>
                <w:rFonts w:ascii="Calibri" w:eastAsia="Calibri" w:hAnsi="Calibri" w:cs="Calibri"/>
                <w:sz w:val="16"/>
                <w:szCs w:val="16"/>
              </w:rPr>
              <w:t>2.983 (0.781, 12.534)</w:t>
            </w:r>
          </w:p>
        </w:tc>
        <w:tc>
          <w:tcPr>
            <w:tcW w:w="841" w:type="dxa"/>
            <w:tcBorders>
              <w:top w:val="nil"/>
              <w:bottom w:val="nil"/>
            </w:tcBorders>
            <w:vAlign w:val="bottom"/>
          </w:tcPr>
          <w:p w14:paraId="766CC262" w14:textId="77777777" w:rsidR="00EE353F" w:rsidRDefault="00000000">
            <w:pPr>
              <w:rPr>
                <w:rFonts w:ascii="Calibri" w:eastAsia="Calibri" w:hAnsi="Calibri" w:cs="Calibri"/>
                <w:sz w:val="16"/>
                <w:szCs w:val="16"/>
              </w:rPr>
            </w:pPr>
            <w:r>
              <w:rPr>
                <w:rFonts w:ascii="Calibri" w:eastAsia="Calibri" w:hAnsi="Calibri" w:cs="Calibri"/>
                <w:sz w:val="16"/>
                <w:szCs w:val="16"/>
              </w:rPr>
              <w:t>0.118</w:t>
            </w:r>
          </w:p>
        </w:tc>
      </w:tr>
      <w:tr w:rsidR="00EE353F" w14:paraId="2593791B" w14:textId="77777777">
        <w:trPr>
          <w:trHeight w:val="265"/>
        </w:trPr>
        <w:tc>
          <w:tcPr>
            <w:tcW w:w="1376" w:type="dxa"/>
            <w:tcBorders>
              <w:top w:val="nil"/>
              <w:bottom w:val="nil"/>
            </w:tcBorders>
          </w:tcPr>
          <w:p w14:paraId="1306AA47" w14:textId="77777777" w:rsidR="00EE353F" w:rsidRDefault="00000000">
            <w:pPr>
              <w:rPr>
                <w:rFonts w:ascii="Calibri" w:eastAsia="Calibri" w:hAnsi="Calibri" w:cs="Calibri"/>
                <w:sz w:val="18"/>
                <w:szCs w:val="18"/>
              </w:rPr>
            </w:pPr>
            <w:r>
              <w:rPr>
                <w:rFonts w:ascii="Calibri" w:eastAsia="Calibri" w:hAnsi="Calibri" w:cs="Calibri"/>
                <w:sz w:val="16"/>
                <w:szCs w:val="16"/>
              </w:rPr>
              <w:t>Central vertigo</w:t>
            </w:r>
          </w:p>
        </w:tc>
        <w:tc>
          <w:tcPr>
            <w:tcW w:w="1556" w:type="dxa"/>
            <w:tcBorders>
              <w:top w:val="nil"/>
              <w:bottom w:val="nil"/>
            </w:tcBorders>
            <w:vAlign w:val="bottom"/>
          </w:tcPr>
          <w:p w14:paraId="01BF26FC" w14:textId="77777777" w:rsidR="00EE353F" w:rsidRDefault="00000000">
            <w:pPr>
              <w:rPr>
                <w:rFonts w:ascii="Calibri" w:eastAsia="Calibri" w:hAnsi="Calibri" w:cs="Calibri"/>
                <w:sz w:val="16"/>
                <w:szCs w:val="16"/>
              </w:rPr>
            </w:pPr>
            <w:r>
              <w:rPr>
                <w:rFonts w:ascii="Calibri" w:eastAsia="Calibri" w:hAnsi="Calibri" w:cs="Calibri"/>
                <w:sz w:val="16"/>
                <w:szCs w:val="16"/>
              </w:rPr>
              <w:t>0.000 (0.000, 0.000)</w:t>
            </w:r>
          </w:p>
        </w:tc>
        <w:tc>
          <w:tcPr>
            <w:tcW w:w="864" w:type="dxa"/>
            <w:tcBorders>
              <w:top w:val="nil"/>
              <w:bottom w:val="nil"/>
            </w:tcBorders>
            <w:vAlign w:val="bottom"/>
          </w:tcPr>
          <w:p w14:paraId="1D474613" w14:textId="77777777" w:rsidR="00EE353F" w:rsidRDefault="00000000">
            <w:pPr>
              <w:rPr>
                <w:rFonts w:ascii="Calibri" w:eastAsia="Calibri" w:hAnsi="Calibri" w:cs="Calibri"/>
                <w:sz w:val="16"/>
                <w:szCs w:val="16"/>
              </w:rPr>
            </w:pPr>
            <w:r>
              <w:rPr>
                <w:rFonts w:ascii="Calibri" w:eastAsia="Calibri" w:hAnsi="Calibri" w:cs="Calibri"/>
                <w:sz w:val="16"/>
                <w:szCs w:val="16"/>
              </w:rPr>
              <w:t>&lt;0.001</w:t>
            </w:r>
          </w:p>
        </w:tc>
        <w:tc>
          <w:tcPr>
            <w:tcW w:w="1453" w:type="dxa"/>
            <w:tcBorders>
              <w:top w:val="nil"/>
              <w:bottom w:val="nil"/>
            </w:tcBorders>
            <w:vAlign w:val="bottom"/>
          </w:tcPr>
          <w:p w14:paraId="5258070B" w14:textId="77777777" w:rsidR="00EE353F" w:rsidRDefault="00000000">
            <w:pPr>
              <w:rPr>
                <w:rFonts w:ascii="Calibri" w:eastAsia="Calibri" w:hAnsi="Calibri" w:cs="Calibri"/>
                <w:sz w:val="16"/>
                <w:szCs w:val="16"/>
              </w:rPr>
            </w:pPr>
            <w:r>
              <w:rPr>
                <w:rFonts w:ascii="Calibri" w:eastAsia="Calibri" w:hAnsi="Calibri" w:cs="Calibri"/>
                <w:sz w:val="16"/>
                <w:szCs w:val="16"/>
              </w:rPr>
              <w:t>1.777 (0.436, 8.664)</w:t>
            </w:r>
          </w:p>
        </w:tc>
        <w:tc>
          <w:tcPr>
            <w:tcW w:w="1011" w:type="dxa"/>
            <w:tcBorders>
              <w:top w:val="nil"/>
              <w:bottom w:val="nil"/>
            </w:tcBorders>
            <w:vAlign w:val="bottom"/>
          </w:tcPr>
          <w:p w14:paraId="16130E0F" w14:textId="77777777" w:rsidR="00EE353F" w:rsidRDefault="00000000">
            <w:pPr>
              <w:rPr>
                <w:rFonts w:ascii="Calibri" w:eastAsia="Calibri" w:hAnsi="Calibri" w:cs="Calibri"/>
                <w:sz w:val="16"/>
                <w:szCs w:val="16"/>
              </w:rPr>
            </w:pPr>
            <w:r>
              <w:rPr>
                <w:rFonts w:ascii="Calibri" w:eastAsia="Calibri" w:hAnsi="Calibri" w:cs="Calibri"/>
                <w:sz w:val="16"/>
                <w:szCs w:val="16"/>
              </w:rPr>
              <w:t>0.430</w:t>
            </w:r>
          </w:p>
        </w:tc>
        <w:tc>
          <w:tcPr>
            <w:tcW w:w="1618" w:type="dxa"/>
            <w:tcBorders>
              <w:top w:val="nil"/>
              <w:bottom w:val="nil"/>
            </w:tcBorders>
            <w:vAlign w:val="bottom"/>
          </w:tcPr>
          <w:p w14:paraId="740F1FDA" w14:textId="77777777" w:rsidR="00EE353F" w:rsidRDefault="00000000">
            <w:pPr>
              <w:rPr>
                <w:rFonts w:ascii="Calibri" w:eastAsia="Calibri" w:hAnsi="Calibri" w:cs="Calibri"/>
                <w:sz w:val="16"/>
                <w:szCs w:val="16"/>
              </w:rPr>
            </w:pPr>
            <w:r>
              <w:rPr>
                <w:rFonts w:ascii="Calibri" w:eastAsia="Calibri" w:hAnsi="Calibri" w:cs="Calibri"/>
                <w:sz w:val="16"/>
                <w:szCs w:val="16"/>
              </w:rPr>
              <w:t>1.536 (0.377, 7.487)</w:t>
            </w:r>
          </w:p>
        </w:tc>
        <w:tc>
          <w:tcPr>
            <w:tcW w:w="847" w:type="dxa"/>
            <w:tcBorders>
              <w:top w:val="nil"/>
              <w:bottom w:val="nil"/>
            </w:tcBorders>
            <w:vAlign w:val="bottom"/>
          </w:tcPr>
          <w:p w14:paraId="0345D633" w14:textId="77777777" w:rsidR="00EE353F" w:rsidRDefault="00000000">
            <w:pPr>
              <w:rPr>
                <w:rFonts w:ascii="Calibri" w:eastAsia="Calibri" w:hAnsi="Calibri" w:cs="Calibri"/>
                <w:sz w:val="16"/>
                <w:szCs w:val="16"/>
              </w:rPr>
            </w:pPr>
            <w:r>
              <w:rPr>
                <w:rFonts w:ascii="Calibri" w:eastAsia="Calibri" w:hAnsi="Calibri" w:cs="Calibri"/>
                <w:sz w:val="16"/>
                <w:szCs w:val="16"/>
              </w:rPr>
              <w:t>0.557</w:t>
            </w:r>
          </w:p>
        </w:tc>
        <w:tc>
          <w:tcPr>
            <w:tcW w:w="1580" w:type="dxa"/>
            <w:tcBorders>
              <w:top w:val="nil"/>
              <w:bottom w:val="nil"/>
            </w:tcBorders>
            <w:vAlign w:val="bottom"/>
          </w:tcPr>
          <w:p w14:paraId="29371A80" w14:textId="77777777" w:rsidR="00EE353F" w:rsidRDefault="00000000">
            <w:pPr>
              <w:rPr>
                <w:rFonts w:ascii="Calibri" w:eastAsia="Calibri" w:hAnsi="Calibri" w:cs="Calibri"/>
                <w:sz w:val="16"/>
                <w:szCs w:val="16"/>
              </w:rPr>
            </w:pPr>
            <w:r>
              <w:rPr>
                <w:rFonts w:ascii="Calibri" w:eastAsia="Calibri" w:hAnsi="Calibri" w:cs="Calibri"/>
                <w:sz w:val="16"/>
                <w:szCs w:val="16"/>
              </w:rPr>
              <w:t>0.358 (0.041, 2.595)</w:t>
            </w:r>
          </w:p>
        </w:tc>
        <w:tc>
          <w:tcPr>
            <w:tcW w:w="841" w:type="dxa"/>
            <w:tcBorders>
              <w:top w:val="nil"/>
              <w:bottom w:val="nil"/>
            </w:tcBorders>
            <w:vAlign w:val="bottom"/>
          </w:tcPr>
          <w:p w14:paraId="42006E47" w14:textId="77777777" w:rsidR="00EE353F" w:rsidRDefault="00000000">
            <w:pPr>
              <w:rPr>
                <w:rFonts w:ascii="Calibri" w:eastAsia="Calibri" w:hAnsi="Calibri" w:cs="Calibri"/>
                <w:sz w:val="16"/>
                <w:szCs w:val="16"/>
              </w:rPr>
            </w:pPr>
            <w:r>
              <w:rPr>
                <w:rFonts w:ascii="Calibri" w:eastAsia="Calibri" w:hAnsi="Calibri" w:cs="Calibri"/>
                <w:sz w:val="16"/>
                <w:szCs w:val="16"/>
              </w:rPr>
              <w:t>0.320</w:t>
            </w:r>
          </w:p>
        </w:tc>
      </w:tr>
      <w:tr w:rsidR="00EE353F" w14:paraId="6755B719" w14:textId="77777777">
        <w:trPr>
          <w:trHeight w:val="277"/>
        </w:trPr>
        <w:tc>
          <w:tcPr>
            <w:tcW w:w="1376" w:type="dxa"/>
            <w:tcBorders>
              <w:top w:val="nil"/>
              <w:bottom w:val="single" w:sz="4" w:space="0" w:color="000000"/>
            </w:tcBorders>
          </w:tcPr>
          <w:p w14:paraId="2599B616" w14:textId="77777777" w:rsidR="00EE353F" w:rsidRDefault="00000000">
            <w:pPr>
              <w:rPr>
                <w:rFonts w:ascii="Calibri" w:eastAsia="Calibri" w:hAnsi="Calibri" w:cs="Calibri"/>
                <w:sz w:val="18"/>
                <w:szCs w:val="18"/>
              </w:rPr>
            </w:pPr>
            <w:r>
              <w:rPr>
                <w:rFonts w:ascii="Calibri" w:eastAsia="Calibri" w:hAnsi="Calibri" w:cs="Calibri"/>
                <w:sz w:val="16"/>
                <w:szCs w:val="16"/>
              </w:rPr>
              <w:t>Other specifics</w:t>
            </w:r>
          </w:p>
        </w:tc>
        <w:tc>
          <w:tcPr>
            <w:tcW w:w="1556" w:type="dxa"/>
            <w:tcBorders>
              <w:top w:val="nil"/>
              <w:bottom w:val="single" w:sz="4" w:space="0" w:color="000000"/>
            </w:tcBorders>
            <w:vAlign w:val="bottom"/>
          </w:tcPr>
          <w:p w14:paraId="14EB2317" w14:textId="77777777" w:rsidR="00EE353F" w:rsidRDefault="00000000">
            <w:pPr>
              <w:rPr>
                <w:rFonts w:ascii="Calibri" w:eastAsia="Calibri" w:hAnsi="Calibri" w:cs="Calibri"/>
                <w:sz w:val="16"/>
                <w:szCs w:val="16"/>
              </w:rPr>
            </w:pPr>
            <w:r>
              <w:rPr>
                <w:rFonts w:ascii="Calibri" w:eastAsia="Calibri" w:hAnsi="Calibri" w:cs="Calibri"/>
                <w:sz w:val="16"/>
                <w:szCs w:val="16"/>
              </w:rPr>
              <w:t>0.000 (0.000, 0.000)</w:t>
            </w:r>
          </w:p>
        </w:tc>
        <w:tc>
          <w:tcPr>
            <w:tcW w:w="864" w:type="dxa"/>
            <w:tcBorders>
              <w:top w:val="nil"/>
              <w:bottom w:val="single" w:sz="4" w:space="0" w:color="000000"/>
            </w:tcBorders>
            <w:vAlign w:val="bottom"/>
          </w:tcPr>
          <w:p w14:paraId="1BADEC92" w14:textId="77777777" w:rsidR="00EE353F" w:rsidRDefault="00000000">
            <w:pPr>
              <w:rPr>
                <w:rFonts w:ascii="Calibri" w:eastAsia="Calibri" w:hAnsi="Calibri" w:cs="Calibri"/>
                <w:sz w:val="16"/>
                <w:szCs w:val="16"/>
              </w:rPr>
            </w:pPr>
            <w:r>
              <w:rPr>
                <w:rFonts w:ascii="Calibri" w:eastAsia="Calibri" w:hAnsi="Calibri" w:cs="Calibri"/>
                <w:sz w:val="16"/>
                <w:szCs w:val="16"/>
              </w:rPr>
              <w:t>&lt;0.001</w:t>
            </w:r>
          </w:p>
        </w:tc>
        <w:tc>
          <w:tcPr>
            <w:tcW w:w="1453" w:type="dxa"/>
            <w:tcBorders>
              <w:top w:val="nil"/>
              <w:bottom w:val="single" w:sz="4" w:space="0" w:color="000000"/>
            </w:tcBorders>
            <w:vAlign w:val="bottom"/>
          </w:tcPr>
          <w:p w14:paraId="7A594DE4" w14:textId="77777777" w:rsidR="00EE353F" w:rsidRDefault="00000000">
            <w:pPr>
              <w:rPr>
                <w:rFonts w:ascii="Calibri" w:eastAsia="Calibri" w:hAnsi="Calibri" w:cs="Calibri"/>
                <w:sz w:val="16"/>
                <w:szCs w:val="16"/>
              </w:rPr>
            </w:pPr>
            <w:r>
              <w:rPr>
                <w:rFonts w:ascii="Calibri" w:eastAsia="Calibri" w:hAnsi="Calibri" w:cs="Calibri"/>
                <w:sz w:val="16"/>
                <w:szCs w:val="16"/>
              </w:rPr>
              <w:t>1.066 (0.252, 4.509)</w:t>
            </w:r>
          </w:p>
        </w:tc>
        <w:tc>
          <w:tcPr>
            <w:tcW w:w="1011" w:type="dxa"/>
            <w:tcBorders>
              <w:top w:val="nil"/>
              <w:bottom w:val="single" w:sz="4" w:space="0" w:color="000000"/>
            </w:tcBorders>
            <w:vAlign w:val="bottom"/>
          </w:tcPr>
          <w:p w14:paraId="4F0E0E27" w14:textId="77777777" w:rsidR="00EE353F" w:rsidRDefault="00000000">
            <w:pPr>
              <w:rPr>
                <w:rFonts w:ascii="Calibri" w:eastAsia="Calibri" w:hAnsi="Calibri" w:cs="Calibri"/>
                <w:sz w:val="16"/>
                <w:szCs w:val="16"/>
              </w:rPr>
            </w:pPr>
            <w:r>
              <w:rPr>
                <w:rFonts w:ascii="Calibri" w:eastAsia="Calibri" w:hAnsi="Calibri" w:cs="Calibri"/>
                <w:sz w:val="16"/>
                <w:szCs w:val="16"/>
              </w:rPr>
              <w:t>0.902</w:t>
            </w:r>
          </w:p>
        </w:tc>
        <w:tc>
          <w:tcPr>
            <w:tcW w:w="1618" w:type="dxa"/>
            <w:tcBorders>
              <w:top w:val="nil"/>
              <w:bottom w:val="single" w:sz="4" w:space="0" w:color="000000"/>
            </w:tcBorders>
            <w:vAlign w:val="bottom"/>
          </w:tcPr>
          <w:p w14:paraId="6941BE6A" w14:textId="77777777" w:rsidR="00EE353F" w:rsidRDefault="00000000">
            <w:pPr>
              <w:rPr>
                <w:rFonts w:ascii="Calibri" w:eastAsia="Calibri" w:hAnsi="Calibri" w:cs="Calibri"/>
                <w:sz w:val="16"/>
                <w:szCs w:val="16"/>
              </w:rPr>
            </w:pPr>
            <w:r>
              <w:rPr>
                <w:rFonts w:ascii="Calibri" w:eastAsia="Calibri" w:hAnsi="Calibri" w:cs="Calibri"/>
                <w:sz w:val="16"/>
                <w:szCs w:val="16"/>
              </w:rPr>
              <w:t>0.691 (0.136, 3.135)</w:t>
            </w:r>
          </w:p>
        </w:tc>
        <w:tc>
          <w:tcPr>
            <w:tcW w:w="847" w:type="dxa"/>
            <w:tcBorders>
              <w:top w:val="nil"/>
              <w:bottom w:val="single" w:sz="4" w:space="0" w:color="000000"/>
            </w:tcBorders>
            <w:vAlign w:val="bottom"/>
          </w:tcPr>
          <w:p w14:paraId="1A32D6F4" w14:textId="77777777" w:rsidR="00EE353F" w:rsidRDefault="00000000">
            <w:pPr>
              <w:rPr>
                <w:rFonts w:ascii="Calibri" w:eastAsia="Calibri" w:hAnsi="Calibri" w:cs="Calibri"/>
                <w:sz w:val="16"/>
                <w:szCs w:val="16"/>
              </w:rPr>
            </w:pPr>
            <w:r>
              <w:rPr>
                <w:rFonts w:ascii="Calibri" w:eastAsia="Calibri" w:hAnsi="Calibri" w:cs="Calibri"/>
                <w:sz w:val="16"/>
                <w:szCs w:val="16"/>
              </w:rPr>
              <w:t>0.682</w:t>
            </w:r>
          </w:p>
        </w:tc>
        <w:tc>
          <w:tcPr>
            <w:tcW w:w="1580" w:type="dxa"/>
            <w:tcBorders>
              <w:top w:val="nil"/>
              <w:bottom w:val="single" w:sz="4" w:space="0" w:color="000000"/>
            </w:tcBorders>
            <w:vAlign w:val="bottom"/>
          </w:tcPr>
          <w:p w14:paraId="2B6D1E71" w14:textId="77777777" w:rsidR="00EE353F" w:rsidRDefault="00000000">
            <w:pPr>
              <w:rPr>
                <w:rFonts w:ascii="Calibri" w:eastAsia="Calibri" w:hAnsi="Calibri" w:cs="Calibri"/>
                <w:sz w:val="16"/>
                <w:szCs w:val="16"/>
              </w:rPr>
            </w:pPr>
            <w:r>
              <w:rPr>
                <w:rFonts w:ascii="Calibri" w:eastAsia="Calibri" w:hAnsi="Calibri" w:cs="Calibri"/>
                <w:sz w:val="16"/>
                <w:szCs w:val="16"/>
              </w:rPr>
              <w:t>1.988 (0.283, 15.575)</w:t>
            </w:r>
          </w:p>
        </w:tc>
        <w:tc>
          <w:tcPr>
            <w:tcW w:w="841" w:type="dxa"/>
            <w:tcBorders>
              <w:top w:val="nil"/>
              <w:bottom w:val="single" w:sz="4" w:space="0" w:color="000000"/>
            </w:tcBorders>
            <w:vAlign w:val="bottom"/>
          </w:tcPr>
          <w:p w14:paraId="143599B0" w14:textId="77777777" w:rsidR="00EE353F" w:rsidRDefault="00000000">
            <w:pPr>
              <w:rPr>
                <w:rFonts w:ascii="Calibri" w:eastAsia="Calibri" w:hAnsi="Calibri" w:cs="Calibri"/>
                <w:sz w:val="16"/>
                <w:szCs w:val="16"/>
              </w:rPr>
            </w:pPr>
            <w:r>
              <w:rPr>
                <w:rFonts w:ascii="Calibri" w:eastAsia="Calibri" w:hAnsi="Calibri" w:cs="Calibri"/>
                <w:sz w:val="16"/>
                <w:szCs w:val="16"/>
              </w:rPr>
              <w:t>0.492</w:t>
            </w:r>
          </w:p>
        </w:tc>
      </w:tr>
      <w:tr w:rsidR="00EE353F" w14:paraId="55E22184" w14:textId="77777777">
        <w:trPr>
          <w:trHeight w:val="265"/>
        </w:trPr>
        <w:tc>
          <w:tcPr>
            <w:tcW w:w="1376" w:type="dxa"/>
            <w:tcBorders>
              <w:bottom w:val="nil"/>
            </w:tcBorders>
          </w:tcPr>
          <w:p w14:paraId="5E5E22D5" w14:textId="77777777" w:rsidR="00EE353F" w:rsidRDefault="00000000">
            <w:pPr>
              <w:rPr>
                <w:rFonts w:ascii="Calibri" w:eastAsia="Calibri" w:hAnsi="Calibri" w:cs="Calibri"/>
                <w:sz w:val="18"/>
                <w:szCs w:val="18"/>
              </w:rPr>
            </w:pPr>
            <w:r>
              <w:rPr>
                <w:rFonts w:ascii="Calibri" w:eastAsia="Calibri" w:hAnsi="Calibri" w:cs="Calibri"/>
                <w:sz w:val="16"/>
                <w:szCs w:val="16"/>
              </w:rPr>
              <w:t>Dizziness and vertigo</w:t>
            </w:r>
          </w:p>
        </w:tc>
        <w:tc>
          <w:tcPr>
            <w:tcW w:w="1556" w:type="dxa"/>
            <w:tcBorders>
              <w:bottom w:val="nil"/>
            </w:tcBorders>
            <w:vAlign w:val="bottom"/>
          </w:tcPr>
          <w:p w14:paraId="5C6B1CAB" w14:textId="77777777" w:rsidR="00EE353F" w:rsidRDefault="00000000">
            <w:pPr>
              <w:rPr>
                <w:rFonts w:ascii="Calibri" w:eastAsia="Calibri" w:hAnsi="Calibri" w:cs="Calibri"/>
                <w:sz w:val="16"/>
                <w:szCs w:val="16"/>
              </w:rPr>
            </w:pPr>
            <w:r>
              <w:rPr>
                <w:rFonts w:ascii="Calibri" w:eastAsia="Calibri" w:hAnsi="Calibri" w:cs="Calibri"/>
                <w:sz w:val="16"/>
                <w:szCs w:val="16"/>
              </w:rPr>
              <w:t>0.021 (0.020, 0.021)</w:t>
            </w:r>
          </w:p>
        </w:tc>
        <w:tc>
          <w:tcPr>
            <w:tcW w:w="864" w:type="dxa"/>
            <w:tcBorders>
              <w:bottom w:val="nil"/>
            </w:tcBorders>
            <w:vAlign w:val="bottom"/>
          </w:tcPr>
          <w:p w14:paraId="1437BD6A" w14:textId="77777777" w:rsidR="00EE353F" w:rsidRDefault="00000000">
            <w:pPr>
              <w:rPr>
                <w:rFonts w:ascii="Calibri" w:eastAsia="Calibri" w:hAnsi="Calibri" w:cs="Calibri"/>
                <w:sz w:val="16"/>
                <w:szCs w:val="16"/>
              </w:rPr>
            </w:pPr>
            <w:r>
              <w:rPr>
                <w:rFonts w:ascii="Calibri" w:eastAsia="Calibri" w:hAnsi="Calibri" w:cs="Calibri"/>
                <w:sz w:val="16"/>
                <w:szCs w:val="16"/>
              </w:rPr>
              <w:t>&lt;0.001</w:t>
            </w:r>
          </w:p>
        </w:tc>
        <w:tc>
          <w:tcPr>
            <w:tcW w:w="1453" w:type="dxa"/>
            <w:tcBorders>
              <w:bottom w:val="nil"/>
            </w:tcBorders>
            <w:vAlign w:val="bottom"/>
          </w:tcPr>
          <w:p w14:paraId="396A5790" w14:textId="77777777" w:rsidR="00EE353F" w:rsidRDefault="00000000">
            <w:pPr>
              <w:rPr>
                <w:rFonts w:ascii="Calibri" w:eastAsia="Calibri" w:hAnsi="Calibri" w:cs="Calibri"/>
                <w:sz w:val="16"/>
                <w:szCs w:val="16"/>
              </w:rPr>
            </w:pPr>
            <w:r>
              <w:rPr>
                <w:rFonts w:ascii="Calibri" w:eastAsia="Calibri" w:hAnsi="Calibri" w:cs="Calibri"/>
                <w:sz w:val="16"/>
                <w:szCs w:val="16"/>
              </w:rPr>
              <w:t>0.958 (0.920, 0.996)</w:t>
            </w:r>
          </w:p>
        </w:tc>
        <w:tc>
          <w:tcPr>
            <w:tcW w:w="1011" w:type="dxa"/>
            <w:tcBorders>
              <w:bottom w:val="nil"/>
            </w:tcBorders>
            <w:vAlign w:val="bottom"/>
          </w:tcPr>
          <w:p w14:paraId="3FADF0CD" w14:textId="77777777" w:rsidR="00EE353F" w:rsidRDefault="00000000">
            <w:pPr>
              <w:rPr>
                <w:rFonts w:ascii="Calibri" w:eastAsia="Calibri" w:hAnsi="Calibri" w:cs="Calibri"/>
                <w:sz w:val="16"/>
                <w:szCs w:val="16"/>
              </w:rPr>
            </w:pPr>
            <w:r>
              <w:rPr>
                <w:rFonts w:ascii="Calibri" w:eastAsia="Calibri" w:hAnsi="Calibri" w:cs="Calibri"/>
                <w:sz w:val="16"/>
                <w:szCs w:val="16"/>
              </w:rPr>
              <w:t>0.032</w:t>
            </w:r>
          </w:p>
        </w:tc>
        <w:tc>
          <w:tcPr>
            <w:tcW w:w="1618" w:type="dxa"/>
            <w:tcBorders>
              <w:bottom w:val="nil"/>
            </w:tcBorders>
            <w:vAlign w:val="bottom"/>
          </w:tcPr>
          <w:p w14:paraId="0EFBB8E0" w14:textId="77777777" w:rsidR="00EE353F" w:rsidRDefault="00000000">
            <w:pPr>
              <w:rPr>
                <w:rFonts w:ascii="Calibri" w:eastAsia="Calibri" w:hAnsi="Calibri" w:cs="Calibri"/>
                <w:sz w:val="16"/>
                <w:szCs w:val="16"/>
              </w:rPr>
            </w:pPr>
            <w:r>
              <w:rPr>
                <w:rFonts w:ascii="Calibri" w:eastAsia="Calibri" w:hAnsi="Calibri" w:cs="Calibri"/>
                <w:sz w:val="16"/>
                <w:szCs w:val="16"/>
              </w:rPr>
              <w:t>1.030 (0.992, 1.070)</w:t>
            </w:r>
          </w:p>
        </w:tc>
        <w:tc>
          <w:tcPr>
            <w:tcW w:w="847" w:type="dxa"/>
            <w:tcBorders>
              <w:bottom w:val="nil"/>
            </w:tcBorders>
            <w:vAlign w:val="bottom"/>
          </w:tcPr>
          <w:p w14:paraId="69F01907" w14:textId="77777777" w:rsidR="00EE353F" w:rsidRDefault="00000000">
            <w:pPr>
              <w:rPr>
                <w:rFonts w:ascii="Calibri" w:eastAsia="Calibri" w:hAnsi="Calibri" w:cs="Calibri"/>
                <w:sz w:val="16"/>
                <w:szCs w:val="16"/>
              </w:rPr>
            </w:pPr>
            <w:r>
              <w:rPr>
                <w:rFonts w:ascii="Calibri" w:eastAsia="Calibri" w:hAnsi="Calibri" w:cs="Calibri"/>
                <w:sz w:val="16"/>
                <w:szCs w:val="16"/>
              </w:rPr>
              <w:t>0.115</w:t>
            </w:r>
          </w:p>
        </w:tc>
        <w:tc>
          <w:tcPr>
            <w:tcW w:w="1580" w:type="dxa"/>
            <w:tcBorders>
              <w:bottom w:val="nil"/>
            </w:tcBorders>
            <w:vAlign w:val="bottom"/>
          </w:tcPr>
          <w:p w14:paraId="3AFD0F77" w14:textId="77777777" w:rsidR="00EE353F" w:rsidRDefault="00000000">
            <w:pPr>
              <w:rPr>
                <w:rFonts w:ascii="Calibri" w:eastAsia="Calibri" w:hAnsi="Calibri" w:cs="Calibri"/>
                <w:sz w:val="16"/>
                <w:szCs w:val="16"/>
              </w:rPr>
            </w:pPr>
            <w:r>
              <w:rPr>
                <w:rFonts w:ascii="Calibri" w:eastAsia="Calibri" w:hAnsi="Calibri" w:cs="Calibri"/>
                <w:sz w:val="16"/>
                <w:szCs w:val="16"/>
              </w:rPr>
              <w:t>1.030 (0.975, 1.087)</w:t>
            </w:r>
          </w:p>
        </w:tc>
        <w:tc>
          <w:tcPr>
            <w:tcW w:w="841" w:type="dxa"/>
            <w:tcBorders>
              <w:bottom w:val="nil"/>
            </w:tcBorders>
            <w:vAlign w:val="bottom"/>
          </w:tcPr>
          <w:p w14:paraId="19470D9E" w14:textId="77777777" w:rsidR="00EE353F" w:rsidRDefault="00000000">
            <w:pPr>
              <w:rPr>
                <w:rFonts w:ascii="Calibri" w:eastAsia="Calibri" w:hAnsi="Calibri" w:cs="Calibri"/>
                <w:sz w:val="16"/>
                <w:szCs w:val="16"/>
              </w:rPr>
            </w:pPr>
            <w:r>
              <w:rPr>
                <w:rFonts w:ascii="Calibri" w:eastAsia="Calibri" w:hAnsi="Calibri" w:cs="Calibri"/>
                <w:sz w:val="16"/>
                <w:szCs w:val="16"/>
              </w:rPr>
              <w:t>0.290</w:t>
            </w:r>
          </w:p>
        </w:tc>
      </w:tr>
      <w:tr w:rsidR="00EE353F" w14:paraId="5064FE56" w14:textId="77777777">
        <w:trPr>
          <w:trHeight w:val="265"/>
        </w:trPr>
        <w:tc>
          <w:tcPr>
            <w:tcW w:w="1376" w:type="dxa"/>
            <w:tcBorders>
              <w:top w:val="nil"/>
              <w:bottom w:val="nil"/>
            </w:tcBorders>
          </w:tcPr>
          <w:p w14:paraId="5F2CAADB" w14:textId="77777777" w:rsidR="00EE353F" w:rsidRDefault="00000000">
            <w:pPr>
              <w:rPr>
                <w:rFonts w:ascii="Calibri" w:eastAsia="Calibri" w:hAnsi="Calibri" w:cs="Calibri"/>
                <w:sz w:val="18"/>
                <w:szCs w:val="18"/>
              </w:rPr>
            </w:pPr>
            <w:r>
              <w:rPr>
                <w:rFonts w:ascii="Calibri" w:eastAsia="Calibri" w:hAnsi="Calibri" w:cs="Calibri"/>
                <w:sz w:val="16"/>
                <w:szCs w:val="16"/>
              </w:rPr>
              <w:t>Other non-specific</w:t>
            </w:r>
          </w:p>
        </w:tc>
        <w:tc>
          <w:tcPr>
            <w:tcW w:w="1556" w:type="dxa"/>
            <w:tcBorders>
              <w:top w:val="nil"/>
              <w:bottom w:val="nil"/>
            </w:tcBorders>
            <w:vAlign w:val="bottom"/>
          </w:tcPr>
          <w:p w14:paraId="4FA36E99" w14:textId="77777777" w:rsidR="00EE353F" w:rsidRDefault="00000000">
            <w:pPr>
              <w:rPr>
                <w:rFonts w:ascii="Calibri" w:eastAsia="Calibri" w:hAnsi="Calibri" w:cs="Calibri"/>
                <w:sz w:val="16"/>
                <w:szCs w:val="16"/>
              </w:rPr>
            </w:pPr>
            <w:r>
              <w:rPr>
                <w:rFonts w:ascii="Calibri" w:eastAsia="Calibri" w:hAnsi="Calibri" w:cs="Calibri"/>
                <w:sz w:val="16"/>
                <w:szCs w:val="16"/>
              </w:rPr>
              <w:t>0.004 (0.004, 0.005)</w:t>
            </w:r>
          </w:p>
        </w:tc>
        <w:tc>
          <w:tcPr>
            <w:tcW w:w="864" w:type="dxa"/>
            <w:tcBorders>
              <w:top w:val="nil"/>
              <w:bottom w:val="nil"/>
            </w:tcBorders>
            <w:vAlign w:val="bottom"/>
          </w:tcPr>
          <w:p w14:paraId="4BD6B1A8" w14:textId="77777777" w:rsidR="00EE353F" w:rsidRDefault="00000000">
            <w:pPr>
              <w:rPr>
                <w:rFonts w:ascii="Calibri" w:eastAsia="Calibri" w:hAnsi="Calibri" w:cs="Calibri"/>
                <w:sz w:val="16"/>
                <w:szCs w:val="16"/>
              </w:rPr>
            </w:pPr>
            <w:r>
              <w:rPr>
                <w:rFonts w:ascii="Calibri" w:eastAsia="Calibri" w:hAnsi="Calibri" w:cs="Calibri"/>
                <w:sz w:val="16"/>
                <w:szCs w:val="16"/>
              </w:rPr>
              <w:t>&lt;0.001</w:t>
            </w:r>
          </w:p>
        </w:tc>
        <w:tc>
          <w:tcPr>
            <w:tcW w:w="1453" w:type="dxa"/>
            <w:tcBorders>
              <w:top w:val="nil"/>
              <w:bottom w:val="nil"/>
            </w:tcBorders>
            <w:vAlign w:val="bottom"/>
          </w:tcPr>
          <w:p w14:paraId="066A5E37" w14:textId="77777777" w:rsidR="00EE353F" w:rsidRDefault="00000000">
            <w:pPr>
              <w:rPr>
                <w:rFonts w:ascii="Calibri" w:eastAsia="Calibri" w:hAnsi="Calibri" w:cs="Calibri"/>
                <w:sz w:val="16"/>
                <w:szCs w:val="16"/>
              </w:rPr>
            </w:pPr>
            <w:r>
              <w:rPr>
                <w:rFonts w:ascii="Calibri" w:eastAsia="Calibri" w:hAnsi="Calibri" w:cs="Calibri"/>
                <w:sz w:val="16"/>
                <w:szCs w:val="16"/>
              </w:rPr>
              <w:t>1.043 (0.960, 1.133)</w:t>
            </w:r>
          </w:p>
        </w:tc>
        <w:tc>
          <w:tcPr>
            <w:tcW w:w="1011" w:type="dxa"/>
            <w:tcBorders>
              <w:top w:val="nil"/>
              <w:bottom w:val="nil"/>
            </w:tcBorders>
            <w:vAlign w:val="bottom"/>
          </w:tcPr>
          <w:p w14:paraId="39AD11D6" w14:textId="77777777" w:rsidR="00EE353F" w:rsidRDefault="00000000">
            <w:pPr>
              <w:rPr>
                <w:rFonts w:ascii="Calibri" w:eastAsia="Calibri" w:hAnsi="Calibri" w:cs="Calibri"/>
                <w:sz w:val="16"/>
                <w:szCs w:val="16"/>
              </w:rPr>
            </w:pPr>
            <w:r>
              <w:rPr>
                <w:rFonts w:ascii="Calibri" w:eastAsia="Calibri" w:hAnsi="Calibri" w:cs="Calibri"/>
                <w:sz w:val="16"/>
                <w:szCs w:val="16"/>
              </w:rPr>
              <w:t>0.321</w:t>
            </w:r>
          </w:p>
        </w:tc>
        <w:tc>
          <w:tcPr>
            <w:tcW w:w="1618" w:type="dxa"/>
            <w:tcBorders>
              <w:top w:val="nil"/>
              <w:bottom w:val="nil"/>
            </w:tcBorders>
            <w:vAlign w:val="bottom"/>
          </w:tcPr>
          <w:p w14:paraId="3F921EE0" w14:textId="77777777" w:rsidR="00EE353F" w:rsidRDefault="00000000">
            <w:pPr>
              <w:rPr>
                <w:rFonts w:ascii="Calibri" w:eastAsia="Calibri" w:hAnsi="Calibri" w:cs="Calibri"/>
                <w:sz w:val="16"/>
                <w:szCs w:val="16"/>
              </w:rPr>
            </w:pPr>
            <w:r>
              <w:rPr>
                <w:rFonts w:ascii="Calibri" w:eastAsia="Calibri" w:hAnsi="Calibri" w:cs="Calibri"/>
                <w:sz w:val="16"/>
                <w:szCs w:val="16"/>
              </w:rPr>
              <w:t>0.941(0.867, 1.022)</w:t>
            </w:r>
          </w:p>
        </w:tc>
        <w:tc>
          <w:tcPr>
            <w:tcW w:w="847" w:type="dxa"/>
            <w:tcBorders>
              <w:top w:val="nil"/>
              <w:bottom w:val="nil"/>
            </w:tcBorders>
            <w:vAlign w:val="bottom"/>
          </w:tcPr>
          <w:p w14:paraId="63B752EF" w14:textId="77777777" w:rsidR="00EE353F" w:rsidRDefault="00000000">
            <w:pPr>
              <w:rPr>
                <w:rFonts w:ascii="Calibri" w:eastAsia="Calibri" w:hAnsi="Calibri" w:cs="Calibri"/>
                <w:sz w:val="16"/>
                <w:szCs w:val="16"/>
              </w:rPr>
            </w:pPr>
            <w:r>
              <w:rPr>
                <w:rFonts w:ascii="Calibri" w:eastAsia="Calibri" w:hAnsi="Calibri" w:cs="Calibri"/>
                <w:sz w:val="16"/>
                <w:szCs w:val="16"/>
              </w:rPr>
              <w:t>0.148</w:t>
            </w:r>
          </w:p>
        </w:tc>
        <w:tc>
          <w:tcPr>
            <w:tcW w:w="1580" w:type="dxa"/>
            <w:tcBorders>
              <w:top w:val="nil"/>
              <w:bottom w:val="nil"/>
            </w:tcBorders>
            <w:vAlign w:val="bottom"/>
          </w:tcPr>
          <w:p w14:paraId="0AF599AE" w14:textId="77777777" w:rsidR="00EE353F" w:rsidRDefault="00000000">
            <w:pPr>
              <w:rPr>
                <w:rFonts w:ascii="Calibri" w:eastAsia="Calibri" w:hAnsi="Calibri" w:cs="Calibri"/>
                <w:sz w:val="16"/>
                <w:szCs w:val="16"/>
              </w:rPr>
            </w:pPr>
            <w:r>
              <w:rPr>
                <w:rFonts w:ascii="Calibri" w:eastAsia="Calibri" w:hAnsi="Calibri" w:cs="Calibri"/>
                <w:sz w:val="16"/>
                <w:szCs w:val="16"/>
              </w:rPr>
              <w:t>0.941 (0.837, 1.058)</w:t>
            </w:r>
          </w:p>
        </w:tc>
        <w:tc>
          <w:tcPr>
            <w:tcW w:w="841" w:type="dxa"/>
            <w:tcBorders>
              <w:top w:val="nil"/>
              <w:bottom w:val="nil"/>
            </w:tcBorders>
            <w:vAlign w:val="bottom"/>
          </w:tcPr>
          <w:p w14:paraId="0B156F8C" w14:textId="77777777" w:rsidR="00EE353F" w:rsidRDefault="00000000">
            <w:pPr>
              <w:rPr>
                <w:rFonts w:ascii="Calibri" w:eastAsia="Calibri" w:hAnsi="Calibri" w:cs="Calibri"/>
                <w:sz w:val="16"/>
                <w:szCs w:val="16"/>
              </w:rPr>
            </w:pPr>
            <w:r>
              <w:rPr>
                <w:rFonts w:ascii="Calibri" w:eastAsia="Calibri" w:hAnsi="Calibri" w:cs="Calibri"/>
                <w:sz w:val="16"/>
                <w:szCs w:val="16"/>
              </w:rPr>
              <w:t>0.310</w:t>
            </w:r>
          </w:p>
        </w:tc>
      </w:tr>
      <w:tr w:rsidR="00EE353F" w14:paraId="23C5D3C6" w14:textId="77777777">
        <w:trPr>
          <w:trHeight w:val="277"/>
        </w:trPr>
        <w:tc>
          <w:tcPr>
            <w:tcW w:w="1376" w:type="dxa"/>
            <w:tcBorders>
              <w:top w:val="nil"/>
            </w:tcBorders>
          </w:tcPr>
          <w:p w14:paraId="4D7E1716" w14:textId="77777777" w:rsidR="00EE353F" w:rsidRDefault="00000000">
            <w:pPr>
              <w:rPr>
                <w:rFonts w:ascii="Calibri" w:eastAsia="Calibri" w:hAnsi="Calibri" w:cs="Calibri"/>
                <w:sz w:val="18"/>
                <w:szCs w:val="18"/>
              </w:rPr>
            </w:pPr>
            <w:r>
              <w:rPr>
                <w:rFonts w:ascii="Calibri" w:eastAsia="Calibri" w:hAnsi="Calibri" w:cs="Calibri"/>
                <w:sz w:val="18"/>
                <w:szCs w:val="18"/>
              </w:rPr>
              <w:t>UDVF</w:t>
            </w:r>
          </w:p>
        </w:tc>
        <w:tc>
          <w:tcPr>
            <w:tcW w:w="1556" w:type="dxa"/>
            <w:tcBorders>
              <w:top w:val="nil"/>
            </w:tcBorders>
            <w:vAlign w:val="bottom"/>
          </w:tcPr>
          <w:p w14:paraId="79488BC4" w14:textId="77777777" w:rsidR="00EE353F" w:rsidRDefault="00000000">
            <w:pPr>
              <w:rPr>
                <w:rFonts w:ascii="Calibri" w:eastAsia="Calibri" w:hAnsi="Calibri" w:cs="Calibri"/>
                <w:sz w:val="16"/>
                <w:szCs w:val="16"/>
              </w:rPr>
            </w:pPr>
            <w:r>
              <w:rPr>
                <w:rFonts w:ascii="Calibri" w:eastAsia="Calibri" w:hAnsi="Calibri" w:cs="Calibri"/>
                <w:sz w:val="16"/>
                <w:szCs w:val="16"/>
              </w:rPr>
              <w:t>0.000 (0.000, 0.000)</w:t>
            </w:r>
          </w:p>
        </w:tc>
        <w:tc>
          <w:tcPr>
            <w:tcW w:w="864" w:type="dxa"/>
            <w:tcBorders>
              <w:top w:val="nil"/>
            </w:tcBorders>
            <w:vAlign w:val="bottom"/>
          </w:tcPr>
          <w:p w14:paraId="6F26EA2B" w14:textId="77777777" w:rsidR="00EE353F" w:rsidRDefault="00000000">
            <w:pPr>
              <w:rPr>
                <w:rFonts w:ascii="Calibri" w:eastAsia="Calibri" w:hAnsi="Calibri" w:cs="Calibri"/>
                <w:sz w:val="16"/>
                <w:szCs w:val="16"/>
              </w:rPr>
            </w:pPr>
            <w:r>
              <w:rPr>
                <w:rFonts w:ascii="Calibri" w:eastAsia="Calibri" w:hAnsi="Calibri" w:cs="Calibri"/>
                <w:sz w:val="16"/>
                <w:szCs w:val="16"/>
              </w:rPr>
              <w:t>&lt;0.001</w:t>
            </w:r>
          </w:p>
        </w:tc>
        <w:tc>
          <w:tcPr>
            <w:tcW w:w="1453" w:type="dxa"/>
            <w:tcBorders>
              <w:top w:val="nil"/>
            </w:tcBorders>
            <w:vAlign w:val="bottom"/>
          </w:tcPr>
          <w:p w14:paraId="42F25926" w14:textId="77777777" w:rsidR="00EE353F" w:rsidRDefault="00000000">
            <w:pPr>
              <w:rPr>
                <w:rFonts w:ascii="Calibri" w:eastAsia="Calibri" w:hAnsi="Calibri" w:cs="Calibri"/>
                <w:sz w:val="16"/>
                <w:szCs w:val="16"/>
              </w:rPr>
            </w:pPr>
            <w:r>
              <w:rPr>
                <w:rFonts w:ascii="Calibri" w:eastAsia="Calibri" w:hAnsi="Calibri" w:cs="Calibri"/>
                <w:sz w:val="16"/>
                <w:szCs w:val="16"/>
              </w:rPr>
              <w:t>29.062(20.346, 43.388)</w:t>
            </w:r>
          </w:p>
        </w:tc>
        <w:tc>
          <w:tcPr>
            <w:tcW w:w="1011" w:type="dxa"/>
            <w:tcBorders>
              <w:top w:val="nil"/>
            </w:tcBorders>
            <w:vAlign w:val="bottom"/>
          </w:tcPr>
          <w:p w14:paraId="6652E570" w14:textId="77777777" w:rsidR="00EE353F" w:rsidRDefault="00000000">
            <w:pPr>
              <w:rPr>
                <w:rFonts w:ascii="Calibri" w:eastAsia="Calibri" w:hAnsi="Calibri" w:cs="Calibri"/>
                <w:sz w:val="16"/>
                <w:szCs w:val="16"/>
              </w:rPr>
            </w:pPr>
            <w:r>
              <w:rPr>
                <w:rFonts w:ascii="Calibri" w:eastAsia="Calibri" w:hAnsi="Calibri" w:cs="Calibri"/>
                <w:sz w:val="16"/>
                <w:szCs w:val="16"/>
              </w:rPr>
              <w:t>&lt;0.001</w:t>
            </w:r>
          </w:p>
        </w:tc>
        <w:tc>
          <w:tcPr>
            <w:tcW w:w="1618" w:type="dxa"/>
            <w:tcBorders>
              <w:top w:val="nil"/>
            </w:tcBorders>
            <w:vAlign w:val="bottom"/>
          </w:tcPr>
          <w:p w14:paraId="1538E357" w14:textId="77777777" w:rsidR="00EE353F" w:rsidRDefault="00000000">
            <w:pPr>
              <w:rPr>
                <w:rFonts w:ascii="Calibri" w:eastAsia="Calibri" w:hAnsi="Calibri" w:cs="Calibri"/>
                <w:sz w:val="16"/>
                <w:szCs w:val="16"/>
              </w:rPr>
            </w:pPr>
            <w:r>
              <w:rPr>
                <w:rFonts w:ascii="Calibri" w:eastAsia="Calibri" w:hAnsi="Calibri" w:cs="Calibri"/>
                <w:sz w:val="16"/>
                <w:szCs w:val="16"/>
              </w:rPr>
              <w:t>2.336 (1.527, 3.676)</w:t>
            </w:r>
          </w:p>
        </w:tc>
        <w:tc>
          <w:tcPr>
            <w:tcW w:w="847" w:type="dxa"/>
            <w:tcBorders>
              <w:top w:val="nil"/>
            </w:tcBorders>
            <w:vAlign w:val="bottom"/>
          </w:tcPr>
          <w:p w14:paraId="4276386D" w14:textId="77777777" w:rsidR="00EE353F" w:rsidRDefault="00000000">
            <w:pPr>
              <w:rPr>
                <w:rFonts w:ascii="Calibri" w:eastAsia="Calibri" w:hAnsi="Calibri" w:cs="Calibri"/>
                <w:sz w:val="16"/>
                <w:szCs w:val="16"/>
              </w:rPr>
            </w:pPr>
            <w:r>
              <w:rPr>
                <w:rFonts w:ascii="Calibri" w:eastAsia="Calibri" w:hAnsi="Calibri" w:cs="Calibri"/>
                <w:sz w:val="16"/>
                <w:szCs w:val="16"/>
              </w:rPr>
              <w:t>&lt;0.001</w:t>
            </w:r>
          </w:p>
        </w:tc>
        <w:tc>
          <w:tcPr>
            <w:tcW w:w="1580" w:type="dxa"/>
            <w:tcBorders>
              <w:top w:val="nil"/>
            </w:tcBorders>
            <w:vAlign w:val="bottom"/>
          </w:tcPr>
          <w:p w14:paraId="4C5F93CD" w14:textId="77777777" w:rsidR="00EE353F" w:rsidRDefault="00000000">
            <w:pPr>
              <w:rPr>
                <w:rFonts w:ascii="Calibri" w:eastAsia="Calibri" w:hAnsi="Calibri" w:cs="Calibri"/>
                <w:b/>
                <w:bCs/>
                <w:sz w:val="16"/>
                <w:szCs w:val="16"/>
              </w:rPr>
            </w:pPr>
            <w:r>
              <w:rPr>
                <w:rFonts w:ascii="Calibri" w:eastAsia="Calibri" w:hAnsi="Calibri" w:cs="Calibri"/>
                <w:b/>
                <w:bCs/>
                <w:sz w:val="16"/>
                <w:szCs w:val="16"/>
              </w:rPr>
              <w:t>0.412 (0.259, 0.638)</w:t>
            </w:r>
          </w:p>
        </w:tc>
        <w:tc>
          <w:tcPr>
            <w:tcW w:w="841" w:type="dxa"/>
            <w:tcBorders>
              <w:top w:val="nil"/>
            </w:tcBorders>
            <w:vAlign w:val="bottom"/>
          </w:tcPr>
          <w:p w14:paraId="09B5F006" w14:textId="77777777" w:rsidR="00EE353F" w:rsidRDefault="00000000">
            <w:pPr>
              <w:rPr>
                <w:rFonts w:ascii="Calibri" w:eastAsia="Calibri" w:hAnsi="Calibri" w:cs="Calibri"/>
                <w:b/>
                <w:bCs/>
                <w:sz w:val="16"/>
                <w:szCs w:val="16"/>
              </w:rPr>
            </w:pPr>
            <w:r>
              <w:rPr>
                <w:rFonts w:ascii="Calibri" w:eastAsia="Calibri" w:hAnsi="Calibri" w:cs="Calibri"/>
                <w:b/>
                <w:bCs/>
                <w:sz w:val="16"/>
                <w:szCs w:val="16"/>
              </w:rPr>
              <w:t>&lt;0.001</w:t>
            </w:r>
          </w:p>
        </w:tc>
      </w:tr>
      <w:tr w:rsidR="00EE353F" w14:paraId="47016892" w14:textId="77777777">
        <w:trPr>
          <w:trHeight w:val="277"/>
        </w:trPr>
        <w:tc>
          <w:tcPr>
            <w:tcW w:w="1376" w:type="dxa"/>
          </w:tcPr>
          <w:p w14:paraId="775A123E" w14:textId="77777777" w:rsidR="00EE353F" w:rsidRDefault="00000000">
            <w:pPr>
              <w:rPr>
                <w:rFonts w:ascii="Calibri" w:eastAsia="Calibri" w:hAnsi="Calibri" w:cs="Calibri"/>
                <w:sz w:val="16"/>
                <w:szCs w:val="16"/>
              </w:rPr>
            </w:pPr>
            <w:r>
              <w:rPr>
                <w:rFonts w:ascii="Calibri" w:eastAsia="Calibri" w:hAnsi="Calibri" w:cs="Calibri"/>
                <w:sz w:val="16"/>
                <w:szCs w:val="16"/>
              </w:rPr>
              <w:t>Any specific diagnose</w:t>
            </w:r>
          </w:p>
        </w:tc>
        <w:tc>
          <w:tcPr>
            <w:tcW w:w="1556" w:type="dxa"/>
            <w:vAlign w:val="bottom"/>
          </w:tcPr>
          <w:p w14:paraId="557AC105" w14:textId="77777777" w:rsidR="00EE353F" w:rsidRDefault="00000000">
            <w:pPr>
              <w:rPr>
                <w:rFonts w:ascii="Calibri" w:eastAsia="Calibri" w:hAnsi="Calibri" w:cs="Calibri"/>
                <w:sz w:val="16"/>
                <w:szCs w:val="16"/>
              </w:rPr>
            </w:pPr>
            <w:r>
              <w:rPr>
                <w:rFonts w:ascii="Calibri" w:eastAsia="Calibri" w:hAnsi="Calibri" w:cs="Calibri"/>
                <w:sz w:val="16"/>
                <w:szCs w:val="16"/>
              </w:rPr>
              <w:t>0.003 (0.003, 0.003)</w:t>
            </w:r>
          </w:p>
        </w:tc>
        <w:tc>
          <w:tcPr>
            <w:tcW w:w="864" w:type="dxa"/>
            <w:vAlign w:val="bottom"/>
          </w:tcPr>
          <w:p w14:paraId="614BB741" w14:textId="77777777" w:rsidR="00EE353F" w:rsidRDefault="00000000">
            <w:pPr>
              <w:rPr>
                <w:rFonts w:ascii="Calibri" w:eastAsia="Calibri" w:hAnsi="Calibri" w:cs="Calibri"/>
                <w:sz w:val="16"/>
                <w:szCs w:val="16"/>
              </w:rPr>
            </w:pPr>
            <w:r>
              <w:rPr>
                <w:rFonts w:ascii="Calibri" w:eastAsia="Calibri" w:hAnsi="Calibri" w:cs="Calibri"/>
                <w:sz w:val="16"/>
                <w:szCs w:val="16"/>
              </w:rPr>
              <w:t>&lt;0.001</w:t>
            </w:r>
          </w:p>
        </w:tc>
        <w:tc>
          <w:tcPr>
            <w:tcW w:w="1453" w:type="dxa"/>
            <w:vAlign w:val="bottom"/>
          </w:tcPr>
          <w:p w14:paraId="30C21BAB" w14:textId="77777777" w:rsidR="00EE353F" w:rsidRDefault="00000000">
            <w:pPr>
              <w:rPr>
                <w:rFonts w:ascii="Calibri" w:eastAsia="Calibri" w:hAnsi="Calibri" w:cs="Calibri"/>
                <w:sz w:val="16"/>
                <w:szCs w:val="16"/>
              </w:rPr>
            </w:pPr>
            <w:r>
              <w:rPr>
                <w:rFonts w:ascii="Calibri" w:eastAsia="Calibri" w:hAnsi="Calibri" w:cs="Calibri"/>
                <w:sz w:val="16"/>
                <w:szCs w:val="16"/>
              </w:rPr>
              <w:t>0.854 (0.769, 0.949)</w:t>
            </w:r>
          </w:p>
        </w:tc>
        <w:tc>
          <w:tcPr>
            <w:tcW w:w="1011" w:type="dxa"/>
            <w:vAlign w:val="bottom"/>
          </w:tcPr>
          <w:p w14:paraId="21AC4DE8" w14:textId="77777777" w:rsidR="00EE353F" w:rsidRDefault="00000000">
            <w:pPr>
              <w:rPr>
                <w:rFonts w:ascii="Calibri" w:eastAsia="Calibri" w:hAnsi="Calibri" w:cs="Calibri"/>
                <w:sz w:val="16"/>
                <w:szCs w:val="16"/>
              </w:rPr>
            </w:pPr>
            <w:r>
              <w:rPr>
                <w:rFonts w:ascii="Calibri" w:eastAsia="Calibri" w:hAnsi="Calibri" w:cs="Calibri"/>
                <w:sz w:val="16"/>
                <w:szCs w:val="16"/>
              </w:rPr>
              <w:t>0.003</w:t>
            </w:r>
          </w:p>
        </w:tc>
        <w:tc>
          <w:tcPr>
            <w:tcW w:w="1618" w:type="dxa"/>
            <w:vAlign w:val="bottom"/>
          </w:tcPr>
          <w:p w14:paraId="6A358E80" w14:textId="77777777" w:rsidR="00EE353F" w:rsidRDefault="00000000">
            <w:pPr>
              <w:rPr>
                <w:rFonts w:ascii="Calibri" w:eastAsia="Calibri" w:hAnsi="Calibri" w:cs="Calibri"/>
                <w:sz w:val="16"/>
                <w:szCs w:val="16"/>
              </w:rPr>
            </w:pPr>
            <w:r>
              <w:rPr>
                <w:rFonts w:ascii="Calibri" w:eastAsia="Calibri" w:hAnsi="Calibri" w:cs="Calibri"/>
                <w:sz w:val="16"/>
                <w:szCs w:val="16"/>
              </w:rPr>
              <w:t>0.896(0.811, 0.991)</w:t>
            </w:r>
          </w:p>
        </w:tc>
        <w:tc>
          <w:tcPr>
            <w:tcW w:w="847" w:type="dxa"/>
            <w:vAlign w:val="bottom"/>
          </w:tcPr>
          <w:p w14:paraId="23A8C0CF" w14:textId="77777777" w:rsidR="00EE353F" w:rsidRDefault="00000000">
            <w:pPr>
              <w:rPr>
                <w:rFonts w:ascii="Calibri" w:eastAsia="Calibri" w:hAnsi="Calibri" w:cs="Calibri"/>
                <w:sz w:val="16"/>
                <w:szCs w:val="16"/>
              </w:rPr>
            </w:pPr>
            <w:r>
              <w:rPr>
                <w:rFonts w:ascii="Calibri" w:eastAsia="Calibri" w:hAnsi="Calibri" w:cs="Calibri"/>
                <w:sz w:val="16"/>
                <w:szCs w:val="16"/>
              </w:rPr>
              <w:t>0.032</w:t>
            </w:r>
          </w:p>
        </w:tc>
        <w:tc>
          <w:tcPr>
            <w:tcW w:w="1580" w:type="dxa"/>
            <w:vAlign w:val="bottom"/>
          </w:tcPr>
          <w:p w14:paraId="1BF985CA" w14:textId="77777777" w:rsidR="00EE353F" w:rsidRDefault="00000000">
            <w:pPr>
              <w:rPr>
                <w:rFonts w:ascii="Calibri" w:eastAsia="Calibri" w:hAnsi="Calibri" w:cs="Calibri"/>
                <w:sz w:val="16"/>
                <w:szCs w:val="16"/>
              </w:rPr>
            </w:pPr>
            <w:r>
              <w:rPr>
                <w:rFonts w:ascii="Calibri" w:eastAsia="Calibri" w:hAnsi="Calibri" w:cs="Calibri"/>
                <w:b/>
                <w:bCs/>
                <w:sz w:val="16"/>
                <w:szCs w:val="16"/>
              </w:rPr>
              <w:t>1.313 (1.136, 1.518)</w:t>
            </w:r>
          </w:p>
        </w:tc>
        <w:tc>
          <w:tcPr>
            <w:tcW w:w="841" w:type="dxa"/>
            <w:vAlign w:val="bottom"/>
          </w:tcPr>
          <w:p w14:paraId="4E8E5FE3" w14:textId="77777777" w:rsidR="00EE353F" w:rsidRDefault="00000000">
            <w:pPr>
              <w:rPr>
                <w:rFonts w:ascii="Calibri" w:eastAsia="Calibri" w:hAnsi="Calibri" w:cs="Calibri"/>
                <w:sz w:val="16"/>
                <w:szCs w:val="16"/>
              </w:rPr>
            </w:pPr>
            <w:r>
              <w:rPr>
                <w:rFonts w:ascii="Calibri" w:eastAsia="Calibri" w:hAnsi="Calibri" w:cs="Calibri"/>
                <w:b/>
                <w:bCs/>
                <w:sz w:val="16"/>
                <w:szCs w:val="16"/>
              </w:rPr>
              <w:t>&lt;0.001</w:t>
            </w:r>
          </w:p>
        </w:tc>
      </w:tr>
      <w:tr w:rsidR="00EE353F" w14:paraId="044483E9" w14:textId="77777777">
        <w:trPr>
          <w:trHeight w:val="277"/>
        </w:trPr>
        <w:tc>
          <w:tcPr>
            <w:tcW w:w="1376" w:type="dxa"/>
          </w:tcPr>
          <w:p w14:paraId="1C159277" w14:textId="77777777" w:rsidR="00EE353F" w:rsidRDefault="00000000">
            <w:pPr>
              <w:rPr>
                <w:rFonts w:ascii="Calibri" w:eastAsia="Calibri" w:hAnsi="Calibri" w:cs="Calibri"/>
                <w:sz w:val="18"/>
                <w:szCs w:val="18"/>
              </w:rPr>
            </w:pPr>
            <w:r>
              <w:rPr>
                <w:rFonts w:ascii="Calibri" w:eastAsia="Calibri" w:hAnsi="Calibri" w:cs="Calibri"/>
                <w:sz w:val="16"/>
                <w:szCs w:val="16"/>
              </w:rPr>
              <w:t>Any unspecific diagnose</w:t>
            </w:r>
          </w:p>
        </w:tc>
        <w:tc>
          <w:tcPr>
            <w:tcW w:w="1556" w:type="dxa"/>
            <w:vAlign w:val="bottom"/>
          </w:tcPr>
          <w:p w14:paraId="02A0A884" w14:textId="77777777" w:rsidR="00EE353F" w:rsidRDefault="00000000">
            <w:pPr>
              <w:rPr>
                <w:rFonts w:ascii="Calibri" w:eastAsia="Calibri" w:hAnsi="Calibri" w:cs="Calibri"/>
                <w:sz w:val="16"/>
                <w:szCs w:val="16"/>
              </w:rPr>
            </w:pPr>
            <w:r>
              <w:rPr>
                <w:rFonts w:ascii="Calibri" w:eastAsia="Calibri" w:hAnsi="Calibri" w:cs="Calibri"/>
                <w:sz w:val="16"/>
                <w:szCs w:val="16"/>
              </w:rPr>
              <w:t>0.025 (0.024, 0.025)</w:t>
            </w:r>
          </w:p>
        </w:tc>
        <w:tc>
          <w:tcPr>
            <w:tcW w:w="864" w:type="dxa"/>
            <w:vAlign w:val="bottom"/>
          </w:tcPr>
          <w:p w14:paraId="686D75CA" w14:textId="77777777" w:rsidR="00EE353F" w:rsidRDefault="00000000">
            <w:pPr>
              <w:rPr>
                <w:rFonts w:ascii="Calibri" w:eastAsia="Calibri" w:hAnsi="Calibri" w:cs="Calibri"/>
                <w:sz w:val="16"/>
                <w:szCs w:val="16"/>
              </w:rPr>
            </w:pPr>
            <w:r>
              <w:rPr>
                <w:rFonts w:ascii="Calibri" w:eastAsia="Calibri" w:hAnsi="Calibri" w:cs="Calibri"/>
                <w:sz w:val="16"/>
                <w:szCs w:val="16"/>
              </w:rPr>
              <w:t>&lt;0.001</w:t>
            </w:r>
          </w:p>
        </w:tc>
        <w:tc>
          <w:tcPr>
            <w:tcW w:w="1453" w:type="dxa"/>
            <w:vAlign w:val="bottom"/>
          </w:tcPr>
          <w:p w14:paraId="4A4CBC2C" w14:textId="77777777" w:rsidR="00EE353F" w:rsidRDefault="00000000">
            <w:pPr>
              <w:rPr>
                <w:rFonts w:ascii="Calibri" w:eastAsia="Calibri" w:hAnsi="Calibri" w:cs="Calibri"/>
                <w:sz w:val="16"/>
                <w:szCs w:val="16"/>
              </w:rPr>
            </w:pPr>
            <w:r>
              <w:rPr>
                <w:rFonts w:ascii="Calibri" w:eastAsia="Calibri" w:hAnsi="Calibri" w:cs="Calibri"/>
                <w:sz w:val="16"/>
                <w:szCs w:val="16"/>
              </w:rPr>
              <w:t>1.060 (1.023, 1.098)</w:t>
            </w:r>
          </w:p>
        </w:tc>
        <w:tc>
          <w:tcPr>
            <w:tcW w:w="1011" w:type="dxa"/>
            <w:vAlign w:val="bottom"/>
          </w:tcPr>
          <w:p w14:paraId="7CDBC324" w14:textId="77777777" w:rsidR="00EE353F" w:rsidRDefault="00000000">
            <w:pPr>
              <w:rPr>
                <w:rFonts w:ascii="Calibri" w:eastAsia="Calibri" w:hAnsi="Calibri" w:cs="Calibri"/>
                <w:sz w:val="16"/>
                <w:szCs w:val="16"/>
              </w:rPr>
            </w:pPr>
            <w:r>
              <w:rPr>
                <w:rFonts w:ascii="Calibri" w:eastAsia="Calibri" w:hAnsi="Calibri" w:cs="Calibri"/>
                <w:sz w:val="16"/>
                <w:szCs w:val="16"/>
              </w:rPr>
              <w:t>0.001</w:t>
            </w:r>
          </w:p>
        </w:tc>
        <w:tc>
          <w:tcPr>
            <w:tcW w:w="1618" w:type="dxa"/>
            <w:vAlign w:val="bottom"/>
          </w:tcPr>
          <w:p w14:paraId="15DA3025" w14:textId="77777777" w:rsidR="00EE353F" w:rsidRDefault="00000000">
            <w:pPr>
              <w:rPr>
                <w:rFonts w:ascii="Calibri" w:eastAsia="Calibri" w:hAnsi="Calibri" w:cs="Calibri"/>
                <w:sz w:val="16"/>
                <w:szCs w:val="16"/>
              </w:rPr>
            </w:pPr>
            <w:r>
              <w:rPr>
                <w:rFonts w:ascii="Calibri" w:eastAsia="Calibri" w:hAnsi="Calibri" w:cs="Calibri"/>
                <w:sz w:val="16"/>
                <w:szCs w:val="16"/>
              </w:rPr>
              <w:t>1.015 (0.980, 1.050)</w:t>
            </w:r>
          </w:p>
        </w:tc>
        <w:tc>
          <w:tcPr>
            <w:tcW w:w="847" w:type="dxa"/>
            <w:vAlign w:val="bottom"/>
          </w:tcPr>
          <w:p w14:paraId="6E75BCDA" w14:textId="77777777" w:rsidR="00EE353F" w:rsidRDefault="00000000">
            <w:pPr>
              <w:rPr>
                <w:rFonts w:ascii="Calibri" w:eastAsia="Calibri" w:hAnsi="Calibri" w:cs="Calibri"/>
                <w:sz w:val="16"/>
                <w:szCs w:val="16"/>
              </w:rPr>
            </w:pPr>
            <w:r>
              <w:rPr>
                <w:rFonts w:ascii="Calibri" w:eastAsia="Calibri" w:hAnsi="Calibri" w:cs="Calibri"/>
                <w:sz w:val="16"/>
                <w:szCs w:val="16"/>
              </w:rPr>
              <w:t>0.410</w:t>
            </w:r>
          </w:p>
        </w:tc>
        <w:tc>
          <w:tcPr>
            <w:tcW w:w="1580" w:type="dxa"/>
            <w:vAlign w:val="bottom"/>
          </w:tcPr>
          <w:p w14:paraId="35DAE6FD" w14:textId="77777777" w:rsidR="00EE353F" w:rsidRDefault="00000000">
            <w:pPr>
              <w:rPr>
                <w:rFonts w:ascii="Calibri" w:eastAsia="Calibri" w:hAnsi="Calibri" w:cs="Calibri"/>
                <w:sz w:val="16"/>
                <w:szCs w:val="16"/>
              </w:rPr>
            </w:pPr>
            <w:r>
              <w:rPr>
                <w:rFonts w:ascii="Calibri" w:eastAsia="Calibri" w:hAnsi="Calibri" w:cs="Calibri"/>
                <w:sz w:val="16"/>
                <w:szCs w:val="16"/>
              </w:rPr>
              <w:t>1.004 (0.956, 1.054)</w:t>
            </w:r>
          </w:p>
        </w:tc>
        <w:tc>
          <w:tcPr>
            <w:tcW w:w="841" w:type="dxa"/>
            <w:vAlign w:val="bottom"/>
          </w:tcPr>
          <w:p w14:paraId="29DC520D" w14:textId="77777777" w:rsidR="00EE353F" w:rsidRDefault="00000000">
            <w:pPr>
              <w:rPr>
                <w:rFonts w:ascii="Calibri" w:eastAsia="Calibri" w:hAnsi="Calibri" w:cs="Calibri"/>
                <w:sz w:val="16"/>
                <w:szCs w:val="16"/>
              </w:rPr>
            </w:pPr>
            <w:r>
              <w:rPr>
                <w:rFonts w:ascii="Calibri" w:eastAsia="Calibri" w:hAnsi="Calibri" w:cs="Calibri"/>
                <w:sz w:val="16"/>
                <w:szCs w:val="16"/>
              </w:rPr>
              <w:t>0.871</w:t>
            </w:r>
          </w:p>
        </w:tc>
      </w:tr>
      <w:tr w:rsidR="00EE353F" w14:paraId="6C3E295E" w14:textId="77777777">
        <w:trPr>
          <w:trHeight w:val="265"/>
        </w:trPr>
        <w:tc>
          <w:tcPr>
            <w:tcW w:w="1376" w:type="dxa"/>
          </w:tcPr>
          <w:p w14:paraId="53852430" w14:textId="77777777" w:rsidR="00EE353F" w:rsidRDefault="00000000">
            <w:pPr>
              <w:rPr>
                <w:rFonts w:ascii="Calibri" w:eastAsia="Calibri" w:hAnsi="Calibri" w:cs="Calibri"/>
                <w:sz w:val="18"/>
                <w:szCs w:val="18"/>
              </w:rPr>
            </w:pPr>
            <w:r>
              <w:rPr>
                <w:rFonts w:ascii="Calibri" w:eastAsia="Calibri" w:hAnsi="Calibri" w:cs="Calibri"/>
                <w:sz w:val="16"/>
                <w:szCs w:val="16"/>
              </w:rPr>
              <w:t>Any diagnose</w:t>
            </w:r>
          </w:p>
        </w:tc>
        <w:tc>
          <w:tcPr>
            <w:tcW w:w="1556" w:type="dxa"/>
            <w:vAlign w:val="bottom"/>
          </w:tcPr>
          <w:p w14:paraId="35CA152A" w14:textId="77777777" w:rsidR="00EE353F" w:rsidRDefault="00000000">
            <w:pPr>
              <w:rPr>
                <w:rFonts w:ascii="Calibri" w:eastAsia="Calibri" w:hAnsi="Calibri" w:cs="Calibri"/>
                <w:sz w:val="16"/>
                <w:szCs w:val="16"/>
              </w:rPr>
            </w:pPr>
            <w:r>
              <w:rPr>
                <w:rFonts w:ascii="Calibri" w:eastAsia="Calibri" w:hAnsi="Calibri" w:cs="Calibri"/>
                <w:sz w:val="16"/>
                <w:szCs w:val="16"/>
              </w:rPr>
              <w:t>0.028 (0.027, 0.028)</w:t>
            </w:r>
          </w:p>
        </w:tc>
        <w:tc>
          <w:tcPr>
            <w:tcW w:w="864" w:type="dxa"/>
            <w:vAlign w:val="bottom"/>
          </w:tcPr>
          <w:p w14:paraId="249AA9ED" w14:textId="77777777" w:rsidR="00EE353F" w:rsidRDefault="00000000">
            <w:pPr>
              <w:rPr>
                <w:rFonts w:ascii="Calibri" w:eastAsia="Calibri" w:hAnsi="Calibri" w:cs="Calibri"/>
                <w:sz w:val="16"/>
                <w:szCs w:val="16"/>
              </w:rPr>
            </w:pPr>
            <w:r>
              <w:rPr>
                <w:rFonts w:ascii="Calibri" w:eastAsia="Calibri" w:hAnsi="Calibri" w:cs="Calibri"/>
                <w:sz w:val="16"/>
                <w:szCs w:val="16"/>
              </w:rPr>
              <w:t>&lt;0.001</w:t>
            </w:r>
          </w:p>
        </w:tc>
        <w:tc>
          <w:tcPr>
            <w:tcW w:w="1453" w:type="dxa"/>
            <w:vAlign w:val="bottom"/>
          </w:tcPr>
          <w:p w14:paraId="5C75AF61" w14:textId="77777777" w:rsidR="00EE353F" w:rsidRDefault="00000000">
            <w:pPr>
              <w:rPr>
                <w:rFonts w:ascii="Calibri" w:eastAsia="Calibri" w:hAnsi="Calibri" w:cs="Calibri"/>
                <w:sz w:val="16"/>
                <w:szCs w:val="16"/>
              </w:rPr>
            </w:pPr>
            <w:r>
              <w:rPr>
                <w:rFonts w:ascii="Calibri" w:eastAsia="Calibri" w:hAnsi="Calibri" w:cs="Calibri"/>
                <w:sz w:val="16"/>
                <w:szCs w:val="16"/>
              </w:rPr>
              <w:t>1.032 (0.998, 1.068)</w:t>
            </w:r>
          </w:p>
        </w:tc>
        <w:tc>
          <w:tcPr>
            <w:tcW w:w="1011" w:type="dxa"/>
            <w:vAlign w:val="bottom"/>
          </w:tcPr>
          <w:p w14:paraId="29D6049D" w14:textId="77777777" w:rsidR="00EE353F" w:rsidRDefault="00000000">
            <w:pPr>
              <w:rPr>
                <w:rFonts w:ascii="Calibri" w:eastAsia="Calibri" w:hAnsi="Calibri" w:cs="Calibri"/>
                <w:sz w:val="16"/>
                <w:szCs w:val="16"/>
              </w:rPr>
            </w:pPr>
            <w:r>
              <w:rPr>
                <w:rFonts w:ascii="Calibri" w:eastAsia="Calibri" w:hAnsi="Calibri" w:cs="Calibri"/>
                <w:sz w:val="16"/>
                <w:szCs w:val="16"/>
              </w:rPr>
              <w:t>0.066</w:t>
            </w:r>
          </w:p>
        </w:tc>
        <w:tc>
          <w:tcPr>
            <w:tcW w:w="1618" w:type="dxa"/>
            <w:vAlign w:val="bottom"/>
          </w:tcPr>
          <w:p w14:paraId="127BD5DA" w14:textId="77777777" w:rsidR="00EE353F" w:rsidRDefault="00000000">
            <w:pPr>
              <w:rPr>
                <w:rFonts w:ascii="Calibri" w:eastAsia="Calibri" w:hAnsi="Calibri" w:cs="Calibri"/>
                <w:sz w:val="16"/>
                <w:szCs w:val="16"/>
              </w:rPr>
            </w:pPr>
            <w:r>
              <w:rPr>
                <w:rFonts w:ascii="Calibri" w:eastAsia="Calibri" w:hAnsi="Calibri" w:cs="Calibri"/>
                <w:sz w:val="16"/>
                <w:szCs w:val="16"/>
              </w:rPr>
              <w:t>1.001 (0.968, 1.034)</w:t>
            </w:r>
          </w:p>
        </w:tc>
        <w:tc>
          <w:tcPr>
            <w:tcW w:w="847" w:type="dxa"/>
            <w:vAlign w:val="bottom"/>
          </w:tcPr>
          <w:p w14:paraId="33C7C55E" w14:textId="77777777" w:rsidR="00EE353F" w:rsidRDefault="00000000">
            <w:pPr>
              <w:rPr>
                <w:rFonts w:ascii="Calibri" w:eastAsia="Calibri" w:hAnsi="Calibri" w:cs="Calibri"/>
                <w:sz w:val="16"/>
                <w:szCs w:val="16"/>
              </w:rPr>
            </w:pPr>
            <w:r>
              <w:rPr>
                <w:rFonts w:ascii="Calibri" w:eastAsia="Calibri" w:hAnsi="Calibri" w:cs="Calibri"/>
                <w:sz w:val="16"/>
                <w:szCs w:val="16"/>
              </w:rPr>
              <w:t>0.972</w:t>
            </w:r>
          </w:p>
        </w:tc>
        <w:tc>
          <w:tcPr>
            <w:tcW w:w="1580" w:type="dxa"/>
            <w:vAlign w:val="bottom"/>
          </w:tcPr>
          <w:p w14:paraId="11EB7155" w14:textId="77777777" w:rsidR="00EE353F" w:rsidRDefault="00000000">
            <w:pPr>
              <w:rPr>
                <w:rFonts w:ascii="Calibri" w:eastAsia="Calibri" w:hAnsi="Calibri" w:cs="Calibri"/>
                <w:sz w:val="16"/>
                <w:szCs w:val="16"/>
              </w:rPr>
            </w:pPr>
            <w:r>
              <w:rPr>
                <w:rFonts w:ascii="Calibri" w:eastAsia="Calibri" w:hAnsi="Calibri" w:cs="Calibri"/>
                <w:sz w:val="16"/>
                <w:szCs w:val="16"/>
              </w:rPr>
              <w:t>1.024 (0.977, 1.073)</w:t>
            </w:r>
          </w:p>
        </w:tc>
        <w:tc>
          <w:tcPr>
            <w:tcW w:w="841" w:type="dxa"/>
            <w:vAlign w:val="bottom"/>
          </w:tcPr>
          <w:p w14:paraId="1067769D" w14:textId="77777777" w:rsidR="00EE353F" w:rsidRDefault="00000000">
            <w:pPr>
              <w:rPr>
                <w:rFonts w:ascii="Calibri" w:eastAsia="Calibri" w:hAnsi="Calibri" w:cs="Calibri"/>
                <w:sz w:val="16"/>
                <w:szCs w:val="16"/>
              </w:rPr>
            </w:pPr>
            <w:r>
              <w:rPr>
                <w:rFonts w:ascii="Calibri" w:eastAsia="Calibri" w:hAnsi="Calibri" w:cs="Calibri"/>
                <w:sz w:val="16"/>
                <w:szCs w:val="16"/>
              </w:rPr>
              <w:t>0.326</w:t>
            </w:r>
          </w:p>
        </w:tc>
      </w:tr>
    </w:tbl>
    <w:p w14:paraId="27C5EE2A" w14:textId="77777777" w:rsidR="00EE353F" w:rsidRDefault="00EE353F">
      <w:pPr>
        <w:spacing w:line="276" w:lineRule="auto"/>
        <w:jc w:val="both"/>
        <w:rPr>
          <w:rFonts w:ascii="Calibri" w:eastAsia="Calibri" w:hAnsi="Calibri" w:cs="Calibri"/>
          <w:b/>
          <w:bCs/>
          <w:sz w:val="22"/>
          <w:szCs w:val="22"/>
        </w:rPr>
      </w:pPr>
    </w:p>
    <w:p w14:paraId="6F4E9433" w14:textId="77777777" w:rsidR="00EE353F" w:rsidRDefault="00000000">
      <w:pPr>
        <w:jc w:val="both"/>
        <w:rPr>
          <w:rFonts w:ascii="Calibri" w:eastAsia="Calibri" w:hAnsi="Calibri" w:cs="Calibri"/>
          <w:sz w:val="18"/>
          <w:szCs w:val="18"/>
        </w:rPr>
      </w:pPr>
      <w:r>
        <w:rPr>
          <w:rFonts w:ascii="Calibri" w:eastAsia="Calibri" w:hAnsi="Calibri" w:cs="Calibri"/>
          <w:b/>
          <w:bCs/>
          <w:sz w:val="18"/>
          <w:szCs w:val="18"/>
        </w:rPr>
        <w:t xml:space="preserve">Abbreviations: </w:t>
      </w:r>
      <w:r>
        <w:rPr>
          <w:rFonts w:ascii="Calibri" w:eastAsia="Calibri" w:hAnsi="Calibri" w:cs="Calibri"/>
          <w:sz w:val="18"/>
          <w:szCs w:val="18"/>
        </w:rPr>
        <w:t xml:space="preserve">BPPV: benign paroxysmal positional vertigo; CG: Control group; IG: Intervention group; OR: Odds ratio; UDVF: Unspecific disorder of vestibular function. </w:t>
      </w:r>
    </w:p>
    <w:p w14:paraId="34986BA7" w14:textId="77777777" w:rsidR="00EE353F" w:rsidRDefault="00000000">
      <w:pPr>
        <w:jc w:val="both"/>
        <w:rPr>
          <w:rFonts w:ascii="Calibri" w:eastAsia="Calibri" w:hAnsi="Calibri" w:cs="Calibri"/>
          <w:sz w:val="18"/>
          <w:szCs w:val="18"/>
        </w:rPr>
      </w:pPr>
      <w:r>
        <w:rPr>
          <w:rFonts w:ascii="Calibri" w:eastAsia="Calibri" w:hAnsi="Calibri" w:cs="Calibri"/>
          <w:b/>
          <w:bCs/>
          <w:sz w:val="18"/>
          <w:szCs w:val="18"/>
        </w:rPr>
        <w:t>Clarifications</w:t>
      </w:r>
      <w:r>
        <w:rPr>
          <w:rFonts w:ascii="Calibri" w:eastAsia="Calibri" w:hAnsi="Calibri" w:cs="Calibri"/>
          <w:sz w:val="18"/>
          <w:szCs w:val="18"/>
        </w:rPr>
        <w:t>: Other specifics: Labyrinthitis, labyrinthine fistula or labyrinthine dysfunction; Any specific diagnosis: BPPV, Meniere's syndrome, vestibular neuritis, central vertigo, other specific; Other unspecific: other types of peripheral vertigo, other vestibular function disorders, aural vertigo or vertiginous syndromes in diseases classified elsewhere; Any unspecific diagnosis: dizziness and vertigo, unspecified disorder of vestibular function or other unspecific; Any diagnosis: specific + unspecific.</w:t>
      </w:r>
    </w:p>
    <w:p w14:paraId="5666BA90" w14:textId="77777777" w:rsidR="00EE353F" w:rsidRDefault="00000000">
      <w:pPr>
        <w:jc w:val="both"/>
        <w:rPr>
          <w:rFonts w:ascii="Calibri" w:eastAsia="Calibri" w:hAnsi="Calibri" w:cs="Calibri"/>
          <w:sz w:val="18"/>
          <w:szCs w:val="18"/>
        </w:rPr>
      </w:pPr>
      <w:r>
        <w:rPr>
          <w:rFonts w:ascii="Calibri" w:eastAsia="Calibri" w:hAnsi="Calibri" w:cs="Calibri"/>
          <w:sz w:val="18"/>
          <w:szCs w:val="18"/>
        </w:rPr>
        <w:t>Logistic regression models were adjusted by year, group allocation, and their interaction; OR&lt;1 indicates lower odds of code use, OR&gt;1 higher odds; p≤0.05 indicates a statistically significant effect</w:t>
      </w:r>
    </w:p>
    <w:p w14:paraId="3E0FF86F" w14:textId="77777777" w:rsidR="00EE353F" w:rsidRDefault="00000000">
      <w:pPr>
        <w:jc w:val="both"/>
        <w:rPr>
          <w:rFonts w:ascii="Calibri" w:eastAsia="Calibri" w:hAnsi="Calibri" w:cs="Calibri"/>
          <w:sz w:val="18"/>
          <w:szCs w:val="18"/>
        </w:rPr>
      </w:pPr>
      <w:r>
        <w:rPr>
          <w:rFonts w:ascii="Calibri" w:eastAsia="Calibri" w:hAnsi="Calibri" w:cs="Calibri"/>
          <w:sz w:val="18"/>
          <w:szCs w:val="18"/>
        </w:rPr>
        <w:t>Baseline 2019 in CG represents the Odds in the control group in 2019, before any intervention.</w:t>
      </w:r>
    </w:p>
    <w:p w14:paraId="05BA972A" w14:textId="77777777" w:rsidR="00EE353F" w:rsidRDefault="00000000">
      <w:pPr>
        <w:jc w:val="both"/>
        <w:rPr>
          <w:rFonts w:ascii="Calibri" w:eastAsia="Calibri" w:hAnsi="Calibri" w:cs="Calibri"/>
          <w:sz w:val="18"/>
          <w:szCs w:val="18"/>
        </w:rPr>
      </w:pPr>
      <w:r>
        <w:rPr>
          <w:rFonts w:ascii="Calibri" w:eastAsia="Calibri" w:hAnsi="Calibri" w:cs="Calibri"/>
          <w:sz w:val="18"/>
          <w:szCs w:val="18"/>
        </w:rPr>
        <w:t>Change over time 2019-2022: represents the OR that compares the odds in 2022 with respect to 2019 within the CG.</w:t>
      </w:r>
    </w:p>
    <w:p w14:paraId="6245DBC1" w14:textId="77777777" w:rsidR="00EE353F" w:rsidRDefault="00000000">
      <w:pPr>
        <w:jc w:val="both"/>
        <w:rPr>
          <w:rFonts w:ascii="Calibri" w:eastAsia="Calibri" w:hAnsi="Calibri" w:cs="Calibri"/>
          <w:sz w:val="18"/>
          <w:szCs w:val="18"/>
        </w:rPr>
      </w:pPr>
      <w:r>
        <w:rPr>
          <w:rFonts w:ascii="Calibri" w:eastAsia="Calibri" w:hAnsi="Calibri" w:cs="Calibri"/>
          <w:sz w:val="18"/>
          <w:szCs w:val="18"/>
        </w:rPr>
        <w:t>Baseline differences in 2019 IG vs CG represents the OR comparing the odds in 2019 between the IG and the CG, before the intervention started.</w:t>
      </w:r>
    </w:p>
    <w:p w14:paraId="2D0C6F7A" w14:textId="77777777" w:rsidR="00EE353F" w:rsidRDefault="00000000">
      <w:pPr>
        <w:jc w:val="both"/>
        <w:rPr>
          <w:rFonts w:ascii="Calibri" w:eastAsia="Calibri" w:hAnsi="Calibri" w:cs="Calibri"/>
          <w:sz w:val="18"/>
          <w:szCs w:val="18"/>
        </w:rPr>
      </w:pPr>
      <w:r>
        <w:rPr>
          <w:rFonts w:ascii="Calibri" w:eastAsia="Calibri" w:hAnsi="Calibri" w:cs="Calibri"/>
          <w:sz w:val="18"/>
          <w:szCs w:val="18"/>
        </w:rPr>
        <w:t>*Intervention effect. Change 2019–2022 in IG represents the modifier effect of the intervention; OR of changes between 2019 and 2022 in the IG compared to changes in the CG</w:t>
      </w:r>
    </w:p>
    <w:p w14:paraId="511D7888" w14:textId="77777777" w:rsidR="00EE353F" w:rsidRDefault="00EE353F">
      <w:pPr>
        <w:jc w:val="both"/>
        <w:rPr>
          <w:rFonts w:ascii="Calibri" w:eastAsia="Calibri" w:hAnsi="Calibri" w:cs="Calibri"/>
          <w:sz w:val="18"/>
          <w:szCs w:val="18"/>
        </w:rPr>
      </w:pPr>
    </w:p>
    <w:p w14:paraId="72A5D1BE" w14:textId="77777777" w:rsidR="00EE353F" w:rsidRDefault="00000000">
      <w:pPr>
        <w:jc w:val="both"/>
        <w:rPr>
          <w:rFonts w:ascii="Calibri" w:eastAsia="Calibri" w:hAnsi="Calibri" w:cs="Calibri"/>
          <w:sz w:val="18"/>
          <w:szCs w:val="18"/>
        </w:rPr>
      </w:pPr>
      <w:r>
        <w:br w:type="page"/>
      </w:r>
    </w:p>
    <w:p w14:paraId="5E6C6C25" w14:textId="77777777" w:rsidR="00EE353F" w:rsidRDefault="00000000">
      <w:pPr>
        <w:spacing w:line="276" w:lineRule="auto"/>
        <w:jc w:val="both"/>
        <w:rPr>
          <w:rFonts w:ascii="Calibri" w:eastAsia="Calibri" w:hAnsi="Calibri" w:cs="Calibri"/>
          <w:b/>
          <w:bCs/>
          <w:color w:val="0070C0"/>
          <w:sz w:val="22"/>
          <w:szCs w:val="22"/>
        </w:rPr>
      </w:pPr>
      <w:r>
        <w:rPr>
          <w:rFonts w:ascii="Calibri" w:eastAsia="Calibri" w:hAnsi="Calibri" w:cs="Calibri"/>
          <w:b/>
          <w:bCs/>
          <w:color w:val="0070C0"/>
          <w:sz w:val="22"/>
          <w:szCs w:val="22"/>
        </w:rPr>
        <w:lastRenderedPageBreak/>
        <w:t>Supplementary Table 6. Regression models evaluating the effect of the intervention on changes in specific vertigo diagnoses coding between 2019 and 2022 adjusted by sex, age, country and Socioeconomic Deprivation Index</w:t>
      </w:r>
    </w:p>
    <w:p w14:paraId="007DA688" w14:textId="77777777" w:rsidR="00EE353F" w:rsidRDefault="00EE353F">
      <w:pPr>
        <w:jc w:val="both"/>
        <w:rPr>
          <w:rFonts w:ascii="Calibri" w:eastAsia="Calibri" w:hAnsi="Calibri" w:cs="Calibri"/>
          <w:sz w:val="18"/>
          <w:szCs w:val="18"/>
        </w:rPr>
      </w:pPr>
    </w:p>
    <w:tbl>
      <w:tblPr>
        <w:tblStyle w:val="a4"/>
        <w:tblW w:w="14170"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00" w:firstRow="0" w:lastRow="0" w:firstColumn="0" w:lastColumn="0" w:noHBand="1" w:noVBand="1"/>
      </w:tblPr>
      <w:tblGrid>
        <w:gridCol w:w="4897"/>
        <w:gridCol w:w="1297"/>
        <w:gridCol w:w="605"/>
        <w:gridCol w:w="1189"/>
        <w:gridCol w:w="654"/>
        <w:gridCol w:w="1208"/>
        <w:gridCol w:w="635"/>
        <w:gridCol w:w="1159"/>
        <w:gridCol w:w="684"/>
        <w:gridCol w:w="1178"/>
        <w:gridCol w:w="664"/>
      </w:tblGrid>
      <w:tr w:rsidR="00EE353F" w14:paraId="51708041" w14:textId="77777777" w:rsidTr="00920A2F">
        <w:trPr>
          <w:trHeight w:val="270"/>
        </w:trPr>
        <w:tc>
          <w:tcPr>
            <w:tcW w:w="4897" w:type="dxa"/>
            <w:shd w:val="clear" w:color="auto" w:fill="C6D9F1" w:themeFill="text2" w:themeFillTint="33"/>
            <w:tcMar>
              <w:top w:w="0" w:type="dxa"/>
              <w:left w:w="80" w:type="dxa"/>
              <w:bottom w:w="0" w:type="dxa"/>
              <w:right w:w="80" w:type="dxa"/>
            </w:tcMar>
            <w:vAlign w:val="bottom"/>
          </w:tcPr>
          <w:p w14:paraId="6F6A4FC6" w14:textId="77777777" w:rsidR="00EE353F" w:rsidRDefault="00000000">
            <w:pPr>
              <w:spacing w:line="276" w:lineRule="auto"/>
              <w:jc w:val="center"/>
              <w:rPr>
                <w:rFonts w:ascii="Calibri" w:eastAsia="Calibri" w:hAnsi="Calibri" w:cs="Calibri"/>
                <w:b/>
                <w:bCs/>
                <w:color w:val="FFFFFF"/>
                <w:sz w:val="14"/>
                <w:szCs w:val="14"/>
              </w:rPr>
            </w:pPr>
            <w:r>
              <w:rPr>
                <w:rFonts w:ascii="Calibri" w:eastAsia="Calibri" w:hAnsi="Calibri" w:cs="Calibri"/>
                <w:b/>
                <w:bCs/>
                <w:color w:val="FFFFFF"/>
                <w:sz w:val="14"/>
                <w:szCs w:val="14"/>
              </w:rPr>
              <w:t xml:space="preserve"> </w:t>
            </w:r>
          </w:p>
        </w:tc>
        <w:tc>
          <w:tcPr>
            <w:tcW w:w="1902" w:type="dxa"/>
            <w:gridSpan w:val="2"/>
            <w:shd w:val="clear" w:color="auto" w:fill="C6D9F1" w:themeFill="text2" w:themeFillTint="33"/>
            <w:tcMar>
              <w:top w:w="0" w:type="dxa"/>
              <w:left w:w="80" w:type="dxa"/>
              <w:bottom w:w="0" w:type="dxa"/>
              <w:right w:w="80" w:type="dxa"/>
            </w:tcMar>
            <w:vAlign w:val="bottom"/>
          </w:tcPr>
          <w:p w14:paraId="5C834AC0" w14:textId="77777777" w:rsidR="00EE353F" w:rsidRPr="00920A2F" w:rsidRDefault="00000000">
            <w:pPr>
              <w:spacing w:line="276" w:lineRule="auto"/>
              <w:jc w:val="center"/>
              <w:rPr>
                <w:rFonts w:ascii="Calibri" w:eastAsia="Calibri" w:hAnsi="Calibri" w:cs="Calibri"/>
                <w:b/>
                <w:bCs/>
                <w:color w:val="000000" w:themeColor="text1"/>
                <w:sz w:val="14"/>
                <w:szCs w:val="14"/>
              </w:rPr>
            </w:pPr>
            <w:r w:rsidRPr="00920A2F">
              <w:rPr>
                <w:rFonts w:ascii="Calibri" w:eastAsia="Calibri" w:hAnsi="Calibri" w:cs="Calibri"/>
                <w:b/>
                <w:bCs/>
                <w:color w:val="000000" w:themeColor="text1"/>
                <w:sz w:val="14"/>
                <w:szCs w:val="14"/>
              </w:rPr>
              <w:t>BPPV</w:t>
            </w:r>
          </w:p>
        </w:tc>
        <w:tc>
          <w:tcPr>
            <w:tcW w:w="1843" w:type="dxa"/>
            <w:gridSpan w:val="2"/>
            <w:shd w:val="clear" w:color="auto" w:fill="C6D9F1" w:themeFill="text2" w:themeFillTint="33"/>
            <w:tcMar>
              <w:top w:w="0" w:type="dxa"/>
              <w:left w:w="80" w:type="dxa"/>
              <w:bottom w:w="0" w:type="dxa"/>
              <w:right w:w="80" w:type="dxa"/>
            </w:tcMar>
            <w:vAlign w:val="bottom"/>
          </w:tcPr>
          <w:p w14:paraId="33D79BAA" w14:textId="77777777" w:rsidR="00EE353F" w:rsidRPr="00920A2F" w:rsidRDefault="00000000">
            <w:pPr>
              <w:spacing w:line="276" w:lineRule="auto"/>
              <w:jc w:val="center"/>
              <w:rPr>
                <w:rFonts w:ascii="Calibri" w:eastAsia="Calibri" w:hAnsi="Calibri" w:cs="Calibri"/>
                <w:b/>
                <w:bCs/>
                <w:color w:val="000000" w:themeColor="text1"/>
                <w:sz w:val="14"/>
                <w:szCs w:val="14"/>
              </w:rPr>
            </w:pPr>
            <w:r w:rsidRPr="00920A2F">
              <w:rPr>
                <w:rFonts w:ascii="Calibri" w:eastAsia="Calibri" w:hAnsi="Calibri" w:cs="Calibri"/>
                <w:b/>
                <w:bCs/>
                <w:color w:val="000000" w:themeColor="text1"/>
                <w:sz w:val="14"/>
                <w:szCs w:val="14"/>
              </w:rPr>
              <w:t>Meniere 's Syndrome</w:t>
            </w:r>
          </w:p>
        </w:tc>
        <w:tc>
          <w:tcPr>
            <w:tcW w:w="1843" w:type="dxa"/>
            <w:gridSpan w:val="2"/>
            <w:shd w:val="clear" w:color="auto" w:fill="C6D9F1" w:themeFill="text2" w:themeFillTint="33"/>
            <w:tcMar>
              <w:top w:w="0" w:type="dxa"/>
              <w:left w:w="80" w:type="dxa"/>
              <w:bottom w:w="0" w:type="dxa"/>
              <w:right w:w="80" w:type="dxa"/>
            </w:tcMar>
            <w:vAlign w:val="bottom"/>
          </w:tcPr>
          <w:p w14:paraId="717BA285" w14:textId="77777777" w:rsidR="00EE353F" w:rsidRPr="00920A2F" w:rsidRDefault="00000000">
            <w:pPr>
              <w:spacing w:line="276" w:lineRule="auto"/>
              <w:jc w:val="center"/>
              <w:rPr>
                <w:rFonts w:ascii="Calibri" w:eastAsia="Calibri" w:hAnsi="Calibri" w:cs="Calibri"/>
                <w:b/>
                <w:bCs/>
                <w:color w:val="000000" w:themeColor="text1"/>
                <w:sz w:val="14"/>
                <w:szCs w:val="14"/>
              </w:rPr>
            </w:pPr>
            <w:r w:rsidRPr="00920A2F">
              <w:rPr>
                <w:rFonts w:ascii="Calibri" w:eastAsia="Calibri" w:hAnsi="Calibri" w:cs="Calibri"/>
                <w:b/>
                <w:bCs/>
                <w:color w:val="000000" w:themeColor="text1"/>
                <w:sz w:val="14"/>
                <w:szCs w:val="14"/>
              </w:rPr>
              <w:t>Vestibular neuritis</w:t>
            </w:r>
          </w:p>
        </w:tc>
        <w:tc>
          <w:tcPr>
            <w:tcW w:w="1843" w:type="dxa"/>
            <w:gridSpan w:val="2"/>
            <w:shd w:val="clear" w:color="auto" w:fill="C6D9F1" w:themeFill="text2" w:themeFillTint="33"/>
            <w:tcMar>
              <w:top w:w="0" w:type="dxa"/>
              <w:left w:w="80" w:type="dxa"/>
              <w:bottom w:w="0" w:type="dxa"/>
              <w:right w:w="80" w:type="dxa"/>
            </w:tcMar>
            <w:vAlign w:val="bottom"/>
          </w:tcPr>
          <w:p w14:paraId="2F16B962" w14:textId="77777777" w:rsidR="00EE353F" w:rsidRPr="00920A2F" w:rsidRDefault="00000000">
            <w:pPr>
              <w:spacing w:line="276" w:lineRule="auto"/>
              <w:jc w:val="center"/>
              <w:rPr>
                <w:rFonts w:ascii="Calibri" w:eastAsia="Calibri" w:hAnsi="Calibri" w:cs="Calibri"/>
                <w:b/>
                <w:bCs/>
                <w:color w:val="000000" w:themeColor="text1"/>
                <w:sz w:val="14"/>
                <w:szCs w:val="14"/>
              </w:rPr>
            </w:pPr>
            <w:r w:rsidRPr="00920A2F">
              <w:rPr>
                <w:rFonts w:ascii="Calibri" w:eastAsia="Calibri" w:hAnsi="Calibri" w:cs="Calibri"/>
                <w:b/>
                <w:bCs/>
                <w:color w:val="000000" w:themeColor="text1"/>
                <w:sz w:val="14"/>
                <w:szCs w:val="14"/>
              </w:rPr>
              <w:t>Central vertigo</w:t>
            </w:r>
          </w:p>
        </w:tc>
        <w:tc>
          <w:tcPr>
            <w:tcW w:w="1842" w:type="dxa"/>
            <w:gridSpan w:val="2"/>
            <w:shd w:val="clear" w:color="auto" w:fill="C6D9F1" w:themeFill="text2" w:themeFillTint="33"/>
            <w:tcMar>
              <w:top w:w="0" w:type="dxa"/>
              <w:left w:w="80" w:type="dxa"/>
              <w:bottom w:w="0" w:type="dxa"/>
              <w:right w:w="80" w:type="dxa"/>
            </w:tcMar>
            <w:vAlign w:val="bottom"/>
          </w:tcPr>
          <w:p w14:paraId="15D2C231" w14:textId="77777777" w:rsidR="00EE353F" w:rsidRPr="00920A2F" w:rsidRDefault="00000000">
            <w:pPr>
              <w:spacing w:line="276" w:lineRule="auto"/>
              <w:jc w:val="center"/>
              <w:rPr>
                <w:rFonts w:ascii="Calibri" w:eastAsia="Calibri" w:hAnsi="Calibri" w:cs="Calibri"/>
                <w:b/>
                <w:bCs/>
                <w:color w:val="000000" w:themeColor="text1"/>
                <w:sz w:val="14"/>
                <w:szCs w:val="14"/>
              </w:rPr>
            </w:pPr>
            <w:r w:rsidRPr="00920A2F">
              <w:rPr>
                <w:rFonts w:ascii="Calibri" w:eastAsia="Calibri" w:hAnsi="Calibri" w:cs="Calibri"/>
                <w:b/>
                <w:bCs/>
                <w:color w:val="000000" w:themeColor="text1"/>
                <w:sz w:val="14"/>
                <w:szCs w:val="14"/>
              </w:rPr>
              <w:t>Other specifics</w:t>
            </w:r>
          </w:p>
        </w:tc>
      </w:tr>
      <w:tr w:rsidR="00EE353F" w14:paraId="7954F35F" w14:textId="77777777" w:rsidTr="00920A2F">
        <w:trPr>
          <w:trHeight w:val="270"/>
        </w:trPr>
        <w:tc>
          <w:tcPr>
            <w:tcW w:w="4897" w:type="dxa"/>
            <w:tcBorders>
              <w:bottom w:val="single" w:sz="4" w:space="0" w:color="auto"/>
            </w:tcBorders>
            <w:shd w:val="clear" w:color="auto" w:fill="C6D9F1" w:themeFill="text2" w:themeFillTint="33"/>
            <w:tcMar>
              <w:top w:w="0" w:type="dxa"/>
              <w:left w:w="80" w:type="dxa"/>
              <w:bottom w:w="0" w:type="dxa"/>
              <w:right w:w="80" w:type="dxa"/>
            </w:tcMar>
            <w:vAlign w:val="bottom"/>
          </w:tcPr>
          <w:p w14:paraId="63F52F21" w14:textId="77777777" w:rsidR="00EE353F" w:rsidRDefault="00000000">
            <w:pPr>
              <w:spacing w:line="276" w:lineRule="auto"/>
              <w:jc w:val="center"/>
              <w:rPr>
                <w:rFonts w:ascii="Calibri" w:eastAsia="Calibri" w:hAnsi="Calibri" w:cs="Calibri"/>
                <w:b/>
                <w:bCs/>
                <w:color w:val="FFFFFF"/>
                <w:sz w:val="14"/>
                <w:szCs w:val="14"/>
              </w:rPr>
            </w:pPr>
            <w:r>
              <w:rPr>
                <w:rFonts w:ascii="Calibri" w:eastAsia="Calibri" w:hAnsi="Calibri" w:cs="Calibri"/>
                <w:b/>
                <w:bCs/>
                <w:color w:val="FFFFFF"/>
                <w:sz w:val="14"/>
                <w:szCs w:val="14"/>
              </w:rPr>
              <w:t xml:space="preserve"> </w:t>
            </w:r>
          </w:p>
        </w:tc>
        <w:tc>
          <w:tcPr>
            <w:tcW w:w="1297" w:type="dxa"/>
            <w:tcBorders>
              <w:bottom w:val="single" w:sz="4" w:space="0" w:color="auto"/>
            </w:tcBorders>
            <w:shd w:val="clear" w:color="auto" w:fill="C6D9F1" w:themeFill="text2" w:themeFillTint="33"/>
            <w:tcMar>
              <w:top w:w="0" w:type="dxa"/>
              <w:left w:w="80" w:type="dxa"/>
              <w:bottom w:w="0" w:type="dxa"/>
              <w:right w:w="80" w:type="dxa"/>
            </w:tcMar>
            <w:vAlign w:val="bottom"/>
          </w:tcPr>
          <w:p w14:paraId="501DE5F2" w14:textId="77777777" w:rsidR="00EE353F" w:rsidRPr="00920A2F" w:rsidRDefault="00000000">
            <w:pPr>
              <w:spacing w:line="276" w:lineRule="auto"/>
              <w:jc w:val="center"/>
              <w:rPr>
                <w:rFonts w:ascii="Calibri" w:eastAsia="Calibri" w:hAnsi="Calibri" w:cs="Calibri"/>
                <w:b/>
                <w:bCs/>
                <w:color w:val="000000" w:themeColor="text1"/>
                <w:sz w:val="14"/>
                <w:szCs w:val="14"/>
              </w:rPr>
            </w:pPr>
            <w:r w:rsidRPr="00920A2F">
              <w:rPr>
                <w:rFonts w:ascii="Calibri" w:eastAsia="Calibri" w:hAnsi="Calibri" w:cs="Calibri"/>
                <w:b/>
                <w:bCs/>
                <w:color w:val="000000" w:themeColor="text1"/>
                <w:sz w:val="14"/>
                <w:szCs w:val="14"/>
              </w:rPr>
              <w:t>OR (95%CI)</w:t>
            </w:r>
          </w:p>
        </w:tc>
        <w:tc>
          <w:tcPr>
            <w:tcW w:w="605" w:type="dxa"/>
            <w:tcBorders>
              <w:bottom w:val="single" w:sz="4" w:space="0" w:color="auto"/>
            </w:tcBorders>
            <w:shd w:val="clear" w:color="auto" w:fill="C6D9F1" w:themeFill="text2" w:themeFillTint="33"/>
            <w:tcMar>
              <w:top w:w="0" w:type="dxa"/>
              <w:left w:w="80" w:type="dxa"/>
              <w:bottom w:w="0" w:type="dxa"/>
              <w:right w:w="80" w:type="dxa"/>
            </w:tcMar>
            <w:vAlign w:val="bottom"/>
          </w:tcPr>
          <w:p w14:paraId="260B5067" w14:textId="3401A989" w:rsidR="00EE353F" w:rsidRPr="00920A2F" w:rsidRDefault="00920A2F">
            <w:pPr>
              <w:spacing w:line="276" w:lineRule="auto"/>
              <w:jc w:val="center"/>
              <w:rPr>
                <w:rFonts w:ascii="Calibri" w:eastAsia="Calibri" w:hAnsi="Calibri" w:cs="Calibri"/>
                <w:b/>
                <w:bCs/>
                <w:color w:val="000000" w:themeColor="text1"/>
                <w:sz w:val="14"/>
                <w:szCs w:val="14"/>
              </w:rPr>
            </w:pPr>
            <w:r>
              <w:rPr>
                <w:rFonts w:ascii="Calibri" w:eastAsia="Calibri" w:hAnsi="Calibri" w:cs="Calibri"/>
                <w:b/>
                <w:bCs/>
                <w:color w:val="000000" w:themeColor="text1"/>
                <w:sz w:val="14"/>
                <w:szCs w:val="14"/>
              </w:rPr>
              <w:t xml:space="preserve">p </w:t>
            </w:r>
          </w:p>
        </w:tc>
        <w:tc>
          <w:tcPr>
            <w:tcW w:w="1189" w:type="dxa"/>
            <w:tcBorders>
              <w:bottom w:val="single" w:sz="4" w:space="0" w:color="auto"/>
            </w:tcBorders>
            <w:shd w:val="clear" w:color="auto" w:fill="C6D9F1" w:themeFill="text2" w:themeFillTint="33"/>
            <w:tcMar>
              <w:top w:w="0" w:type="dxa"/>
              <w:left w:w="80" w:type="dxa"/>
              <w:bottom w:w="0" w:type="dxa"/>
              <w:right w:w="80" w:type="dxa"/>
            </w:tcMar>
            <w:vAlign w:val="bottom"/>
          </w:tcPr>
          <w:p w14:paraId="1B1850F1" w14:textId="77777777" w:rsidR="00EE353F" w:rsidRPr="00920A2F" w:rsidRDefault="00000000">
            <w:pPr>
              <w:spacing w:line="276" w:lineRule="auto"/>
              <w:jc w:val="center"/>
              <w:rPr>
                <w:rFonts w:ascii="Calibri" w:eastAsia="Calibri" w:hAnsi="Calibri" w:cs="Calibri"/>
                <w:b/>
                <w:bCs/>
                <w:color w:val="000000" w:themeColor="text1"/>
                <w:sz w:val="14"/>
                <w:szCs w:val="14"/>
              </w:rPr>
            </w:pPr>
            <w:r w:rsidRPr="00920A2F">
              <w:rPr>
                <w:rFonts w:ascii="Calibri" w:eastAsia="Calibri" w:hAnsi="Calibri" w:cs="Calibri"/>
                <w:b/>
                <w:bCs/>
                <w:color w:val="000000" w:themeColor="text1"/>
                <w:sz w:val="14"/>
                <w:szCs w:val="14"/>
              </w:rPr>
              <w:t>OR (95%CI)</w:t>
            </w:r>
          </w:p>
        </w:tc>
        <w:tc>
          <w:tcPr>
            <w:tcW w:w="654" w:type="dxa"/>
            <w:tcBorders>
              <w:bottom w:val="single" w:sz="4" w:space="0" w:color="auto"/>
            </w:tcBorders>
            <w:shd w:val="clear" w:color="auto" w:fill="C6D9F1" w:themeFill="text2" w:themeFillTint="33"/>
            <w:tcMar>
              <w:top w:w="0" w:type="dxa"/>
              <w:left w:w="80" w:type="dxa"/>
              <w:bottom w:w="0" w:type="dxa"/>
              <w:right w:w="80" w:type="dxa"/>
            </w:tcMar>
            <w:vAlign w:val="bottom"/>
          </w:tcPr>
          <w:p w14:paraId="0EE5F902" w14:textId="0E673B3F" w:rsidR="00EE353F" w:rsidRPr="00920A2F" w:rsidRDefault="00920A2F">
            <w:pPr>
              <w:spacing w:line="276" w:lineRule="auto"/>
              <w:jc w:val="center"/>
              <w:rPr>
                <w:rFonts w:ascii="Calibri" w:eastAsia="Calibri" w:hAnsi="Calibri" w:cs="Calibri"/>
                <w:b/>
                <w:bCs/>
                <w:color w:val="000000" w:themeColor="text1"/>
                <w:sz w:val="14"/>
                <w:szCs w:val="14"/>
              </w:rPr>
            </w:pPr>
            <w:r>
              <w:rPr>
                <w:rFonts w:ascii="Calibri" w:eastAsia="Calibri" w:hAnsi="Calibri" w:cs="Calibri"/>
                <w:b/>
                <w:bCs/>
                <w:color w:val="000000" w:themeColor="text1"/>
                <w:sz w:val="14"/>
                <w:szCs w:val="14"/>
              </w:rPr>
              <w:t xml:space="preserve">p </w:t>
            </w:r>
          </w:p>
        </w:tc>
        <w:tc>
          <w:tcPr>
            <w:tcW w:w="1208" w:type="dxa"/>
            <w:tcBorders>
              <w:bottom w:val="single" w:sz="4" w:space="0" w:color="auto"/>
            </w:tcBorders>
            <w:shd w:val="clear" w:color="auto" w:fill="C6D9F1" w:themeFill="text2" w:themeFillTint="33"/>
            <w:tcMar>
              <w:top w:w="0" w:type="dxa"/>
              <w:left w:w="80" w:type="dxa"/>
              <w:bottom w:w="0" w:type="dxa"/>
              <w:right w:w="80" w:type="dxa"/>
            </w:tcMar>
            <w:vAlign w:val="bottom"/>
          </w:tcPr>
          <w:p w14:paraId="278E71D5" w14:textId="77777777" w:rsidR="00EE353F" w:rsidRPr="00920A2F" w:rsidRDefault="00000000">
            <w:pPr>
              <w:spacing w:line="276" w:lineRule="auto"/>
              <w:jc w:val="center"/>
              <w:rPr>
                <w:rFonts w:ascii="Calibri" w:eastAsia="Calibri" w:hAnsi="Calibri" w:cs="Calibri"/>
                <w:b/>
                <w:bCs/>
                <w:color w:val="000000" w:themeColor="text1"/>
                <w:sz w:val="14"/>
                <w:szCs w:val="14"/>
              </w:rPr>
            </w:pPr>
            <w:r w:rsidRPr="00920A2F">
              <w:rPr>
                <w:rFonts w:ascii="Calibri" w:eastAsia="Calibri" w:hAnsi="Calibri" w:cs="Calibri"/>
                <w:b/>
                <w:bCs/>
                <w:color w:val="000000" w:themeColor="text1"/>
                <w:sz w:val="14"/>
                <w:szCs w:val="14"/>
              </w:rPr>
              <w:t>OR (95%CI)</w:t>
            </w:r>
          </w:p>
        </w:tc>
        <w:tc>
          <w:tcPr>
            <w:tcW w:w="635" w:type="dxa"/>
            <w:tcBorders>
              <w:bottom w:val="single" w:sz="4" w:space="0" w:color="auto"/>
            </w:tcBorders>
            <w:shd w:val="clear" w:color="auto" w:fill="C6D9F1" w:themeFill="text2" w:themeFillTint="33"/>
            <w:tcMar>
              <w:top w:w="0" w:type="dxa"/>
              <w:left w:w="80" w:type="dxa"/>
              <w:bottom w:w="0" w:type="dxa"/>
              <w:right w:w="80" w:type="dxa"/>
            </w:tcMar>
            <w:vAlign w:val="bottom"/>
          </w:tcPr>
          <w:p w14:paraId="1EB1C362" w14:textId="4802D279" w:rsidR="00EE353F" w:rsidRPr="00920A2F" w:rsidRDefault="00920A2F">
            <w:pPr>
              <w:spacing w:line="276" w:lineRule="auto"/>
              <w:jc w:val="center"/>
              <w:rPr>
                <w:rFonts w:ascii="Calibri" w:eastAsia="Calibri" w:hAnsi="Calibri" w:cs="Calibri"/>
                <w:b/>
                <w:bCs/>
                <w:color w:val="000000" w:themeColor="text1"/>
                <w:sz w:val="14"/>
                <w:szCs w:val="14"/>
              </w:rPr>
            </w:pPr>
            <w:r>
              <w:rPr>
                <w:rFonts w:ascii="Calibri" w:eastAsia="Calibri" w:hAnsi="Calibri" w:cs="Calibri"/>
                <w:b/>
                <w:bCs/>
                <w:color w:val="000000" w:themeColor="text1"/>
                <w:sz w:val="14"/>
                <w:szCs w:val="14"/>
              </w:rPr>
              <w:t xml:space="preserve">p </w:t>
            </w:r>
          </w:p>
        </w:tc>
        <w:tc>
          <w:tcPr>
            <w:tcW w:w="1159" w:type="dxa"/>
            <w:tcBorders>
              <w:bottom w:val="single" w:sz="4" w:space="0" w:color="auto"/>
            </w:tcBorders>
            <w:shd w:val="clear" w:color="auto" w:fill="C6D9F1" w:themeFill="text2" w:themeFillTint="33"/>
            <w:tcMar>
              <w:top w:w="0" w:type="dxa"/>
              <w:left w:w="80" w:type="dxa"/>
              <w:bottom w:w="0" w:type="dxa"/>
              <w:right w:w="80" w:type="dxa"/>
            </w:tcMar>
            <w:vAlign w:val="bottom"/>
          </w:tcPr>
          <w:p w14:paraId="24A159A0" w14:textId="77777777" w:rsidR="00EE353F" w:rsidRPr="00920A2F" w:rsidRDefault="00000000">
            <w:pPr>
              <w:spacing w:line="276" w:lineRule="auto"/>
              <w:jc w:val="center"/>
              <w:rPr>
                <w:rFonts w:ascii="Calibri" w:eastAsia="Calibri" w:hAnsi="Calibri" w:cs="Calibri"/>
                <w:b/>
                <w:bCs/>
                <w:color w:val="000000" w:themeColor="text1"/>
                <w:sz w:val="14"/>
                <w:szCs w:val="14"/>
              </w:rPr>
            </w:pPr>
            <w:r w:rsidRPr="00920A2F">
              <w:rPr>
                <w:rFonts w:ascii="Calibri" w:eastAsia="Calibri" w:hAnsi="Calibri" w:cs="Calibri"/>
                <w:b/>
                <w:bCs/>
                <w:color w:val="000000" w:themeColor="text1"/>
                <w:sz w:val="14"/>
                <w:szCs w:val="14"/>
              </w:rPr>
              <w:t>OR (95%CI)</w:t>
            </w:r>
          </w:p>
        </w:tc>
        <w:tc>
          <w:tcPr>
            <w:tcW w:w="684" w:type="dxa"/>
            <w:tcBorders>
              <w:bottom w:val="single" w:sz="4" w:space="0" w:color="auto"/>
            </w:tcBorders>
            <w:shd w:val="clear" w:color="auto" w:fill="C6D9F1" w:themeFill="text2" w:themeFillTint="33"/>
            <w:tcMar>
              <w:top w:w="0" w:type="dxa"/>
              <w:left w:w="80" w:type="dxa"/>
              <w:bottom w:w="0" w:type="dxa"/>
              <w:right w:w="80" w:type="dxa"/>
            </w:tcMar>
            <w:vAlign w:val="bottom"/>
          </w:tcPr>
          <w:p w14:paraId="5CF80C7D" w14:textId="5A5D06E3" w:rsidR="00EE353F" w:rsidRPr="00920A2F" w:rsidRDefault="00920A2F">
            <w:pPr>
              <w:spacing w:line="276" w:lineRule="auto"/>
              <w:jc w:val="center"/>
              <w:rPr>
                <w:rFonts w:ascii="Calibri" w:eastAsia="Calibri" w:hAnsi="Calibri" w:cs="Calibri"/>
                <w:b/>
                <w:bCs/>
                <w:color w:val="000000" w:themeColor="text1"/>
                <w:sz w:val="14"/>
                <w:szCs w:val="14"/>
              </w:rPr>
            </w:pPr>
            <w:r>
              <w:rPr>
                <w:rFonts w:ascii="Calibri" w:eastAsia="Calibri" w:hAnsi="Calibri" w:cs="Calibri"/>
                <w:b/>
                <w:bCs/>
                <w:color w:val="000000" w:themeColor="text1"/>
                <w:sz w:val="14"/>
                <w:szCs w:val="14"/>
              </w:rPr>
              <w:t xml:space="preserve">p </w:t>
            </w:r>
          </w:p>
        </w:tc>
        <w:tc>
          <w:tcPr>
            <w:tcW w:w="1178" w:type="dxa"/>
            <w:tcBorders>
              <w:bottom w:val="single" w:sz="4" w:space="0" w:color="auto"/>
            </w:tcBorders>
            <w:shd w:val="clear" w:color="auto" w:fill="C6D9F1" w:themeFill="text2" w:themeFillTint="33"/>
            <w:tcMar>
              <w:top w:w="0" w:type="dxa"/>
              <w:left w:w="80" w:type="dxa"/>
              <w:bottom w:w="0" w:type="dxa"/>
              <w:right w:w="80" w:type="dxa"/>
            </w:tcMar>
            <w:vAlign w:val="bottom"/>
          </w:tcPr>
          <w:p w14:paraId="33040E8C" w14:textId="77777777" w:rsidR="00EE353F" w:rsidRPr="00920A2F" w:rsidRDefault="00000000">
            <w:pPr>
              <w:spacing w:line="276" w:lineRule="auto"/>
              <w:jc w:val="center"/>
              <w:rPr>
                <w:rFonts w:ascii="Calibri" w:eastAsia="Calibri" w:hAnsi="Calibri" w:cs="Calibri"/>
                <w:b/>
                <w:bCs/>
                <w:color w:val="000000" w:themeColor="text1"/>
                <w:sz w:val="14"/>
                <w:szCs w:val="14"/>
              </w:rPr>
            </w:pPr>
            <w:r w:rsidRPr="00920A2F">
              <w:rPr>
                <w:rFonts w:ascii="Calibri" w:eastAsia="Calibri" w:hAnsi="Calibri" w:cs="Calibri"/>
                <w:b/>
                <w:bCs/>
                <w:color w:val="000000" w:themeColor="text1"/>
                <w:sz w:val="14"/>
                <w:szCs w:val="14"/>
              </w:rPr>
              <w:t>OR (95%CI)</w:t>
            </w:r>
          </w:p>
        </w:tc>
        <w:tc>
          <w:tcPr>
            <w:tcW w:w="664" w:type="dxa"/>
            <w:tcBorders>
              <w:bottom w:val="single" w:sz="4" w:space="0" w:color="auto"/>
            </w:tcBorders>
            <w:shd w:val="clear" w:color="auto" w:fill="C6D9F1" w:themeFill="text2" w:themeFillTint="33"/>
            <w:tcMar>
              <w:top w:w="0" w:type="dxa"/>
              <w:left w:w="80" w:type="dxa"/>
              <w:bottom w:w="0" w:type="dxa"/>
              <w:right w:w="80" w:type="dxa"/>
            </w:tcMar>
            <w:vAlign w:val="bottom"/>
          </w:tcPr>
          <w:p w14:paraId="3DAEE35B" w14:textId="0AB31C33" w:rsidR="00EE353F" w:rsidRPr="00920A2F" w:rsidRDefault="00920A2F">
            <w:pPr>
              <w:spacing w:line="276" w:lineRule="auto"/>
              <w:jc w:val="center"/>
              <w:rPr>
                <w:rFonts w:ascii="Calibri" w:eastAsia="Calibri" w:hAnsi="Calibri" w:cs="Calibri"/>
                <w:b/>
                <w:bCs/>
                <w:color w:val="000000" w:themeColor="text1"/>
                <w:sz w:val="14"/>
                <w:szCs w:val="14"/>
              </w:rPr>
            </w:pPr>
            <w:r>
              <w:rPr>
                <w:rFonts w:ascii="Calibri" w:eastAsia="Calibri" w:hAnsi="Calibri" w:cs="Calibri"/>
                <w:b/>
                <w:bCs/>
                <w:color w:val="000000" w:themeColor="text1"/>
                <w:sz w:val="14"/>
                <w:szCs w:val="14"/>
              </w:rPr>
              <w:t>p</w:t>
            </w:r>
          </w:p>
        </w:tc>
      </w:tr>
      <w:tr w:rsidR="00EE353F" w:rsidRPr="00920A2F" w14:paraId="24329420" w14:textId="77777777" w:rsidTr="00920A2F">
        <w:trPr>
          <w:trHeight w:val="157"/>
        </w:trPr>
        <w:tc>
          <w:tcPr>
            <w:tcW w:w="4897" w:type="dxa"/>
            <w:tcBorders>
              <w:bottom w:val="single" w:sz="4" w:space="0" w:color="auto"/>
            </w:tcBorders>
            <w:shd w:val="pct10" w:color="auto" w:fill="auto"/>
            <w:tcMar>
              <w:top w:w="0" w:type="dxa"/>
              <w:left w:w="80" w:type="dxa"/>
              <w:bottom w:w="0" w:type="dxa"/>
              <w:right w:w="80" w:type="dxa"/>
            </w:tcMar>
            <w:vAlign w:val="bottom"/>
          </w:tcPr>
          <w:p w14:paraId="4B097122" w14:textId="77777777" w:rsidR="00EE353F" w:rsidRPr="00920A2F" w:rsidRDefault="00000000">
            <w:pPr>
              <w:spacing w:line="276" w:lineRule="auto"/>
              <w:jc w:val="both"/>
              <w:rPr>
                <w:rFonts w:ascii="Calibri" w:eastAsia="Calibri" w:hAnsi="Calibri" w:cs="Calibri"/>
                <w:b/>
                <w:bCs/>
                <w:color w:val="000000" w:themeColor="text1"/>
                <w:sz w:val="14"/>
                <w:szCs w:val="14"/>
              </w:rPr>
            </w:pPr>
            <w:r w:rsidRPr="00920A2F">
              <w:rPr>
                <w:rFonts w:ascii="Calibri" w:eastAsia="Calibri" w:hAnsi="Calibri" w:cs="Calibri"/>
                <w:b/>
                <w:bCs/>
                <w:color w:val="000000" w:themeColor="text1"/>
                <w:sz w:val="14"/>
                <w:szCs w:val="14"/>
              </w:rPr>
              <w:t>Regression model considering independent observations</w:t>
            </w:r>
          </w:p>
        </w:tc>
        <w:tc>
          <w:tcPr>
            <w:tcW w:w="1297" w:type="dxa"/>
            <w:tcBorders>
              <w:bottom w:val="single" w:sz="4" w:space="0" w:color="auto"/>
            </w:tcBorders>
            <w:shd w:val="pct10" w:color="auto" w:fill="auto"/>
            <w:tcMar>
              <w:top w:w="0" w:type="dxa"/>
              <w:left w:w="80" w:type="dxa"/>
              <w:bottom w:w="0" w:type="dxa"/>
              <w:right w:w="80" w:type="dxa"/>
            </w:tcMar>
            <w:vAlign w:val="bottom"/>
          </w:tcPr>
          <w:p w14:paraId="4445F54D" w14:textId="77777777" w:rsidR="00EE353F" w:rsidRPr="00920A2F" w:rsidRDefault="00000000">
            <w:pPr>
              <w:spacing w:line="276" w:lineRule="auto"/>
              <w:jc w:val="center"/>
              <w:rPr>
                <w:rFonts w:ascii="Calibri" w:eastAsia="Calibri" w:hAnsi="Calibri" w:cs="Calibri"/>
                <w:color w:val="000000" w:themeColor="text1"/>
                <w:sz w:val="14"/>
                <w:szCs w:val="14"/>
              </w:rPr>
            </w:pPr>
            <w:r w:rsidRPr="00920A2F">
              <w:rPr>
                <w:rFonts w:ascii="Calibri" w:eastAsia="Calibri" w:hAnsi="Calibri" w:cs="Calibri"/>
                <w:color w:val="000000" w:themeColor="text1"/>
                <w:sz w:val="14"/>
                <w:szCs w:val="14"/>
              </w:rPr>
              <w:t xml:space="preserve"> </w:t>
            </w:r>
          </w:p>
        </w:tc>
        <w:tc>
          <w:tcPr>
            <w:tcW w:w="605" w:type="dxa"/>
            <w:tcBorders>
              <w:bottom w:val="single" w:sz="4" w:space="0" w:color="auto"/>
            </w:tcBorders>
            <w:shd w:val="pct10" w:color="auto" w:fill="auto"/>
            <w:tcMar>
              <w:top w:w="0" w:type="dxa"/>
              <w:left w:w="80" w:type="dxa"/>
              <w:bottom w:w="0" w:type="dxa"/>
              <w:right w:w="80" w:type="dxa"/>
            </w:tcMar>
            <w:vAlign w:val="bottom"/>
          </w:tcPr>
          <w:p w14:paraId="4AE05D8B" w14:textId="77777777" w:rsidR="00EE353F" w:rsidRPr="00920A2F" w:rsidRDefault="00000000">
            <w:pPr>
              <w:spacing w:line="276" w:lineRule="auto"/>
              <w:jc w:val="center"/>
              <w:rPr>
                <w:rFonts w:ascii="Calibri" w:eastAsia="Calibri" w:hAnsi="Calibri" w:cs="Calibri"/>
                <w:color w:val="000000" w:themeColor="text1"/>
                <w:sz w:val="14"/>
                <w:szCs w:val="14"/>
              </w:rPr>
            </w:pPr>
            <w:r w:rsidRPr="00920A2F">
              <w:rPr>
                <w:rFonts w:ascii="Calibri" w:eastAsia="Calibri" w:hAnsi="Calibri" w:cs="Calibri"/>
                <w:color w:val="000000" w:themeColor="text1"/>
                <w:sz w:val="14"/>
                <w:szCs w:val="14"/>
              </w:rPr>
              <w:t xml:space="preserve"> </w:t>
            </w:r>
          </w:p>
        </w:tc>
        <w:tc>
          <w:tcPr>
            <w:tcW w:w="1189" w:type="dxa"/>
            <w:tcBorders>
              <w:bottom w:val="single" w:sz="4" w:space="0" w:color="auto"/>
            </w:tcBorders>
            <w:shd w:val="pct10" w:color="auto" w:fill="auto"/>
            <w:tcMar>
              <w:top w:w="0" w:type="dxa"/>
              <w:left w:w="80" w:type="dxa"/>
              <w:bottom w:w="0" w:type="dxa"/>
              <w:right w:w="80" w:type="dxa"/>
            </w:tcMar>
            <w:vAlign w:val="bottom"/>
          </w:tcPr>
          <w:p w14:paraId="1C717DC8" w14:textId="77777777" w:rsidR="00EE353F" w:rsidRPr="00920A2F" w:rsidRDefault="00000000">
            <w:pPr>
              <w:spacing w:line="276" w:lineRule="auto"/>
              <w:jc w:val="center"/>
              <w:rPr>
                <w:rFonts w:ascii="Calibri" w:eastAsia="Calibri" w:hAnsi="Calibri" w:cs="Calibri"/>
                <w:color w:val="000000" w:themeColor="text1"/>
                <w:sz w:val="14"/>
                <w:szCs w:val="14"/>
              </w:rPr>
            </w:pPr>
            <w:r w:rsidRPr="00920A2F">
              <w:rPr>
                <w:rFonts w:ascii="Calibri" w:eastAsia="Calibri" w:hAnsi="Calibri" w:cs="Calibri"/>
                <w:color w:val="000000" w:themeColor="text1"/>
                <w:sz w:val="14"/>
                <w:szCs w:val="14"/>
              </w:rPr>
              <w:t xml:space="preserve"> </w:t>
            </w:r>
          </w:p>
        </w:tc>
        <w:tc>
          <w:tcPr>
            <w:tcW w:w="654" w:type="dxa"/>
            <w:tcBorders>
              <w:bottom w:val="single" w:sz="4" w:space="0" w:color="auto"/>
            </w:tcBorders>
            <w:shd w:val="pct10" w:color="auto" w:fill="auto"/>
            <w:tcMar>
              <w:top w:w="0" w:type="dxa"/>
              <w:left w:w="80" w:type="dxa"/>
              <w:bottom w:w="0" w:type="dxa"/>
              <w:right w:w="80" w:type="dxa"/>
            </w:tcMar>
            <w:vAlign w:val="bottom"/>
          </w:tcPr>
          <w:p w14:paraId="48F324CB" w14:textId="77777777" w:rsidR="00EE353F" w:rsidRPr="00920A2F" w:rsidRDefault="00000000">
            <w:pPr>
              <w:spacing w:line="276" w:lineRule="auto"/>
              <w:jc w:val="center"/>
              <w:rPr>
                <w:rFonts w:ascii="Calibri" w:eastAsia="Calibri" w:hAnsi="Calibri" w:cs="Calibri"/>
                <w:color w:val="000000" w:themeColor="text1"/>
                <w:sz w:val="14"/>
                <w:szCs w:val="14"/>
              </w:rPr>
            </w:pPr>
            <w:r w:rsidRPr="00920A2F">
              <w:rPr>
                <w:rFonts w:ascii="Calibri" w:eastAsia="Calibri" w:hAnsi="Calibri" w:cs="Calibri"/>
                <w:color w:val="000000" w:themeColor="text1"/>
                <w:sz w:val="14"/>
                <w:szCs w:val="14"/>
              </w:rPr>
              <w:t xml:space="preserve"> </w:t>
            </w:r>
          </w:p>
        </w:tc>
        <w:tc>
          <w:tcPr>
            <w:tcW w:w="1208" w:type="dxa"/>
            <w:tcBorders>
              <w:bottom w:val="single" w:sz="4" w:space="0" w:color="auto"/>
            </w:tcBorders>
            <w:shd w:val="pct10" w:color="auto" w:fill="auto"/>
            <w:tcMar>
              <w:top w:w="0" w:type="dxa"/>
              <w:left w:w="80" w:type="dxa"/>
              <w:bottom w:w="0" w:type="dxa"/>
              <w:right w:w="80" w:type="dxa"/>
            </w:tcMar>
            <w:vAlign w:val="bottom"/>
          </w:tcPr>
          <w:p w14:paraId="32D74FFF" w14:textId="77777777" w:rsidR="00EE353F" w:rsidRPr="00920A2F" w:rsidRDefault="00000000">
            <w:pPr>
              <w:spacing w:line="276" w:lineRule="auto"/>
              <w:jc w:val="center"/>
              <w:rPr>
                <w:rFonts w:ascii="Calibri" w:eastAsia="Calibri" w:hAnsi="Calibri" w:cs="Calibri"/>
                <w:color w:val="000000" w:themeColor="text1"/>
                <w:sz w:val="14"/>
                <w:szCs w:val="14"/>
              </w:rPr>
            </w:pPr>
            <w:r w:rsidRPr="00920A2F">
              <w:rPr>
                <w:rFonts w:ascii="Calibri" w:eastAsia="Calibri" w:hAnsi="Calibri" w:cs="Calibri"/>
                <w:color w:val="000000" w:themeColor="text1"/>
                <w:sz w:val="14"/>
                <w:szCs w:val="14"/>
              </w:rPr>
              <w:t xml:space="preserve"> </w:t>
            </w:r>
          </w:p>
        </w:tc>
        <w:tc>
          <w:tcPr>
            <w:tcW w:w="635" w:type="dxa"/>
            <w:tcBorders>
              <w:bottom w:val="single" w:sz="4" w:space="0" w:color="auto"/>
            </w:tcBorders>
            <w:shd w:val="pct10" w:color="auto" w:fill="auto"/>
            <w:tcMar>
              <w:top w:w="0" w:type="dxa"/>
              <w:left w:w="80" w:type="dxa"/>
              <w:bottom w:w="0" w:type="dxa"/>
              <w:right w:w="80" w:type="dxa"/>
            </w:tcMar>
            <w:vAlign w:val="bottom"/>
          </w:tcPr>
          <w:p w14:paraId="0924B1B9" w14:textId="77777777" w:rsidR="00EE353F" w:rsidRPr="00920A2F" w:rsidRDefault="00000000">
            <w:pPr>
              <w:spacing w:line="276" w:lineRule="auto"/>
              <w:jc w:val="center"/>
              <w:rPr>
                <w:rFonts w:ascii="Calibri" w:eastAsia="Calibri" w:hAnsi="Calibri" w:cs="Calibri"/>
                <w:color w:val="000000" w:themeColor="text1"/>
                <w:sz w:val="14"/>
                <w:szCs w:val="14"/>
              </w:rPr>
            </w:pPr>
            <w:r w:rsidRPr="00920A2F">
              <w:rPr>
                <w:rFonts w:ascii="Calibri" w:eastAsia="Calibri" w:hAnsi="Calibri" w:cs="Calibri"/>
                <w:color w:val="000000" w:themeColor="text1"/>
                <w:sz w:val="14"/>
                <w:szCs w:val="14"/>
              </w:rPr>
              <w:t xml:space="preserve"> </w:t>
            </w:r>
          </w:p>
        </w:tc>
        <w:tc>
          <w:tcPr>
            <w:tcW w:w="1159" w:type="dxa"/>
            <w:tcBorders>
              <w:bottom w:val="single" w:sz="4" w:space="0" w:color="auto"/>
            </w:tcBorders>
            <w:shd w:val="pct10" w:color="auto" w:fill="auto"/>
            <w:tcMar>
              <w:top w:w="0" w:type="dxa"/>
              <w:left w:w="80" w:type="dxa"/>
              <w:bottom w:w="0" w:type="dxa"/>
              <w:right w:w="80" w:type="dxa"/>
            </w:tcMar>
            <w:vAlign w:val="bottom"/>
          </w:tcPr>
          <w:p w14:paraId="5FC2AFA4" w14:textId="77777777" w:rsidR="00EE353F" w:rsidRPr="00920A2F" w:rsidRDefault="00000000">
            <w:pPr>
              <w:spacing w:line="276" w:lineRule="auto"/>
              <w:jc w:val="center"/>
              <w:rPr>
                <w:rFonts w:ascii="Calibri" w:eastAsia="Calibri" w:hAnsi="Calibri" w:cs="Calibri"/>
                <w:color w:val="000000" w:themeColor="text1"/>
                <w:sz w:val="14"/>
                <w:szCs w:val="14"/>
              </w:rPr>
            </w:pPr>
            <w:r w:rsidRPr="00920A2F">
              <w:rPr>
                <w:rFonts w:ascii="Calibri" w:eastAsia="Calibri" w:hAnsi="Calibri" w:cs="Calibri"/>
                <w:color w:val="000000" w:themeColor="text1"/>
                <w:sz w:val="14"/>
                <w:szCs w:val="14"/>
              </w:rPr>
              <w:t xml:space="preserve"> </w:t>
            </w:r>
          </w:p>
        </w:tc>
        <w:tc>
          <w:tcPr>
            <w:tcW w:w="684" w:type="dxa"/>
            <w:tcBorders>
              <w:bottom w:val="single" w:sz="4" w:space="0" w:color="auto"/>
            </w:tcBorders>
            <w:shd w:val="pct10" w:color="auto" w:fill="auto"/>
            <w:tcMar>
              <w:top w:w="0" w:type="dxa"/>
              <w:left w:w="80" w:type="dxa"/>
              <w:bottom w:w="0" w:type="dxa"/>
              <w:right w:w="80" w:type="dxa"/>
            </w:tcMar>
            <w:vAlign w:val="bottom"/>
          </w:tcPr>
          <w:p w14:paraId="4AD91193" w14:textId="77777777" w:rsidR="00EE353F" w:rsidRPr="00920A2F" w:rsidRDefault="00000000">
            <w:pPr>
              <w:spacing w:line="276" w:lineRule="auto"/>
              <w:jc w:val="center"/>
              <w:rPr>
                <w:rFonts w:ascii="Calibri" w:eastAsia="Calibri" w:hAnsi="Calibri" w:cs="Calibri"/>
                <w:color w:val="000000" w:themeColor="text1"/>
                <w:sz w:val="14"/>
                <w:szCs w:val="14"/>
              </w:rPr>
            </w:pPr>
            <w:r w:rsidRPr="00920A2F">
              <w:rPr>
                <w:rFonts w:ascii="Calibri" w:eastAsia="Calibri" w:hAnsi="Calibri" w:cs="Calibri"/>
                <w:color w:val="000000" w:themeColor="text1"/>
                <w:sz w:val="14"/>
                <w:szCs w:val="14"/>
              </w:rPr>
              <w:t xml:space="preserve"> </w:t>
            </w:r>
          </w:p>
        </w:tc>
        <w:tc>
          <w:tcPr>
            <w:tcW w:w="1178" w:type="dxa"/>
            <w:tcBorders>
              <w:bottom w:val="single" w:sz="4" w:space="0" w:color="auto"/>
            </w:tcBorders>
            <w:shd w:val="pct10" w:color="auto" w:fill="auto"/>
            <w:tcMar>
              <w:top w:w="0" w:type="dxa"/>
              <w:left w:w="80" w:type="dxa"/>
              <w:bottom w:w="0" w:type="dxa"/>
              <w:right w:w="80" w:type="dxa"/>
            </w:tcMar>
            <w:vAlign w:val="bottom"/>
          </w:tcPr>
          <w:p w14:paraId="04841CEE" w14:textId="77777777" w:rsidR="00EE353F" w:rsidRPr="00920A2F" w:rsidRDefault="00000000">
            <w:pPr>
              <w:spacing w:line="276" w:lineRule="auto"/>
              <w:jc w:val="center"/>
              <w:rPr>
                <w:rFonts w:ascii="Calibri" w:eastAsia="Calibri" w:hAnsi="Calibri" w:cs="Calibri"/>
                <w:color w:val="000000" w:themeColor="text1"/>
                <w:sz w:val="14"/>
                <w:szCs w:val="14"/>
              </w:rPr>
            </w:pPr>
            <w:r w:rsidRPr="00920A2F">
              <w:rPr>
                <w:rFonts w:ascii="Calibri" w:eastAsia="Calibri" w:hAnsi="Calibri" w:cs="Calibri"/>
                <w:color w:val="000000" w:themeColor="text1"/>
                <w:sz w:val="14"/>
                <w:szCs w:val="14"/>
              </w:rPr>
              <w:t xml:space="preserve"> </w:t>
            </w:r>
          </w:p>
        </w:tc>
        <w:tc>
          <w:tcPr>
            <w:tcW w:w="664" w:type="dxa"/>
            <w:tcBorders>
              <w:bottom w:val="single" w:sz="4" w:space="0" w:color="auto"/>
            </w:tcBorders>
            <w:shd w:val="pct10" w:color="auto" w:fill="auto"/>
            <w:tcMar>
              <w:top w:w="0" w:type="dxa"/>
              <w:left w:w="80" w:type="dxa"/>
              <w:bottom w:w="0" w:type="dxa"/>
              <w:right w:w="80" w:type="dxa"/>
            </w:tcMar>
            <w:vAlign w:val="bottom"/>
          </w:tcPr>
          <w:p w14:paraId="5B5698D9" w14:textId="77777777" w:rsidR="00EE353F" w:rsidRPr="00920A2F" w:rsidRDefault="00000000">
            <w:pPr>
              <w:spacing w:line="276" w:lineRule="auto"/>
              <w:jc w:val="center"/>
              <w:rPr>
                <w:rFonts w:ascii="Calibri" w:eastAsia="Calibri" w:hAnsi="Calibri" w:cs="Calibri"/>
                <w:color w:val="000000" w:themeColor="text1"/>
                <w:sz w:val="14"/>
                <w:szCs w:val="14"/>
              </w:rPr>
            </w:pPr>
            <w:r w:rsidRPr="00920A2F">
              <w:rPr>
                <w:rFonts w:ascii="Calibri" w:eastAsia="Calibri" w:hAnsi="Calibri" w:cs="Calibri"/>
                <w:color w:val="000000" w:themeColor="text1"/>
                <w:sz w:val="14"/>
                <w:szCs w:val="14"/>
              </w:rPr>
              <w:t xml:space="preserve"> </w:t>
            </w:r>
          </w:p>
        </w:tc>
      </w:tr>
      <w:tr w:rsidR="00EE353F" w14:paraId="50DBC365" w14:textId="77777777" w:rsidTr="00920A2F">
        <w:trPr>
          <w:trHeight w:val="270"/>
        </w:trPr>
        <w:tc>
          <w:tcPr>
            <w:tcW w:w="4897" w:type="dxa"/>
            <w:tcBorders>
              <w:bottom w:val="nil"/>
            </w:tcBorders>
            <w:tcMar>
              <w:top w:w="0" w:type="dxa"/>
              <w:left w:w="80" w:type="dxa"/>
              <w:bottom w:w="0" w:type="dxa"/>
              <w:right w:w="80" w:type="dxa"/>
            </w:tcMar>
            <w:vAlign w:val="bottom"/>
          </w:tcPr>
          <w:p w14:paraId="43695A8E" w14:textId="77777777" w:rsidR="00EE353F" w:rsidRDefault="00000000">
            <w:pPr>
              <w:spacing w:line="276" w:lineRule="auto"/>
              <w:jc w:val="both"/>
              <w:rPr>
                <w:rFonts w:ascii="Calibri" w:eastAsia="Calibri" w:hAnsi="Calibri" w:cs="Calibri"/>
                <w:sz w:val="14"/>
                <w:szCs w:val="14"/>
              </w:rPr>
            </w:pPr>
            <w:r>
              <w:rPr>
                <w:rFonts w:ascii="Calibri" w:eastAsia="Calibri" w:hAnsi="Calibri" w:cs="Calibri"/>
                <w:sz w:val="14"/>
                <w:szCs w:val="14"/>
              </w:rPr>
              <w:t>Baseline 2019 in control group Odds</w:t>
            </w:r>
          </w:p>
        </w:tc>
        <w:tc>
          <w:tcPr>
            <w:tcW w:w="1297" w:type="dxa"/>
            <w:tcBorders>
              <w:bottom w:val="nil"/>
            </w:tcBorders>
            <w:tcMar>
              <w:top w:w="0" w:type="dxa"/>
              <w:left w:w="80" w:type="dxa"/>
              <w:bottom w:w="0" w:type="dxa"/>
              <w:right w:w="80" w:type="dxa"/>
            </w:tcMar>
            <w:vAlign w:val="bottom"/>
          </w:tcPr>
          <w:p w14:paraId="3BC3C5A4" w14:textId="77777777" w:rsidR="00EE353F" w:rsidRDefault="00000000">
            <w:pPr>
              <w:spacing w:line="276" w:lineRule="auto"/>
              <w:jc w:val="center"/>
              <w:rPr>
                <w:rFonts w:ascii="Calibri" w:eastAsia="Calibri" w:hAnsi="Calibri" w:cs="Calibri"/>
                <w:sz w:val="14"/>
                <w:szCs w:val="14"/>
              </w:rPr>
            </w:pPr>
            <w:r>
              <w:rPr>
                <w:rFonts w:ascii="Calibri" w:eastAsia="Calibri" w:hAnsi="Calibri" w:cs="Calibri"/>
                <w:sz w:val="14"/>
                <w:szCs w:val="14"/>
              </w:rPr>
              <w:t>0.003 (0.003, 0.003)</w:t>
            </w:r>
          </w:p>
        </w:tc>
        <w:tc>
          <w:tcPr>
            <w:tcW w:w="605" w:type="dxa"/>
            <w:tcBorders>
              <w:bottom w:val="nil"/>
            </w:tcBorders>
            <w:tcMar>
              <w:top w:w="0" w:type="dxa"/>
              <w:left w:w="80" w:type="dxa"/>
              <w:bottom w:w="0" w:type="dxa"/>
              <w:right w:w="80" w:type="dxa"/>
            </w:tcMar>
            <w:vAlign w:val="bottom"/>
          </w:tcPr>
          <w:p w14:paraId="6081E610" w14:textId="77777777" w:rsidR="00EE353F" w:rsidRDefault="00000000">
            <w:pPr>
              <w:spacing w:line="276" w:lineRule="auto"/>
              <w:jc w:val="center"/>
              <w:rPr>
                <w:rFonts w:ascii="Calibri" w:eastAsia="Calibri" w:hAnsi="Calibri" w:cs="Calibri"/>
                <w:sz w:val="14"/>
                <w:szCs w:val="14"/>
              </w:rPr>
            </w:pPr>
            <w:r>
              <w:rPr>
                <w:rFonts w:ascii="Calibri" w:eastAsia="Calibri" w:hAnsi="Calibri" w:cs="Calibri"/>
                <w:sz w:val="14"/>
                <w:szCs w:val="14"/>
              </w:rPr>
              <w:t>&lt;0.001</w:t>
            </w:r>
          </w:p>
        </w:tc>
        <w:tc>
          <w:tcPr>
            <w:tcW w:w="1189" w:type="dxa"/>
            <w:tcBorders>
              <w:bottom w:val="nil"/>
            </w:tcBorders>
            <w:tcMar>
              <w:top w:w="0" w:type="dxa"/>
              <w:left w:w="80" w:type="dxa"/>
              <w:bottom w:w="0" w:type="dxa"/>
              <w:right w:w="80" w:type="dxa"/>
            </w:tcMar>
            <w:vAlign w:val="bottom"/>
          </w:tcPr>
          <w:p w14:paraId="7263EA92" w14:textId="77777777" w:rsidR="00EE353F" w:rsidRDefault="00000000">
            <w:pPr>
              <w:spacing w:line="276" w:lineRule="auto"/>
              <w:jc w:val="center"/>
              <w:rPr>
                <w:rFonts w:ascii="Calibri" w:eastAsia="Calibri" w:hAnsi="Calibri" w:cs="Calibri"/>
                <w:sz w:val="14"/>
                <w:szCs w:val="14"/>
              </w:rPr>
            </w:pPr>
            <w:r>
              <w:rPr>
                <w:rFonts w:ascii="Calibri" w:eastAsia="Calibri" w:hAnsi="Calibri" w:cs="Calibri"/>
                <w:sz w:val="14"/>
                <w:szCs w:val="14"/>
              </w:rPr>
              <w:t>0.000 (0.000, 0.000)</w:t>
            </w:r>
          </w:p>
        </w:tc>
        <w:tc>
          <w:tcPr>
            <w:tcW w:w="654" w:type="dxa"/>
            <w:tcBorders>
              <w:bottom w:val="nil"/>
            </w:tcBorders>
            <w:tcMar>
              <w:top w:w="0" w:type="dxa"/>
              <w:left w:w="80" w:type="dxa"/>
              <w:bottom w:w="0" w:type="dxa"/>
              <w:right w:w="80" w:type="dxa"/>
            </w:tcMar>
            <w:vAlign w:val="bottom"/>
          </w:tcPr>
          <w:p w14:paraId="7E2ADF6B" w14:textId="77777777" w:rsidR="00EE353F" w:rsidRDefault="00000000">
            <w:pPr>
              <w:spacing w:line="276" w:lineRule="auto"/>
              <w:jc w:val="center"/>
              <w:rPr>
                <w:rFonts w:ascii="Calibri" w:eastAsia="Calibri" w:hAnsi="Calibri" w:cs="Calibri"/>
                <w:sz w:val="14"/>
                <w:szCs w:val="14"/>
              </w:rPr>
            </w:pPr>
            <w:r>
              <w:rPr>
                <w:rFonts w:ascii="Calibri" w:eastAsia="Calibri" w:hAnsi="Calibri" w:cs="Calibri"/>
                <w:sz w:val="14"/>
                <w:szCs w:val="14"/>
              </w:rPr>
              <w:t>&lt;0.001</w:t>
            </w:r>
          </w:p>
        </w:tc>
        <w:tc>
          <w:tcPr>
            <w:tcW w:w="1208" w:type="dxa"/>
            <w:tcBorders>
              <w:bottom w:val="nil"/>
            </w:tcBorders>
            <w:tcMar>
              <w:top w:w="0" w:type="dxa"/>
              <w:left w:w="80" w:type="dxa"/>
              <w:bottom w:w="0" w:type="dxa"/>
              <w:right w:w="80" w:type="dxa"/>
            </w:tcMar>
            <w:vAlign w:val="bottom"/>
          </w:tcPr>
          <w:p w14:paraId="4DC9F9CA" w14:textId="77777777" w:rsidR="00EE353F" w:rsidRDefault="00000000">
            <w:pPr>
              <w:spacing w:line="276" w:lineRule="auto"/>
              <w:jc w:val="center"/>
              <w:rPr>
                <w:rFonts w:ascii="Calibri" w:eastAsia="Calibri" w:hAnsi="Calibri" w:cs="Calibri"/>
                <w:sz w:val="14"/>
                <w:szCs w:val="14"/>
              </w:rPr>
            </w:pPr>
            <w:r>
              <w:rPr>
                <w:rFonts w:ascii="Calibri" w:eastAsia="Calibri" w:hAnsi="Calibri" w:cs="Calibri"/>
                <w:sz w:val="14"/>
                <w:szCs w:val="14"/>
              </w:rPr>
              <w:t>0.000 (0.000, 0.000)</w:t>
            </w:r>
          </w:p>
        </w:tc>
        <w:tc>
          <w:tcPr>
            <w:tcW w:w="635" w:type="dxa"/>
            <w:tcBorders>
              <w:bottom w:val="nil"/>
            </w:tcBorders>
            <w:tcMar>
              <w:top w:w="0" w:type="dxa"/>
              <w:left w:w="80" w:type="dxa"/>
              <w:bottom w:w="0" w:type="dxa"/>
              <w:right w:w="80" w:type="dxa"/>
            </w:tcMar>
            <w:vAlign w:val="bottom"/>
          </w:tcPr>
          <w:p w14:paraId="5880A634" w14:textId="77777777" w:rsidR="00EE353F" w:rsidRDefault="00000000">
            <w:pPr>
              <w:spacing w:line="276" w:lineRule="auto"/>
              <w:jc w:val="center"/>
              <w:rPr>
                <w:rFonts w:ascii="Calibri" w:eastAsia="Calibri" w:hAnsi="Calibri" w:cs="Calibri"/>
                <w:sz w:val="14"/>
                <w:szCs w:val="14"/>
              </w:rPr>
            </w:pPr>
            <w:r>
              <w:rPr>
                <w:rFonts w:ascii="Calibri" w:eastAsia="Calibri" w:hAnsi="Calibri" w:cs="Calibri"/>
                <w:sz w:val="14"/>
                <w:szCs w:val="14"/>
              </w:rPr>
              <w:t>&lt;0.001</w:t>
            </w:r>
          </w:p>
        </w:tc>
        <w:tc>
          <w:tcPr>
            <w:tcW w:w="1159" w:type="dxa"/>
            <w:tcBorders>
              <w:bottom w:val="nil"/>
            </w:tcBorders>
            <w:tcMar>
              <w:top w:w="0" w:type="dxa"/>
              <w:left w:w="80" w:type="dxa"/>
              <w:bottom w:w="0" w:type="dxa"/>
              <w:right w:w="80" w:type="dxa"/>
            </w:tcMar>
            <w:vAlign w:val="bottom"/>
          </w:tcPr>
          <w:p w14:paraId="5A750157" w14:textId="77777777" w:rsidR="00EE353F" w:rsidRDefault="00000000">
            <w:pPr>
              <w:spacing w:line="276" w:lineRule="auto"/>
              <w:jc w:val="center"/>
              <w:rPr>
                <w:rFonts w:ascii="Calibri" w:eastAsia="Calibri" w:hAnsi="Calibri" w:cs="Calibri"/>
                <w:sz w:val="14"/>
                <w:szCs w:val="14"/>
              </w:rPr>
            </w:pPr>
            <w:r>
              <w:rPr>
                <w:rFonts w:ascii="Calibri" w:eastAsia="Calibri" w:hAnsi="Calibri" w:cs="Calibri"/>
                <w:sz w:val="14"/>
                <w:szCs w:val="14"/>
              </w:rPr>
              <w:t>0.000 (0.000, 0.000)</w:t>
            </w:r>
          </w:p>
        </w:tc>
        <w:tc>
          <w:tcPr>
            <w:tcW w:w="684" w:type="dxa"/>
            <w:tcBorders>
              <w:bottom w:val="nil"/>
            </w:tcBorders>
            <w:tcMar>
              <w:top w:w="0" w:type="dxa"/>
              <w:left w:w="80" w:type="dxa"/>
              <w:bottom w:w="0" w:type="dxa"/>
              <w:right w:w="80" w:type="dxa"/>
            </w:tcMar>
            <w:vAlign w:val="bottom"/>
          </w:tcPr>
          <w:p w14:paraId="55C14863" w14:textId="77777777" w:rsidR="00EE353F" w:rsidRDefault="00000000">
            <w:pPr>
              <w:spacing w:line="276" w:lineRule="auto"/>
              <w:jc w:val="center"/>
              <w:rPr>
                <w:rFonts w:ascii="Calibri" w:eastAsia="Calibri" w:hAnsi="Calibri" w:cs="Calibri"/>
                <w:sz w:val="14"/>
                <w:szCs w:val="14"/>
              </w:rPr>
            </w:pPr>
            <w:r>
              <w:rPr>
                <w:rFonts w:ascii="Calibri" w:eastAsia="Calibri" w:hAnsi="Calibri" w:cs="Calibri"/>
                <w:sz w:val="14"/>
                <w:szCs w:val="14"/>
              </w:rPr>
              <w:t>&lt;0.001</w:t>
            </w:r>
          </w:p>
        </w:tc>
        <w:tc>
          <w:tcPr>
            <w:tcW w:w="1178" w:type="dxa"/>
            <w:tcBorders>
              <w:bottom w:val="nil"/>
            </w:tcBorders>
            <w:tcMar>
              <w:top w:w="0" w:type="dxa"/>
              <w:left w:w="80" w:type="dxa"/>
              <w:bottom w:w="0" w:type="dxa"/>
              <w:right w:w="80" w:type="dxa"/>
            </w:tcMar>
            <w:vAlign w:val="bottom"/>
          </w:tcPr>
          <w:p w14:paraId="7302D960" w14:textId="77777777" w:rsidR="00EE353F" w:rsidRDefault="00000000">
            <w:pPr>
              <w:spacing w:line="276" w:lineRule="auto"/>
              <w:jc w:val="center"/>
              <w:rPr>
                <w:rFonts w:ascii="Calibri" w:eastAsia="Calibri" w:hAnsi="Calibri" w:cs="Calibri"/>
                <w:sz w:val="14"/>
                <w:szCs w:val="14"/>
              </w:rPr>
            </w:pPr>
            <w:r>
              <w:rPr>
                <w:rFonts w:ascii="Calibri" w:eastAsia="Calibri" w:hAnsi="Calibri" w:cs="Calibri"/>
                <w:sz w:val="14"/>
                <w:szCs w:val="14"/>
              </w:rPr>
              <w:t>0.000 (0.000, 0.000)</w:t>
            </w:r>
          </w:p>
        </w:tc>
        <w:tc>
          <w:tcPr>
            <w:tcW w:w="664" w:type="dxa"/>
            <w:tcBorders>
              <w:bottom w:val="nil"/>
            </w:tcBorders>
            <w:tcMar>
              <w:top w:w="0" w:type="dxa"/>
              <w:left w:w="80" w:type="dxa"/>
              <w:bottom w:w="0" w:type="dxa"/>
              <w:right w:w="80" w:type="dxa"/>
            </w:tcMar>
            <w:vAlign w:val="bottom"/>
          </w:tcPr>
          <w:p w14:paraId="4F5A28CB" w14:textId="77777777" w:rsidR="00EE353F" w:rsidRDefault="00000000">
            <w:pPr>
              <w:spacing w:line="276" w:lineRule="auto"/>
              <w:jc w:val="center"/>
              <w:rPr>
                <w:rFonts w:ascii="Calibri" w:eastAsia="Calibri" w:hAnsi="Calibri" w:cs="Calibri"/>
                <w:sz w:val="14"/>
                <w:szCs w:val="14"/>
              </w:rPr>
            </w:pPr>
            <w:r>
              <w:rPr>
                <w:rFonts w:ascii="Calibri" w:eastAsia="Calibri" w:hAnsi="Calibri" w:cs="Calibri"/>
                <w:sz w:val="14"/>
                <w:szCs w:val="14"/>
              </w:rPr>
              <w:t>&lt;0.001</w:t>
            </w:r>
          </w:p>
        </w:tc>
      </w:tr>
      <w:tr w:rsidR="00EE353F" w14:paraId="7D59F350" w14:textId="77777777" w:rsidTr="00920A2F">
        <w:trPr>
          <w:trHeight w:val="270"/>
        </w:trPr>
        <w:tc>
          <w:tcPr>
            <w:tcW w:w="4897" w:type="dxa"/>
            <w:tcBorders>
              <w:top w:val="nil"/>
              <w:bottom w:val="nil"/>
            </w:tcBorders>
            <w:tcMar>
              <w:top w:w="0" w:type="dxa"/>
              <w:left w:w="80" w:type="dxa"/>
              <w:bottom w:w="0" w:type="dxa"/>
              <w:right w:w="80" w:type="dxa"/>
            </w:tcMar>
            <w:vAlign w:val="bottom"/>
          </w:tcPr>
          <w:p w14:paraId="19E3D6C1" w14:textId="77777777" w:rsidR="00EE353F" w:rsidRDefault="00000000">
            <w:pPr>
              <w:spacing w:line="276" w:lineRule="auto"/>
              <w:jc w:val="both"/>
              <w:rPr>
                <w:rFonts w:ascii="Calibri" w:eastAsia="Calibri" w:hAnsi="Calibri" w:cs="Calibri"/>
                <w:sz w:val="14"/>
                <w:szCs w:val="14"/>
              </w:rPr>
            </w:pPr>
            <w:r>
              <w:rPr>
                <w:rFonts w:ascii="Calibri" w:eastAsia="Calibri" w:hAnsi="Calibri" w:cs="Calibri"/>
                <w:sz w:val="14"/>
                <w:szCs w:val="14"/>
              </w:rPr>
              <w:t>Odds ratio of 2022 change in control group</w:t>
            </w:r>
          </w:p>
        </w:tc>
        <w:tc>
          <w:tcPr>
            <w:tcW w:w="1297" w:type="dxa"/>
            <w:tcBorders>
              <w:top w:val="nil"/>
              <w:bottom w:val="nil"/>
            </w:tcBorders>
            <w:tcMar>
              <w:top w:w="0" w:type="dxa"/>
              <w:left w:w="80" w:type="dxa"/>
              <w:bottom w:w="0" w:type="dxa"/>
              <w:right w:w="80" w:type="dxa"/>
            </w:tcMar>
            <w:vAlign w:val="bottom"/>
          </w:tcPr>
          <w:p w14:paraId="54B27484" w14:textId="77777777" w:rsidR="00EE353F" w:rsidRDefault="00000000">
            <w:pPr>
              <w:spacing w:line="276" w:lineRule="auto"/>
              <w:jc w:val="center"/>
              <w:rPr>
                <w:rFonts w:ascii="Calibri" w:eastAsia="Calibri" w:hAnsi="Calibri" w:cs="Calibri"/>
                <w:sz w:val="14"/>
                <w:szCs w:val="14"/>
              </w:rPr>
            </w:pPr>
            <w:r>
              <w:rPr>
                <w:rFonts w:ascii="Calibri" w:eastAsia="Calibri" w:hAnsi="Calibri" w:cs="Calibri"/>
                <w:sz w:val="14"/>
                <w:szCs w:val="14"/>
              </w:rPr>
              <w:t>0.835 (0.748, 0.931)</w:t>
            </w:r>
          </w:p>
        </w:tc>
        <w:tc>
          <w:tcPr>
            <w:tcW w:w="605" w:type="dxa"/>
            <w:tcBorders>
              <w:top w:val="nil"/>
              <w:bottom w:val="nil"/>
            </w:tcBorders>
            <w:tcMar>
              <w:top w:w="0" w:type="dxa"/>
              <w:left w:w="80" w:type="dxa"/>
              <w:bottom w:w="0" w:type="dxa"/>
              <w:right w:w="80" w:type="dxa"/>
            </w:tcMar>
            <w:vAlign w:val="bottom"/>
          </w:tcPr>
          <w:p w14:paraId="5D2CD3F4" w14:textId="77777777" w:rsidR="00EE353F" w:rsidRDefault="00000000">
            <w:pPr>
              <w:spacing w:line="276" w:lineRule="auto"/>
              <w:jc w:val="center"/>
              <w:rPr>
                <w:rFonts w:ascii="Calibri" w:eastAsia="Calibri" w:hAnsi="Calibri" w:cs="Calibri"/>
                <w:sz w:val="14"/>
                <w:szCs w:val="14"/>
              </w:rPr>
            </w:pPr>
            <w:r>
              <w:rPr>
                <w:rFonts w:ascii="Calibri" w:eastAsia="Calibri" w:hAnsi="Calibri" w:cs="Calibri"/>
                <w:sz w:val="14"/>
                <w:szCs w:val="14"/>
              </w:rPr>
              <w:t>0.001</w:t>
            </w:r>
          </w:p>
        </w:tc>
        <w:tc>
          <w:tcPr>
            <w:tcW w:w="1189" w:type="dxa"/>
            <w:tcBorders>
              <w:top w:val="nil"/>
              <w:bottom w:val="nil"/>
            </w:tcBorders>
            <w:tcMar>
              <w:top w:w="0" w:type="dxa"/>
              <w:left w:w="80" w:type="dxa"/>
              <w:bottom w:w="0" w:type="dxa"/>
              <w:right w:w="80" w:type="dxa"/>
            </w:tcMar>
            <w:vAlign w:val="bottom"/>
          </w:tcPr>
          <w:p w14:paraId="1BCC15FA" w14:textId="77777777" w:rsidR="00EE353F" w:rsidRDefault="00000000">
            <w:pPr>
              <w:spacing w:line="276" w:lineRule="auto"/>
              <w:jc w:val="center"/>
              <w:rPr>
                <w:rFonts w:ascii="Calibri" w:eastAsia="Calibri" w:hAnsi="Calibri" w:cs="Calibri"/>
                <w:sz w:val="14"/>
                <w:szCs w:val="14"/>
              </w:rPr>
            </w:pPr>
            <w:r>
              <w:rPr>
                <w:rFonts w:ascii="Calibri" w:eastAsia="Calibri" w:hAnsi="Calibri" w:cs="Calibri"/>
                <w:sz w:val="14"/>
                <w:szCs w:val="14"/>
              </w:rPr>
              <w:t>1.166 (0.722, 1.891)</w:t>
            </w:r>
          </w:p>
        </w:tc>
        <w:tc>
          <w:tcPr>
            <w:tcW w:w="654" w:type="dxa"/>
            <w:tcBorders>
              <w:top w:val="nil"/>
              <w:bottom w:val="nil"/>
            </w:tcBorders>
            <w:tcMar>
              <w:top w:w="0" w:type="dxa"/>
              <w:left w:w="80" w:type="dxa"/>
              <w:bottom w:w="0" w:type="dxa"/>
              <w:right w:w="80" w:type="dxa"/>
            </w:tcMar>
            <w:vAlign w:val="bottom"/>
          </w:tcPr>
          <w:p w14:paraId="7F73E598" w14:textId="77777777" w:rsidR="00EE353F" w:rsidRDefault="00000000">
            <w:pPr>
              <w:spacing w:line="276" w:lineRule="auto"/>
              <w:jc w:val="center"/>
              <w:rPr>
                <w:rFonts w:ascii="Calibri" w:eastAsia="Calibri" w:hAnsi="Calibri" w:cs="Calibri"/>
                <w:sz w:val="14"/>
                <w:szCs w:val="14"/>
              </w:rPr>
            </w:pPr>
            <w:r>
              <w:rPr>
                <w:rFonts w:ascii="Calibri" w:eastAsia="Calibri" w:hAnsi="Calibri" w:cs="Calibri"/>
                <w:sz w:val="14"/>
                <w:szCs w:val="14"/>
              </w:rPr>
              <w:t>0.530</w:t>
            </w:r>
          </w:p>
        </w:tc>
        <w:tc>
          <w:tcPr>
            <w:tcW w:w="1208" w:type="dxa"/>
            <w:tcBorders>
              <w:top w:val="nil"/>
              <w:bottom w:val="nil"/>
            </w:tcBorders>
            <w:tcMar>
              <w:top w:w="0" w:type="dxa"/>
              <w:left w:w="80" w:type="dxa"/>
              <w:bottom w:w="0" w:type="dxa"/>
              <w:right w:w="80" w:type="dxa"/>
            </w:tcMar>
            <w:vAlign w:val="bottom"/>
          </w:tcPr>
          <w:p w14:paraId="1C3BE6E4" w14:textId="77777777" w:rsidR="00EE353F" w:rsidRDefault="00000000">
            <w:pPr>
              <w:spacing w:line="276" w:lineRule="auto"/>
              <w:jc w:val="center"/>
              <w:rPr>
                <w:rFonts w:ascii="Calibri" w:eastAsia="Calibri" w:hAnsi="Calibri" w:cs="Calibri"/>
                <w:sz w:val="14"/>
                <w:szCs w:val="14"/>
              </w:rPr>
            </w:pPr>
            <w:r>
              <w:rPr>
                <w:rFonts w:ascii="Calibri" w:eastAsia="Calibri" w:hAnsi="Calibri" w:cs="Calibri"/>
                <w:sz w:val="14"/>
                <w:szCs w:val="14"/>
              </w:rPr>
              <w:t>1.066 (0.416, 2.731)</w:t>
            </w:r>
          </w:p>
        </w:tc>
        <w:tc>
          <w:tcPr>
            <w:tcW w:w="635" w:type="dxa"/>
            <w:tcBorders>
              <w:top w:val="nil"/>
              <w:bottom w:val="nil"/>
            </w:tcBorders>
            <w:tcMar>
              <w:top w:w="0" w:type="dxa"/>
              <w:left w:w="80" w:type="dxa"/>
              <w:bottom w:w="0" w:type="dxa"/>
              <w:right w:w="80" w:type="dxa"/>
            </w:tcMar>
            <w:vAlign w:val="bottom"/>
          </w:tcPr>
          <w:p w14:paraId="4115773E" w14:textId="77777777" w:rsidR="00EE353F" w:rsidRDefault="00000000">
            <w:pPr>
              <w:spacing w:line="276" w:lineRule="auto"/>
              <w:jc w:val="center"/>
              <w:rPr>
                <w:rFonts w:ascii="Calibri" w:eastAsia="Calibri" w:hAnsi="Calibri" w:cs="Calibri"/>
                <w:sz w:val="14"/>
                <w:szCs w:val="14"/>
              </w:rPr>
            </w:pPr>
            <w:r>
              <w:rPr>
                <w:rFonts w:ascii="Calibri" w:eastAsia="Calibri" w:hAnsi="Calibri" w:cs="Calibri"/>
                <w:sz w:val="14"/>
                <w:szCs w:val="14"/>
              </w:rPr>
              <w:t>0.892</w:t>
            </w:r>
          </w:p>
        </w:tc>
        <w:tc>
          <w:tcPr>
            <w:tcW w:w="1159" w:type="dxa"/>
            <w:tcBorders>
              <w:top w:val="nil"/>
              <w:bottom w:val="nil"/>
            </w:tcBorders>
            <w:tcMar>
              <w:top w:w="0" w:type="dxa"/>
              <w:left w:w="80" w:type="dxa"/>
              <w:bottom w:w="0" w:type="dxa"/>
              <w:right w:w="80" w:type="dxa"/>
            </w:tcMar>
            <w:vAlign w:val="bottom"/>
          </w:tcPr>
          <w:p w14:paraId="6F8C6B20" w14:textId="77777777" w:rsidR="00EE353F" w:rsidRDefault="00000000">
            <w:pPr>
              <w:spacing w:line="276" w:lineRule="auto"/>
              <w:jc w:val="center"/>
              <w:rPr>
                <w:rFonts w:ascii="Calibri" w:eastAsia="Calibri" w:hAnsi="Calibri" w:cs="Calibri"/>
                <w:sz w:val="14"/>
                <w:szCs w:val="14"/>
              </w:rPr>
            </w:pPr>
            <w:r>
              <w:rPr>
                <w:rFonts w:ascii="Calibri" w:eastAsia="Calibri" w:hAnsi="Calibri" w:cs="Calibri"/>
                <w:sz w:val="14"/>
                <w:szCs w:val="14"/>
              </w:rPr>
              <w:t>1.777 (0.436, 8.664)</w:t>
            </w:r>
          </w:p>
        </w:tc>
        <w:tc>
          <w:tcPr>
            <w:tcW w:w="684" w:type="dxa"/>
            <w:tcBorders>
              <w:top w:val="nil"/>
              <w:bottom w:val="nil"/>
            </w:tcBorders>
            <w:tcMar>
              <w:top w:w="0" w:type="dxa"/>
              <w:left w:w="80" w:type="dxa"/>
              <w:bottom w:w="0" w:type="dxa"/>
              <w:right w:w="80" w:type="dxa"/>
            </w:tcMar>
            <w:vAlign w:val="bottom"/>
          </w:tcPr>
          <w:p w14:paraId="78F69026" w14:textId="77777777" w:rsidR="00EE353F" w:rsidRDefault="00000000">
            <w:pPr>
              <w:spacing w:line="276" w:lineRule="auto"/>
              <w:jc w:val="center"/>
              <w:rPr>
                <w:rFonts w:ascii="Calibri" w:eastAsia="Calibri" w:hAnsi="Calibri" w:cs="Calibri"/>
                <w:sz w:val="14"/>
                <w:szCs w:val="14"/>
              </w:rPr>
            </w:pPr>
            <w:r>
              <w:rPr>
                <w:rFonts w:ascii="Calibri" w:eastAsia="Calibri" w:hAnsi="Calibri" w:cs="Calibri"/>
                <w:sz w:val="14"/>
                <w:szCs w:val="14"/>
              </w:rPr>
              <w:t>0.431</w:t>
            </w:r>
          </w:p>
        </w:tc>
        <w:tc>
          <w:tcPr>
            <w:tcW w:w="1178" w:type="dxa"/>
            <w:tcBorders>
              <w:top w:val="nil"/>
              <w:bottom w:val="nil"/>
            </w:tcBorders>
            <w:tcMar>
              <w:top w:w="0" w:type="dxa"/>
              <w:left w:w="80" w:type="dxa"/>
              <w:bottom w:w="0" w:type="dxa"/>
              <w:right w:w="80" w:type="dxa"/>
            </w:tcMar>
            <w:vAlign w:val="bottom"/>
          </w:tcPr>
          <w:p w14:paraId="260506CE" w14:textId="77777777" w:rsidR="00EE353F" w:rsidRDefault="00000000">
            <w:pPr>
              <w:spacing w:line="276" w:lineRule="auto"/>
              <w:jc w:val="center"/>
              <w:rPr>
                <w:rFonts w:ascii="Calibri" w:eastAsia="Calibri" w:hAnsi="Calibri" w:cs="Calibri"/>
                <w:sz w:val="14"/>
                <w:szCs w:val="14"/>
              </w:rPr>
            </w:pPr>
            <w:r>
              <w:rPr>
                <w:rFonts w:ascii="Calibri" w:eastAsia="Calibri" w:hAnsi="Calibri" w:cs="Calibri"/>
                <w:sz w:val="14"/>
                <w:szCs w:val="14"/>
              </w:rPr>
              <w:t>1.066 (0.252, 4.509)</w:t>
            </w:r>
          </w:p>
        </w:tc>
        <w:tc>
          <w:tcPr>
            <w:tcW w:w="664" w:type="dxa"/>
            <w:tcBorders>
              <w:top w:val="nil"/>
              <w:bottom w:val="nil"/>
            </w:tcBorders>
            <w:tcMar>
              <w:top w:w="0" w:type="dxa"/>
              <w:left w:w="80" w:type="dxa"/>
              <w:bottom w:w="0" w:type="dxa"/>
              <w:right w:w="80" w:type="dxa"/>
            </w:tcMar>
            <w:vAlign w:val="bottom"/>
          </w:tcPr>
          <w:p w14:paraId="29E2D033" w14:textId="77777777" w:rsidR="00EE353F" w:rsidRDefault="00000000">
            <w:pPr>
              <w:spacing w:line="276" w:lineRule="auto"/>
              <w:jc w:val="center"/>
              <w:rPr>
                <w:rFonts w:ascii="Calibri" w:eastAsia="Calibri" w:hAnsi="Calibri" w:cs="Calibri"/>
                <w:sz w:val="14"/>
                <w:szCs w:val="14"/>
              </w:rPr>
            </w:pPr>
            <w:r>
              <w:rPr>
                <w:rFonts w:ascii="Calibri" w:eastAsia="Calibri" w:hAnsi="Calibri" w:cs="Calibri"/>
                <w:sz w:val="14"/>
                <w:szCs w:val="14"/>
              </w:rPr>
              <w:t>0.928</w:t>
            </w:r>
          </w:p>
        </w:tc>
      </w:tr>
      <w:tr w:rsidR="00EE353F" w14:paraId="25B5EAEE" w14:textId="77777777" w:rsidTr="00920A2F">
        <w:trPr>
          <w:trHeight w:val="270"/>
        </w:trPr>
        <w:tc>
          <w:tcPr>
            <w:tcW w:w="4897" w:type="dxa"/>
            <w:tcBorders>
              <w:top w:val="nil"/>
              <w:bottom w:val="nil"/>
            </w:tcBorders>
            <w:tcMar>
              <w:top w:w="0" w:type="dxa"/>
              <w:left w:w="80" w:type="dxa"/>
              <w:bottom w:w="0" w:type="dxa"/>
              <w:right w:w="80" w:type="dxa"/>
            </w:tcMar>
            <w:vAlign w:val="bottom"/>
          </w:tcPr>
          <w:p w14:paraId="7ED84C81" w14:textId="77777777" w:rsidR="00EE353F" w:rsidRDefault="00000000">
            <w:pPr>
              <w:spacing w:line="276" w:lineRule="auto"/>
              <w:jc w:val="both"/>
              <w:rPr>
                <w:rFonts w:ascii="Calibri" w:eastAsia="Calibri" w:hAnsi="Calibri" w:cs="Calibri"/>
                <w:sz w:val="14"/>
                <w:szCs w:val="14"/>
              </w:rPr>
            </w:pPr>
            <w:r>
              <w:rPr>
                <w:rFonts w:ascii="Calibri" w:eastAsia="Calibri" w:hAnsi="Calibri" w:cs="Calibri"/>
                <w:sz w:val="14"/>
                <w:szCs w:val="14"/>
              </w:rPr>
              <w:t>Odds ratio of baseline 2019 differences in intervention group</w:t>
            </w:r>
          </w:p>
        </w:tc>
        <w:tc>
          <w:tcPr>
            <w:tcW w:w="1297" w:type="dxa"/>
            <w:tcBorders>
              <w:top w:val="nil"/>
              <w:bottom w:val="nil"/>
            </w:tcBorders>
            <w:tcMar>
              <w:top w:w="0" w:type="dxa"/>
              <w:left w:w="80" w:type="dxa"/>
              <w:bottom w:w="0" w:type="dxa"/>
              <w:right w:w="80" w:type="dxa"/>
            </w:tcMar>
            <w:vAlign w:val="bottom"/>
          </w:tcPr>
          <w:p w14:paraId="4AFBE839" w14:textId="77777777" w:rsidR="00EE353F" w:rsidRDefault="00000000">
            <w:pPr>
              <w:spacing w:line="276" w:lineRule="auto"/>
              <w:jc w:val="center"/>
              <w:rPr>
                <w:rFonts w:ascii="Calibri" w:eastAsia="Calibri" w:hAnsi="Calibri" w:cs="Calibri"/>
                <w:sz w:val="14"/>
                <w:szCs w:val="14"/>
              </w:rPr>
            </w:pPr>
            <w:r>
              <w:rPr>
                <w:rFonts w:ascii="Calibri" w:eastAsia="Calibri" w:hAnsi="Calibri" w:cs="Calibri"/>
                <w:sz w:val="14"/>
                <w:szCs w:val="14"/>
              </w:rPr>
              <w:t>0.878 (0.792, 0.974)</w:t>
            </w:r>
          </w:p>
        </w:tc>
        <w:tc>
          <w:tcPr>
            <w:tcW w:w="605" w:type="dxa"/>
            <w:tcBorders>
              <w:top w:val="nil"/>
              <w:bottom w:val="nil"/>
            </w:tcBorders>
            <w:tcMar>
              <w:top w:w="0" w:type="dxa"/>
              <w:left w:w="80" w:type="dxa"/>
              <w:bottom w:w="0" w:type="dxa"/>
              <w:right w:w="80" w:type="dxa"/>
            </w:tcMar>
            <w:vAlign w:val="bottom"/>
          </w:tcPr>
          <w:p w14:paraId="3D08BA2F" w14:textId="77777777" w:rsidR="00EE353F" w:rsidRDefault="00000000">
            <w:pPr>
              <w:spacing w:line="276" w:lineRule="auto"/>
              <w:jc w:val="center"/>
              <w:rPr>
                <w:rFonts w:ascii="Calibri" w:eastAsia="Calibri" w:hAnsi="Calibri" w:cs="Calibri"/>
                <w:sz w:val="14"/>
                <w:szCs w:val="14"/>
              </w:rPr>
            </w:pPr>
            <w:r>
              <w:rPr>
                <w:rFonts w:ascii="Calibri" w:eastAsia="Calibri" w:hAnsi="Calibri" w:cs="Calibri"/>
                <w:sz w:val="14"/>
                <w:szCs w:val="14"/>
              </w:rPr>
              <w:t>0.014</w:t>
            </w:r>
          </w:p>
        </w:tc>
        <w:tc>
          <w:tcPr>
            <w:tcW w:w="1189" w:type="dxa"/>
            <w:tcBorders>
              <w:top w:val="nil"/>
              <w:bottom w:val="nil"/>
            </w:tcBorders>
            <w:tcMar>
              <w:top w:w="0" w:type="dxa"/>
              <w:left w:w="80" w:type="dxa"/>
              <w:bottom w:w="0" w:type="dxa"/>
              <w:right w:w="80" w:type="dxa"/>
            </w:tcMar>
            <w:vAlign w:val="bottom"/>
          </w:tcPr>
          <w:p w14:paraId="12DB70FF" w14:textId="77777777" w:rsidR="00EE353F" w:rsidRDefault="00000000">
            <w:pPr>
              <w:spacing w:line="276" w:lineRule="auto"/>
              <w:jc w:val="center"/>
              <w:rPr>
                <w:rFonts w:ascii="Calibri" w:eastAsia="Calibri" w:hAnsi="Calibri" w:cs="Calibri"/>
                <w:sz w:val="14"/>
                <w:szCs w:val="14"/>
              </w:rPr>
            </w:pPr>
            <w:r>
              <w:rPr>
                <w:rFonts w:ascii="Calibri" w:eastAsia="Calibri" w:hAnsi="Calibri" w:cs="Calibri"/>
                <w:sz w:val="14"/>
                <w:szCs w:val="14"/>
              </w:rPr>
              <w:t>1.440 (0.929, 2.264)</w:t>
            </w:r>
          </w:p>
        </w:tc>
        <w:tc>
          <w:tcPr>
            <w:tcW w:w="654" w:type="dxa"/>
            <w:tcBorders>
              <w:top w:val="nil"/>
              <w:bottom w:val="nil"/>
            </w:tcBorders>
            <w:tcMar>
              <w:top w:w="0" w:type="dxa"/>
              <w:left w:w="80" w:type="dxa"/>
              <w:bottom w:w="0" w:type="dxa"/>
              <w:right w:w="80" w:type="dxa"/>
            </w:tcMar>
            <w:vAlign w:val="bottom"/>
          </w:tcPr>
          <w:p w14:paraId="078AAAE6" w14:textId="77777777" w:rsidR="00EE353F" w:rsidRDefault="00000000">
            <w:pPr>
              <w:spacing w:line="276" w:lineRule="auto"/>
              <w:jc w:val="center"/>
              <w:rPr>
                <w:rFonts w:ascii="Calibri" w:eastAsia="Calibri" w:hAnsi="Calibri" w:cs="Calibri"/>
                <w:sz w:val="14"/>
                <w:szCs w:val="14"/>
              </w:rPr>
            </w:pPr>
            <w:r>
              <w:rPr>
                <w:rFonts w:ascii="Calibri" w:eastAsia="Calibri" w:hAnsi="Calibri" w:cs="Calibri"/>
                <w:sz w:val="14"/>
                <w:szCs w:val="14"/>
              </w:rPr>
              <w:t>0.107</w:t>
            </w:r>
          </w:p>
        </w:tc>
        <w:tc>
          <w:tcPr>
            <w:tcW w:w="1208" w:type="dxa"/>
            <w:tcBorders>
              <w:top w:val="nil"/>
              <w:bottom w:val="nil"/>
            </w:tcBorders>
            <w:tcMar>
              <w:top w:w="0" w:type="dxa"/>
              <w:left w:w="80" w:type="dxa"/>
              <w:bottom w:w="0" w:type="dxa"/>
              <w:right w:w="80" w:type="dxa"/>
            </w:tcMar>
            <w:vAlign w:val="bottom"/>
          </w:tcPr>
          <w:p w14:paraId="6DCAFF3C" w14:textId="77777777" w:rsidR="00EE353F" w:rsidRDefault="00000000">
            <w:pPr>
              <w:spacing w:line="276" w:lineRule="auto"/>
              <w:jc w:val="center"/>
              <w:rPr>
                <w:rFonts w:ascii="Calibri" w:eastAsia="Calibri" w:hAnsi="Calibri" w:cs="Calibri"/>
                <w:sz w:val="14"/>
                <w:szCs w:val="14"/>
              </w:rPr>
            </w:pPr>
            <w:r>
              <w:rPr>
                <w:rFonts w:ascii="Calibri" w:eastAsia="Calibri" w:hAnsi="Calibri" w:cs="Calibri"/>
                <w:sz w:val="14"/>
                <w:szCs w:val="14"/>
              </w:rPr>
              <w:t>0.512 (0.157, 1.482)</w:t>
            </w:r>
          </w:p>
        </w:tc>
        <w:tc>
          <w:tcPr>
            <w:tcW w:w="635" w:type="dxa"/>
            <w:tcBorders>
              <w:top w:val="nil"/>
              <w:bottom w:val="nil"/>
            </w:tcBorders>
            <w:tcMar>
              <w:top w:w="0" w:type="dxa"/>
              <w:left w:w="80" w:type="dxa"/>
              <w:bottom w:w="0" w:type="dxa"/>
              <w:right w:w="80" w:type="dxa"/>
            </w:tcMar>
            <w:vAlign w:val="bottom"/>
          </w:tcPr>
          <w:p w14:paraId="1FAE9E27" w14:textId="77777777" w:rsidR="00EE353F" w:rsidRDefault="00000000">
            <w:pPr>
              <w:spacing w:line="276" w:lineRule="auto"/>
              <w:jc w:val="center"/>
              <w:rPr>
                <w:rFonts w:ascii="Calibri" w:eastAsia="Calibri" w:hAnsi="Calibri" w:cs="Calibri"/>
                <w:sz w:val="14"/>
                <w:szCs w:val="14"/>
              </w:rPr>
            </w:pPr>
            <w:r>
              <w:rPr>
                <w:rFonts w:ascii="Calibri" w:eastAsia="Calibri" w:hAnsi="Calibri" w:cs="Calibri"/>
                <w:sz w:val="14"/>
                <w:szCs w:val="14"/>
              </w:rPr>
              <w:t>0.230</w:t>
            </w:r>
          </w:p>
        </w:tc>
        <w:tc>
          <w:tcPr>
            <w:tcW w:w="1159" w:type="dxa"/>
            <w:tcBorders>
              <w:top w:val="nil"/>
              <w:bottom w:val="nil"/>
            </w:tcBorders>
            <w:tcMar>
              <w:top w:w="0" w:type="dxa"/>
              <w:left w:w="80" w:type="dxa"/>
              <w:bottom w:w="0" w:type="dxa"/>
              <w:right w:w="80" w:type="dxa"/>
            </w:tcMar>
            <w:vAlign w:val="bottom"/>
          </w:tcPr>
          <w:p w14:paraId="08F613AA" w14:textId="77777777" w:rsidR="00EE353F" w:rsidRDefault="00000000">
            <w:pPr>
              <w:spacing w:line="276" w:lineRule="auto"/>
              <w:jc w:val="center"/>
              <w:rPr>
                <w:rFonts w:ascii="Calibri" w:eastAsia="Calibri" w:hAnsi="Calibri" w:cs="Calibri"/>
                <w:sz w:val="14"/>
                <w:szCs w:val="14"/>
              </w:rPr>
            </w:pPr>
            <w:r>
              <w:rPr>
                <w:rFonts w:ascii="Calibri" w:eastAsia="Calibri" w:hAnsi="Calibri" w:cs="Calibri"/>
                <w:sz w:val="14"/>
                <w:szCs w:val="14"/>
              </w:rPr>
              <w:t>1.536 (0.377, 7.487)</w:t>
            </w:r>
          </w:p>
        </w:tc>
        <w:tc>
          <w:tcPr>
            <w:tcW w:w="684" w:type="dxa"/>
            <w:tcBorders>
              <w:top w:val="nil"/>
              <w:bottom w:val="nil"/>
            </w:tcBorders>
            <w:tcMar>
              <w:top w:w="0" w:type="dxa"/>
              <w:left w:w="80" w:type="dxa"/>
              <w:bottom w:w="0" w:type="dxa"/>
              <w:right w:w="80" w:type="dxa"/>
            </w:tcMar>
            <w:vAlign w:val="bottom"/>
          </w:tcPr>
          <w:p w14:paraId="635D1DE6" w14:textId="77777777" w:rsidR="00EE353F" w:rsidRDefault="00000000">
            <w:pPr>
              <w:spacing w:line="276" w:lineRule="auto"/>
              <w:jc w:val="center"/>
              <w:rPr>
                <w:rFonts w:ascii="Calibri" w:eastAsia="Calibri" w:hAnsi="Calibri" w:cs="Calibri"/>
                <w:sz w:val="14"/>
                <w:szCs w:val="14"/>
              </w:rPr>
            </w:pPr>
            <w:r>
              <w:rPr>
                <w:rFonts w:ascii="Calibri" w:eastAsia="Calibri" w:hAnsi="Calibri" w:cs="Calibri"/>
                <w:sz w:val="14"/>
                <w:szCs w:val="14"/>
              </w:rPr>
              <w:t>0.557</w:t>
            </w:r>
          </w:p>
        </w:tc>
        <w:tc>
          <w:tcPr>
            <w:tcW w:w="1178" w:type="dxa"/>
            <w:tcBorders>
              <w:top w:val="nil"/>
              <w:bottom w:val="nil"/>
            </w:tcBorders>
            <w:tcMar>
              <w:top w:w="0" w:type="dxa"/>
              <w:left w:w="80" w:type="dxa"/>
              <w:bottom w:w="0" w:type="dxa"/>
              <w:right w:w="80" w:type="dxa"/>
            </w:tcMar>
            <w:vAlign w:val="bottom"/>
          </w:tcPr>
          <w:p w14:paraId="0650E2CA" w14:textId="77777777" w:rsidR="00EE353F" w:rsidRDefault="00000000">
            <w:pPr>
              <w:spacing w:line="276" w:lineRule="auto"/>
              <w:jc w:val="center"/>
              <w:rPr>
                <w:rFonts w:ascii="Calibri" w:eastAsia="Calibri" w:hAnsi="Calibri" w:cs="Calibri"/>
                <w:sz w:val="14"/>
                <w:szCs w:val="14"/>
              </w:rPr>
            </w:pPr>
            <w:r>
              <w:rPr>
                <w:rFonts w:ascii="Calibri" w:eastAsia="Calibri" w:hAnsi="Calibri" w:cs="Calibri"/>
                <w:sz w:val="14"/>
                <w:szCs w:val="14"/>
              </w:rPr>
              <w:t>0.691 (0.136, 3.135)</w:t>
            </w:r>
          </w:p>
        </w:tc>
        <w:tc>
          <w:tcPr>
            <w:tcW w:w="664" w:type="dxa"/>
            <w:tcBorders>
              <w:top w:val="nil"/>
              <w:bottom w:val="nil"/>
            </w:tcBorders>
            <w:tcMar>
              <w:top w:w="0" w:type="dxa"/>
              <w:left w:w="80" w:type="dxa"/>
              <w:bottom w:w="0" w:type="dxa"/>
              <w:right w:w="80" w:type="dxa"/>
            </w:tcMar>
            <w:vAlign w:val="bottom"/>
          </w:tcPr>
          <w:p w14:paraId="681917E0" w14:textId="77777777" w:rsidR="00EE353F" w:rsidRDefault="00000000">
            <w:pPr>
              <w:spacing w:line="276" w:lineRule="auto"/>
              <w:jc w:val="center"/>
              <w:rPr>
                <w:rFonts w:ascii="Calibri" w:eastAsia="Calibri" w:hAnsi="Calibri" w:cs="Calibri"/>
                <w:sz w:val="14"/>
                <w:szCs w:val="14"/>
              </w:rPr>
            </w:pPr>
            <w:r>
              <w:rPr>
                <w:rFonts w:ascii="Calibri" w:eastAsia="Calibri" w:hAnsi="Calibri" w:cs="Calibri"/>
                <w:sz w:val="14"/>
                <w:szCs w:val="14"/>
              </w:rPr>
              <w:t>0.628</w:t>
            </w:r>
          </w:p>
        </w:tc>
      </w:tr>
      <w:tr w:rsidR="00EE353F" w14:paraId="31596688" w14:textId="77777777" w:rsidTr="00920A2F">
        <w:trPr>
          <w:trHeight w:val="270"/>
        </w:trPr>
        <w:tc>
          <w:tcPr>
            <w:tcW w:w="4897" w:type="dxa"/>
            <w:tcBorders>
              <w:top w:val="nil"/>
              <w:bottom w:val="single" w:sz="4" w:space="0" w:color="auto"/>
            </w:tcBorders>
            <w:tcMar>
              <w:top w:w="0" w:type="dxa"/>
              <w:left w:w="80" w:type="dxa"/>
              <w:bottom w:w="0" w:type="dxa"/>
              <w:right w:w="80" w:type="dxa"/>
            </w:tcMar>
            <w:vAlign w:val="bottom"/>
          </w:tcPr>
          <w:p w14:paraId="4F027E48" w14:textId="77777777" w:rsidR="00EE353F" w:rsidRDefault="00000000">
            <w:pPr>
              <w:spacing w:line="276" w:lineRule="auto"/>
              <w:jc w:val="both"/>
              <w:rPr>
                <w:rFonts w:ascii="Calibri" w:eastAsia="Calibri" w:hAnsi="Calibri" w:cs="Calibri"/>
                <w:b/>
                <w:bCs/>
                <w:sz w:val="14"/>
                <w:szCs w:val="14"/>
              </w:rPr>
            </w:pPr>
            <w:r>
              <w:rPr>
                <w:rFonts w:ascii="Calibri" w:eastAsia="Calibri" w:hAnsi="Calibri" w:cs="Calibri"/>
                <w:b/>
                <w:bCs/>
                <w:sz w:val="14"/>
                <w:szCs w:val="14"/>
              </w:rPr>
              <w:t>Odds ratio of the differences in the 2019-2022 change in the intervention group</w:t>
            </w:r>
          </w:p>
        </w:tc>
        <w:tc>
          <w:tcPr>
            <w:tcW w:w="1297" w:type="dxa"/>
            <w:tcBorders>
              <w:top w:val="nil"/>
              <w:bottom w:val="single" w:sz="4" w:space="0" w:color="auto"/>
            </w:tcBorders>
            <w:tcMar>
              <w:top w:w="0" w:type="dxa"/>
              <w:left w:w="80" w:type="dxa"/>
              <w:bottom w:w="0" w:type="dxa"/>
              <w:right w:w="80" w:type="dxa"/>
            </w:tcMar>
            <w:vAlign w:val="bottom"/>
          </w:tcPr>
          <w:p w14:paraId="2DB3777C" w14:textId="77777777" w:rsidR="00EE353F" w:rsidRDefault="00000000">
            <w:pPr>
              <w:spacing w:line="276" w:lineRule="auto"/>
              <w:jc w:val="center"/>
              <w:rPr>
                <w:rFonts w:ascii="Calibri" w:eastAsia="Calibri" w:hAnsi="Calibri" w:cs="Calibri"/>
                <w:b/>
                <w:bCs/>
                <w:sz w:val="14"/>
                <w:szCs w:val="14"/>
              </w:rPr>
            </w:pPr>
            <w:r>
              <w:rPr>
                <w:rFonts w:ascii="Calibri" w:eastAsia="Calibri" w:hAnsi="Calibri" w:cs="Calibri"/>
                <w:b/>
                <w:bCs/>
                <w:sz w:val="14"/>
                <w:szCs w:val="14"/>
              </w:rPr>
              <w:t>1.334 (1.147, 1.551)</w:t>
            </w:r>
          </w:p>
        </w:tc>
        <w:tc>
          <w:tcPr>
            <w:tcW w:w="605" w:type="dxa"/>
            <w:tcBorders>
              <w:top w:val="nil"/>
              <w:bottom w:val="single" w:sz="4" w:space="0" w:color="auto"/>
            </w:tcBorders>
            <w:tcMar>
              <w:top w:w="0" w:type="dxa"/>
              <w:left w:w="80" w:type="dxa"/>
              <w:bottom w:w="0" w:type="dxa"/>
              <w:right w:w="80" w:type="dxa"/>
            </w:tcMar>
            <w:vAlign w:val="bottom"/>
          </w:tcPr>
          <w:p w14:paraId="58FB9607" w14:textId="77777777" w:rsidR="00EE353F" w:rsidRDefault="00000000">
            <w:pPr>
              <w:spacing w:line="276" w:lineRule="auto"/>
              <w:jc w:val="center"/>
              <w:rPr>
                <w:rFonts w:ascii="Calibri" w:eastAsia="Calibri" w:hAnsi="Calibri" w:cs="Calibri"/>
                <w:b/>
                <w:bCs/>
                <w:sz w:val="14"/>
                <w:szCs w:val="14"/>
              </w:rPr>
            </w:pPr>
            <w:r>
              <w:rPr>
                <w:rFonts w:ascii="Calibri" w:eastAsia="Calibri" w:hAnsi="Calibri" w:cs="Calibri"/>
                <w:b/>
                <w:bCs/>
                <w:sz w:val="14"/>
                <w:szCs w:val="14"/>
              </w:rPr>
              <w:t>&lt;0.001</w:t>
            </w:r>
          </w:p>
        </w:tc>
        <w:tc>
          <w:tcPr>
            <w:tcW w:w="1189" w:type="dxa"/>
            <w:tcBorders>
              <w:top w:val="nil"/>
              <w:bottom w:val="single" w:sz="4" w:space="0" w:color="auto"/>
            </w:tcBorders>
            <w:tcMar>
              <w:top w:w="0" w:type="dxa"/>
              <w:left w:w="80" w:type="dxa"/>
              <w:bottom w:w="0" w:type="dxa"/>
              <w:right w:w="80" w:type="dxa"/>
            </w:tcMar>
            <w:vAlign w:val="bottom"/>
          </w:tcPr>
          <w:p w14:paraId="46B77D68" w14:textId="77777777" w:rsidR="00EE353F" w:rsidRDefault="00000000">
            <w:pPr>
              <w:spacing w:line="276" w:lineRule="auto"/>
              <w:jc w:val="center"/>
              <w:rPr>
                <w:rFonts w:ascii="Calibri" w:eastAsia="Calibri" w:hAnsi="Calibri" w:cs="Calibri"/>
                <w:b/>
                <w:bCs/>
                <w:sz w:val="14"/>
                <w:szCs w:val="14"/>
              </w:rPr>
            </w:pPr>
            <w:r>
              <w:rPr>
                <w:rFonts w:ascii="Calibri" w:eastAsia="Calibri" w:hAnsi="Calibri" w:cs="Calibri"/>
                <w:b/>
                <w:bCs/>
                <w:sz w:val="14"/>
                <w:szCs w:val="14"/>
              </w:rPr>
              <w:t>0.836 (0.446, 1.562)</w:t>
            </w:r>
          </w:p>
        </w:tc>
        <w:tc>
          <w:tcPr>
            <w:tcW w:w="654" w:type="dxa"/>
            <w:tcBorders>
              <w:top w:val="nil"/>
              <w:bottom w:val="single" w:sz="4" w:space="0" w:color="auto"/>
            </w:tcBorders>
            <w:tcMar>
              <w:top w:w="0" w:type="dxa"/>
              <w:left w:w="80" w:type="dxa"/>
              <w:bottom w:w="0" w:type="dxa"/>
              <w:right w:w="80" w:type="dxa"/>
            </w:tcMar>
            <w:vAlign w:val="bottom"/>
          </w:tcPr>
          <w:p w14:paraId="0852EA15" w14:textId="77777777" w:rsidR="00EE353F" w:rsidRDefault="00000000">
            <w:pPr>
              <w:spacing w:line="276" w:lineRule="auto"/>
              <w:jc w:val="center"/>
              <w:rPr>
                <w:rFonts w:ascii="Calibri" w:eastAsia="Calibri" w:hAnsi="Calibri" w:cs="Calibri"/>
                <w:b/>
                <w:bCs/>
                <w:sz w:val="14"/>
                <w:szCs w:val="14"/>
              </w:rPr>
            </w:pPr>
            <w:r>
              <w:rPr>
                <w:rFonts w:ascii="Calibri" w:eastAsia="Calibri" w:hAnsi="Calibri" w:cs="Calibri"/>
                <w:b/>
                <w:bCs/>
                <w:sz w:val="14"/>
                <w:szCs w:val="14"/>
              </w:rPr>
              <w:t>0.575</w:t>
            </w:r>
          </w:p>
        </w:tc>
        <w:tc>
          <w:tcPr>
            <w:tcW w:w="1208" w:type="dxa"/>
            <w:tcBorders>
              <w:top w:val="nil"/>
              <w:bottom w:val="single" w:sz="4" w:space="0" w:color="auto"/>
            </w:tcBorders>
            <w:tcMar>
              <w:top w:w="0" w:type="dxa"/>
              <w:left w:w="80" w:type="dxa"/>
              <w:bottom w:w="0" w:type="dxa"/>
              <w:right w:w="80" w:type="dxa"/>
            </w:tcMar>
            <w:vAlign w:val="bottom"/>
          </w:tcPr>
          <w:p w14:paraId="6FEADF4C" w14:textId="77777777" w:rsidR="00EE353F" w:rsidRDefault="00000000">
            <w:pPr>
              <w:spacing w:line="276" w:lineRule="auto"/>
              <w:jc w:val="center"/>
              <w:rPr>
                <w:rFonts w:ascii="Calibri" w:eastAsia="Calibri" w:hAnsi="Calibri" w:cs="Calibri"/>
                <w:b/>
                <w:bCs/>
                <w:sz w:val="14"/>
                <w:szCs w:val="14"/>
              </w:rPr>
            </w:pPr>
            <w:r>
              <w:rPr>
                <w:rFonts w:ascii="Calibri" w:eastAsia="Calibri" w:hAnsi="Calibri" w:cs="Calibri"/>
                <w:b/>
                <w:bCs/>
                <w:sz w:val="14"/>
                <w:szCs w:val="14"/>
              </w:rPr>
              <w:t>2.983 (0.781, 12.534)</w:t>
            </w:r>
          </w:p>
        </w:tc>
        <w:tc>
          <w:tcPr>
            <w:tcW w:w="635" w:type="dxa"/>
            <w:tcBorders>
              <w:top w:val="nil"/>
              <w:bottom w:val="single" w:sz="4" w:space="0" w:color="auto"/>
            </w:tcBorders>
            <w:tcMar>
              <w:top w:w="0" w:type="dxa"/>
              <w:left w:w="80" w:type="dxa"/>
              <w:bottom w:w="0" w:type="dxa"/>
              <w:right w:w="80" w:type="dxa"/>
            </w:tcMar>
            <w:vAlign w:val="bottom"/>
          </w:tcPr>
          <w:p w14:paraId="2085653E" w14:textId="77777777" w:rsidR="00EE353F" w:rsidRDefault="00000000">
            <w:pPr>
              <w:spacing w:line="276" w:lineRule="auto"/>
              <w:jc w:val="center"/>
              <w:rPr>
                <w:rFonts w:ascii="Calibri" w:eastAsia="Calibri" w:hAnsi="Calibri" w:cs="Calibri"/>
                <w:b/>
                <w:bCs/>
                <w:sz w:val="14"/>
                <w:szCs w:val="14"/>
              </w:rPr>
            </w:pPr>
            <w:r>
              <w:rPr>
                <w:rFonts w:ascii="Calibri" w:eastAsia="Calibri" w:hAnsi="Calibri" w:cs="Calibri"/>
                <w:b/>
                <w:bCs/>
                <w:sz w:val="14"/>
                <w:szCs w:val="14"/>
              </w:rPr>
              <w:t>0.118</w:t>
            </w:r>
          </w:p>
        </w:tc>
        <w:tc>
          <w:tcPr>
            <w:tcW w:w="1159" w:type="dxa"/>
            <w:tcBorders>
              <w:top w:val="nil"/>
              <w:bottom w:val="single" w:sz="4" w:space="0" w:color="auto"/>
            </w:tcBorders>
            <w:tcMar>
              <w:top w:w="0" w:type="dxa"/>
              <w:left w:w="80" w:type="dxa"/>
              <w:bottom w:w="0" w:type="dxa"/>
              <w:right w:w="80" w:type="dxa"/>
            </w:tcMar>
            <w:vAlign w:val="bottom"/>
          </w:tcPr>
          <w:p w14:paraId="3889ADF3" w14:textId="77777777" w:rsidR="00EE353F" w:rsidRDefault="00000000">
            <w:pPr>
              <w:spacing w:line="276" w:lineRule="auto"/>
              <w:jc w:val="center"/>
              <w:rPr>
                <w:rFonts w:ascii="Calibri" w:eastAsia="Calibri" w:hAnsi="Calibri" w:cs="Calibri"/>
                <w:b/>
                <w:bCs/>
                <w:sz w:val="14"/>
                <w:szCs w:val="14"/>
              </w:rPr>
            </w:pPr>
            <w:r>
              <w:rPr>
                <w:rFonts w:ascii="Calibri" w:eastAsia="Calibri" w:hAnsi="Calibri" w:cs="Calibri"/>
                <w:b/>
                <w:bCs/>
                <w:sz w:val="14"/>
                <w:szCs w:val="14"/>
              </w:rPr>
              <w:t>0.358 (0.041, 2.595)</w:t>
            </w:r>
          </w:p>
        </w:tc>
        <w:tc>
          <w:tcPr>
            <w:tcW w:w="684" w:type="dxa"/>
            <w:tcBorders>
              <w:top w:val="nil"/>
              <w:bottom w:val="single" w:sz="4" w:space="0" w:color="auto"/>
            </w:tcBorders>
            <w:tcMar>
              <w:top w:w="0" w:type="dxa"/>
              <w:left w:w="80" w:type="dxa"/>
              <w:bottom w:w="0" w:type="dxa"/>
              <w:right w:w="80" w:type="dxa"/>
            </w:tcMar>
            <w:vAlign w:val="bottom"/>
          </w:tcPr>
          <w:p w14:paraId="14E3267C" w14:textId="77777777" w:rsidR="00EE353F" w:rsidRDefault="00000000">
            <w:pPr>
              <w:spacing w:line="276" w:lineRule="auto"/>
              <w:jc w:val="center"/>
              <w:rPr>
                <w:rFonts w:ascii="Calibri" w:eastAsia="Calibri" w:hAnsi="Calibri" w:cs="Calibri"/>
                <w:b/>
                <w:bCs/>
                <w:sz w:val="14"/>
                <w:szCs w:val="14"/>
              </w:rPr>
            </w:pPr>
            <w:r>
              <w:rPr>
                <w:rFonts w:ascii="Calibri" w:eastAsia="Calibri" w:hAnsi="Calibri" w:cs="Calibri"/>
                <w:b/>
                <w:bCs/>
                <w:sz w:val="14"/>
                <w:szCs w:val="14"/>
              </w:rPr>
              <w:t>0.320</w:t>
            </w:r>
          </w:p>
        </w:tc>
        <w:tc>
          <w:tcPr>
            <w:tcW w:w="1178" w:type="dxa"/>
            <w:tcBorders>
              <w:top w:val="nil"/>
              <w:bottom w:val="single" w:sz="4" w:space="0" w:color="auto"/>
            </w:tcBorders>
            <w:tcMar>
              <w:top w:w="0" w:type="dxa"/>
              <w:left w:w="80" w:type="dxa"/>
              <w:bottom w:w="0" w:type="dxa"/>
              <w:right w:w="80" w:type="dxa"/>
            </w:tcMar>
            <w:vAlign w:val="bottom"/>
          </w:tcPr>
          <w:p w14:paraId="69482967" w14:textId="77777777" w:rsidR="00EE353F" w:rsidRDefault="00000000">
            <w:pPr>
              <w:spacing w:line="276" w:lineRule="auto"/>
              <w:jc w:val="center"/>
              <w:rPr>
                <w:rFonts w:ascii="Calibri" w:eastAsia="Calibri" w:hAnsi="Calibri" w:cs="Calibri"/>
                <w:b/>
                <w:bCs/>
                <w:sz w:val="14"/>
                <w:szCs w:val="14"/>
              </w:rPr>
            </w:pPr>
            <w:r>
              <w:rPr>
                <w:rFonts w:ascii="Calibri" w:eastAsia="Calibri" w:hAnsi="Calibri" w:cs="Calibri"/>
                <w:b/>
                <w:bCs/>
                <w:sz w:val="14"/>
                <w:szCs w:val="14"/>
              </w:rPr>
              <w:t>1.988 (0.283, 15.575)</w:t>
            </w:r>
          </w:p>
        </w:tc>
        <w:tc>
          <w:tcPr>
            <w:tcW w:w="664" w:type="dxa"/>
            <w:tcBorders>
              <w:top w:val="nil"/>
              <w:bottom w:val="single" w:sz="4" w:space="0" w:color="auto"/>
            </w:tcBorders>
            <w:tcMar>
              <w:top w:w="0" w:type="dxa"/>
              <w:left w:w="80" w:type="dxa"/>
              <w:bottom w:w="0" w:type="dxa"/>
              <w:right w:w="80" w:type="dxa"/>
            </w:tcMar>
            <w:vAlign w:val="bottom"/>
          </w:tcPr>
          <w:p w14:paraId="106943C4" w14:textId="77777777" w:rsidR="00EE353F" w:rsidRDefault="00000000">
            <w:pPr>
              <w:spacing w:line="276" w:lineRule="auto"/>
              <w:jc w:val="center"/>
              <w:rPr>
                <w:rFonts w:ascii="Calibri" w:eastAsia="Calibri" w:hAnsi="Calibri" w:cs="Calibri"/>
                <w:b/>
                <w:bCs/>
                <w:sz w:val="14"/>
                <w:szCs w:val="14"/>
              </w:rPr>
            </w:pPr>
            <w:r>
              <w:rPr>
                <w:rFonts w:ascii="Calibri" w:eastAsia="Calibri" w:hAnsi="Calibri" w:cs="Calibri"/>
                <w:b/>
                <w:bCs/>
                <w:sz w:val="14"/>
                <w:szCs w:val="14"/>
              </w:rPr>
              <w:t>0.492</w:t>
            </w:r>
          </w:p>
        </w:tc>
      </w:tr>
      <w:tr w:rsidR="00EE353F" w:rsidRPr="00920A2F" w14:paraId="5C81102D" w14:textId="77777777" w:rsidTr="00920A2F">
        <w:trPr>
          <w:trHeight w:val="68"/>
        </w:trPr>
        <w:tc>
          <w:tcPr>
            <w:tcW w:w="4897" w:type="dxa"/>
            <w:tcBorders>
              <w:bottom w:val="single" w:sz="4" w:space="0" w:color="auto"/>
            </w:tcBorders>
            <w:shd w:val="pct12" w:color="auto" w:fill="auto"/>
            <w:tcMar>
              <w:top w:w="0" w:type="dxa"/>
              <w:left w:w="80" w:type="dxa"/>
              <w:bottom w:w="0" w:type="dxa"/>
              <w:right w:w="80" w:type="dxa"/>
            </w:tcMar>
            <w:vAlign w:val="bottom"/>
          </w:tcPr>
          <w:p w14:paraId="4DBF4F50" w14:textId="77777777" w:rsidR="00EE353F" w:rsidRPr="00920A2F" w:rsidRDefault="00000000">
            <w:pPr>
              <w:spacing w:line="276" w:lineRule="auto"/>
              <w:jc w:val="both"/>
              <w:rPr>
                <w:rFonts w:ascii="Calibri" w:eastAsia="Calibri" w:hAnsi="Calibri" w:cs="Calibri"/>
                <w:b/>
                <w:bCs/>
                <w:color w:val="000000" w:themeColor="text1"/>
                <w:sz w:val="14"/>
                <w:szCs w:val="14"/>
              </w:rPr>
            </w:pPr>
            <w:r w:rsidRPr="00920A2F">
              <w:rPr>
                <w:rFonts w:ascii="Calibri" w:eastAsia="Calibri" w:hAnsi="Calibri" w:cs="Calibri"/>
                <w:b/>
                <w:bCs/>
                <w:color w:val="000000" w:themeColor="text1"/>
                <w:sz w:val="14"/>
                <w:szCs w:val="14"/>
              </w:rPr>
              <w:t>Regression model taking into account correlated observations</w:t>
            </w:r>
          </w:p>
        </w:tc>
        <w:tc>
          <w:tcPr>
            <w:tcW w:w="1297" w:type="dxa"/>
            <w:tcBorders>
              <w:bottom w:val="single" w:sz="4" w:space="0" w:color="auto"/>
            </w:tcBorders>
            <w:shd w:val="pct12" w:color="auto" w:fill="auto"/>
            <w:tcMar>
              <w:top w:w="0" w:type="dxa"/>
              <w:left w:w="80" w:type="dxa"/>
              <w:bottom w:w="0" w:type="dxa"/>
              <w:right w:w="80" w:type="dxa"/>
            </w:tcMar>
            <w:vAlign w:val="bottom"/>
          </w:tcPr>
          <w:p w14:paraId="3F529D15" w14:textId="77777777" w:rsidR="00EE353F" w:rsidRPr="00920A2F" w:rsidRDefault="00000000">
            <w:pPr>
              <w:spacing w:line="276" w:lineRule="auto"/>
              <w:jc w:val="center"/>
              <w:rPr>
                <w:rFonts w:ascii="Calibri" w:eastAsia="Calibri" w:hAnsi="Calibri" w:cs="Calibri"/>
                <w:color w:val="000000" w:themeColor="text1"/>
                <w:sz w:val="14"/>
                <w:szCs w:val="14"/>
              </w:rPr>
            </w:pPr>
            <w:r w:rsidRPr="00920A2F">
              <w:rPr>
                <w:rFonts w:ascii="Calibri" w:eastAsia="Calibri" w:hAnsi="Calibri" w:cs="Calibri"/>
                <w:color w:val="000000" w:themeColor="text1"/>
                <w:sz w:val="14"/>
                <w:szCs w:val="14"/>
              </w:rPr>
              <w:t xml:space="preserve"> </w:t>
            </w:r>
          </w:p>
        </w:tc>
        <w:tc>
          <w:tcPr>
            <w:tcW w:w="605" w:type="dxa"/>
            <w:tcBorders>
              <w:bottom w:val="single" w:sz="4" w:space="0" w:color="auto"/>
            </w:tcBorders>
            <w:shd w:val="pct12" w:color="auto" w:fill="auto"/>
            <w:tcMar>
              <w:top w:w="0" w:type="dxa"/>
              <w:left w:w="80" w:type="dxa"/>
              <w:bottom w:w="0" w:type="dxa"/>
              <w:right w:w="80" w:type="dxa"/>
            </w:tcMar>
            <w:vAlign w:val="bottom"/>
          </w:tcPr>
          <w:p w14:paraId="5F61137B" w14:textId="77777777" w:rsidR="00EE353F" w:rsidRPr="00920A2F" w:rsidRDefault="00000000">
            <w:pPr>
              <w:spacing w:line="276" w:lineRule="auto"/>
              <w:jc w:val="center"/>
              <w:rPr>
                <w:rFonts w:ascii="Calibri" w:eastAsia="Calibri" w:hAnsi="Calibri" w:cs="Calibri"/>
                <w:color w:val="000000" w:themeColor="text1"/>
                <w:sz w:val="14"/>
                <w:szCs w:val="14"/>
              </w:rPr>
            </w:pPr>
            <w:r w:rsidRPr="00920A2F">
              <w:rPr>
                <w:rFonts w:ascii="Calibri" w:eastAsia="Calibri" w:hAnsi="Calibri" w:cs="Calibri"/>
                <w:color w:val="000000" w:themeColor="text1"/>
                <w:sz w:val="14"/>
                <w:szCs w:val="14"/>
              </w:rPr>
              <w:t xml:space="preserve"> </w:t>
            </w:r>
          </w:p>
        </w:tc>
        <w:tc>
          <w:tcPr>
            <w:tcW w:w="1189" w:type="dxa"/>
            <w:tcBorders>
              <w:bottom w:val="single" w:sz="4" w:space="0" w:color="auto"/>
            </w:tcBorders>
            <w:shd w:val="pct12" w:color="auto" w:fill="auto"/>
            <w:tcMar>
              <w:top w:w="0" w:type="dxa"/>
              <w:left w:w="80" w:type="dxa"/>
              <w:bottom w:w="0" w:type="dxa"/>
              <w:right w:w="80" w:type="dxa"/>
            </w:tcMar>
            <w:vAlign w:val="bottom"/>
          </w:tcPr>
          <w:p w14:paraId="2A354242" w14:textId="77777777" w:rsidR="00EE353F" w:rsidRPr="00920A2F" w:rsidRDefault="00000000">
            <w:pPr>
              <w:spacing w:line="276" w:lineRule="auto"/>
              <w:jc w:val="center"/>
              <w:rPr>
                <w:rFonts w:ascii="Calibri" w:eastAsia="Calibri" w:hAnsi="Calibri" w:cs="Calibri"/>
                <w:color w:val="000000" w:themeColor="text1"/>
                <w:sz w:val="14"/>
                <w:szCs w:val="14"/>
              </w:rPr>
            </w:pPr>
            <w:r w:rsidRPr="00920A2F">
              <w:rPr>
                <w:rFonts w:ascii="Calibri" w:eastAsia="Calibri" w:hAnsi="Calibri" w:cs="Calibri"/>
                <w:color w:val="000000" w:themeColor="text1"/>
                <w:sz w:val="14"/>
                <w:szCs w:val="14"/>
              </w:rPr>
              <w:t xml:space="preserve"> </w:t>
            </w:r>
          </w:p>
        </w:tc>
        <w:tc>
          <w:tcPr>
            <w:tcW w:w="654" w:type="dxa"/>
            <w:tcBorders>
              <w:bottom w:val="single" w:sz="4" w:space="0" w:color="auto"/>
            </w:tcBorders>
            <w:shd w:val="pct12" w:color="auto" w:fill="auto"/>
            <w:tcMar>
              <w:top w:w="0" w:type="dxa"/>
              <w:left w:w="80" w:type="dxa"/>
              <w:bottom w:w="0" w:type="dxa"/>
              <w:right w:w="80" w:type="dxa"/>
            </w:tcMar>
            <w:vAlign w:val="bottom"/>
          </w:tcPr>
          <w:p w14:paraId="583B9905" w14:textId="77777777" w:rsidR="00EE353F" w:rsidRPr="00920A2F" w:rsidRDefault="00000000">
            <w:pPr>
              <w:spacing w:line="276" w:lineRule="auto"/>
              <w:jc w:val="center"/>
              <w:rPr>
                <w:rFonts w:ascii="Calibri" w:eastAsia="Calibri" w:hAnsi="Calibri" w:cs="Calibri"/>
                <w:color w:val="000000" w:themeColor="text1"/>
                <w:sz w:val="14"/>
                <w:szCs w:val="14"/>
              </w:rPr>
            </w:pPr>
            <w:r w:rsidRPr="00920A2F">
              <w:rPr>
                <w:rFonts w:ascii="Calibri" w:eastAsia="Calibri" w:hAnsi="Calibri" w:cs="Calibri"/>
                <w:color w:val="000000" w:themeColor="text1"/>
                <w:sz w:val="14"/>
                <w:szCs w:val="14"/>
              </w:rPr>
              <w:t xml:space="preserve"> </w:t>
            </w:r>
          </w:p>
        </w:tc>
        <w:tc>
          <w:tcPr>
            <w:tcW w:w="1208" w:type="dxa"/>
            <w:tcBorders>
              <w:bottom w:val="single" w:sz="4" w:space="0" w:color="auto"/>
            </w:tcBorders>
            <w:shd w:val="pct12" w:color="auto" w:fill="auto"/>
            <w:tcMar>
              <w:top w:w="0" w:type="dxa"/>
              <w:left w:w="80" w:type="dxa"/>
              <w:bottom w:w="0" w:type="dxa"/>
              <w:right w:w="80" w:type="dxa"/>
            </w:tcMar>
            <w:vAlign w:val="bottom"/>
          </w:tcPr>
          <w:p w14:paraId="016A33C1" w14:textId="77777777" w:rsidR="00EE353F" w:rsidRPr="00920A2F" w:rsidRDefault="00000000">
            <w:pPr>
              <w:spacing w:line="276" w:lineRule="auto"/>
              <w:jc w:val="center"/>
              <w:rPr>
                <w:rFonts w:ascii="Calibri" w:eastAsia="Calibri" w:hAnsi="Calibri" w:cs="Calibri"/>
                <w:color w:val="000000" w:themeColor="text1"/>
                <w:sz w:val="14"/>
                <w:szCs w:val="14"/>
              </w:rPr>
            </w:pPr>
            <w:r w:rsidRPr="00920A2F">
              <w:rPr>
                <w:rFonts w:ascii="Calibri" w:eastAsia="Calibri" w:hAnsi="Calibri" w:cs="Calibri"/>
                <w:color w:val="000000" w:themeColor="text1"/>
                <w:sz w:val="14"/>
                <w:szCs w:val="14"/>
              </w:rPr>
              <w:t xml:space="preserve"> </w:t>
            </w:r>
          </w:p>
        </w:tc>
        <w:tc>
          <w:tcPr>
            <w:tcW w:w="635" w:type="dxa"/>
            <w:tcBorders>
              <w:bottom w:val="single" w:sz="4" w:space="0" w:color="auto"/>
            </w:tcBorders>
            <w:shd w:val="pct12" w:color="auto" w:fill="auto"/>
            <w:tcMar>
              <w:top w:w="0" w:type="dxa"/>
              <w:left w:w="80" w:type="dxa"/>
              <w:bottom w:w="0" w:type="dxa"/>
              <w:right w:w="80" w:type="dxa"/>
            </w:tcMar>
            <w:vAlign w:val="bottom"/>
          </w:tcPr>
          <w:p w14:paraId="62502BE8" w14:textId="77777777" w:rsidR="00EE353F" w:rsidRPr="00920A2F" w:rsidRDefault="00000000">
            <w:pPr>
              <w:spacing w:line="276" w:lineRule="auto"/>
              <w:jc w:val="center"/>
              <w:rPr>
                <w:rFonts w:ascii="Calibri" w:eastAsia="Calibri" w:hAnsi="Calibri" w:cs="Calibri"/>
                <w:color w:val="000000" w:themeColor="text1"/>
                <w:sz w:val="14"/>
                <w:szCs w:val="14"/>
              </w:rPr>
            </w:pPr>
            <w:r w:rsidRPr="00920A2F">
              <w:rPr>
                <w:rFonts w:ascii="Calibri" w:eastAsia="Calibri" w:hAnsi="Calibri" w:cs="Calibri"/>
                <w:color w:val="000000" w:themeColor="text1"/>
                <w:sz w:val="14"/>
                <w:szCs w:val="14"/>
              </w:rPr>
              <w:t xml:space="preserve"> </w:t>
            </w:r>
          </w:p>
        </w:tc>
        <w:tc>
          <w:tcPr>
            <w:tcW w:w="1159" w:type="dxa"/>
            <w:tcBorders>
              <w:bottom w:val="single" w:sz="4" w:space="0" w:color="auto"/>
            </w:tcBorders>
            <w:shd w:val="pct12" w:color="auto" w:fill="auto"/>
            <w:tcMar>
              <w:top w:w="0" w:type="dxa"/>
              <w:left w:w="80" w:type="dxa"/>
              <w:bottom w:w="0" w:type="dxa"/>
              <w:right w:w="80" w:type="dxa"/>
            </w:tcMar>
            <w:vAlign w:val="bottom"/>
          </w:tcPr>
          <w:p w14:paraId="38B15759" w14:textId="77777777" w:rsidR="00EE353F" w:rsidRPr="00920A2F" w:rsidRDefault="00000000">
            <w:pPr>
              <w:spacing w:line="276" w:lineRule="auto"/>
              <w:jc w:val="center"/>
              <w:rPr>
                <w:rFonts w:ascii="Calibri" w:eastAsia="Calibri" w:hAnsi="Calibri" w:cs="Calibri"/>
                <w:color w:val="000000" w:themeColor="text1"/>
                <w:sz w:val="14"/>
                <w:szCs w:val="14"/>
              </w:rPr>
            </w:pPr>
            <w:r w:rsidRPr="00920A2F">
              <w:rPr>
                <w:rFonts w:ascii="Calibri" w:eastAsia="Calibri" w:hAnsi="Calibri" w:cs="Calibri"/>
                <w:color w:val="000000" w:themeColor="text1"/>
                <w:sz w:val="14"/>
                <w:szCs w:val="14"/>
              </w:rPr>
              <w:t xml:space="preserve"> </w:t>
            </w:r>
          </w:p>
        </w:tc>
        <w:tc>
          <w:tcPr>
            <w:tcW w:w="684" w:type="dxa"/>
            <w:tcBorders>
              <w:bottom w:val="single" w:sz="4" w:space="0" w:color="auto"/>
            </w:tcBorders>
            <w:shd w:val="pct12" w:color="auto" w:fill="auto"/>
            <w:tcMar>
              <w:top w:w="0" w:type="dxa"/>
              <w:left w:w="80" w:type="dxa"/>
              <w:bottom w:w="0" w:type="dxa"/>
              <w:right w:w="80" w:type="dxa"/>
            </w:tcMar>
            <w:vAlign w:val="bottom"/>
          </w:tcPr>
          <w:p w14:paraId="0670BE23" w14:textId="77777777" w:rsidR="00EE353F" w:rsidRPr="00920A2F" w:rsidRDefault="00000000">
            <w:pPr>
              <w:spacing w:line="276" w:lineRule="auto"/>
              <w:jc w:val="center"/>
              <w:rPr>
                <w:rFonts w:ascii="Calibri" w:eastAsia="Calibri" w:hAnsi="Calibri" w:cs="Calibri"/>
                <w:color w:val="000000" w:themeColor="text1"/>
                <w:sz w:val="14"/>
                <w:szCs w:val="14"/>
              </w:rPr>
            </w:pPr>
            <w:r w:rsidRPr="00920A2F">
              <w:rPr>
                <w:rFonts w:ascii="Calibri" w:eastAsia="Calibri" w:hAnsi="Calibri" w:cs="Calibri"/>
                <w:color w:val="000000" w:themeColor="text1"/>
                <w:sz w:val="14"/>
                <w:szCs w:val="14"/>
              </w:rPr>
              <w:t xml:space="preserve"> </w:t>
            </w:r>
          </w:p>
        </w:tc>
        <w:tc>
          <w:tcPr>
            <w:tcW w:w="1178" w:type="dxa"/>
            <w:tcBorders>
              <w:bottom w:val="single" w:sz="4" w:space="0" w:color="auto"/>
            </w:tcBorders>
            <w:shd w:val="pct12" w:color="auto" w:fill="auto"/>
            <w:tcMar>
              <w:top w:w="0" w:type="dxa"/>
              <w:left w:w="80" w:type="dxa"/>
              <w:bottom w:w="0" w:type="dxa"/>
              <w:right w:w="80" w:type="dxa"/>
            </w:tcMar>
            <w:vAlign w:val="bottom"/>
          </w:tcPr>
          <w:p w14:paraId="2E3AFF29" w14:textId="77777777" w:rsidR="00EE353F" w:rsidRPr="00920A2F" w:rsidRDefault="00000000">
            <w:pPr>
              <w:spacing w:line="276" w:lineRule="auto"/>
              <w:jc w:val="center"/>
              <w:rPr>
                <w:rFonts w:ascii="Calibri" w:eastAsia="Calibri" w:hAnsi="Calibri" w:cs="Calibri"/>
                <w:color w:val="000000" w:themeColor="text1"/>
                <w:sz w:val="14"/>
                <w:szCs w:val="14"/>
              </w:rPr>
            </w:pPr>
            <w:r w:rsidRPr="00920A2F">
              <w:rPr>
                <w:rFonts w:ascii="Calibri" w:eastAsia="Calibri" w:hAnsi="Calibri" w:cs="Calibri"/>
                <w:color w:val="000000" w:themeColor="text1"/>
                <w:sz w:val="14"/>
                <w:szCs w:val="14"/>
              </w:rPr>
              <w:t xml:space="preserve"> </w:t>
            </w:r>
          </w:p>
        </w:tc>
        <w:tc>
          <w:tcPr>
            <w:tcW w:w="664" w:type="dxa"/>
            <w:tcBorders>
              <w:bottom w:val="single" w:sz="4" w:space="0" w:color="auto"/>
            </w:tcBorders>
            <w:shd w:val="pct12" w:color="auto" w:fill="auto"/>
            <w:tcMar>
              <w:top w:w="0" w:type="dxa"/>
              <w:left w:w="80" w:type="dxa"/>
              <w:bottom w:w="0" w:type="dxa"/>
              <w:right w:w="80" w:type="dxa"/>
            </w:tcMar>
            <w:vAlign w:val="bottom"/>
          </w:tcPr>
          <w:p w14:paraId="285B9572" w14:textId="77777777" w:rsidR="00EE353F" w:rsidRPr="00920A2F" w:rsidRDefault="00000000">
            <w:pPr>
              <w:spacing w:line="276" w:lineRule="auto"/>
              <w:jc w:val="center"/>
              <w:rPr>
                <w:rFonts w:ascii="Calibri" w:eastAsia="Calibri" w:hAnsi="Calibri" w:cs="Calibri"/>
                <w:color w:val="000000" w:themeColor="text1"/>
                <w:sz w:val="14"/>
                <w:szCs w:val="14"/>
              </w:rPr>
            </w:pPr>
            <w:r w:rsidRPr="00920A2F">
              <w:rPr>
                <w:rFonts w:ascii="Calibri" w:eastAsia="Calibri" w:hAnsi="Calibri" w:cs="Calibri"/>
                <w:color w:val="000000" w:themeColor="text1"/>
                <w:sz w:val="14"/>
                <w:szCs w:val="14"/>
              </w:rPr>
              <w:t xml:space="preserve"> </w:t>
            </w:r>
          </w:p>
        </w:tc>
      </w:tr>
      <w:tr w:rsidR="00EE353F" w14:paraId="694F6713" w14:textId="77777777" w:rsidTr="00920A2F">
        <w:trPr>
          <w:trHeight w:val="270"/>
        </w:trPr>
        <w:tc>
          <w:tcPr>
            <w:tcW w:w="4897" w:type="dxa"/>
            <w:tcBorders>
              <w:bottom w:val="nil"/>
            </w:tcBorders>
            <w:tcMar>
              <w:top w:w="0" w:type="dxa"/>
              <w:left w:w="80" w:type="dxa"/>
              <w:bottom w:w="0" w:type="dxa"/>
              <w:right w:w="80" w:type="dxa"/>
            </w:tcMar>
            <w:vAlign w:val="bottom"/>
          </w:tcPr>
          <w:p w14:paraId="5E567F6A" w14:textId="77777777" w:rsidR="00EE353F" w:rsidRDefault="00000000">
            <w:pPr>
              <w:spacing w:line="276" w:lineRule="auto"/>
              <w:jc w:val="both"/>
              <w:rPr>
                <w:rFonts w:ascii="Calibri" w:eastAsia="Calibri" w:hAnsi="Calibri" w:cs="Calibri"/>
                <w:sz w:val="14"/>
                <w:szCs w:val="14"/>
              </w:rPr>
            </w:pPr>
            <w:r>
              <w:rPr>
                <w:rFonts w:ascii="Calibri" w:eastAsia="Calibri" w:hAnsi="Calibri" w:cs="Calibri"/>
                <w:sz w:val="14"/>
                <w:szCs w:val="14"/>
              </w:rPr>
              <w:t>Baseline 2019 in control group Odds</w:t>
            </w:r>
          </w:p>
        </w:tc>
        <w:tc>
          <w:tcPr>
            <w:tcW w:w="1297" w:type="dxa"/>
            <w:tcBorders>
              <w:bottom w:val="nil"/>
            </w:tcBorders>
            <w:tcMar>
              <w:top w:w="0" w:type="dxa"/>
              <w:left w:w="80" w:type="dxa"/>
              <w:bottom w:w="0" w:type="dxa"/>
              <w:right w:w="80" w:type="dxa"/>
            </w:tcMar>
            <w:vAlign w:val="bottom"/>
          </w:tcPr>
          <w:p w14:paraId="3762E305" w14:textId="77777777" w:rsidR="00EE353F" w:rsidRDefault="00000000">
            <w:pPr>
              <w:spacing w:line="276" w:lineRule="auto"/>
              <w:jc w:val="center"/>
              <w:rPr>
                <w:rFonts w:ascii="Calibri" w:eastAsia="Calibri" w:hAnsi="Calibri" w:cs="Calibri"/>
                <w:sz w:val="14"/>
                <w:szCs w:val="14"/>
              </w:rPr>
            </w:pPr>
            <w:r>
              <w:rPr>
                <w:rFonts w:ascii="Calibri" w:eastAsia="Calibri" w:hAnsi="Calibri" w:cs="Calibri"/>
                <w:sz w:val="14"/>
                <w:szCs w:val="14"/>
              </w:rPr>
              <w:t>0.003 (0.002, 0.003)</w:t>
            </w:r>
          </w:p>
        </w:tc>
        <w:tc>
          <w:tcPr>
            <w:tcW w:w="605" w:type="dxa"/>
            <w:tcBorders>
              <w:bottom w:val="nil"/>
            </w:tcBorders>
            <w:tcMar>
              <w:top w:w="0" w:type="dxa"/>
              <w:left w:w="80" w:type="dxa"/>
              <w:bottom w:w="0" w:type="dxa"/>
              <w:right w:w="80" w:type="dxa"/>
            </w:tcMar>
            <w:vAlign w:val="bottom"/>
          </w:tcPr>
          <w:p w14:paraId="67AC04AA" w14:textId="77777777" w:rsidR="00EE353F" w:rsidRDefault="00000000">
            <w:pPr>
              <w:spacing w:line="276" w:lineRule="auto"/>
              <w:jc w:val="center"/>
              <w:rPr>
                <w:rFonts w:ascii="Calibri" w:eastAsia="Calibri" w:hAnsi="Calibri" w:cs="Calibri"/>
                <w:sz w:val="14"/>
                <w:szCs w:val="14"/>
              </w:rPr>
            </w:pPr>
            <w:r>
              <w:rPr>
                <w:rFonts w:ascii="Calibri" w:eastAsia="Calibri" w:hAnsi="Calibri" w:cs="Calibri"/>
                <w:sz w:val="14"/>
                <w:szCs w:val="14"/>
              </w:rPr>
              <w:t>&lt;0.001</w:t>
            </w:r>
          </w:p>
        </w:tc>
        <w:tc>
          <w:tcPr>
            <w:tcW w:w="1189" w:type="dxa"/>
            <w:tcBorders>
              <w:bottom w:val="nil"/>
            </w:tcBorders>
            <w:tcMar>
              <w:top w:w="0" w:type="dxa"/>
              <w:left w:w="80" w:type="dxa"/>
              <w:bottom w:w="0" w:type="dxa"/>
              <w:right w:w="80" w:type="dxa"/>
            </w:tcMar>
            <w:vAlign w:val="bottom"/>
          </w:tcPr>
          <w:p w14:paraId="4D3BE365" w14:textId="77777777" w:rsidR="00EE353F" w:rsidRDefault="00000000">
            <w:pPr>
              <w:spacing w:line="276" w:lineRule="auto"/>
              <w:jc w:val="center"/>
              <w:rPr>
                <w:rFonts w:ascii="Calibri" w:eastAsia="Calibri" w:hAnsi="Calibri" w:cs="Calibri"/>
                <w:sz w:val="14"/>
                <w:szCs w:val="14"/>
              </w:rPr>
            </w:pPr>
            <w:r>
              <w:rPr>
                <w:rFonts w:ascii="Calibri" w:eastAsia="Calibri" w:hAnsi="Calibri" w:cs="Calibri"/>
                <w:sz w:val="14"/>
                <w:szCs w:val="14"/>
              </w:rPr>
              <w:t>0.000 (0.000, 0.000)</w:t>
            </w:r>
          </w:p>
        </w:tc>
        <w:tc>
          <w:tcPr>
            <w:tcW w:w="654" w:type="dxa"/>
            <w:tcBorders>
              <w:bottom w:val="nil"/>
            </w:tcBorders>
            <w:tcMar>
              <w:top w:w="0" w:type="dxa"/>
              <w:left w:w="80" w:type="dxa"/>
              <w:bottom w:w="0" w:type="dxa"/>
              <w:right w:w="80" w:type="dxa"/>
            </w:tcMar>
            <w:vAlign w:val="bottom"/>
          </w:tcPr>
          <w:p w14:paraId="0D8F7A47" w14:textId="77777777" w:rsidR="00EE353F" w:rsidRDefault="00000000">
            <w:pPr>
              <w:spacing w:line="276" w:lineRule="auto"/>
              <w:jc w:val="center"/>
              <w:rPr>
                <w:rFonts w:ascii="Calibri" w:eastAsia="Calibri" w:hAnsi="Calibri" w:cs="Calibri"/>
                <w:sz w:val="14"/>
                <w:szCs w:val="14"/>
              </w:rPr>
            </w:pPr>
            <w:r>
              <w:rPr>
                <w:rFonts w:ascii="Calibri" w:eastAsia="Calibri" w:hAnsi="Calibri" w:cs="Calibri"/>
                <w:sz w:val="14"/>
                <w:szCs w:val="14"/>
              </w:rPr>
              <w:t>&lt;0.001</w:t>
            </w:r>
          </w:p>
        </w:tc>
        <w:tc>
          <w:tcPr>
            <w:tcW w:w="1208" w:type="dxa"/>
            <w:tcBorders>
              <w:bottom w:val="nil"/>
            </w:tcBorders>
            <w:tcMar>
              <w:top w:w="0" w:type="dxa"/>
              <w:left w:w="80" w:type="dxa"/>
              <w:bottom w:w="0" w:type="dxa"/>
              <w:right w:w="80" w:type="dxa"/>
            </w:tcMar>
            <w:vAlign w:val="bottom"/>
          </w:tcPr>
          <w:p w14:paraId="5452AE70" w14:textId="77777777" w:rsidR="00EE353F" w:rsidRDefault="00000000">
            <w:pPr>
              <w:spacing w:line="276" w:lineRule="auto"/>
              <w:jc w:val="center"/>
              <w:rPr>
                <w:rFonts w:ascii="Calibri" w:eastAsia="Calibri" w:hAnsi="Calibri" w:cs="Calibri"/>
                <w:sz w:val="14"/>
                <w:szCs w:val="14"/>
              </w:rPr>
            </w:pPr>
            <w:r>
              <w:rPr>
                <w:rFonts w:ascii="Calibri" w:eastAsia="Calibri" w:hAnsi="Calibri" w:cs="Calibri"/>
                <w:sz w:val="14"/>
                <w:szCs w:val="14"/>
              </w:rPr>
              <w:t>0.000 (0.000, 0.000)</w:t>
            </w:r>
          </w:p>
        </w:tc>
        <w:tc>
          <w:tcPr>
            <w:tcW w:w="635" w:type="dxa"/>
            <w:tcBorders>
              <w:bottom w:val="nil"/>
            </w:tcBorders>
            <w:tcMar>
              <w:top w:w="0" w:type="dxa"/>
              <w:left w:w="80" w:type="dxa"/>
              <w:bottom w:w="0" w:type="dxa"/>
              <w:right w:w="80" w:type="dxa"/>
            </w:tcMar>
            <w:vAlign w:val="bottom"/>
          </w:tcPr>
          <w:p w14:paraId="02FAE4D2" w14:textId="77777777" w:rsidR="00EE353F" w:rsidRDefault="00000000">
            <w:pPr>
              <w:spacing w:line="276" w:lineRule="auto"/>
              <w:jc w:val="center"/>
              <w:rPr>
                <w:rFonts w:ascii="Calibri" w:eastAsia="Calibri" w:hAnsi="Calibri" w:cs="Calibri"/>
                <w:sz w:val="14"/>
                <w:szCs w:val="14"/>
              </w:rPr>
            </w:pPr>
            <w:r>
              <w:rPr>
                <w:rFonts w:ascii="Calibri" w:eastAsia="Calibri" w:hAnsi="Calibri" w:cs="Calibri"/>
                <w:sz w:val="14"/>
                <w:szCs w:val="14"/>
              </w:rPr>
              <w:t>&lt;0.001</w:t>
            </w:r>
          </w:p>
        </w:tc>
        <w:tc>
          <w:tcPr>
            <w:tcW w:w="1159" w:type="dxa"/>
            <w:tcBorders>
              <w:bottom w:val="nil"/>
            </w:tcBorders>
            <w:tcMar>
              <w:top w:w="0" w:type="dxa"/>
              <w:left w:w="80" w:type="dxa"/>
              <w:bottom w:w="0" w:type="dxa"/>
              <w:right w:w="80" w:type="dxa"/>
            </w:tcMar>
            <w:vAlign w:val="bottom"/>
          </w:tcPr>
          <w:p w14:paraId="6E28EF81" w14:textId="77777777" w:rsidR="00EE353F" w:rsidRDefault="00000000">
            <w:pPr>
              <w:spacing w:line="276" w:lineRule="auto"/>
              <w:jc w:val="center"/>
              <w:rPr>
                <w:rFonts w:ascii="Calibri" w:eastAsia="Calibri" w:hAnsi="Calibri" w:cs="Calibri"/>
                <w:sz w:val="14"/>
                <w:szCs w:val="14"/>
              </w:rPr>
            </w:pPr>
            <w:r>
              <w:rPr>
                <w:rFonts w:ascii="Calibri" w:eastAsia="Calibri" w:hAnsi="Calibri" w:cs="Calibri"/>
                <w:sz w:val="14"/>
                <w:szCs w:val="14"/>
              </w:rPr>
              <w:t>0.000 (0.000, 0.000)</w:t>
            </w:r>
          </w:p>
        </w:tc>
        <w:tc>
          <w:tcPr>
            <w:tcW w:w="684" w:type="dxa"/>
            <w:tcBorders>
              <w:bottom w:val="nil"/>
            </w:tcBorders>
            <w:tcMar>
              <w:top w:w="0" w:type="dxa"/>
              <w:left w:w="80" w:type="dxa"/>
              <w:bottom w:w="0" w:type="dxa"/>
              <w:right w:w="80" w:type="dxa"/>
            </w:tcMar>
            <w:vAlign w:val="bottom"/>
          </w:tcPr>
          <w:p w14:paraId="33790FF1" w14:textId="77777777" w:rsidR="00EE353F" w:rsidRDefault="00000000">
            <w:pPr>
              <w:spacing w:line="276" w:lineRule="auto"/>
              <w:jc w:val="center"/>
              <w:rPr>
                <w:rFonts w:ascii="Calibri" w:eastAsia="Calibri" w:hAnsi="Calibri" w:cs="Calibri"/>
                <w:sz w:val="14"/>
                <w:szCs w:val="14"/>
              </w:rPr>
            </w:pPr>
            <w:r>
              <w:rPr>
                <w:rFonts w:ascii="Calibri" w:eastAsia="Calibri" w:hAnsi="Calibri" w:cs="Calibri"/>
                <w:sz w:val="14"/>
                <w:szCs w:val="14"/>
              </w:rPr>
              <w:t>&lt;0.001</w:t>
            </w:r>
          </w:p>
        </w:tc>
        <w:tc>
          <w:tcPr>
            <w:tcW w:w="1178" w:type="dxa"/>
            <w:tcBorders>
              <w:bottom w:val="nil"/>
            </w:tcBorders>
            <w:tcMar>
              <w:top w:w="0" w:type="dxa"/>
              <w:left w:w="80" w:type="dxa"/>
              <w:bottom w:w="0" w:type="dxa"/>
              <w:right w:w="80" w:type="dxa"/>
            </w:tcMar>
            <w:vAlign w:val="bottom"/>
          </w:tcPr>
          <w:p w14:paraId="4665667E" w14:textId="77777777" w:rsidR="00EE353F" w:rsidRDefault="00000000">
            <w:pPr>
              <w:spacing w:line="276" w:lineRule="auto"/>
              <w:jc w:val="center"/>
              <w:rPr>
                <w:rFonts w:ascii="Calibri" w:eastAsia="Calibri" w:hAnsi="Calibri" w:cs="Calibri"/>
                <w:sz w:val="14"/>
                <w:szCs w:val="14"/>
              </w:rPr>
            </w:pPr>
            <w:r>
              <w:rPr>
                <w:rFonts w:ascii="Calibri" w:eastAsia="Calibri" w:hAnsi="Calibri" w:cs="Calibri"/>
                <w:sz w:val="14"/>
                <w:szCs w:val="14"/>
              </w:rPr>
              <w:t>0.000 (0.000, 0.000)</w:t>
            </w:r>
          </w:p>
        </w:tc>
        <w:tc>
          <w:tcPr>
            <w:tcW w:w="664" w:type="dxa"/>
            <w:tcBorders>
              <w:bottom w:val="nil"/>
            </w:tcBorders>
            <w:tcMar>
              <w:top w:w="0" w:type="dxa"/>
              <w:left w:w="80" w:type="dxa"/>
              <w:bottom w:w="0" w:type="dxa"/>
              <w:right w:w="80" w:type="dxa"/>
            </w:tcMar>
            <w:vAlign w:val="bottom"/>
          </w:tcPr>
          <w:p w14:paraId="3B19D6BA" w14:textId="77777777" w:rsidR="00EE353F" w:rsidRDefault="00000000">
            <w:pPr>
              <w:spacing w:line="276" w:lineRule="auto"/>
              <w:jc w:val="center"/>
              <w:rPr>
                <w:rFonts w:ascii="Calibri" w:eastAsia="Calibri" w:hAnsi="Calibri" w:cs="Calibri"/>
                <w:sz w:val="14"/>
                <w:szCs w:val="14"/>
              </w:rPr>
            </w:pPr>
            <w:r>
              <w:rPr>
                <w:rFonts w:ascii="Calibri" w:eastAsia="Calibri" w:hAnsi="Calibri" w:cs="Calibri"/>
                <w:sz w:val="14"/>
                <w:szCs w:val="14"/>
              </w:rPr>
              <w:t>&lt;0.001</w:t>
            </w:r>
          </w:p>
        </w:tc>
      </w:tr>
      <w:tr w:rsidR="00EE353F" w14:paraId="4DA5B060" w14:textId="77777777" w:rsidTr="00920A2F">
        <w:trPr>
          <w:trHeight w:val="270"/>
        </w:trPr>
        <w:tc>
          <w:tcPr>
            <w:tcW w:w="4897" w:type="dxa"/>
            <w:tcBorders>
              <w:top w:val="nil"/>
              <w:bottom w:val="nil"/>
            </w:tcBorders>
            <w:tcMar>
              <w:top w:w="0" w:type="dxa"/>
              <w:left w:w="80" w:type="dxa"/>
              <w:bottom w:w="0" w:type="dxa"/>
              <w:right w:w="80" w:type="dxa"/>
            </w:tcMar>
            <w:vAlign w:val="bottom"/>
          </w:tcPr>
          <w:p w14:paraId="26322503" w14:textId="77777777" w:rsidR="00EE353F" w:rsidRDefault="00000000">
            <w:pPr>
              <w:spacing w:line="276" w:lineRule="auto"/>
              <w:jc w:val="both"/>
              <w:rPr>
                <w:rFonts w:ascii="Calibri" w:eastAsia="Calibri" w:hAnsi="Calibri" w:cs="Calibri"/>
                <w:sz w:val="14"/>
                <w:szCs w:val="14"/>
              </w:rPr>
            </w:pPr>
            <w:r>
              <w:rPr>
                <w:rFonts w:ascii="Calibri" w:eastAsia="Calibri" w:hAnsi="Calibri" w:cs="Calibri"/>
                <w:sz w:val="14"/>
                <w:szCs w:val="14"/>
              </w:rPr>
              <w:t>Odds ratio of 2022 change in control group</w:t>
            </w:r>
          </w:p>
        </w:tc>
        <w:tc>
          <w:tcPr>
            <w:tcW w:w="1297" w:type="dxa"/>
            <w:tcBorders>
              <w:top w:val="nil"/>
              <w:bottom w:val="nil"/>
            </w:tcBorders>
            <w:tcMar>
              <w:top w:w="0" w:type="dxa"/>
              <w:left w:w="80" w:type="dxa"/>
              <w:bottom w:w="0" w:type="dxa"/>
              <w:right w:w="80" w:type="dxa"/>
            </w:tcMar>
            <w:vAlign w:val="bottom"/>
          </w:tcPr>
          <w:p w14:paraId="6CC2A726" w14:textId="77777777" w:rsidR="00EE353F" w:rsidRDefault="00000000">
            <w:pPr>
              <w:spacing w:line="276" w:lineRule="auto"/>
              <w:jc w:val="center"/>
              <w:rPr>
                <w:rFonts w:ascii="Calibri" w:eastAsia="Calibri" w:hAnsi="Calibri" w:cs="Calibri"/>
                <w:sz w:val="14"/>
                <w:szCs w:val="14"/>
              </w:rPr>
            </w:pPr>
            <w:r>
              <w:rPr>
                <w:rFonts w:ascii="Calibri" w:eastAsia="Calibri" w:hAnsi="Calibri" w:cs="Calibri"/>
                <w:sz w:val="14"/>
                <w:szCs w:val="14"/>
              </w:rPr>
              <w:t>0.834 (0.755, 0.921)</w:t>
            </w:r>
          </w:p>
        </w:tc>
        <w:tc>
          <w:tcPr>
            <w:tcW w:w="605" w:type="dxa"/>
            <w:tcBorders>
              <w:top w:val="nil"/>
              <w:bottom w:val="nil"/>
            </w:tcBorders>
            <w:tcMar>
              <w:top w:w="0" w:type="dxa"/>
              <w:left w:w="80" w:type="dxa"/>
              <w:bottom w:w="0" w:type="dxa"/>
              <w:right w:w="80" w:type="dxa"/>
            </w:tcMar>
            <w:vAlign w:val="bottom"/>
          </w:tcPr>
          <w:p w14:paraId="02934C74" w14:textId="77777777" w:rsidR="00EE353F" w:rsidRDefault="00000000">
            <w:pPr>
              <w:spacing w:line="276" w:lineRule="auto"/>
              <w:jc w:val="center"/>
              <w:rPr>
                <w:rFonts w:ascii="Calibri" w:eastAsia="Calibri" w:hAnsi="Calibri" w:cs="Calibri"/>
                <w:sz w:val="14"/>
                <w:szCs w:val="14"/>
              </w:rPr>
            </w:pPr>
            <w:r>
              <w:rPr>
                <w:rFonts w:ascii="Calibri" w:eastAsia="Calibri" w:hAnsi="Calibri" w:cs="Calibri"/>
                <w:sz w:val="14"/>
                <w:szCs w:val="14"/>
              </w:rPr>
              <w:t>&lt;0.001</w:t>
            </w:r>
          </w:p>
        </w:tc>
        <w:tc>
          <w:tcPr>
            <w:tcW w:w="1189" w:type="dxa"/>
            <w:tcBorders>
              <w:top w:val="nil"/>
              <w:bottom w:val="nil"/>
            </w:tcBorders>
            <w:tcMar>
              <w:top w:w="0" w:type="dxa"/>
              <w:left w:w="80" w:type="dxa"/>
              <w:bottom w:w="0" w:type="dxa"/>
              <w:right w:w="80" w:type="dxa"/>
            </w:tcMar>
            <w:vAlign w:val="bottom"/>
          </w:tcPr>
          <w:p w14:paraId="67E8A3FA" w14:textId="77777777" w:rsidR="00EE353F" w:rsidRDefault="00000000">
            <w:pPr>
              <w:spacing w:line="276" w:lineRule="auto"/>
              <w:jc w:val="center"/>
              <w:rPr>
                <w:rFonts w:ascii="Calibri" w:eastAsia="Calibri" w:hAnsi="Calibri" w:cs="Calibri"/>
                <w:sz w:val="14"/>
                <w:szCs w:val="14"/>
              </w:rPr>
            </w:pPr>
            <w:r>
              <w:rPr>
                <w:rFonts w:ascii="Calibri" w:eastAsia="Calibri" w:hAnsi="Calibri" w:cs="Calibri"/>
                <w:sz w:val="14"/>
                <w:szCs w:val="14"/>
              </w:rPr>
              <w:t>1.165 (0.734, 1.847)</w:t>
            </w:r>
          </w:p>
        </w:tc>
        <w:tc>
          <w:tcPr>
            <w:tcW w:w="654" w:type="dxa"/>
            <w:tcBorders>
              <w:top w:val="nil"/>
              <w:bottom w:val="nil"/>
            </w:tcBorders>
            <w:tcMar>
              <w:top w:w="0" w:type="dxa"/>
              <w:left w:w="80" w:type="dxa"/>
              <w:bottom w:w="0" w:type="dxa"/>
              <w:right w:w="80" w:type="dxa"/>
            </w:tcMar>
            <w:vAlign w:val="bottom"/>
          </w:tcPr>
          <w:p w14:paraId="62E7A39C" w14:textId="77777777" w:rsidR="00EE353F" w:rsidRDefault="00000000">
            <w:pPr>
              <w:spacing w:line="276" w:lineRule="auto"/>
              <w:jc w:val="center"/>
              <w:rPr>
                <w:rFonts w:ascii="Calibri" w:eastAsia="Calibri" w:hAnsi="Calibri" w:cs="Calibri"/>
                <w:sz w:val="14"/>
                <w:szCs w:val="14"/>
              </w:rPr>
            </w:pPr>
            <w:r>
              <w:rPr>
                <w:rFonts w:ascii="Calibri" w:eastAsia="Calibri" w:hAnsi="Calibri" w:cs="Calibri"/>
                <w:sz w:val="14"/>
                <w:szCs w:val="14"/>
              </w:rPr>
              <w:t>0.517</w:t>
            </w:r>
          </w:p>
        </w:tc>
        <w:tc>
          <w:tcPr>
            <w:tcW w:w="1208" w:type="dxa"/>
            <w:tcBorders>
              <w:top w:val="nil"/>
              <w:bottom w:val="nil"/>
            </w:tcBorders>
            <w:tcMar>
              <w:top w:w="0" w:type="dxa"/>
              <w:left w:w="80" w:type="dxa"/>
              <w:bottom w:w="0" w:type="dxa"/>
              <w:right w:w="80" w:type="dxa"/>
            </w:tcMar>
            <w:vAlign w:val="bottom"/>
          </w:tcPr>
          <w:p w14:paraId="6B7C76D4" w14:textId="77777777" w:rsidR="00EE353F" w:rsidRDefault="00000000">
            <w:pPr>
              <w:spacing w:line="276" w:lineRule="auto"/>
              <w:jc w:val="center"/>
              <w:rPr>
                <w:rFonts w:ascii="Calibri" w:eastAsia="Calibri" w:hAnsi="Calibri" w:cs="Calibri"/>
                <w:sz w:val="14"/>
                <w:szCs w:val="14"/>
              </w:rPr>
            </w:pPr>
            <w:r>
              <w:rPr>
                <w:rFonts w:ascii="Calibri" w:eastAsia="Calibri" w:hAnsi="Calibri" w:cs="Calibri"/>
                <w:sz w:val="14"/>
                <w:szCs w:val="14"/>
              </w:rPr>
              <w:t>1.064 (0.429, 2.639)</w:t>
            </w:r>
          </w:p>
        </w:tc>
        <w:tc>
          <w:tcPr>
            <w:tcW w:w="635" w:type="dxa"/>
            <w:tcBorders>
              <w:top w:val="nil"/>
              <w:bottom w:val="nil"/>
            </w:tcBorders>
            <w:tcMar>
              <w:top w:w="0" w:type="dxa"/>
              <w:left w:w="80" w:type="dxa"/>
              <w:bottom w:w="0" w:type="dxa"/>
              <w:right w:w="80" w:type="dxa"/>
            </w:tcMar>
            <w:vAlign w:val="bottom"/>
          </w:tcPr>
          <w:p w14:paraId="20E79715" w14:textId="77777777" w:rsidR="00EE353F" w:rsidRDefault="00000000">
            <w:pPr>
              <w:spacing w:line="276" w:lineRule="auto"/>
              <w:jc w:val="center"/>
              <w:rPr>
                <w:rFonts w:ascii="Calibri" w:eastAsia="Calibri" w:hAnsi="Calibri" w:cs="Calibri"/>
                <w:sz w:val="14"/>
                <w:szCs w:val="14"/>
              </w:rPr>
            </w:pPr>
            <w:r>
              <w:rPr>
                <w:rFonts w:ascii="Calibri" w:eastAsia="Calibri" w:hAnsi="Calibri" w:cs="Calibri"/>
                <w:sz w:val="14"/>
                <w:szCs w:val="14"/>
              </w:rPr>
              <w:t>0.894</w:t>
            </w:r>
          </w:p>
        </w:tc>
        <w:tc>
          <w:tcPr>
            <w:tcW w:w="1159" w:type="dxa"/>
            <w:tcBorders>
              <w:top w:val="nil"/>
              <w:bottom w:val="nil"/>
            </w:tcBorders>
            <w:tcMar>
              <w:top w:w="0" w:type="dxa"/>
              <w:left w:w="80" w:type="dxa"/>
              <w:bottom w:w="0" w:type="dxa"/>
              <w:right w:w="80" w:type="dxa"/>
            </w:tcMar>
            <w:vAlign w:val="bottom"/>
          </w:tcPr>
          <w:p w14:paraId="6F9BC20A" w14:textId="77777777" w:rsidR="00EE353F" w:rsidRDefault="00000000">
            <w:pPr>
              <w:spacing w:line="276" w:lineRule="auto"/>
              <w:jc w:val="center"/>
              <w:rPr>
                <w:rFonts w:ascii="Calibri" w:eastAsia="Calibri" w:hAnsi="Calibri" w:cs="Calibri"/>
                <w:sz w:val="14"/>
                <w:szCs w:val="14"/>
              </w:rPr>
            </w:pPr>
            <w:r>
              <w:rPr>
                <w:rFonts w:ascii="Calibri" w:eastAsia="Calibri" w:hAnsi="Calibri" w:cs="Calibri"/>
                <w:sz w:val="14"/>
                <w:szCs w:val="14"/>
              </w:rPr>
              <w:t>1.780 (0.543, 5.832)</w:t>
            </w:r>
          </w:p>
        </w:tc>
        <w:tc>
          <w:tcPr>
            <w:tcW w:w="684" w:type="dxa"/>
            <w:tcBorders>
              <w:top w:val="nil"/>
              <w:bottom w:val="nil"/>
            </w:tcBorders>
            <w:tcMar>
              <w:top w:w="0" w:type="dxa"/>
              <w:left w:w="80" w:type="dxa"/>
              <w:bottom w:w="0" w:type="dxa"/>
              <w:right w:w="80" w:type="dxa"/>
            </w:tcMar>
            <w:vAlign w:val="bottom"/>
          </w:tcPr>
          <w:p w14:paraId="456FE96D" w14:textId="77777777" w:rsidR="00EE353F" w:rsidRDefault="00000000">
            <w:pPr>
              <w:spacing w:line="276" w:lineRule="auto"/>
              <w:jc w:val="center"/>
              <w:rPr>
                <w:rFonts w:ascii="Calibri" w:eastAsia="Calibri" w:hAnsi="Calibri" w:cs="Calibri"/>
                <w:sz w:val="14"/>
                <w:szCs w:val="14"/>
              </w:rPr>
            </w:pPr>
            <w:r>
              <w:rPr>
                <w:rFonts w:ascii="Calibri" w:eastAsia="Calibri" w:hAnsi="Calibri" w:cs="Calibri"/>
                <w:sz w:val="14"/>
                <w:szCs w:val="14"/>
              </w:rPr>
              <w:t>0.341</w:t>
            </w:r>
          </w:p>
        </w:tc>
        <w:tc>
          <w:tcPr>
            <w:tcW w:w="1178" w:type="dxa"/>
            <w:tcBorders>
              <w:top w:val="nil"/>
              <w:bottom w:val="nil"/>
            </w:tcBorders>
            <w:tcMar>
              <w:top w:w="0" w:type="dxa"/>
              <w:left w:w="80" w:type="dxa"/>
              <w:bottom w:w="0" w:type="dxa"/>
              <w:right w:w="80" w:type="dxa"/>
            </w:tcMar>
            <w:vAlign w:val="bottom"/>
          </w:tcPr>
          <w:p w14:paraId="715AD4BC" w14:textId="77777777" w:rsidR="00EE353F" w:rsidRDefault="00000000">
            <w:pPr>
              <w:spacing w:line="276" w:lineRule="auto"/>
              <w:jc w:val="center"/>
              <w:rPr>
                <w:rFonts w:ascii="Calibri" w:eastAsia="Calibri" w:hAnsi="Calibri" w:cs="Calibri"/>
                <w:sz w:val="14"/>
                <w:szCs w:val="14"/>
              </w:rPr>
            </w:pPr>
            <w:r>
              <w:rPr>
                <w:rFonts w:ascii="Calibri" w:eastAsia="Calibri" w:hAnsi="Calibri" w:cs="Calibri"/>
                <w:sz w:val="14"/>
                <w:szCs w:val="14"/>
              </w:rPr>
              <w:t>1.066 (0.334, 3.402)</w:t>
            </w:r>
          </w:p>
        </w:tc>
        <w:tc>
          <w:tcPr>
            <w:tcW w:w="664" w:type="dxa"/>
            <w:tcBorders>
              <w:top w:val="nil"/>
              <w:bottom w:val="nil"/>
            </w:tcBorders>
            <w:tcMar>
              <w:top w:w="0" w:type="dxa"/>
              <w:left w:w="80" w:type="dxa"/>
              <w:bottom w:w="0" w:type="dxa"/>
              <w:right w:w="80" w:type="dxa"/>
            </w:tcMar>
            <w:vAlign w:val="bottom"/>
          </w:tcPr>
          <w:p w14:paraId="44A01DD8" w14:textId="77777777" w:rsidR="00EE353F" w:rsidRDefault="00000000">
            <w:pPr>
              <w:spacing w:line="276" w:lineRule="auto"/>
              <w:jc w:val="center"/>
              <w:rPr>
                <w:rFonts w:ascii="Calibri" w:eastAsia="Calibri" w:hAnsi="Calibri" w:cs="Calibri"/>
                <w:sz w:val="14"/>
                <w:szCs w:val="14"/>
              </w:rPr>
            </w:pPr>
            <w:r>
              <w:rPr>
                <w:rFonts w:ascii="Calibri" w:eastAsia="Calibri" w:hAnsi="Calibri" w:cs="Calibri"/>
                <w:sz w:val="14"/>
                <w:szCs w:val="14"/>
              </w:rPr>
              <w:t>0.914</w:t>
            </w:r>
          </w:p>
        </w:tc>
      </w:tr>
      <w:tr w:rsidR="00EE353F" w14:paraId="21FBC02D" w14:textId="77777777" w:rsidTr="00920A2F">
        <w:trPr>
          <w:trHeight w:val="270"/>
        </w:trPr>
        <w:tc>
          <w:tcPr>
            <w:tcW w:w="4897" w:type="dxa"/>
            <w:tcBorders>
              <w:top w:val="nil"/>
              <w:bottom w:val="nil"/>
            </w:tcBorders>
            <w:tcMar>
              <w:top w:w="0" w:type="dxa"/>
              <w:left w:w="80" w:type="dxa"/>
              <w:bottom w:w="0" w:type="dxa"/>
              <w:right w:w="80" w:type="dxa"/>
            </w:tcMar>
            <w:vAlign w:val="bottom"/>
          </w:tcPr>
          <w:p w14:paraId="686C2299" w14:textId="77777777" w:rsidR="00EE353F" w:rsidRDefault="00000000">
            <w:pPr>
              <w:spacing w:line="276" w:lineRule="auto"/>
              <w:jc w:val="both"/>
              <w:rPr>
                <w:rFonts w:ascii="Calibri" w:eastAsia="Calibri" w:hAnsi="Calibri" w:cs="Calibri"/>
                <w:sz w:val="14"/>
                <w:szCs w:val="14"/>
              </w:rPr>
            </w:pPr>
            <w:r>
              <w:rPr>
                <w:rFonts w:ascii="Calibri" w:eastAsia="Calibri" w:hAnsi="Calibri" w:cs="Calibri"/>
                <w:sz w:val="14"/>
                <w:szCs w:val="14"/>
              </w:rPr>
              <w:t>Odds ratio of baseline 2019 differences in intervention group</w:t>
            </w:r>
          </w:p>
        </w:tc>
        <w:tc>
          <w:tcPr>
            <w:tcW w:w="1297" w:type="dxa"/>
            <w:tcBorders>
              <w:top w:val="nil"/>
              <w:bottom w:val="nil"/>
            </w:tcBorders>
            <w:tcMar>
              <w:top w:w="0" w:type="dxa"/>
              <w:left w:w="80" w:type="dxa"/>
              <w:bottom w:w="0" w:type="dxa"/>
              <w:right w:w="80" w:type="dxa"/>
            </w:tcMar>
            <w:vAlign w:val="bottom"/>
          </w:tcPr>
          <w:p w14:paraId="17782B9D" w14:textId="77777777" w:rsidR="00EE353F" w:rsidRDefault="00000000">
            <w:pPr>
              <w:spacing w:line="276" w:lineRule="auto"/>
              <w:jc w:val="center"/>
              <w:rPr>
                <w:rFonts w:ascii="Calibri" w:eastAsia="Calibri" w:hAnsi="Calibri" w:cs="Calibri"/>
                <w:sz w:val="14"/>
                <w:szCs w:val="14"/>
              </w:rPr>
            </w:pPr>
            <w:r>
              <w:rPr>
                <w:rFonts w:ascii="Calibri" w:eastAsia="Calibri" w:hAnsi="Calibri" w:cs="Calibri"/>
                <w:sz w:val="14"/>
                <w:szCs w:val="14"/>
              </w:rPr>
              <w:t>0.900 (0.741, 1.093)</w:t>
            </w:r>
          </w:p>
        </w:tc>
        <w:tc>
          <w:tcPr>
            <w:tcW w:w="605" w:type="dxa"/>
            <w:tcBorders>
              <w:top w:val="nil"/>
              <w:bottom w:val="nil"/>
            </w:tcBorders>
            <w:tcMar>
              <w:top w:w="0" w:type="dxa"/>
              <w:left w:w="80" w:type="dxa"/>
              <w:bottom w:w="0" w:type="dxa"/>
              <w:right w:w="80" w:type="dxa"/>
            </w:tcMar>
            <w:vAlign w:val="bottom"/>
          </w:tcPr>
          <w:p w14:paraId="782DEC51" w14:textId="77777777" w:rsidR="00EE353F" w:rsidRDefault="00000000">
            <w:pPr>
              <w:spacing w:line="276" w:lineRule="auto"/>
              <w:jc w:val="center"/>
              <w:rPr>
                <w:rFonts w:ascii="Calibri" w:eastAsia="Calibri" w:hAnsi="Calibri" w:cs="Calibri"/>
                <w:sz w:val="14"/>
                <w:szCs w:val="14"/>
              </w:rPr>
            </w:pPr>
            <w:r>
              <w:rPr>
                <w:rFonts w:ascii="Calibri" w:eastAsia="Calibri" w:hAnsi="Calibri" w:cs="Calibri"/>
                <w:sz w:val="14"/>
                <w:szCs w:val="14"/>
              </w:rPr>
              <w:t>0.286</w:t>
            </w:r>
          </w:p>
        </w:tc>
        <w:tc>
          <w:tcPr>
            <w:tcW w:w="1189" w:type="dxa"/>
            <w:tcBorders>
              <w:top w:val="nil"/>
              <w:bottom w:val="nil"/>
            </w:tcBorders>
            <w:tcMar>
              <w:top w:w="0" w:type="dxa"/>
              <w:left w:w="80" w:type="dxa"/>
              <w:bottom w:w="0" w:type="dxa"/>
              <w:right w:w="80" w:type="dxa"/>
            </w:tcMar>
            <w:vAlign w:val="bottom"/>
          </w:tcPr>
          <w:p w14:paraId="14CFC7CE" w14:textId="77777777" w:rsidR="00EE353F" w:rsidRDefault="00000000">
            <w:pPr>
              <w:spacing w:line="276" w:lineRule="auto"/>
              <w:jc w:val="center"/>
              <w:rPr>
                <w:rFonts w:ascii="Calibri" w:eastAsia="Calibri" w:hAnsi="Calibri" w:cs="Calibri"/>
                <w:sz w:val="14"/>
                <w:szCs w:val="14"/>
              </w:rPr>
            </w:pPr>
            <w:r>
              <w:rPr>
                <w:rFonts w:ascii="Calibri" w:eastAsia="Calibri" w:hAnsi="Calibri" w:cs="Calibri"/>
                <w:sz w:val="14"/>
                <w:szCs w:val="14"/>
              </w:rPr>
              <w:t>1.397 (0.862, 2.263)</w:t>
            </w:r>
          </w:p>
        </w:tc>
        <w:tc>
          <w:tcPr>
            <w:tcW w:w="654" w:type="dxa"/>
            <w:tcBorders>
              <w:top w:val="nil"/>
              <w:bottom w:val="nil"/>
            </w:tcBorders>
            <w:tcMar>
              <w:top w:w="0" w:type="dxa"/>
              <w:left w:w="80" w:type="dxa"/>
              <w:bottom w:w="0" w:type="dxa"/>
              <w:right w:w="80" w:type="dxa"/>
            </w:tcMar>
            <w:vAlign w:val="bottom"/>
          </w:tcPr>
          <w:p w14:paraId="0230DE5D" w14:textId="77777777" w:rsidR="00EE353F" w:rsidRDefault="00000000">
            <w:pPr>
              <w:spacing w:line="276" w:lineRule="auto"/>
              <w:jc w:val="center"/>
              <w:rPr>
                <w:rFonts w:ascii="Calibri" w:eastAsia="Calibri" w:hAnsi="Calibri" w:cs="Calibri"/>
                <w:sz w:val="14"/>
                <w:szCs w:val="14"/>
              </w:rPr>
            </w:pPr>
            <w:r>
              <w:rPr>
                <w:rFonts w:ascii="Calibri" w:eastAsia="Calibri" w:hAnsi="Calibri" w:cs="Calibri"/>
                <w:sz w:val="14"/>
                <w:szCs w:val="14"/>
              </w:rPr>
              <w:t>0.174</w:t>
            </w:r>
          </w:p>
        </w:tc>
        <w:tc>
          <w:tcPr>
            <w:tcW w:w="1208" w:type="dxa"/>
            <w:tcBorders>
              <w:top w:val="nil"/>
              <w:bottom w:val="nil"/>
            </w:tcBorders>
            <w:tcMar>
              <w:top w:w="0" w:type="dxa"/>
              <w:left w:w="80" w:type="dxa"/>
              <w:bottom w:w="0" w:type="dxa"/>
              <w:right w:w="80" w:type="dxa"/>
            </w:tcMar>
            <w:vAlign w:val="bottom"/>
          </w:tcPr>
          <w:p w14:paraId="27CF55ED" w14:textId="77777777" w:rsidR="00EE353F" w:rsidRDefault="00000000">
            <w:pPr>
              <w:spacing w:line="276" w:lineRule="auto"/>
              <w:jc w:val="center"/>
              <w:rPr>
                <w:rFonts w:ascii="Calibri" w:eastAsia="Calibri" w:hAnsi="Calibri" w:cs="Calibri"/>
                <w:sz w:val="14"/>
                <w:szCs w:val="14"/>
              </w:rPr>
            </w:pPr>
            <w:r>
              <w:rPr>
                <w:rFonts w:ascii="Calibri" w:eastAsia="Calibri" w:hAnsi="Calibri" w:cs="Calibri"/>
                <w:sz w:val="14"/>
                <w:szCs w:val="14"/>
              </w:rPr>
              <w:t>0.548 (0.172, 1.746)</w:t>
            </w:r>
          </w:p>
        </w:tc>
        <w:tc>
          <w:tcPr>
            <w:tcW w:w="635" w:type="dxa"/>
            <w:tcBorders>
              <w:top w:val="nil"/>
              <w:bottom w:val="nil"/>
            </w:tcBorders>
            <w:tcMar>
              <w:top w:w="0" w:type="dxa"/>
              <w:left w:w="80" w:type="dxa"/>
              <w:bottom w:w="0" w:type="dxa"/>
              <w:right w:w="80" w:type="dxa"/>
            </w:tcMar>
            <w:vAlign w:val="bottom"/>
          </w:tcPr>
          <w:p w14:paraId="58202B28" w14:textId="77777777" w:rsidR="00EE353F" w:rsidRDefault="00000000">
            <w:pPr>
              <w:spacing w:line="276" w:lineRule="auto"/>
              <w:jc w:val="center"/>
              <w:rPr>
                <w:rFonts w:ascii="Calibri" w:eastAsia="Calibri" w:hAnsi="Calibri" w:cs="Calibri"/>
                <w:sz w:val="14"/>
                <w:szCs w:val="14"/>
              </w:rPr>
            </w:pPr>
            <w:r>
              <w:rPr>
                <w:rFonts w:ascii="Calibri" w:eastAsia="Calibri" w:hAnsi="Calibri" w:cs="Calibri"/>
                <w:sz w:val="14"/>
                <w:szCs w:val="14"/>
              </w:rPr>
              <w:t>0.309</w:t>
            </w:r>
          </w:p>
        </w:tc>
        <w:tc>
          <w:tcPr>
            <w:tcW w:w="1159" w:type="dxa"/>
            <w:tcBorders>
              <w:top w:val="nil"/>
              <w:bottom w:val="nil"/>
            </w:tcBorders>
            <w:tcMar>
              <w:top w:w="0" w:type="dxa"/>
              <w:left w:w="80" w:type="dxa"/>
              <w:bottom w:w="0" w:type="dxa"/>
              <w:right w:w="80" w:type="dxa"/>
            </w:tcMar>
            <w:vAlign w:val="bottom"/>
          </w:tcPr>
          <w:p w14:paraId="65248801" w14:textId="77777777" w:rsidR="00EE353F" w:rsidRDefault="00000000">
            <w:pPr>
              <w:spacing w:line="276" w:lineRule="auto"/>
              <w:jc w:val="center"/>
              <w:rPr>
                <w:rFonts w:ascii="Calibri" w:eastAsia="Calibri" w:hAnsi="Calibri" w:cs="Calibri"/>
                <w:sz w:val="14"/>
                <w:szCs w:val="14"/>
              </w:rPr>
            </w:pPr>
            <w:r>
              <w:rPr>
                <w:rFonts w:ascii="Calibri" w:eastAsia="Calibri" w:hAnsi="Calibri" w:cs="Calibri"/>
                <w:sz w:val="14"/>
                <w:szCs w:val="14"/>
              </w:rPr>
              <w:t>1.589 (0.429, 5.892)</w:t>
            </w:r>
          </w:p>
        </w:tc>
        <w:tc>
          <w:tcPr>
            <w:tcW w:w="684" w:type="dxa"/>
            <w:tcBorders>
              <w:top w:val="nil"/>
              <w:bottom w:val="nil"/>
            </w:tcBorders>
            <w:tcMar>
              <w:top w:w="0" w:type="dxa"/>
              <w:left w:w="80" w:type="dxa"/>
              <w:bottom w:w="0" w:type="dxa"/>
              <w:right w:w="80" w:type="dxa"/>
            </w:tcMar>
            <w:vAlign w:val="bottom"/>
          </w:tcPr>
          <w:p w14:paraId="45826C79" w14:textId="77777777" w:rsidR="00EE353F" w:rsidRDefault="00000000">
            <w:pPr>
              <w:spacing w:line="276" w:lineRule="auto"/>
              <w:jc w:val="center"/>
              <w:rPr>
                <w:rFonts w:ascii="Calibri" w:eastAsia="Calibri" w:hAnsi="Calibri" w:cs="Calibri"/>
                <w:sz w:val="14"/>
                <w:szCs w:val="14"/>
              </w:rPr>
            </w:pPr>
            <w:r>
              <w:rPr>
                <w:rFonts w:ascii="Calibri" w:eastAsia="Calibri" w:hAnsi="Calibri" w:cs="Calibri"/>
                <w:sz w:val="14"/>
                <w:szCs w:val="14"/>
              </w:rPr>
              <w:t>0.489</w:t>
            </w:r>
          </w:p>
        </w:tc>
        <w:tc>
          <w:tcPr>
            <w:tcW w:w="1178" w:type="dxa"/>
            <w:tcBorders>
              <w:top w:val="nil"/>
              <w:bottom w:val="nil"/>
            </w:tcBorders>
            <w:tcMar>
              <w:top w:w="0" w:type="dxa"/>
              <w:left w:w="80" w:type="dxa"/>
              <w:bottom w:w="0" w:type="dxa"/>
              <w:right w:w="80" w:type="dxa"/>
            </w:tcMar>
            <w:vAlign w:val="bottom"/>
          </w:tcPr>
          <w:p w14:paraId="37883D31" w14:textId="77777777" w:rsidR="00EE353F" w:rsidRDefault="00000000">
            <w:pPr>
              <w:spacing w:line="276" w:lineRule="auto"/>
              <w:jc w:val="center"/>
              <w:rPr>
                <w:rFonts w:ascii="Calibri" w:eastAsia="Calibri" w:hAnsi="Calibri" w:cs="Calibri"/>
                <w:sz w:val="14"/>
                <w:szCs w:val="14"/>
              </w:rPr>
            </w:pPr>
            <w:r>
              <w:rPr>
                <w:rFonts w:ascii="Calibri" w:eastAsia="Calibri" w:hAnsi="Calibri" w:cs="Calibri"/>
                <w:sz w:val="14"/>
                <w:szCs w:val="14"/>
              </w:rPr>
              <w:t>0.691 (0.198, 2.415)</w:t>
            </w:r>
          </w:p>
        </w:tc>
        <w:tc>
          <w:tcPr>
            <w:tcW w:w="664" w:type="dxa"/>
            <w:tcBorders>
              <w:top w:val="nil"/>
              <w:bottom w:val="nil"/>
            </w:tcBorders>
            <w:tcMar>
              <w:top w:w="0" w:type="dxa"/>
              <w:left w:w="80" w:type="dxa"/>
              <w:bottom w:w="0" w:type="dxa"/>
              <w:right w:w="80" w:type="dxa"/>
            </w:tcMar>
            <w:vAlign w:val="bottom"/>
          </w:tcPr>
          <w:p w14:paraId="00A05579" w14:textId="77777777" w:rsidR="00EE353F" w:rsidRDefault="00000000">
            <w:pPr>
              <w:spacing w:line="276" w:lineRule="auto"/>
              <w:jc w:val="center"/>
              <w:rPr>
                <w:rFonts w:ascii="Calibri" w:eastAsia="Calibri" w:hAnsi="Calibri" w:cs="Calibri"/>
                <w:sz w:val="14"/>
                <w:szCs w:val="14"/>
              </w:rPr>
            </w:pPr>
            <w:r>
              <w:rPr>
                <w:rFonts w:ascii="Calibri" w:eastAsia="Calibri" w:hAnsi="Calibri" w:cs="Calibri"/>
                <w:sz w:val="14"/>
                <w:szCs w:val="14"/>
              </w:rPr>
              <w:t>0.563</w:t>
            </w:r>
          </w:p>
        </w:tc>
      </w:tr>
      <w:tr w:rsidR="00EE353F" w14:paraId="5A9AA291" w14:textId="77777777" w:rsidTr="00920A2F">
        <w:trPr>
          <w:trHeight w:val="270"/>
        </w:trPr>
        <w:tc>
          <w:tcPr>
            <w:tcW w:w="4897" w:type="dxa"/>
            <w:tcBorders>
              <w:top w:val="nil"/>
              <w:bottom w:val="single" w:sz="4" w:space="0" w:color="auto"/>
            </w:tcBorders>
            <w:tcMar>
              <w:top w:w="0" w:type="dxa"/>
              <w:left w:w="80" w:type="dxa"/>
              <w:bottom w:w="0" w:type="dxa"/>
              <w:right w:w="80" w:type="dxa"/>
            </w:tcMar>
            <w:vAlign w:val="bottom"/>
          </w:tcPr>
          <w:p w14:paraId="5208412F" w14:textId="77777777" w:rsidR="00EE353F" w:rsidRDefault="00000000">
            <w:pPr>
              <w:spacing w:line="276" w:lineRule="auto"/>
              <w:jc w:val="both"/>
              <w:rPr>
                <w:rFonts w:ascii="Calibri" w:eastAsia="Calibri" w:hAnsi="Calibri" w:cs="Calibri"/>
                <w:b/>
                <w:bCs/>
                <w:sz w:val="14"/>
                <w:szCs w:val="14"/>
              </w:rPr>
            </w:pPr>
            <w:r>
              <w:rPr>
                <w:rFonts w:ascii="Calibri" w:eastAsia="Calibri" w:hAnsi="Calibri" w:cs="Calibri"/>
                <w:b/>
                <w:bCs/>
                <w:sz w:val="14"/>
                <w:szCs w:val="14"/>
              </w:rPr>
              <w:t>Odds ratio of the differences in the 2019-2022 change in the intervention group</w:t>
            </w:r>
          </w:p>
        </w:tc>
        <w:tc>
          <w:tcPr>
            <w:tcW w:w="1297" w:type="dxa"/>
            <w:tcBorders>
              <w:top w:val="nil"/>
              <w:bottom w:val="single" w:sz="4" w:space="0" w:color="auto"/>
            </w:tcBorders>
            <w:tcMar>
              <w:top w:w="0" w:type="dxa"/>
              <w:left w:w="80" w:type="dxa"/>
              <w:bottom w:w="0" w:type="dxa"/>
              <w:right w:w="80" w:type="dxa"/>
            </w:tcMar>
            <w:vAlign w:val="bottom"/>
          </w:tcPr>
          <w:p w14:paraId="21B98E51" w14:textId="77777777" w:rsidR="00EE353F" w:rsidRDefault="00000000">
            <w:pPr>
              <w:spacing w:line="276" w:lineRule="auto"/>
              <w:jc w:val="center"/>
              <w:rPr>
                <w:rFonts w:ascii="Calibri" w:eastAsia="Calibri" w:hAnsi="Calibri" w:cs="Calibri"/>
                <w:b/>
                <w:bCs/>
                <w:sz w:val="14"/>
                <w:szCs w:val="14"/>
              </w:rPr>
            </w:pPr>
            <w:r>
              <w:rPr>
                <w:rFonts w:ascii="Calibri" w:eastAsia="Calibri" w:hAnsi="Calibri" w:cs="Calibri"/>
                <w:b/>
                <w:bCs/>
                <w:sz w:val="14"/>
                <w:szCs w:val="14"/>
              </w:rPr>
              <w:t>1.334 (1.167, 1.526)</w:t>
            </w:r>
          </w:p>
        </w:tc>
        <w:tc>
          <w:tcPr>
            <w:tcW w:w="605" w:type="dxa"/>
            <w:tcBorders>
              <w:top w:val="nil"/>
              <w:bottom w:val="single" w:sz="4" w:space="0" w:color="auto"/>
            </w:tcBorders>
            <w:tcMar>
              <w:top w:w="0" w:type="dxa"/>
              <w:left w:w="80" w:type="dxa"/>
              <w:bottom w:w="0" w:type="dxa"/>
              <w:right w:w="80" w:type="dxa"/>
            </w:tcMar>
            <w:vAlign w:val="bottom"/>
          </w:tcPr>
          <w:p w14:paraId="66957A50" w14:textId="77777777" w:rsidR="00EE353F" w:rsidRDefault="00000000">
            <w:pPr>
              <w:spacing w:line="276" w:lineRule="auto"/>
              <w:jc w:val="center"/>
              <w:rPr>
                <w:rFonts w:ascii="Calibri" w:eastAsia="Calibri" w:hAnsi="Calibri" w:cs="Calibri"/>
                <w:b/>
                <w:bCs/>
                <w:sz w:val="14"/>
                <w:szCs w:val="14"/>
              </w:rPr>
            </w:pPr>
            <w:r>
              <w:rPr>
                <w:rFonts w:ascii="Calibri" w:eastAsia="Calibri" w:hAnsi="Calibri" w:cs="Calibri"/>
                <w:b/>
                <w:bCs/>
                <w:sz w:val="14"/>
                <w:szCs w:val="14"/>
              </w:rPr>
              <w:t>&lt;0.001</w:t>
            </w:r>
          </w:p>
        </w:tc>
        <w:tc>
          <w:tcPr>
            <w:tcW w:w="1189" w:type="dxa"/>
            <w:tcBorders>
              <w:top w:val="nil"/>
              <w:bottom w:val="single" w:sz="4" w:space="0" w:color="auto"/>
            </w:tcBorders>
            <w:tcMar>
              <w:top w:w="0" w:type="dxa"/>
              <w:left w:w="80" w:type="dxa"/>
              <w:bottom w:w="0" w:type="dxa"/>
              <w:right w:w="80" w:type="dxa"/>
            </w:tcMar>
            <w:vAlign w:val="bottom"/>
          </w:tcPr>
          <w:p w14:paraId="0F823472" w14:textId="77777777" w:rsidR="00EE353F" w:rsidRDefault="00000000">
            <w:pPr>
              <w:spacing w:line="276" w:lineRule="auto"/>
              <w:jc w:val="center"/>
              <w:rPr>
                <w:rFonts w:ascii="Calibri" w:eastAsia="Calibri" w:hAnsi="Calibri" w:cs="Calibri"/>
                <w:b/>
                <w:bCs/>
                <w:sz w:val="14"/>
                <w:szCs w:val="14"/>
              </w:rPr>
            </w:pPr>
            <w:r>
              <w:rPr>
                <w:rFonts w:ascii="Calibri" w:eastAsia="Calibri" w:hAnsi="Calibri" w:cs="Calibri"/>
                <w:b/>
                <w:bCs/>
                <w:sz w:val="14"/>
                <w:szCs w:val="14"/>
              </w:rPr>
              <w:t>0.837 (0.462, 1.515)</w:t>
            </w:r>
          </w:p>
        </w:tc>
        <w:tc>
          <w:tcPr>
            <w:tcW w:w="654" w:type="dxa"/>
            <w:tcBorders>
              <w:top w:val="nil"/>
              <w:bottom w:val="single" w:sz="4" w:space="0" w:color="auto"/>
            </w:tcBorders>
            <w:tcMar>
              <w:top w:w="0" w:type="dxa"/>
              <w:left w:w="80" w:type="dxa"/>
              <w:bottom w:w="0" w:type="dxa"/>
              <w:right w:w="80" w:type="dxa"/>
            </w:tcMar>
            <w:vAlign w:val="bottom"/>
          </w:tcPr>
          <w:p w14:paraId="1122A3AD" w14:textId="77777777" w:rsidR="00EE353F" w:rsidRDefault="00000000">
            <w:pPr>
              <w:spacing w:line="276" w:lineRule="auto"/>
              <w:jc w:val="center"/>
              <w:rPr>
                <w:rFonts w:ascii="Calibri" w:eastAsia="Calibri" w:hAnsi="Calibri" w:cs="Calibri"/>
                <w:b/>
                <w:bCs/>
                <w:sz w:val="14"/>
                <w:szCs w:val="14"/>
              </w:rPr>
            </w:pPr>
            <w:r>
              <w:rPr>
                <w:rFonts w:ascii="Calibri" w:eastAsia="Calibri" w:hAnsi="Calibri" w:cs="Calibri"/>
                <w:b/>
                <w:bCs/>
                <w:sz w:val="14"/>
                <w:szCs w:val="14"/>
              </w:rPr>
              <w:t>0.557</w:t>
            </w:r>
          </w:p>
        </w:tc>
        <w:tc>
          <w:tcPr>
            <w:tcW w:w="1208" w:type="dxa"/>
            <w:tcBorders>
              <w:top w:val="nil"/>
              <w:bottom w:val="single" w:sz="4" w:space="0" w:color="auto"/>
            </w:tcBorders>
            <w:tcMar>
              <w:top w:w="0" w:type="dxa"/>
              <w:left w:w="80" w:type="dxa"/>
              <w:bottom w:w="0" w:type="dxa"/>
              <w:right w:w="80" w:type="dxa"/>
            </w:tcMar>
            <w:vAlign w:val="bottom"/>
          </w:tcPr>
          <w:p w14:paraId="78EDE867" w14:textId="77777777" w:rsidR="00EE353F" w:rsidRDefault="00000000">
            <w:pPr>
              <w:spacing w:line="276" w:lineRule="auto"/>
              <w:jc w:val="center"/>
              <w:rPr>
                <w:rFonts w:ascii="Calibri" w:eastAsia="Calibri" w:hAnsi="Calibri" w:cs="Calibri"/>
                <w:b/>
                <w:bCs/>
                <w:sz w:val="14"/>
                <w:szCs w:val="14"/>
              </w:rPr>
            </w:pPr>
            <w:r>
              <w:rPr>
                <w:rFonts w:ascii="Calibri" w:eastAsia="Calibri" w:hAnsi="Calibri" w:cs="Calibri"/>
                <w:b/>
                <w:bCs/>
                <w:sz w:val="14"/>
                <w:szCs w:val="14"/>
              </w:rPr>
              <w:t>2.989 (0.783, 11.411)</w:t>
            </w:r>
          </w:p>
        </w:tc>
        <w:tc>
          <w:tcPr>
            <w:tcW w:w="635" w:type="dxa"/>
            <w:tcBorders>
              <w:top w:val="nil"/>
              <w:bottom w:val="single" w:sz="4" w:space="0" w:color="auto"/>
            </w:tcBorders>
            <w:tcMar>
              <w:top w:w="0" w:type="dxa"/>
              <w:left w:w="80" w:type="dxa"/>
              <w:bottom w:w="0" w:type="dxa"/>
              <w:right w:w="80" w:type="dxa"/>
            </w:tcMar>
            <w:vAlign w:val="bottom"/>
          </w:tcPr>
          <w:p w14:paraId="59F9BF56" w14:textId="77777777" w:rsidR="00EE353F" w:rsidRDefault="00000000">
            <w:pPr>
              <w:spacing w:line="276" w:lineRule="auto"/>
              <w:jc w:val="center"/>
              <w:rPr>
                <w:rFonts w:ascii="Calibri" w:eastAsia="Calibri" w:hAnsi="Calibri" w:cs="Calibri"/>
                <w:b/>
                <w:bCs/>
                <w:sz w:val="14"/>
                <w:szCs w:val="14"/>
              </w:rPr>
            </w:pPr>
            <w:r>
              <w:rPr>
                <w:rFonts w:ascii="Calibri" w:eastAsia="Calibri" w:hAnsi="Calibri" w:cs="Calibri"/>
                <w:b/>
                <w:bCs/>
                <w:sz w:val="14"/>
                <w:szCs w:val="14"/>
              </w:rPr>
              <w:t>0.109</w:t>
            </w:r>
          </w:p>
        </w:tc>
        <w:tc>
          <w:tcPr>
            <w:tcW w:w="1159" w:type="dxa"/>
            <w:tcBorders>
              <w:top w:val="nil"/>
              <w:bottom w:val="single" w:sz="4" w:space="0" w:color="auto"/>
            </w:tcBorders>
            <w:tcMar>
              <w:top w:w="0" w:type="dxa"/>
              <w:left w:w="80" w:type="dxa"/>
              <w:bottom w:w="0" w:type="dxa"/>
              <w:right w:w="80" w:type="dxa"/>
            </w:tcMar>
            <w:vAlign w:val="bottom"/>
          </w:tcPr>
          <w:p w14:paraId="5D2E331D" w14:textId="77777777" w:rsidR="00EE353F" w:rsidRDefault="00000000">
            <w:pPr>
              <w:spacing w:line="276" w:lineRule="auto"/>
              <w:jc w:val="center"/>
              <w:rPr>
                <w:rFonts w:ascii="Calibri" w:eastAsia="Calibri" w:hAnsi="Calibri" w:cs="Calibri"/>
                <w:b/>
                <w:bCs/>
                <w:sz w:val="14"/>
                <w:szCs w:val="14"/>
              </w:rPr>
            </w:pPr>
            <w:r>
              <w:rPr>
                <w:rFonts w:ascii="Calibri" w:eastAsia="Calibri" w:hAnsi="Calibri" w:cs="Calibri"/>
                <w:b/>
                <w:bCs/>
                <w:sz w:val="14"/>
                <w:szCs w:val="14"/>
              </w:rPr>
              <w:t>0.357 (0.071, 1.803)</w:t>
            </w:r>
          </w:p>
        </w:tc>
        <w:tc>
          <w:tcPr>
            <w:tcW w:w="684" w:type="dxa"/>
            <w:tcBorders>
              <w:top w:val="nil"/>
              <w:bottom w:val="single" w:sz="4" w:space="0" w:color="auto"/>
            </w:tcBorders>
            <w:tcMar>
              <w:top w:w="0" w:type="dxa"/>
              <w:left w:w="80" w:type="dxa"/>
              <w:bottom w:w="0" w:type="dxa"/>
              <w:right w:w="80" w:type="dxa"/>
            </w:tcMar>
            <w:vAlign w:val="bottom"/>
          </w:tcPr>
          <w:p w14:paraId="506BB674" w14:textId="77777777" w:rsidR="00EE353F" w:rsidRDefault="00000000">
            <w:pPr>
              <w:spacing w:line="276" w:lineRule="auto"/>
              <w:jc w:val="center"/>
              <w:rPr>
                <w:rFonts w:ascii="Calibri" w:eastAsia="Calibri" w:hAnsi="Calibri" w:cs="Calibri"/>
                <w:b/>
                <w:bCs/>
                <w:sz w:val="14"/>
                <w:szCs w:val="14"/>
              </w:rPr>
            </w:pPr>
            <w:r>
              <w:rPr>
                <w:rFonts w:ascii="Calibri" w:eastAsia="Calibri" w:hAnsi="Calibri" w:cs="Calibri"/>
                <w:b/>
                <w:bCs/>
                <w:sz w:val="14"/>
                <w:szCs w:val="14"/>
              </w:rPr>
              <w:t>0.212</w:t>
            </w:r>
          </w:p>
        </w:tc>
        <w:tc>
          <w:tcPr>
            <w:tcW w:w="1178" w:type="dxa"/>
            <w:tcBorders>
              <w:top w:val="nil"/>
              <w:bottom w:val="single" w:sz="4" w:space="0" w:color="auto"/>
            </w:tcBorders>
            <w:tcMar>
              <w:top w:w="0" w:type="dxa"/>
              <w:left w:w="80" w:type="dxa"/>
              <w:bottom w:w="0" w:type="dxa"/>
              <w:right w:w="80" w:type="dxa"/>
            </w:tcMar>
            <w:vAlign w:val="bottom"/>
          </w:tcPr>
          <w:p w14:paraId="4F434E97" w14:textId="77777777" w:rsidR="00EE353F" w:rsidRDefault="00000000">
            <w:pPr>
              <w:spacing w:line="276" w:lineRule="auto"/>
              <w:jc w:val="center"/>
              <w:rPr>
                <w:rFonts w:ascii="Calibri" w:eastAsia="Calibri" w:hAnsi="Calibri" w:cs="Calibri"/>
                <w:b/>
                <w:bCs/>
                <w:sz w:val="14"/>
                <w:szCs w:val="14"/>
              </w:rPr>
            </w:pPr>
            <w:r>
              <w:rPr>
                <w:rFonts w:ascii="Calibri" w:eastAsia="Calibri" w:hAnsi="Calibri" w:cs="Calibri"/>
                <w:b/>
                <w:bCs/>
                <w:sz w:val="14"/>
                <w:szCs w:val="14"/>
              </w:rPr>
              <w:t>1.988 (0.417, 9.473)</w:t>
            </w:r>
          </w:p>
        </w:tc>
        <w:tc>
          <w:tcPr>
            <w:tcW w:w="664" w:type="dxa"/>
            <w:tcBorders>
              <w:top w:val="nil"/>
              <w:bottom w:val="single" w:sz="4" w:space="0" w:color="auto"/>
            </w:tcBorders>
            <w:tcMar>
              <w:top w:w="0" w:type="dxa"/>
              <w:left w:w="80" w:type="dxa"/>
              <w:bottom w:w="0" w:type="dxa"/>
              <w:right w:w="80" w:type="dxa"/>
            </w:tcMar>
            <w:vAlign w:val="bottom"/>
          </w:tcPr>
          <w:p w14:paraId="642AD783" w14:textId="77777777" w:rsidR="00EE353F" w:rsidRDefault="00000000">
            <w:pPr>
              <w:spacing w:line="276" w:lineRule="auto"/>
              <w:jc w:val="center"/>
              <w:rPr>
                <w:rFonts w:ascii="Calibri" w:eastAsia="Calibri" w:hAnsi="Calibri" w:cs="Calibri"/>
                <w:b/>
                <w:bCs/>
                <w:sz w:val="14"/>
                <w:szCs w:val="14"/>
              </w:rPr>
            </w:pPr>
            <w:r>
              <w:rPr>
                <w:rFonts w:ascii="Calibri" w:eastAsia="Calibri" w:hAnsi="Calibri" w:cs="Calibri"/>
                <w:b/>
                <w:bCs/>
                <w:sz w:val="14"/>
                <w:szCs w:val="14"/>
              </w:rPr>
              <w:t>0.388</w:t>
            </w:r>
          </w:p>
        </w:tc>
      </w:tr>
      <w:tr w:rsidR="00EE353F" w14:paraId="39F8047D" w14:textId="77777777" w:rsidTr="00920A2F">
        <w:trPr>
          <w:trHeight w:val="122"/>
        </w:trPr>
        <w:tc>
          <w:tcPr>
            <w:tcW w:w="4897" w:type="dxa"/>
            <w:tcBorders>
              <w:bottom w:val="single" w:sz="4" w:space="0" w:color="auto"/>
            </w:tcBorders>
            <w:shd w:val="pct12" w:color="auto" w:fill="auto"/>
            <w:tcMar>
              <w:top w:w="0" w:type="dxa"/>
              <w:left w:w="80" w:type="dxa"/>
              <w:bottom w:w="0" w:type="dxa"/>
              <w:right w:w="80" w:type="dxa"/>
            </w:tcMar>
            <w:vAlign w:val="bottom"/>
          </w:tcPr>
          <w:p w14:paraId="795B76AE" w14:textId="77777777" w:rsidR="00EE353F" w:rsidRPr="00920A2F" w:rsidRDefault="00000000">
            <w:pPr>
              <w:spacing w:line="276" w:lineRule="auto"/>
              <w:jc w:val="both"/>
              <w:rPr>
                <w:rFonts w:ascii="Calibri" w:eastAsia="Calibri" w:hAnsi="Calibri" w:cs="Calibri"/>
                <w:b/>
                <w:bCs/>
                <w:color w:val="000000" w:themeColor="text1"/>
                <w:sz w:val="14"/>
                <w:szCs w:val="14"/>
              </w:rPr>
            </w:pPr>
            <w:r w:rsidRPr="00920A2F">
              <w:rPr>
                <w:rFonts w:ascii="Calibri" w:eastAsia="Calibri" w:hAnsi="Calibri" w:cs="Calibri"/>
                <w:b/>
                <w:bCs/>
                <w:color w:val="000000" w:themeColor="text1"/>
                <w:sz w:val="14"/>
                <w:szCs w:val="14"/>
              </w:rPr>
              <w:t>Adjusted* Regression model considering independent observations</w:t>
            </w:r>
          </w:p>
        </w:tc>
        <w:tc>
          <w:tcPr>
            <w:tcW w:w="1297" w:type="dxa"/>
            <w:tcBorders>
              <w:bottom w:val="single" w:sz="4" w:space="0" w:color="auto"/>
            </w:tcBorders>
            <w:shd w:val="pct12" w:color="auto" w:fill="auto"/>
            <w:tcMar>
              <w:top w:w="0" w:type="dxa"/>
              <w:left w:w="80" w:type="dxa"/>
              <w:bottom w:w="0" w:type="dxa"/>
              <w:right w:w="80" w:type="dxa"/>
            </w:tcMar>
            <w:vAlign w:val="bottom"/>
          </w:tcPr>
          <w:p w14:paraId="44E4E187" w14:textId="77777777" w:rsidR="00EE353F" w:rsidRPr="00920A2F" w:rsidRDefault="00000000">
            <w:pPr>
              <w:spacing w:line="276" w:lineRule="auto"/>
              <w:jc w:val="center"/>
              <w:rPr>
                <w:rFonts w:ascii="Calibri" w:eastAsia="Calibri" w:hAnsi="Calibri" w:cs="Calibri"/>
                <w:color w:val="000000" w:themeColor="text1"/>
                <w:sz w:val="14"/>
                <w:szCs w:val="14"/>
              </w:rPr>
            </w:pPr>
            <w:r w:rsidRPr="00920A2F">
              <w:rPr>
                <w:rFonts w:ascii="Calibri" w:eastAsia="Calibri" w:hAnsi="Calibri" w:cs="Calibri"/>
                <w:color w:val="000000" w:themeColor="text1"/>
                <w:sz w:val="14"/>
                <w:szCs w:val="14"/>
              </w:rPr>
              <w:t xml:space="preserve"> </w:t>
            </w:r>
          </w:p>
        </w:tc>
        <w:tc>
          <w:tcPr>
            <w:tcW w:w="605" w:type="dxa"/>
            <w:tcBorders>
              <w:bottom w:val="single" w:sz="4" w:space="0" w:color="auto"/>
            </w:tcBorders>
            <w:shd w:val="pct12" w:color="auto" w:fill="auto"/>
            <w:tcMar>
              <w:top w:w="0" w:type="dxa"/>
              <w:left w:w="80" w:type="dxa"/>
              <w:bottom w:w="0" w:type="dxa"/>
              <w:right w:w="80" w:type="dxa"/>
            </w:tcMar>
            <w:vAlign w:val="bottom"/>
          </w:tcPr>
          <w:p w14:paraId="1BACDCAD" w14:textId="77777777" w:rsidR="00EE353F" w:rsidRPr="00920A2F" w:rsidRDefault="00000000">
            <w:pPr>
              <w:spacing w:line="276" w:lineRule="auto"/>
              <w:jc w:val="center"/>
              <w:rPr>
                <w:rFonts w:ascii="Calibri" w:eastAsia="Calibri" w:hAnsi="Calibri" w:cs="Calibri"/>
                <w:color w:val="000000" w:themeColor="text1"/>
                <w:sz w:val="14"/>
                <w:szCs w:val="14"/>
              </w:rPr>
            </w:pPr>
            <w:r w:rsidRPr="00920A2F">
              <w:rPr>
                <w:rFonts w:ascii="Calibri" w:eastAsia="Calibri" w:hAnsi="Calibri" w:cs="Calibri"/>
                <w:color w:val="000000" w:themeColor="text1"/>
                <w:sz w:val="14"/>
                <w:szCs w:val="14"/>
              </w:rPr>
              <w:t xml:space="preserve"> </w:t>
            </w:r>
          </w:p>
        </w:tc>
        <w:tc>
          <w:tcPr>
            <w:tcW w:w="1189" w:type="dxa"/>
            <w:tcBorders>
              <w:bottom w:val="single" w:sz="4" w:space="0" w:color="auto"/>
            </w:tcBorders>
            <w:shd w:val="pct12" w:color="auto" w:fill="auto"/>
            <w:tcMar>
              <w:top w:w="0" w:type="dxa"/>
              <w:left w:w="80" w:type="dxa"/>
              <w:bottom w:w="0" w:type="dxa"/>
              <w:right w:w="80" w:type="dxa"/>
            </w:tcMar>
            <w:vAlign w:val="bottom"/>
          </w:tcPr>
          <w:p w14:paraId="519A8A26" w14:textId="77777777" w:rsidR="00EE353F" w:rsidRPr="00920A2F" w:rsidRDefault="00000000">
            <w:pPr>
              <w:spacing w:line="276" w:lineRule="auto"/>
              <w:jc w:val="center"/>
              <w:rPr>
                <w:rFonts w:ascii="Calibri" w:eastAsia="Calibri" w:hAnsi="Calibri" w:cs="Calibri"/>
                <w:color w:val="000000" w:themeColor="text1"/>
                <w:sz w:val="14"/>
                <w:szCs w:val="14"/>
              </w:rPr>
            </w:pPr>
            <w:r w:rsidRPr="00920A2F">
              <w:rPr>
                <w:rFonts w:ascii="Calibri" w:eastAsia="Calibri" w:hAnsi="Calibri" w:cs="Calibri"/>
                <w:color w:val="000000" w:themeColor="text1"/>
                <w:sz w:val="14"/>
                <w:szCs w:val="14"/>
              </w:rPr>
              <w:t xml:space="preserve"> </w:t>
            </w:r>
          </w:p>
        </w:tc>
        <w:tc>
          <w:tcPr>
            <w:tcW w:w="654" w:type="dxa"/>
            <w:tcBorders>
              <w:bottom w:val="single" w:sz="4" w:space="0" w:color="auto"/>
            </w:tcBorders>
            <w:shd w:val="pct12" w:color="auto" w:fill="auto"/>
            <w:tcMar>
              <w:top w:w="0" w:type="dxa"/>
              <w:left w:w="80" w:type="dxa"/>
              <w:bottom w:w="0" w:type="dxa"/>
              <w:right w:w="80" w:type="dxa"/>
            </w:tcMar>
            <w:vAlign w:val="bottom"/>
          </w:tcPr>
          <w:p w14:paraId="30B2C193" w14:textId="77777777" w:rsidR="00EE353F" w:rsidRPr="00920A2F" w:rsidRDefault="00000000">
            <w:pPr>
              <w:spacing w:line="276" w:lineRule="auto"/>
              <w:jc w:val="center"/>
              <w:rPr>
                <w:rFonts w:ascii="Calibri" w:eastAsia="Calibri" w:hAnsi="Calibri" w:cs="Calibri"/>
                <w:color w:val="000000" w:themeColor="text1"/>
                <w:sz w:val="14"/>
                <w:szCs w:val="14"/>
              </w:rPr>
            </w:pPr>
            <w:r w:rsidRPr="00920A2F">
              <w:rPr>
                <w:rFonts w:ascii="Calibri" w:eastAsia="Calibri" w:hAnsi="Calibri" w:cs="Calibri"/>
                <w:color w:val="000000" w:themeColor="text1"/>
                <w:sz w:val="14"/>
                <w:szCs w:val="14"/>
              </w:rPr>
              <w:t xml:space="preserve"> </w:t>
            </w:r>
          </w:p>
        </w:tc>
        <w:tc>
          <w:tcPr>
            <w:tcW w:w="1208" w:type="dxa"/>
            <w:tcBorders>
              <w:bottom w:val="single" w:sz="4" w:space="0" w:color="auto"/>
            </w:tcBorders>
            <w:shd w:val="pct12" w:color="auto" w:fill="auto"/>
            <w:tcMar>
              <w:top w:w="0" w:type="dxa"/>
              <w:left w:w="80" w:type="dxa"/>
              <w:bottom w:w="0" w:type="dxa"/>
              <w:right w:w="80" w:type="dxa"/>
            </w:tcMar>
            <w:vAlign w:val="bottom"/>
          </w:tcPr>
          <w:p w14:paraId="54B90236" w14:textId="77777777" w:rsidR="00EE353F" w:rsidRPr="00920A2F" w:rsidRDefault="00000000">
            <w:pPr>
              <w:spacing w:line="276" w:lineRule="auto"/>
              <w:jc w:val="center"/>
              <w:rPr>
                <w:rFonts w:ascii="Calibri" w:eastAsia="Calibri" w:hAnsi="Calibri" w:cs="Calibri"/>
                <w:color w:val="000000" w:themeColor="text1"/>
                <w:sz w:val="14"/>
                <w:szCs w:val="14"/>
              </w:rPr>
            </w:pPr>
            <w:r w:rsidRPr="00920A2F">
              <w:rPr>
                <w:rFonts w:ascii="Calibri" w:eastAsia="Calibri" w:hAnsi="Calibri" w:cs="Calibri"/>
                <w:color w:val="000000" w:themeColor="text1"/>
                <w:sz w:val="14"/>
                <w:szCs w:val="14"/>
              </w:rPr>
              <w:t xml:space="preserve"> </w:t>
            </w:r>
          </w:p>
        </w:tc>
        <w:tc>
          <w:tcPr>
            <w:tcW w:w="635" w:type="dxa"/>
            <w:tcBorders>
              <w:bottom w:val="single" w:sz="4" w:space="0" w:color="auto"/>
            </w:tcBorders>
            <w:shd w:val="pct12" w:color="auto" w:fill="auto"/>
            <w:tcMar>
              <w:top w:w="0" w:type="dxa"/>
              <w:left w:w="80" w:type="dxa"/>
              <w:bottom w:w="0" w:type="dxa"/>
              <w:right w:w="80" w:type="dxa"/>
            </w:tcMar>
            <w:vAlign w:val="bottom"/>
          </w:tcPr>
          <w:p w14:paraId="5896BB57" w14:textId="77777777" w:rsidR="00EE353F" w:rsidRPr="00920A2F" w:rsidRDefault="00000000">
            <w:pPr>
              <w:spacing w:line="276" w:lineRule="auto"/>
              <w:jc w:val="center"/>
              <w:rPr>
                <w:rFonts w:ascii="Calibri" w:eastAsia="Calibri" w:hAnsi="Calibri" w:cs="Calibri"/>
                <w:color w:val="000000" w:themeColor="text1"/>
                <w:sz w:val="14"/>
                <w:szCs w:val="14"/>
              </w:rPr>
            </w:pPr>
            <w:r w:rsidRPr="00920A2F">
              <w:rPr>
                <w:rFonts w:ascii="Calibri" w:eastAsia="Calibri" w:hAnsi="Calibri" w:cs="Calibri"/>
                <w:color w:val="000000" w:themeColor="text1"/>
                <w:sz w:val="14"/>
                <w:szCs w:val="14"/>
              </w:rPr>
              <w:t xml:space="preserve"> </w:t>
            </w:r>
          </w:p>
        </w:tc>
        <w:tc>
          <w:tcPr>
            <w:tcW w:w="1159" w:type="dxa"/>
            <w:tcBorders>
              <w:bottom w:val="single" w:sz="4" w:space="0" w:color="auto"/>
            </w:tcBorders>
            <w:shd w:val="pct12" w:color="auto" w:fill="auto"/>
            <w:tcMar>
              <w:top w:w="0" w:type="dxa"/>
              <w:left w:w="80" w:type="dxa"/>
              <w:bottom w:w="0" w:type="dxa"/>
              <w:right w:w="80" w:type="dxa"/>
            </w:tcMar>
            <w:vAlign w:val="bottom"/>
          </w:tcPr>
          <w:p w14:paraId="299DDDC3" w14:textId="77777777" w:rsidR="00EE353F" w:rsidRPr="00920A2F" w:rsidRDefault="00000000">
            <w:pPr>
              <w:spacing w:line="276" w:lineRule="auto"/>
              <w:jc w:val="center"/>
              <w:rPr>
                <w:rFonts w:ascii="Calibri" w:eastAsia="Calibri" w:hAnsi="Calibri" w:cs="Calibri"/>
                <w:color w:val="000000" w:themeColor="text1"/>
                <w:sz w:val="14"/>
                <w:szCs w:val="14"/>
              </w:rPr>
            </w:pPr>
            <w:r w:rsidRPr="00920A2F">
              <w:rPr>
                <w:rFonts w:ascii="Calibri" w:eastAsia="Calibri" w:hAnsi="Calibri" w:cs="Calibri"/>
                <w:color w:val="000000" w:themeColor="text1"/>
                <w:sz w:val="14"/>
                <w:szCs w:val="14"/>
              </w:rPr>
              <w:t xml:space="preserve"> </w:t>
            </w:r>
          </w:p>
        </w:tc>
        <w:tc>
          <w:tcPr>
            <w:tcW w:w="684" w:type="dxa"/>
            <w:tcBorders>
              <w:bottom w:val="single" w:sz="4" w:space="0" w:color="auto"/>
            </w:tcBorders>
            <w:shd w:val="pct12" w:color="auto" w:fill="auto"/>
            <w:tcMar>
              <w:top w:w="0" w:type="dxa"/>
              <w:left w:w="80" w:type="dxa"/>
              <w:bottom w:w="0" w:type="dxa"/>
              <w:right w:w="80" w:type="dxa"/>
            </w:tcMar>
            <w:vAlign w:val="bottom"/>
          </w:tcPr>
          <w:p w14:paraId="28513D8F" w14:textId="77777777" w:rsidR="00EE353F" w:rsidRPr="00920A2F" w:rsidRDefault="00000000">
            <w:pPr>
              <w:spacing w:line="276" w:lineRule="auto"/>
              <w:jc w:val="center"/>
              <w:rPr>
                <w:rFonts w:ascii="Calibri" w:eastAsia="Calibri" w:hAnsi="Calibri" w:cs="Calibri"/>
                <w:color w:val="000000" w:themeColor="text1"/>
                <w:sz w:val="14"/>
                <w:szCs w:val="14"/>
              </w:rPr>
            </w:pPr>
            <w:r w:rsidRPr="00920A2F">
              <w:rPr>
                <w:rFonts w:ascii="Calibri" w:eastAsia="Calibri" w:hAnsi="Calibri" w:cs="Calibri"/>
                <w:color w:val="000000" w:themeColor="text1"/>
                <w:sz w:val="14"/>
                <w:szCs w:val="14"/>
              </w:rPr>
              <w:t xml:space="preserve"> </w:t>
            </w:r>
          </w:p>
        </w:tc>
        <w:tc>
          <w:tcPr>
            <w:tcW w:w="1178" w:type="dxa"/>
            <w:tcBorders>
              <w:bottom w:val="single" w:sz="4" w:space="0" w:color="auto"/>
            </w:tcBorders>
            <w:shd w:val="pct12" w:color="auto" w:fill="auto"/>
            <w:tcMar>
              <w:top w:w="0" w:type="dxa"/>
              <w:left w:w="80" w:type="dxa"/>
              <w:bottom w:w="0" w:type="dxa"/>
              <w:right w:w="80" w:type="dxa"/>
            </w:tcMar>
            <w:vAlign w:val="bottom"/>
          </w:tcPr>
          <w:p w14:paraId="4FB367DF" w14:textId="77777777" w:rsidR="00EE353F" w:rsidRPr="00920A2F" w:rsidRDefault="00000000">
            <w:pPr>
              <w:spacing w:line="276" w:lineRule="auto"/>
              <w:jc w:val="center"/>
              <w:rPr>
                <w:rFonts w:ascii="Calibri" w:eastAsia="Calibri" w:hAnsi="Calibri" w:cs="Calibri"/>
                <w:color w:val="000000" w:themeColor="text1"/>
                <w:sz w:val="14"/>
                <w:szCs w:val="14"/>
              </w:rPr>
            </w:pPr>
            <w:r w:rsidRPr="00920A2F">
              <w:rPr>
                <w:rFonts w:ascii="Calibri" w:eastAsia="Calibri" w:hAnsi="Calibri" w:cs="Calibri"/>
                <w:color w:val="000000" w:themeColor="text1"/>
                <w:sz w:val="14"/>
                <w:szCs w:val="14"/>
              </w:rPr>
              <w:t xml:space="preserve"> </w:t>
            </w:r>
          </w:p>
        </w:tc>
        <w:tc>
          <w:tcPr>
            <w:tcW w:w="664" w:type="dxa"/>
            <w:tcBorders>
              <w:bottom w:val="single" w:sz="4" w:space="0" w:color="auto"/>
            </w:tcBorders>
            <w:shd w:val="pct12" w:color="auto" w:fill="auto"/>
            <w:tcMar>
              <w:top w:w="0" w:type="dxa"/>
              <w:left w:w="80" w:type="dxa"/>
              <w:bottom w:w="0" w:type="dxa"/>
              <w:right w:w="80" w:type="dxa"/>
            </w:tcMar>
            <w:vAlign w:val="bottom"/>
          </w:tcPr>
          <w:p w14:paraId="30A4B672" w14:textId="77777777" w:rsidR="00EE353F" w:rsidRPr="00920A2F" w:rsidRDefault="00000000">
            <w:pPr>
              <w:spacing w:line="276" w:lineRule="auto"/>
              <w:jc w:val="center"/>
              <w:rPr>
                <w:rFonts w:ascii="Calibri" w:eastAsia="Calibri" w:hAnsi="Calibri" w:cs="Calibri"/>
                <w:color w:val="000000" w:themeColor="text1"/>
                <w:sz w:val="14"/>
                <w:szCs w:val="14"/>
              </w:rPr>
            </w:pPr>
            <w:r w:rsidRPr="00920A2F">
              <w:rPr>
                <w:rFonts w:ascii="Calibri" w:eastAsia="Calibri" w:hAnsi="Calibri" w:cs="Calibri"/>
                <w:color w:val="000000" w:themeColor="text1"/>
                <w:sz w:val="14"/>
                <w:szCs w:val="14"/>
              </w:rPr>
              <w:t xml:space="preserve"> </w:t>
            </w:r>
          </w:p>
        </w:tc>
      </w:tr>
      <w:tr w:rsidR="00EE353F" w14:paraId="4B4FD018" w14:textId="77777777" w:rsidTr="00920A2F">
        <w:trPr>
          <w:trHeight w:val="270"/>
        </w:trPr>
        <w:tc>
          <w:tcPr>
            <w:tcW w:w="4897" w:type="dxa"/>
            <w:tcBorders>
              <w:bottom w:val="nil"/>
            </w:tcBorders>
            <w:tcMar>
              <w:top w:w="0" w:type="dxa"/>
              <w:left w:w="80" w:type="dxa"/>
              <w:bottom w:w="0" w:type="dxa"/>
              <w:right w:w="80" w:type="dxa"/>
            </w:tcMar>
            <w:vAlign w:val="bottom"/>
          </w:tcPr>
          <w:p w14:paraId="7AD0F76A" w14:textId="77777777" w:rsidR="00EE353F" w:rsidRDefault="00000000">
            <w:pPr>
              <w:spacing w:line="276" w:lineRule="auto"/>
              <w:jc w:val="both"/>
              <w:rPr>
                <w:rFonts w:ascii="Calibri" w:eastAsia="Calibri" w:hAnsi="Calibri" w:cs="Calibri"/>
                <w:sz w:val="14"/>
                <w:szCs w:val="14"/>
              </w:rPr>
            </w:pPr>
            <w:r>
              <w:rPr>
                <w:rFonts w:ascii="Calibri" w:eastAsia="Calibri" w:hAnsi="Calibri" w:cs="Calibri"/>
                <w:sz w:val="14"/>
                <w:szCs w:val="14"/>
              </w:rPr>
              <w:t>Baseline 2019 in control group Odds</w:t>
            </w:r>
          </w:p>
        </w:tc>
        <w:tc>
          <w:tcPr>
            <w:tcW w:w="1297" w:type="dxa"/>
            <w:tcBorders>
              <w:bottom w:val="nil"/>
            </w:tcBorders>
            <w:tcMar>
              <w:top w:w="0" w:type="dxa"/>
              <w:left w:w="80" w:type="dxa"/>
              <w:bottom w:w="0" w:type="dxa"/>
              <w:right w:w="80" w:type="dxa"/>
            </w:tcMar>
            <w:vAlign w:val="bottom"/>
          </w:tcPr>
          <w:p w14:paraId="3DB08CB4" w14:textId="77777777" w:rsidR="00EE353F" w:rsidRDefault="00000000">
            <w:pPr>
              <w:spacing w:line="276" w:lineRule="auto"/>
              <w:jc w:val="center"/>
              <w:rPr>
                <w:rFonts w:ascii="Calibri" w:eastAsia="Calibri" w:hAnsi="Calibri" w:cs="Calibri"/>
                <w:sz w:val="14"/>
                <w:szCs w:val="14"/>
              </w:rPr>
            </w:pPr>
            <w:r>
              <w:rPr>
                <w:rFonts w:ascii="Calibri" w:eastAsia="Calibri" w:hAnsi="Calibri" w:cs="Calibri"/>
                <w:sz w:val="14"/>
                <w:szCs w:val="14"/>
              </w:rPr>
              <w:t>0.002 (0.001, 0.002)</w:t>
            </w:r>
          </w:p>
        </w:tc>
        <w:tc>
          <w:tcPr>
            <w:tcW w:w="605" w:type="dxa"/>
            <w:tcBorders>
              <w:bottom w:val="nil"/>
            </w:tcBorders>
            <w:tcMar>
              <w:top w:w="0" w:type="dxa"/>
              <w:left w:w="80" w:type="dxa"/>
              <w:bottom w:w="0" w:type="dxa"/>
              <w:right w:w="80" w:type="dxa"/>
            </w:tcMar>
            <w:vAlign w:val="bottom"/>
          </w:tcPr>
          <w:p w14:paraId="39129E26" w14:textId="77777777" w:rsidR="00EE353F" w:rsidRDefault="00000000">
            <w:pPr>
              <w:spacing w:line="276" w:lineRule="auto"/>
              <w:jc w:val="center"/>
              <w:rPr>
                <w:rFonts w:ascii="Calibri" w:eastAsia="Calibri" w:hAnsi="Calibri" w:cs="Calibri"/>
                <w:sz w:val="14"/>
                <w:szCs w:val="14"/>
              </w:rPr>
            </w:pPr>
            <w:r>
              <w:rPr>
                <w:rFonts w:ascii="Calibri" w:eastAsia="Calibri" w:hAnsi="Calibri" w:cs="Calibri"/>
                <w:sz w:val="14"/>
                <w:szCs w:val="14"/>
              </w:rPr>
              <w:t>&lt;0.001</w:t>
            </w:r>
          </w:p>
        </w:tc>
        <w:tc>
          <w:tcPr>
            <w:tcW w:w="1189" w:type="dxa"/>
            <w:tcBorders>
              <w:bottom w:val="nil"/>
            </w:tcBorders>
            <w:tcMar>
              <w:top w:w="0" w:type="dxa"/>
              <w:left w:w="80" w:type="dxa"/>
              <w:bottom w:w="0" w:type="dxa"/>
              <w:right w:w="80" w:type="dxa"/>
            </w:tcMar>
            <w:vAlign w:val="bottom"/>
          </w:tcPr>
          <w:p w14:paraId="1A49D998" w14:textId="77777777" w:rsidR="00EE353F" w:rsidRDefault="00000000">
            <w:pPr>
              <w:spacing w:line="276" w:lineRule="auto"/>
              <w:jc w:val="center"/>
              <w:rPr>
                <w:rFonts w:ascii="Calibri" w:eastAsia="Calibri" w:hAnsi="Calibri" w:cs="Calibri"/>
                <w:sz w:val="14"/>
                <w:szCs w:val="14"/>
              </w:rPr>
            </w:pPr>
            <w:r>
              <w:rPr>
                <w:rFonts w:ascii="Calibri" w:eastAsia="Calibri" w:hAnsi="Calibri" w:cs="Calibri"/>
                <w:sz w:val="14"/>
                <w:szCs w:val="14"/>
              </w:rPr>
              <w:t>0.000 (0.000, 0.000)</w:t>
            </w:r>
          </w:p>
        </w:tc>
        <w:tc>
          <w:tcPr>
            <w:tcW w:w="654" w:type="dxa"/>
            <w:tcBorders>
              <w:bottom w:val="nil"/>
            </w:tcBorders>
            <w:tcMar>
              <w:top w:w="0" w:type="dxa"/>
              <w:left w:w="80" w:type="dxa"/>
              <w:bottom w:w="0" w:type="dxa"/>
              <w:right w:w="80" w:type="dxa"/>
            </w:tcMar>
            <w:vAlign w:val="bottom"/>
          </w:tcPr>
          <w:p w14:paraId="1E2D6221" w14:textId="77777777" w:rsidR="00EE353F" w:rsidRDefault="00000000">
            <w:pPr>
              <w:spacing w:line="276" w:lineRule="auto"/>
              <w:jc w:val="center"/>
              <w:rPr>
                <w:rFonts w:ascii="Calibri" w:eastAsia="Calibri" w:hAnsi="Calibri" w:cs="Calibri"/>
                <w:sz w:val="14"/>
                <w:szCs w:val="14"/>
              </w:rPr>
            </w:pPr>
            <w:r>
              <w:rPr>
                <w:rFonts w:ascii="Calibri" w:eastAsia="Calibri" w:hAnsi="Calibri" w:cs="Calibri"/>
                <w:sz w:val="14"/>
                <w:szCs w:val="14"/>
              </w:rPr>
              <w:t>&lt;0.001</w:t>
            </w:r>
          </w:p>
        </w:tc>
        <w:tc>
          <w:tcPr>
            <w:tcW w:w="1208" w:type="dxa"/>
            <w:tcBorders>
              <w:bottom w:val="nil"/>
            </w:tcBorders>
            <w:tcMar>
              <w:top w:w="0" w:type="dxa"/>
              <w:left w:w="80" w:type="dxa"/>
              <w:bottom w:w="0" w:type="dxa"/>
              <w:right w:w="80" w:type="dxa"/>
            </w:tcMar>
            <w:vAlign w:val="bottom"/>
          </w:tcPr>
          <w:p w14:paraId="4E1A5185" w14:textId="77777777" w:rsidR="00EE353F" w:rsidRDefault="00000000">
            <w:pPr>
              <w:spacing w:line="276" w:lineRule="auto"/>
              <w:jc w:val="center"/>
              <w:rPr>
                <w:rFonts w:ascii="Calibri" w:eastAsia="Calibri" w:hAnsi="Calibri" w:cs="Calibri"/>
                <w:sz w:val="14"/>
                <w:szCs w:val="14"/>
              </w:rPr>
            </w:pPr>
            <w:r>
              <w:rPr>
                <w:rFonts w:ascii="Calibri" w:eastAsia="Calibri" w:hAnsi="Calibri" w:cs="Calibri"/>
                <w:sz w:val="14"/>
                <w:szCs w:val="14"/>
              </w:rPr>
              <w:t>0.000 (0.000, 0.000)</w:t>
            </w:r>
          </w:p>
        </w:tc>
        <w:tc>
          <w:tcPr>
            <w:tcW w:w="635" w:type="dxa"/>
            <w:tcBorders>
              <w:bottom w:val="nil"/>
            </w:tcBorders>
            <w:tcMar>
              <w:top w:w="0" w:type="dxa"/>
              <w:left w:w="80" w:type="dxa"/>
              <w:bottom w:w="0" w:type="dxa"/>
              <w:right w:w="80" w:type="dxa"/>
            </w:tcMar>
            <w:vAlign w:val="bottom"/>
          </w:tcPr>
          <w:p w14:paraId="62B64ABC" w14:textId="77777777" w:rsidR="00EE353F" w:rsidRDefault="00000000">
            <w:pPr>
              <w:spacing w:line="276" w:lineRule="auto"/>
              <w:jc w:val="center"/>
              <w:rPr>
                <w:rFonts w:ascii="Calibri" w:eastAsia="Calibri" w:hAnsi="Calibri" w:cs="Calibri"/>
                <w:sz w:val="14"/>
                <w:szCs w:val="14"/>
              </w:rPr>
            </w:pPr>
            <w:r>
              <w:rPr>
                <w:rFonts w:ascii="Calibri" w:eastAsia="Calibri" w:hAnsi="Calibri" w:cs="Calibri"/>
                <w:sz w:val="14"/>
                <w:szCs w:val="14"/>
              </w:rPr>
              <w:t>&lt;0.001</w:t>
            </w:r>
          </w:p>
        </w:tc>
        <w:tc>
          <w:tcPr>
            <w:tcW w:w="1159" w:type="dxa"/>
            <w:tcBorders>
              <w:bottom w:val="nil"/>
            </w:tcBorders>
            <w:tcMar>
              <w:top w:w="0" w:type="dxa"/>
              <w:left w:w="80" w:type="dxa"/>
              <w:bottom w:w="0" w:type="dxa"/>
              <w:right w:w="80" w:type="dxa"/>
            </w:tcMar>
            <w:vAlign w:val="bottom"/>
          </w:tcPr>
          <w:p w14:paraId="065DEBF6" w14:textId="77777777" w:rsidR="00EE353F" w:rsidRDefault="00000000">
            <w:pPr>
              <w:spacing w:line="276" w:lineRule="auto"/>
              <w:jc w:val="center"/>
              <w:rPr>
                <w:rFonts w:ascii="Calibri" w:eastAsia="Calibri" w:hAnsi="Calibri" w:cs="Calibri"/>
                <w:sz w:val="14"/>
                <w:szCs w:val="14"/>
              </w:rPr>
            </w:pPr>
            <w:r>
              <w:rPr>
                <w:rFonts w:ascii="Calibri" w:eastAsia="Calibri" w:hAnsi="Calibri" w:cs="Calibri"/>
                <w:sz w:val="14"/>
                <w:szCs w:val="14"/>
              </w:rPr>
              <w:t>0.000 (0.000, 0.000)</w:t>
            </w:r>
          </w:p>
        </w:tc>
        <w:tc>
          <w:tcPr>
            <w:tcW w:w="684" w:type="dxa"/>
            <w:tcBorders>
              <w:bottom w:val="nil"/>
            </w:tcBorders>
            <w:tcMar>
              <w:top w:w="0" w:type="dxa"/>
              <w:left w:w="80" w:type="dxa"/>
              <w:bottom w:w="0" w:type="dxa"/>
              <w:right w:w="80" w:type="dxa"/>
            </w:tcMar>
            <w:vAlign w:val="bottom"/>
          </w:tcPr>
          <w:p w14:paraId="5C31F1CA" w14:textId="77777777" w:rsidR="00EE353F" w:rsidRDefault="00000000">
            <w:pPr>
              <w:spacing w:line="276" w:lineRule="auto"/>
              <w:jc w:val="center"/>
              <w:rPr>
                <w:rFonts w:ascii="Calibri" w:eastAsia="Calibri" w:hAnsi="Calibri" w:cs="Calibri"/>
                <w:sz w:val="14"/>
                <w:szCs w:val="14"/>
              </w:rPr>
            </w:pPr>
            <w:r>
              <w:rPr>
                <w:rFonts w:ascii="Calibri" w:eastAsia="Calibri" w:hAnsi="Calibri" w:cs="Calibri"/>
                <w:sz w:val="14"/>
                <w:szCs w:val="14"/>
              </w:rPr>
              <w:t>&lt;0.001</w:t>
            </w:r>
          </w:p>
        </w:tc>
        <w:tc>
          <w:tcPr>
            <w:tcW w:w="1178" w:type="dxa"/>
            <w:tcBorders>
              <w:bottom w:val="nil"/>
            </w:tcBorders>
            <w:tcMar>
              <w:top w:w="0" w:type="dxa"/>
              <w:left w:w="80" w:type="dxa"/>
              <w:bottom w:w="0" w:type="dxa"/>
              <w:right w:w="80" w:type="dxa"/>
            </w:tcMar>
            <w:vAlign w:val="bottom"/>
          </w:tcPr>
          <w:p w14:paraId="0315BFC8" w14:textId="77777777" w:rsidR="00EE353F" w:rsidRDefault="00000000">
            <w:pPr>
              <w:spacing w:line="276" w:lineRule="auto"/>
              <w:jc w:val="center"/>
              <w:rPr>
                <w:rFonts w:ascii="Calibri" w:eastAsia="Calibri" w:hAnsi="Calibri" w:cs="Calibri"/>
                <w:sz w:val="14"/>
                <w:szCs w:val="14"/>
              </w:rPr>
            </w:pPr>
            <w:r>
              <w:rPr>
                <w:rFonts w:ascii="Calibri" w:eastAsia="Calibri" w:hAnsi="Calibri" w:cs="Calibri"/>
                <w:sz w:val="14"/>
                <w:szCs w:val="14"/>
              </w:rPr>
              <w:t>0.000 (0.000, 0.000)</w:t>
            </w:r>
          </w:p>
        </w:tc>
        <w:tc>
          <w:tcPr>
            <w:tcW w:w="664" w:type="dxa"/>
            <w:tcBorders>
              <w:bottom w:val="nil"/>
            </w:tcBorders>
            <w:tcMar>
              <w:top w:w="0" w:type="dxa"/>
              <w:left w:w="80" w:type="dxa"/>
              <w:bottom w:w="0" w:type="dxa"/>
              <w:right w:w="80" w:type="dxa"/>
            </w:tcMar>
            <w:vAlign w:val="bottom"/>
          </w:tcPr>
          <w:p w14:paraId="746B169F" w14:textId="77777777" w:rsidR="00EE353F" w:rsidRDefault="00000000">
            <w:pPr>
              <w:spacing w:line="276" w:lineRule="auto"/>
              <w:jc w:val="center"/>
              <w:rPr>
                <w:rFonts w:ascii="Calibri" w:eastAsia="Calibri" w:hAnsi="Calibri" w:cs="Calibri"/>
                <w:sz w:val="14"/>
                <w:szCs w:val="14"/>
              </w:rPr>
            </w:pPr>
            <w:r>
              <w:rPr>
                <w:rFonts w:ascii="Calibri" w:eastAsia="Calibri" w:hAnsi="Calibri" w:cs="Calibri"/>
                <w:sz w:val="14"/>
                <w:szCs w:val="14"/>
              </w:rPr>
              <w:t>&lt;0.001</w:t>
            </w:r>
          </w:p>
        </w:tc>
      </w:tr>
      <w:tr w:rsidR="00EE353F" w14:paraId="163E75A4" w14:textId="77777777" w:rsidTr="00920A2F">
        <w:trPr>
          <w:trHeight w:val="270"/>
        </w:trPr>
        <w:tc>
          <w:tcPr>
            <w:tcW w:w="4897" w:type="dxa"/>
            <w:tcBorders>
              <w:top w:val="nil"/>
              <w:bottom w:val="nil"/>
            </w:tcBorders>
            <w:tcMar>
              <w:top w:w="0" w:type="dxa"/>
              <w:left w:w="80" w:type="dxa"/>
              <w:bottom w:w="0" w:type="dxa"/>
              <w:right w:w="80" w:type="dxa"/>
            </w:tcMar>
            <w:vAlign w:val="bottom"/>
          </w:tcPr>
          <w:p w14:paraId="4FEEFC90" w14:textId="77777777" w:rsidR="00EE353F" w:rsidRDefault="00000000">
            <w:pPr>
              <w:spacing w:line="276" w:lineRule="auto"/>
              <w:jc w:val="both"/>
              <w:rPr>
                <w:rFonts w:ascii="Calibri" w:eastAsia="Calibri" w:hAnsi="Calibri" w:cs="Calibri"/>
                <w:sz w:val="14"/>
                <w:szCs w:val="14"/>
              </w:rPr>
            </w:pPr>
            <w:r>
              <w:rPr>
                <w:rFonts w:ascii="Calibri" w:eastAsia="Calibri" w:hAnsi="Calibri" w:cs="Calibri"/>
                <w:sz w:val="14"/>
                <w:szCs w:val="14"/>
              </w:rPr>
              <w:t>Odds ratio of 2022 change in control group</w:t>
            </w:r>
          </w:p>
        </w:tc>
        <w:tc>
          <w:tcPr>
            <w:tcW w:w="1297" w:type="dxa"/>
            <w:tcBorders>
              <w:top w:val="nil"/>
              <w:bottom w:val="nil"/>
            </w:tcBorders>
            <w:tcMar>
              <w:top w:w="0" w:type="dxa"/>
              <w:left w:w="80" w:type="dxa"/>
              <w:bottom w:w="0" w:type="dxa"/>
              <w:right w:w="80" w:type="dxa"/>
            </w:tcMar>
            <w:vAlign w:val="bottom"/>
          </w:tcPr>
          <w:p w14:paraId="1E5C03F8" w14:textId="77777777" w:rsidR="00EE353F" w:rsidRDefault="00000000">
            <w:pPr>
              <w:spacing w:line="276" w:lineRule="auto"/>
              <w:jc w:val="center"/>
              <w:rPr>
                <w:rFonts w:ascii="Calibri" w:eastAsia="Calibri" w:hAnsi="Calibri" w:cs="Calibri"/>
                <w:sz w:val="14"/>
                <w:szCs w:val="14"/>
              </w:rPr>
            </w:pPr>
            <w:r>
              <w:rPr>
                <w:rFonts w:ascii="Calibri" w:eastAsia="Calibri" w:hAnsi="Calibri" w:cs="Calibri"/>
                <w:sz w:val="14"/>
                <w:szCs w:val="14"/>
              </w:rPr>
              <w:t>0.840 (0.752, 0.936)</w:t>
            </w:r>
          </w:p>
        </w:tc>
        <w:tc>
          <w:tcPr>
            <w:tcW w:w="605" w:type="dxa"/>
            <w:tcBorders>
              <w:top w:val="nil"/>
              <w:bottom w:val="nil"/>
            </w:tcBorders>
            <w:tcMar>
              <w:top w:w="0" w:type="dxa"/>
              <w:left w:w="80" w:type="dxa"/>
              <w:bottom w:w="0" w:type="dxa"/>
              <w:right w:w="80" w:type="dxa"/>
            </w:tcMar>
            <w:vAlign w:val="bottom"/>
          </w:tcPr>
          <w:p w14:paraId="4B110AE6" w14:textId="77777777" w:rsidR="00EE353F" w:rsidRDefault="00000000">
            <w:pPr>
              <w:spacing w:line="276" w:lineRule="auto"/>
              <w:jc w:val="center"/>
              <w:rPr>
                <w:rFonts w:ascii="Calibri" w:eastAsia="Calibri" w:hAnsi="Calibri" w:cs="Calibri"/>
                <w:sz w:val="14"/>
                <w:szCs w:val="14"/>
              </w:rPr>
            </w:pPr>
            <w:r>
              <w:rPr>
                <w:rFonts w:ascii="Calibri" w:eastAsia="Calibri" w:hAnsi="Calibri" w:cs="Calibri"/>
                <w:sz w:val="14"/>
                <w:szCs w:val="14"/>
              </w:rPr>
              <w:t>0.002</w:t>
            </w:r>
          </w:p>
        </w:tc>
        <w:tc>
          <w:tcPr>
            <w:tcW w:w="1189" w:type="dxa"/>
            <w:tcBorders>
              <w:top w:val="nil"/>
              <w:bottom w:val="nil"/>
            </w:tcBorders>
            <w:tcMar>
              <w:top w:w="0" w:type="dxa"/>
              <w:left w:w="80" w:type="dxa"/>
              <w:bottom w:w="0" w:type="dxa"/>
              <w:right w:w="80" w:type="dxa"/>
            </w:tcMar>
            <w:vAlign w:val="bottom"/>
          </w:tcPr>
          <w:p w14:paraId="67DBF02B" w14:textId="77777777" w:rsidR="00EE353F" w:rsidRDefault="00000000">
            <w:pPr>
              <w:spacing w:line="276" w:lineRule="auto"/>
              <w:jc w:val="center"/>
              <w:rPr>
                <w:rFonts w:ascii="Calibri" w:eastAsia="Calibri" w:hAnsi="Calibri" w:cs="Calibri"/>
                <w:sz w:val="14"/>
                <w:szCs w:val="14"/>
              </w:rPr>
            </w:pPr>
            <w:r>
              <w:rPr>
                <w:rFonts w:ascii="Calibri" w:eastAsia="Calibri" w:hAnsi="Calibri" w:cs="Calibri"/>
                <w:sz w:val="14"/>
                <w:szCs w:val="14"/>
              </w:rPr>
              <w:t>1.161 (0.718, 1.883)</w:t>
            </w:r>
          </w:p>
        </w:tc>
        <w:tc>
          <w:tcPr>
            <w:tcW w:w="654" w:type="dxa"/>
            <w:tcBorders>
              <w:top w:val="nil"/>
              <w:bottom w:val="nil"/>
            </w:tcBorders>
            <w:tcMar>
              <w:top w:w="0" w:type="dxa"/>
              <w:left w:w="80" w:type="dxa"/>
              <w:bottom w:w="0" w:type="dxa"/>
              <w:right w:w="80" w:type="dxa"/>
            </w:tcMar>
            <w:vAlign w:val="bottom"/>
          </w:tcPr>
          <w:p w14:paraId="7B99A0EC" w14:textId="77777777" w:rsidR="00EE353F" w:rsidRDefault="00000000">
            <w:pPr>
              <w:spacing w:line="276" w:lineRule="auto"/>
              <w:jc w:val="center"/>
              <w:rPr>
                <w:rFonts w:ascii="Calibri" w:eastAsia="Calibri" w:hAnsi="Calibri" w:cs="Calibri"/>
                <w:sz w:val="14"/>
                <w:szCs w:val="14"/>
              </w:rPr>
            </w:pPr>
            <w:r>
              <w:rPr>
                <w:rFonts w:ascii="Calibri" w:eastAsia="Calibri" w:hAnsi="Calibri" w:cs="Calibri"/>
                <w:sz w:val="14"/>
                <w:szCs w:val="14"/>
              </w:rPr>
              <w:t>0.542</w:t>
            </w:r>
          </w:p>
        </w:tc>
        <w:tc>
          <w:tcPr>
            <w:tcW w:w="1208" w:type="dxa"/>
            <w:tcBorders>
              <w:top w:val="nil"/>
              <w:bottom w:val="nil"/>
            </w:tcBorders>
            <w:tcMar>
              <w:top w:w="0" w:type="dxa"/>
              <w:left w:w="80" w:type="dxa"/>
              <w:bottom w:w="0" w:type="dxa"/>
              <w:right w:w="80" w:type="dxa"/>
            </w:tcMar>
            <w:vAlign w:val="bottom"/>
          </w:tcPr>
          <w:p w14:paraId="4FBF6EE0" w14:textId="77777777" w:rsidR="00EE353F" w:rsidRDefault="00000000">
            <w:pPr>
              <w:spacing w:line="276" w:lineRule="auto"/>
              <w:jc w:val="center"/>
              <w:rPr>
                <w:rFonts w:ascii="Calibri" w:eastAsia="Calibri" w:hAnsi="Calibri" w:cs="Calibri"/>
                <w:sz w:val="14"/>
                <w:szCs w:val="14"/>
              </w:rPr>
            </w:pPr>
            <w:r>
              <w:rPr>
                <w:rFonts w:ascii="Calibri" w:eastAsia="Calibri" w:hAnsi="Calibri" w:cs="Calibri"/>
                <w:sz w:val="14"/>
                <w:szCs w:val="14"/>
              </w:rPr>
              <w:t>1.072 (0.418, 2.746)</w:t>
            </w:r>
          </w:p>
        </w:tc>
        <w:tc>
          <w:tcPr>
            <w:tcW w:w="635" w:type="dxa"/>
            <w:tcBorders>
              <w:top w:val="nil"/>
              <w:bottom w:val="nil"/>
            </w:tcBorders>
            <w:tcMar>
              <w:top w:w="0" w:type="dxa"/>
              <w:left w:w="80" w:type="dxa"/>
              <w:bottom w:w="0" w:type="dxa"/>
              <w:right w:w="80" w:type="dxa"/>
            </w:tcMar>
            <w:vAlign w:val="bottom"/>
          </w:tcPr>
          <w:p w14:paraId="7E0D6BDA" w14:textId="77777777" w:rsidR="00EE353F" w:rsidRDefault="00000000">
            <w:pPr>
              <w:spacing w:line="276" w:lineRule="auto"/>
              <w:jc w:val="center"/>
              <w:rPr>
                <w:rFonts w:ascii="Calibri" w:eastAsia="Calibri" w:hAnsi="Calibri" w:cs="Calibri"/>
                <w:sz w:val="14"/>
                <w:szCs w:val="14"/>
              </w:rPr>
            </w:pPr>
            <w:r>
              <w:rPr>
                <w:rFonts w:ascii="Calibri" w:eastAsia="Calibri" w:hAnsi="Calibri" w:cs="Calibri"/>
                <w:sz w:val="14"/>
                <w:szCs w:val="14"/>
              </w:rPr>
              <w:t>0.883</w:t>
            </w:r>
          </w:p>
        </w:tc>
        <w:tc>
          <w:tcPr>
            <w:tcW w:w="1159" w:type="dxa"/>
            <w:tcBorders>
              <w:top w:val="nil"/>
              <w:bottom w:val="nil"/>
            </w:tcBorders>
            <w:tcMar>
              <w:top w:w="0" w:type="dxa"/>
              <w:left w:w="80" w:type="dxa"/>
              <w:bottom w:w="0" w:type="dxa"/>
              <w:right w:w="80" w:type="dxa"/>
            </w:tcMar>
            <w:vAlign w:val="bottom"/>
          </w:tcPr>
          <w:p w14:paraId="63EF7A49" w14:textId="77777777" w:rsidR="00EE353F" w:rsidRDefault="00000000">
            <w:pPr>
              <w:spacing w:line="276" w:lineRule="auto"/>
              <w:jc w:val="center"/>
              <w:rPr>
                <w:rFonts w:ascii="Calibri" w:eastAsia="Calibri" w:hAnsi="Calibri" w:cs="Calibri"/>
                <w:sz w:val="14"/>
                <w:szCs w:val="14"/>
              </w:rPr>
            </w:pPr>
            <w:r>
              <w:rPr>
                <w:rFonts w:ascii="Calibri" w:eastAsia="Calibri" w:hAnsi="Calibri" w:cs="Calibri"/>
                <w:sz w:val="14"/>
                <w:szCs w:val="14"/>
              </w:rPr>
              <w:t>1.792 (0.439, 8.742)</w:t>
            </w:r>
          </w:p>
        </w:tc>
        <w:tc>
          <w:tcPr>
            <w:tcW w:w="684" w:type="dxa"/>
            <w:tcBorders>
              <w:top w:val="nil"/>
              <w:bottom w:val="nil"/>
            </w:tcBorders>
            <w:tcMar>
              <w:top w:w="0" w:type="dxa"/>
              <w:left w:w="80" w:type="dxa"/>
              <w:bottom w:w="0" w:type="dxa"/>
              <w:right w:w="80" w:type="dxa"/>
            </w:tcMar>
            <w:vAlign w:val="bottom"/>
          </w:tcPr>
          <w:p w14:paraId="75333887" w14:textId="77777777" w:rsidR="00EE353F" w:rsidRDefault="00000000">
            <w:pPr>
              <w:spacing w:line="276" w:lineRule="auto"/>
              <w:jc w:val="center"/>
              <w:rPr>
                <w:rFonts w:ascii="Calibri" w:eastAsia="Calibri" w:hAnsi="Calibri" w:cs="Calibri"/>
                <w:sz w:val="14"/>
                <w:szCs w:val="14"/>
              </w:rPr>
            </w:pPr>
            <w:r>
              <w:rPr>
                <w:rFonts w:ascii="Calibri" w:eastAsia="Calibri" w:hAnsi="Calibri" w:cs="Calibri"/>
                <w:sz w:val="14"/>
                <w:szCs w:val="14"/>
              </w:rPr>
              <w:t>0.425</w:t>
            </w:r>
          </w:p>
        </w:tc>
        <w:tc>
          <w:tcPr>
            <w:tcW w:w="1178" w:type="dxa"/>
            <w:tcBorders>
              <w:top w:val="nil"/>
              <w:bottom w:val="nil"/>
            </w:tcBorders>
            <w:tcMar>
              <w:top w:w="0" w:type="dxa"/>
              <w:left w:w="80" w:type="dxa"/>
              <w:bottom w:w="0" w:type="dxa"/>
              <w:right w:w="80" w:type="dxa"/>
            </w:tcMar>
            <w:vAlign w:val="bottom"/>
          </w:tcPr>
          <w:p w14:paraId="490C9678" w14:textId="77777777" w:rsidR="00EE353F" w:rsidRDefault="00000000">
            <w:pPr>
              <w:spacing w:line="276" w:lineRule="auto"/>
              <w:jc w:val="center"/>
              <w:rPr>
                <w:rFonts w:ascii="Calibri" w:eastAsia="Calibri" w:hAnsi="Calibri" w:cs="Calibri"/>
                <w:sz w:val="14"/>
                <w:szCs w:val="14"/>
              </w:rPr>
            </w:pPr>
            <w:r>
              <w:rPr>
                <w:rFonts w:ascii="Calibri" w:eastAsia="Calibri" w:hAnsi="Calibri" w:cs="Calibri"/>
                <w:sz w:val="14"/>
                <w:szCs w:val="14"/>
              </w:rPr>
              <w:t>1.117 (0.264, 4.731)</w:t>
            </w:r>
          </w:p>
        </w:tc>
        <w:tc>
          <w:tcPr>
            <w:tcW w:w="664" w:type="dxa"/>
            <w:tcBorders>
              <w:top w:val="nil"/>
              <w:bottom w:val="nil"/>
            </w:tcBorders>
            <w:tcMar>
              <w:top w:w="0" w:type="dxa"/>
              <w:left w:w="80" w:type="dxa"/>
              <w:bottom w:w="0" w:type="dxa"/>
              <w:right w:w="80" w:type="dxa"/>
            </w:tcMar>
            <w:vAlign w:val="bottom"/>
          </w:tcPr>
          <w:p w14:paraId="02F54400" w14:textId="77777777" w:rsidR="00EE353F" w:rsidRDefault="00000000">
            <w:pPr>
              <w:spacing w:line="276" w:lineRule="auto"/>
              <w:jc w:val="center"/>
              <w:rPr>
                <w:rFonts w:ascii="Calibri" w:eastAsia="Calibri" w:hAnsi="Calibri" w:cs="Calibri"/>
                <w:sz w:val="14"/>
                <w:szCs w:val="14"/>
              </w:rPr>
            </w:pPr>
            <w:r>
              <w:rPr>
                <w:rFonts w:ascii="Calibri" w:eastAsia="Calibri" w:hAnsi="Calibri" w:cs="Calibri"/>
                <w:sz w:val="14"/>
                <w:szCs w:val="14"/>
              </w:rPr>
              <w:t>0.876</w:t>
            </w:r>
          </w:p>
        </w:tc>
      </w:tr>
      <w:tr w:rsidR="00EE353F" w14:paraId="23687FC6" w14:textId="77777777" w:rsidTr="00920A2F">
        <w:trPr>
          <w:trHeight w:val="270"/>
        </w:trPr>
        <w:tc>
          <w:tcPr>
            <w:tcW w:w="4897" w:type="dxa"/>
            <w:tcBorders>
              <w:top w:val="nil"/>
              <w:bottom w:val="nil"/>
            </w:tcBorders>
            <w:tcMar>
              <w:top w:w="0" w:type="dxa"/>
              <w:left w:w="80" w:type="dxa"/>
              <w:bottom w:w="0" w:type="dxa"/>
              <w:right w:w="80" w:type="dxa"/>
            </w:tcMar>
            <w:vAlign w:val="bottom"/>
          </w:tcPr>
          <w:p w14:paraId="7533CC8D" w14:textId="77777777" w:rsidR="00EE353F" w:rsidRDefault="00000000">
            <w:pPr>
              <w:spacing w:line="276" w:lineRule="auto"/>
              <w:jc w:val="both"/>
              <w:rPr>
                <w:rFonts w:ascii="Calibri" w:eastAsia="Calibri" w:hAnsi="Calibri" w:cs="Calibri"/>
                <w:sz w:val="14"/>
                <w:szCs w:val="14"/>
              </w:rPr>
            </w:pPr>
            <w:r>
              <w:rPr>
                <w:rFonts w:ascii="Calibri" w:eastAsia="Calibri" w:hAnsi="Calibri" w:cs="Calibri"/>
                <w:sz w:val="14"/>
                <w:szCs w:val="14"/>
              </w:rPr>
              <w:t>Odds ratio of baseline 2019 differences in intervention group</w:t>
            </w:r>
          </w:p>
        </w:tc>
        <w:tc>
          <w:tcPr>
            <w:tcW w:w="1297" w:type="dxa"/>
            <w:tcBorders>
              <w:top w:val="nil"/>
              <w:bottom w:val="nil"/>
            </w:tcBorders>
            <w:tcMar>
              <w:top w:w="0" w:type="dxa"/>
              <w:left w:w="80" w:type="dxa"/>
              <w:bottom w:w="0" w:type="dxa"/>
              <w:right w:w="80" w:type="dxa"/>
            </w:tcMar>
            <w:vAlign w:val="bottom"/>
          </w:tcPr>
          <w:p w14:paraId="5F3B2200" w14:textId="77777777" w:rsidR="00EE353F" w:rsidRDefault="00000000">
            <w:pPr>
              <w:spacing w:line="276" w:lineRule="auto"/>
              <w:jc w:val="center"/>
              <w:rPr>
                <w:rFonts w:ascii="Calibri" w:eastAsia="Calibri" w:hAnsi="Calibri" w:cs="Calibri"/>
                <w:sz w:val="14"/>
                <w:szCs w:val="14"/>
              </w:rPr>
            </w:pPr>
            <w:r>
              <w:rPr>
                <w:rFonts w:ascii="Calibri" w:eastAsia="Calibri" w:hAnsi="Calibri" w:cs="Calibri"/>
                <w:sz w:val="14"/>
                <w:szCs w:val="14"/>
              </w:rPr>
              <w:t>0.896 (0.806, 0.997)</w:t>
            </w:r>
          </w:p>
        </w:tc>
        <w:tc>
          <w:tcPr>
            <w:tcW w:w="605" w:type="dxa"/>
            <w:tcBorders>
              <w:top w:val="nil"/>
              <w:bottom w:val="nil"/>
            </w:tcBorders>
            <w:tcMar>
              <w:top w:w="0" w:type="dxa"/>
              <w:left w:w="80" w:type="dxa"/>
              <w:bottom w:w="0" w:type="dxa"/>
              <w:right w:w="80" w:type="dxa"/>
            </w:tcMar>
            <w:vAlign w:val="bottom"/>
          </w:tcPr>
          <w:p w14:paraId="7A943FAD" w14:textId="77777777" w:rsidR="00EE353F" w:rsidRDefault="00000000">
            <w:pPr>
              <w:spacing w:line="276" w:lineRule="auto"/>
              <w:jc w:val="center"/>
              <w:rPr>
                <w:rFonts w:ascii="Calibri" w:eastAsia="Calibri" w:hAnsi="Calibri" w:cs="Calibri"/>
                <w:sz w:val="14"/>
                <w:szCs w:val="14"/>
              </w:rPr>
            </w:pPr>
            <w:r>
              <w:rPr>
                <w:rFonts w:ascii="Calibri" w:eastAsia="Calibri" w:hAnsi="Calibri" w:cs="Calibri"/>
                <w:sz w:val="14"/>
                <w:szCs w:val="14"/>
              </w:rPr>
              <w:t>0.044</w:t>
            </w:r>
          </w:p>
        </w:tc>
        <w:tc>
          <w:tcPr>
            <w:tcW w:w="1189" w:type="dxa"/>
            <w:tcBorders>
              <w:top w:val="nil"/>
              <w:bottom w:val="nil"/>
            </w:tcBorders>
            <w:tcMar>
              <w:top w:w="0" w:type="dxa"/>
              <w:left w:w="80" w:type="dxa"/>
              <w:bottom w:w="0" w:type="dxa"/>
              <w:right w:w="80" w:type="dxa"/>
            </w:tcMar>
            <w:vAlign w:val="bottom"/>
          </w:tcPr>
          <w:p w14:paraId="245BBC59" w14:textId="77777777" w:rsidR="00EE353F" w:rsidRDefault="00000000">
            <w:pPr>
              <w:spacing w:line="276" w:lineRule="auto"/>
              <w:jc w:val="center"/>
              <w:rPr>
                <w:rFonts w:ascii="Calibri" w:eastAsia="Calibri" w:hAnsi="Calibri" w:cs="Calibri"/>
                <w:sz w:val="14"/>
                <w:szCs w:val="14"/>
              </w:rPr>
            </w:pPr>
            <w:r>
              <w:rPr>
                <w:rFonts w:ascii="Calibri" w:eastAsia="Calibri" w:hAnsi="Calibri" w:cs="Calibri"/>
                <w:sz w:val="14"/>
                <w:szCs w:val="14"/>
              </w:rPr>
              <w:t>1.401 (0.893, 2.227)</w:t>
            </w:r>
          </w:p>
        </w:tc>
        <w:tc>
          <w:tcPr>
            <w:tcW w:w="654" w:type="dxa"/>
            <w:tcBorders>
              <w:top w:val="nil"/>
              <w:bottom w:val="nil"/>
            </w:tcBorders>
            <w:tcMar>
              <w:top w:w="0" w:type="dxa"/>
              <w:left w:w="80" w:type="dxa"/>
              <w:bottom w:w="0" w:type="dxa"/>
              <w:right w:w="80" w:type="dxa"/>
            </w:tcMar>
            <w:vAlign w:val="bottom"/>
          </w:tcPr>
          <w:p w14:paraId="6E555668" w14:textId="77777777" w:rsidR="00EE353F" w:rsidRDefault="00000000">
            <w:pPr>
              <w:spacing w:line="276" w:lineRule="auto"/>
              <w:jc w:val="center"/>
              <w:rPr>
                <w:rFonts w:ascii="Calibri" w:eastAsia="Calibri" w:hAnsi="Calibri" w:cs="Calibri"/>
                <w:sz w:val="14"/>
                <w:szCs w:val="14"/>
              </w:rPr>
            </w:pPr>
            <w:r>
              <w:rPr>
                <w:rFonts w:ascii="Calibri" w:eastAsia="Calibri" w:hAnsi="Calibri" w:cs="Calibri"/>
                <w:sz w:val="14"/>
                <w:szCs w:val="14"/>
              </w:rPr>
              <w:t>0.146</w:t>
            </w:r>
          </w:p>
        </w:tc>
        <w:tc>
          <w:tcPr>
            <w:tcW w:w="1208" w:type="dxa"/>
            <w:tcBorders>
              <w:top w:val="nil"/>
              <w:bottom w:val="nil"/>
            </w:tcBorders>
            <w:tcMar>
              <w:top w:w="0" w:type="dxa"/>
              <w:left w:w="80" w:type="dxa"/>
              <w:bottom w:w="0" w:type="dxa"/>
              <w:right w:w="80" w:type="dxa"/>
            </w:tcMar>
            <w:vAlign w:val="bottom"/>
          </w:tcPr>
          <w:p w14:paraId="5AE0B6D6" w14:textId="77777777" w:rsidR="00EE353F" w:rsidRDefault="00000000">
            <w:pPr>
              <w:spacing w:line="276" w:lineRule="auto"/>
              <w:jc w:val="center"/>
              <w:rPr>
                <w:rFonts w:ascii="Calibri" w:eastAsia="Calibri" w:hAnsi="Calibri" w:cs="Calibri"/>
                <w:sz w:val="14"/>
                <w:szCs w:val="14"/>
              </w:rPr>
            </w:pPr>
            <w:r>
              <w:rPr>
                <w:rFonts w:ascii="Calibri" w:eastAsia="Calibri" w:hAnsi="Calibri" w:cs="Calibri"/>
                <w:sz w:val="14"/>
                <w:szCs w:val="14"/>
              </w:rPr>
              <w:t>0.544 (0.164, 1.611)</w:t>
            </w:r>
          </w:p>
        </w:tc>
        <w:tc>
          <w:tcPr>
            <w:tcW w:w="635" w:type="dxa"/>
            <w:tcBorders>
              <w:top w:val="nil"/>
              <w:bottom w:val="nil"/>
            </w:tcBorders>
            <w:tcMar>
              <w:top w:w="0" w:type="dxa"/>
              <w:left w:w="80" w:type="dxa"/>
              <w:bottom w:w="0" w:type="dxa"/>
              <w:right w:w="80" w:type="dxa"/>
            </w:tcMar>
            <w:vAlign w:val="bottom"/>
          </w:tcPr>
          <w:p w14:paraId="79D30E86" w14:textId="77777777" w:rsidR="00EE353F" w:rsidRDefault="00000000">
            <w:pPr>
              <w:spacing w:line="276" w:lineRule="auto"/>
              <w:jc w:val="center"/>
              <w:rPr>
                <w:rFonts w:ascii="Calibri" w:eastAsia="Calibri" w:hAnsi="Calibri" w:cs="Calibri"/>
                <w:sz w:val="14"/>
                <w:szCs w:val="14"/>
              </w:rPr>
            </w:pPr>
            <w:r>
              <w:rPr>
                <w:rFonts w:ascii="Calibri" w:eastAsia="Calibri" w:hAnsi="Calibri" w:cs="Calibri"/>
                <w:sz w:val="14"/>
                <w:szCs w:val="14"/>
              </w:rPr>
              <w:t>0.285</w:t>
            </w:r>
          </w:p>
        </w:tc>
        <w:tc>
          <w:tcPr>
            <w:tcW w:w="1159" w:type="dxa"/>
            <w:tcBorders>
              <w:top w:val="nil"/>
              <w:bottom w:val="nil"/>
            </w:tcBorders>
            <w:tcMar>
              <w:top w:w="0" w:type="dxa"/>
              <w:left w:w="80" w:type="dxa"/>
              <w:bottom w:w="0" w:type="dxa"/>
              <w:right w:w="80" w:type="dxa"/>
            </w:tcMar>
            <w:vAlign w:val="bottom"/>
          </w:tcPr>
          <w:p w14:paraId="30E12244" w14:textId="77777777" w:rsidR="00EE353F" w:rsidRDefault="00000000">
            <w:pPr>
              <w:spacing w:line="276" w:lineRule="auto"/>
              <w:jc w:val="center"/>
              <w:rPr>
                <w:rFonts w:ascii="Calibri" w:eastAsia="Calibri" w:hAnsi="Calibri" w:cs="Calibri"/>
                <w:sz w:val="14"/>
                <w:szCs w:val="14"/>
              </w:rPr>
            </w:pPr>
            <w:r>
              <w:rPr>
                <w:rFonts w:ascii="Calibri" w:eastAsia="Calibri" w:hAnsi="Calibri" w:cs="Calibri"/>
                <w:sz w:val="14"/>
                <w:szCs w:val="14"/>
              </w:rPr>
              <w:t>1.333 (0.323, 6.552)</w:t>
            </w:r>
          </w:p>
        </w:tc>
        <w:tc>
          <w:tcPr>
            <w:tcW w:w="684" w:type="dxa"/>
            <w:tcBorders>
              <w:top w:val="nil"/>
              <w:bottom w:val="nil"/>
            </w:tcBorders>
            <w:tcMar>
              <w:top w:w="0" w:type="dxa"/>
              <w:left w:w="80" w:type="dxa"/>
              <w:bottom w:w="0" w:type="dxa"/>
              <w:right w:w="80" w:type="dxa"/>
            </w:tcMar>
            <w:vAlign w:val="bottom"/>
          </w:tcPr>
          <w:p w14:paraId="47EC60A5" w14:textId="77777777" w:rsidR="00EE353F" w:rsidRDefault="00000000">
            <w:pPr>
              <w:spacing w:line="276" w:lineRule="auto"/>
              <w:jc w:val="center"/>
              <w:rPr>
                <w:rFonts w:ascii="Calibri" w:eastAsia="Calibri" w:hAnsi="Calibri" w:cs="Calibri"/>
                <w:sz w:val="14"/>
                <w:szCs w:val="14"/>
              </w:rPr>
            </w:pPr>
            <w:r>
              <w:rPr>
                <w:rFonts w:ascii="Calibri" w:eastAsia="Calibri" w:hAnsi="Calibri" w:cs="Calibri"/>
                <w:sz w:val="14"/>
                <w:szCs w:val="14"/>
              </w:rPr>
              <w:t>0.697</w:t>
            </w:r>
          </w:p>
        </w:tc>
        <w:tc>
          <w:tcPr>
            <w:tcW w:w="1178" w:type="dxa"/>
            <w:tcBorders>
              <w:top w:val="nil"/>
              <w:bottom w:val="nil"/>
            </w:tcBorders>
            <w:tcMar>
              <w:top w:w="0" w:type="dxa"/>
              <w:left w:w="80" w:type="dxa"/>
              <w:bottom w:w="0" w:type="dxa"/>
              <w:right w:w="80" w:type="dxa"/>
            </w:tcMar>
            <w:vAlign w:val="bottom"/>
          </w:tcPr>
          <w:p w14:paraId="524480E4" w14:textId="77777777" w:rsidR="00EE353F" w:rsidRDefault="00000000">
            <w:pPr>
              <w:spacing w:line="276" w:lineRule="auto"/>
              <w:jc w:val="center"/>
              <w:rPr>
                <w:rFonts w:ascii="Calibri" w:eastAsia="Calibri" w:hAnsi="Calibri" w:cs="Calibri"/>
                <w:sz w:val="14"/>
                <w:szCs w:val="14"/>
              </w:rPr>
            </w:pPr>
            <w:r>
              <w:rPr>
                <w:rFonts w:ascii="Calibri" w:eastAsia="Calibri" w:hAnsi="Calibri" w:cs="Calibri"/>
                <w:sz w:val="14"/>
                <w:szCs w:val="14"/>
              </w:rPr>
              <w:t>0.656 (0.126, 3.041)</w:t>
            </w:r>
          </w:p>
        </w:tc>
        <w:tc>
          <w:tcPr>
            <w:tcW w:w="664" w:type="dxa"/>
            <w:tcBorders>
              <w:top w:val="nil"/>
              <w:bottom w:val="nil"/>
            </w:tcBorders>
            <w:tcMar>
              <w:top w:w="0" w:type="dxa"/>
              <w:left w:w="80" w:type="dxa"/>
              <w:bottom w:w="0" w:type="dxa"/>
              <w:right w:w="80" w:type="dxa"/>
            </w:tcMar>
            <w:vAlign w:val="bottom"/>
          </w:tcPr>
          <w:p w14:paraId="29119AB3" w14:textId="77777777" w:rsidR="00EE353F" w:rsidRDefault="00000000">
            <w:pPr>
              <w:spacing w:line="276" w:lineRule="auto"/>
              <w:jc w:val="center"/>
              <w:rPr>
                <w:rFonts w:ascii="Calibri" w:eastAsia="Calibri" w:hAnsi="Calibri" w:cs="Calibri"/>
                <w:sz w:val="14"/>
                <w:szCs w:val="14"/>
              </w:rPr>
            </w:pPr>
            <w:r>
              <w:rPr>
                <w:rFonts w:ascii="Calibri" w:eastAsia="Calibri" w:hAnsi="Calibri" w:cs="Calibri"/>
                <w:sz w:val="14"/>
                <w:szCs w:val="14"/>
              </w:rPr>
              <w:t>0.587</w:t>
            </w:r>
          </w:p>
        </w:tc>
      </w:tr>
      <w:tr w:rsidR="00EE353F" w14:paraId="2CF0F673" w14:textId="77777777" w:rsidTr="00920A2F">
        <w:trPr>
          <w:trHeight w:val="270"/>
        </w:trPr>
        <w:tc>
          <w:tcPr>
            <w:tcW w:w="4897" w:type="dxa"/>
            <w:tcBorders>
              <w:top w:val="nil"/>
            </w:tcBorders>
            <w:tcMar>
              <w:top w:w="0" w:type="dxa"/>
              <w:left w:w="80" w:type="dxa"/>
              <w:bottom w:w="0" w:type="dxa"/>
              <w:right w:w="80" w:type="dxa"/>
            </w:tcMar>
            <w:vAlign w:val="bottom"/>
          </w:tcPr>
          <w:p w14:paraId="7AFA91FD" w14:textId="77777777" w:rsidR="00EE353F" w:rsidRDefault="00000000">
            <w:pPr>
              <w:spacing w:line="276" w:lineRule="auto"/>
              <w:jc w:val="both"/>
              <w:rPr>
                <w:rFonts w:ascii="Calibri" w:eastAsia="Calibri" w:hAnsi="Calibri" w:cs="Calibri"/>
                <w:b/>
                <w:bCs/>
                <w:sz w:val="14"/>
                <w:szCs w:val="14"/>
              </w:rPr>
            </w:pPr>
            <w:r>
              <w:rPr>
                <w:rFonts w:ascii="Calibri" w:eastAsia="Calibri" w:hAnsi="Calibri" w:cs="Calibri"/>
                <w:b/>
                <w:bCs/>
                <w:sz w:val="14"/>
                <w:szCs w:val="14"/>
              </w:rPr>
              <w:t>Odds ratio of the differences in the 2019-2022 change in the intervention group</w:t>
            </w:r>
          </w:p>
        </w:tc>
        <w:tc>
          <w:tcPr>
            <w:tcW w:w="1297" w:type="dxa"/>
            <w:tcBorders>
              <w:top w:val="nil"/>
            </w:tcBorders>
            <w:tcMar>
              <w:top w:w="0" w:type="dxa"/>
              <w:left w:w="80" w:type="dxa"/>
              <w:bottom w:w="0" w:type="dxa"/>
              <w:right w:w="80" w:type="dxa"/>
            </w:tcMar>
            <w:vAlign w:val="bottom"/>
          </w:tcPr>
          <w:p w14:paraId="79BF868D" w14:textId="77777777" w:rsidR="00EE353F" w:rsidRDefault="00000000">
            <w:pPr>
              <w:spacing w:line="276" w:lineRule="auto"/>
              <w:jc w:val="center"/>
              <w:rPr>
                <w:rFonts w:ascii="Calibri" w:eastAsia="Calibri" w:hAnsi="Calibri" w:cs="Calibri"/>
                <w:b/>
                <w:bCs/>
                <w:sz w:val="14"/>
                <w:szCs w:val="14"/>
              </w:rPr>
            </w:pPr>
            <w:r>
              <w:rPr>
                <w:rFonts w:ascii="Calibri" w:eastAsia="Calibri" w:hAnsi="Calibri" w:cs="Calibri"/>
                <w:b/>
                <w:bCs/>
                <w:sz w:val="14"/>
                <w:szCs w:val="14"/>
              </w:rPr>
              <w:t>1.334 (1.148, 1.551)</w:t>
            </w:r>
          </w:p>
        </w:tc>
        <w:tc>
          <w:tcPr>
            <w:tcW w:w="605" w:type="dxa"/>
            <w:tcBorders>
              <w:top w:val="nil"/>
            </w:tcBorders>
            <w:tcMar>
              <w:top w:w="0" w:type="dxa"/>
              <w:left w:w="80" w:type="dxa"/>
              <w:bottom w:w="0" w:type="dxa"/>
              <w:right w:w="80" w:type="dxa"/>
            </w:tcMar>
            <w:vAlign w:val="bottom"/>
          </w:tcPr>
          <w:p w14:paraId="4399C1CA" w14:textId="77777777" w:rsidR="00EE353F" w:rsidRDefault="00000000">
            <w:pPr>
              <w:spacing w:line="276" w:lineRule="auto"/>
              <w:jc w:val="center"/>
              <w:rPr>
                <w:rFonts w:ascii="Calibri" w:eastAsia="Calibri" w:hAnsi="Calibri" w:cs="Calibri"/>
                <w:b/>
                <w:bCs/>
                <w:sz w:val="14"/>
                <w:szCs w:val="14"/>
              </w:rPr>
            </w:pPr>
            <w:r>
              <w:rPr>
                <w:rFonts w:ascii="Calibri" w:eastAsia="Calibri" w:hAnsi="Calibri" w:cs="Calibri"/>
                <w:b/>
                <w:bCs/>
                <w:sz w:val="14"/>
                <w:szCs w:val="14"/>
              </w:rPr>
              <w:t>&lt;0.001</w:t>
            </w:r>
          </w:p>
        </w:tc>
        <w:tc>
          <w:tcPr>
            <w:tcW w:w="1189" w:type="dxa"/>
            <w:tcBorders>
              <w:top w:val="nil"/>
            </w:tcBorders>
            <w:tcMar>
              <w:top w:w="0" w:type="dxa"/>
              <w:left w:w="80" w:type="dxa"/>
              <w:bottom w:w="0" w:type="dxa"/>
              <w:right w:w="80" w:type="dxa"/>
            </w:tcMar>
            <w:vAlign w:val="bottom"/>
          </w:tcPr>
          <w:p w14:paraId="7CAC31E1" w14:textId="77777777" w:rsidR="00EE353F" w:rsidRDefault="00000000">
            <w:pPr>
              <w:spacing w:line="276" w:lineRule="auto"/>
              <w:jc w:val="center"/>
              <w:rPr>
                <w:rFonts w:ascii="Calibri" w:eastAsia="Calibri" w:hAnsi="Calibri" w:cs="Calibri"/>
                <w:b/>
                <w:bCs/>
                <w:sz w:val="14"/>
                <w:szCs w:val="14"/>
              </w:rPr>
            </w:pPr>
            <w:r>
              <w:rPr>
                <w:rFonts w:ascii="Calibri" w:eastAsia="Calibri" w:hAnsi="Calibri" w:cs="Calibri"/>
                <w:b/>
                <w:bCs/>
                <w:sz w:val="14"/>
                <w:szCs w:val="14"/>
              </w:rPr>
              <w:t>0.836 (0.446, 1.562)</w:t>
            </w:r>
          </w:p>
        </w:tc>
        <w:tc>
          <w:tcPr>
            <w:tcW w:w="654" w:type="dxa"/>
            <w:tcBorders>
              <w:top w:val="nil"/>
            </w:tcBorders>
            <w:tcMar>
              <w:top w:w="0" w:type="dxa"/>
              <w:left w:w="80" w:type="dxa"/>
              <w:bottom w:w="0" w:type="dxa"/>
              <w:right w:w="80" w:type="dxa"/>
            </w:tcMar>
            <w:vAlign w:val="bottom"/>
          </w:tcPr>
          <w:p w14:paraId="75027A39" w14:textId="77777777" w:rsidR="00EE353F" w:rsidRDefault="00000000">
            <w:pPr>
              <w:spacing w:line="276" w:lineRule="auto"/>
              <w:jc w:val="center"/>
              <w:rPr>
                <w:rFonts w:ascii="Calibri" w:eastAsia="Calibri" w:hAnsi="Calibri" w:cs="Calibri"/>
                <w:b/>
                <w:bCs/>
                <w:sz w:val="14"/>
                <w:szCs w:val="14"/>
              </w:rPr>
            </w:pPr>
            <w:r>
              <w:rPr>
                <w:rFonts w:ascii="Calibri" w:eastAsia="Calibri" w:hAnsi="Calibri" w:cs="Calibri"/>
                <w:b/>
                <w:bCs/>
                <w:sz w:val="14"/>
                <w:szCs w:val="14"/>
              </w:rPr>
              <w:t>0.575</w:t>
            </w:r>
          </w:p>
        </w:tc>
        <w:tc>
          <w:tcPr>
            <w:tcW w:w="1208" w:type="dxa"/>
            <w:tcBorders>
              <w:top w:val="nil"/>
            </w:tcBorders>
            <w:tcMar>
              <w:top w:w="0" w:type="dxa"/>
              <w:left w:w="80" w:type="dxa"/>
              <w:bottom w:w="0" w:type="dxa"/>
              <w:right w:w="80" w:type="dxa"/>
            </w:tcMar>
            <w:vAlign w:val="bottom"/>
          </w:tcPr>
          <w:p w14:paraId="7B17D5B7" w14:textId="77777777" w:rsidR="00EE353F" w:rsidRDefault="00000000">
            <w:pPr>
              <w:spacing w:line="276" w:lineRule="auto"/>
              <w:jc w:val="center"/>
              <w:rPr>
                <w:rFonts w:ascii="Calibri" w:eastAsia="Calibri" w:hAnsi="Calibri" w:cs="Calibri"/>
                <w:b/>
                <w:bCs/>
                <w:sz w:val="14"/>
                <w:szCs w:val="14"/>
              </w:rPr>
            </w:pPr>
            <w:r>
              <w:rPr>
                <w:rFonts w:ascii="Calibri" w:eastAsia="Calibri" w:hAnsi="Calibri" w:cs="Calibri"/>
                <w:b/>
                <w:bCs/>
                <w:sz w:val="14"/>
                <w:szCs w:val="14"/>
              </w:rPr>
              <w:t>2.985 (0.782, 12.544)</w:t>
            </w:r>
          </w:p>
        </w:tc>
        <w:tc>
          <w:tcPr>
            <w:tcW w:w="635" w:type="dxa"/>
            <w:tcBorders>
              <w:top w:val="nil"/>
            </w:tcBorders>
            <w:tcMar>
              <w:top w:w="0" w:type="dxa"/>
              <w:left w:w="80" w:type="dxa"/>
              <w:bottom w:w="0" w:type="dxa"/>
              <w:right w:w="80" w:type="dxa"/>
            </w:tcMar>
            <w:vAlign w:val="bottom"/>
          </w:tcPr>
          <w:p w14:paraId="5C6EB4CE" w14:textId="77777777" w:rsidR="00EE353F" w:rsidRDefault="00000000">
            <w:pPr>
              <w:spacing w:line="276" w:lineRule="auto"/>
              <w:jc w:val="center"/>
              <w:rPr>
                <w:rFonts w:ascii="Calibri" w:eastAsia="Calibri" w:hAnsi="Calibri" w:cs="Calibri"/>
                <w:b/>
                <w:bCs/>
                <w:sz w:val="14"/>
                <w:szCs w:val="14"/>
              </w:rPr>
            </w:pPr>
            <w:r>
              <w:rPr>
                <w:rFonts w:ascii="Calibri" w:eastAsia="Calibri" w:hAnsi="Calibri" w:cs="Calibri"/>
                <w:b/>
                <w:bCs/>
                <w:sz w:val="14"/>
                <w:szCs w:val="14"/>
              </w:rPr>
              <w:t>0.118</w:t>
            </w:r>
          </w:p>
        </w:tc>
        <w:tc>
          <w:tcPr>
            <w:tcW w:w="1159" w:type="dxa"/>
            <w:tcBorders>
              <w:top w:val="nil"/>
            </w:tcBorders>
            <w:tcMar>
              <w:top w:w="0" w:type="dxa"/>
              <w:left w:w="80" w:type="dxa"/>
              <w:bottom w:w="0" w:type="dxa"/>
              <w:right w:w="80" w:type="dxa"/>
            </w:tcMar>
            <w:vAlign w:val="bottom"/>
          </w:tcPr>
          <w:p w14:paraId="1E1B2F42" w14:textId="77777777" w:rsidR="00EE353F" w:rsidRDefault="00000000">
            <w:pPr>
              <w:spacing w:line="276" w:lineRule="auto"/>
              <w:jc w:val="center"/>
              <w:rPr>
                <w:rFonts w:ascii="Calibri" w:eastAsia="Calibri" w:hAnsi="Calibri" w:cs="Calibri"/>
                <w:b/>
                <w:bCs/>
                <w:sz w:val="14"/>
                <w:szCs w:val="14"/>
              </w:rPr>
            </w:pPr>
            <w:r>
              <w:rPr>
                <w:rFonts w:ascii="Calibri" w:eastAsia="Calibri" w:hAnsi="Calibri" w:cs="Calibri"/>
                <w:b/>
                <w:bCs/>
                <w:sz w:val="14"/>
                <w:szCs w:val="14"/>
              </w:rPr>
              <w:t>0.356 (0.041, 2.580)</w:t>
            </w:r>
          </w:p>
        </w:tc>
        <w:tc>
          <w:tcPr>
            <w:tcW w:w="684" w:type="dxa"/>
            <w:tcBorders>
              <w:top w:val="nil"/>
            </w:tcBorders>
            <w:tcMar>
              <w:top w:w="0" w:type="dxa"/>
              <w:left w:w="80" w:type="dxa"/>
              <w:bottom w:w="0" w:type="dxa"/>
              <w:right w:w="80" w:type="dxa"/>
            </w:tcMar>
            <w:vAlign w:val="bottom"/>
          </w:tcPr>
          <w:p w14:paraId="13F0CA73" w14:textId="77777777" w:rsidR="00EE353F" w:rsidRDefault="00000000">
            <w:pPr>
              <w:spacing w:line="276" w:lineRule="auto"/>
              <w:jc w:val="center"/>
              <w:rPr>
                <w:rFonts w:ascii="Calibri" w:eastAsia="Calibri" w:hAnsi="Calibri" w:cs="Calibri"/>
                <w:b/>
                <w:bCs/>
                <w:sz w:val="14"/>
                <w:szCs w:val="14"/>
              </w:rPr>
            </w:pPr>
            <w:r>
              <w:rPr>
                <w:rFonts w:ascii="Calibri" w:eastAsia="Calibri" w:hAnsi="Calibri" w:cs="Calibri"/>
                <w:b/>
                <w:bCs/>
                <w:sz w:val="14"/>
                <w:szCs w:val="14"/>
              </w:rPr>
              <w:t>0.317</w:t>
            </w:r>
          </w:p>
        </w:tc>
        <w:tc>
          <w:tcPr>
            <w:tcW w:w="1178" w:type="dxa"/>
            <w:tcBorders>
              <w:top w:val="nil"/>
            </w:tcBorders>
            <w:tcMar>
              <w:top w:w="0" w:type="dxa"/>
              <w:left w:w="80" w:type="dxa"/>
              <w:bottom w:w="0" w:type="dxa"/>
              <w:right w:w="80" w:type="dxa"/>
            </w:tcMar>
            <w:vAlign w:val="bottom"/>
          </w:tcPr>
          <w:p w14:paraId="17935E98" w14:textId="77777777" w:rsidR="00EE353F" w:rsidRDefault="00000000">
            <w:pPr>
              <w:spacing w:line="276" w:lineRule="auto"/>
              <w:jc w:val="center"/>
              <w:rPr>
                <w:rFonts w:ascii="Calibri" w:eastAsia="Calibri" w:hAnsi="Calibri" w:cs="Calibri"/>
                <w:b/>
                <w:bCs/>
                <w:sz w:val="14"/>
                <w:szCs w:val="14"/>
              </w:rPr>
            </w:pPr>
            <w:r>
              <w:rPr>
                <w:rFonts w:ascii="Calibri" w:eastAsia="Calibri" w:hAnsi="Calibri" w:cs="Calibri"/>
                <w:b/>
                <w:bCs/>
                <w:sz w:val="14"/>
                <w:szCs w:val="14"/>
              </w:rPr>
              <w:t>1.982 (0.282, 15.525)</w:t>
            </w:r>
          </w:p>
        </w:tc>
        <w:tc>
          <w:tcPr>
            <w:tcW w:w="664" w:type="dxa"/>
            <w:tcBorders>
              <w:top w:val="nil"/>
            </w:tcBorders>
            <w:tcMar>
              <w:top w:w="0" w:type="dxa"/>
              <w:left w:w="80" w:type="dxa"/>
              <w:bottom w:w="0" w:type="dxa"/>
              <w:right w:w="80" w:type="dxa"/>
            </w:tcMar>
            <w:vAlign w:val="bottom"/>
          </w:tcPr>
          <w:p w14:paraId="0BA0A545" w14:textId="77777777" w:rsidR="00EE353F" w:rsidRDefault="00000000">
            <w:pPr>
              <w:spacing w:line="276" w:lineRule="auto"/>
              <w:jc w:val="center"/>
              <w:rPr>
                <w:rFonts w:ascii="Calibri" w:eastAsia="Calibri" w:hAnsi="Calibri" w:cs="Calibri"/>
                <w:b/>
                <w:bCs/>
                <w:sz w:val="14"/>
                <w:szCs w:val="14"/>
              </w:rPr>
            </w:pPr>
            <w:r>
              <w:rPr>
                <w:rFonts w:ascii="Calibri" w:eastAsia="Calibri" w:hAnsi="Calibri" w:cs="Calibri"/>
                <w:b/>
                <w:bCs/>
                <w:sz w:val="14"/>
                <w:szCs w:val="14"/>
              </w:rPr>
              <w:t>0.494</w:t>
            </w:r>
          </w:p>
        </w:tc>
      </w:tr>
    </w:tbl>
    <w:p w14:paraId="332B5DF7" w14:textId="77777777" w:rsidR="00EE353F" w:rsidRDefault="00000000">
      <w:pPr>
        <w:spacing w:after="160"/>
        <w:jc w:val="both"/>
        <w:rPr>
          <w:rFonts w:ascii="Calibri" w:eastAsia="Calibri" w:hAnsi="Calibri" w:cs="Calibri"/>
          <w:sz w:val="18"/>
          <w:szCs w:val="18"/>
        </w:rPr>
      </w:pPr>
      <w:r>
        <w:rPr>
          <w:rFonts w:ascii="Calibri" w:eastAsia="Calibri" w:hAnsi="Calibri" w:cs="Calibri"/>
          <w:sz w:val="18"/>
          <w:szCs w:val="18"/>
        </w:rPr>
        <w:t>*Adjusted by sex, age, country and Socioeconomic Deprivation Index</w:t>
      </w:r>
    </w:p>
    <w:p w14:paraId="3A814873" w14:textId="6B701584" w:rsidR="00920A2F" w:rsidRDefault="00920A2F">
      <w:pPr>
        <w:spacing w:after="160"/>
        <w:jc w:val="both"/>
        <w:rPr>
          <w:rFonts w:ascii="Calibri" w:eastAsia="Calibri" w:hAnsi="Calibri" w:cs="Calibri"/>
          <w:sz w:val="18"/>
          <w:szCs w:val="18"/>
        </w:rPr>
      </w:pPr>
      <w:r>
        <w:rPr>
          <w:rFonts w:ascii="Calibri" w:eastAsia="Calibri" w:hAnsi="Calibri" w:cs="Calibri"/>
          <w:b/>
          <w:bCs/>
          <w:sz w:val="18"/>
          <w:szCs w:val="18"/>
        </w:rPr>
        <w:t xml:space="preserve">Abbreviations: </w:t>
      </w:r>
      <w:r>
        <w:rPr>
          <w:rFonts w:ascii="Calibri" w:eastAsia="Calibri" w:hAnsi="Calibri" w:cs="Calibri"/>
          <w:sz w:val="18"/>
          <w:szCs w:val="18"/>
        </w:rPr>
        <w:t>BPPV: benign paroxysmal positional vertigo</w:t>
      </w:r>
      <w:r>
        <w:rPr>
          <w:rFonts w:ascii="Calibri" w:eastAsia="Calibri" w:hAnsi="Calibri" w:cs="Calibri"/>
          <w:sz w:val="18"/>
          <w:szCs w:val="18"/>
        </w:rPr>
        <w:t>,</w:t>
      </w:r>
      <w:r w:rsidRPr="00920A2F">
        <w:rPr>
          <w:rFonts w:ascii="Calibri" w:eastAsia="Calibri" w:hAnsi="Calibri" w:cs="Calibri"/>
          <w:sz w:val="18"/>
          <w:szCs w:val="18"/>
        </w:rPr>
        <w:t xml:space="preserve"> </w:t>
      </w:r>
      <w:r>
        <w:rPr>
          <w:rFonts w:ascii="Calibri" w:eastAsia="Calibri" w:hAnsi="Calibri" w:cs="Calibri"/>
          <w:sz w:val="18"/>
          <w:szCs w:val="18"/>
        </w:rPr>
        <w:t>OR: Odds ratio</w:t>
      </w:r>
    </w:p>
    <w:p w14:paraId="21C08B73" w14:textId="77777777" w:rsidR="00EE353F" w:rsidRDefault="00000000">
      <w:pPr>
        <w:spacing w:after="160"/>
        <w:jc w:val="both"/>
        <w:rPr>
          <w:rFonts w:ascii="Calibri" w:eastAsia="Calibri" w:hAnsi="Calibri" w:cs="Calibri"/>
          <w:sz w:val="18"/>
          <w:szCs w:val="18"/>
        </w:rPr>
      </w:pPr>
      <w:r>
        <w:rPr>
          <w:rFonts w:ascii="Calibri" w:eastAsia="Calibri" w:hAnsi="Calibri" w:cs="Calibri"/>
          <w:sz w:val="18"/>
          <w:szCs w:val="18"/>
        </w:rPr>
        <w:t xml:space="preserve"> </w:t>
      </w:r>
      <w:r>
        <w:br w:type="page"/>
      </w:r>
    </w:p>
    <w:p w14:paraId="72B26F86" w14:textId="77777777" w:rsidR="00EE353F" w:rsidRDefault="00000000">
      <w:pPr>
        <w:spacing w:line="276" w:lineRule="auto"/>
        <w:jc w:val="both"/>
        <w:rPr>
          <w:rFonts w:ascii="Calibri" w:eastAsia="Calibri" w:hAnsi="Calibri" w:cs="Calibri"/>
          <w:color w:val="0070C0"/>
          <w:sz w:val="18"/>
          <w:szCs w:val="18"/>
        </w:rPr>
      </w:pPr>
      <w:r>
        <w:rPr>
          <w:rFonts w:ascii="Calibri" w:eastAsia="Calibri" w:hAnsi="Calibri" w:cs="Calibri"/>
          <w:b/>
          <w:bCs/>
          <w:color w:val="0070C0"/>
          <w:sz w:val="22"/>
          <w:szCs w:val="22"/>
        </w:rPr>
        <w:lastRenderedPageBreak/>
        <w:t>Supplementary Table 7. Regression models evaluating the effect of the intervention on changes in unspecific vertigo diagnoses coding between 2019 and 2022 adjusted by sex, age, country and Socioeconomic Deprivation Index</w:t>
      </w:r>
    </w:p>
    <w:tbl>
      <w:tblPr>
        <w:tblStyle w:val="a5"/>
        <w:tblW w:w="14459" w:type="dxa"/>
        <w:tblInd w:w="0" w:type="dxa"/>
        <w:tblBorders>
          <w:top w:val="single" w:sz="4" w:space="0" w:color="auto"/>
          <w:left w:val="single" w:sz="4" w:space="0" w:color="auto"/>
          <w:bottom w:val="single" w:sz="4" w:space="0" w:color="auto"/>
          <w:right w:val="single" w:sz="4" w:space="0" w:color="auto"/>
        </w:tblBorders>
        <w:tblLayout w:type="fixed"/>
        <w:tblLook w:val="0600" w:firstRow="0" w:lastRow="0" w:firstColumn="0" w:lastColumn="0" w:noHBand="1" w:noVBand="1"/>
      </w:tblPr>
      <w:tblGrid>
        <w:gridCol w:w="6195"/>
        <w:gridCol w:w="2027"/>
        <w:gridCol w:w="1243"/>
        <w:gridCol w:w="1640"/>
        <w:gridCol w:w="661"/>
        <w:gridCol w:w="1701"/>
        <w:gridCol w:w="992"/>
      </w:tblGrid>
      <w:tr w:rsidR="00EE353F" w14:paraId="58C884CB" w14:textId="77777777" w:rsidTr="000F6A8D">
        <w:trPr>
          <w:trHeight w:val="270"/>
        </w:trPr>
        <w:tc>
          <w:tcPr>
            <w:tcW w:w="6195" w:type="dxa"/>
            <w:tcBorders>
              <w:right w:val="single" w:sz="4" w:space="0" w:color="auto"/>
            </w:tcBorders>
            <w:shd w:val="clear" w:color="auto" w:fill="C6D9F1" w:themeFill="text2" w:themeFillTint="33"/>
            <w:tcMar>
              <w:top w:w="0" w:type="dxa"/>
              <w:left w:w="80" w:type="dxa"/>
              <w:bottom w:w="0" w:type="dxa"/>
              <w:right w:w="80" w:type="dxa"/>
            </w:tcMar>
            <w:vAlign w:val="bottom"/>
          </w:tcPr>
          <w:p w14:paraId="426D6316" w14:textId="77777777" w:rsidR="00EE353F" w:rsidRDefault="00000000">
            <w:pPr>
              <w:spacing w:line="276" w:lineRule="auto"/>
              <w:jc w:val="center"/>
              <w:rPr>
                <w:rFonts w:ascii="Calibri" w:eastAsia="Calibri" w:hAnsi="Calibri" w:cs="Calibri"/>
                <w:b/>
                <w:bCs/>
                <w:color w:val="FFFFFF"/>
                <w:sz w:val="18"/>
                <w:szCs w:val="18"/>
              </w:rPr>
            </w:pPr>
            <w:r>
              <w:rPr>
                <w:rFonts w:ascii="Calibri" w:eastAsia="Calibri" w:hAnsi="Calibri" w:cs="Calibri"/>
                <w:b/>
                <w:bCs/>
                <w:color w:val="FFFFFF"/>
                <w:sz w:val="18"/>
                <w:szCs w:val="18"/>
              </w:rPr>
              <w:t xml:space="preserve"> </w:t>
            </w:r>
          </w:p>
        </w:tc>
        <w:tc>
          <w:tcPr>
            <w:tcW w:w="3270" w:type="dxa"/>
            <w:gridSpan w:val="2"/>
            <w:tcBorders>
              <w:top w:val="single" w:sz="4" w:space="0" w:color="auto"/>
              <w:left w:val="single" w:sz="4" w:space="0" w:color="auto"/>
              <w:right w:val="single" w:sz="4" w:space="0" w:color="auto"/>
            </w:tcBorders>
            <w:shd w:val="clear" w:color="auto" w:fill="C6D9F1" w:themeFill="text2" w:themeFillTint="33"/>
            <w:tcMar>
              <w:top w:w="0" w:type="dxa"/>
              <w:left w:w="80" w:type="dxa"/>
              <w:bottom w:w="0" w:type="dxa"/>
              <w:right w:w="80" w:type="dxa"/>
            </w:tcMar>
            <w:vAlign w:val="bottom"/>
          </w:tcPr>
          <w:p w14:paraId="797F231F" w14:textId="77777777" w:rsidR="00EE353F" w:rsidRPr="00920A2F" w:rsidRDefault="00000000">
            <w:pPr>
              <w:spacing w:line="276" w:lineRule="auto"/>
              <w:jc w:val="center"/>
              <w:rPr>
                <w:rFonts w:ascii="Calibri" w:eastAsia="Calibri" w:hAnsi="Calibri" w:cs="Calibri"/>
                <w:b/>
                <w:bCs/>
                <w:color w:val="000000" w:themeColor="text1"/>
                <w:sz w:val="18"/>
                <w:szCs w:val="18"/>
              </w:rPr>
            </w:pPr>
            <w:r w:rsidRPr="00920A2F">
              <w:rPr>
                <w:rFonts w:ascii="Calibri" w:eastAsia="Calibri" w:hAnsi="Calibri" w:cs="Calibri"/>
                <w:b/>
                <w:bCs/>
                <w:color w:val="000000" w:themeColor="text1"/>
                <w:sz w:val="18"/>
                <w:szCs w:val="18"/>
              </w:rPr>
              <w:t>Unspecific disorder of vestibular function</w:t>
            </w:r>
          </w:p>
        </w:tc>
        <w:tc>
          <w:tcPr>
            <w:tcW w:w="2301" w:type="dxa"/>
            <w:gridSpan w:val="2"/>
            <w:tcBorders>
              <w:top w:val="single" w:sz="4" w:space="0" w:color="auto"/>
              <w:left w:val="single" w:sz="4" w:space="0" w:color="auto"/>
              <w:right w:val="single" w:sz="4" w:space="0" w:color="auto"/>
            </w:tcBorders>
            <w:shd w:val="clear" w:color="auto" w:fill="C6D9F1" w:themeFill="text2" w:themeFillTint="33"/>
            <w:tcMar>
              <w:top w:w="0" w:type="dxa"/>
              <w:left w:w="80" w:type="dxa"/>
              <w:bottom w:w="0" w:type="dxa"/>
              <w:right w:w="80" w:type="dxa"/>
            </w:tcMar>
            <w:vAlign w:val="bottom"/>
          </w:tcPr>
          <w:p w14:paraId="1D735E31" w14:textId="77777777" w:rsidR="00EE353F" w:rsidRPr="00920A2F" w:rsidRDefault="00000000">
            <w:pPr>
              <w:spacing w:line="276" w:lineRule="auto"/>
              <w:jc w:val="center"/>
              <w:rPr>
                <w:rFonts w:ascii="Calibri" w:eastAsia="Calibri" w:hAnsi="Calibri" w:cs="Calibri"/>
                <w:b/>
                <w:bCs/>
                <w:color w:val="000000" w:themeColor="text1"/>
                <w:sz w:val="18"/>
                <w:szCs w:val="18"/>
              </w:rPr>
            </w:pPr>
            <w:r w:rsidRPr="00920A2F">
              <w:rPr>
                <w:rFonts w:ascii="Calibri" w:eastAsia="Calibri" w:hAnsi="Calibri" w:cs="Calibri"/>
                <w:b/>
                <w:bCs/>
                <w:color w:val="000000" w:themeColor="text1"/>
                <w:sz w:val="18"/>
                <w:szCs w:val="18"/>
              </w:rPr>
              <w:t>Dizziness and vertigo</w:t>
            </w:r>
          </w:p>
        </w:tc>
        <w:tc>
          <w:tcPr>
            <w:tcW w:w="2693" w:type="dxa"/>
            <w:gridSpan w:val="2"/>
            <w:tcBorders>
              <w:top w:val="single" w:sz="4" w:space="0" w:color="auto"/>
              <w:left w:val="single" w:sz="4" w:space="0" w:color="auto"/>
            </w:tcBorders>
            <w:shd w:val="clear" w:color="auto" w:fill="C6D9F1" w:themeFill="text2" w:themeFillTint="33"/>
            <w:tcMar>
              <w:top w:w="0" w:type="dxa"/>
              <w:left w:w="80" w:type="dxa"/>
              <w:bottom w:w="0" w:type="dxa"/>
              <w:right w:w="80" w:type="dxa"/>
            </w:tcMar>
            <w:vAlign w:val="bottom"/>
          </w:tcPr>
          <w:p w14:paraId="6DF12FED" w14:textId="77777777" w:rsidR="00EE353F" w:rsidRPr="00920A2F" w:rsidRDefault="00000000">
            <w:pPr>
              <w:spacing w:line="276" w:lineRule="auto"/>
              <w:jc w:val="center"/>
              <w:rPr>
                <w:rFonts w:ascii="Calibri" w:eastAsia="Calibri" w:hAnsi="Calibri" w:cs="Calibri"/>
                <w:b/>
                <w:bCs/>
                <w:color w:val="000000" w:themeColor="text1"/>
                <w:sz w:val="18"/>
                <w:szCs w:val="18"/>
              </w:rPr>
            </w:pPr>
            <w:r w:rsidRPr="00920A2F">
              <w:rPr>
                <w:rFonts w:ascii="Calibri" w:eastAsia="Calibri" w:hAnsi="Calibri" w:cs="Calibri"/>
                <w:b/>
                <w:bCs/>
                <w:color w:val="000000" w:themeColor="text1"/>
                <w:sz w:val="18"/>
                <w:szCs w:val="18"/>
              </w:rPr>
              <w:t>Other non-specific</w:t>
            </w:r>
          </w:p>
        </w:tc>
      </w:tr>
      <w:tr w:rsidR="00EE353F" w14:paraId="6EFE2BC9" w14:textId="77777777" w:rsidTr="000F6A8D">
        <w:trPr>
          <w:trHeight w:val="270"/>
        </w:trPr>
        <w:tc>
          <w:tcPr>
            <w:tcW w:w="6195" w:type="dxa"/>
            <w:tcBorders>
              <w:bottom w:val="single" w:sz="4" w:space="0" w:color="auto"/>
              <w:right w:val="single" w:sz="4" w:space="0" w:color="auto"/>
            </w:tcBorders>
            <w:shd w:val="clear" w:color="auto" w:fill="C6D9F1" w:themeFill="text2" w:themeFillTint="33"/>
            <w:tcMar>
              <w:top w:w="0" w:type="dxa"/>
              <w:left w:w="80" w:type="dxa"/>
              <w:bottom w:w="0" w:type="dxa"/>
              <w:right w:w="80" w:type="dxa"/>
            </w:tcMar>
            <w:vAlign w:val="bottom"/>
          </w:tcPr>
          <w:p w14:paraId="1F9B3697" w14:textId="77777777" w:rsidR="00EE353F" w:rsidRDefault="00000000">
            <w:pPr>
              <w:spacing w:line="276" w:lineRule="auto"/>
              <w:jc w:val="center"/>
              <w:rPr>
                <w:rFonts w:ascii="Calibri" w:eastAsia="Calibri" w:hAnsi="Calibri" w:cs="Calibri"/>
                <w:b/>
                <w:bCs/>
                <w:color w:val="FFFFFF"/>
                <w:sz w:val="18"/>
                <w:szCs w:val="18"/>
              </w:rPr>
            </w:pPr>
            <w:r>
              <w:rPr>
                <w:rFonts w:ascii="Calibri" w:eastAsia="Calibri" w:hAnsi="Calibri" w:cs="Calibri"/>
                <w:b/>
                <w:bCs/>
                <w:color w:val="FFFFFF"/>
                <w:sz w:val="18"/>
                <w:szCs w:val="18"/>
              </w:rPr>
              <w:t xml:space="preserve"> </w:t>
            </w:r>
          </w:p>
        </w:tc>
        <w:tc>
          <w:tcPr>
            <w:tcW w:w="2027" w:type="dxa"/>
            <w:tcBorders>
              <w:left w:val="single" w:sz="4" w:space="0" w:color="auto"/>
              <w:bottom w:val="single" w:sz="4" w:space="0" w:color="auto"/>
              <w:right w:val="single" w:sz="4" w:space="0" w:color="auto"/>
            </w:tcBorders>
            <w:shd w:val="clear" w:color="auto" w:fill="C6D9F1" w:themeFill="text2" w:themeFillTint="33"/>
            <w:tcMar>
              <w:top w:w="0" w:type="dxa"/>
              <w:left w:w="80" w:type="dxa"/>
              <w:bottom w:w="0" w:type="dxa"/>
              <w:right w:w="80" w:type="dxa"/>
            </w:tcMar>
            <w:vAlign w:val="bottom"/>
          </w:tcPr>
          <w:p w14:paraId="208A0657" w14:textId="77777777" w:rsidR="00EE353F" w:rsidRPr="00920A2F" w:rsidRDefault="00000000">
            <w:pPr>
              <w:spacing w:line="276" w:lineRule="auto"/>
              <w:jc w:val="center"/>
              <w:rPr>
                <w:rFonts w:ascii="Calibri" w:eastAsia="Calibri" w:hAnsi="Calibri" w:cs="Calibri"/>
                <w:b/>
                <w:bCs/>
                <w:color w:val="000000" w:themeColor="text1"/>
                <w:sz w:val="18"/>
                <w:szCs w:val="18"/>
              </w:rPr>
            </w:pPr>
            <w:r w:rsidRPr="00920A2F">
              <w:rPr>
                <w:rFonts w:ascii="Calibri" w:eastAsia="Calibri" w:hAnsi="Calibri" w:cs="Calibri"/>
                <w:b/>
                <w:bCs/>
                <w:color w:val="000000" w:themeColor="text1"/>
                <w:sz w:val="18"/>
                <w:szCs w:val="18"/>
              </w:rPr>
              <w:t>OR (95%CI)</w:t>
            </w:r>
          </w:p>
        </w:tc>
        <w:tc>
          <w:tcPr>
            <w:tcW w:w="1243" w:type="dxa"/>
            <w:tcBorders>
              <w:left w:val="single" w:sz="4" w:space="0" w:color="auto"/>
              <w:bottom w:val="single" w:sz="4" w:space="0" w:color="auto"/>
              <w:right w:val="single" w:sz="4" w:space="0" w:color="auto"/>
            </w:tcBorders>
            <w:shd w:val="clear" w:color="auto" w:fill="C6D9F1" w:themeFill="text2" w:themeFillTint="33"/>
            <w:tcMar>
              <w:top w:w="0" w:type="dxa"/>
              <w:left w:w="80" w:type="dxa"/>
              <w:bottom w:w="0" w:type="dxa"/>
              <w:right w:w="80" w:type="dxa"/>
            </w:tcMar>
            <w:vAlign w:val="bottom"/>
          </w:tcPr>
          <w:p w14:paraId="6A21F605" w14:textId="267E6FD3" w:rsidR="00EE353F" w:rsidRPr="00920A2F" w:rsidRDefault="00000000">
            <w:pPr>
              <w:spacing w:line="276" w:lineRule="auto"/>
              <w:jc w:val="center"/>
              <w:rPr>
                <w:rFonts w:ascii="Calibri" w:eastAsia="Calibri" w:hAnsi="Calibri" w:cs="Calibri"/>
                <w:b/>
                <w:bCs/>
                <w:color w:val="000000" w:themeColor="text1"/>
                <w:sz w:val="18"/>
                <w:szCs w:val="18"/>
              </w:rPr>
            </w:pPr>
            <w:r w:rsidRPr="00920A2F">
              <w:rPr>
                <w:rFonts w:ascii="Calibri" w:eastAsia="Calibri" w:hAnsi="Calibri" w:cs="Calibri"/>
                <w:b/>
                <w:bCs/>
                <w:color w:val="000000" w:themeColor="text1"/>
                <w:sz w:val="18"/>
                <w:szCs w:val="18"/>
              </w:rPr>
              <w:t>p</w:t>
            </w:r>
          </w:p>
        </w:tc>
        <w:tc>
          <w:tcPr>
            <w:tcW w:w="1640" w:type="dxa"/>
            <w:tcBorders>
              <w:left w:val="single" w:sz="4" w:space="0" w:color="auto"/>
              <w:bottom w:val="single" w:sz="4" w:space="0" w:color="auto"/>
              <w:right w:val="single" w:sz="4" w:space="0" w:color="auto"/>
            </w:tcBorders>
            <w:shd w:val="clear" w:color="auto" w:fill="C6D9F1" w:themeFill="text2" w:themeFillTint="33"/>
            <w:tcMar>
              <w:top w:w="0" w:type="dxa"/>
              <w:left w:w="80" w:type="dxa"/>
              <w:bottom w:w="0" w:type="dxa"/>
              <w:right w:w="80" w:type="dxa"/>
            </w:tcMar>
            <w:vAlign w:val="bottom"/>
          </w:tcPr>
          <w:p w14:paraId="33E8036C" w14:textId="77777777" w:rsidR="00EE353F" w:rsidRPr="00920A2F" w:rsidRDefault="00000000">
            <w:pPr>
              <w:spacing w:line="276" w:lineRule="auto"/>
              <w:jc w:val="center"/>
              <w:rPr>
                <w:rFonts w:ascii="Calibri" w:eastAsia="Calibri" w:hAnsi="Calibri" w:cs="Calibri"/>
                <w:b/>
                <w:bCs/>
                <w:color w:val="000000" w:themeColor="text1"/>
                <w:sz w:val="18"/>
                <w:szCs w:val="18"/>
              </w:rPr>
            </w:pPr>
            <w:r w:rsidRPr="00920A2F">
              <w:rPr>
                <w:rFonts w:ascii="Calibri" w:eastAsia="Calibri" w:hAnsi="Calibri" w:cs="Calibri"/>
                <w:b/>
                <w:bCs/>
                <w:color w:val="000000" w:themeColor="text1"/>
                <w:sz w:val="18"/>
                <w:szCs w:val="18"/>
              </w:rPr>
              <w:t>OR (95%CI)</w:t>
            </w:r>
          </w:p>
        </w:tc>
        <w:tc>
          <w:tcPr>
            <w:tcW w:w="661" w:type="dxa"/>
            <w:tcBorders>
              <w:left w:val="single" w:sz="4" w:space="0" w:color="auto"/>
              <w:bottom w:val="single" w:sz="4" w:space="0" w:color="auto"/>
              <w:right w:val="single" w:sz="4" w:space="0" w:color="auto"/>
            </w:tcBorders>
            <w:shd w:val="clear" w:color="auto" w:fill="C6D9F1" w:themeFill="text2" w:themeFillTint="33"/>
            <w:tcMar>
              <w:top w:w="0" w:type="dxa"/>
              <w:left w:w="80" w:type="dxa"/>
              <w:bottom w:w="0" w:type="dxa"/>
              <w:right w:w="80" w:type="dxa"/>
            </w:tcMar>
            <w:vAlign w:val="bottom"/>
          </w:tcPr>
          <w:p w14:paraId="66D80566" w14:textId="7D3A6931" w:rsidR="00EE353F" w:rsidRPr="00920A2F" w:rsidRDefault="00000000">
            <w:pPr>
              <w:spacing w:line="276" w:lineRule="auto"/>
              <w:jc w:val="center"/>
              <w:rPr>
                <w:rFonts w:ascii="Calibri" w:eastAsia="Calibri" w:hAnsi="Calibri" w:cs="Calibri"/>
                <w:b/>
                <w:bCs/>
                <w:color w:val="000000" w:themeColor="text1"/>
                <w:sz w:val="18"/>
                <w:szCs w:val="18"/>
              </w:rPr>
            </w:pPr>
            <w:r w:rsidRPr="00920A2F">
              <w:rPr>
                <w:rFonts w:ascii="Calibri" w:eastAsia="Calibri" w:hAnsi="Calibri" w:cs="Calibri"/>
                <w:b/>
                <w:bCs/>
                <w:color w:val="000000" w:themeColor="text1"/>
                <w:sz w:val="18"/>
                <w:szCs w:val="18"/>
              </w:rPr>
              <w:t>p</w:t>
            </w:r>
          </w:p>
        </w:tc>
        <w:tc>
          <w:tcPr>
            <w:tcW w:w="1701" w:type="dxa"/>
            <w:tcBorders>
              <w:left w:val="single" w:sz="4" w:space="0" w:color="auto"/>
              <w:bottom w:val="single" w:sz="4" w:space="0" w:color="auto"/>
              <w:right w:val="single" w:sz="4" w:space="0" w:color="auto"/>
            </w:tcBorders>
            <w:shd w:val="clear" w:color="auto" w:fill="C6D9F1" w:themeFill="text2" w:themeFillTint="33"/>
            <w:tcMar>
              <w:top w:w="0" w:type="dxa"/>
              <w:left w:w="80" w:type="dxa"/>
              <w:bottom w:w="0" w:type="dxa"/>
              <w:right w:w="80" w:type="dxa"/>
            </w:tcMar>
            <w:vAlign w:val="bottom"/>
          </w:tcPr>
          <w:p w14:paraId="0853F89E" w14:textId="77777777" w:rsidR="00EE353F" w:rsidRPr="00920A2F" w:rsidRDefault="00000000">
            <w:pPr>
              <w:spacing w:line="276" w:lineRule="auto"/>
              <w:jc w:val="center"/>
              <w:rPr>
                <w:rFonts w:ascii="Calibri" w:eastAsia="Calibri" w:hAnsi="Calibri" w:cs="Calibri"/>
                <w:b/>
                <w:bCs/>
                <w:color w:val="000000" w:themeColor="text1"/>
                <w:sz w:val="18"/>
                <w:szCs w:val="18"/>
              </w:rPr>
            </w:pPr>
            <w:r w:rsidRPr="00920A2F">
              <w:rPr>
                <w:rFonts w:ascii="Calibri" w:eastAsia="Calibri" w:hAnsi="Calibri" w:cs="Calibri"/>
                <w:b/>
                <w:bCs/>
                <w:color w:val="000000" w:themeColor="text1"/>
                <w:sz w:val="18"/>
                <w:szCs w:val="18"/>
              </w:rPr>
              <w:t>OR (95%CI)</w:t>
            </w:r>
          </w:p>
        </w:tc>
        <w:tc>
          <w:tcPr>
            <w:tcW w:w="992" w:type="dxa"/>
            <w:tcBorders>
              <w:left w:val="single" w:sz="4" w:space="0" w:color="auto"/>
              <w:bottom w:val="single" w:sz="4" w:space="0" w:color="auto"/>
            </w:tcBorders>
            <w:shd w:val="clear" w:color="auto" w:fill="C6D9F1" w:themeFill="text2" w:themeFillTint="33"/>
            <w:tcMar>
              <w:top w:w="0" w:type="dxa"/>
              <w:left w:w="80" w:type="dxa"/>
              <w:bottom w:w="0" w:type="dxa"/>
              <w:right w:w="80" w:type="dxa"/>
            </w:tcMar>
            <w:vAlign w:val="bottom"/>
          </w:tcPr>
          <w:p w14:paraId="187581B8" w14:textId="554C0E66" w:rsidR="00EE353F" w:rsidRPr="00920A2F" w:rsidRDefault="00000000">
            <w:pPr>
              <w:spacing w:line="276" w:lineRule="auto"/>
              <w:jc w:val="center"/>
              <w:rPr>
                <w:rFonts w:ascii="Calibri" w:eastAsia="Calibri" w:hAnsi="Calibri" w:cs="Calibri"/>
                <w:b/>
                <w:bCs/>
                <w:color w:val="000000" w:themeColor="text1"/>
                <w:sz w:val="18"/>
                <w:szCs w:val="18"/>
              </w:rPr>
            </w:pPr>
            <w:r w:rsidRPr="00920A2F">
              <w:rPr>
                <w:rFonts w:ascii="Calibri" w:eastAsia="Calibri" w:hAnsi="Calibri" w:cs="Calibri"/>
                <w:b/>
                <w:bCs/>
                <w:color w:val="000000" w:themeColor="text1"/>
                <w:sz w:val="18"/>
                <w:szCs w:val="18"/>
              </w:rPr>
              <w:t>p</w:t>
            </w:r>
          </w:p>
        </w:tc>
      </w:tr>
      <w:tr w:rsidR="00EE353F" w:rsidRPr="00920A2F" w14:paraId="1E90AA82" w14:textId="77777777" w:rsidTr="000F6A8D">
        <w:trPr>
          <w:trHeight w:val="270"/>
        </w:trPr>
        <w:tc>
          <w:tcPr>
            <w:tcW w:w="6195" w:type="dxa"/>
            <w:tcBorders>
              <w:top w:val="single" w:sz="4" w:space="0" w:color="auto"/>
              <w:bottom w:val="single" w:sz="4" w:space="0" w:color="auto"/>
              <w:right w:val="single" w:sz="4" w:space="0" w:color="auto"/>
            </w:tcBorders>
            <w:shd w:val="pct12" w:color="auto" w:fill="auto"/>
            <w:tcMar>
              <w:top w:w="0" w:type="dxa"/>
              <w:left w:w="80" w:type="dxa"/>
              <w:bottom w:w="0" w:type="dxa"/>
              <w:right w:w="80" w:type="dxa"/>
            </w:tcMar>
            <w:vAlign w:val="bottom"/>
          </w:tcPr>
          <w:p w14:paraId="27E2A3D9" w14:textId="77777777" w:rsidR="00EE353F" w:rsidRPr="00920A2F" w:rsidRDefault="00000000">
            <w:pPr>
              <w:spacing w:line="276" w:lineRule="auto"/>
              <w:jc w:val="both"/>
              <w:rPr>
                <w:rFonts w:ascii="Calibri" w:eastAsia="Calibri" w:hAnsi="Calibri" w:cs="Calibri"/>
                <w:b/>
                <w:bCs/>
                <w:color w:val="000000" w:themeColor="text1"/>
                <w:sz w:val="18"/>
                <w:szCs w:val="18"/>
              </w:rPr>
            </w:pPr>
            <w:r w:rsidRPr="00920A2F">
              <w:rPr>
                <w:rFonts w:ascii="Calibri" w:eastAsia="Calibri" w:hAnsi="Calibri" w:cs="Calibri"/>
                <w:b/>
                <w:bCs/>
                <w:color w:val="000000" w:themeColor="text1"/>
                <w:sz w:val="18"/>
                <w:szCs w:val="18"/>
              </w:rPr>
              <w:t>Regression model considering independent observations</w:t>
            </w:r>
          </w:p>
        </w:tc>
        <w:tc>
          <w:tcPr>
            <w:tcW w:w="2027" w:type="dxa"/>
            <w:tcBorders>
              <w:top w:val="single" w:sz="4" w:space="0" w:color="auto"/>
              <w:left w:val="single" w:sz="4" w:space="0" w:color="auto"/>
              <w:bottom w:val="single" w:sz="4" w:space="0" w:color="auto"/>
              <w:right w:val="single" w:sz="4" w:space="0" w:color="auto"/>
            </w:tcBorders>
            <w:shd w:val="pct12" w:color="auto" w:fill="auto"/>
            <w:tcMar>
              <w:top w:w="0" w:type="dxa"/>
              <w:left w:w="80" w:type="dxa"/>
              <w:bottom w:w="0" w:type="dxa"/>
              <w:right w:w="80" w:type="dxa"/>
            </w:tcMar>
            <w:vAlign w:val="bottom"/>
          </w:tcPr>
          <w:p w14:paraId="3CB48FFA" w14:textId="77777777" w:rsidR="00EE353F" w:rsidRPr="00920A2F" w:rsidRDefault="00000000">
            <w:pPr>
              <w:spacing w:line="276" w:lineRule="auto"/>
              <w:jc w:val="center"/>
              <w:rPr>
                <w:rFonts w:ascii="Calibri" w:eastAsia="Calibri" w:hAnsi="Calibri" w:cs="Calibri"/>
                <w:color w:val="000000" w:themeColor="text1"/>
                <w:sz w:val="18"/>
                <w:szCs w:val="18"/>
              </w:rPr>
            </w:pPr>
            <w:r w:rsidRPr="00920A2F">
              <w:rPr>
                <w:rFonts w:ascii="Calibri" w:eastAsia="Calibri" w:hAnsi="Calibri" w:cs="Calibri"/>
                <w:color w:val="000000" w:themeColor="text1"/>
                <w:sz w:val="18"/>
                <w:szCs w:val="18"/>
              </w:rPr>
              <w:t xml:space="preserve"> </w:t>
            </w:r>
          </w:p>
        </w:tc>
        <w:tc>
          <w:tcPr>
            <w:tcW w:w="1243" w:type="dxa"/>
            <w:tcBorders>
              <w:top w:val="single" w:sz="4" w:space="0" w:color="auto"/>
              <w:left w:val="single" w:sz="4" w:space="0" w:color="auto"/>
              <w:bottom w:val="single" w:sz="4" w:space="0" w:color="auto"/>
              <w:right w:val="single" w:sz="4" w:space="0" w:color="auto"/>
            </w:tcBorders>
            <w:shd w:val="pct12" w:color="auto" w:fill="auto"/>
            <w:tcMar>
              <w:top w:w="0" w:type="dxa"/>
              <w:left w:w="80" w:type="dxa"/>
              <w:bottom w:w="0" w:type="dxa"/>
              <w:right w:w="80" w:type="dxa"/>
            </w:tcMar>
            <w:vAlign w:val="bottom"/>
          </w:tcPr>
          <w:p w14:paraId="760442FB" w14:textId="77777777" w:rsidR="00EE353F" w:rsidRPr="00920A2F" w:rsidRDefault="00000000">
            <w:pPr>
              <w:spacing w:line="276" w:lineRule="auto"/>
              <w:jc w:val="center"/>
              <w:rPr>
                <w:rFonts w:ascii="Calibri" w:eastAsia="Calibri" w:hAnsi="Calibri" w:cs="Calibri"/>
                <w:color w:val="000000" w:themeColor="text1"/>
                <w:sz w:val="18"/>
                <w:szCs w:val="18"/>
              </w:rPr>
            </w:pPr>
            <w:r w:rsidRPr="00920A2F">
              <w:rPr>
                <w:rFonts w:ascii="Calibri" w:eastAsia="Calibri" w:hAnsi="Calibri" w:cs="Calibri"/>
                <w:color w:val="000000" w:themeColor="text1"/>
                <w:sz w:val="18"/>
                <w:szCs w:val="18"/>
              </w:rPr>
              <w:t xml:space="preserve"> </w:t>
            </w:r>
          </w:p>
        </w:tc>
        <w:tc>
          <w:tcPr>
            <w:tcW w:w="1640" w:type="dxa"/>
            <w:tcBorders>
              <w:top w:val="single" w:sz="4" w:space="0" w:color="auto"/>
              <w:left w:val="single" w:sz="4" w:space="0" w:color="auto"/>
              <w:bottom w:val="single" w:sz="4" w:space="0" w:color="auto"/>
              <w:right w:val="single" w:sz="4" w:space="0" w:color="auto"/>
            </w:tcBorders>
            <w:shd w:val="pct12" w:color="auto" w:fill="auto"/>
            <w:tcMar>
              <w:top w:w="0" w:type="dxa"/>
              <w:left w:w="80" w:type="dxa"/>
              <w:bottom w:w="0" w:type="dxa"/>
              <w:right w:w="80" w:type="dxa"/>
            </w:tcMar>
            <w:vAlign w:val="bottom"/>
          </w:tcPr>
          <w:p w14:paraId="1C8A9D3C" w14:textId="77777777" w:rsidR="00EE353F" w:rsidRPr="00920A2F" w:rsidRDefault="00000000">
            <w:pPr>
              <w:spacing w:line="276" w:lineRule="auto"/>
              <w:jc w:val="center"/>
              <w:rPr>
                <w:rFonts w:ascii="Calibri" w:eastAsia="Calibri" w:hAnsi="Calibri" w:cs="Calibri"/>
                <w:color w:val="000000" w:themeColor="text1"/>
                <w:sz w:val="18"/>
                <w:szCs w:val="18"/>
              </w:rPr>
            </w:pPr>
            <w:r w:rsidRPr="00920A2F">
              <w:rPr>
                <w:rFonts w:ascii="Calibri" w:eastAsia="Calibri" w:hAnsi="Calibri" w:cs="Calibri"/>
                <w:color w:val="000000" w:themeColor="text1"/>
                <w:sz w:val="18"/>
                <w:szCs w:val="18"/>
              </w:rPr>
              <w:t xml:space="preserve"> </w:t>
            </w:r>
          </w:p>
        </w:tc>
        <w:tc>
          <w:tcPr>
            <w:tcW w:w="661" w:type="dxa"/>
            <w:tcBorders>
              <w:top w:val="single" w:sz="4" w:space="0" w:color="auto"/>
              <w:left w:val="single" w:sz="4" w:space="0" w:color="auto"/>
              <w:bottom w:val="single" w:sz="4" w:space="0" w:color="auto"/>
              <w:right w:val="single" w:sz="4" w:space="0" w:color="auto"/>
            </w:tcBorders>
            <w:shd w:val="pct12" w:color="auto" w:fill="auto"/>
            <w:tcMar>
              <w:top w:w="0" w:type="dxa"/>
              <w:left w:w="80" w:type="dxa"/>
              <w:bottom w:w="0" w:type="dxa"/>
              <w:right w:w="80" w:type="dxa"/>
            </w:tcMar>
            <w:vAlign w:val="bottom"/>
          </w:tcPr>
          <w:p w14:paraId="0CBEB8A1" w14:textId="77777777" w:rsidR="00EE353F" w:rsidRPr="00920A2F" w:rsidRDefault="00000000">
            <w:pPr>
              <w:spacing w:line="276" w:lineRule="auto"/>
              <w:jc w:val="center"/>
              <w:rPr>
                <w:rFonts w:ascii="Calibri" w:eastAsia="Calibri" w:hAnsi="Calibri" w:cs="Calibri"/>
                <w:color w:val="000000" w:themeColor="text1"/>
                <w:sz w:val="18"/>
                <w:szCs w:val="18"/>
              </w:rPr>
            </w:pPr>
            <w:r w:rsidRPr="00920A2F">
              <w:rPr>
                <w:rFonts w:ascii="Calibri" w:eastAsia="Calibri" w:hAnsi="Calibri" w:cs="Calibri"/>
                <w:color w:val="000000" w:themeColor="text1"/>
                <w:sz w:val="18"/>
                <w:szCs w:val="18"/>
              </w:rPr>
              <w:t xml:space="preserve"> </w:t>
            </w:r>
          </w:p>
        </w:tc>
        <w:tc>
          <w:tcPr>
            <w:tcW w:w="1701" w:type="dxa"/>
            <w:tcBorders>
              <w:top w:val="single" w:sz="4" w:space="0" w:color="auto"/>
              <w:left w:val="single" w:sz="4" w:space="0" w:color="auto"/>
              <w:bottom w:val="single" w:sz="4" w:space="0" w:color="auto"/>
              <w:right w:val="single" w:sz="4" w:space="0" w:color="auto"/>
            </w:tcBorders>
            <w:shd w:val="pct12" w:color="auto" w:fill="auto"/>
            <w:tcMar>
              <w:top w:w="0" w:type="dxa"/>
              <w:left w:w="80" w:type="dxa"/>
              <w:bottom w:w="0" w:type="dxa"/>
              <w:right w:w="80" w:type="dxa"/>
            </w:tcMar>
            <w:vAlign w:val="bottom"/>
          </w:tcPr>
          <w:p w14:paraId="0BBDA3F3" w14:textId="77777777" w:rsidR="00EE353F" w:rsidRPr="00920A2F" w:rsidRDefault="00000000">
            <w:pPr>
              <w:spacing w:line="276" w:lineRule="auto"/>
              <w:jc w:val="center"/>
              <w:rPr>
                <w:rFonts w:ascii="Calibri" w:eastAsia="Calibri" w:hAnsi="Calibri" w:cs="Calibri"/>
                <w:color w:val="000000" w:themeColor="text1"/>
                <w:sz w:val="18"/>
                <w:szCs w:val="18"/>
              </w:rPr>
            </w:pPr>
            <w:r w:rsidRPr="00920A2F">
              <w:rPr>
                <w:rFonts w:ascii="Calibri" w:eastAsia="Calibri" w:hAnsi="Calibri" w:cs="Calibri"/>
                <w:color w:val="000000" w:themeColor="text1"/>
                <w:sz w:val="18"/>
                <w:szCs w:val="18"/>
              </w:rPr>
              <w:t xml:space="preserve"> </w:t>
            </w:r>
          </w:p>
        </w:tc>
        <w:tc>
          <w:tcPr>
            <w:tcW w:w="992" w:type="dxa"/>
            <w:tcBorders>
              <w:top w:val="single" w:sz="4" w:space="0" w:color="auto"/>
              <w:left w:val="single" w:sz="4" w:space="0" w:color="auto"/>
              <w:bottom w:val="single" w:sz="4" w:space="0" w:color="auto"/>
            </w:tcBorders>
            <w:shd w:val="pct12" w:color="auto" w:fill="auto"/>
            <w:tcMar>
              <w:top w:w="0" w:type="dxa"/>
              <w:left w:w="80" w:type="dxa"/>
              <w:bottom w:w="0" w:type="dxa"/>
              <w:right w:w="80" w:type="dxa"/>
            </w:tcMar>
            <w:vAlign w:val="bottom"/>
          </w:tcPr>
          <w:p w14:paraId="0547623E" w14:textId="77777777" w:rsidR="00EE353F" w:rsidRPr="00920A2F" w:rsidRDefault="00000000">
            <w:pPr>
              <w:spacing w:line="276" w:lineRule="auto"/>
              <w:jc w:val="center"/>
              <w:rPr>
                <w:rFonts w:ascii="Calibri" w:eastAsia="Calibri" w:hAnsi="Calibri" w:cs="Calibri"/>
                <w:color w:val="000000" w:themeColor="text1"/>
                <w:sz w:val="18"/>
                <w:szCs w:val="18"/>
              </w:rPr>
            </w:pPr>
            <w:r w:rsidRPr="00920A2F">
              <w:rPr>
                <w:rFonts w:ascii="Calibri" w:eastAsia="Calibri" w:hAnsi="Calibri" w:cs="Calibri"/>
                <w:color w:val="000000" w:themeColor="text1"/>
                <w:sz w:val="18"/>
                <w:szCs w:val="18"/>
              </w:rPr>
              <w:t xml:space="preserve"> </w:t>
            </w:r>
          </w:p>
        </w:tc>
      </w:tr>
      <w:tr w:rsidR="00EE353F" w14:paraId="00DC147E" w14:textId="77777777" w:rsidTr="000F6A8D">
        <w:trPr>
          <w:trHeight w:val="270"/>
        </w:trPr>
        <w:tc>
          <w:tcPr>
            <w:tcW w:w="6195" w:type="dxa"/>
            <w:tcBorders>
              <w:top w:val="single" w:sz="4" w:space="0" w:color="auto"/>
              <w:right w:val="single" w:sz="4" w:space="0" w:color="auto"/>
            </w:tcBorders>
            <w:tcMar>
              <w:top w:w="0" w:type="dxa"/>
              <w:left w:w="80" w:type="dxa"/>
              <w:bottom w:w="0" w:type="dxa"/>
              <w:right w:w="80" w:type="dxa"/>
            </w:tcMar>
            <w:vAlign w:val="bottom"/>
          </w:tcPr>
          <w:p w14:paraId="2EEA09BB" w14:textId="77777777" w:rsidR="00EE353F" w:rsidRDefault="00000000">
            <w:pPr>
              <w:spacing w:line="276" w:lineRule="auto"/>
              <w:jc w:val="both"/>
              <w:rPr>
                <w:rFonts w:ascii="Calibri" w:eastAsia="Calibri" w:hAnsi="Calibri" w:cs="Calibri"/>
                <w:sz w:val="18"/>
                <w:szCs w:val="18"/>
              </w:rPr>
            </w:pPr>
            <w:r>
              <w:rPr>
                <w:rFonts w:ascii="Calibri" w:eastAsia="Calibri" w:hAnsi="Calibri" w:cs="Calibri"/>
                <w:sz w:val="18"/>
                <w:szCs w:val="18"/>
              </w:rPr>
              <w:t>Baseline 2019 in control group Odds</w:t>
            </w:r>
          </w:p>
        </w:tc>
        <w:tc>
          <w:tcPr>
            <w:tcW w:w="2027" w:type="dxa"/>
            <w:tcBorders>
              <w:top w:val="single" w:sz="4" w:space="0" w:color="auto"/>
              <w:left w:val="single" w:sz="4" w:space="0" w:color="auto"/>
              <w:right w:val="single" w:sz="4" w:space="0" w:color="auto"/>
            </w:tcBorders>
            <w:tcMar>
              <w:top w:w="0" w:type="dxa"/>
              <w:left w:w="80" w:type="dxa"/>
              <w:bottom w:w="0" w:type="dxa"/>
              <w:right w:w="80" w:type="dxa"/>
            </w:tcMar>
            <w:vAlign w:val="bottom"/>
          </w:tcPr>
          <w:p w14:paraId="63840FDE" w14:textId="77777777" w:rsidR="00EE353F" w:rsidRDefault="00000000">
            <w:pPr>
              <w:spacing w:line="276" w:lineRule="auto"/>
              <w:jc w:val="center"/>
              <w:rPr>
                <w:rFonts w:ascii="Calibri" w:eastAsia="Calibri" w:hAnsi="Calibri" w:cs="Calibri"/>
                <w:sz w:val="18"/>
                <w:szCs w:val="18"/>
              </w:rPr>
            </w:pPr>
            <w:r>
              <w:rPr>
                <w:rFonts w:ascii="Calibri" w:eastAsia="Calibri" w:hAnsi="Calibri" w:cs="Calibri"/>
                <w:sz w:val="18"/>
                <w:szCs w:val="18"/>
              </w:rPr>
              <w:t>0.000 (0.000, 0.000)</w:t>
            </w:r>
          </w:p>
        </w:tc>
        <w:tc>
          <w:tcPr>
            <w:tcW w:w="1243" w:type="dxa"/>
            <w:tcBorders>
              <w:top w:val="single" w:sz="4" w:space="0" w:color="auto"/>
              <w:left w:val="single" w:sz="4" w:space="0" w:color="auto"/>
              <w:right w:val="single" w:sz="4" w:space="0" w:color="auto"/>
            </w:tcBorders>
            <w:tcMar>
              <w:top w:w="0" w:type="dxa"/>
              <w:left w:w="80" w:type="dxa"/>
              <w:bottom w:w="0" w:type="dxa"/>
              <w:right w:w="80" w:type="dxa"/>
            </w:tcMar>
            <w:vAlign w:val="bottom"/>
          </w:tcPr>
          <w:p w14:paraId="5C6195AF" w14:textId="77777777" w:rsidR="00EE353F" w:rsidRDefault="00000000">
            <w:pPr>
              <w:spacing w:line="276" w:lineRule="auto"/>
              <w:jc w:val="center"/>
              <w:rPr>
                <w:rFonts w:ascii="Calibri" w:eastAsia="Calibri" w:hAnsi="Calibri" w:cs="Calibri"/>
                <w:sz w:val="18"/>
                <w:szCs w:val="18"/>
              </w:rPr>
            </w:pPr>
            <w:r>
              <w:rPr>
                <w:rFonts w:ascii="Calibri" w:eastAsia="Calibri" w:hAnsi="Calibri" w:cs="Calibri"/>
                <w:sz w:val="18"/>
                <w:szCs w:val="18"/>
              </w:rPr>
              <w:t>&lt;0.001</w:t>
            </w:r>
          </w:p>
        </w:tc>
        <w:tc>
          <w:tcPr>
            <w:tcW w:w="1640" w:type="dxa"/>
            <w:tcBorders>
              <w:top w:val="single" w:sz="4" w:space="0" w:color="auto"/>
              <w:left w:val="single" w:sz="4" w:space="0" w:color="auto"/>
              <w:right w:val="single" w:sz="4" w:space="0" w:color="auto"/>
            </w:tcBorders>
            <w:tcMar>
              <w:top w:w="0" w:type="dxa"/>
              <w:left w:w="80" w:type="dxa"/>
              <w:bottom w:w="0" w:type="dxa"/>
              <w:right w:w="80" w:type="dxa"/>
            </w:tcMar>
            <w:vAlign w:val="bottom"/>
          </w:tcPr>
          <w:p w14:paraId="26B832D7" w14:textId="77777777" w:rsidR="00EE353F" w:rsidRDefault="00000000">
            <w:pPr>
              <w:spacing w:line="276" w:lineRule="auto"/>
              <w:jc w:val="center"/>
              <w:rPr>
                <w:rFonts w:ascii="Calibri" w:eastAsia="Calibri" w:hAnsi="Calibri" w:cs="Calibri"/>
                <w:sz w:val="18"/>
                <w:szCs w:val="18"/>
              </w:rPr>
            </w:pPr>
            <w:r>
              <w:rPr>
                <w:rFonts w:ascii="Calibri" w:eastAsia="Calibri" w:hAnsi="Calibri" w:cs="Calibri"/>
                <w:sz w:val="18"/>
                <w:szCs w:val="18"/>
              </w:rPr>
              <w:t>0.021 (0.020, 0.021)</w:t>
            </w:r>
          </w:p>
        </w:tc>
        <w:tc>
          <w:tcPr>
            <w:tcW w:w="661" w:type="dxa"/>
            <w:tcBorders>
              <w:top w:val="single" w:sz="4" w:space="0" w:color="auto"/>
              <w:left w:val="single" w:sz="4" w:space="0" w:color="auto"/>
              <w:right w:val="single" w:sz="4" w:space="0" w:color="auto"/>
            </w:tcBorders>
            <w:tcMar>
              <w:top w:w="0" w:type="dxa"/>
              <w:left w:w="80" w:type="dxa"/>
              <w:bottom w:w="0" w:type="dxa"/>
              <w:right w:w="80" w:type="dxa"/>
            </w:tcMar>
            <w:vAlign w:val="bottom"/>
          </w:tcPr>
          <w:p w14:paraId="03833AE6" w14:textId="77777777" w:rsidR="00EE353F" w:rsidRDefault="00000000">
            <w:pPr>
              <w:spacing w:line="276" w:lineRule="auto"/>
              <w:jc w:val="center"/>
              <w:rPr>
                <w:rFonts w:ascii="Calibri" w:eastAsia="Calibri" w:hAnsi="Calibri" w:cs="Calibri"/>
                <w:sz w:val="18"/>
                <w:szCs w:val="18"/>
              </w:rPr>
            </w:pPr>
            <w:r>
              <w:rPr>
                <w:rFonts w:ascii="Calibri" w:eastAsia="Calibri" w:hAnsi="Calibri" w:cs="Calibri"/>
                <w:sz w:val="18"/>
                <w:szCs w:val="18"/>
              </w:rPr>
              <w:t>&lt;0.001</w:t>
            </w:r>
          </w:p>
        </w:tc>
        <w:tc>
          <w:tcPr>
            <w:tcW w:w="1701" w:type="dxa"/>
            <w:tcBorders>
              <w:top w:val="single" w:sz="4" w:space="0" w:color="auto"/>
              <w:left w:val="single" w:sz="4" w:space="0" w:color="auto"/>
              <w:right w:val="single" w:sz="4" w:space="0" w:color="auto"/>
            </w:tcBorders>
            <w:tcMar>
              <w:top w:w="0" w:type="dxa"/>
              <w:left w:w="80" w:type="dxa"/>
              <w:bottom w:w="0" w:type="dxa"/>
              <w:right w:w="80" w:type="dxa"/>
            </w:tcMar>
            <w:vAlign w:val="bottom"/>
          </w:tcPr>
          <w:p w14:paraId="5C774665" w14:textId="77777777" w:rsidR="00EE353F" w:rsidRDefault="00000000">
            <w:pPr>
              <w:spacing w:line="276" w:lineRule="auto"/>
              <w:jc w:val="center"/>
              <w:rPr>
                <w:rFonts w:ascii="Calibri" w:eastAsia="Calibri" w:hAnsi="Calibri" w:cs="Calibri"/>
                <w:sz w:val="18"/>
                <w:szCs w:val="18"/>
              </w:rPr>
            </w:pPr>
            <w:r>
              <w:rPr>
                <w:rFonts w:ascii="Calibri" w:eastAsia="Calibri" w:hAnsi="Calibri" w:cs="Calibri"/>
                <w:sz w:val="18"/>
                <w:szCs w:val="18"/>
              </w:rPr>
              <w:t>0.004 (0.004, 0.005)</w:t>
            </w:r>
          </w:p>
        </w:tc>
        <w:tc>
          <w:tcPr>
            <w:tcW w:w="992" w:type="dxa"/>
            <w:tcBorders>
              <w:top w:val="single" w:sz="4" w:space="0" w:color="auto"/>
              <w:left w:val="single" w:sz="4" w:space="0" w:color="auto"/>
            </w:tcBorders>
            <w:tcMar>
              <w:top w:w="0" w:type="dxa"/>
              <w:left w:w="80" w:type="dxa"/>
              <w:bottom w:w="0" w:type="dxa"/>
              <w:right w:w="80" w:type="dxa"/>
            </w:tcMar>
            <w:vAlign w:val="bottom"/>
          </w:tcPr>
          <w:p w14:paraId="66D47D69" w14:textId="77777777" w:rsidR="00EE353F" w:rsidRDefault="00000000">
            <w:pPr>
              <w:spacing w:line="276" w:lineRule="auto"/>
              <w:jc w:val="center"/>
              <w:rPr>
                <w:rFonts w:ascii="Calibri" w:eastAsia="Calibri" w:hAnsi="Calibri" w:cs="Calibri"/>
                <w:sz w:val="18"/>
                <w:szCs w:val="18"/>
              </w:rPr>
            </w:pPr>
            <w:r>
              <w:rPr>
                <w:rFonts w:ascii="Calibri" w:eastAsia="Calibri" w:hAnsi="Calibri" w:cs="Calibri"/>
                <w:sz w:val="18"/>
                <w:szCs w:val="18"/>
              </w:rPr>
              <w:t>&lt;0.001</w:t>
            </w:r>
          </w:p>
        </w:tc>
      </w:tr>
      <w:tr w:rsidR="00EE353F" w14:paraId="7DEDEAB5" w14:textId="77777777" w:rsidTr="000F6A8D">
        <w:trPr>
          <w:trHeight w:val="270"/>
        </w:trPr>
        <w:tc>
          <w:tcPr>
            <w:tcW w:w="6195" w:type="dxa"/>
            <w:tcBorders>
              <w:right w:val="single" w:sz="4" w:space="0" w:color="auto"/>
            </w:tcBorders>
            <w:tcMar>
              <w:top w:w="0" w:type="dxa"/>
              <w:left w:w="80" w:type="dxa"/>
              <w:bottom w:w="0" w:type="dxa"/>
              <w:right w:w="80" w:type="dxa"/>
            </w:tcMar>
            <w:vAlign w:val="bottom"/>
          </w:tcPr>
          <w:p w14:paraId="160AD61B" w14:textId="77777777" w:rsidR="00EE353F" w:rsidRDefault="00000000">
            <w:pPr>
              <w:spacing w:line="276" w:lineRule="auto"/>
              <w:jc w:val="both"/>
              <w:rPr>
                <w:rFonts w:ascii="Calibri" w:eastAsia="Calibri" w:hAnsi="Calibri" w:cs="Calibri"/>
                <w:sz w:val="18"/>
                <w:szCs w:val="18"/>
              </w:rPr>
            </w:pPr>
            <w:r>
              <w:rPr>
                <w:rFonts w:ascii="Calibri" w:eastAsia="Calibri" w:hAnsi="Calibri" w:cs="Calibri"/>
                <w:sz w:val="18"/>
                <w:szCs w:val="18"/>
              </w:rPr>
              <w:t>Odds ratio of 2022 change in control group</w:t>
            </w:r>
          </w:p>
        </w:tc>
        <w:tc>
          <w:tcPr>
            <w:tcW w:w="2027" w:type="dxa"/>
            <w:tcBorders>
              <w:left w:val="single" w:sz="4" w:space="0" w:color="auto"/>
              <w:right w:val="single" w:sz="4" w:space="0" w:color="auto"/>
            </w:tcBorders>
            <w:tcMar>
              <w:top w:w="0" w:type="dxa"/>
              <w:left w:w="80" w:type="dxa"/>
              <w:bottom w:w="0" w:type="dxa"/>
              <w:right w:w="80" w:type="dxa"/>
            </w:tcMar>
            <w:vAlign w:val="bottom"/>
          </w:tcPr>
          <w:p w14:paraId="38C4835B" w14:textId="77777777" w:rsidR="00EE353F" w:rsidRDefault="00000000">
            <w:pPr>
              <w:spacing w:line="276" w:lineRule="auto"/>
              <w:jc w:val="center"/>
              <w:rPr>
                <w:rFonts w:ascii="Calibri" w:eastAsia="Calibri" w:hAnsi="Calibri" w:cs="Calibri"/>
                <w:sz w:val="18"/>
                <w:szCs w:val="18"/>
              </w:rPr>
            </w:pPr>
            <w:r>
              <w:rPr>
                <w:rFonts w:ascii="Calibri" w:eastAsia="Calibri" w:hAnsi="Calibri" w:cs="Calibri"/>
                <w:sz w:val="18"/>
                <w:szCs w:val="18"/>
              </w:rPr>
              <w:t>29.062 (20.346, 43.388)</w:t>
            </w:r>
          </w:p>
        </w:tc>
        <w:tc>
          <w:tcPr>
            <w:tcW w:w="1243" w:type="dxa"/>
            <w:tcBorders>
              <w:left w:val="single" w:sz="4" w:space="0" w:color="auto"/>
              <w:right w:val="single" w:sz="4" w:space="0" w:color="auto"/>
            </w:tcBorders>
            <w:tcMar>
              <w:top w:w="0" w:type="dxa"/>
              <w:left w:w="80" w:type="dxa"/>
              <w:bottom w:w="0" w:type="dxa"/>
              <w:right w:w="80" w:type="dxa"/>
            </w:tcMar>
            <w:vAlign w:val="bottom"/>
          </w:tcPr>
          <w:p w14:paraId="65F00C37" w14:textId="77777777" w:rsidR="00EE353F" w:rsidRDefault="00000000">
            <w:pPr>
              <w:spacing w:line="276" w:lineRule="auto"/>
              <w:jc w:val="center"/>
              <w:rPr>
                <w:rFonts w:ascii="Calibri" w:eastAsia="Calibri" w:hAnsi="Calibri" w:cs="Calibri"/>
                <w:sz w:val="18"/>
                <w:szCs w:val="18"/>
              </w:rPr>
            </w:pPr>
            <w:r>
              <w:rPr>
                <w:rFonts w:ascii="Calibri" w:eastAsia="Calibri" w:hAnsi="Calibri" w:cs="Calibri"/>
                <w:sz w:val="18"/>
                <w:szCs w:val="18"/>
              </w:rPr>
              <w:t>&lt;0.001</w:t>
            </w:r>
          </w:p>
        </w:tc>
        <w:tc>
          <w:tcPr>
            <w:tcW w:w="1640" w:type="dxa"/>
            <w:tcBorders>
              <w:left w:val="single" w:sz="4" w:space="0" w:color="auto"/>
              <w:right w:val="single" w:sz="4" w:space="0" w:color="auto"/>
            </w:tcBorders>
            <w:tcMar>
              <w:top w:w="0" w:type="dxa"/>
              <w:left w:w="80" w:type="dxa"/>
              <w:bottom w:w="0" w:type="dxa"/>
              <w:right w:w="80" w:type="dxa"/>
            </w:tcMar>
            <w:vAlign w:val="bottom"/>
          </w:tcPr>
          <w:p w14:paraId="45118D85" w14:textId="77777777" w:rsidR="00EE353F" w:rsidRDefault="00000000">
            <w:pPr>
              <w:spacing w:line="276" w:lineRule="auto"/>
              <w:jc w:val="center"/>
              <w:rPr>
                <w:rFonts w:ascii="Calibri" w:eastAsia="Calibri" w:hAnsi="Calibri" w:cs="Calibri"/>
                <w:sz w:val="18"/>
                <w:szCs w:val="18"/>
              </w:rPr>
            </w:pPr>
            <w:r>
              <w:rPr>
                <w:rFonts w:ascii="Calibri" w:eastAsia="Calibri" w:hAnsi="Calibri" w:cs="Calibri"/>
                <w:sz w:val="18"/>
                <w:szCs w:val="18"/>
              </w:rPr>
              <w:t>0.958 (0.920, 0.996)</w:t>
            </w:r>
          </w:p>
        </w:tc>
        <w:tc>
          <w:tcPr>
            <w:tcW w:w="661" w:type="dxa"/>
            <w:tcBorders>
              <w:left w:val="single" w:sz="4" w:space="0" w:color="auto"/>
              <w:right w:val="single" w:sz="4" w:space="0" w:color="auto"/>
            </w:tcBorders>
            <w:tcMar>
              <w:top w:w="0" w:type="dxa"/>
              <w:left w:w="80" w:type="dxa"/>
              <w:bottom w:w="0" w:type="dxa"/>
              <w:right w:w="80" w:type="dxa"/>
            </w:tcMar>
            <w:vAlign w:val="bottom"/>
          </w:tcPr>
          <w:p w14:paraId="4D6F049A" w14:textId="77777777" w:rsidR="00EE353F" w:rsidRDefault="00000000">
            <w:pPr>
              <w:spacing w:line="276" w:lineRule="auto"/>
              <w:jc w:val="center"/>
              <w:rPr>
                <w:rFonts w:ascii="Calibri" w:eastAsia="Calibri" w:hAnsi="Calibri" w:cs="Calibri"/>
                <w:sz w:val="18"/>
                <w:szCs w:val="18"/>
              </w:rPr>
            </w:pPr>
            <w:r>
              <w:rPr>
                <w:rFonts w:ascii="Calibri" w:eastAsia="Calibri" w:hAnsi="Calibri" w:cs="Calibri"/>
                <w:sz w:val="18"/>
                <w:szCs w:val="18"/>
              </w:rPr>
              <w:t>0.032</w:t>
            </w:r>
          </w:p>
        </w:tc>
        <w:tc>
          <w:tcPr>
            <w:tcW w:w="1701" w:type="dxa"/>
            <w:tcBorders>
              <w:left w:val="single" w:sz="4" w:space="0" w:color="auto"/>
              <w:right w:val="single" w:sz="4" w:space="0" w:color="auto"/>
            </w:tcBorders>
            <w:tcMar>
              <w:top w:w="0" w:type="dxa"/>
              <w:left w:w="80" w:type="dxa"/>
              <w:bottom w:w="0" w:type="dxa"/>
              <w:right w:w="80" w:type="dxa"/>
            </w:tcMar>
            <w:vAlign w:val="bottom"/>
          </w:tcPr>
          <w:p w14:paraId="37106741" w14:textId="77777777" w:rsidR="00EE353F" w:rsidRDefault="00000000">
            <w:pPr>
              <w:spacing w:line="276" w:lineRule="auto"/>
              <w:jc w:val="center"/>
              <w:rPr>
                <w:rFonts w:ascii="Calibri" w:eastAsia="Calibri" w:hAnsi="Calibri" w:cs="Calibri"/>
                <w:sz w:val="18"/>
                <w:szCs w:val="18"/>
              </w:rPr>
            </w:pPr>
            <w:r>
              <w:rPr>
                <w:rFonts w:ascii="Calibri" w:eastAsia="Calibri" w:hAnsi="Calibri" w:cs="Calibri"/>
                <w:sz w:val="18"/>
                <w:szCs w:val="18"/>
              </w:rPr>
              <w:t>1.043 (0.960, 1.133)</w:t>
            </w:r>
          </w:p>
        </w:tc>
        <w:tc>
          <w:tcPr>
            <w:tcW w:w="992" w:type="dxa"/>
            <w:tcBorders>
              <w:left w:val="single" w:sz="4" w:space="0" w:color="auto"/>
            </w:tcBorders>
            <w:tcMar>
              <w:top w:w="0" w:type="dxa"/>
              <w:left w:w="80" w:type="dxa"/>
              <w:bottom w:w="0" w:type="dxa"/>
              <w:right w:w="80" w:type="dxa"/>
            </w:tcMar>
            <w:vAlign w:val="bottom"/>
          </w:tcPr>
          <w:p w14:paraId="0B560441" w14:textId="77777777" w:rsidR="00EE353F" w:rsidRDefault="00000000">
            <w:pPr>
              <w:spacing w:line="276" w:lineRule="auto"/>
              <w:jc w:val="center"/>
              <w:rPr>
                <w:rFonts w:ascii="Calibri" w:eastAsia="Calibri" w:hAnsi="Calibri" w:cs="Calibri"/>
                <w:sz w:val="18"/>
                <w:szCs w:val="18"/>
              </w:rPr>
            </w:pPr>
            <w:r>
              <w:rPr>
                <w:rFonts w:ascii="Calibri" w:eastAsia="Calibri" w:hAnsi="Calibri" w:cs="Calibri"/>
                <w:sz w:val="18"/>
                <w:szCs w:val="18"/>
              </w:rPr>
              <w:t>0.321</w:t>
            </w:r>
          </w:p>
        </w:tc>
      </w:tr>
      <w:tr w:rsidR="00EE353F" w14:paraId="664132C0" w14:textId="77777777" w:rsidTr="000F6A8D">
        <w:trPr>
          <w:trHeight w:val="270"/>
        </w:trPr>
        <w:tc>
          <w:tcPr>
            <w:tcW w:w="6195" w:type="dxa"/>
            <w:tcBorders>
              <w:right w:val="single" w:sz="4" w:space="0" w:color="auto"/>
            </w:tcBorders>
            <w:tcMar>
              <w:top w:w="0" w:type="dxa"/>
              <w:left w:w="80" w:type="dxa"/>
              <w:bottom w:w="0" w:type="dxa"/>
              <w:right w:w="80" w:type="dxa"/>
            </w:tcMar>
            <w:vAlign w:val="bottom"/>
          </w:tcPr>
          <w:p w14:paraId="2B520B54" w14:textId="77777777" w:rsidR="00EE353F" w:rsidRDefault="00000000">
            <w:pPr>
              <w:spacing w:line="276" w:lineRule="auto"/>
              <w:jc w:val="both"/>
              <w:rPr>
                <w:rFonts w:ascii="Calibri" w:eastAsia="Calibri" w:hAnsi="Calibri" w:cs="Calibri"/>
                <w:sz w:val="18"/>
                <w:szCs w:val="18"/>
              </w:rPr>
            </w:pPr>
            <w:r>
              <w:rPr>
                <w:rFonts w:ascii="Calibri" w:eastAsia="Calibri" w:hAnsi="Calibri" w:cs="Calibri"/>
                <w:sz w:val="18"/>
                <w:szCs w:val="18"/>
              </w:rPr>
              <w:t>Odds ratio of baseline 2019 differences in intervention group</w:t>
            </w:r>
          </w:p>
        </w:tc>
        <w:tc>
          <w:tcPr>
            <w:tcW w:w="2027" w:type="dxa"/>
            <w:tcBorders>
              <w:left w:val="single" w:sz="4" w:space="0" w:color="auto"/>
              <w:right w:val="single" w:sz="4" w:space="0" w:color="auto"/>
            </w:tcBorders>
            <w:tcMar>
              <w:top w:w="0" w:type="dxa"/>
              <w:left w:w="80" w:type="dxa"/>
              <w:bottom w:w="0" w:type="dxa"/>
              <w:right w:w="80" w:type="dxa"/>
            </w:tcMar>
            <w:vAlign w:val="bottom"/>
          </w:tcPr>
          <w:p w14:paraId="05896CD0" w14:textId="77777777" w:rsidR="00EE353F" w:rsidRDefault="00000000">
            <w:pPr>
              <w:spacing w:line="276" w:lineRule="auto"/>
              <w:jc w:val="center"/>
              <w:rPr>
                <w:rFonts w:ascii="Calibri" w:eastAsia="Calibri" w:hAnsi="Calibri" w:cs="Calibri"/>
                <w:sz w:val="18"/>
                <w:szCs w:val="18"/>
              </w:rPr>
            </w:pPr>
            <w:r>
              <w:rPr>
                <w:rFonts w:ascii="Calibri" w:eastAsia="Calibri" w:hAnsi="Calibri" w:cs="Calibri"/>
                <w:sz w:val="18"/>
                <w:szCs w:val="18"/>
              </w:rPr>
              <w:t>2.336 (1.527, 3.676)</w:t>
            </w:r>
          </w:p>
        </w:tc>
        <w:tc>
          <w:tcPr>
            <w:tcW w:w="1243" w:type="dxa"/>
            <w:tcBorders>
              <w:left w:val="single" w:sz="4" w:space="0" w:color="auto"/>
              <w:right w:val="single" w:sz="4" w:space="0" w:color="auto"/>
            </w:tcBorders>
            <w:tcMar>
              <w:top w:w="0" w:type="dxa"/>
              <w:left w:w="80" w:type="dxa"/>
              <w:bottom w:w="0" w:type="dxa"/>
              <w:right w:w="80" w:type="dxa"/>
            </w:tcMar>
            <w:vAlign w:val="bottom"/>
          </w:tcPr>
          <w:p w14:paraId="04200C22" w14:textId="77777777" w:rsidR="00EE353F" w:rsidRDefault="00000000">
            <w:pPr>
              <w:spacing w:line="276" w:lineRule="auto"/>
              <w:jc w:val="center"/>
              <w:rPr>
                <w:rFonts w:ascii="Calibri" w:eastAsia="Calibri" w:hAnsi="Calibri" w:cs="Calibri"/>
                <w:sz w:val="18"/>
                <w:szCs w:val="18"/>
              </w:rPr>
            </w:pPr>
            <w:r>
              <w:rPr>
                <w:rFonts w:ascii="Calibri" w:eastAsia="Calibri" w:hAnsi="Calibri" w:cs="Calibri"/>
                <w:sz w:val="18"/>
                <w:szCs w:val="18"/>
              </w:rPr>
              <w:t>&lt;0.001</w:t>
            </w:r>
          </w:p>
        </w:tc>
        <w:tc>
          <w:tcPr>
            <w:tcW w:w="1640" w:type="dxa"/>
            <w:tcBorders>
              <w:left w:val="single" w:sz="4" w:space="0" w:color="auto"/>
              <w:right w:val="single" w:sz="4" w:space="0" w:color="auto"/>
            </w:tcBorders>
            <w:tcMar>
              <w:top w:w="0" w:type="dxa"/>
              <w:left w:w="80" w:type="dxa"/>
              <w:bottom w:w="0" w:type="dxa"/>
              <w:right w:w="80" w:type="dxa"/>
            </w:tcMar>
            <w:vAlign w:val="bottom"/>
          </w:tcPr>
          <w:p w14:paraId="5C7E1A0A" w14:textId="77777777" w:rsidR="00EE353F" w:rsidRDefault="00000000">
            <w:pPr>
              <w:spacing w:line="276" w:lineRule="auto"/>
              <w:jc w:val="center"/>
              <w:rPr>
                <w:rFonts w:ascii="Calibri" w:eastAsia="Calibri" w:hAnsi="Calibri" w:cs="Calibri"/>
                <w:sz w:val="18"/>
                <w:szCs w:val="18"/>
              </w:rPr>
            </w:pPr>
            <w:r>
              <w:rPr>
                <w:rFonts w:ascii="Calibri" w:eastAsia="Calibri" w:hAnsi="Calibri" w:cs="Calibri"/>
                <w:sz w:val="18"/>
                <w:szCs w:val="18"/>
              </w:rPr>
              <w:t>1.030 (0.992, 1.069)</w:t>
            </w:r>
          </w:p>
        </w:tc>
        <w:tc>
          <w:tcPr>
            <w:tcW w:w="661" w:type="dxa"/>
            <w:tcBorders>
              <w:left w:val="single" w:sz="4" w:space="0" w:color="auto"/>
              <w:right w:val="single" w:sz="4" w:space="0" w:color="auto"/>
            </w:tcBorders>
            <w:tcMar>
              <w:top w:w="0" w:type="dxa"/>
              <w:left w:w="80" w:type="dxa"/>
              <w:bottom w:w="0" w:type="dxa"/>
              <w:right w:w="80" w:type="dxa"/>
            </w:tcMar>
            <w:vAlign w:val="bottom"/>
          </w:tcPr>
          <w:p w14:paraId="6CB9D97B" w14:textId="77777777" w:rsidR="00EE353F" w:rsidRDefault="00000000">
            <w:pPr>
              <w:spacing w:line="276" w:lineRule="auto"/>
              <w:jc w:val="center"/>
              <w:rPr>
                <w:rFonts w:ascii="Calibri" w:eastAsia="Calibri" w:hAnsi="Calibri" w:cs="Calibri"/>
                <w:sz w:val="18"/>
                <w:szCs w:val="18"/>
              </w:rPr>
            </w:pPr>
            <w:r>
              <w:rPr>
                <w:rFonts w:ascii="Calibri" w:eastAsia="Calibri" w:hAnsi="Calibri" w:cs="Calibri"/>
                <w:sz w:val="18"/>
                <w:szCs w:val="18"/>
              </w:rPr>
              <w:t>0.124</w:t>
            </w:r>
          </w:p>
        </w:tc>
        <w:tc>
          <w:tcPr>
            <w:tcW w:w="1701" w:type="dxa"/>
            <w:tcBorders>
              <w:left w:val="single" w:sz="4" w:space="0" w:color="auto"/>
              <w:right w:val="single" w:sz="4" w:space="0" w:color="auto"/>
            </w:tcBorders>
            <w:tcMar>
              <w:top w:w="0" w:type="dxa"/>
              <w:left w:w="80" w:type="dxa"/>
              <w:bottom w:w="0" w:type="dxa"/>
              <w:right w:w="80" w:type="dxa"/>
            </w:tcMar>
            <w:vAlign w:val="bottom"/>
          </w:tcPr>
          <w:p w14:paraId="30D93A72" w14:textId="77777777" w:rsidR="00EE353F" w:rsidRDefault="00000000">
            <w:pPr>
              <w:spacing w:line="276" w:lineRule="auto"/>
              <w:jc w:val="center"/>
              <w:rPr>
                <w:rFonts w:ascii="Calibri" w:eastAsia="Calibri" w:hAnsi="Calibri" w:cs="Calibri"/>
                <w:sz w:val="18"/>
                <w:szCs w:val="18"/>
              </w:rPr>
            </w:pPr>
            <w:r>
              <w:rPr>
                <w:rFonts w:ascii="Calibri" w:eastAsia="Calibri" w:hAnsi="Calibri" w:cs="Calibri"/>
                <w:sz w:val="18"/>
                <w:szCs w:val="18"/>
              </w:rPr>
              <w:t>0.941 (0.867, 1.022)</w:t>
            </w:r>
          </w:p>
        </w:tc>
        <w:tc>
          <w:tcPr>
            <w:tcW w:w="992" w:type="dxa"/>
            <w:tcBorders>
              <w:left w:val="single" w:sz="4" w:space="0" w:color="auto"/>
            </w:tcBorders>
            <w:tcMar>
              <w:top w:w="0" w:type="dxa"/>
              <w:left w:w="80" w:type="dxa"/>
              <w:bottom w:w="0" w:type="dxa"/>
              <w:right w:w="80" w:type="dxa"/>
            </w:tcMar>
            <w:vAlign w:val="bottom"/>
          </w:tcPr>
          <w:p w14:paraId="18A3FD82" w14:textId="77777777" w:rsidR="00EE353F" w:rsidRDefault="00000000">
            <w:pPr>
              <w:spacing w:line="276" w:lineRule="auto"/>
              <w:jc w:val="center"/>
              <w:rPr>
                <w:rFonts w:ascii="Calibri" w:eastAsia="Calibri" w:hAnsi="Calibri" w:cs="Calibri"/>
                <w:sz w:val="18"/>
                <w:szCs w:val="18"/>
              </w:rPr>
            </w:pPr>
            <w:r>
              <w:rPr>
                <w:rFonts w:ascii="Calibri" w:eastAsia="Calibri" w:hAnsi="Calibri" w:cs="Calibri"/>
                <w:sz w:val="18"/>
                <w:szCs w:val="18"/>
              </w:rPr>
              <w:t>0.148</w:t>
            </w:r>
          </w:p>
        </w:tc>
      </w:tr>
      <w:tr w:rsidR="00EE353F" w14:paraId="0D8E99A6" w14:textId="77777777" w:rsidTr="000F6A8D">
        <w:trPr>
          <w:trHeight w:val="270"/>
        </w:trPr>
        <w:tc>
          <w:tcPr>
            <w:tcW w:w="6195" w:type="dxa"/>
            <w:tcBorders>
              <w:bottom w:val="single" w:sz="4" w:space="0" w:color="auto"/>
              <w:right w:val="single" w:sz="4" w:space="0" w:color="auto"/>
            </w:tcBorders>
            <w:tcMar>
              <w:top w:w="0" w:type="dxa"/>
              <w:left w:w="80" w:type="dxa"/>
              <w:bottom w:w="0" w:type="dxa"/>
              <w:right w:w="80" w:type="dxa"/>
            </w:tcMar>
            <w:vAlign w:val="bottom"/>
          </w:tcPr>
          <w:p w14:paraId="6E44D760" w14:textId="77777777" w:rsidR="00EE353F" w:rsidRDefault="00000000">
            <w:pPr>
              <w:spacing w:line="276" w:lineRule="auto"/>
              <w:jc w:val="both"/>
              <w:rPr>
                <w:rFonts w:ascii="Calibri" w:eastAsia="Calibri" w:hAnsi="Calibri" w:cs="Calibri"/>
                <w:b/>
                <w:bCs/>
                <w:sz w:val="18"/>
                <w:szCs w:val="18"/>
              </w:rPr>
            </w:pPr>
            <w:r>
              <w:rPr>
                <w:rFonts w:ascii="Calibri" w:eastAsia="Calibri" w:hAnsi="Calibri" w:cs="Calibri"/>
                <w:b/>
                <w:bCs/>
                <w:sz w:val="18"/>
                <w:szCs w:val="18"/>
              </w:rPr>
              <w:t>Odds ratio of the differences in the 2019-2022 change in the intervention group</w:t>
            </w:r>
          </w:p>
        </w:tc>
        <w:tc>
          <w:tcPr>
            <w:tcW w:w="2027" w:type="dxa"/>
            <w:tcBorders>
              <w:left w:val="single" w:sz="4" w:space="0" w:color="auto"/>
              <w:bottom w:val="single" w:sz="4" w:space="0" w:color="auto"/>
              <w:right w:val="single" w:sz="4" w:space="0" w:color="auto"/>
            </w:tcBorders>
            <w:tcMar>
              <w:top w:w="0" w:type="dxa"/>
              <w:left w:w="80" w:type="dxa"/>
              <w:bottom w:w="0" w:type="dxa"/>
              <w:right w:w="80" w:type="dxa"/>
            </w:tcMar>
            <w:vAlign w:val="bottom"/>
          </w:tcPr>
          <w:p w14:paraId="62075FBB" w14:textId="77777777" w:rsidR="00EE353F" w:rsidRDefault="00000000">
            <w:pPr>
              <w:spacing w:line="276" w:lineRule="auto"/>
              <w:jc w:val="center"/>
              <w:rPr>
                <w:rFonts w:ascii="Calibri" w:eastAsia="Calibri" w:hAnsi="Calibri" w:cs="Calibri"/>
                <w:b/>
                <w:bCs/>
                <w:sz w:val="18"/>
                <w:szCs w:val="18"/>
              </w:rPr>
            </w:pPr>
            <w:r>
              <w:rPr>
                <w:rFonts w:ascii="Calibri" w:eastAsia="Calibri" w:hAnsi="Calibri" w:cs="Calibri"/>
                <w:b/>
                <w:bCs/>
                <w:sz w:val="18"/>
                <w:szCs w:val="18"/>
              </w:rPr>
              <w:t>0.412 (0.259, 0.638)</w:t>
            </w:r>
          </w:p>
        </w:tc>
        <w:tc>
          <w:tcPr>
            <w:tcW w:w="1243" w:type="dxa"/>
            <w:tcBorders>
              <w:left w:val="single" w:sz="4" w:space="0" w:color="auto"/>
              <w:bottom w:val="single" w:sz="4" w:space="0" w:color="auto"/>
              <w:right w:val="single" w:sz="4" w:space="0" w:color="auto"/>
            </w:tcBorders>
            <w:tcMar>
              <w:top w:w="0" w:type="dxa"/>
              <w:left w:w="80" w:type="dxa"/>
              <w:bottom w:w="0" w:type="dxa"/>
              <w:right w:w="80" w:type="dxa"/>
            </w:tcMar>
            <w:vAlign w:val="bottom"/>
          </w:tcPr>
          <w:p w14:paraId="4FF06B50" w14:textId="77777777" w:rsidR="00EE353F" w:rsidRDefault="00000000">
            <w:pPr>
              <w:spacing w:line="276" w:lineRule="auto"/>
              <w:jc w:val="center"/>
              <w:rPr>
                <w:rFonts w:ascii="Calibri" w:eastAsia="Calibri" w:hAnsi="Calibri" w:cs="Calibri"/>
                <w:b/>
                <w:bCs/>
                <w:sz w:val="18"/>
                <w:szCs w:val="18"/>
              </w:rPr>
            </w:pPr>
            <w:r>
              <w:rPr>
                <w:rFonts w:ascii="Calibri" w:eastAsia="Calibri" w:hAnsi="Calibri" w:cs="Calibri"/>
                <w:b/>
                <w:bCs/>
                <w:sz w:val="18"/>
                <w:szCs w:val="18"/>
              </w:rPr>
              <w:t>&lt;0.001</w:t>
            </w:r>
          </w:p>
        </w:tc>
        <w:tc>
          <w:tcPr>
            <w:tcW w:w="1640" w:type="dxa"/>
            <w:tcBorders>
              <w:left w:val="single" w:sz="4" w:space="0" w:color="auto"/>
              <w:bottom w:val="single" w:sz="4" w:space="0" w:color="auto"/>
              <w:right w:val="single" w:sz="4" w:space="0" w:color="auto"/>
            </w:tcBorders>
            <w:tcMar>
              <w:top w:w="0" w:type="dxa"/>
              <w:left w:w="80" w:type="dxa"/>
              <w:bottom w:w="0" w:type="dxa"/>
              <w:right w:w="80" w:type="dxa"/>
            </w:tcMar>
            <w:vAlign w:val="bottom"/>
          </w:tcPr>
          <w:p w14:paraId="5551C8DB" w14:textId="77777777" w:rsidR="00EE353F" w:rsidRDefault="00000000">
            <w:pPr>
              <w:spacing w:line="276" w:lineRule="auto"/>
              <w:jc w:val="center"/>
              <w:rPr>
                <w:rFonts w:ascii="Calibri" w:eastAsia="Calibri" w:hAnsi="Calibri" w:cs="Calibri"/>
                <w:b/>
                <w:bCs/>
                <w:sz w:val="18"/>
                <w:szCs w:val="18"/>
              </w:rPr>
            </w:pPr>
            <w:r>
              <w:rPr>
                <w:rFonts w:ascii="Calibri" w:eastAsia="Calibri" w:hAnsi="Calibri" w:cs="Calibri"/>
                <w:b/>
                <w:bCs/>
                <w:sz w:val="18"/>
                <w:szCs w:val="18"/>
              </w:rPr>
              <w:t>1.030 (0.975, 1.087)</w:t>
            </w:r>
          </w:p>
        </w:tc>
        <w:tc>
          <w:tcPr>
            <w:tcW w:w="661" w:type="dxa"/>
            <w:tcBorders>
              <w:left w:val="single" w:sz="4" w:space="0" w:color="auto"/>
              <w:bottom w:val="single" w:sz="4" w:space="0" w:color="auto"/>
              <w:right w:val="single" w:sz="4" w:space="0" w:color="auto"/>
            </w:tcBorders>
            <w:tcMar>
              <w:top w:w="0" w:type="dxa"/>
              <w:left w:w="80" w:type="dxa"/>
              <w:bottom w:w="0" w:type="dxa"/>
              <w:right w:w="80" w:type="dxa"/>
            </w:tcMar>
            <w:vAlign w:val="bottom"/>
          </w:tcPr>
          <w:p w14:paraId="3D936FDF" w14:textId="77777777" w:rsidR="00EE353F" w:rsidRDefault="00000000">
            <w:pPr>
              <w:spacing w:line="276" w:lineRule="auto"/>
              <w:jc w:val="center"/>
              <w:rPr>
                <w:rFonts w:ascii="Calibri" w:eastAsia="Calibri" w:hAnsi="Calibri" w:cs="Calibri"/>
                <w:b/>
                <w:bCs/>
                <w:sz w:val="18"/>
                <w:szCs w:val="18"/>
              </w:rPr>
            </w:pPr>
            <w:r>
              <w:rPr>
                <w:rFonts w:ascii="Calibri" w:eastAsia="Calibri" w:hAnsi="Calibri" w:cs="Calibri"/>
                <w:b/>
                <w:bCs/>
                <w:sz w:val="18"/>
                <w:szCs w:val="18"/>
              </w:rPr>
              <w:t>0.290</w:t>
            </w:r>
          </w:p>
        </w:tc>
        <w:tc>
          <w:tcPr>
            <w:tcW w:w="1701" w:type="dxa"/>
            <w:tcBorders>
              <w:left w:val="single" w:sz="4" w:space="0" w:color="auto"/>
              <w:bottom w:val="single" w:sz="4" w:space="0" w:color="auto"/>
              <w:right w:val="single" w:sz="4" w:space="0" w:color="auto"/>
            </w:tcBorders>
            <w:tcMar>
              <w:top w:w="0" w:type="dxa"/>
              <w:left w:w="80" w:type="dxa"/>
              <w:bottom w:w="0" w:type="dxa"/>
              <w:right w:w="80" w:type="dxa"/>
            </w:tcMar>
            <w:vAlign w:val="bottom"/>
          </w:tcPr>
          <w:p w14:paraId="5C379095" w14:textId="77777777" w:rsidR="00EE353F" w:rsidRDefault="00000000">
            <w:pPr>
              <w:spacing w:line="276" w:lineRule="auto"/>
              <w:jc w:val="center"/>
              <w:rPr>
                <w:rFonts w:ascii="Calibri" w:eastAsia="Calibri" w:hAnsi="Calibri" w:cs="Calibri"/>
                <w:b/>
                <w:bCs/>
                <w:sz w:val="18"/>
                <w:szCs w:val="18"/>
              </w:rPr>
            </w:pPr>
            <w:r>
              <w:rPr>
                <w:rFonts w:ascii="Calibri" w:eastAsia="Calibri" w:hAnsi="Calibri" w:cs="Calibri"/>
                <w:b/>
                <w:bCs/>
                <w:sz w:val="18"/>
                <w:szCs w:val="18"/>
              </w:rPr>
              <w:t>0.941 (0.837, 1.058)</w:t>
            </w:r>
          </w:p>
        </w:tc>
        <w:tc>
          <w:tcPr>
            <w:tcW w:w="992" w:type="dxa"/>
            <w:tcBorders>
              <w:left w:val="single" w:sz="4" w:space="0" w:color="auto"/>
              <w:bottom w:val="single" w:sz="4" w:space="0" w:color="auto"/>
            </w:tcBorders>
            <w:tcMar>
              <w:top w:w="0" w:type="dxa"/>
              <w:left w:w="80" w:type="dxa"/>
              <w:bottom w:w="0" w:type="dxa"/>
              <w:right w:w="80" w:type="dxa"/>
            </w:tcMar>
            <w:vAlign w:val="bottom"/>
          </w:tcPr>
          <w:p w14:paraId="5AB28469" w14:textId="77777777" w:rsidR="00EE353F" w:rsidRDefault="00000000">
            <w:pPr>
              <w:spacing w:line="276" w:lineRule="auto"/>
              <w:jc w:val="center"/>
              <w:rPr>
                <w:rFonts w:ascii="Calibri" w:eastAsia="Calibri" w:hAnsi="Calibri" w:cs="Calibri"/>
                <w:b/>
                <w:bCs/>
                <w:sz w:val="18"/>
                <w:szCs w:val="18"/>
              </w:rPr>
            </w:pPr>
            <w:r>
              <w:rPr>
                <w:rFonts w:ascii="Calibri" w:eastAsia="Calibri" w:hAnsi="Calibri" w:cs="Calibri"/>
                <w:b/>
                <w:bCs/>
                <w:sz w:val="18"/>
                <w:szCs w:val="18"/>
              </w:rPr>
              <w:t>0.310</w:t>
            </w:r>
          </w:p>
        </w:tc>
      </w:tr>
      <w:tr w:rsidR="00EE353F" w:rsidRPr="00920A2F" w14:paraId="198FC7A8" w14:textId="77777777" w:rsidTr="000F6A8D">
        <w:trPr>
          <w:trHeight w:val="270"/>
        </w:trPr>
        <w:tc>
          <w:tcPr>
            <w:tcW w:w="6195" w:type="dxa"/>
            <w:tcBorders>
              <w:top w:val="single" w:sz="4" w:space="0" w:color="auto"/>
              <w:bottom w:val="single" w:sz="4" w:space="0" w:color="auto"/>
              <w:right w:val="single" w:sz="4" w:space="0" w:color="auto"/>
            </w:tcBorders>
            <w:shd w:val="pct12" w:color="auto" w:fill="auto"/>
            <w:tcMar>
              <w:top w:w="0" w:type="dxa"/>
              <w:left w:w="80" w:type="dxa"/>
              <w:bottom w:w="0" w:type="dxa"/>
              <w:right w:w="80" w:type="dxa"/>
            </w:tcMar>
            <w:vAlign w:val="bottom"/>
          </w:tcPr>
          <w:p w14:paraId="32A91F31" w14:textId="77777777" w:rsidR="00EE353F" w:rsidRPr="00920A2F" w:rsidRDefault="00000000">
            <w:pPr>
              <w:spacing w:line="276" w:lineRule="auto"/>
              <w:jc w:val="both"/>
              <w:rPr>
                <w:rFonts w:ascii="Calibri" w:eastAsia="Calibri" w:hAnsi="Calibri" w:cs="Calibri"/>
                <w:b/>
                <w:bCs/>
                <w:color w:val="000000" w:themeColor="text1"/>
                <w:sz w:val="18"/>
                <w:szCs w:val="18"/>
              </w:rPr>
            </w:pPr>
            <w:r w:rsidRPr="00920A2F">
              <w:rPr>
                <w:rFonts w:ascii="Calibri" w:eastAsia="Calibri" w:hAnsi="Calibri" w:cs="Calibri"/>
                <w:b/>
                <w:bCs/>
                <w:color w:val="000000" w:themeColor="text1"/>
                <w:sz w:val="18"/>
                <w:szCs w:val="18"/>
              </w:rPr>
              <w:t>Regression model taking into account correlated observations</w:t>
            </w:r>
          </w:p>
        </w:tc>
        <w:tc>
          <w:tcPr>
            <w:tcW w:w="2027" w:type="dxa"/>
            <w:tcBorders>
              <w:top w:val="single" w:sz="4" w:space="0" w:color="auto"/>
              <w:left w:val="single" w:sz="4" w:space="0" w:color="auto"/>
              <w:bottom w:val="single" w:sz="4" w:space="0" w:color="auto"/>
              <w:right w:val="single" w:sz="4" w:space="0" w:color="auto"/>
            </w:tcBorders>
            <w:shd w:val="pct12" w:color="auto" w:fill="auto"/>
            <w:tcMar>
              <w:top w:w="0" w:type="dxa"/>
              <w:left w:w="80" w:type="dxa"/>
              <w:bottom w:w="0" w:type="dxa"/>
              <w:right w:w="80" w:type="dxa"/>
            </w:tcMar>
            <w:vAlign w:val="bottom"/>
          </w:tcPr>
          <w:p w14:paraId="1D1E62E2" w14:textId="77777777" w:rsidR="00EE353F" w:rsidRPr="00920A2F" w:rsidRDefault="00000000">
            <w:pPr>
              <w:spacing w:line="276" w:lineRule="auto"/>
              <w:jc w:val="center"/>
              <w:rPr>
                <w:rFonts w:ascii="Calibri" w:eastAsia="Calibri" w:hAnsi="Calibri" w:cs="Calibri"/>
                <w:color w:val="000000" w:themeColor="text1"/>
                <w:sz w:val="18"/>
                <w:szCs w:val="18"/>
              </w:rPr>
            </w:pPr>
            <w:r w:rsidRPr="00920A2F">
              <w:rPr>
                <w:rFonts w:ascii="Calibri" w:eastAsia="Calibri" w:hAnsi="Calibri" w:cs="Calibri"/>
                <w:color w:val="000000" w:themeColor="text1"/>
                <w:sz w:val="18"/>
                <w:szCs w:val="18"/>
              </w:rPr>
              <w:t xml:space="preserve"> </w:t>
            </w:r>
          </w:p>
        </w:tc>
        <w:tc>
          <w:tcPr>
            <w:tcW w:w="1243" w:type="dxa"/>
            <w:tcBorders>
              <w:top w:val="single" w:sz="4" w:space="0" w:color="auto"/>
              <w:left w:val="single" w:sz="4" w:space="0" w:color="auto"/>
              <w:bottom w:val="single" w:sz="4" w:space="0" w:color="auto"/>
              <w:right w:val="single" w:sz="4" w:space="0" w:color="auto"/>
            </w:tcBorders>
            <w:shd w:val="pct12" w:color="auto" w:fill="auto"/>
            <w:tcMar>
              <w:top w:w="0" w:type="dxa"/>
              <w:left w:w="80" w:type="dxa"/>
              <w:bottom w:w="0" w:type="dxa"/>
              <w:right w:w="80" w:type="dxa"/>
            </w:tcMar>
            <w:vAlign w:val="bottom"/>
          </w:tcPr>
          <w:p w14:paraId="31C447E7" w14:textId="77777777" w:rsidR="00EE353F" w:rsidRPr="00920A2F" w:rsidRDefault="00000000">
            <w:pPr>
              <w:spacing w:line="276" w:lineRule="auto"/>
              <w:jc w:val="center"/>
              <w:rPr>
                <w:rFonts w:ascii="Calibri" w:eastAsia="Calibri" w:hAnsi="Calibri" w:cs="Calibri"/>
                <w:color w:val="000000" w:themeColor="text1"/>
                <w:sz w:val="18"/>
                <w:szCs w:val="18"/>
              </w:rPr>
            </w:pPr>
            <w:r w:rsidRPr="00920A2F">
              <w:rPr>
                <w:rFonts w:ascii="Calibri" w:eastAsia="Calibri" w:hAnsi="Calibri" w:cs="Calibri"/>
                <w:color w:val="000000" w:themeColor="text1"/>
                <w:sz w:val="18"/>
                <w:szCs w:val="18"/>
              </w:rPr>
              <w:t xml:space="preserve"> </w:t>
            </w:r>
          </w:p>
        </w:tc>
        <w:tc>
          <w:tcPr>
            <w:tcW w:w="1640" w:type="dxa"/>
            <w:tcBorders>
              <w:top w:val="single" w:sz="4" w:space="0" w:color="auto"/>
              <w:left w:val="single" w:sz="4" w:space="0" w:color="auto"/>
              <w:bottom w:val="single" w:sz="4" w:space="0" w:color="auto"/>
              <w:right w:val="single" w:sz="4" w:space="0" w:color="auto"/>
            </w:tcBorders>
            <w:shd w:val="pct12" w:color="auto" w:fill="auto"/>
            <w:tcMar>
              <w:top w:w="0" w:type="dxa"/>
              <w:left w:w="80" w:type="dxa"/>
              <w:bottom w:w="0" w:type="dxa"/>
              <w:right w:w="80" w:type="dxa"/>
            </w:tcMar>
            <w:vAlign w:val="bottom"/>
          </w:tcPr>
          <w:p w14:paraId="52072D8D" w14:textId="77777777" w:rsidR="00EE353F" w:rsidRPr="00920A2F" w:rsidRDefault="00000000">
            <w:pPr>
              <w:spacing w:line="276" w:lineRule="auto"/>
              <w:jc w:val="center"/>
              <w:rPr>
                <w:rFonts w:ascii="Calibri" w:eastAsia="Calibri" w:hAnsi="Calibri" w:cs="Calibri"/>
                <w:color w:val="000000" w:themeColor="text1"/>
                <w:sz w:val="18"/>
                <w:szCs w:val="18"/>
              </w:rPr>
            </w:pPr>
            <w:r w:rsidRPr="00920A2F">
              <w:rPr>
                <w:rFonts w:ascii="Calibri" w:eastAsia="Calibri" w:hAnsi="Calibri" w:cs="Calibri"/>
                <w:color w:val="000000" w:themeColor="text1"/>
                <w:sz w:val="18"/>
                <w:szCs w:val="18"/>
              </w:rPr>
              <w:t xml:space="preserve"> </w:t>
            </w:r>
          </w:p>
        </w:tc>
        <w:tc>
          <w:tcPr>
            <w:tcW w:w="661" w:type="dxa"/>
            <w:tcBorders>
              <w:top w:val="single" w:sz="4" w:space="0" w:color="auto"/>
              <w:left w:val="single" w:sz="4" w:space="0" w:color="auto"/>
              <w:bottom w:val="single" w:sz="4" w:space="0" w:color="auto"/>
              <w:right w:val="single" w:sz="4" w:space="0" w:color="auto"/>
            </w:tcBorders>
            <w:shd w:val="pct12" w:color="auto" w:fill="auto"/>
            <w:tcMar>
              <w:top w:w="0" w:type="dxa"/>
              <w:left w:w="80" w:type="dxa"/>
              <w:bottom w:w="0" w:type="dxa"/>
              <w:right w:w="80" w:type="dxa"/>
            </w:tcMar>
            <w:vAlign w:val="bottom"/>
          </w:tcPr>
          <w:p w14:paraId="786B62BF" w14:textId="77777777" w:rsidR="00EE353F" w:rsidRPr="00920A2F" w:rsidRDefault="00000000">
            <w:pPr>
              <w:spacing w:line="276" w:lineRule="auto"/>
              <w:jc w:val="center"/>
              <w:rPr>
                <w:rFonts w:ascii="Calibri" w:eastAsia="Calibri" w:hAnsi="Calibri" w:cs="Calibri"/>
                <w:color w:val="000000" w:themeColor="text1"/>
                <w:sz w:val="18"/>
                <w:szCs w:val="18"/>
              </w:rPr>
            </w:pPr>
            <w:r w:rsidRPr="00920A2F">
              <w:rPr>
                <w:rFonts w:ascii="Calibri" w:eastAsia="Calibri" w:hAnsi="Calibri" w:cs="Calibri"/>
                <w:color w:val="000000" w:themeColor="text1"/>
                <w:sz w:val="18"/>
                <w:szCs w:val="18"/>
              </w:rPr>
              <w:t xml:space="preserve"> </w:t>
            </w:r>
          </w:p>
        </w:tc>
        <w:tc>
          <w:tcPr>
            <w:tcW w:w="1701" w:type="dxa"/>
            <w:tcBorders>
              <w:top w:val="single" w:sz="4" w:space="0" w:color="auto"/>
              <w:left w:val="single" w:sz="4" w:space="0" w:color="auto"/>
              <w:bottom w:val="single" w:sz="4" w:space="0" w:color="auto"/>
              <w:right w:val="single" w:sz="4" w:space="0" w:color="auto"/>
            </w:tcBorders>
            <w:shd w:val="pct12" w:color="auto" w:fill="auto"/>
            <w:tcMar>
              <w:top w:w="0" w:type="dxa"/>
              <w:left w:w="80" w:type="dxa"/>
              <w:bottom w:w="0" w:type="dxa"/>
              <w:right w:w="80" w:type="dxa"/>
            </w:tcMar>
            <w:vAlign w:val="bottom"/>
          </w:tcPr>
          <w:p w14:paraId="4AB82223" w14:textId="77777777" w:rsidR="00EE353F" w:rsidRPr="00920A2F" w:rsidRDefault="00000000">
            <w:pPr>
              <w:spacing w:line="276" w:lineRule="auto"/>
              <w:jc w:val="center"/>
              <w:rPr>
                <w:rFonts w:ascii="Calibri" w:eastAsia="Calibri" w:hAnsi="Calibri" w:cs="Calibri"/>
                <w:color w:val="000000" w:themeColor="text1"/>
                <w:sz w:val="18"/>
                <w:szCs w:val="18"/>
              </w:rPr>
            </w:pPr>
            <w:r w:rsidRPr="00920A2F">
              <w:rPr>
                <w:rFonts w:ascii="Calibri" w:eastAsia="Calibri" w:hAnsi="Calibri" w:cs="Calibri"/>
                <w:color w:val="000000" w:themeColor="text1"/>
                <w:sz w:val="18"/>
                <w:szCs w:val="18"/>
              </w:rPr>
              <w:t xml:space="preserve"> </w:t>
            </w:r>
          </w:p>
        </w:tc>
        <w:tc>
          <w:tcPr>
            <w:tcW w:w="992" w:type="dxa"/>
            <w:tcBorders>
              <w:top w:val="single" w:sz="4" w:space="0" w:color="auto"/>
              <w:left w:val="single" w:sz="4" w:space="0" w:color="auto"/>
              <w:bottom w:val="single" w:sz="4" w:space="0" w:color="auto"/>
            </w:tcBorders>
            <w:shd w:val="pct12" w:color="auto" w:fill="auto"/>
            <w:tcMar>
              <w:top w:w="0" w:type="dxa"/>
              <w:left w:w="80" w:type="dxa"/>
              <w:bottom w:w="0" w:type="dxa"/>
              <w:right w:w="80" w:type="dxa"/>
            </w:tcMar>
            <w:vAlign w:val="bottom"/>
          </w:tcPr>
          <w:p w14:paraId="15027002" w14:textId="77777777" w:rsidR="00EE353F" w:rsidRPr="00920A2F" w:rsidRDefault="00000000">
            <w:pPr>
              <w:spacing w:line="276" w:lineRule="auto"/>
              <w:jc w:val="center"/>
              <w:rPr>
                <w:rFonts w:ascii="Calibri" w:eastAsia="Calibri" w:hAnsi="Calibri" w:cs="Calibri"/>
                <w:color w:val="000000" w:themeColor="text1"/>
                <w:sz w:val="18"/>
                <w:szCs w:val="18"/>
              </w:rPr>
            </w:pPr>
            <w:r w:rsidRPr="00920A2F">
              <w:rPr>
                <w:rFonts w:ascii="Calibri" w:eastAsia="Calibri" w:hAnsi="Calibri" w:cs="Calibri"/>
                <w:color w:val="000000" w:themeColor="text1"/>
                <w:sz w:val="18"/>
                <w:szCs w:val="18"/>
              </w:rPr>
              <w:t xml:space="preserve"> </w:t>
            </w:r>
          </w:p>
        </w:tc>
      </w:tr>
      <w:tr w:rsidR="00EE353F" w14:paraId="15BD6BDA" w14:textId="77777777" w:rsidTr="000F6A8D">
        <w:trPr>
          <w:trHeight w:val="270"/>
        </w:trPr>
        <w:tc>
          <w:tcPr>
            <w:tcW w:w="6195" w:type="dxa"/>
            <w:tcBorders>
              <w:top w:val="single" w:sz="4" w:space="0" w:color="auto"/>
              <w:right w:val="single" w:sz="4" w:space="0" w:color="auto"/>
            </w:tcBorders>
            <w:tcMar>
              <w:top w:w="0" w:type="dxa"/>
              <w:left w:w="80" w:type="dxa"/>
              <w:bottom w:w="0" w:type="dxa"/>
              <w:right w:w="80" w:type="dxa"/>
            </w:tcMar>
            <w:vAlign w:val="bottom"/>
          </w:tcPr>
          <w:p w14:paraId="3BEB4416" w14:textId="77777777" w:rsidR="00EE353F" w:rsidRDefault="00000000">
            <w:pPr>
              <w:spacing w:line="276" w:lineRule="auto"/>
              <w:jc w:val="both"/>
              <w:rPr>
                <w:rFonts w:ascii="Calibri" w:eastAsia="Calibri" w:hAnsi="Calibri" w:cs="Calibri"/>
                <w:sz w:val="18"/>
                <w:szCs w:val="18"/>
              </w:rPr>
            </w:pPr>
            <w:r>
              <w:rPr>
                <w:rFonts w:ascii="Calibri" w:eastAsia="Calibri" w:hAnsi="Calibri" w:cs="Calibri"/>
                <w:sz w:val="18"/>
                <w:szCs w:val="18"/>
              </w:rPr>
              <w:t>Baseline 2019 in control group Odds</w:t>
            </w:r>
          </w:p>
        </w:tc>
        <w:tc>
          <w:tcPr>
            <w:tcW w:w="2027" w:type="dxa"/>
            <w:tcBorders>
              <w:top w:val="single" w:sz="4" w:space="0" w:color="auto"/>
              <w:left w:val="single" w:sz="4" w:space="0" w:color="auto"/>
              <w:right w:val="single" w:sz="4" w:space="0" w:color="auto"/>
            </w:tcBorders>
            <w:tcMar>
              <w:top w:w="0" w:type="dxa"/>
              <w:left w:w="80" w:type="dxa"/>
              <w:bottom w:w="0" w:type="dxa"/>
              <w:right w:w="80" w:type="dxa"/>
            </w:tcMar>
            <w:vAlign w:val="bottom"/>
          </w:tcPr>
          <w:p w14:paraId="4B9FC17B" w14:textId="77777777" w:rsidR="00EE353F" w:rsidRDefault="00000000">
            <w:pPr>
              <w:spacing w:line="276" w:lineRule="auto"/>
              <w:jc w:val="center"/>
              <w:rPr>
                <w:rFonts w:ascii="Calibri" w:eastAsia="Calibri" w:hAnsi="Calibri" w:cs="Calibri"/>
                <w:sz w:val="18"/>
                <w:szCs w:val="18"/>
              </w:rPr>
            </w:pPr>
            <w:r>
              <w:rPr>
                <w:rFonts w:ascii="Calibri" w:eastAsia="Calibri" w:hAnsi="Calibri" w:cs="Calibri"/>
                <w:sz w:val="18"/>
                <w:szCs w:val="18"/>
              </w:rPr>
              <w:t>0.000 (0.000, 0.000)</w:t>
            </w:r>
          </w:p>
        </w:tc>
        <w:tc>
          <w:tcPr>
            <w:tcW w:w="1243" w:type="dxa"/>
            <w:tcBorders>
              <w:top w:val="single" w:sz="4" w:space="0" w:color="auto"/>
              <w:left w:val="single" w:sz="4" w:space="0" w:color="auto"/>
              <w:right w:val="single" w:sz="4" w:space="0" w:color="auto"/>
            </w:tcBorders>
            <w:tcMar>
              <w:top w:w="0" w:type="dxa"/>
              <w:left w:w="80" w:type="dxa"/>
              <w:bottom w:w="0" w:type="dxa"/>
              <w:right w:w="80" w:type="dxa"/>
            </w:tcMar>
            <w:vAlign w:val="bottom"/>
          </w:tcPr>
          <w:p w14:paraId="4ACE5C15" w14:textId="77777777" w:rsidR="00EE353F" w:rsidRDefault="00000000">
            <w:pPr>
              <w:spacing w:line="276" w:lineRule="auto"/>
              <w:jc w:val="center"/>
              <w:rPr>
                <w:rFonts w:ascii="Calibri" w:eastAsia="Calibri" w:hAnsi="Calibri" w:cs="Calibri"/>
                <w:sz w:val="18"/>
                <w:szCs w:val="18"/>
              </w:rPr>
            </w:pPr>
            <w:r>
              <w:rPr>
                <w:rFonts w:ascii="Calibri" w:eastAsia="Calibri" w:hAnsi="Calibri" w:cs="Calibri"/>
                <w:sz w:val="18"/>
                <w:szCs w:val="18"/>
              </w:rPr>
              <w:t>&lt;0.001</w:t>
            </w:r>
          </w:p>
        </w:tc>
        <w:tc>
          <w:tcPr>
            <w:tcW w:w="1640" w:type="dxa"/>
            <w:tcBorders>
              <w:top w:val="single" w:sz="4" w:space="0" w:color="auto"/>
              <w:left w:val="single" w:sz="4" w:space="0" w:color="auto"/>
              <w:right w:val="single" w:sz="4" w:space="0" w:color="auto"/>
            </w:tcBorders>
            <w:tcMar>
              <w:top w:w="0" w:type="dxa"/>
              <w:left w:w="80" w:type="dxa"/>
              <w:bottom w:w="0" w:type="dxa"/>
              <w:right w:w="80" w:type="dxa"/>
            </w:tcMar>
            <w:vAlign w:val="bottom"/>
          </w:tcPr>
          <w:p w14:paraId="69AF67A5" w14:textId="77777777" w:rsidR="00EE353F" w:rsidRDefault="00000000">
            <w:pPr>
              <w:spacing w:line="276" w:lineRule="auto"/>
              <w:jc w:val="center"/>
              <w:rPr>
                <w:rFonts w:ascii="Calibri" w:eastAsia="Calibri" w:hAnsi="Calibri" w:cs="Calibri"/>
                <w:sz w:val="18"/>
                <w:szCs w:val="18"/>
              </w:rPr>
            </w:pPr>
            <w:r>
              <w:rPr>
                <w:rFonts w:ascii="Calibri" w:eastAsia="Calibri" w:hAnsi="Calibri" w:cs="Calibri"/>
                <w:sz w:val="18"/>
                <w:szCs w:val="18"/>
              </w:rPr>
              <w:t>0.021 (0.020, 0.023)</w:t>
            </w:r>
          </w:p>
        </w:tc>
        <w:tc>
          <w:tcPr>
            <w:tcW w:w="661" w:type="dxa"/>
            <w:tcBorders>
              <w:top w:val="single" w:sz="4" w:space="0" w:color="auto"/>
              <w:left w:val="single" w:sz="4" w:space="0" w:color="auto"/>
              <w:right w:val="single" w:sz="4" w:space="0" w:color="auto"/>
            </w:tcBorders>
            <w:tcMar>
              <w:top w:w="0" w:type="dxa"/>
              <w:left w:w="80" w:type="dxa"/>
              <w:bottom w:w="0" w:type="dxa"/>
              <w:right w:w="80" w:type="dxa"/>
            </w:tcMar>
            <w:vAlign w:val="bottom"/>
          </w:tcPr>
          <w:p w14:paraId="092812DD" w14:textId="77777777" w:rsidR="00EE353F" w:rsidRDefault="00000000">
            <w:pPr>
              <w:spacing w:line="276" w:lineRule="auto"/>
              <w:jc w:val="center"/>
              <w:rPr>
                <w:rFonts w:ascii="Calibri" w:eastAsia="Calibri" w:hAnsi="Calibri" w:cs="Calibri"/>
                <w:sz w:val="18"/>
                <w:szCs w:val="18"/>
              </w:rPr>
            </w:pPr>
            <w:r>
              <w:rPr>
                <w:rFonts w:ascii="Calibri" w:eastAsia="Calibri" w:hAnsi="Calibri" w:cs="Calibri"/>
                <w:sz w:val="18"/>
                <w:szCs w:val="18"/>
              </w:rPr>
              <w:t>&lt;0.001</w:t>
            </w:r>
          </w:p>
        </w:tc>
        <w:tc>
          <w:tcPr>
            <w:tcW w:w="1701" w:type="dxa"/>
            <w:tcBorders>
              <w:top w:val="single" w:sz="4" w:space="0" w:color="auto"/>
              <w:left w:val="single" w:sz="4" w:space="0" w:color="auto"/>
              <w:right w:val="single" w:sz="4" w:space="0" w:color="auto"/>
            </w:tcBorders>
            <w:tcMar>
              <w:top w:w="0" w:type="dxa"/>
              <w:left w:w="80" w:type="dxa"/>
              <w:bottom w:w="0" w:type="dxa"/>
              <w:right w:w="80" w:type="dxa"/>
            </w:tcMar>
            <w:vAlign w:val="bottom"/>
          </w:tcPr>
          <w:p w14:paraId="61686DAB" w14:textId="77777777" w:rsidR="00EE353F" w:rsidRDefault="00000000">
            <w:pPr>
              <w:spacing w:line="276" w:lineRule="auto"/>
              <w:jc w:val="center"/>
              <w:rPr>
                <w:rFonts w:ascii="Calibri" w:eastAsia="Calibri" w:hAnsi="Calibri" w:cs="Calibri"/>
                <w:sz w:val="18"/>
                <w:szCs w:val="18"/>
              </w:rPr>
            </w:pPr>
            <w:r>
              <w:rPr>
                <w:rFonts w:ascii="Calibri" w:eastAsia="Calibri" w:hAnsi="Calibri" w:cs="Calibri"/>
                <w:sz w:val="18"/>
                <w:szCs w:val="18"/>
              </w:rPr>
              <w:t>0.004 (0.004, 0.005)</w:t>
            </w:r>
          </w:p>
        </w:tc>
        <w:tc>
          <w:tcPr>
            <w:tcW w:w="992" w:type="dxa"/>
            <w:tcBorders>
              <w:top w:val="single" w:sz="4" w:space="0" w:color="auto"/>
              <w:left w:val="single" w:sz="4" w:space="0" w:color="auto"/>
            </w:tcBorders>
            <w:tcMar>
              <w:top w:w="0" w:type="dxa"/>
              <w:left w:w="80" w:type="dxa"/>
              <w:bottom w:w="0" w:type="dxa"/>
              <w:right w:w="80" w:type="dxa"/>
            </w:tcMar>
            <w:vAlign w:val="bottom"/>
          </w:tcPr>
          <w:p w14:paraId="7E441A99" w14:textId="77777777" w:rsidR="00EE353F" w:rsidRDefault="00000000">
            <w:pPr>
              <w:spacing w:line="276" w:lineRule="auto"/>
              <w:jc w:val="center"/>
              <w:rPr>
                <w:rFonts w:ascii="Calibri" w:eastAsia="Calibri" w:hAnsi="Calibri" w:cs="Calibri"/>
                <w:sz w:val="18"/>
                <w:szCs w:val="18"/>
              </w:rPr>
            </w:pPr>
            <w:r>
              <w:rPr>
                <w:rFonts w:ascii="Calibri" w:eastAsia="Calibri" w:hAnsi="Calibri" w:cs="Calibri"/>
                <w:sz w:val="18"/>
                <w:szCs w:val="18"/>
              </w:rPr>
              <w:t>&lt;0.001</w:t>
            </w:r>
          </w:p>
        </w:tc>
      </w:tr>
      <w:tr w:rsidR="00EE353F" w14:paraId="5FE3F6A7" w14:textId="77777777" w:rsidTr="000F6A8D">
        <w:trPr>
          <w:trHeight w:val="270"/>
        </w:trPr>
        <w:tc>
          <w:tcPr>
            <w:tcW w:w="6195" w:type="dxa"/>
            <w:tcBorders>
              <w:right w:val="single" w:sz="4" w:space="0" w:color="auto"/>
            </w:tcBorders>
            <w:tcMar>
              <w:top w:w="0" w:type="dxa"/>
              <w:left w:w="80" w:type="dxa"/>
              <w:bottom w:w="0" w:type="dxa"/>
              <w:right w:w="80" w:type="dxa"/>
            </w:tcMar>
            <w:vAlign w:val="bottom"/>
          </w:tcPr>
          <w:p w14:paraId="1EDF3EDF" w14:textId="77777777" w:rsidR="00EE353F" w:rsidRDefault="00000000">
            <w:pPr>
              <w:spacing w:line="276" w:lineRule="auto"/>
              <w:jc w:val="both"/>
              <w:rPr>
                <w:rFonts w:ascii="Calibri" w:eastAsia="Calibri" w:hAnsi="Calibri" w:cs="Calibri"/>
                <w:sz w:val="18"/>
                <w:szCs w:val="18"/>
              </w:rPr>
            </w:pPr>
            <w:r>
              <w:rPr>
                <w:rFonts w:ascii="Calibri" w:eastAsia="Calibri" w:hAnsi="Calibri" w:cs="Calibri"/>
                <w:sz w:val="18"/>
                <w:szCs w:val="18"/>
              </w:rPr>
              <w:t>Odds ratio of 2022 change in control group</w:t>
            </w:r>
          </w:p>
        </w:tc>
        <w:tc>
          <w:tcPr>
            <w:tcW w:w="2027" w:type="dxa"/>
            <w:tcBorders>
              <w:left w:val="single" w:sz="4" w:space="0" w:color="auto"/>
              <w:right w:val="single" w:sz="4" w:space="0" w:color="auto"/>
            </w:tcBorders>
            <w:tcMar>
              <w:top w:w="0" w:type="dxa"/>
              <w:left w:w="80" w:type="dxa"/>
              <w:bottom w:w="0" w:type="dxa"/>
              <w:right w:w="80" w:type="dxa"/>
            </w:tcMar>
            <w:vAlign w:val="bottom"/>
          </w:tcPr>
          <w:p w14:paraId="757BBF16" w14:textId="77777777" w:rsidR="00EE353F" w:rsidRDefault="00000000">
            <w:pPr>
              <w:spacing w:line="276" w:lineRule="auto"/>
              <w:jc w:val="center"/>
              <w:rPr>
                <w:rFonts w:ascii="Calibri" w:eastAsia="Calibri" w:hAnsi="Calibri" w:cs="Calibri"/>
                <w:sz w:val="18"/>
                <w:szCs w:val="18"/>
              </w:rPr>
            </w:pPr>
            <w:r>
              <w:rPr>
                <w:rFonts w:ascii="Calibri" w:eastAsia="Calibri" w:hAnsi="Calibri" w:cs="Calibri"/>
                <w:sz w:val="18"/>
                <w:szCs w:val="18"/>
              </w:rPr>
              <w:t>29.038 (21.555, 39.117)</w:t>
            </w:r>
          </w:p>
        </w:tc>
        <w:tc>
          <w:tcPr>
            <w:tcW w:w="1243" w:type="dxa"/>
            <w:tcBorders>
              <w:left w:val="single" w:sz="4" w:space="0" w:color="auto"/>
              <w:right w:val="single" w:sz="4" w:space="0" w:color="auto"/>
            </w:tcBorders>
            <w:tcMar>
              <w:top w:w="0" w:type="dxa"/>
              <w:left w:w="80" w:type="dxa"/>
              <w:bottom w:w="0" w:type="dxa"/>
              <w:right w:w="80" w:type="dxa"/>
            </w:tcMar>
            <w:vAlign w:val="bottom"/>
          </w:tcPr>
          <w:p w14:paraId="275E932C" w14:textId="77777777" w:rsidR="00EE353F" w:rsidRDefault="00000000">
            <w:pPr>
              <w:spacing w:line="276" w:lineRule="auto"/>
              <w:jc w:val="center"/>
              <w:rPr>
                <w:rFonts w:ascii="Calibri" w:eastAsia="Calibri" w:hAnsi="Calibri" w:cs="Calibri"/>
                <w:sz w:val="18"/>
                <w:szCs w:val="18"/>
              </w:rPr>
            </w:pPr>
            <w:r>
              <w:rPr>
                <w:rFonts w:ascii="Calibri" w:eastAsia="Calibri" w:hAnsi="Calibri" w:cs="Calibri"/>
                <w:sz w:val="18"/>
                <w:szCs w:val="18"/>
              </w:rPr>
              <w:t>&lt;0.001</w:t>
            </w:r>
          </w:p>
        </w:tc>
        <w:tc>
          <w:tcPr>
            <w:tcW w:w="1640" w:type="dxa"/>
            <w:tcBorders>
              <w:left w:val="single" w:sz="4" w:space="0" w:color="auto"/>
              <w:right w:val="single" w:sz="4" w:space="0" w:color="auto"/>
            </w:tcBorders>
            <w:tcMar>
              <w:top w:w="0" w:type="dxa"/>
              <w:left w:w="80" w:type="dxa"/>
              <w:bottom w:w="0" w:type="dxa"/>
              <w:right w:w="80" w:type="dxa"/>
            </w:tcMar>
            <w:vAlign w:val="bottom"/>
          </w:tcPr>
          <w:p w14:paraId="7240D347" w14:textId="77777777" w:rsidR="00EE353F" w:rsidRDefault="00000000">
            <w:pPr>
              <w:spacing w:line="276" w:lineRule="auto"/>
              <w:jc w:val="center"/>
              <w:rPr>
                <w:rFonts w:ascii="Calibri" w:eastAsia="Calibri" w:hAnsi="Calibri" w:cs="Calibri"/>
                <w:sz w:val="18"/>
                <w:szCs w:val="18"/>
              </w:rPr>
            </w:pPr>
            <w:r>
              <w:rPr>
                <w:rFonts w:ascii="Calibri" w:eastAsia="Calibri" w:hAnsi="Calibri" w:cs="Calibri"/>
                <w:sz w:val="18"/>
                <w:szCs w:val="18"/>
              </w:rPr>
              <w:t>0.956 (0.921, 0.992)</w:t>
            </w:r>
          </w:p>
        </w:tc>
        <w:tc>
          <w:tcPr>
            <w:tcW w:w="661" w:type="dxa"/>
            <w:tcBorders>
              <w:left w:val="single" w:sz="4" w:space="0" w:color="auto"/>
              <w:right w:val="single" w:sz="4" w:space="0" w:color="auto"/>
            </w:tcBorders>
            <w:tcMar>
              <w:top w:w="0" w:type="dxa"/>
              <w:left w:w="80" w:type="dxa"/>
              <w:bottom w:w="0" w:type="dxa"/>
              <w:right w:w="80" w:type="dxa"/>
            </w:tcMar>
            <w:vAlign w:val="bottom"/>
          </w:tcPr>
          <w:p w14:paraId="3BF631E5" w14:textId="77777777" w:rsidR="00EE353F" w:rsidRDefault="00000000">
            <w:pPr>
              <w:spacing w:line="276" w:lineRule="auto"/>
              <w:jc w:val="center"/>
              <w:rPr>
                <w:rFonts w:ascii="Calibri" w:eastAsia="Calibri" w:hAnsi="Calibri" w:cs="Calibri"/>
                <w:sz w:val="18"/>
                <w:szCs w:val="18"/>
              </w:rPr>
            </w:pPr>
            <w:r>
              <w:rPr>
                <w:rFonts w:ascii="Calibri" w:eastAsia="Calibri" w:hAnsi="Calibri" w:cs="Calibri"/>
                <w:sz w:val="18"/>
                <w:szCs w:val="18"/>
              </w:rPr>
              <w:t>0.016</w:t>
            </w:r>
          </w:p>
        </w:tc>
        <w:tc>
          <w:tcPr>
            <w:tcW w:w="1701" w:type="dxa"/>
            <w:tcBorders>
              <w:left w:val="single" w:sz="4" w:space="0" w:color="auto"/>
              <w:right w:val="single" w:sz="4" w:space="0" w:color="auto"/>
            </w:tcBorders>
            <w:tcMar>
              <w:top w:w="0" w:type="dxa"/>
              <w:left w:w="80" w:type="dxa"/>
              <w:bottom w:w="0" w:type="dxa"/>
              <w:right w:w="80" w:type="dxa"/>
            </w:tcMar>
            <w:vAlign w:val="bottom"/>
          </w:tcPr>
          <w:p w14:paraId="6EE4F5A1" w14:textId="77777777" w:rsidR="00EE353F" w:rsidRDefault="00000000">
            <w:pPr>
              <w:spacing w:line="276" w:lineRule="auto"/>
              <w:jc w:val="center"/>
              <w:rPr>
                <w:rFonts w:ascii="Calibri" w:eastAsia="Calibri" w:hAnsi="Calibri" w:cs="Calibri"/>
                <w:sz w:val="18"/>
                <w:szCs w:val="18"/>
              </w:rPr>
            </w:pPr>
            <w:r>
              <w:rPr>
                <w:rFonts w:ascii="Calibri" w:eastAsia="Calibri" w:hAnsi="Calibri" w:cs="Calibri"/>
                <w:sz w:val="18"/>
                <w:szCs w:val="18"/>
              </w:rPr>
              <w:t>1.044 (0.964, 1.130)</w:t>
            </w:r>
          </w:p>
        </w:tc>
        <w:tc>
          <w:tcPr>
            <w:tcW w:w="992" w:type="dxa"/>
            <w:tcBorders>
              <w:left w:val="single" w:sz="4" w:space="0" w:color="auto"/>
            </w:tcBorders>
            <w:tcMar>
              <w:top w:w="0" w:type="dxa"/>
              <w:left w:w="80" w:type="dxa"/>
              <w:bottom w:w="0" w:type="dxa"/>
              <w:right w:w="80" w:type="dxa"/>
            </w:tcMar>
            <w:vAlign w:val="bottom"/>
          </w:tcPr>
          <w:p w14:paraId="60B020B7" w14:textId="77777777" w:rsidR="00EE353F" w:rsidRDefault="00000000">
            <w:pPr>
              <w:spacing w:line="276" w:lineRule="auto"/>
              <w:jc w:val="center"/>
              <w:rPr>
                <w:rFonts w:ascii="Calibri" w:eastAsia="Calibri" w:hAnsi="Calibri" w:cs="Calibri"/>
                <w:sz w:val="18"/>
                <w:szCs w:val="18"/>
              </w:rPr>
            </w:pPr>
            <w:r>
              <w:rPr>
                <w:rFonts w:ascii="Calibri" w:eastAsia="Calibri" w:hAnsi="Calibri" w:cs="Calibri"/>
                <w:sz w:val="18"/>
                <w:szCs w:val="18"/>
              </w:rPr>
              <w:t>0.291</w:t>
            </w:r>
          </w:p>
        </w:tc>
      </w:tr>
      <w:tr w:rsidR="00EE353F" w14:paraId="46517DEC" w14:textId="77777777" w:rsidTr="000F6A8D">
        <w:trPr>
          <w:trHeight w:val="270"/>
        </w:trPr>
        <w:tc>
          <w:tcPr>
            <w:tcW w:w="6195" w:type="dxa"/>
            <w:tcBorders>
              <w:right w:val="single" w:sz="4" w:space="0" w:color="auto"/>
            </w:tcBorders>
            <w:tcMar>
              <w:top w:w="0" w:type="dxa"/>
              <w:left w:w="80" w:type="dxa"/>
              <w:bottom w:w="0" w:type="dxa"/>
              <w:right w:w="80" w:type="dxa"/>
            </w:tcMar>
            <w:vAlign w:val="bottom"/>
          </w:tcPr>
          <w:p w14:paraId="477A4D45" w14:textId="77777777" w:rsidR="00EE353F" w:rsidRDefault="00000000">
            <w:pPr>
              <w:spacing w:line="276" w:lineRule="auto"/>
              <w:jc w:val="both"/>
              <w:rPr>
                <w:rFonts w:ascii="Calibri" w:eastAsia="Calibri" w:hAnsi="Calibri" w:cs="Calibri"/>
                <w:sz w:val="18"/>
                <w:szCs w:val="18"/>
              </w:rPr>
            </w:pPr>
            <w:r>
              <w:rPr>
                <w:rFonts w:ascii="Calibri" w:eastAsia="Calibri" w:hAnsi="Calibri" w:cs="Calibri"/>
                <w:sz w:val="18"/>
                <w:szCs w:val="18"/>
              </w:rPr>
              <w:t>Odds ratio of baseline 2019 differences in intervention group</w:t>
            </w:r>
          </w:p>
        </w:tc>
        <w:tc>
          <w:tcPr>
            <w:tcW w:w="2027" w:type="dxa"/>
            <w:tcBorders>
              <w:left w:val="single" w:sz="4" w:space="0" w:color="auto"/>
              <w:right w:val="single" w:sz="4" w:space="0" w:color="auto"/>
            </w:tcBorders>
            <w:tcMar>
              <w:top w:w="0" w:type="dxa"/>
              <w:left w:w="80" w:type="dxa"/>
              <w:bottom w:w="0" w:type="dxa"/>
              <w:right w:w="80" w:type="dxa"/>
            </w:tcMar>
            <w:vAlign w:val="bottom"/>
          </w:tcPr>
          <w:p w14:paraId="39F3196C" w14:textId="77777777" w:rsidR="00EE353F" w:rsidRDefault="00000000">
            <w:pPr>
              <w:spacing w:line="276" w:lineRule="auto"/>
              <w:jc w:val="center"/>
              <w:rPr>
                <w:rFonts w:ascii="Calibri" w:eastAsia="Calibri" w:hAnsi="Calibri" w:cs="Calibri"/>
                <w:sz w:val="18"/>
                <w:szCs w:val="18"/>
              </w:rPr>
            </w:pPr>
            <w:r>
              <w:rPr>
                <w:rFonts w:ascii="Calibri" w:eastAsia="Calibri" w:hAnsi="Calibri" w:cs="Calibri"/>
                <w:sz w:val="18"/>
                <w:szCs w:val="18"/>
              </w:rPr>
              <w:t>2.312 (1.679, 3.184)</w:t>
            </w:r>
          </w:p>
        </w:tc>
        <w:tc>
          <w:tcPr>
            <w:tcW w:w="1243" w:type="dxa"/>
            <w:tcBorders>
              <w:left w:val="single" w:sz="4" w:space="0" w:color="auto"/>
              <w:right w:val="single" w:sz="4" w:space="0" w:color="auto"/>
            </w:tcBorders>
            <w:tcMar>
              <w:top w:w="0" w:type="dxa"/>
              <w:left w:w="80" w:type="dxa"/>
              <w:bottom w:w="0" w:type="dxa"/>
              <w:right w:w="80" w:type="dxa"/>
            </w:tcMar>
            <w:vAlign w:val="bottom"/>
          </w:tcPr>
          <w:p w14:paraId="3E231768" w14:textId="77777777" w:rsidR="00EE353F" w:rsidRDefault="00000000">
            <w:pPr>
              <w:spacing w:line="276" w:lineRule="auto"/>
              <w:jc w:val="center"/>
              <w:rPr>
                <w:rFonts w:ascii="Calibri" w:eastAsia="Calibri" w:hAnsi="Calibri" w:cs="Calibri"/>
                <w:sz w:val="18"/>
                <w:szCs w:val="18"/>
              </w:rPr>
            </w:pPr>
            <w:r>
              <w:rPr>
                <w:rFonts w:ascii="Calibri" w:eastAsia="Calibri" w:hAnsi="Calibri" w:cs="Calibri"/>
                <w:sz w:val="18"/>
                <w:szCs w:val="18"/>
              </w:rPr>
              <w:t>&lt;0.001</w:t>
            </w:r>
          </w:p>
        </w:tc>
        <w:tc>
          <w:tcPr>
            <w:tcW w:w="1640" w:type="dxa"/>
            <w:tcBorders>
              <w:left w:val="single" w:sz="4" w:space="0" w:color="auto"/>
              <w:right w:val="single" w:sz="4" w:space="0" w:color="auto"/>
            </w:tcBorders>
            <w:tcMar>
              <w:top w:w="0" w:type="dxa"/>
              <w:left w:w="80" w:type="dxa"/>
              <w:bottom w:w="0" w:type="dxa"/>
              <w:right w:w="80" w:type="dxa"/>
            </w:tcMar>
            <w:vAlign w:val="bottom"/>
          </w:tcPr>
          <w:p w14:paraId="6345BC15" w14:textId="77777777" w:rsidR="00EE353F" w:rsidRDefault="00000000">
            <w:pPr>
              <w:spacing w:line="276" w:lineRule="auto"/>
              <w:jc w:val="center"/>
              <w:rPr>
                <w:rFonts w:ascii="Calibri" w:eastAsia="Calibri" w:hAnsi="Calibri" w:cs="Calibri"/>
                <w:sz w:val="18"/>
                <w:szCs w:val="18"/>
              </w:rPr>
            </w:pPr>
            <w:r>
              <w:rPr>
                <w:rFonts w:ascii="Calibri" w:eastAsia="Calibri" w:hAnsi="Calibri" w:cs="Calibri"/>
                <w:sz w:val="18"/>
                <w:szCs w:val="18"/>
              </w:rPr>
              <w:t>1.032 (0.947, 1.123)</w:t>
            </w:r>
          </w:p>
        </w:tc>
        <w:tc>
          <w:tcPr>
            <w:tcW w:w="661" w:type="dxa"/>
            <w:tcBorders>
              <w:left w:val="single" w:sz="4" w:space="0" w:color="auto"/>
              <w:right w:val="single" w:sz="4" w:space="0" w:color="auto"/>
            </w:tcBorders>
            <w:tcMar>
              <w:top w:w="0" w:type="dxa"/>
              <w:left w:w="80" w:type="dxa"/>
              <w:bottom w:w="0" w:type="dxa"/>
              <w:right w:w="80" w:type="dxa"/>
            </w:tcMar>
            <w:vAlign w:val="bottom"/>
          </w:tcPr>
          <w:p w14:paraId="054D6087" w14:textId="77777777" w:rsidR="00EE353F" w:rsidRDefault="00000000">
            <w:pPr>
              <w:spacing w:line="276" w:lineRule="auto"/>
              <w:jc w:val="center"/>
              <w:rPr>
                <w:rFonts w:ascii="Calibri" w:eastAsia="Calibri" w:hAnsi="Calibri" w:cs="Calibri"/>
                <w:sz w:val="18"/>
                <w:szCs w:val="18"/>
              </w:rPr>
            </w:pPr>
            <w:r>
              <w:rPr>
                <w:rFonts w:ascii="Calibri" w:eastAsia="Calibri" w:hAnsi="Calibri" w:cs="Calibri"/>
                <w:sz w:val="18"/>
                <w:szCs w:val="18"/>
              </w:rPr>
              <w:t>0.474</w:t>
            </w:r>
          </w:p>
        </w:tc>
        <w:tc>
          <w:tcPr>
            <w:tcW w:w="1701" w:type="dxa"/>
            <w:tcBorders>
              <w:left w:val="single" w:sz="4" w:space="0" w:color="auto"/>
              <w:right w:val="single" w:sz="4" w:space="0" w:color="auto"/>
            </w:tcBorders>
            <w:tcMar>
              <w:top w:w="0" w:type="dxa"/>
              <w:left w:w="80" w:type="dxa"/>
              <w:bottom w:w="0" w:type="dxa"/>
              <w:right w:w="80" w:type="dxa"/>
            </w:tcMar>
            <w:vAlign w:val="bottom"/>
          </w:tcPr>
          <w:p w14:paraId="047CC7EE" w14:textId="77777777" w:rsidR="00EE353F" w:rsidRDefault="00000000">
            <w:pPr>
              <w:spacing w:line="276" w:lineRule="auto"/>
              <w:jc w:val="center"/>
              <w:rPr>
                <w:rFonts w:ascii="Calibri" w:eastAsia="Calibri" w:hAnsi="Calibri" w:cs="Calibri"/>
                <w:sz w:val="18"/>
                <w:szCs w:val="18"/>
              </w:rPr>
            </w:pPr>
            <w:r>
              <w:rPr>
                <w:rFonts w:ascii="Calibri" w:eastAsia="Calibri" w:hAnsi="Calibri" w:cs="Calibri"/>
                <w:sz w:val="18"/>
                <w:szCs w:val="18"/>
              </w:rPr>
              <w:t>0.935 (0.768, 1.138)</w:t>
            </w:r>
          </w:p>
        </w:tc>
        <w:tc>
          <w:tcPr>
            <w:tcW w:w="992" w:type="dxa"/>
            <w:tcBorders>
              <w:left w:val="single" w:sz="4" w:space="0" w:color="auto"/>
            </w:tcBorders>
            <w:tcMar>
              <w:top w:w="0" w:type="dxa"/>
              <w:left w:w="80" w:type="dxa"/>
              <w:bottom w:w="0" w:type="dxa"/>
              <w:right w:w="80" w:type="dxa"/>
            </w:tcMar>
            <w:vAlign w:val="bottom"/>
          </w:tcPr>
          <w:p w14:paraId="420EA15E" w14:textId="77777777" w:rsidR="00EE353F" w:rsidRDefault="00000000">
            <w:pPr>
              <w:spacing w:line="276" w:lineRule="auto"/>
              <w:jc w:val="center"/>
              <w:rPr>
                <w:rFonts w:ascii="Calibri" w:eastAsia="Calibri" w:hAnsi="Calibri" w:cs="Calibri"/>
                <w:sz w:val="18"/>
                <w:szCs w:val="18"/>
              </w:rPr>
            </w:pPr>
            <w:r>
              <w:rPr>
                <w:rFonts w:ascii="Calibri" w:eastAsia="Calibri" w:hAnsi="Calibri" w:cs="Calibri"/>
                <w:sz w:val="18"/>
                <w:szCs w:val="18"/>
              </w:rPr>
              <w:t>0.504</w:t>
            </w:r>
          </w:p>
        </w:tc>
      </w:tr>
      <w:tr w:rsidR="00EE353F" w14:paraId="55C33FCF" w14:textId="77777777" w:rsidTr="000F6A8D">
        <w:trPr>
          <w:trHeight w:val="270"/>
        </w:trPr>
        <w:tc>
          <w:tcPr>
            <w:tcW w:w="6195" w:type="dxa"/>
            <w:tcBorders>
              <w:bottom w:val="single" w:sz="4" w:space="0" w:color="auto"/>
              <w:right w:val="single" w:sz="4" w:space="0" w:color="auto"/>
            </w:tcBorders>
            <w:tcMar>
              <w:top w:w="0" w:type="dxa"/>
              <w:left w:w="80" w:type="dxa"/>
              <w:bottom w:w="0" w:type="dxa"/>
              <w:right w:w="80" w:type="dxa"/>
            </w:tcMar>
            <w:vAlign w:val="bottom"/>
          </w:tcPr>
          <w:p w14:paraId="3F589A5B" w14:textId="77777777" w:rsidR="00EE353F" w:rsidRDefault="00000000">
            <w:pPr>
              <w:spacing w:line="276" w:lineRule="auto"/>
              <w:jc w:val="both"/>
              <w:rPr>
                <w:rFonts w:ascii="Calibri" w:eastAsia="Calibri" w:hAnsi="Calibri" w:cs="Calibri"/>
                <w:b/>
                <w:bCs/>
                <w:sz w:val="18"/>
                <w:szCs w:val="18"/>
              </w:rPr>
            </w:pPr>
            <w:r>
              <w:rPr>
                <w:rFonts w:ascii="Calibri" w:eastAsia="Calibri" w:hAnsi="Calibri" w:cs="Calibri"/>
                <w:b/>
                <w:bCs/>
                <w:sz w:val="18"/>
                <w:szCs w:val="18"/>
              </w:rPr>
              <w:t>Odds ratio of the differences in the 2019-2022 change in the intervention group</w:t>
            </w:r>
          </w:p>
        </w:tc>
        <w:tc>
          <w:tcPr>
            <w:tcW w:w="2027" w:type="dxa"/>
            <w:tcBorders>
              <w:left w:val="single" w:sz="4" w:space="0" w:color="auto"/>
              <w:bottom w:val="single" w:sz="4" w:space="0" w:color="auto"/>
              <w:right w:val="single" w:sz="4" w:space="0" w:color="auto"/>
            </w:tcBorders>
            <w:tcMar>
              <w:top w:w="0" w:type="dxa"/>
              <w:left w:w="80" w:type="dxa"/>
              <w:bottom w:w="0" w:type="dxa"/>
              <w:right w:w="80" w:type="dxa"/>
            </w:tcMar>
            <w:vAlign w:val="bottom"/>
          </w:tcPr>
          <w:p w14:paraId="452663CF" w14:textId="77777777" w:rsidR="00EE353F" w:rsidRDefault="00000000">
            <w:pPr>
              <w:spacing w:line="276" w:lineRule="auto"/>
              <w:jc w:val="center"/>
              <w:rPr>
                <w:rFonts w:ascii="Calibri" w:eastAsia="Calibri" w:hAnsi="Calibri" w:cs="Calibri"/>
                <w:b/>
                <w:bCs/>
                <w:sz w:val="18"/>
                <w:szCs w:val="18"/>
              </w:rPr>
            </w:pPr>
            <w:r>
              <w:rPr>
                <w:rFonts w:ascii="Calibri" w:eastAsia="Calibri" w:hAnsi="Calibri" w:cs="Calibri"/>
                <w:b/>
                <w:bCs/>
                <w:sz w:val="18"/>
                <w:szCs w:val="18"/>
              </w:rPr>
              <w:t>0.412 (0.298, 0.572)</w:t>
            </w:r>
          </w:p>
        </w:tc>
        <w:tc>
          <w:tcPr>
            <w:tcW w:w="1243" w:type="dxa"/>
            <w:tcBorders>
              <w:left w:val="single" w:sz="4" w:space="0" w:color="auto"/>
              <w:bottom w:val="single" w:sz="4" w:space="0" w:color="auto"/>
              <w:right w:val="single" w:sz="4" w:space="0" w:color="auto"/>
            </w:tcBorders>
            <w:tcMar>
              <w:top w:w="0" w:type="dxa"/>
              <w:left w:w="80" w:type="dxa"/>
              <w:bottom w:w="0" w:type="dxa"/>
              <w:right w:w="80" w:type="dxa"/>
            </w:tcMar>
            <w:vAlign w:val="bottom"/>
          </w:tcPr>
          <w:p w14:paraId="6CCFD25D" w14:textId="77777777" w:rsidR="00EE353F" w:rsidRDefault="00000000">
            <w:pPr>
              <w:spacing w:line="276" w:lineRule="auto"/>
              <w:jc w:val="center"/>
              <w:rPr>
                <w:rFonts w:ascii="Calibri" w:eastAsia="Calibri" w:hAnsi="Calibri" w:cs="Calibri"/>
                <w:b/>
                <w:bCs/>
                <w:sz w:val="18"/>
                <w:szCs w:val="18"/>
              </w:rPr>
            </w:pPr>
            <w:r>
              <w:rPr>
                <w:rFonts w:ascii="Calibri" w:eastAsia="Calibri" w:hAnsi="Calibri" w:cs="Calibri"/>
                <w:b/>
                <w:bCs/>
                <w:sz w:val="18"/>
                <w:szCs w:val="18"/>
              </w:rPr>
              <w:t>&lt;0.001</w:t>
            </w:r>
          </w:p>
        </w:tc>
        <w:tc>
          <w:tcPr>
            <w:tcW w:w="1640" w:type="dxa"/>
            <w:tcBorders>
              <w:left w:val="single" w:sz="4" w:space="0" w:color="auto"/>
              <w:bottom w:val="single" w:sz="4" w:space="0" w:color="auto"/>
              <w:right w:val="single" w:sz="4" w:space="0" w:color="auto"/>
            </w:tcBorders>
            <w:tcMar>
              <w:top w:w="0" w:type="dxa"/>
              <w:left w:w="80" w:type="dxa"/>
              <w:bottom w:w="0" w:type="dxa"/>
              <w:right w:w="80" w:type="dxa"/>
            </w:tcMar>
            <w:vAlign w:val="bottom"/>
          </w:tcPr>
          <w:p w14:paraId="7BC635A3" w14:textId="77777777" w:rsidR="00EE353F" w:rsidRDefault="00000000">
            <w:pPr>
              <w:spacing w:line="276" w:lineRule="auto"/>
              <w:jc w:val="center"/>
              <w:rPr>
                <w:rFonts w:ascii="Calibri" w:eastAsia="Calibri" w:hAnsi="Calibri" w:cs="Calibri"/>
                <w:b/>
                <w:bCs/>
                <w:sz w:val="18"/>
                <w:szCs w:val="18"/>
              </w:rPr>
            </w:pPr>
            <w:r>
              <w:rPr>
                <w:rFonts w:ascii="Calibri" w:eastAsia="Calibri" w:hAnsi="Calibri" w:cs="Calibri"/>
                <w:b/>
                <w:bCs/>
                <w:sz w:val="18"/>
                <w:szCs w:val="18"/>
              </w:rPr>
              <w:t>1.032 (0.982, 1.084)</w:t>
            </w:r>
          </w:p>
        </w:tc>
        <w:tc>
          <w:tcPr>
            <w:tcW w:w="661" w:type="dxa"/>
            <w:tcBorders>
              <w:left w:val="single" w:sz="4" w:space="0" w:color="auto"/>
              <w:bottom w:val="single" w:sz="4" w:space="0" w:color="auto"/>
              <w:right w:val="single" w:sz="4" w:space="0" w:color="auto"/>
            </w:tcBorders>
            <w:tcMar>
              <w:top w:w="0" w:type="dxa"/>
              <w:left w:w="80" w:type="dxa"/>
              <w:bottom w:w="0" w:type="dxa"/>
              <w:right w:w="80" w:type="dxa"/>
            </w:tcMar>
            <w:vAlign w:val="bottom"/>
          </w:tcPr>
          <w:p w14:paraId="7E04B828" w14:textId="77777777" w:rsidR="00EE353F" w:rsidRDefault="00000000">
            <w:pPr>
              <w:spacing w:line="276" w:lineRule="auto"/>
              <w:jc w:val="center"/>
              <w:rPr>
                <w:rFonts w:ascii="Calibri" w:eastAsia="Calibri" w:hAnsi="Calibri" w:cs="Calibri"/>
                <w:b/>
                <w:bCs/>
                <w:sz w:val="18"/>
                <w:szCs w:val="18"/>
              </w:rPr>
            </w:pPr>
            <w:r>
              <w:rPr>
                <w:rFonts w:ascii="Calibri" w:eastAsia="Calibri" w:hAnsi="Calibri" w:cs="Calibri"/>
                <w:b/>
                <w:bCs/>
                <w:sz w:val="18"/>
                <w:szCs w:val="18"/>
              </w:rPr>
              <w:t>0.213</w:t>
            </w:r>
          </w:p>
        </w:tc>
        <w:tc>
          <w:tcPr>
            <w:tcW w:w="1701" w:type="dxa"/>
            <w:tcBorders>
              <w:left w:val="single" w:sz="4" w:space="0" w:color="auto"/>
              <w:bottom w:val="single" w:sz="4" w:space="0" w:color="auto"/>
              <w:right w:val="single" w:sz="4" w:space="0" w:color="auto"/>
            </w:tcBorders>
            <w:tcMar>
              <w:top w:w="0" w:type="dxa"/>
              <w:left w:w="80" w:type="dxa"/>
              <w:bottom w:w="0" w:type="dxa"/>
              <w:right w:w="80" w:type="dxa"/>
            </w:tcMar>
            <w:vAlign w:val="bottom"/>
          </w:tcPr>
          <w:p w14:paraId="1619BFCF" w14:textId="77777777" w:rsidR="00EE353F" w:rsidRDefault="00000000">
            <w:pPr>
              <w:spacing w:line="276" w:lineRule="auto"/>
              <w:jc w:val="center"/>
              <w:rPr>
                <w:rFonts w:ascii="Calibri" w:eastAsia="Calibri" w:hAnsi="Calibri" w:cs="Calibri"/>
                <w:b/>
                <w:bCs/>
                <w:sz w:val="18"/>
                <w:szCs w:val="18"/>
              </w:rPr>
            </w:pPr>
            <w:r>
              <w:rPr>
                <w:rFonts w:ascii="Calibri" w:eastAsia="Calibri" w:hAnsi="Calibri" w:cs="Calibri"/>
                <w:b/>
                <w:bCs/>
                <w:sz w:val="18"/>
                <w:szCs w:val="18"/>
              </w:rPr>
              <w:t>0.940 (0.842, 1.049)</w:t>
            </w:r>
          </w:p>
        </w:tc>
        <w:tc>
          <w:tcPr>
            <w:tcW w:w="992" w:type="dxa"/>
            <w:tcBorders>
              <w:left w:val="single" w:sz="4" w:space="0" w:color="auto"/>
              <w:bottom w:val="single" w:sz="4" w:space="0" w:color="auto"/>
            </w:tcBorders>
            <w:tcMar>
              <w:top w:w="0" w:type="dxa"/>
              <w:left w:w="80" w:type="dxa"/>
              <w:bottom w:w="0" w:type="dxa"/>
              <w:right w:w="80" w:type="dxa"/>
            </w:tcMar>
            <w:vAlign w:val="bottom"/>
          </w:tcPr>
          <w:p w14:paraId="74E0239D" w14:textId="77777777" w:rsidR="00EE353F" w:rsidRDefault="00000000">
            <w:pPr>
              <w:spacing w:line="276" w:lineRule="auto"/>
              <w:jc w:val="center"/>
              <w:rPr>
                <w:rFonts w:ascii="Calibri" w:eastAsia="Calibri" w:hAnsi="Calibri" w:cs="Calibri"/>
                <w:b/>
                <w:bCs/>
                <w:sz w:val="18"/>
                <w:szCs w:val="18"/>
              </w:rPr>
            </w:pPr>
            <w:r>
              <w:rPr>
                <w:rFonts w:ascii="Calibri" w:eastAsia="Calibri" w:hAnsi="Calibri" w:cs="Calibri"/>
                <w:b/>
                <w:bCs/>
                <w:sz w:val="18"/>
                <w:szCs w:val="18"/>
              </w:rPr>
              <w:t>0.270</w:t>
            </w:r>
          </w:p>
        </w:tc>
      </w:tr>
      <w:tr w:rsidR="00EE353F" w:rsidRPr="00CC2CEF" w14:paraId="2A19621E" w14:textId="77777777" w:rsidTr="000F6A8D">
        <w:trPr>
          <w:trHeight w:val="270"/>
        </w:trPr>
        <w:tc>
          <w:tcPr>
            <w:tcW w:w="6195" w:type="dxa"/>
            <w:tcBorders>
              <w:top w:val="single" w:sz="4" w:space="0" w:color="auto"/>
              <w:bottom w:val="single" w:sz="4" w:space="0" w:color="auto"/>
              <w:right w:val="single" w:sz="4" w:space="0" w:color="auto"/>
            </w:tcBorders>
            <w:shd w:val="pct12" w:color="auto" w:fill="auto"/>
            <w:tcMar>
              <w:top w:w="0" w:type="dxa"/>
              <w:left w:w="80" w:type="dxa"/>
              <w:bottom w:w="0" w:type="dxa"/>
              <w:right w:w="80" w:type="dxa"/>
            </w:tcMar>
            <w:vAlign w:val="bottom"/>
          </w:tcPr>
          <w:p w14:paraId="3E73D91E" w14:textId="77777777" w:rsidR="00EE353F" w:rsidRPr="00CC2CEF" w:rsidRDefault="00000000">
            <w:pPr>
              <w:spacing w:line="276" w:lineRule="auto"/>
              <w:jc w:val="both"/>
              <w:rPr>
                <w:rFonts w:ascii="Calibri" w:eastAsia="Calibri" w:hAnsi="Calibri" w:cs="Calibri"/>
                <w:b/>
                <w:bCs/>
                <w:color w:val="000000" w:themeColor="text1"/>
                <w:sz w:val="18"/>
                <w:szCs w:val="18"/>
              </w:rPr>
            </w:pPr>
            <w:r w:rsidRPr="00CC2CEF">
              <w:rPr>
                <w:rFonts w:ascii="Calibri" w:eastAsia="Calibri" w:hAnsi="Calibri" w:cs="Calibri"/>
                <w:b/>
                <w:bCs/>
                <w:color w:val="000000" w:themeColor="text1"/>
                <w:sz w:val="18"/>
                <w:szCs w:val="18"/>
              </w:rPr>
              <w:t>Adjusted* Regression model considering independent observations</w:t>
            </w:r>
          </w:p>
        </w:tc>
        <w:tc>
          <w:tcPr>
            <w:tcW w:w="2027" w:type="dxa"/>
            <w:tcBorders>
              <w:top w:val="single" w:sz="4" w:space="0" w:color="auto"/>
              <w:left w:val="single" w:sz="4" w:space="0" w:color="auto"/>
              <w:bottom w:val="single" w:sz="4" w:space="0" w:color="auto"/>
              <w:right w:val="single" w:sz="4" w:space="0" w:color="auto"/>
            </w:tcBorders>
            <w:shd w:val="pct12" w:color="auto" w:fill="auto"/>
            <w:tcMar>
              <w:top w:w="0" w:type="dxa"/>
              <w:left w:w="80" w:type="dxa"/>
              <w:bottom w:w="0" w:type="dxa"/>
              <w:right w:w="80" w:type="dxa"/>
            </w:tcMar>
            <w:vAlign w:val="bottom"/>
          </w:tcPr>
          <w:p w14:paraId="7D5D2378" w14:textId="77777777" w:rsidR="00EE353F" w:rsidRPr="00CC2CEF" w:rsidRDefault="00000000">
            <w:pPr>
              <w:spacing w:line="276" w:lineRule="auto"/>
              <w:jc w:val="center"/>
              <w:rPr>
                <w:rFonts w:ascii="Calibri" w:eastAsia="Calibri" w:hAnsi="Calibri" w:cs="Calibri"/>
                <w:color w:val="000000" w:themeColor="text1"/>
                <w:sz w:val="18"/>
                <w:szCs w:val="18"/>
              </w:rPr>
            </w:pPr>
            <w:r w:rsidRPr="00CC2CEF">
              <w:rPr>
                <w:rFonts w:ascii="Calibri" w:eastAsia="Calibri" w:hAnsi="Calibri" w:cs="Calibri"/>
                <w:color w:val="000000" w:themeColor="text1"/>
                <w:sz w:val="18"/>
                <w:szCs w:val="18"/>
              </w:rPr>
              <w:t xml:space="preserve"> </w:t>
            </w:r>
          </w:p>
        </w:tc>
        <w:tc>
          <w:tcPr>
            <w:tcW w:w="1243" w:type="dxa"/>
            <w:tcBorders>
              <w:top w:val="single" w:sz="4" w:space="0" w:color="auto"/>
              <w:left w:val="single" w:sz="4" w:space="0" w:color="auto"/>
              <w:bottom w:val="single" w:sz="4" w:space="0" w:color="auto"/>
              <w:right w:val="single" w:sz="4" w:space="0" w:color="auto"/>
            </w:tcBorders>
            <w:shd w:val="pct12" w:color="auto" w:fill="auto"/>
            <w:tcMar>
              <w:top w:w="0" w:type="dxa"/>
              <w:left w:w="80" w:type="dxa"/>
              <w:bottom w:w="0" w:type="dxa"/>
              <w:right w:w="80" w:type="dxa"/>
            </w:tcMar>
            <w:vAlign w:val="bottom"/>
          </w:tcPr>
          <w:p w14:paraId="7926AF0C" w14:textId="77777777" w:rsidR="00EE353F" w:rsidRPr="00CC2CEF" w:rsidRDefault="00000000">
            <w:pPr>
              <w:spacing w:line="276" w:lineRule="auto"/>
              <w:jc w:val="center"/>
              <w:rPr>
                <w:rFonts w:ascii="Calibri" w:eastAsia="Calibri" w:hAnsi="Calibri" w:cs="Calibri"/>
                <w:color w:val="000000" w:themeColor="text1"/>
                <w:sz w:val="18"/>
                <w:szCs w:val="18"/>
              </w:rPr>
            </w:pPr>
            <w:r w:rsidRPr="00CC2CEF">
              <w:rPr>
                <w:rFonts w:ascii="Calibri" w:eastAsia="Calibri" w:hAnsi="Calibri" w:cs="Calibri"/>
                <w:color w:val="000000" w:themeColor="text1"/>
                <w:sz w:val="18"/>
                <w:szCs w:val="18"/>
              </w:rPr>
              <w:t xml:space="preserve"> </w:t>
            </w:r>
          </w:p>
        </w:tc>
        <w:tc>
          <w:tcPr>
            <w:tcW w:w="1640" w:type="dxa"/>
            <w:tcBorders>
              <w:top w:val="single" w:sz="4" w:space="0" w:color="auto"/>
              <w:left w:val="single" w:sz="4" w:space="0" w:color="auto"/>
              <w:bottom w:val="single" w:sz="4" w:space="0" w:color="auto"/>
              <w:right w:val="single" w:sz="4" w:space="0" w:color="auto"/>
            </w:tcBorders>
            <w:shd w:val="pct12" w:color="auto" w:fill="auto"/>
            <w:tcMar>
              <w:top w:w="0" w:type="dxa"/>
              <w:left w:w="80" w:type="dxa"/>
              <w:bottom w:w="0" w:type="dxa"/>
              <w:right w:w="80" w:type="dxa"/>
            </w:tcMar>
            <w:vAlign w:val="bottom"/>
          </w:tcPr>
          <w:p w14:paraId="5C165452" w14:textId="77777777" w:rsidR="00EE353F" w:rsidRPr="00CC2CEF" w:rsidRDefault="00000000">
            <w:pPr>
              <w:spacing w:line="276" w:lineRule="auto"/>
              <w:jc w:val="center"/>
              <w:rPr>
                <w:rFonts w:ascii="Calibri" w:eastAsia="Calibri" w:hAnsi="Calibri" w:cs="Calibri"/>
                <w:color w:val="000000" w:themeColor="text1"/>
                <w:sz w:val="18"/>
                <w:szCs w:val="18"/>
              </w:rPr>
            </w:pPr>
            <w:r w:rsidRPr="00CC2CEF">
              <w:rPr>
                <w:rFonts w:ascii="Calibri" w:eastAsia="Calibri" w:hAnsi="Calibri" w:cs="Calibri"/>
                <w:color w:val="000000" w:themeColor="text1"/>
                <w:sz w:val="18"/>
                <w:szCs w:val="18"/>
              </w:rPr>
              <w:t xml:space="preserve"> </w:t>
            </w:r>
          </w:p>
        </w:tc>
        <w:tc>
          <w:tcPr>
            <w:tcW w:w="661" w:type="dxa"/>
            <w:tcBorders>
              <w:top w:val="single" w:sz="4" w:space="0" w:color="auto"/>
              <w:left w:val="single" w:sz="4" w:space="0" w:color="auto"/>
              <w:bottom w:val="single" w:sz="4" w:space="0" w:color="auto"/>
              <w:right w:val="single" w:sz="4" w:space="0" w:color="auto"/>
            </w:tcBorders>
            <w:shd w:val="pct12" w:color="auto" w:fill="auto"/>
            <w:tcMar>
              <w:top w:w="0" w:type="dxa"/>
              <w:left w:w="80" w:type="dxa"/>
              <w:bottom w:w="0" w:type="dxa"/>
              <w:right w:w="80" w:type="dxa"/>
            </w:tcMar>
            <w:vAlign w:val="bottom"/>
          </w:tcPr>
          <w:p w14:paraId="5FADBC75" w14:textId="77777777" w:rsidR="00EE353F" w:rsidRPr="00CC2CEF" w:rsidRDefault="00000000">
            <w:pPr>
              <w:spacing w:line="276" w:lineRule="auto"/>
              <w:jc w:val="center"/>
              <w:rPr>
                <w:rFonts w:ascii="Calibri" w:eastAsia="Calibri" w:hAnsi="Calibri" w:cs="Calibri"/>
                <w:color w:val="000000" w:themeColor="text1"/>
                <w:sz w:val="18"/>
                <w:szCs w:val="18"/>
              </w:rPr>
            </w:pPr>
            <w:r w:rsidRPr="00CC2CEF">
              <w:rPr>
                <w:rFonts w:ascii="Calibri" w:eastAsia="Calibri" w:hAnsi="Calibri" w:cs="Calibri"/>
                <w:color w:val="000000" w:themeColor="text1"/>
                <w:sz w:val="18"/>
                <w:szCs w:val="18"/>
              </w:rPr>
              <w:t xml:space="preserve"> </w:t>
            </w:r>
          </w:p>
        </w:tc>
        <w:tc>
          <w:tcPr>
            <w:tcW w:w="1701" w:type="dxa"/>
            <w:tcBorders>
              <w:top w:val="single" w:sz="4" w:space="0" w:color="auto"/>
              <w:left w:val="single" w:sz="4" w:space="0" w:color="auto"/>
              <w:bottom w:val="single" w:sz="4" w:space="0" w:color="auto"/>
              <w:right w:val="single" w:sz="4" w:space="0" w:color="auto"/>
            </w:tcBorders>
            <w:shd w:val="pct12" w:color="auto" w:fill="auto"/>
            <w:tcMar>
              <w:top w:w="0" w:type="dxa"/>
              <w:left w:w="80" w:type="dxa"/>
              <w:bottom w:w="0" w:type="dxa"/>
              <w:right w:w="80" w:type="dxa"/>
            </w:tcMar>
            <w:vAlign w:val="bottom"/>
          </w:tcPr>
          <w:p w14:paraId="2723B936" w14:textId="77777777" w:rsidR="00EE353F" w:rsidRPr="00CC2CEF" w:rsidRDefault="00000000">
            <w:pPr>
              <w:spacing w:line="276" w:lineRule="auto"/>
              <w:jc w:val="center"/>
              <w:rPr>
                <w:rFonts w:ascii="Calibri" w:eastAsia="Calibri" w:hAnsi="Calibri" w:cs="Calibri"/>
                <w:color w:val="000000" w:themeColor="text1"/>
                <w:sz w:val="18"/>
                <w:szCs w:val="18"/>
              </w:rPr>
            </w:pPr>
            <w:r w:rsidRPr="00CC2CEF">
              <w:rPr>
                <w:rFonts w:ascii="Calibri" w:eastAsia="Calibri" w:hAnsi="Calibri" w:cs="Calibri"/>
                <w:color w:val="000000" w:themeColor="text1"/>
                <w:sz w:val="18"/>
                <w:szCs w:val="18"/>
              </w:rPr>
              <w:t xml:space="preserve"> </w:t>
            </w:r>
          </w:p>
        </w:tc>
        <w:tc>
          <w:tcPr>
            <w:tcW w:w="992" w:type="dxa"/>
            <w:tcBorders>
              <w:top w:val="single" w:sz="4" w:space="0" w:color="auto"/>
              <w:left w:val="single" w:sz="4" w:space="0" w:color="auto"/>
              <w:bottom w:val="single" w:sz="4" w:space="0" w:color="auto"/>
            </w:tcBorders>
            <w:shd w:val="pct12" w:color="auto" w:fill="auto"/>
            <w:tcMar>
              <w:top w:w="0" w:type="dxa"/>
              <w:left w:w="80" w:type="dxa"/>
              <w:bottom w:w="0" w:type="dxa"/>
              <w:right w:w="80" w:type="dxa"/>
            </w:tcMar>
            <w:vAlign w:val="bottom"/>
          </w:tcPr>
          <w:p w14:paraId="208504E4" w14:textId="77777777" w:rsidR="00EE353F" w:rsidRPr="00CC2CEF" w:rsidRDefault="00000000">
            <w:pPr>
              <w:spacing w:line="276" w:lineRule="auto"/>
              <w:jc w:val="center"/>
              <w:rPr>
                <w:rFonts w:ascii="Calibri" w:eastAsia="Calibri" w:hAnsi="Calibri" w:cs="Calibri"/>
                <w:color w:val="000000" w:themeColor="text1"/>
                <w:sz w:val="18"/>
                <w:szCs w:val="18"/>
              </w:rPr>
            </w:pPr>
            <w:r w:rsidRPr="00CC2CEF">
              <w:rPr>
                <w:rFonts w:ascii="Calibri" w:eastAsia="Calibri" w:hAnsi="Calibri" w:cs="Calibri"/>
                <w:color w:val="000000" w:themeColor="text1"/>
                <w:sz w:val="18"/>
                <w:szCs w:val="18"/>
              </w:rPr>
              <w:t xml:space="preserve"> </w:t>
            </w:r>
          </w:p>
        </w:tc>
      </w:tr>
      <w:tr w:rsidR="00EE353F" w14:paraId="6918BED2" w14:textId="77777777" w:rsidTr="000F6A8D">
        <w:trPr>
          <w:trHeight w:val="270"/>
        </w:trPr>
        <w:tc>
          <w:tcPr>
            <w:tcW w:w="6195" w:type="dxa"/>
            <w:tcBorders>
              <w:top w:val="single" w:sz="4" w:space="0" w:color="auto"/>
              <w:right w:val="single" w:sz="4" w:space="0" w:color="auto"/>
            </w:tcBorders>
            <w:tcMar>
              <w:top w:w="0" w:type="dxa"/>
              <w:left w:w="80" w:type="dxa"/>
              <w:bottom w:w="0" w:type="dxa"/>
              <w:right w:w="80" w:type="dxa"/>
            </w:tcMar>
            <w:vAlign w:val="bottom"/>
          </w:tcPr>
          <w:p w14:paraId="2AD5D0B9" w14:textId="77777777" w:rsidR="00EE353F" w:rsidRDefault="00000000">
            <w:pPr>
              <w:spacing w:line="276" w:lineRule="auto"/>
              <w:jc w:val="both"/>
              <w:rPr>
                <w:rFonts w:ascii="Calibri" w:eastAsia="Calibri" w:hAnsi="Calibri" w:cs="Calibri"/>
                <w:sz w:val="18"/>
                <w:szCs w:val="18"/>
              </w:rPr>
            </w:pPr>
            <w:r>
              <w:rPr>
                <w:rFonts w:ascii="Calibri" w:eastAsia="Calibri" w:hAnsi="Calibri" w:cs="Calibri"/>
                <w:sz w:val="18"/>
                <w:szCs w:val="18"/>
              </w:rPr>
              <w:t>Baseline 2019 in control group Odds</w:t>
            </w:r>
          </w:p>
        </w:tc>
        <w:tc>
          <w:tcPr>
            <w:tcW w:w="2027" w:type="dxa"/>
            <w:tcBorders>
              <w:top w:val="single" w:sz="4" w:space="0" w:color="auto"/>
              <w:left w:val="single" w:sz="4" w:space="0" w:color="auto"/>
              <w:right w:val="single" w:sz="4" w:space="0" w:color="auto"/>
            </w:tcBorders>
            <w:tcMar>
              <w:top w:w="0" w:type="dxa"/>
              <w:left w:w="80" w:type="dxa"/>
              <w:bottom w:w="0" w:type="dxa"/>
              <w:right w:w="80" w:type="dxa"/>
            </w:tcMar>
            <w:vAlign w:val="bottom"/>
          </w:tcPr>
          <w:p w14:paraId="67B5090B" w14:textId="77777777" w:rsidR="00EE353F" w:rsidRDefault="00000000">
            <w:pPr>
              <w:spacing w:line="276" w:lineRule="auto"/>
              <w:jc w:val="center"/>
              <w:rPr>
                <w:rFonts w:ascii="Calibri" w:eastAsia="Calibri" w:hAnsi="Calibri" w:cs="Calibri"/>
                <w:sz w:val="18"/>
                <w:szCs w:val="18"/>
              </w:rPr>
            </w:pPr>
            <w:r>
              <w:rPr>
                <w:rFonts w:ascii="Calibri" w:eastAsia="Calibri" w:hAnsi="Calibri" w:cs="Calibri"/>
                <w:sz w:val="18"/>
                <w:szCs w:val="18"/>
              </w:rPr>
              <w:t>0.000 (0.000, 0.000)</w:t>
            </w:r>
          </w:p>
        </w:tc>
        <w:tc>
          <w:tcPr>
            <w:tcW w:w="1243" w:type="dxa"/>
            <w:tcBorders>
              <w:top w:val="single" w:sz="4" w:space="0" w:color="auto"/>
              <w:left w:val="single" w:sz="4" w:space="0" w:color="auto"/>
              <w:right w:val="single" w:sz="4" w:space="0" w:color="auto"/>
            </w:tcBorders>
            <w:tcMar>
              <w:top w:w="0" w:type="dxa"/>
              <w:left w:w="80" w:type="dxa"/>
              <w:bottom w:w="0" w:type="dxa"/>
              <w:right w:w="80" w:type="dxa"/>
            </w:tcMar>
            <w:vAlign w:val="bottom"/>
          </w:tcPr>
          <w:p w14:paraId="2728E1E9" w14:textId="77777777" w:rsidR="00EE353F" w:rsidRDefault="00000000">
            <w:pPr>
              <w:spacing w:line="276" w:lineRule="auto"/>
              <w:jc w:val="center"/>
              <w:rPr>
                <w:rFonts w:ascii="Calibri" w:eastAsia="Calibri" w:hAnsi="Calibri" w:cs="Calibri"/>
                <w:sz w:val="18"/>
                <w:szCs w:val="18"/>
              </w:rPr>
            </w:pPr>
            <w:r>
              <w:rPr>
                <w:rFonts w:ascii="Calibri" w:eastAsia="Calibri" w:hAnsi="Calibri" w:cs="Calibri"/>
                <w:sz w:val="18"/>
                <w:szCs w:val="18"/>
              </w:rPr>
              <w:t>&lt;0.001</w:t>
            </w:r>
          </w:p>
        </w:tc>
        <w:tc>
          <w:tcPr>
            <w:tcW w:w="1640" w:type="dxa"/>
            <w:tcBorders>
              <w:top w:val="single" w:sz="4" w:space="0" w:color="auto"/>
              <w:left w:val="single" w:sz="4" w:space="0" w:color="auto"/>
              <w:right w:val="single" w:sz="4" w:space="0" w:color="auto"/>
            </w:tcBorders>
            <w:tcMar>
              <w:top w:w="0" w:type="dxa"/>
              <w:left w:w="80" w:type="dxa"/>
              <w:bottom w:w="0" w:type="dxa"/>
              <w:right w:w="80" w:type="dxa"/>
            </w:tcMar>
            <w:vAlign w:val="bottom"/>
          </w:tcPr>
          <w:p w14:paraId="666F653C" w14:textId="77777777" w:rsidR="00EE353F" w:rsidRDefault="00000000">
            <w:pPr>
              <w:spacing w:line="276" w:lineRule="auto"/>
              <w:jc w:val="center"/>
              <w:rPr>
                <w:rFonts w:ascii="Calibri" w:eastAsia="Calibri" w:hAnsi="Calibri" w:cs="Calibri"/>
                <w:sz w:val="18"/>
                <w:szCs w:val="18"/>
              </w:rPr>
            </w:pPr>
            <w:r>
              <w:rPr>
                <w:rFonts w:ascii="Calibri" w:eastAsia="Calibri" w:hAnsi="Calibri" w:cs="Calibri"/>
                <w:sz w:val="18"/>
                <w:szCs w:val="18"/>
              </w:rPr>
              <w:t>0.011 (0.010, 0.012)</w:t>
            </w:r>
          </w:p>
        </w:tc>
        <w:tc>
          <w:tcPr>
            <w:tcW w:w="661" w:type="dxa"/>
            <w:tcBorders>
              <w:top w:val="single" w:sz="4" w:space="0" w:color="auto"/>
              <w:left w:val="single" w:sz="4" w:space="0" w:color="auto"/>
              <w:right w:val="single" w:sz="4" w:space="0" w:color="auto"/>
            </w:tcBorders>
            <w:tcMar>
              <w:top w:w="0" w:type="dxa"/>
              <w:left w:w="80" w:type="dxa"/>
              <w:bottom w:w="0" w:type="dxa"/>
              <w:right w:w="80" w:type="dxa"/>
            </w:tcMar>
            <w:vAlign w:val="bottom"/>
          </w:tcPr>
          <w:p w14:paraId="5A8B9479" w14:textId="77777777" w:rsidR="00EE353F" w:rsidRDefault="00000000">
            <w:pPr>
              <w:spacing w:line="276" w:lineRule="auto"/>
              <w:jc w:val="center"/>
              <w:rPr>
                <w:rFonts w:ascii="Calibri" w:eastAsia="Calibri" w:hAnsi="Calibri" w:cs="Calibri"/>
                <w:sz w:val="18"/>
                <w:szCs w:val="18"/>
              </w:rPr>
            </w:pPr>
            <w:r>
              <w:rPr>
                <w:rFonts w:ascii="Calibri" w:eastAsia="Calibri" w:hAnsi="Calibri" w:cs="Calibri"/>
                <w:sz w:val="18"/>
                <w:szCs w:val="18"/>
              </w:rPr>
              <w:t>&lt;0.001</w:t>
            </w:r>
          </w:p>
        </w:tc>
        <w:tc>
          <w:tcPr>
            <w:tcW w:w="1701" w:type="dxa"/>
            <w:tcBorders>
              <w:top w:val="single" w:sz="4" w:space="0" w:color="auto"/>
              <w:left w:val="single" w:sz="4" w:space="0" w:color="auto"/>
              <w:right w:val="single" w:sz="4" w:space="0" w:color="auto"/>
            </w:tcBorders>
            <w:tcMar>
              <w:top w:w="0" w:type="dxa"/>
              <w:left w:w="80" w:type="dxa"/>
              <w:bottom w:w="0" w:type="dxa"/>
              <w:right w:w="80" w:type="dxa"/>
            </w:tcMar>
            <w:vAlign w:val="bottom"/>
          </w:tcPr>
          <w:p w14:paraId="37CBD274" w14:textId="77777777" w:rsidR="00EE353F" w:rsidRDefault="00000000">
            <w:pPr>
              <w:spacing w:line="276" w:lineRule="auto"/>
              <w:jc w:val="center"/>
              <w:rPr>
                <w:rFonts w:ascii="Calibri" w:eastAsia="Calibri" w:hAnsi="Calibri" w:cs="Calibri"/>
                <w:sz w:val="18"/>
                <w:szCs w:val="18"/>
              </w:rPr>
            </w:pPr>
            <w:r>
              <w:rPr>
                <w:rFonts w:ascii="Calibri" w:eastAsia="Calibri" w:hAnsi="Calibri" w:cs="Calibri"/>
                <w:sz w:val="18"/>
                <w:szCs w:val="18"/>
              </w:rPr>
              <w:t>0.002 (0.002, 0.003)</w:t>
            </w:r>
          </w:p>
        </w:tc>
        <w:tc>
          <w:tcPr>
            <w:tcW w:w="992" w:type="dxa"/>
            <w:tcBorders>
              <w:top w:val="single" w:sz="4" w:space="0" w:color="auto"/>
              <w:left w:val="single" w:sz="4" w:space="0" w:color="auto"/>
            </w:tcBorders>
            <w:tcMar>
              <w:top w:w="0" w:type="dxa"/>
              <w:left w:w="80" w:type="dxa"/>
              <w:bottom w:w="0" w:type="dxa"/>
              <w:right w:w="80" w:type="dxa"/>
            </w:tcMar>
            <w:vAlign w:val="bottom"/>
          </w:tcPr>
          <w:p w14:paraId="21558695" w14:textId="77777777" w:rsidR="00EE353F" w:rsidRDefault="00000000">
            <w:pPr>
              <w:spacing w:line="276" w:lineRule="auto"/>
              <w:jc w:val="center"/>
              <w:rPr>
                <w:rFonts w:ascii="Calibri" w:eastAsia="Calibri" w:hAnsi="Calibri" w:cs="Calibri"/>
                <w:sz w:val="18"/>
                <w:szCs w:val="18"/>
              </w:rPr>
            </w:pPr>
            <w:r>
              <w:rPr>
                <w:rFonts w:ascii="Calibri" w:eastAsia="Calibri" w:hAnsi="Calibri" w:cs="Calibri"/>
                <w:sz w:val="18"/>
                <w:szCs w:val="18"/>
              </w:rPr>
              <w:t>&lt;0.001</w:t>
            </w:r>
          </w:p>
        </w:tc>
      </w:tr>
      <w:tr w:rsidR="00EE353F" w14:paraId="7C552C09" w14:textId="77777777" w:rsidTr="000F6A8D">
        <w:trPr>
          <w:trHeight w:val="270"/>
        </w:trPr>
        <w:tc>
          <w:tcPr>
            <w:tcW w:w="6195" w:type="dxa"/>
            <w:tcBorders>
              <w:right w:val="single" w:sz="4" w:space="0" w:color="auto"/>
            </w:tcBorders>
            <w:tcMar>
              <w:top w:w="0" w:type="dxa"/>
              <w:left w:w="80" w:type="dxa"/>
              <w:bottom w:w="0" w:type="dxa"/>
              <w:right w:w="80" w:type="dxa"/>
            </w:tcMar>
            <w:vAlign w:val="bottom"/>
          </w:tcPr>
          <w:p w14:paraId="755D5D12" w14:textId="77777777" w:rsidR="00EE353F" w:rsidRDefault="00000000">
            <w:pPr>
              <w:spacing w:line="276" w:lineRule="auto"/>
              <w:jc w:val="both"/>
              <w:rPr>
                <w:rFonts w:ascii="Calibri" w:eastAsia="Calibri" w:hAnsi="Calibri" w:cs="Calibri"/>
                <w:sz w:val="18"/>
                <w:szCs w:val="18"/>
              </w:rPr>
            </w:pPr>
            <w:r>
              <w:rPr>
                <w:rFonts w:ascii="Calibri" w:eastAsia="Calibri" w:hAnsi="Calibri" w:cs="Calibri"/>
                <w:sz w:val="18"/>
                <w:szCs w:val="18"/>
              </w:rPr>
              <w:t>Odds ratio of 2022 change in control group</w:t>
            </w:r>
          </w:p>
        </w:tc>
        <w:tc>
          <w:tcPr>
            <w:tcW w:w="2027" w:type="dxa"/>
            <w:tcBorders>
              <w:left w:val="single" w:sz="4" w:space="0" w:color="auto"/>
              <w:right w:val="single" w:sz="4" w:space="0" w:color="auto"/>
            </w:tcBorders>
            <w:tcMar>
              <w:top w:w="0" w:type="dxa"/>
              <w:left w:w="80" w:type="dxa"/>
              <w:bottom w:w="0" w:type="dxa"/>
              <w:right w:w="80" w:type="dxa"/>
            </w:tcMar>
            <w:vAlign w:val="bottom"/>
          </w:tcPr>
          <w:p w14:paraId="19C87321" w14:textId="77777777" w:rsidR="00EE353F" w:rsidRDefault="00000000">
            <w:pPr>
              <w:spacing w:line="276" w:lineRule="auto"/>
              <w:jc w:val="center"/>
              <w:rPr>
                <w:rFonts w:ascii="Calibri" w:eastAsia="Calibri" w:hAnsi="Calibri" w:cs="Calibri"/>
                <w:sz w:val="18"/>
                <w:szCs w:val="18"/>
              </w:rPr>
            </w:pPr>
            <w:r>
              <w:rPr>
                <w:rFonts w:ascii="Calibri" w:eastAsia="Calibri" w:hAnsi="Calibri" w:cs="Calibri"/>
                <w:sz w:val="18"/>
                <w:szCs w:val="18"/>
              </w:rPr>
              <w:t>29.258 (20.482, 43.682)</w:t>
            </w:r>
          </w:p>
        </w:tc>
        <w:tc>
          <w:tcPr>
            <w:tcW w:w="1243" w:type="dxa"/>
            <w:tcBorders>
              <w:left w:val="single" w:sz="4" w:space="0" w:color="auto"/>
              <w:right w:val="single" w:sz="4" w:space="0" w:color="auto"/>
            </w:tcBorders>
            <w:tcMar>
              <w:top w:w="0" w:type="dxa"/>
              <w:left w:w="80" w:type="dxa"/>
              <w:bottom w:w="0" w:type="dxa"/>
              <w:right w:w="80" w:type="dxa"/>
            </w:tcMar>
            <w:vAlign w:val="bottom"/>
          </w:tcPr>
          <w:p w14:paraId="39F56892" w14:textId="77777777" w:rsidR="00EE353F" w:rsidRDefault="00000000">
            <w:pPr>
              <w:spacing w:line="276" w:lineRule="auto"/>
              <w:jc w:val="center"/>
              <w:rPr>
                <w:rFonts w:ascii="Calibri" w:eastAsia="Calibri" w:hAnsi="Calibri" w:cs="Calibri"/>
                <w:sz w:val="18"/>
                <w:szCs w:val="18"/>
              </w:rPr>
            </w:pPr>
            <w:r>
              <w:rPr>
                <w:rFonts w:ascii="Calibri" w:eastAsia="Calibri" w:hAnsi="Calibri" w:cs="Calibri"/>
                <w:sz w:val="18"/>
                <w:szCs w:val="18"/>
              </w:rPr>
              <w:t>&lt;0.001</w:t>
            </w:r>
          </w:p>
        </w:tc>
        <w:tc>
          <w:tcPr>
            <w:tcW w:w="1640" w:type="dxa"/>
            <w:tcBorders>
              <w:left w:val="single" w:sz="4" w:space="0" w:color="auto"/>
              <w:right w:val="single" w:sz="4" w:space="0" w:color="auto"/>
            </w:tcBorders>
            <w:tcMar>
              <w:top w:w="0" w:type="dxa"/>
              <w:left w:w="80" w:type="dxa"/>
              <w:bottom w:w="0" w:type="dxa"/>
              <w:right w:w="80" w:type="dxa"/>
            </w:tcMar>
            <w:vAlign w:val="bottom"/>
          </w:tcPr>
          <w:p w14:paraId="16B969A1" w14:textId="77777777" w:rsidR="00EE353F" w:rsidRDefault="00000000">
            <w:pPr>
              <w:spacing w:line="276" w:lineRule="auto"/>
              <w:jc w:val="center"/>
              <w:rPr>
                <w:rFonts w:ascii="Calibri" w:eastAsia="Calibri" w:hAnsi="Calibri" w:cs="Calibri"/>
                <w:sz w:val="18"/>
                <w:szCs w:val="18"/>
              </w:rPr>
            </w:pPr>
            <w:r>
              <w:rPr>
                <w:rFonts w:ascii="Calibri" w:eastAsia="Calibri" w:hAnsi="Calibri" w:cs="Calibri"/>
                <w:sz w:val="18"/>
                <w:szCs w:val="18"/>
              </w:rPr>
              <w:t>0.973 (0.935, 1.012)</w:t>
            </w:r>
          </w:p>
        </w:tc>
        <w:tc>
          <w:tcPr>
            <w:tcW w:w="661" w:type="dxa"/>
            <w:tcBorders>
              <w:left w:val="single" w:sz="4" w:space="0" w:color="auto"/>
              <w:right w:val="single" w:sz="4" w:space="0" w:color="auto"/>
            </w:tcBorders>
            <w:tcMar>
              <w:top w:w="0" w:type="dxa"/>
              <w:left w:w="80" w:type="dxa"/>
              <w:bottom w:w="0" w:type="dxa"/>
              <w:right w:w="80" w:type="dxa"/>
            </w:tcMar>
            <w:vAlign w:val="bottom"/>
          </w:tcPr>
          <w:p w14:paraId="62160EFE" w14:textId="77777777" w:rsidR="00EE353F" w:rsidRDefault="00000000">
            <w:pPr>
              <w:spacing w:line="276" w:lineRule="auto"/>
              <w:jc w:val="center"/>
              <w:rPr>
                <w:rFonts w:ascii="Calibri" w:eastAsia="Calibri" w:hAnsi="Calibri" w:cs="Calibri"/>
                <w:sz w:val="18"/>
                <w:szCs w:val="18"/>
              </w:rPr>
            </w:pPr>
            <w:r>
              <w:rPr>
                <w:rFonts w:ascii="Calibri" w:eastAsia="Calibri" w:hAnsi="Calibri" w:cs="Calibri"/>
                <w:sz w:val="18"/>
                <w:szCs w:val="18"/>
              </w:rPr>
              <w:t>0.172</w:t>
            </w:r>
          </w:p>
        </w:tc>
        <w:tc>
          <w:tcPr>
            <w:tcW w:w="1701" w:type="dxa"/>
            <w:tcBorders>
              <w:left w:val="single" w:sz="4" w:space="0" w:color="auto"/>
              <w:right w:val="single" w:sz="4" w:space="0" w:color="auto"/>
            </w:tcBorders>
            <w:tcMar>
              <w:top w:w="0" w:type="dxa"/>
              <w:left w:w="80" w:type="dxa"/>
              <w:bottom w:w="0" w:type="dxa"/>
              <w:right w:w="80" w:type="dxa"/>
            </w:tcMar>
            <w:vAlign w:val="bottom"/>
          </w:tcPr>
          <w:p w14:paraId="034A0762" w14:textId="77777777" w:rsidR="00EE353F" w:rsidRDefault="00000000">
            <w:pPr>
              <w:spacing w:line="276" w:lineRule="auto"/>
              <w:jc w:val="center"/>
              <w:rPr>
                <w:rFonts w:ascii="Calibri" w:eastAsia="Calibri" w:hAnsi="Calibri" w:cs="Calibri"/>
                <w:sz w:val="18"/>
                <w:szCs w:val="18"/>
              </w:rPr>
            </w:pPr>
            <w:r>
              <w:rPr>
                <w:rFonts w:ascii="Calibri" w:eastAsia="Calibri" w:hAnsi="Calibri" w:cs="Calibri"/>
                <w:sz w:val="18"/>
                <w:szCs w:val="18"/>
              </w:rPr>
              <w:t>1.050 (0.966, 1.141)</w:t>
            </w:r>
          </w:p>
        </w:tc>
        <w:tc>
          <w:tcPr>
            <w:tcW w:w="992" w:type="dxa"/>
            <w:tcBorders>
              <w:left w:val="single" w:sz="4" w:space="0" w:color="auto"/>
            </w:tcBorders>
            <w:tcMar>
              <w:top w:w="0" w:type="dxa"/>
              <w:left w:w="80" w:type="dxa"/>
              <w:bottom w:w="0" w:type="dxa"/>
              <w:right w:w="80" w:type="dxa"/>
            </w:tcMar>
            <w:vAlign w:val="bottom"/>
          </w:tcPr>
          <w:p w14:paraId="4A09FDA9" w14:textId="77777777" w:rsidR="00EE353F" w:rsidRDefault="00000000">
            <w:pPr>
              <w:spacing w:line="276" w:lineRule="auto"/>
              <w:jc w:val="center"/>
              <w:rPr>
                <w:rFonts w:ascii="Calibri" w:eastAsia="Calibri" w:hAnsi="Calibri" w:cs="Calibri"/>
                <w:sz w:val="18"/>
                <w:szCs w:val="18"/>
              </w:rPr>
            </w:pPr>
            <w:r>
              <w:rPr>
                <w:rFonts w:ascii="Calibri" w:eastAsia="Calibri" w:hAnsi="Calibri" w:cs="Calibri"/>
                <w:sz w:val="18"/>
                <w:szCs w:val="18"/>
              </w:rPr>
              <w:t>0.249</w:t>
            </w:r>
          </w:p>
        </w:tc>
      </w:tr>
      <w:tr w:rsidR="00EE353F" w14:paraId="1E91F6B9" w14:textId="77777777" w:rsidTr="000F6A8D">
        <w:trPr>
          <w:trHeight w:val="270"/>
        </w:trPr>
        <w:tc>
          <w:tcPr>
            <w:tcW w:w="6195" w:type="dxa"/>
            <w:tcBorders>
              <w:right w:val="single" w:sz="4" w:space="0" w:color="auto"/>
            </w:tcBorders>
            <w:tcMar>
              <w:top w:w="0" w:type="dxa"/>
              <w:left w:w="80" w:type="dxa"/>
              <w:bottom w:w="0" w:type="dxa"/>
              <w:right w:w="80" w:type="dxa"/>
            </w:tcMar>
            <w:vAlign w:val="bottom"/>
          </w:tcPr>
          <w:p w14:paraId="6A875ED6" w14:textId="77777777" w:rsidR="00EE353F" w:rsidRDefault="00000000">
            <w:pPr>
              <w:spacing w:line="276" w:lineRule="auto"/>
              <w:jc w:val="both"/>
              <w:rPr>
                <w:rFonts w:ascii="Calibri" w:eastAsia="Calibri" w:hAnsi="Calibri" w:cs="Calibri"/>
                <w:sz w:val="18"/>
                <w:szCs w:val="18"/>
              </w:rPr>
            </w:pPr>
            <w:r>
              <w:rPr>
                <w:rFonts w:ascii="Calibri" w:eastAsia="Calibri" w:hAnsi="Calibri" w:cs="Calibri"/>
                <w:sz w:val="18"/>
                <w:szCs w:val="18"/>
              </w:rPr>
              <w:t>Odds ratio of baseline 2019 differences in intervention group</w:t>
            </w:r>
          </w:p>
        </w:tc>
        <w:tc>
          <w:tcPr>
            <w:tcW w:w="2027" w:type="dxa"/>
            <w:tcBorders>
              <w:left w:val="single" w:sz="4" w:space="0" w:color="auto"/>
              <w:right w:val="single" w:sz="4" w:space="0" w:color="auto"/>
            </w:tcBorders>
            <w:tcMar>
              <w:top w:w="0" w:type="dxa"/>
              <w:left w:w="80" w:type="dxa"/>
              <w:bottom w:w="0" w:type="dxa"/>
              <w:right w:w="80" w:type="dxa"/>
            </w:tcMar>
            <w:vAlign w:val="bottom"/>
          </w:tcPr>
          <w:p w14:paraId="664E2476" w14:textId="77777777" w:rsidR="00EE353F" w:rsidRDefault="00000000">
            <w:pPr>
              <w:spacing w:line="276" w:lineRule="auto"/>
              <w:jc w:val="center"/>
              <w:rPr>
                <w:rFonts w:ascii="Calibri" w:eastAsia="Calibri" w:hAnsi="Calibri" w:cs="Calibri"/>
                <w:sz w:val="18"/>
                <w:szCs w:val="18"/>
              </w:rPr>
            </w:pPr>
            <w:r>
              <w:rPr>
                <w:rFonts w:ascii="Calibri" w:eastAsia="Calibri" w:hAnsi="Calibri" w:cs="Calibri"/>
                <w:sz w:val="18"/>
                <w:szCs w:val="18"/>
              </w:rPr>
              <w:t>2.372 (1.549, 3.736)</w:t>
            </w:r>
          </w:p>
        </w:tc>
        <w:tc>
          <w:tcPr>
            <w:tcW w:w="1243" w:type="dxa"/>
            <w:tcBorders>
              <w:left w:val="single" w:sz="4" w:space="0" w:color="auto"/>
              <w:right w:val="single" w:sz="4" w:space="0" w:color="auto"/>
            </w:tcBorders>
            <w:tcMar>
              <w:top w:w="0" w:type="dxa"/>
              <w:left w:w="80" w:type="dxa"/>
              <w:bottom w:w="0" w:type="dxa"/>
              <w:right w:w="80" w:type="dxa"/>
            </w:tcMar>
            <w:vAlign w:val="bottom"/>
          </w:tcPr>
          <w:p w14:paraId="5ED9B236" w14:textId="77777777" w:rsidR="00EE353F" w:rsidRDefault="00000000">
            <w:pPr>
              <w:spacing w:line="276" w:lineRule="auto"/>
              <w:jc w:val="center"/>
              <w:rPr>
                <w:rFonts w:ascii="Calibri" w:eastAsia="Calibri" w:hAnsi="Calibri" w:cs="Calibri"/>
                <w:sz w:val="18"/>
                <w:szCs w:val="18"/>
              </w:rPr>
            </w:pPr>
            <w:r>
              <w:rPr>
                <w:rFonts w:ascii="Calibri" w:eastAsia="Calibri" w:hAnsi="Calibri" w:cs="Calibri"/>
                <w:sz w:val="18"/>
                <w:szCs w:val="18"/>
              </w:rPr>
              <w:t>&lt;0.001</w:t>
            </w:r>
          </w:p>
        </w:tc>
        <w:tc>
          <w:tcPr>
            <w:tcW w:w="1640" w:type="dxa"/>
            <w:tcBorders>
              <w:left w:val="single" w:sz="4" w:space="0" w:color="auto"/>
              <w:right w:val="single" w:sz="4" w:space="0" w:color="auto"/>
            </w:tcBorders>
            <w:tcMar>
              <w:top w:w="0" w:type="dxa"/>
              <w:left w:w="80" w:type="dxa"/>
              <w:bottom w:w="0" w:type="dxa"/>
              <w:right w:w="80" w:type="dxa"/>
            </w:tcMar>
            <w:vAlign w:val="bottom"/>
          </w:tcPr>
          <w:p w14:paraId="6096984F" w14:textId="77777777" w:rsidR="00EE353F" w:rsidRDefault="00000000">
            <w:pPr>
              <w:spacing w:line="276" w:lineRule="auto"/>
              <w:jc w:val="center"/>
              <w:rPr>
                <w:rFonts w:ascii="Calibri" w:eastAsia="Calibri" w:hAnsi="Calibri" w:cs="Calibri"/>
                <w:sz w:val="18"/>
                <w:szCs w:val="18"/>
              </w:rPr>
            </w:pPr>
            <w:r>
              <w:rPr>
                <w:rFonts w:ascii="Calibri" w:eastAsia="Calibri" w:hAnsi="Calibri" w:cs="Calibri"/>
                <w:sz w:val="18"/>
                <w:szCs w:val="18"/>
              </w:rPr>
              <w:t>1.052 (1.012, 1.093)</w:t>
            </w:r>
          </w:p>
        </w:tc>
        <w:tc>
          <w:tcPr>
            <w:tcW w:w="661" w:type="dxa"/>
            <w:tcBorders>
              <w:left w:val="single" w:sz="4" w:space="0" w:color="auto"/>
              <w:right w:val="single" w:sz="4" w:space="0" w:color="auto"/>
            </w:tcBorders>
            <w:tcMar>
              <w:top w:w="0" w:type="dxa"/>
              <w:left w:w="80" w:type="dxa"/>
              <w:bottom w:w="0" w:type="dxa"/>
              <w:right w:w="80" w:type="dxa"/>
            </w:tcMar>
            <w:vAlign w:val="bottom"/>
          </w:tcPr>
          <w:p w14:paraId="0C5DEE9C" w14:textId="77777777" w:rsidR="00EE353F" w:rsidRDefault="00000000">
            <w:pPr>
              <w:spacing w:line="276" w:lineRule="auto"/>
              <w:jc w:val="center"/>
              <w:rPr>
                <w:rFonts w:ascii="Calibri" w:eastAsia="Calibri" w:hAnsi="Calibri" w:cs="Calibri"/>
                <w:sz w:val="18"/>
                <w:szCs w:val="18"/>
              </w:rPr>
            </w:pPr>
            <w:r>
              <w:rPr>
                <w:rFonts w:ascii="Calibri" w:eastAsia="Calibri" w:hAnsi="Calibri" w:cs="Calibri"/>
                <w:sz w:val="18"/>
                <w:szCs w:val="18"/>
              </w:rPr>
              <w:t>0.011</w:t>
            </w:r>
          </w:p>
        </w:tc>
        <w:tc>
          <w:tcPr>
            <w:tcW w:w="1701" w:type="dxa"/>
            <w:tcBorders>
              <w:left w:val="single" w:sz="4" w:space="0" w:color="auto"/>
              <w:right w:val="single" w:sz="4" w:space="0" w:color="auto"/>
            </w:tcBorders>
            <w:tcMar>
              <w:top w:w="0" w:type="dxa"/>
              <w:left w:w="80" w:type="dxa"/>
              <w:bottom w:w="0" w:type="dxa"/>
              <w:right w:w="80" w:type="dxa"/>
            </w:tcMar>
            <w:vAlign w:val="bottom"/>
          </w:tcPr>
          <w:p w14:paraId="0A979D55" w14:textId="77777777" w:rsidR="00EE353F" w:rsidRDefault="00000000">
            <w:pPr>
              <w:spacing w:line="276" w:lineRule="auto"/>
              <w:jc w:val="center"/>
              <w:rPr>
                <w:rFonts w:ascii="Calibri" w:eastAsia="Calibri" w:hAnsi="Calibri" w:cs="Calibri"/>
                <w:sz w:val="18"/>
                <w:szCs w:val="18"/>
              </w:rPr>
            </w:pPr>
            <w:r>
              <w:rPr>
                <w:rFonts w:ascii="Calibri" w:eastAsia="Calibri" w:hAnsi="Calibri" w:cs="Calibri"/>
                <w:sz w:val="18"/>
                <w:szCs w:val="18"/>
              </w:rPr>
              <w:t>0.984 (0.905, 1.070)</w:t>
            </w:r>
          </w:p>
        </w:tc>
        <w:tc>
          <w:tcPr>
            <w:tcW w:w="992" w:type="dxa"/>
            <w:tcBorders>
              <w:left w:val="single" w:sz="4" w:space="0" w:color="auto"/>
            </w:tcBorders>
            <w:tcMar>
              <w:top w:w="0" w:type="dxa"/>
              <w:left w:w="80" w:type="dxa"/>
              <w:bottom w:w="0" w:type="dxa"/>
              <w:right w:w="80" w:type="dxa"/>
            </w:tcMar>
            <w:vAlign w:val="bottom"/>
          </w:tcPr>
          <w:p w14:paraId="757B845E" w14:textId="77777777" w:rsidR="00EE353F" w:rsidRDefault="00000000">
            <w:pPr>
              <w:spacing w:line="276" w:lineRule="auto"/>
              <w:jc w:val="center"/>
              <w:rPr>
                <w:rFonts w:ascii="Calibri" w:eastAsia="Calibri" w:hAnsi="Calibri" w:cs="Calibri"/>
                <w:sz w:val="18"/>
                <w:szCs w:val="18"/>
              </w:rPr>
            </w:pPr>
            <w:r>
              <w:rPr>
                <w:rFonts w:ascii="Calibri" w:eastAsia="Calibri" w:hAnsi="Calibri" w:cs="Calibri"/>
                <w:sz w:val="18"/>
                <w:szCs w:val="18"/>
              </w:rPr>
              <w:t>0.707</w:t>
            </w:r>
          </w:p>
        </w:tc>
      </w:tr>
      <w:tr w:rsidR="00EE353F" w14:paraId="2A2C1ECF" w14:textId="77777777" w:rsidTr="000F6A8D">
        <w:trPr>
          <w:trHeight w:val="270"/>
        </w:trPr>
        <w:tc>
          <w:tcPr>
            <w:tcW w:w="6195" w:type="dxa"/>
            <w:tcBorders>
              <w:right w:val="single" w:sz="4" w:space="0" w:color="auto"/>
            </w:tcBorders>
            <w:tcMar>
              <w:top w:w="0" w:type="dxa"/>
              <w:left w:w="80" w:type="dxa"/>
              <w:bottom w:w="0" w:type="dxa"/>
              <w:right w:w="80" w:type="dxa"/>
            </w:tcMar>
            <w:vAlign w:val="bottom"/>
          </w:tcPr>
          <w:p w14:paraId="60B2D253" w14:textId="77777777" w:rsidR="00EE353F" w:rsidRDefault="00000000">
            <w:pPr>
              <w:spacing w:line="276" w:lineRule="auto"/>
              <w:jc w:val="both"/>
              <w:rPr>
                <w:rFonts w:ascii="Calibri" w:eastAsia="Calibri" w:hAnsi="Calibri" w:cs="Calibri"/>
                <w:b/>
                <w:bCs/>
                <w:sz w:val="18"/>
                <w:szCs w:val="18"/>
              </w:rPr>
            </w:pPr>
            <w:r>
              <w:rPr>
                <w:rFonts w:ascii="Calibri" w:eastAsia="Calibri" w:hAnsi="Calibri" w:cs="Calibri"/>
                <w:b/>
                <w:bCs/>
                <w:sz w:val="18"/>
                <w:szCs w:val="18"/>
              </w:rPr>
              <w:t>Odds ratio of the differences in the 2019-2022 change in the intervention group</w:t>
            </w:r>
          </w:p>
        </w:tc>
        <w:tc>
          <w:tcPr>
            <w:tcW w:w="2027" w:type="dxa"/>
            <w:tcBorders>
              <w:left w:val="single" w:sz="4" w:space="0" w:color="auto"/>
              <w:bottom w:val="single" w:sz="4" w:space="0" w:color="auto"/>
              <w:right w:val="single" w:sz="4" w:space="0" w:color="auto"/>
            </w:tcBorders>
            <w:tcMar>
              <w:top w:w="0" w:type="dxa"/>
              <w:left w:w="80" w:type="dxa"/>
              <w:bottom w:w="0" w:type="dxa"/>
              <w:right w:w="80" w:type="dxa"/>
            </w:tcMar>
            <w:vAlign w:val="bottom"/>
          </w:tcPr>
          <w:p w14:paraId="473BA00E" w14:textId="77777777" w:rsidR="00EE353F" w:rsidRDefault="00000000">
            <w:pPr>
              <w:spacing w:line="276" w:lineRule="auto"/>
              <w:jc w:val="center"/>
              <w:rPr>
                <w:rFonts w:ascii="Calibri" w:eastAsia="Calibri" w:hAnsi="Calibri" w:cs="Calibri"/>
                <w:b/>
                <w:bCs/>
                <w:sz w:val="18"/>
                <w:szCs w:val="18"/>
              </w:rPr>
            </w:pPr>
            <w:r>
              <w:rPr>
                <w:rFonts w:ascii="Calibri" w:eastAsia="Calibri" w:hAnsi="Calibri" w:cs="Calibri"/>
                <w:b/>
                <w:bCs/>
                <w:sz w:val="18"/>
                <w:szCs w:val="18"/>
              </w:rPr>
              <w:t>0.412 (0.259, 0.638)</w:t>
            </w:r>
          </w:p>
        </w:tc>
        <w:tc>
          <w:tcPr>
            <w:tcW w:w="1243" w:type="dxa"/>
            <w:tcBorders>
              <w:left w:val="single" w:sz="4" w:space="0" w:color="auto"/>
              <w:bottom w:val="single" w:sz="4" w:space="0" w:color="auto"/>
              <w:right w:val="single" w:sz="4" w:space="0" w:color="auto"/>
            </w:tcBorders>
            <w:tcMar>
              <w:top w:w="0" w:type="dxa"/>
              <w:left w:w="80" w:type="dxa"/>
              <w:bottom w:w="0" w:type="dxa"/>
              <w:right w:w="80" w:type="dxa"/>
            </w:tcMar>
            <w:vAlign w:val="bottom"/>
          </w:tcPr>
          <w:p w14:paraId="5578141F" w14:textId="77777777" w:rsidR="00EE353F" w:rsidRDefault="00000000">
            <w:pPr>
              <w:spacing w:line="276" w:lineRule="auto"/>
              <w:jc w:val="center"/>
              <w:rPr>
                <w:rFonts w:ascii="Calibri" w:eastAsia="Calibri" w:hAnsi="Calibri" w:cs="Calibri"/>
                <w:b/>
                <w:bCs/>
                <w:sz w:val="18"/>
                <w:szCs w:val="18"/>
              </w:rPr>
            </w:pPr>
            <w:r>
              <w:rPr>
                <w:rFonts w:ascii="Calibri" w:eastAsia="Calibri" w:hAnsi="Calibri" w:cs="Calibri"/>
                <w:b/>
                <w:bCs/>
                <w:sz w:val="18"/>
                <w:szCs w:val="18"/>
              </w:rPr>
              <w:t>&lt;0.001</w:t>
            </w:r>
          </w:p>
        </w:tc>
        <w:tc>
          <w:tcPr>
            <w:tcW w:w="1640" w:type="dxa"/>
            <w:tcBorders>
              <w:left w:val="single" w:sz="4" w:space="0" w:color="auto"/>
              <w:bottom w:val="single" w:sz="4" w:space="0" w:color="auto"/>
              <w:right w:val="single" w:sz="4" w:space="0" w:color="auto"/>
            </w:tcBorders>
            <w:tcMar>
              <w:top w:w="0" w:type="dxa"/>
              <w:left w:w="80" w:type="dxa"/>
              <w:bottom w:w="0" w:type="dxa"/>
              <w:right w:w="80" w:type="dxa"/>
            </w:tcMar>
            <w:vAlign w:val="bottom"/>
          </w:tcPr>
          <w:p w14:paraId="7AA8DDB2" w14:textId="77777777" w:rsidR="00EE353F" w:rsidRDefault="00000000">
            <w:pPr>
              <w:spacing w:line="276" w:lineRule="auto"/>
              <w:jc w:val="center"/>
              <w:rPr>
                <w:rFonts w:ascii="Calibri" w:eastAsia="Calibri" w:hAnsi="Calibri" w:cs="Calibri"/>
                <w:b/>
                <w:bCs/>
                <w:sz w:val="18"/>
                <w:szCs w:val="18"/>
              </w:rPr>
            </w:pPr>
            <w:r>
              <w:rPr>
                <w:rFonts w:ascii="Calibri" w:eastAsia="Calibri" w:hAnsi="Calibri" w:cs="Calibri"/>
                <w:b/>
                <w:bCs/>
                <w:sz w:val="18"/>
                <w:szCs w:val="18"/>
              </w:rPr>
              <w:t>1.030 (0.975, 1.087)</w:t>
            </w:r>
          </w:p>
        </w:tc>
        <w:tc>
          <w:tcPr>
            <w:tcW w:w="661" w:type="dxa"/>
            <w:tcBorders>
              <w:left w:val="single" w:sz="4" w:space="0" w:color="auto"/>
              <w:bottom w:val="single" w:sz="4" w:space="0" w:color="auto"/>
              <w:right w:val="single" w:sz="4" w:space="0" w:color="auto"/>
            </w:tcBorders>
            <w:tcMar>
              <w:top w:w="0" w:type="dxa"/>
              <w:left w:w="80" w:type="dxa"/>
              <w:bottom w:w="0" w:type="dxa"/>
              <w:right w:w="80" w:type="dxa"/>
            </w:tcMar>
            <w:vAlign w:val="bottom"/>
          </w:tcPr>
          <w:p w14:paraId="3B4E0035" w14:textId="77777777" w:rsidR="00EE353F" w:rsidRDefault="00000000">
            <w:pPr>
              <w:spacing w:line="276" w:lineRule="auto"/>
              <w:jc w:val="center"/>
              <w:rPr>
                <w:rFonts w:ascii="Calibri" w:eastAsia="Calibri" w:hAnsi="Calibri" w:cs="Calibri"/>
                <w:b/>
                <w:bCs/>
                <w:sz w:val="18"/>
                <w:szCs w:val="18"/>
              </w:rPr>
            </w:pPr>
            <w:r>
              <w:rPr>
                <w:rFonts w:ascii="Calibri" w:eastAsia="Calibri" w:hAnsi="Calibri" w:cs="Calibri"/>
                <w:b/>
                <w:bCs/>
                <w:sz w:val="18"/>
                <w:szCs w:val="18"/>
              </w:rPr>
              <w:t>0.293</w:t>
            </w:r>
          </w:p>
        </w:tc>
        <w:tc>
          <w:tcPr>
            <w:tcW w:w="1701" w:type="dxa"/>
            <w:tcBorders>
              <w:left w:val="single" w:sz="4" w:space="0" w:color="auto"/>
              <w:bottom w:val="single" w:sz="4" w:space="0" w:color="auto"/>
              <w:right w:val="single" w:sz="4" w:space="0" w:color="auto"/>
            </w:tcBorders>
            <w:tcMar>
              <w:top w:w="0" w:type="dxa"/>
              <w:left w:w="80" w:type="dxa"/>
              <w:bottom w:w="0" w:type="dxa"/>
              <w:right w:w="80" w:type="dxa"/>
            </w:tcMar>
            <w:vAlign w:val="bottom"/>
          </w:tcPr>
          <w:p w14:paraId="3A6AC58D" w14:textId="77777777" w:rsidR="00EE353F" w:rsidRDefault="00000000">
            <w:pPr>
              <w:spacing w:line="276" w:lineRule="auto"/>
              <w:jc w:val="center"/>
              <w:rPr>
                <w:rFonts w:ascii="Calibri" w:eastAsia="Calibri" w:hAnsi="Calibri" w:cs="Calibri"/>
                <w:b/>
                <w:bCs/>
                <w:sz w:val="18"/>
                <w:szCs w:val="18"/>
              </w:rPr>
            </w:pPr>
            <w:r>
              <w:rPr>
                <w:rFonts w:ascii="Calibri" w:eastAsia="Calibri" w:hAnsi="Calibri" w:cs="Calibri"/>
                <w:b/>
                <w:bCs/>
                <w:sz w:val="18"/>
                <w:szCs w:val="18"/>
              </w:rPr>
              <w:t>0.942 (0.837, 1.059)</w:t>
            </w:r>
          </w:p>
        </w:tc>
        <w:tc>
          <w:tcPr>
            <w:tcW w:w="992" w:type="dxa"/>
            <w:tcBorders>
              <w:left w:val="single" w:sz="4" w:space="0" w:color="auto"/>
              <w:bottom w:val="single" w:sz="4" w:space="0" w:color="auto"/>
            </w:tcBorders>
            <w:tcMar>
              <w:top w:w="0" w:type="dxa"/>
              <w:left w:w="80" w:type="dxa"/>
              <w:bottom w:w="0" w:type="dxa"/>
              <w:right w:w="80" w:type="dxa"/>
            </w:tcMar>
            <w:vAlign w:val="bottom"/>
          </w:tcPr>
          <w:p w14:paraId="2D2972F6" w14:textId="77777777" w:rsidR="00EE353F" w:rsidRDefault="00000000">
            <w:pPr>
              <w:spacing w:line="276" w:lineRule="auto"/>
              <w:jc w:val="center"/>
              <w:rPr>
                <w:rFonts w:ascii="Calibri" w:eastAsia="Calibri" w:hAnsi="Calibri" w:cs="Calibri"/>
                <w:b/>
                <w:bCs/>
                <w:sz w:val="18"/>
                <w:szCs w:val="18"/>
              </w:rPr>
            </w:pPr>
            <w:r>
              <w:rPr>
                <w:rFonts w:ascii="Calibri" w:eastAsia="Calibri" w:hAnsi="Calibri" w:cs="Calibri"/>
                <w:b/>
                <w:bCs/>
                <w:sz w:val="18"/>
                <w:szCs w:val="18"/>
              </w:rPr>
              <w:t>0.315</w:t>
            </w:r>
          </w:p>
        </w:tc>
      </w:tr>
    </w:tbl>
    <w:p w14:paraId="79A6C410" w14:textId="77777777" w:rsidR="00EE353F" w:rsidRDefault="00000000">
      <w:pPr>
        <w:spacing w:after="160"/>
        <w:jc w:val="both"/>
        <w:rPr>
          <w:rFonts w:ascii="Calibri" w:eastAsia="Calibri" w:hAnsi="Calibri" w:cs="Calibri"/>
          <w:sz w:val="18"/>
          <w:szCs w:val="18"/>
        </w:rPr>
      </w:pPr>
      <w:r>
        <w:rPr>
          <w:rFonts w:ascii="Calibri" w:eastAsia="Calibri" w:hAnsi="Calibri" w:cs="Calibri"/>
          <w:sz w:val="18"/>
          <w:szCs w:val="18"/>
        </w:rPr>
        <w:t>*Adjusted by sex, age, country and Socioeconomic Deprivation Index</w:t>
      </w:r>
    </w:p>
    <w:p w14:paraId="24FF37CC" w14:textId="6E0C55CA" w:rsidR="00CC2CEF" w:rsidRDefault="00CC2CEF" w:rsidP="00CC2CEF">
      <w:pPr>
        <w:spacing w:after="160"/>
        <w:jc w:val="both"/>
        <w:rPr>
          <w:rFonts w:ascii="Calibri" w:eastAsia="Calibri" w:hAnsi="Calibri" w:cs="Calibri"/>
          <w:sz w:val="18"/>
          <w:szCs w:val="18"/>
        </w:rPr>
      </w:pPr>
      <w:r>
        <w:rPr>
          <w:rFonts w:ascii="Calibri" w:eastAsia="Calibri" w:hAnsi="Calibri" w:cs="Calibri"/>
          <w:b/>
          <w:bCs/>
          <w:sz w:val="18"/>
          <w:szCs w:val="18"/>
        </w:rPr>
        <w:t xml:space="preserve">Abbreviations: </w:t>
      </w:r>
      <w:r>
        <w:rPr>
          <w:rFonts w:ascii="Calibri" w:eastAsia="Calibri" w:hAnsi="Calibri" w:cs="Calibri"/>
          <w:sz w:val="18"/>
          <w:szCs w:val="18"/>
        </w:rPr>
        <w:t>OR: Odds ratio</w:t>
      </w:r>
    </w:p>
    <w:p w14:paraId="47BC7C74" w14:textId="77777777" w:rsidR="00CC2CEF" w:rsidRDefault="00CC2CEF">
      <w:pPr>
        <w:spacing w:after="160"/>
        <w:jc w:val="both"/>
        <w:rPr>
          <w:rFonts w:ascii="Calibri" w:eastAsia="Calibri" w:hAnsi="Calibri" w:cs="Calibri"/>
          <w:sz w:val="18"/>
          <w:szCs w:val="18"/>
        </w:rPr>
      </w:pPr>
    </w:p>
    <w:p w14:paraId="1420433A" w14:textId="002E1C74" w:rsidR="00EE353F" w:rsidRPr="000F6A8D" w:rsidRDefault="00000000" w:rsidP="000F6A8D">
      <w:pPr>
        <w:spacing w:after="160"/>
        <w:jc w:val="both"/>
        <w:rPr>
          <w:rFonts w:ascii="Calibri" w:eastAsia="Calibri" w:hAnsi="Calibri" w:cs="Calibri"/>
          <w:sz w:val="18"/>
          <w:szCs w:val="18"/>
        </w:rPr>
      </w:pPr>
      <w:r>
        <w:rPr>
          <w:rFonts w:ascii="Calibri" w:eastAsia="Calibri" w:hAnsi="Calibri" w:cs="Calibri"/>
          <w:sz w:val="18"/>
          <w:szCs w:val="18"/>
        </w:rPr>
        <w:t xml:space="preserve"> </w:t>
      </w:r>
      <w:r>
        <w:br w:type="page"/>
      </w:r>
      <w:r>
        <w:rPr>
          <w:rFonts w:ascii="Calibri" w:eastAsia="Calibri" w:hAnsi="Calibri" w:cs="Calibri"/>
          <w:b/>
          <w:bCs/>
          <w:color w:val="0070C0"/>
          <w:sz w:val="22"/>
          <w:szCs w:val="22"/>
        </w:rPr>
        <w:lastRenderedPageBreak/>
        <w:t>Supplementary Table 8. Regression models evaluating the effect of the intervention on changes in any specific/unspecific vertigo diagnoses between 2019 and 2022 adjusted by sex, age, country and Socioeconomic Deprivation Index</w:t>
      </w:r>
    </w:p>
    <w:tbl>
      <w:tblPr>
        <w:tblStyle w:val="a6"/>
        <w:tblW w:w="14003" w:type="dxa"/>
        <w:tblInd w:w="0" w:type="dxa"/>
        <w:tblBorders>
          <w:top w:val="single" w:sz="4" w:space="0" w:color="auto"/>
          <w:left w:val="single" w:sz="4" w:space="0" w:color="auto"/>
          <w:bottom w:val="single" w:sz="4" w:space="0" w:color="auto"/>
          <w:right w:val="single" w:sz="4" w:space="0" w:color="auto"/>
          <w:insideV w:val="single" w:sz="4" w:space="0" w:color="auto"/>
        </w:tblBorders>
        <w:tblLayout w:type="fixed"/>
        <w:tblLook w:val="0600" w:firstRow="0" w:lastRow="0" w:firstColumn="0" w:lastColumn="0" w:noHBand="1" w:noVBand="1"/>
      </w:tblPr>
      <w:tblGrid>
        <w:gridCol w:w="6671"/>
        <w:gridCol w:w="1767"/>
        <w:gridCol w:w="677"/>
        <w:gridCol w:w="1767"/>
        <w:gridCol w:w="677"/>
        <w:gridCol w:w="1767"/>
        <w:gridCol w:w="677"/>
      </w:tblGrid>
      <w:tr w:rsidR="00EE353F" w:rsidRPr="000F6A8D" w14:paraId="6306E821" w14:textId="77777777" w:rsidTr="000F6A8D">
        <w:trPr>
          <w:trHeight w:val="270"/>
        </w:trPr>
        <w:tc>
          <w:tcPr>
            <w:tcW w:w="6669" w:type="dxa"/>
            <w:shd w:val="clear" w:color="auto" w:fill="C6D9F1" w:themeFill="text2" w:themeFillTint="33"/>
            <w:tcMar>
              <w:top w:w="0" w:type="dxa"/>
              <w:left w:w="80" w:type="dxa"/>
              <w:bottom w:w="0" w:type="dxa"/>
              <w:right w:w="80" w:type="dxa"/>
            </w:tcMar>
            <w:vAlign w:val="bottom"/>
          </w:tcPr>
          <w:p w14:paraId="34BFB208" w14:textId="77777777" w:rsidR="00EE353F" w:rsidRPr="000F6A8D" w:rsidRDefault="00000000">
            <w:pPr>
              <w:spacing w:line="276" w:lineRule="auto"/>
              <w:jc w:val="center"/>
              <w:rPr>
                <w:rFonts w:ascii="Calibri" w:eastAsia="Calibri" w:hAnsi="Calibri" w:cs="Calibri"/>
                <w:b/>
                <w:bCs/>
                <w:color w:val="000000" w:themeColor="text1"/>
                <w:sz w:val="18"/>
                <w:szCs w:val="18"/>
              </w:rPr>
            </w:pPr>
            <w:r w:rsidRPr="000F6A8D">
              <w:rPr>
                <w:rFonts w:ascii="Calibri" w:eastAsia="Calibri" w:hAnsi="Calibri" w:cs="Calibri"/>
                <w:b/>
                <w:bCs/>
                <w:color w:val="000000" w:themeColor="text1"/>
                <w:sz w:val="18"/>
                <w:szCs w:val="18"/>
              </w:rPr>
              <w:t xml:space="preserve"> </w:t>
            </w:r>
          </w:p>
        </w:tc>
        <w:tc>
          <w:tcPr>
            <w:tcW w:w="2444" w:type="dxa"/>
            <w:gridSpan w:val="2"/>
            <w:shd w:val="clear" w:color="auto" w:fill="C6D9F1" w:themeFill="text2" w:themeFillTint="33"/>
            <w:tcMar>
              <w:top w:w="0" w:type="dxa"/>
              <w:left w:w="80" w:type="dxa"/>
              <w:bottom w:w="0" w:type="dxa"/>
              <w:right w:w="80" w:type="dxa"/>
            </w:tcMar>
            <w:vAlign w:val="bottom"/>
          </w:tcPr>
          <w:p w14:paraId="391DABF5" w14:textId="77777777" w:rsidR="00EE353F" w:rsidRPr="000F6A8D" w:rsidRDefault="00000000">
            <w:pPr>
              <w:spacing w:line="276" w:lineRule="auto"/>
              <w:jc w:val="center"/>
              <w:rPr>
                <w:rFonts w:ascii="Calibri" w:eastAsia="Calibri" w:hAnsi="Calibri" w:cs="Calibri"/>
                <w:b/>
                <w:bCs/>
                <w:color w:val="000000" w:themeColor="text1"/>
                <w:sz w:val="18"/>
                <w:szCs w:val="18"/>
              </w:rPr>
            </w:pPr>
            <w:r w:rsidRPr="000F6A8D">
              <w:rPr>
                <w:rFonts w:ascii="Calibri" w:eastAsia="Calibri" w:hAnsi="Calibri" w:cs="Calibri"/>
                <w:b/>
                <w:bCs/>
                <w:color w:val="000000" w:themeColor="text1"/>
                <w:sz w:val="18"/>
                <w:szCs w:val="18"/>
              </w:rPr>
              <w:t>Any specific diagnose</w:t>
            </w:r>
          </w:p>
        </w:tc>
        <w:tc>
          <w:tcPr>
            <w:tcW w:w="2444" w:type="dxa"/>
            <w:gridSpan w:val="2"/>
            <w:shd w:val="clear" w:color="auto" w:fill="C6D9F1" w:themeFill="text2" w:themeFillTint="33"/>
            <w:tcMar>
              <w:top w:w="0" w:type="dxa"/>
              <w:left w:w="80" w:type="dxa"/>
              <w:bottom w:w="0" w:type="dxa"/>
              <w:right w:w="80" w:type="dxa"/>
            </w:tcMar>
            <w:vAlign w:val="bottom"/>
          </w:tcPr>
          <w:p w14:paraId="425AA1AF" w14:textId="77777777" w:rsidR="00EE353F" w:rsidRPr="000F6A8D" w:rsidRDefault="00000000">
            <w:pPr>
              <w:spacing w:line="276" w:lineRule="auto"/>
              <w:jc w:val="center"/>
              <w:rPr>
                <w:rFonts w:ascii="Calibri" w:eastAsia="Calibri" w:hAnsi="Calibri" w:cs="Calibri"/>
                <w:b/>
                <w:bCs/>
                <w:color w:val="000000" w:themeColor="text1"/>
                <w:sz w:val="18"/>
                <w:szCs w:val="18"/>
              </w:rPr>
            </w:pPr>
            <w:r w:rsidRPr="000F6A8D">
              <w:rPr>
                <w:rFonts w:ascii="Calibri" w:eastAsia="Calibri" w:hAnsi="Calibri" w:cs="Calibri"/>
                <w:b/>
                <w:bCs/>
                <w:color w:val="000000" w:themeColor="text1"/>
                <w:sz w:val="18"/>
                <w:szCs w:val="18"/>
              </w:rPr>
              <w:t>Any unspecific diagnose</w:t>
            </w:r>
          </w:p>
        </w:tc>
        <w:tc>
          <w:tcPr>
            <w:tcW w:w="2444" w:type="dxa"/>
            <w:gridSpan w:val="2"/>
            <w:shd w:val="clear" w:color="auto" w:fill="C6D9F1" w:themeFill="text2" w:themeFillTint="33"/>
            <w:tcMar>
              <w:top w:w="0" w:type="dxa"/>
              <w:left w:w="80" w:type="dxa"/>
              <w:bottom w:w="0" w:type="dxa"/>
              <w:right w:w="80" w:type="dxa"/>
            </w:tcMar>
            <w:vAlign w:val="bottom"/>
          </w:tcPr>
          <w:p w14:paraId="29F97B96" w14:textId="77777777" w:rsidR="00EE353F" w:rsidRPr="000F6A8D" w:rsidRDefault="00000000">
            <w:pPr>
              <w:spacing w:line="276" w:lineRule="auto"/>
              <w:jc w:val="center"/>
              <w:rPr>
                <w:rFonts w:ascii="Calibri" w:eastAsia="Calibri" w:hAnsi="Calibri" w:cs="Calibri"/>
                <w:b/>
                <w:bCs/>
                <w:color w:val="000000" w:themeColor="text1"/>
                <w:sz w:val="18"/>
                <w:szCs w:val="18"/>
              </w:rPr>
            </w:pPr>
            <w:r w:rsidRPr="000F6A8D">
              <w:rPr>
                <w:rFonts w:ascii="Calibri" w:eastAsia="Calibri" w:hAnsi="Calibri" w:cs="Calibri"/>
                <w:b/>
                <w:bCs/>
                <w:color w:val="000000" w:themeColor="text1"/>
                <w:sz w:val="18"/>
                <w:szCs w:val="18"/>
              </w:rPr>
              <w:t>Any diagnose</w:t>
            </w:r>
          </w:p>
        </w:tc>
      </w:tr>
      <w:tr w:rsidR="00EE353F" w:rsidRPr="000F6A8D" w14:paraId="765D2628" w14:textId="77777777" w:rsidTr="000F6A8D">
        <w:trPr>
          <w:trHeight w:val="270"/>
        </w:trPr>
        <w:tc>
          <w:tcPr>
            <w:tcW w:w="6669" w:type="dxa"/>
            <w:tcBorders>
              <w:bottom w:val="single" w:sz="4" w:space="0" w:color="auto"/>
            </w:tcBorders>
            <w:shd w:val="clear" w:color="auto" w:fill="C6D9F1" w:themeFill="text2" w:themeFillTint="33"/>
            <w:tcMar>
              <w:top w:w="0" w:type="dxa"/>
              <w:left w:w="80" w:type="dxa"/>
              <w:bottom w:w="0" w:type="dxa"/>
              <w:right w:w="80" w:type="dxa"/>
            </w:tcMar>
            <w:vAlign w:val="bottom"/>
          </w:tcPr>
          <w:p w14:paraId="1B043480" w14:textId="77777777" w:rsidR="00EE353F" w:rsidRPr="000F6A8D" w:rsidRDefault="00000000">
            <w:pPr>
              <w:spacing w:line="276" w:lineRule="auto"/>
              <w:jc w:val="center"/>
              <w:rPr>
                <w:rFonts w:ascii="Calibri" w:eastAsia="Calibri" w:hAnsi="Calibri" w:cs="Calibri"/>
                <w:b/>
                <w:bCs/>
                <w:color w:val="000000" w:themeColor="text1"/>
                <w:sz w:val="18"/>
                <w:szCs w:val="18"/>
              </w:rPr>
            </w:pPr>
            <w:r w:rsidRPr="000F6A8D">
              <w:rPr>
                <w:rFonts w:ascii="Calibri" w:eastAsia="Calibri" w:hAnsi="Calibri" w:cs="Calibri"/>
                <w:b/>
                <w:bCs/>
                <w:color w:val="000000" w:themeColor="text1"/>
                <w:sz w:val="18"/>
                <w:szCs w:val="18"/>
              </w:rPr>
              <w:t xml:space="preserve"> </w:t>
            </w:r>
          </w:p>
        </w:tc>
        <w:tc>
          <w:tcPr>
            <w:tcW w:w="1767" w:type="dxa"/>
            <w:tcBorders>
              <w:bottom w:val="single" w:sz="4" w:space="0" w:color="auto"/>
            </w:tcBorders>
            <w:shd w:val="clear" w:color="auto" w:fill="C6D9F1" w:themeFill="text2" w:themeFillTint="33"/>
            <w:tcMar>
              <w:top w:w="0" w:type="dxa"/>
              <w:left w:w="80" w:type="dxa"/>
              <w:bottom w:w="0" w:type="dxa"/>
              <w:right w:w="80" w:type="dxa"/>
            </w:tcMar>
            <w:vAlign w:val="bottom"/>
          </w:tcPr>
          <w:p w14:paraId="0B5EC54E" w14:textId="77777777" w:rsidR="00EE353F" w:rsidRPr="000F6A8D" w:rsidRDefault="00000000">
            <w:pPr>
              <w:spacing w:line="276" w:lineRule="auto"/>
              <w:jc w:val="center"/>
              <w:rPr>
                <w:rFonts w:ascii="Calibri" w:eastAsia="Calibri" w:hAnsi="Calibri" w:cs="Calibri"/>
                <w:b/>
                <w:bCs/>
                <w:color w:val="000000" w:themeColor="text1"/>
                <w:sz w:val="18"/>
                <w:szCs w:val="18"/>
              </w:rPr>
            </w:pPr>
            <w:r w:rsidRPr="000F6A8D">
              <w:rPr>
                <w:rFonts w:ascii="Calibri" w:eastAsia="Calibri" w:hAnsi="Calibri" w:cs="Calibri"/>
                <w:b/>
                <w:bCs/>
                <w:color w:val="000000" w:themeColor="text1"/>
                <w:sz w:val="18"/>
                <w:szCs w:val="18"/>
              </w:rPr>
              <w:t>OR (95%CI)</w:t>
            </w:r>
          </w:p>
        </w:tc>
        <w:tc>
          <w:tcPr>
            <w:tcW w:w="677" w:type="dxa"/>
            <w:tcBorders>
              <w:bottom w:val="single" w:sz="4" w:space="0" w:color="auto"/>
            </w:tcBorders>
            <w:shd w:val="clear" w:color="auto" w:fill="C6D9F1" w:themeFill="text2" w:themeFillTint="33"/>
            <w:tcMar>
              <w:top w:w="0" w:type="dxa"/>
              <w:left w:w="80" w:type="dxa"/>
              <w:bottom w:w="0" w:type="dxa"/>
              <w:right w:w="80" w:type="dxa"/>
            </w:tcMar>
            <w:vAlign w:val="bottom"/>
          </w:tcPr>
          <w:p w14:paraId="4DC3FAA8" w14:textId="40BEC010" w:rsidR="00EE353F" w:rsidRPr="000F6A8D" w:rsidRDefault="00000000">
            <w:pPr>
              <w:spacing w:line="276" w:lineRule="auto"/>
              <w:jc w:val="center"/>
              <w:rPr>
                <w:rFonts w:ascii="Calibri" w:eastAsia="Calibri" w:hAnsi="Calibri" w:cs="Calibri"/>
                <w:b/>
                <w:bCs/>
                <w:color w:val="000000" w:themeColor="text1"/>
                <w:sz w:val="18"/>
                <w:szCs w:val="18"/>
              </w:rPr>
            </w:pPr>
            <w:r w:rsidRPr="000F6A8D">
              <w:rPr>
                <w:rFonts w:ascii="Calibri" w:eastAsia="Calibri" w:hAnsi="Calibri" w:cs="Calibri"/>
                <w:b/>
                <w:bCs/>
                <w:color w:val="000000" w:themeColor="text1"/>
                <w:sz w:val="18"/>
                <w:szCs w:val="18"/>
              </w:rPr>
              <w:t>p</w:t>
            </w:r>
          </w:p>
        </w:tc>
        <w:tc>
          <w:tcPr>
            <w:tcW w:w="1767" w:type="dxa"/>
            <w:tcBorders>
              <w:bottom w:val="single" w:sz="4" w:space="0" w:color="auto"/>
            </w:tcBorders>
            <w:shd w:val="clear" w:color="auto" w:fill="C6D9F1" w:themeFill="text2" w:themeFillTint="33"/>
            <w:tcMar>
              <w:top w:w="0" w:type="dxa"/>
              <w:left w:w="80" w:type="dxa"/>
              <w:bottom w:w="0" w:type="dxa"/>
              <w:right w:w="80" w:type="dxa"/>
            </w:tcMar>
            <w:vAlign w:val="bottom"/>
          </w:tcPr>
          <w:p w14:paraId="7273D725" w14:textId="77777777" w:rsidR="00EE353F" w:rsidRPr="000F6A8D" w:rsidRDefault="00000000">
            <w:pPr>
              <w:spacing w:line="276" w:lineRule="auto"/>
              <w:jc w:val="center"/>
              <w:rPr>
                <w:rFonts w:ascii="Calibri" w:eastAsia="Calibri" w:hAnsi="Calibri" w:cs="Calibri"/>
                <w:b/>
                <w:bCs/>
                <w:color w:val="000000" w:themeColor="text1"/>
                <w:sz w:val="18"/>
                <w:szCs w:val="18"/>
              </w:rPr>
            </w:pPr>
            <w:r w:rsidRPr="000F6A8D">
              <w:rPr>
                <w:rFonts w:ascii="Calibri" w:eastAsia="Calibri" w:hAnsi="Calibri" w:cs="Calibri"/>
                <w:b/>
                <w:bCs/>
                <w:color w:val="000000" w:themeColor="text1"/>
                <w:sz w:val="18"/>
                <w:szCs w:val="18"/>
              </w:rPr>
              <w:t>OR (95%CI)</w:t>
            </w:r>
          </w:p>
        </w:tc>
        <w:tc>
          <w:tcPr>
            <w:tcW w:w="677" w:type="dxa"/>
            <w:tcBorders>
              <w:bottom w:val="single" w:sz="4" w:space="0" w:color="auto"/>
            </w:tcBorders>
            <w:shd w:val="clear" w:color="auto" w:fill="C6D9F1" w:themeFill="text2" w:themeFillTint="33"/>
            <w:tcMar>
              <w:top w:w="0" w:type="dxa"/>
              <w:left w:w="80" w:type="dxa"/>
              <w:bottom w:w="0" w:type="dxa"/>
              <w:right w:w="80" w:type="dxa"/>
            </w:tcMar>
            <w:vAlign w:val="bottom"/>
          </w:tcPr>
          <w:p w14:paraId="611197A8" w14:textId="2381EA7D" w:rsidR="00EE353F" w:rsidRPr="000F6A8D" w:rsidRDefault="00000000">
            <w:pPr>
              <w:spacing w:line="276" w:lineRule="auto"/>
              <w:jc w:val="center"/>
              <w:rPr>
                <w:rFonts w:ascii="Calibri" w:eastAsia="Calibri" w:hAnsi="Calibri" w:cs="Calibri"/>
                <w:b/>
                <w:bCs/>
                <w:color w:val="000000" w:themeColor="text1"/>
                <w:sz w:val="18"/>
                <w:szCs w:val="18"/>
              </w:rPr>
            </w:pPr>
            <w:r w:rsidRPr="000F6A8D">
              <w:rPr>
                <w:rFonts w:ascii="Calibri" w:eastAsia="Calibri" w:hAnsi="Calibri" w:cs="Calibri"/>
                <w:b/>
                <w:bCs/>
                <w:color w:val="000000" w:themeColor="text1"/>
                <w:sz w:val="18"/>
                <w:szCs w:val="18"/>
              </w:rPr>
              <w:t>p</w:t>
            </w:r>
          </w:p>
        </w:tc>
        <w:tc>
          <w:tcPr>
            <w:tcW w:w="1767" w:type="dxa"/>
            <w:tcBorders>
              <w:bottom w:val="single" w:sz="4" w:space="0" w:color="auto"/>
            </w:tcBorders>
            <w:shd w:val="clear" w:color="auto" w:fill="C6D9F1" w:themeFill="text2" w:themeFillTint="33"/>
            <w:tcMar>
              <w:top w:w="0" w:type="dxa"/>
              <w:left w:w="80" w:type="dxa"/>
              <w:bottom w:w="0" w:type="dxa"/>
              <w:right w:w="80" w:type="dxa"/>
            </w:tcMar>
            <w:vAlign w:val="bottom"/>
          </w:tcPr>
          <w:p w14:paraId="7AF3F38D" w14:textId="77777777" w:rsidR="00EE353F" w:rsidRPr="000F6A8D" w:rsidRDefault="00000000">
            <w:pPr>
              <w:spacing w:line="276" w:lineRule="auto"/>
              <w:jc w:val="center"/>
              <w:rPr>
                <w:rFonts w:ascii="Calibri" w:eastAsia="Calibri" w:hAnsi="Calibri" w:cs="Calibri"/>
                <w:b/>
                <w:bCs/>
                <w:color w:val="000000" w:themeColor="text1"/>
                <w:sz w:val="18"/>
                <w:szCs w:val="18"/>
              </w:rPr>
            </w:pPr>
            <w:r w:rsidRPr="000F6A8D">
              <w:rPr>
                <w:rFonts w:ascii="Calibri" w:eastAsia="Calibri" w:hAnsi="Calibri" w:cs="Calibri"/>
                <w:b/>
                <w:bCs/>
                <w:color w:val="000000" w:themeColor="text1"/>
                <w:sz w:val="18"/>
                <w:szCs w:val="18"/>
              </w:rPr>
              <w:t>OR (95%CI)</w:t>
            </w:r>
          </w:p>
        </w:tc>
        <w:tc>
          <w:tcPr>
            <w:tcW w:w="677" w:type="dxa"/>
            <w:tcBorders>
              <w:bottom w:val="single" w:sz="4" w:space="0" w:color="auto"/>
            </w:tcBorders>
            <w:shd w:val="clear" w:color="auto" w:fill="C6D9F1" w:themeFill="text2" w:themeFillTint="33"/>
            <w:tcMar>
              <w:top w:w="0" w:type="dxa"/>
              <w:left w:w="80" w:type="dxa"/>
              <w:bottom w:w="0" w:type="dxa"/>
              <w:right w:w="80" w:type="dxa"/>
            </w:tcMar>
            <w:vAlign w:val="bottom"/>
          </w:tcPr>
          <w:p w14:paraId="7BD35B29" w14:textId="7CE0BB90" w:rsidR="00EE353F" w:rsidRPr="000F6A8D" w:rsidRDefault="00000000">
            <w:pPr>
              <w:spacing w:line="276" w:lineRule="auto"/>
              <w:jc w:val="center"/>
              <w:rPr>
                <w:rFonts w:ascii="Calibri" w:eastAsia="Calibri" w:hAnsi="Calibri" w:cs="Calibri"/>
                <w:b/>
                <w:bCs/>
                <w:color w:val="000000" w:themeColor="text1"/>
                <w:sz w:val="18"/>
                <w:szCs w:val="18"/>
              </w:rPr>
            </w:pPr>
            <w:r w:rsidRPr="000F6A8D">
              <w:rPr>
                <w:rFonts w:ascii="Calibri" w:eastAsia="Calibri" w:hAnsi="Calibri" w:cs="Calibri"/>
                <w:b/>
                <w:bCs/>
                <w:color w:val="000000" w:themeColor="text1"/>
                <w:sz w:val="18"/>
                <w:szCs w:val="18"/>
              </w:rPr>
              <w:t>p</w:t>
            </w:r>
          </w:p>
        </w:tc>
      </w:tr>
      <w:tr w:rsidR="00EE353F" w14:paraId="015A59BD" w14:textId="77777777" w:rsidTr="000F6A8D">
        <w:trPr>
          <w:trHeight w:val="270"/>
        </w:trPr>
        <w:tc>
          <w:tcPr>
            <w:tcW w:w="6669" w:type="dxa"/>
            <w:tcBorders>
              <w:top w:val="single" w:sz="4" w:space="0" w:color="auto"/>
              <w:bottom w:val="single" w:sz="4" w:space="0" w:color="auto"/>
            </w:tcBorders>
            <w:shd w:val="pct12" w:color="auto" w:fill="auto"/>
            <w:tcMar>
              <w:top w:w="0" w:type="dxa"/>
              <w:left w:w="80" w:type="dxa"/>
              <w:bottom w:w="0" w:type="dxa"/>
              <w:right w:w="80" w:type="dxa"/>
            </w:tcMar>
            <w:vAlign w:val="bottom"/>
          </w:tcPr>
          <w:p w14:paraId="6E8DCCE2" w14:textId="77777777" w:rsidR="00EE353F" w:rsidRPr="000F6A8D" w:rsidRDefault="00000000">
            <w:pPr>
              <w:spacing w:line="276" w:lineRule="auto"/>
              <w:jc w:val="both"/>
              <w:rPr>
                <w:rFonts w:ascii="Calibri" w:eastAsia="Calibri" w:hAnsi="Calibri" w:cs="Calibri"/>
                <w:b/>
                <w:bCs/>
                <w:color w:val="000000" w:themeColor="text1"/>
                <w:sz w:val="18"/>
                <w:szCs w:val="18"/>
              </w:rPr>
            </w:pPr>
            <w:r w:rsidRPr="000F6A8D">
              <w:rPr>
                <w:rFonts w:ascii="Calibri" w:eastAsia="Calibri" w:hAnsi="Calibri" w:cs="Calibri"/>
                <w:b/>
                <w:bCs/>
                <w:color w:val="000000" w:themeColor="text1"/>
                <w:sz w:val="18"/>
                <w:szCs w:val="18"/>
              </w:rPr>
              <w:t>Regression model considering independent observations</w:t>
            </w:r>
          </w:p>
        </w:tc>
        <w:tc>
          <w:tcPr>
            <w:tcW w:w="1767" w:type="dxa"/>
            <w:tcBorders>
              <w:top w:val="single" w:sz="4" w:space="0" w:color="auto"/>
              <w:bottom w:val="single" w:sz="4" w:space="0" w:color="auto"/>
            </w:tcBorders>
            <w:shd w:val="pct12" w:color="auto" w:fill="auto"/>
            <w:tcMar>
              <w:top w:w="0" w:type="dxa"/>
              <w:left w:w="80" w:type="dxa"/>
              <w:bottom w:w="0" w:type="dxa"/>
              <w:right w:w="80" w:type="dxa"/>
            </w:tcMar>
            <w:vAlign w:val="bottom"/>
          </w:tcPr>
          <w:p w14:paraId="50F9D9C9" w14:textId="77777777" w:rsidR="00EE353F" w:rsidRPr="000F6A8D" w:rsidRDefault="00000000">
            <w:pPr>
              <w:spacing w:line="276" w:lineRule="auto"/>
              <w:jc w:val="center"/>
              <w:rPr>
                <w:rFonts w:ascii="Calibri" w:eastAsia="Calibri" w:hAnsi="Calibri" w:cs="Calibri"/>
                <w:color w:val="000000" w:themeColor="text1"/>
                <w:sz w:val="18"/>
                <w:szCs w:val="18"/>
              </w:rPr>
            </w:pPr>
            <w:r w:rsidRPr="000F6A8D">
              <w:rPr>
                <w:rFonts w:ascii="Calibri" w:eastAsia="Calibri" w:hAnsi="Calibri" w:cs="Calibri"/>
                <w:color w:val="000000" w:themeColor="text1"/>
                <w:sz w:val="18"/>
                <w:szCs w:val="18"/>
              </w:rPr>
              <w:t xml:space="preserve"> </w:t>
            </w:r>
          </w:p>
        </w:tc>
        <w:tc>
          <w:tcPr>
            <w:tcW w:w="677" w:type="dxa"/>
            <w:tcBorders>
              <w:top w:val="single" w:sz="4" w:space="0" w:color="auto"/>
              <w:bottom w:val="single" w:sz="4" w:space="0" w:color="auto"/>
            </w:tcBorders>
            <w:shd w:val="pct12" w:color="auto" w:fill="auto"/>
            <w:tcMar>
              <w:top w:w="0" w:type="dxa"/>
              <w:left w:w="80" w:type="dxa"/>
              <w:bottom w:w="0" w:type="dxa"/>
              <w:right w:w="80" w:type="dxa"/>
            </w:tcMar>
            <w:vAlign w:val="bottom"/>
          </w:tcPr>
          <w:p w14:paraId="1C24CC36" w14:textId="77777777" w:rsidR="00EE353F" w:rsidRPr="000F6A8D" w:rsidRDefault="00000000">
            <w:pPr>
              <w:spacing w:line="276" w:lineRule="auto"/>
              <w:jc w:val="center"/>
              <w:rPr>
                <w:rFonts w:ascii="Calibri" w:eastAsia="Calibri" w:hAnsi="Calibri" w:cs="Calibri"/>
                <w:color w:val="000000" w:themeColor="text1"/>
                <w:sz w:val="18"/>
                <w:szCs w:val="18"/>
              </w:rPr>
            </w:pPr>
            <w:r w:rsidRPr="000F6A8D">
              <w:rPr>
                <w:rFonts w:ascii="Calibri" w:eastAsia="Calibri" w:hAnsi="Calibri" w:cs="Calibri"/>
                <w:color w:val="000000" w:themeColor="text1"/>
                <w:sz w:val="18"/>
                <w:szCs w:val="18"/>
              </w:rPr>
              <w:t xml:space="preserve"> </w:t>
            </w:r>
          </w:p>
        </w:tc>
        <w:tc>
          <w:tcPr>
            <w:tcW w:w="1767" w:type="dxa"/>
            <w:tcBorders>
              <w:top w:val="single" w:sz="4" w:space="0" w:color="auto"/>
              <w:bottom w:val="single" w:sz="4" w:space="0" w:color="auto"/>
            </w:tcBorders>
            <w:shd w:val="pct12" w:color="auto" w:fill="auto"/>
            <w:tcMar>
              <w:top w:w="0" w:type="dxa"/>
              <w:left w:w="80" w:type="dxa"/>
              <w:bottom w:w="0" w:type="dxa"/>
              <w:right w:w="80" w:type="dxa"/>
            </w:tcMar>
            <w:vAlign w:val="bottom"/>
          </w:tcPr>
          <w:p w14:paraId="4ABB0570" w14:textId="77777777" w:rsidR="00EE353F" w:rsidRPr="000F6A8D" w:rsidRDefault="00000000">
            <w:pPr>
              <w:spacing w:line="276" w:lineRule="auto"/>
              <w:jc w:val="center"/>
              <w:rPr>
                <w:rFonts w:ascii="Calibri" w:eastAsia="Calibri" w:hAnsi="Calibri" w:cs="Calibri"/>
                <w:color w:val="000000" w:themeColor="text1"/>
                <w:sz w:val="18"/>
                <w:szCs w:val="18"/>
              </w:rPr>
            </w:pPr>
            <w:r w:rsidRPr="000F6A8D">
              <w:rPr>
                <w:rFonts w:ascii="Calibri" w:eastAsia="Calibri" w:hAnsi="Calibri" w:cs="Calibri"/>
                <w:color w:val="000000" w:themeColor="text1"/>
                <w:sz w:val="18"/>
                <w:szCs w:val="18"/>
              </w:rPr>
              <w:t xml:space="preserve"> </w:t>
            </w:r>
          </w:p>
        </w:tc>
        <w:tc>
          <w:tcPr>
            <w:tcW w:w="677" w:type="dxa"/>
            <w:tcBorders>
              <w:top w:val="single" w:sz="4" w:space="0" w:color="auto"/>
              <w:bottom w:val="single" w:sz="4" w:space="0" w:color="auto"/>
            </w:tcBorders>
            <w:shd w:val="pct12" w:color="auto" w:fill="auto"/>
            <w:tcMar>
              <w:top w:w="0" w:type="dxa"/>
              <w:left w:w="80" w:type="dxa"/>
              <w:bottom w:w="0" w:type="dxa"/>
              <w:right w:w="80" w:type="dxa"/>
            </w:tcMar>
            <w:vAlign w:val="bottom"/>
          </w:tcPr>
          <w:p w14:paraId="03CC8105" w14:textId="77777777" w:rsidR="00EE353F" w:rsidRPr="000F6A8D" w:rsidRDefault="00000000">
            <w:pPr>
              <w:spacing w:line="276" w:lineRule="auto"/>
              <w:jc w:val="center"/>
              <w:rPr>
                <w:rFonts w:ascii="Calibri" w:eastAsia="Calibri" w:hAnsi="Calibri" w:cs="Calibri"/>
                <w:color w:val="000000" w:themeColor="text1"/>
                <w:sz w:val="18"/>
                <w:szCs w:val="18"/>
              </w:rPr>
            </w:pPr>
            <w:r w:rsidRPr="000F6A8D">
              <w:rPr>
                <w:rFonts w:ascii="Calibri" w:eastAsia="Calibri" w:hAnsi="Calibri" w:cs="Calibri"/>
                <w:color w:val="000000" w:themeColor="text1"/>
                <w:sz w:val="18"/>
                <w:szCs w:val="18"/>
              </w:rPr>
              <w:t xml:space="preserve"> </w:t>
            </w:r>
          </w:p>
        </w:tc>
        <w:tc>
          <w:tcPr>
            <w:tcW w:w="1767" w:type="dxa"/>
            <w:tcBorders>
              <w:top w:val="single" w:sz="4" w:space="0" w:color="auto"/>
              <w:bottom w:val="single" w:sz="4" w:space="0" w:color="auto"/>
            </w:tcBorders>
            <w:shd w:val="pct12" w:color="auto" w:fill="auto"/>
            <w:tcMar>
              <w:top w:w="0" w:type="dxa"/>
              <w:left w:w="80" w:type="dxa"/>
              <w:bottom w:w="0" w:type="dxa"/>
              <w:right w:w="80" w:type="dxa"/>
            </w:tcMar>
            <w:vAlign w:val="bottom"/>
          </w:tcPr>
          <w:p w14:paraId="577E3C6F" w14:textId="77777777" w:rsidR="00EE353F" w:rsidRPr="000F6A8D" w:rsidRDefault="00000000">
            <w:pPr>
              <w:spacing w:line="276" w:lineRule="auto"/>
              <w:jc w:val="center"/>
              <w:rPr>
                <w:rFonts w:ascii="Calibri" w:eastAsia="Calibri" w:hAnsi="Calibri" w:cs="Calibri"/>
                <w:color w:val="000000" w:themeColor="text1"/>
                <w:sz w:val="18"/>
                <w:szCs w:val="18"/>
              </w:rPr>
            </w:pPr>
            <w:r w:rsidRPr="000F6A8D">
              <w:rPr>
                <w:rFonts w:ascii="Calibri" w:eastAsia="Calibri" w:hAnsi="Calibri" w:cs="Calibri"/>
                <w:color w:val="000000" w:themeColor="text1"/>
                <w:sz w:val="18"/>
                <w:szCs w:val="18"/>
              </w:rPr>
              <w:t xml:space="preserve"> </w:t>
            </w:r>
          </w:p>
        </w:tc>
        <w:tc>
          <w:tcPr>
            <w:tcW w:w="677" w:type="dxa"/>
            <w:tcBorders>
              <w:top w:val="single" w:sz="4" w:space="0" w:color="auto"/>
              <w:bottom w:val="single" w:sz="4" w:space="0" w:color="auto"/>
            </w:tcBorders>
            <w:shd w:val="pct12" w:color="auto" w:fill="auto"/>
            <w:tcMar>
              <w:top w:w="0" w:type="dxa"/>
              <w:left w:w="80" w:type="dxa"/>
              <w:bottom w:w="0" w:type="dxa"/>
              <w:right w:w="80" w:type="dxa"/>
            </w:tcMar>
            <w:vAlign w:val="bottom"/>
          </w:tcPr>
          <w:p w14:paraId="20E16131" w14:textId="77777777" w:rsidR="00EE353F" w:rsidRPr="000F6A8D" w:rsidRDefault="00000000">
            <w:pPr>
              <w:spacing w:line="276" w:lineRule="auto"/>
              <w:jc w:val="center"/>
              <w:rPr>
                <w:rFonts w:ascii="Calibri" w:eastAsia="Calibri" w:hAnsi="Calibri" w:cs="Calibri"/>
                <w:color w:val="000000" w:themeColor="text1"/>
                <w:sz w:val="18"/>
                <w:szCs w:val="18"/>
              </w:rPr>
            </w:pPr>
            <w:r w:rsidRPr="000F6A8D">
              <w:rPr>
                <w:rFonts w:ascii="Calibri" w:eastAsia="Calibri" w:hAnsi="Calibri" w:cs="Calibri"/>
                <w:color w:val="000000" w:themeColor="text1"/>
                <w:sz w:val="18"/>
                <w:szCs w:val="18"/>
              </w:rPr>
              <w:t xml:space="preserve"> </w:t>
            </w:r>
          </w:p>
        </w:tc>
      </w:tr>
      <w:tr w:rsidR="00EE353F" w14:paraId="54C98B83" w14:textId="77777777" w:rsidTr="000F6A8D">
        <w:trPr>
          <w:trHeight w:val="270"/>
        </w:trPr>
        <w:tc>
          <w:tcPr>
            <w:tcW w:w="6669" w:type="dxa"/>
            <w:tcBorders>
              <w:top w:val="single" w:sz="4" w:space="0" w:color="auto"/>
            </w:tcBorders>
            <w:tcMar>
              <w:top w:w="0" w:type="dxa"/>
              <w:left w:w="80" w:type="dxa"/>
              <w:bottom w:w="0" w:type="dxa"/>
              <w:right w:w="80" w:type="dxa"/>
            </w:tcMar>
            <w:vAlign w:val="bottom"/>
          </w:tcPr>
          <w:p w14:paraId="02315F56" w14:textId="77777777" w:rsidR="00EE353F" w:rsidRPr="000F6A8D" w:rsidRDefault="00000000">
            <w:pPr>
              <w:spacing w:line="276" w:lineRule="auto"/>
              <w:jc w:val="both"/>
              <w:rPr>
                <w:rFonts w:ascii="Calibri" w:eastAsia="Calibri" w:hAnsi="Calibri" w:cs="Calibri"/>
                <w:color w:val="000000" w:themeColor="text1"/>
                <w:sz w:val="18"/>
                <w:szCs w:val="18"/>
              </w:rPr>
            </w:pPr>
            <w:r w:rsidRPr="000F6A8D">
              <w:rPr>
                <w:rFonts w:ascii="Calibri" w:eastAsia="Calibri" w:hAnsi="Calibri" w:cs="Calibri"/>
                <w:color w:val="000000" w:themeColor="text1"/>
                <w:sz w:val="18"/>
                <w:szCs w:val="18"/>
              </w:rPr>
              <w:t>Baseline 2019 in control group Odds</w:t>
            </w:r>
          </w:p>
        </w:tc>
        <w:tc>
          <w:tcPr>
            <w:tcW w:w="1767" w:type="dxa"/>
            <w:tcBorders>
              <w:top w:val="single" w:sz="4" w:space="0" w:color="auto"/>
            </w:tcBorders>
            <w:tcMar>
              <w:top w:w="0" w:type="dxa"/>
              <w:left w:w="80" w:type="dxa"/>
              <w:bottom w:w="0" w:type="dxa"/>
              <w:right w:w="80" w:type="dxa"/>
            </w:tcMar>
            <w:vAlign w:val="bottom"/>
          </w:tcPr>
          <w:p w14:paraId="3B231825" w14:textId="77777777" w:rsidR="00EE353F" w:rsidRPr="000F6A8D" w:rsidRDefault="00000000">
            <w:pPr>
              <w:spacing w:line="276" w:lineRule="auto"/>
              <w:jc w:val="center"/>
              <w:rPr>
                <w:rFonts w:ascii="Calibri" w:eastAsia="Calibri" w:hAnsi="Calibri" w:cs="Calibri"/>
                <w:color w:val="000000" w:themeColor="text1"/>
                <w:sz w:val="18"/>
                <w:szCs w:val="18"/>
              </w:rPr>
            </w:pPr>
            <w:r w:rsidRPr="000F6A8D">
              <w:rPr>
                <w:rFonts w:ascii="Calibri" w:eastAsia="Calibri" w:hAnsi="Calibri" w:cs="Calibri"/>
                <w:color w:val="000000" w:themeColor="text1"/>
                <w:sz w:val="18"/>
                <w:szCs w:val="18"/>
              </w:rPr>
              <w:t>0.003 (0.003, 0.003)</w:t>
            </w:r>
          </w:p>
        </w:tc>
        <w:tc>
          <w:tcPr>
            <w:tcW w:w="677" w:type="dxa"/>
            <w:tcBorders>
              <w:top w:val="single" w:sz="4" w:space="0" w:color="auto"/>
            </w:tcBorders>
            <w:tcMar>
              <w:top w:w="0" w:type="dxa"/>
              <w:left w:w="80" w:type="dxa"/>
              <w:bottom w:w="0" w:type="dxa"/>
              <w:right w:w="80" w:type="dxa"/>
            </w:tcMar>
            <w:vAlign w:val="bottom"/>
          </w:tcPr>
          <w:p w14:paraId="4C6227BB" w14:textId="77777777" w:rsidR="00EE353F" w:rsidRPr="000F6A8D" w:rsidRDefault="00000000">
            <w:pPr>
              <w:spacing w:line="276" w:lineRule="auto"/>
              <w:jc w:val="center"/>
              <w:rPr>
                <w:rFonts w:ascii="Calibri" w:eastAsia="Calibri" w:hAnsi="Calibri" w:cs="Calibri"/>
                <w:color w:val="000000" w:themeColor="text1"/>
                <w:sz w:val="18"/>
                <w:szCs w:val="18"/>
              </w:rPr>
            </w:pPr>
            <w:r w:rsidRPr="000F6A8D">
              <w:rPr>
                <w:rFonts w:ascii="Calibri" w:eastAsia="Calibri" w:hAnsi="Calibri" w:cs="Calibri"/>
                <w:color w:val="000000" w:themeColor="text1"/>
                <w:sz w:val="18"/>
                <w:szCs w:val="18"/>
              </w:rPr>
              <w:t>&lt;0.001</w:t>
            </w:r>
          </w:p>
        </w:tc>
        <w:tc>
          <w:tcPr>
            <w:tcW w:w="1767" w:type="dxa"/>
            <w:tcBorders>
              <w:top w:val="single" w:sz="4" w:space="0" w:color="auto"/>
            </w:tcBorders>
            <w:tcMar>
              <w:top w:w="0" w:type="dxa"/>
              <w:left w:w="80" w:type="dxa"/>
              <w:bottom w:w="0" w:type="dxa"/>
              <w:right w:w="80" w:type="dxa"/>
            </w:tcMar>
            <w:vAlign w:val="bottom"/>
          </w:tcPr>
          <w:p w14:paraId="6C9B0BD2" w14:textId="77777777" w:rsidR="00EE353F" w:rsidRPr="000F6A8D" w:rsidRDefault="00000000">
            <w:pPr>
              <w:spacing w:line="276" w:lineRule="auto"/>
              <w:jc w:val="center"/>
              <w:rPr>
                <w:rFonts w:ascii="Calibri" w:eastAsia="Calibri" w:hAnsi="Calibri" w:cs="Calibri"/>
                <w:color w:val="000000" w:themeColor="text1"/>
                <w:sz w:val="18"/>
                <w:szCs w:val="18"/>
              </w:rPr>
            </w:pPr>
            <w:r w:rsidRPr="000F6A8D">
              <w:rPr>
                <w:rFonts w:ascii="Calibri" w:eastAsia="Calibri" w:hAnsi="Calibri" w:cs="Calibri"/>
                <w:color w:val="000000" w:themeColor="text1"/>
                <w:sz w:val="18"/>
                <w:szCs w:val="18"/>
              </w:rPr>
              <w:t>0.025 (0.024, 0.025)</w:t>
            </w:r>
          </w:p>
        </w:tc>
        <w:tc>
          <w:tcPr>
            <w:tcW w:w="677" w:type="dxa"/>
            <w:tcBorders>
              <w:top w:val="single" w:sz="4" w:space="0" w:color="auto"/>
            </w:tcBorders>
            <w:tcMar>
              <w:top w:w="0" w:type="dxa"/>
              <w:left w:w="80" w:type="dxa"/>
              <w:bottom w:w="0" w:type="dxa"/>
              <w:right w:w="80" w:type="dxa"/>
            </w:tcMar>
            <w:vAlign w:val="bottom"/>
          </w:tcPr>
          <w:p w14:paraId="13215DCB" w14:textId="77777777" w:rsidR="00EE353F" w:rsidRPr="000F6A8D" w:rsidRDefault="00000000">
            <w:pPr>
              <w:spacing w:line="276" w:lineRule="auto"/>
              <w:jc w:val="center"/>
              <w:rPr>
                <w:rFonts w:ascii="Calibri" w:eastAsia="Calibri" w:hAnsi="Calibri" w:cs="Calibri"/>
                <w:color w:val="000000" w:themeColor="text1"/>
                <w:sz w:val="18"/>
                <w:szCs w:val="18"/>
              </w:rPr>
            </w:pPr>
            <w:r w:rsidRPr="000F6A8D">
              <w:rPr>
                <w:rFonts w:ascii="Calibri" w:eastAsia="Calibri" w:hAnsi="Calibri" w:cs="Calibri"/>
                <w:color w:val="000000" w:themeColor="text1"/>
                <w:sz w:val="18"/>
                <w:szCs w:val="18"/>
              </w:rPr>
              <w:t>&lt;0.001</w:t>
            </w:r>
          </w:p>
        </w:tc>
        <w:tc>
          <w:tcPr>
            <w:tcW w:w="1767" w:type="dxa"/>
            <w:tcBorders>
              <w:top w:val="single" w:sz="4" w:space="0" w:color="auto"/>
            </w:tcBorders>
            <w:tcMar>
              <w:top w:w="0" w:type="dxa"/>
              <w:left w:w="80" w:type="dxa"/>
              <w:bottom w:w="0" w:type="dxa"/>
              <w:right w:w="80" w:type="dxa"/>
            </w:tcMar>
            <w:vAlign w:val="bottom"/>
          </w:tcPr>
          <w:p w14:paraId="0217FACF" w14:textId="77777777" w:rsidR="00EE353F" w:rsidRPr="000F6A8D" w:rsidRDefault="00000000">
            <w:pPr>
              <w:spacing w:line="276" w:lineRule="auto"/>
              <w:jc w:val="center"/>
              <w:rPr>
                <w:rFonts w:ascii="Calibri" w:eastAsia="Calibri" w:hAnsi="Calibri" w:cs="Calibri"/>
                <w:color w:val="000000" w:themeColor="text1"/>
                <w:sz w:val="18"/>
                <w:szCs w:val="18"/>
              </w:rPr>
            </w:pPr>
            <w:r w:rsidRPr="000F6A8D">
              <w:rPr>
                <w:rFonts w:ascii="Calibri" w:eastAsia="Calibri" w:hAnsi="Calibri" w:cs="Calibri"/>
                <w:color w:val="000000" w:themeColor="text1"/>
                <w:sz w:val="18"/>
                <w:szCs w:val="18"/>
              </w:rPr>
              <w:t>0.028 (0.027, 0.028)</w:t>
            </w:r>
          </w:p>
        </w:tc>
        <w:tc>
          <w:tcPr>
            <w:tcW w:w="677" w:type="dxa"/>
            <w:tcBorders>
              <w:top w:val="single" w:sz="4" w:space="0" w:color="auto"/>
            </w:tcBorders>
            <w:tcMar>
              <w:top w:w="0" w:type="dxa"/>
              <w:left w:w="80" w:type="dxa"/>
              <w:bottom w:w="0" w:type="dxa"/>
              <w:right w:w="80" w:type="dxa"/>
            </w:tcMar>
            <w:vAlign w:val="bottom"/>
          </w:tcPr>
          <w:p w14:paraId="6CFD844E" w14:textId="77777777" w:rsidR="00EE353F" w:rsidRPr="000F6A8D" w:rsidRDefault="00000000">
            <w:pPr>
              <w:spacing w:line="276" w:lineRule="auto"/>
              <w:jc w:val="center"/>
              <w:rPr>
                <w:rFonts w:ascii="Calibri" w:eastAsia="Calibri" w:hAnsi="Calibri" w:cs="Calibri"/>
                <w:color w:val="000000" w:themeColor="text1"/>
                <w:sz w:val="18"/>
                <w:szCs w:val="18"/>
              </w:rPr>
            </w:pPr>
            <w:r w:rsidRPr="000F6A8D">
              <w:rPr>
                <w:rFonts w:ascii="Calibri" w:eastAsia="Calibri" w:hAnsi="Calibri" w:cs="Calibri"/>
                <w:color w:val="000000" w:themeColor="text1"/>
                <w:sz w:val="18"/>
                <w:szCs w:val="18"/>
              </w:rPr>
              <w:t>&lt;0.001</w:t>
            </w:r>
          </w:p>
        </w:tc>
      </w:tr>
      <w:tr w:rsidR="00EE353F" w14:paraId="08423E36" w14:textId="77777777" w:rsidTr="000F6A8D">
        <w:trPr>
          <w:trHeight w:val="270"/>
        </w:trPr>
        <w:tc>
          <w:tcPr>
            <w:tcW w:w="6669" w:type="dxa"/>
            <w:tcMar>
              <w:top w:w="0" w:type="dxa"/>
              <w:left w:w="80" w:type="dxa"/>
              <w:bottom w:w="0" w:type="dxa"/>
              <w:right w:w="80" w:type="dxa"/>
            </w:tcMar>
            <w:vAlign w:val="bottom"/>
          </w:tcPr>
          <w:p w14:paraId="52FA1600" w14:textId="77777777" w:rsidR="00EE353F" w:rsidRPr="000F6A8D" w:rsidRDefault="00000000">
            <w:pPr>
              <w:spacing w:line="276" w:lineRule="auto"/>
              <w:jc w:val="both"/>
              <w:rPr>
                <w:rFonts w:ascii="Calibri" w:eastAsia="Calibri" w:hAnsi="Calibri" w:cs="Calibri"/>
                <w:color w:val="000000" w:themeColor="text1"/>
                <w:sz w:val="18"/>
                <w:szCs w:val="18"/>
              </w:rPr>
            </w:pPr>
            <w:r w:rsidRPr="000F6A8D">
              <w:rPr>
                <w:rFonts w:ascii="Calibri" w:eastAsia="Calibri" w:hAnsi="Calibri" w:cs="Calibri"/>
                <w:color w:val="000000" w:themeColor="text1"/>
                <w:sz w:val="18"/>
                <w:szCs w:val="18"/>
              </w:rPr>
              <w:t>Odds ratio of 2022 change in control group</w:t>
            </w:r>
          </w:p>
        </w:tc>
        <w:tc>
          <w:tcPr>
            <w:tcW w:w="1767" w:type="dxa"/>
            <w:tcMar>
              <w:top w:w="0" w:type="dxa"/>
              <w:left w:w="80" w:type="dxa"/>
              <w:bottom w:w="0" w:type="dxa"/>
              <w:right w:w="80" w:type="dxa"/>
            </w:tcMar>
            <w:vAlign w:val="bottom"/>
          </w:tcPr>
          <w:p w14:paraId="5F2AF00A" w14:textId="77777777" w:rsidR="00EE353F" w:rsidRPr="000F6A8D" w:rsidRDefault="00000000">
            <w:pPr>
              <w:spacing w:line="276" w:lineRule="auto"/>
              <w:jc w:val="center"/>
              <w:rPr>
                <w:rFonts w:ascii="Calibri" w:eastAsia="Calibri" w:hAnsi="Calibri" w:cs="Calibri"/>
                <w:color w:val="000000" w:themeColor="text1"/>
                <w:sz w:val="18"/>
                <w:szCs w:val="18"/>
              </w:rPr>
            </w:pPr>
            <w:r w:rsidRPr="000F6A8D">
              <w:rPr>
                <w:rFonts w:ascii="Calibri" w:eastAsia="Calibri" w:hAnsi="Calibri" w:cs="Calibri"/>
                <w:color w:val="000000" w:themeColor="text1"/>
                <w:sz w:val="18"/>
                <w:szCs w:val="18"/>
              </w:rPr>
              <w:t>0.854 (0.769, 0.949)</w:t>
            </w:r>
          </w:p>
        </w:tc>
        <w:tc>
          <w:tcPr>
            <w:tcW w:w="677" w:type="dxa"/>
            <w:tcMar>
              <w:top w:w="0" w:type="dxa"/>
              <w:left w:w="80" w:type="dxa"/>
              <w:bottom w:w="0" w:type="dxa"/>
              <w:right w:w="80" w:type="dxa"/>
            </w:tcMar>
            <w:vAlign w:val="bottom"/>
          </w:tcPr>
          <w:p w14:paraId="0D479B02" w14:textId="77777777" w:rsidR="00EE353F" w:rsidRPr="000F6A8D" w:rsidRDefault="00000000">
            <w:pPr>
              <w:spacing w:line="276" w:lineRule="auto"/>
              <w:jc w:val="center"/>
              <w:rPr>
                <w:rFonts w:ascii="Calibri" w:eastAsia="Calibri" w:hAnsi="Calibri" w:cs="Calibri"/>
                <w:color w:val="000000" w:themeColor="text1"/>
                <w:sz w:val="18"/>
                <w:szCs w:val="18"/>
              </w:rPr>
            </w:pPr>
            <w:r w:rsidRPr="000F6A8D">
              <w:rPr>
                <w:rFonts w:ascii="Calibri" w:eastAsia="Calibri" w:hAnsi="Calibri" w:cs="Calibri"/>
                <w:color w:val="000000" w:themeColor="text1"/>
                <w:sz w:val="18"/>
                <w:szCs w:val="18"/>
              </w:rPr>
              <w:t>0.003</w:t>
            </w:r>
          </w:p>
        </w:tc>
        <w:tc>
          <w:tcPr>
            <w:tcW w:w="1767" w:type="dxa"/>
            <w:tcMar>
              <w:top w:w="0" w:type="dxa"/>
              <w:left w:w="80" w:type="dxa"/>
              <w:bottom w:w="0" w:type="dxa"/>
              <w:right w:w="80" w:type="dxa"/>
            </w:tcMar>
            <w:vAlign w:val="bottom"/>
          </w:tcPr>
          <w:p w14:paraId="0F125A5F" w14:textId="77777777" w:rsidR="00EE353F" w:rsidRPr="000F6A8D" w:rsidRDefault="00000000">
            <w:pPr>
              <w:spacing w:line="276" w:lineRule="auto"/>
              <w:jc w:val="center"/>
              <w:rPr>
                <w:rFonts w:ascii="Calibri" w:eastAsia="Calibri" w:hAnsi="Calibri" w:cs="Calibri"/>
                <w:color w:val="000000" w:themeColor="text1"/>
                <w:sz w:val="18"/>
                <w:szCs w:val="18"/>
              </w:rPr>
            </w:pPr>
            <w:r w:rsidRPr="000F6A8D">
              <w:rPr>
                <w:rFonts w:ascii="Calibri" w:eastAsia="Calibri" w:hAnsi="Calibri" w:cs="Calibri"/>
                <w:color w:val="000000" w:themeColor="text1"/>
                <w:sz w:val="18"/>
                <w:szCs w:val="18"/>
              </w:rPr>
              <w:t>1.060 (1.023, 1.098)</w:t>
            </w:r>
          </w:p>
        </w:tc>
        <w:tc>
          <w:tcPr>
            <w:tcW w:w="677" w:type="dxa"/>
            <w:tcMar>
              <w:top w:w="0" w:type="dxa"/>
              <w:left w:w="80" w:type="dxa"/>
              <w:bottom w:w="0" w:type="dxa"/>
              <w:right w:w="80" w:type="dxa"/>
            </w:tcMar>
            <w:vAlign w:val="bottom"/>
          </w:tcPr>
          <w:p w14:paraId="4E219C4B" w14:textId="77777777" w:rsidR="00EE353F" w:rsidRPr="000F6A8D" w:rsidRDefault="00000000">
            <w:pPr>
              <w:spacing w:line="276" w:lineRule="auto"/>
              <w:jc w:val="center"/>
              <w:rPr>
                <w:rFonts w:ascii="Calibri" w:eastAsia="Calibri" w:hAnsi="Calibri" w:cs="Calibri"/>
                <w:color w:val="000000" w:themeColor="text1"/>
                <w:sz w:val="18"/>
                <w:szCs w:val="18"/>
              </w:rPr>
            </w:pPr>
            <w:r w:rsidRPr="000F6A8D">
              <w:rPr>
                <w:rFonts w:ascii="Calibri" w:eastAsia="Calibri" w:hAnsi="Calibri" w:cs="Calibri"/>
                <w:color w:val="000000" w:themeColor="text1"/>
                <w:sz w:val="18"/>
                <w:szCs w:val="18"/>
              </w:rPr>
              <w:t>0.001</w:t>
            </w:r>
          </w:p>
        </w:tc>
        <w:tc>
          <w:tcPr>
            <w:tcW w:w="1767" w:type="dxa"/>
            <w:tcMar>
              <w:top w:w="0" w:type="dxa"/>
              <w:left w:w="80" w:type="dxa"/>
              <w:bottom w:w="0" w:type="dxa"/>
              <w:right w:w="80" w:type="dxa"/>
            </w:tcMar>
            <w:vAlign w:val="bottom"/>
          </w:tcPr>
          <w:p w14:paraId="7A75C268" w14:textId="77777777" w:rsidR="00EE353F" w:rsidRPr="000F6A8D" w:rsidRDefault="00000000">
            <w:pPr>
              <w:spacing w:line="276" w:lineRule="auto"/>
              <w:jc w:val="center"/>
              <w:rPr>
                <w:rFonts w:ascii="Calibri" w:eastAsia="Calibri" w:hAnsi="Calibri" w:cs="Calibri"/>
                <w:color w:val="000000" w:themeColor="text1"/>
                <w:sz w:val="18"/>
                <w:szCs w:val="18"/>
              </w:rPr>
            </w:pPr>
            <w:r w:rsidRPr="000F6A8D">
              <w:rPr>
                <w:rFonts w:ascii="Calibri" w:eastAsia="Calibri" w:hAnsi="Calibri" w:cs="Calibri"/>
                <w:color w:val="000000" w:themeColor="text1"/>
                <w:sz w:val="18"/>
                <w:szCs w:val="18"/>
              </w:rPr>
              <w:t>1.032 (0.998, 1.068)</w:t>
            </w:r>
          </w:p>
        </w:tc>
        <w:tc>
          <w:tcPr>
            <w:tcW w:w="677" w:type="dxa"/>
            <w:tcMar>
              <w:top w:w="0" w:type="dxa"/>
              <w:left w:w="80" w:type="dxa"/>
              <w:bottom w:w="0" w:type="dxa"/>
              <w:right w:w="80" w:type="dxa"/>
            </w:tcMar>
            <w:vAlign w:val="bottom"/>
          </w:tcPr>
          <w:p w14:paraId="12B015D5" w14:textId="77777777" w:rsidR="00EE353F" w:rsidRPr="000F6A8D" w:rsidRDefault="00000000">
            <w:pPr>
              <w:spacing w:line="276" w:lineRule="auto"/>
              <w:jc w:val="center"/>
              <w:rPr>
                <w:rFonts w:ascii="Calibri" w:eastAsia="Calibri" w:hAnsi="Calibri" w:cs="Calibri"/>
                <w:color w:val="000000" w:themeColor="text1"/>
                <w:sz w:val="18"/>
                <w:szCs w:val="18"/>
              </w:rPr>
            </w:pPr>
            <w:r w:rsidRPr="000F6A8D">
              <w:rPr>
                <w:rFonts w:ascii="Calibri" w:eastAsia="Calibri" w:hAnsi="Calibri" w:cs="Calibri"/>
                <w:color w:val="000000" w:themeColor="text1"/>
                <w:sz w:val="18"/>
                <w:szCs w:val="18"/>
              </w:rPr>
              <w:t>0.066</w:t>
            </w:r>
          </w:p>
        </w:tc>
      </w:tr>
      <w:tr w:rsidR="00EE353F" w14:paraId="6E233895" w14:textId="77777777" w:rsidTr="000F6A8D">
        <w:trPr>
          <w:trHeight w:val="270"/>
        </w:trPr>
        <w:tc>
          <w:tcPr>
            <w:tcW w:w="6669" w:type="dxa"/>
            <w:tcMar>
              <w:top w:w="0" w:type="dxa"/>
              <w:left w:w="80" w:type="dxa"/>
              <w:bottom w:w="0" w:type="dxa"/>
              <w:right w:w="80" w:type="dxa"/>
            </w:tcMar>
            <w:vAlign w:val="bottom"/>
          </w:tcPr>
          <w:p w14:paraId="70594913" w14:textId="77777777" w:rsidR="00EE353F" w:rsidRPr="000F6A8D" w:rsidRDefault="00000000">
            <w:pPr>
              <w:spacing w:line="276" w:lineRule="auto"/>
              <w:jc w:val="both"/>
              <w:rPr>
                <w:rFonts w:ascii="Calibri" w:eastAsia="Calibri" w:hAnsi="Calibri" w:cs="Calibri"/>
                <w:color w:val="000000" w:themeColor="text1"/>
                <w:sz w:val="18"/>
                <w:szCs w:val="18"/>
              </w:rPr>
            </w:pPr>
            <w:r w:rsidRPr="000F6A8D">
              <w:rPr>
                <w:rFonts w:ascii="Calibri" w:eastAsia="Calibri" w:hAnsi="Calibri" w:cs="Calibri"/>
                <w:color w:val="000000" w:themeColor="text1"/>
                <w:sz w:val="18"/>
                <w:szCs w:val="18"/>
              </w:rPr>
              <w:t>Odds ratio of baseline 2019 differences in intervention group</w:t>
            </w:r>
          </w:p>
        </w:tc>
        <w:tc>
          <w:tcPr>
            <w:tcW w:w="1767" w:type="dxa"/>
            <w:tcMar>
              <w:top w:w="0" w:type="dxa"/>
              <w:left w:w="80" w:type="dxa"/>
              <w:bottom w:w="0" w:type="dxa"/>
              <w:right w:w="80" w:type="dxa"/>
            </w:tcMar>
            <w:vAlign w:val="bottom"/>
          </w:tcPr>
          <w:p w14:paraId="2C55453B" w14:textId="77777777" w:rsidR="00EE353F" w:rsidRPr="000F6A8D" w:rsidRDefault="00000000">
            <w:pPr>
              <w:spacing w:line="276" w:lineRule="auto"/>
              <w:jc w:val="center"/>
              <w:rPr>
                <w:rFonts w:ascii="Calibri" w:eastAsia="Calibri" w:hAnsi="Calibri" w:cs="Calibri"/>
                <w:color w:val="000000" w:themeColor="text1"/>
                <w:sz w:val="18"/>
                <w:szCs w:val="18"/>
              </w:rPr>
            </w:pPr>
            <w:r w:rsidRPr="000F6A8D">
              <w:rPr>
                <w:rFonts w:ascii="Calibri" w:eastAsia="Calibri" w:hAnsi="Calibri" w:cs="Calibri"/>
                <w:color w:val="000000" w:themeColor="text1"/>
                <w:sz w:val="18"/>
                <w:szCs w:val="18"/>
              </w:rPr>
              <w:t>0.896 (0.811, 0.991)</w:t>
            </w:r>
          </w:p>
        </w:tc>
        <w:tc>
          <w:tcPr>
            <w:tcW w:w="677" w:type="dxa"/>
            <w:tcMar>
              <w:top w:w="0" w:type="dxa"/>
              <w:left w:w="80" w:type="dxa"/>
              <w:bottom w:w="0" w:type="dxa"/>
              <w:right w:w="80" w:type="dxa"/>
            </w:tcMar>
            <w:vAlign w:val="bottom"/>
          </w:tcPr>
          <w:p w14:paraId="5E4DAE7D" w14:textId="77777777" w:rsidR="00EE353F" w:rsidRPr="000F6A8D" w:rsidRDefault="00000000">
            <w:pPr>
              <w:spacing w:line="276" w:lineRule="auto"/>
              <w:jc w:val="center"/>
              <w:rPr>
                <w:rFonts w:ascii="Calibri" w:eastAsia="Calibri" w:hAnsi="Calibri" w:cs="Calibri"/>
                <w:color w:val="000000" w:themeColor="text1"/>
                <w:sz w:val="18"/>
                <w:szCs w:val="18"/>
              </w:rPr>
            </w:pPr>
            <w:r w:rsidRPr="000F6A8D">
              <w:rPr>
                <w:rFonts w:ascii="Calibri" w:eastAsia="Calibri" w:hAnsi="Calibri" w:cs="Calibri"/>
                <w:color w:val="000000" w:themeColor="text1"/>
                <w:sz w:val="18"/>
                <w:szCs w:val="18"/>
              </w:rPr>
              <w:t>0.032</w:t>
            </w:r>
          </w:p>
        </w:tc>
        <w:tc>
          <w:tcPr>
            <w:tcW w:w="1767" w:type="dxa"/>
            <w:tcMar>
              <w:top w:w="0" w:type="dxa"/>
              <w:left w:w="80" w:type="dxa"/>
              <w:bottom w:w="0" w:type="dxa"/>
              <w:right w:w="80" w:type="dxa"/>
            </w:tcMar>
            <w:vAlign w:val="bottom"/>
          </w:tcPr>
          <w:p w14:paraId="652BEB3E" w14:textId="77777777" w:rsidR="00EE353F" w:rsidRPr="000F6A8D" w:rsidRDefault="00000000">
            <w:pPr>
              <w:spacing w:line="276" w:lineRule="auto"/>
              <w:jc w:val="center"/>
              <w:rPr>
                <w:rFonts w:ascii="Calibri" w:eastAsia="Calibri" w:hAnsi="Calibri" w:cs="Calibri"/>
                <w:color w:val="000000" w:themeColor="text1"/>
                <w:sz w:val="18"/>
                <w:szCs w:val="18"/>
              </w:rPr>
            </w:pPr>
            <w:r w:rsidRPr="000F6A8D">
              <w:rPr>
                <w:rFonts w:ascii="Calibri" w:eastAsia="Calibri" w:hAnsi="Calibri" w:cs="Calibri"/>
                <w:color w:val="000000" w:themeColor="text1"/>
                <w:sz w:val="18"/>
                <w:szCs w:val="18"/>
              </w:rPr>
              <w:t>1.015 (0.980, 1.050)</w:t>
            </w:r>
          </w:p>
        </w:tc>
        <w:tc>
          <w:tcPr>
            <w:tcW w:w="677" w:type="dxa"/>
            <w:tcMar>
              <w:top w:w="0" w:type="dxa"/>
              <w:left w:w="80" w:type="dxa"/>
              <w:bottom w:w="0" w:type="dxa"/>
              <w:right w:w="80" w:type="dxa"/>
            </w:tcMar>
            <w:vAlign w:val="bottom"/>
          </w:tcPr>
          <w:p w14:paraId="60EC90B3" w14:textId="77777777" w:rsidR="00EE353F" w:rsidRPr="000F6A8D" w:rsidRDefault="00000000">
            <w:pPr>
              <w:spacing w:line="276" w:lineRule="auto"/>
              <w:jc w:val="center"/>
              <w:rPr>
                <w:rFonts w:ascii="Calibri" w:eastAsia="Calibri" w:hAnsi="Calibri" w:cs="Calibri"/>
                <w:color w:val="000000" w:themeColor="text1"/>
                <w:sz w:val="18"/>
                <w:szCs w:val="18"/>
              </w:rPr>
            </w:pPr>
            <w:r w:rsidRPr="000F6A8D">
              <w:rPr>
                <w:rFonts w:ascii="Calibri" w:eastAsia="Calibri" w:hAnsi="Calibri" w:cs="Calibri"/>
                <w:color w:val="000000" w:themeColor="text1"/>
                <w:sz w:val="18"/>
                <w:szCs w:val="18"/>
              </w:rPr>
              <w:t>0.410</w:t>
            </w:r>
          </w:p>
        </w:tc>
        <w:tc>
          <w:tcPr>
            <w:tcW w:w="1767" w:type="dxa"/>
            <w:tcMar>
              <w:top w:w="0" w:type="dxa"/>
              <w:left w:w="80" w:type="dxa"/>
              <w:bottom w:w="0" w:type="dxa"/>
              <w:right w:w="80" w:type="dxa"/>
            </w:tcMar>
            <w:vAlign w:val="bottom"/>
          </w:tcPr>
          <w:p w14:paraId="6E78016F" w14:textId="77777777" w:rsidR="00EE353F" w:rsidRPr="000F6A8D" w:rsidRDefault="00000000">
            <w:pPr>
              <w:spacing w:line="276" w:lineRule="auto"/>
              <w:jc w:val="center"/>
              <w:rPr>
                <w:rFonts w:ascii="Calibri" w:eastAsia="Calibri" w:hAnsi="Calibri" w:cs="Calibri"/>
                <w:color w:val="000000" w:themeColor="text1"/>
                <w:sz w:val="18"/>
                <w:szCs w:val="18"/>
              </w:rPr>
            </w:pPr>
            <w:r w:rsidRPr="000F6A8D">
              <w:rPr>
                <w:rFonts w:ascii="Calibri" w:eastAsia="Calibri" w:hAnsi="Calibri" w:cs="Calibri"/>
                <w:color w:val="000000" w:themeColor="text1"/>
                <w:sz w:val="18"/>
                <w:szCs w:val="18"/>
              </w:rPr>
              <w:t>1.001 (0.968, 1.034)</w:t>
            </w:r>
          </w:p>
        </w:tc>
        <w:tc>
          <w:tcPr>
            <w:tcW w:w="677" w:type="dxa"/>
            <w:tcMar>
              <w:top w:w="0" w:type="dxa"/>
              <w:left w:w="80" w:type="dxa"/>
              <w:bottom w:w="0" w:type="dxa"/>
              <w:right w:w="80" w:type="dxa"/>
            </w:tcMar>
            <w:vAlign w:val="bottom"/>
          </w:tcPr>
          <w:p w14:paraId="0CDBFA6F" w14:textId="77777777" w:rsidR="00EE353F" w:rsidRPr="000F6A8D" w:rsidRDefault="00000000">
            <w:pPr>
              <w:spacing w:line="276" w:lineRule="auto"/>
              <w:jc w:val="center"/>
              <w:rPr>
                <w:rFonts w:ascii="Calibri" w:eastAsia="Calibri" w:hAnsi="Calibri" w:cs="Calibri"/>
                <w:color w:val="000000" w:themeColor="text1"/>
                <w:sz w:val="18"/>
                <w:szCs w:val="18"/>
              </w:rPr>
            </w:pPr>
            <w:r w:rsidRPr="000F6A8D">
              <w:rPr>
                <w:rFonts w:ascii="Calibri" w:eastAsia="Calibri" w:hAnsi="Calibri" w:cs="Calibri"/>
                <w:color w:val="000000" w:themeColor="text1"/>
                <w:sz w:val="18"/>
                <w:szCs w:val="18"/>
              </w:rPr>
              <w:t>0.972</w:t>
            </w:r>
          </w:p>
        </w:tc>
      </w:tr>
      <w:tr w:rsidR="00EE353F" w14:paraId="5649D710" w14:textId="77777777" w:rsidTr="000F6A8D">
        <w:trPr>
          <w:trHeight w:val="270"/>
        </w:trPr>
        <w:tc>
          <w:tcPr>
            <w:tcW w:w="6669" w:type="dxa"/>
            <w:tcBorders>
              <w:bottom w:val="single" w:sz="4" w:space="0" w:color="auto"/>
            </w:tcBorders>
            <w:tcMar>
              <w:top w:w="0" w:type="dxa"/>
              <w:left w:w="80" w:type="dxa"/>
              <w:bottom w:w="0" w:type="dxa"/>
              <w:right w:w="80" w:type="dxa"/>
            </w:tcMar>
            <w:vAlign w:val="bottom"/>
          </w:tcPr>
          <w:p w14:paraId="583E982D" w14:textId="77777777" w:rsidR="00EE353F" w:rsidRPr="000F6A8D" w:rsidRDefault="00000000">
            <w:pPr>
              <w:spacing w:line="276" w:lineRule="auto"/>
              <w:jc w:val="both"/>
              <w:rPr>
                <w:rFonts w:ascii="Calibri" w:eastAsia="Calibri" w:hAnsi="Calibri" w:cs="Calibri"/>
                <w:b/>
                <w:bCs/>
                <w:color w:val="000000" w:themeColor="text1"/>
                <w:sz w:val="18"/>
                <w:szCs w:val="18"/>
              </w:rPr>
            </w:pPr>
            <w:r w:rsidRPr="000F6A8D">
              <w:rPr>
                <w:rFonts w:ascii="Calibri" w:eastAsia="Calibri" w:hAnsi="Calibri" w:cs="Calibri"/>
                <w:b/>
                <w:bCs/>
                <w:color w:val="000000" w:themeColor="text1"/>
                <w:sz w:val="18"/>
                <w:szCs w:val="18"/>
              </w:rPr>
              <w:t>Odds ratio of the differences in the 2019-2022 change in the intervention group</w:t>
            </w:r>
          </w:p>
        </w:tc>
        <w:tc>
          <w:tcPr>
            <w:tcW w:w="1767" w:type="dxa"/>
            <w:tcBorders>
              <w:bottom w:val="single" w:sz="4" w:space="0" w:color="auto"/>
            </w:tcBorders>
            <w:tcMar>
              <w:top w:w="0" w:type="dxa"/>
              <w:left w:w="80" w:type="dxa"/>
              <w:bottom w:w="0" w:type="dxa"/>
              <w:right w:w="80" w:type="dxa"/>
            </w:tcMar>
            <w:vAlign w:val="bottom"/>
          </w:tcPr>
          <w:p w14:paraId="7460CD56" w14:textId="77777777" w:rsidR="00EE353F" w:rsidRPr="000F6A8D" w:rsidRDefault="00000000">
            <w:pPr>
              <w:spacing w:line="276" w:lineRule="auto"/>
              <w:jc w:val="center"/>
              <w:rPr>
                <w:rFonts w:ascii="Calibri" w:eastAsia="Calibri" w:hAnsi="Calibri" w:cs="Calibri"/>
                <w:b/>
                <w:bCs/>
                <w:color w:val="000000" w:themeColor="text1"/>
                <w:sz w:val="18"/>
                <w:szCs w:val="18"/>
              </w:rPr>
            </w:pPr>
            <w:r w:rsidRPr="000F6A8D">
              <w:rPr>
                <w:rFonts w:ascii="Calibri" w:eastAsia="Calibri" w:hAnsi="Calibri" w:cs="Calibri"/>
                <w:b/>
                <w:bCs/>
                <w:color w:val="000000" w:themeColor="text1"/>
                <w:sz w:val="18"/>
                <w:szCs w:val="18"/>
              </w:rPr>
              <w:t>1.313 (1.136, 1.518)</w:t>
            </w:r>
          </w:p>
        </w:tc>
        <w:tc>
          <w:tcPr>
            <w:tcW w:w="677" w:type="dxa"/>
            <w:tcBorders>
              <w:bottom w:val="single" w:sz="4" w:space="0" w:color="auto"/>
            </w:tcBorders>
            <w:tcMar>
              <w:top w:w="0" w:type="dxa"/>
              <w:left w:w="80" w:type="dxa"/>
              <w:bottom w:w="0" w:type="dxa"/>
              <w:right w:w="80" w:type="dxa"/>
            </w:tcMar>
            <w:vAlign w:val="bottom"/>
          </w:tcPr>
          <w:p w14:paraId="40B25806" w14:textId="77777777" w:rsidR="00EE353F" w:rsidRPr="000F6A8D" w:rsidRDefault="00000000">
            <w:pPr>
              <w:spacing w:line="276" w:lineRule="auto"/>
              <w:jc w:val="center"/>
              <w:rPr>
                <w:rFonts w:ascii="Calibri" w:eastAsia="Calibri" w:hAnsi="Calibri" w:cs="Calibri"/>
                <w:b/>
                <w:bCs/>
                <w:color w:val="000000" w:themeColor="text1"/>
                <w:sz w:val="18"/>
                <w:szCs w:val="18"/>
              </w:rPr>
            </w:pPr>
            <w:r w:rsidRPr="000F6A8D">
              <w:rPr>
                <w:rFonts w:ascii="Calibri" w:eastAsia="Calibri" w:hAnsi="Calibri" w:cs="Calibri"/>
                <w:b/>
                <w:bCs/>
                <w:color w:val="000000" w:themeColor="text1"/>
                <w:sz w:val="18"/>
                <w:szCs w:val="18"/>
              </w:rPr>
              <w:t>&lt;0.001</w:t>
            </w:r>
          </w:p>
        </w:tc>
        <w:tc>
          <w:tcPr>
            <w:tcW w:w="1767" w:type="dxa"/>
            <w:tcBorders>
              <w:bottom w:val="single" w:sz="4" w:space="0" w:color="auto"/>
            </w:tcBorders>
            <w:tcMar>
              <w:top w:w="0" w:type="dxa"/>
              <w:left w:w="80" w:type="dxa"/>
              <w:bottom w:w="0" w:type="dxa"/>
              <w:right w:w="80" w:type="dxa"/>
            </w:tcMar>
            <w:vAlign w:val="bottom"/>
          </w:tcPr>
          <w:p w14:paraId="14E7BAB8" w14:textId="77777777" w:rsidR="00EE353F" w:rsidRPr="000F6A8D" w:rsidRDefault="00000000">
            <w:pPr>
              <w:spacing w:line="276" w:lineRule="auto"/>
              <w:jc w:val="center"/>
              <w:rPr>
                <w:rFonts w:ascii="Calibri" w:eastAsia="Calibri" w:hAnsi="Calibri" w:cs="Calibri"/>
                <w:b/>
                <w:bCs/>
                <w:color w:val="000000" w:themeColor="text1"/>
                <w:sz w:val="18"/>
                <w:szCs w:val="18"/>
              </w:rPr>
            </w:pPr>
            <w:r w:rsidRPr="000F6A8D">
              <w:rPr>
                <w:rFonts w:ascii="Calibri" w:eastAsia="Calibri" w:hAnsi="Calibri" w:cs="Calibri"/>
                <w:b/>
                <w:bCs/>
                <w:color w:val="000000" w:themeColor="text1"/>
                <w:sz w:val="18"/>
                <w:szCs w:val="18"/>
              </w:rPr>
              <w:t>1.004 (0.956, 1.054)</w:t>
            </w:r>
          </w:p>
        </w:tc>
        <w:tc>
          <w:tcPr>
            <w:tcW w:w="677" w:type="dxa"/>
            <w:tcBorders>
              <w:bottom w:val="single" w:sz="4" w:space="0" w:color="auto"/>
            </w:tcBorders>
            <w:tcMar>
              <w:top w:w="0" w:type="dxa"/>
              <w:left w:w="80" w:type="dxa"/>
              <w:bottom w:w="0" w:type="dxa"/>
              <w:right w:w="80" w:type="dxa"/>
            </w:tcMar>
            <w:vAlign w:val="bottom"/>
          </w:tcPr>
          <w:p w14:paraId="18F2E4D6" w14:textId="77777777" w:rsidR="00EE353F" w:rsidRPr="000F6A8D" w:rsidRDefault="00000000">
            <w:pPr>
              <w:spacing w:line="276" w:lineRule="auto"/>
              <w:jc w:val="center"/>
              <w:rPr>
                <w:rFonts w:ascii="Calibri" w:eastAsia="Calibri" w:hAnsi="Calibri" w:cs="Calibri"/>
                <w:b/>
                <w:bCs/>
                <w:color w:val="000000" w:themeColor="text1"/>
                <w:sz w:val="18"/>
                <w:szCs w:val="18"/>
              </w:rPr>
            </w:pPr>
            <w:r w:rsidRPr="000F6A8D">
              <w:rPr>
                <w:rFonts w:ascii="Calibri" w:eastAsia="Calibri" w:hAnsi="Calibri" w:cs="Calibri"/>
                <w:b/>
                <w:bCs/>
                <w:color w:val="000000" w:themeColor="text1"/>
                <w:sz w:val="18"/>
                <w:szCs w:val="18"/>
              </w:rPr>
              <w:t>0.871</w:t>
            </w:r>
          </w:p>
        </w:tc>
        <w:tc>
          <w:tcPr>
            <w:tcW w:w="1767" w:type="dxa"/>
            <w:tcBorders>
              <w:bottom w:val="single" w:sz="4" w:space="0" w:color="auto"/>
            </w:tcBorders>
            <w:tcMar>
              <w:top w:w="0" w:type="dxa"/>
              <w:left w:w="80" w:type="dxa"/>
              <w:bottom w:w="0" w:type="dxa"/>
              <w:right w:w="80" w:type="dxa"/>
            </w:tcMar>
            <w:vAlign w:val="bottom"/>
          </w:tcPr>
          <w:p w14:paraId="39419DDD" w14:textId="77777777" w:rsidR="00EE353F" w:rsidRPr="000F6A8D" w:rsidRDefault="00000000">
            <w:pPr>
              <w:spacing w:line="276" w:lineRule="auto"/>
              <w:jc w:val="center"/>
              <w:rPr>
                <w:rFonts w:ascii="Calibri" w:eastAsia="Calibri" w:hAnsi="Calibri" w:cs="Calibri"/>
                <w:b/>
                <w:bCs/>
                <w:color w:val="000000" w:themeColor="text1"/>
                <w:sz w:val="18"/>
                <w:szCs w:val="18"/>
              </w:rPr>
            </w:pPr>
            <w:r w:rsidRPr="000F6A8D">
              <w:rPr>
                <w:rFonts w:ascii="Calibri" w:eastAsia="Calibri" w:hAnsi="Calibri" w:cs="Calibri"/>
                <w:b/>
                <w:bCs/>
                <w:color w:val="000000" w:themeColor="text1"/>
                <w:sz w:val="18"/>
                <w:szCs w:val="18"/>
              </w:rPr>
              <w:t>1.024 (0.977, 1.073)</w:t>
            </w:r>
          </w:p>
        </w:tc>
        <w:tc>
          <w:tcPr>
            <w:tcW w:w="677" w:type="dxa"/>
            <w:tcBorders>
              <w:bottom w:val="single" w:sz="4" w:space="0" w:color="auto"/>
            </w:tcBorders>
            <w:tcMar>
              <w:top w:w="0" w:type="dxa"/>
              <w:left w:w="80" w:type="dxa"/>
              <w:bottom w:w="0" w:type="dxa"/>
              <w:right w:w="80" w:type="dxa"/>
            </w:tcMar>
            <w:vAlign w:val="bottom"/>
          </w:tcPr>
          <w:p w14:paraId="25520300" w14:textId="77777777" w:rsidR="00EE353F" w:rsidRPr="000F6A8D" w:rsidRDefault="00000000">
            <w:pPr>
              <w:spacing w:line="276" w:lineRule="auto"/>
              <w:jc w:val="center"/>
              <w:rPr>
                <w:rFonts w:ascii="Calibri" w:eastAsia="Calibri" w:hAnsi="Calibri" w:cs="Calibri"/>
                <w:b/>
                <w:bCs/>
                <w:color w:val="000000" w:themeColor="text1"/>
                <w:sz w:val="18"/>
                <w:szCs w:val="18"/>
              </w:rPr>
            </w:pPr>
            <w:r w:rsidRPr="000F6A8D">
              <w:rPr>
                <w:rFonts w:ascii="Calibri" w:eastAsia="Calibri" w:hAnsi="Calibri" w:cs="Calibri"/>
                <w:b/>
                <w:bCs/>
                <w:color w:val="000000" w:themeColor="text1"/>
                <w:sz w:val="18"/>
                <w:szCs w:val="18"/>
              </w:rPr>
              <w:t>0.326</w:t>
            </w:r>
          </w:p>
        </w:tc>
      </w:tr>
      <w:tr w:rsidR="00EE353F" w14:paraId="1FF72964" w14:textId="77777777" w:rsidTr="000F6A8D">
        <w:trPr>
          <w:trHeight w:val="270"/>
        </w:trPr>
        <w:tc>
          <w:tcPr>
            <w:tcW w:w="6669" w:type="dxa"/>
            <w:tcBorders>
              <w:top w:val="single" w:sz="4" w:space="0" w:color="auto"/>
              <w:bottom w:val="single" w:sz="4" w:space="0" w:color="auto"/>
            </w:tcBorders>
            <w:shd w:val="pct12" w:color="auto" w:fill="auto"/>
            <w:tcMar>
              <w:top w:w="0" w:type="dxa"/>
              <w:left w:w="80" w:type="dxa"/>
              <w:bottom w:w="0" w:type="dxa"/>
              <w:right w:w="80" w:type="dxa"/>
            </w:tcMar>
            <w:vAlign w:val="bottom"/>
          </w:tcPr>
          <w:p w14:paraId="69CC6643" w14:textId="77777777" w:rsidR="00EE353F" w:rsidRPr="000F6A8D" w:rsidRDefault="00000000">
            <w:pPr>
              <w:spacing w:line="276" w:lineRule="auto"/>
              <w:jc w:val="both"/>
              <w:rPr>
                <w:rFonts w:ascii="Calibri" w:eastAsia="Calibri" w:hAnsi="Calibri" w:cs="Calibri"/>
                <w:b/>
                <w:bCs/>
                <w:color w:val="000000" w:themeColor="text1"/>
                <w:sz w:val="18"/>
                <w:szCs w:val="18"/>
              </w:rPr>
            </w:pPr>
            <w:r w:rsidRPr="000F6A8D">
              <w:rPr>
                <w:rFonts w:ascii="Calibri" w:eastAsia="Calibri" w:hAnsi="Calibri" w:cs="Calibri"/>
                <w:b/>
                <w:bCs/>
                <w:color w:val="000000" w:themeColor="text1"/>
                <w:sz w:val="18"/>
                <w:szCs w:val="18"/>
              </w:rPr>
              <w:t>Regression model taking into account correlated observations</w:t>
            </w:r>
          </w:p>
        </w:tc>
        <w:tc>
          <w:tcPr>
            <w:tcW w:w="1767" w:type="dxa"/>
            <w:tcBorders>
              <w:top w:val="single" w:sz="4" w:space="0" w:color="auto"/>
              <w:bottom w:val="single" w:sz="4" w:space="0" w:color="auto"/>
            </w:tcBorders>
            <w:shd w:val="pct12" w:color="auto" w:fill="auto"/>
            <w:tcMar>
              <w:top w:w="0" w:type="dxa"/>
              <w:left w:w="80" w:type="dxa"/>
              <w:bottom w:w="0" w:type="dxa"/>
              <w:right w:w="80" w:type="dxa"/>
            </w:tcMar>
            <w:vAlign w:val="bottom"/>
          </w:tcPr>
          <w:p w14:paraId="617C164B" w14:textId="77777777" w:rsidR="00EE353F" w:rsidRPr="000F6A8D" w:rsidRDefault="00000000">
            <w:pPr>
              <w:spacing w:line="276" w:lineRule="auto"/>
              <w:jc w:val="center"/>
              <w:rPr>
                <w:rFonts w:ascii="Calibri" w:eastAsia="Calibri" w:hAnsi="Calibri" w:cs="Calibri"/>
                <w:color w:val="000000" w:themeColor="text1"/>
                <w:sz w:val="18"/>
                <w:szCs w:val="18"/>
              </w:rPr>
            </w:pPr>
            <w:r w:rsidRPr="000F6A8D">
              <w:rPr>
                <w:rFonts w:ascii="Calibri" w:eastAsia="Calibri" w:hAnsi="Calibri" w:cs="Calibri"/>
                <w:color w:val="000000" w:themeColor="text1"/>
                <w:sz w:val="18"/>
                <w:szCs w:val="18"/>
              </w:rPr>
              <w:t xml:space="preserve"> </w:t>
            </w:r>
          </w:p>
        </w:tc>
        <w:tc>
          <w:tcPr>
            <w:tcW w:w="677" w:type="dxa"/>
            <w:tcBorders>
              <w:top w:val="single" w:sz="4" w:space="0" w:color="auto"/>
              <w:bottom w:val="single" w:sz="4" w:space="0" w:color="auto"/>
            </w:tcBorders>
            <w:shd w:val="pct12" w:color="auto" w:fill="auto"/>
            <w:tcMar>
              <w:top w:w="0" w:type="dxa"/>
              <w:left w:w="80" w:type="dxa"/>
              <w:bottom w:w="0" w:type="dxa"/>
              <w:right w:w="80" w:type="dxa"/>
            </w:tcMar>
            <w:vAlign w:val="bottom"/>
          </w:tcPr>
          <w:p w14:paraId="7070220C" w14:textId="77777777" w:rsidR="00EE353F" w:rsidRPr="000F6A8D" w:rsidRDefault="00000000">
            <w:pPr>
              <w:spacing w:line="276" w:lineRule="auto"/>
              <w:jc w:val="center"/>
              <w:rPr>
                <w:rFonts w:ascii="Calibri" w:eastAsia="Calibri" w:hAnsi="Calibri" w:cs="Calibri"/>
                <w:color w:val="000000" w:themeColor="text1"/>
                <w:sz w:val="18"/>
                <w:szCs w:val="18"/>
              </w:rPr>
            </w:pPr>
            <w:r w:rsidRPr="000F6A8D">
              <w:rPr>
                <w:rFonts w:ascii="Calibri" w:eastAsia="Calibri" w:hAnsi="Calibri" w:cs="Calibri"/>
                <w:color w:val="000000" w:themeColor="text1"/>
                <w:sz w:val="18"/>
                <w:szCs w:val="18"/>
              </w:rPr>
              <w:t xml:space="preserve"> </w:t>
            </w:r>
          </w:p>
        </w:tc>
        <w:tc>
          <w:tcPr>
            <w:tcW w:w="1767" w:type="dxa"/>
            <w:tcBorders>
              <w:top w:val="single" w:sz="4" w:space="0" w:color="auto"/>
              <w:bottom w:val="single" w:sz="4" w:space="0" w:color="auto"/>
            </w:tcBorders>
            <w:shd w:val="pct12" w:color="auto" w:fill="auto"/>
            <w:tcMar>
              <w:top w:w="0" w:type="dxa"/>
              <w:left w:w="80" w:type="dxa"/>
              <w:bottom w:w="0" w:type="dxa"/>
              <w:right w:w="80" w:type="dxa"/>
            </w:tcMar>
            <w:vAlign w:val="bottom"/>
          </w:tcPr>
          <w:p w14:paraId="18D7084B" w14:textId="77777777" w:rsidR="00EE353F" w:rsidRPr="000F6A8D" w:rsidRDefault="00000000">
            <w:pPr>
              <w:spacing w:line="276" w:lineRule="auto"/>
              <w:jc w:val="center"/>
              <w:rPr>
                <w:rFonts w:ascii="Calibri" w:eastAsia="Calibri" w:hAnsi="Calibri" w:cs="Calibri"/>
                <w:color w:val="000000" w:themeColor="text1"/>
                <w:sz w:val="18"/>
                <w:szCs w:val="18"/>
              </w:rPr>
            </w:pPr>
            <w:r w:rsidRPr="000F6A8D">
              <w:rPr>
                <w:rFonts w:ascii="Calibri" w:eastAsia="Calibri" w:hAnsi="Calibri" w:cs="Calibri"/>
                <w:color w:val="000000" w:themeColor="text1"/>
                <w:sz w:val="18"/>
                <w:szCs w:val="18"/>
              </w:rPr>
              <w:t xml:space="preserve"> </w:t>
            </w:r>
          </w:p>
        </w:tc>
        <w:tc>
          <w:tcPr>
            <w:tcW w:w="677" w:type="dxa"/>
            <w:tcBorders>
              <w:top w:val="single" w:sz="4" w:space="0" w:color="auto"/>
              <w:bottom w:val="single" w:sz="4" w:space="0" w:color="auto"/>
            </w:tcBorders>
            <w:shd w:val="pct12" w:color="auto" w:fill="auto"/>
            <w:tcMar>
              <w:top w:w="0" w:type="dxa"/>
              <w:left w:w="80" w:type="dxa"/>
              <w:bottom w:w="0" w:type="dxa"/>
              <w:right w:w="80" w:type="dxa"/>
            </w:tcMar>
            <w:vAlign w:val="bottom"/>
          </w:tcPr>
          <w:p w14:paraId="0C65E84F" w14:textId="77777777" w:rsidR="00EE353F" w:rsidRPr="000F6A8D" w:rsidRDefault="00000000">
            <w:pPr>
              <w:spacing w:line="276" w:lineRule="auto"/>
              <w:jc w:val="center"/>
              <w:rPr>
                <w:rFonts w:ascii="Calibri" w:eastAsia="Calibri" w:hAnsi="Calibri" w:cs="Calibri"/>
                <w:color w:val="000000" w:themeColor="text1"/>
                <w:sz w:val="18"/>
                <w:szCs w:val="18"/>
              </w:rPr>
            </w:pPr>
            <w:r w:rsidRPr="000F6A8D">
              <w:rPr>
                <w:rFonts w:ascii="Calibri" w:eastAsia="Calibri" w:hAnsi="Calibri" w:cs="Calibri"/>
                <w:color w:val="000000" w:themeColor="text1"/>
                <w:sz w:val="18"/>
                <w:szCs w:val="18"/>
              </w:rPr>
              <w:t xml:space="preserve"> </w:t>
            </w:r>
          </w:p>
        </w:tc>
        <w:tc>
          <w:tcPr>
            <w:tcW w:w="1767" w:type="dxa"/>
            <w:tcBorders>
              <w:top w:val="single" w:sz="4" w:space="0" w:color="auto"/>
              <w:bottom w:val="single" w:sz="4" w:space="0" w:color="auto"/>
            </w:tcBorders>
            <w:shd w:val="pct12" w:color="auto" w:fill="auto"/>
            <w:tcMar>
              <w:top w:w="0" w:type="dxa"/>
              <w:left w:w="80" w:type="dxa"/>
              <w:bottom w:w="0" w:type="dxa"/>
              <w:right w:w="80" w:type="dxa"/>
            </w:tcMar>
            <w:vAlign w:val="bottom"/>
          </w:tcPr>
          <w:p w14:paraId="3C8DE7FB" w14:textId="77777777" w:rsidR="00EE353F" w:rsidRPr="000F6A8D" w:rsidRDefault="00000000">
            <w:pPr>
              <w:spacing w:line="276" w:lineRule="auto"/>
              <w:jc w:val="center"/>
              <w:rPr>
                <w:rFonts w:ascii="Calibri" w:eastAsia="Calibri" w:hAnsi="Calibri" w:cs="Calibri"/>
                <w:color w:val="000000" w:themeColor="text1"/>
                <w:sz w:val="18"/>
                <w:szCs w:val="18"/>
              </w:rPr>
            </w:pPr>
            <w:r w:rsidRPr="000F6A8D">
              <w:rPr>
                <w:rFonts w:ascii="Calibri" w:eastAsia="Calibri" w:hAnsi="Calibri" w:cs="Calibri"/>
                <w:color w:val="000000" w:themeColor="text1"/>
                <w:sz w:val="18"/>
                <w:szCs w:val="18"/>
              </w:rPr>
              <w:t xml:space="preserve"> </w:t>
            </w:r>
          </w:p>
        </w:tc>
        <w:tc>
          <w:tcPr>
            <w:tcW w:w="677" w:type="dxa"/>
            <w:tcBorders>
              <w:top w:val="single" w:sz="4" w:space="0" w:color="auto"/>
              <w:bottom w:val="single" w:sz="4" w:space="0" w:color="auto"/>
            </w:tcBorders>
            <w:shd w:val="pct12" w:color="auto" w:fill="auto"/>
            <w:tcMar>
              <w:top w:w="0" w:type="dxa"/>
              <w:left w:w="80" w:type="dxa"/>
              <w:bottom w:w="0" w:type="dxa"/>
              <w:right w:w="80" w:type="dxa"/>
            </w:tcMar>
            <w:vAlign w:val="bottom"/>
          </w:tcPr>
          <w:p w14:paraId="2B095463" w14:textId="77777777" w:rsidR="00EE353F" w:rsidRPr="000F6A8D" w:rsidRDefault="00000000">
            <w:pPr>
              <w:spacing w:line="276" w:lineRule="auto"/>
              <w:jc w:val="center"/>
              <w:rPr>
                <w:rFonts w:ascii="Calibri" w:eastAsia="Calibri" w:hAnsi="Calibri" w:cs="Calibri"/>
                <w:color w:val="000000" w:themeColor="text1"/>
                <w:sz w:val="18"/>
                <w:szCs w:val="18"/>
              </w:rPr>
            </w:pPr>
            <w:r w:rsidRPr="000F6A8D">
              <w:rPr>
                <w:rFonts w:ascii="Calibri" w:eastAsia="Calibri" w:hAnsi="Calibri" w:cs="Calibri"/>
                <w:color w:val="000000" w:themeColor="text1"/>
                <w:sz w:val="18"/>
                <w:szCs w:val="18"/>
              </w:rPr>
              <w:t xml:space="preserve"> </w:t>
            </w:r>
          </w:p>
        </w:tc>
      </w:tr>
      <w:tr w:rsidR="00EE353F" w14:paraId="56656314" w14:textId="77777777" w:rsidTr="000F6A8D">
        <w:trPr>
          <w:trHeight w:val="270"/>
        </w:trPr>
        <w:tc>
          <w:tcPr>
            <w:tcW w:w="6669" w:type="dxa"/>
            <w:tcBorders>
              <w:top w:val="single" w:sz="4" w:space="0" w:color="auto"/>
            </w:tcBorders>
            <w:tcMar>
              <w:top w:w="0" w:type="dxa"/>
              <w:left w:w="80" w:type="dxa"/>
              <w:bottom w:w="0" w:type="dxa"/>
              <w:right w:w="80" w:type="dxa"/>
            </w:tcMar>
            <w:vAlign w:val="bottom"/>
          </w:tcPr>
          <w:p w14:paraId="67FBA97B" w14:textId="77777777" w:rsidR="00EE353F" w:rsidRPr="000F6A8D" w:rsidRDefault="00000000">
            <w:pPr>
              <w:spacing w:line="276" w:lineRule="auto"/>
              <w:jc w:val="both"/>
              <w:rPr>
                <w:rFonts w:ascii="Calibri" w:eastAsia="Calibri" w:hAnsi="Calibri" w:cs="Calibri"/>
                <w:color w:val="000000" w:themeColor="text1"/>
                <w:sz w:val="18"/>
                <w:szCs w:val="18"/>
              </w:rPr>
            </w:pPr>
            <w:r w:rsidRPr="000F6A8D">
              <w:rPr>
                <w:rFonts w:ascii="Calibri" w:eastAsia="Calibri" w:hAnsi="Calibri" w:cs="Calibri"/>
                <w:color w:val="000000" w:themeColor="text1"/>
                <w:sz w:val="18"/>
                <w:szCs w:val="18"/>
              </w:rPr>
              <w:t>Baseline 2019 in control group Odds</w:t>
            </w:r>
          </w:p>
        </w:tc>
        <w:tc>
          <w:tcPr>
            <w:tcW w:w="1767" w:type="dxa"/>
            <w:tcBorders>
              <w:top w:val="single" w:sz="4" w:space="0" w:color="auto"/>
            </w:tcBorders>
            <w:tcMar>
              <w:top w:w="0" w:type="dxa"/>
              <w:left w:w="80" w:type="dxa"/>
              <w:bottom w:w="0" w:type="dxa"/>
              <w:right w:w="80" w:type="dxa"/>
            </w:tcMar>
            <w:vAlign w:val="bottom"/>
          </w:tcPr>
          <w:p w14:paraId="3CA1D0D0" w14:textId="77777777" w:rsidR="00EE353F" w:rsidRPr="000F6A8D" w:rsidRDefault="00000000">
            <w:pPr>
              <w:spacing w:line="276" w:lineRule="auto"/>
              <w:jc w:val="center"/>
              <w:rPr>
                <w:rFonts w:ascii="Calibri" w:eastAsia="Calibri" w:hAnsi="Calibri" w:cs="Calibri"/>
                <w:color w:val="000000" w:themeColor="text1"/>
                <w:sz w:val="18"/>
                <w:szCs w:val="18"/>
              </w:rPr>
            </w:pPr>
            <w:r w:rsidRPr="000F6A8D">
              <w:rPr>
                <w:rFonts w:ascii="Calibri" w:eastAsia="Calibri" w:hAnsi="Calibri" w:cs="Calibri"/>
                <w:color w:val="000000" w:themeColor="text1"/>
                <w:sz w:val="18"/>
                <w:szCs w:val="18"/>
              </w:rPr>
              <w:t>0.003 (0.002, 0.003)</w:t>
            </w:r>
          </w:p>
        </w:tc>
        <w:tc>
          <w:tcPr>
            <w:tcW w:w="677" w:type="dxa"/>
            <w:tcBorders>
              <w:top w:val="single" w:sz="4" w:space="0" w:color="auto"/>
            </w:tcBorders>
            <w:tcMar>
              <w:top w:w="0" w:type="dxa"/>
              <w:left w:w="80" w:type="dxa"/>
              <w:bottom w:w="0" w:type="dxa"/>
              <w:right w:w="80" w:type="dxa"/>
            </w:tcMar>
            <w:vAlign w:val="bottom"/>
          </w:tcPr>
          <w:p w14:paraId="26D4A271" w14:textId="77777777" w:rsidR="00EE353F" w:rsidRPr="000F6A8D" w:rsidRDefault="00000000">
            <w:pPr>
              <w:spacing w:line="276" w:lineRule="auto"/>
              <w:jc w:val="center"/>
              <w:rPr>
                <w:rFonts w:ascii="Calibri" w:eastAsia="Calibri" w:hAnsi="Calibri" w:cs="Calibri"/>
                <w:color w:val="000000" w:themeColor="text1"/>
                <w:sz w:val="18"/>
                <w:szCs w:val="18"/>
              </w:rPr>
            </w:pPr>
            <w:r w:rsidRPr="000F6A8D">
              <w:rPr>
                <w:rFonts w:ascii="Calibri" w:eastAsia="Calibri" w:hAnsi="Calibri" w:cs="Calibri"/>
                <w:color w:val="000000" w:themeColor="text1"/>
                <w:sz w:val="18"/>
                <w:szCs w:val="18"/>
              </w:rPr>
              <w:t>&lt;0.001</w:t>
            </w:r>
          </w:p>
        </w:tc>
        <w:tc>
          <w:tcPr>
            <w:tcW w:w="1767" w:type="dxa"/>
            <w:tcBorders>
              <w:top w:val="single" w:sz="4" w:space="0" w:color="auto"/>
            </w:tcBorders>
            <w:tcMar>
              <w:top w:w="0" w:type="dxa"/>
              <w:left w:w="80" w:type="dxa"/>
              <w:bottom w:w="0" w:type="dxa"/>
              <w:right w:w="80" w:type="dxa"/>
            </w:tcMar>
            <w:vAlign w:val="bottom"/>
          </w:tcPr>
          <w:p w14:paraId="46688B96" w14:textId="77777777" w:rsidR="00EE353F" w:rsidRPr="000F6A8D" w:rsidRDefault="00000000">
            <w:pPr>
              <w:spacing w:line="276" w:lineRule="auto"/>
              <w:jc w:val="center"/>
              <w:rPr>
                <w:rFonts w:ascii="Calibri" w:eastAsia="Calibri" w:hAnsi="Calibri" w:cs="Calibri"/>
                <w:color w:val="000000" w:themeColor="text1"/>
                <w:sz w:val="18"/>
                <w:szCs w:val="18"/>
              </w:rPr>
            </w:pPr>
            <w:r w:rsidRPr="000F6A8D">
              <w:rPr>
                <w:rFonts w:ascii="Calibri" w:eastAsia="Calibri" w:hAnsi="Calibri" w:cs="Calibri"/>
                <w:color w:val="000000" w:themeColor="text1"/>
                <w:sz w:val="18"/>
                <w:szCs w:val="18"/>
              </w:rPr>
              <w:t>0.026 (0.024, 0.028)</w:t>
            </w:r>
          </w:p>
        </w:tc>
        <w:tc>
          <w:tcPr>
            <w:tcW w:w="677" w:type="dxa"/>
            <w:tcBorders>
              <w:top w:val="single" w:sz="4" w:space="0" w:color="auto"/>
            </w:tcBorders>
            <w:tcMar>
              <w:top w:w="0" w:type="dxa"/>
              <w:left w:w="80" w:type="dxa"/>
              <w:bottom w:w="0" w:type="dxa"/>
              <w:right w:w="80" w:type="dxa"/>
            </w:tcMar>
            <w:vAlign w:val="bottom"/>
          </w:tcPr>
          <w:p w14:paraId="33BFDEB9" w14:textId="77777777" w:rsidR="00EE353F" w:rsidRPr="000F6A8D" w:rsidRDefault="00000000">
            <w:pPr>
              <w:spacing w:line="276" w:lineRule="auto"/>
              <w:jc w:val="center"/>
              <w:rPr>
                <w:rFonts w:ascii="Calibri" w:eastAsia="Calibri" w:hAnsi="Calibri" w:cs="Calibri"/>
                <w:color w:val="000000" w:themeColor="text1"/>
                <w:sz w:val="18"/>
                <w:szCs w:val="18"/>
              </w:rPr>
            </w:pPr>
            <w:r w:rsidRPr="000F6A8D">
              <w:rPr>
                <w:rFonts w:ascii="Calibri" w:eastAsia="Calibri" w:hAnsi="Calibri" w:cs="Calibri"/>
                <w:color w:val="000000" w:themeColor="text1"/>
                <w:sz w:val="18"/>
                <w:szCs w:val="18"/>
              </w:rPr>
              <w:t>&lt;0.001</w:t>
            </w:r>
          </w:p>
        </w:tc>
        <w:tc>
          <w:tcPr>
            <w:tcW w:w="1767" w:type="dxa"/>
            <w:tcBorders>
              <w:top w:val="single" w:sz="4" w:space="0" w:color="auto"/>
            </w:tcBorders>
            <w:tcMar>
              <w:top w:w="0" w:type="dxa"/>
              <w:left w:w="80" w:type="dxa"/>
              <w:bottom w:w="0" w:type="dxa"/>
              <w:right w:w="80" w:type="dxa"/>
            </w:tcMar>
            <w:vAlign w:val="bottom"/>
          </w:tcPr>
          <w:p w14:paraId="62D021E4" w14:textId="77777777" w:rsidR="00EE353F" w:rsidRPr="000F6A8D" w:rsidRDefault="00000000">
            <w:pPr>
              <w:spacing w:line="276" w:lineRule="auto"/>
              <w:jc w:val="center"/>
              <w:rPr>
                <w:rFonts w:ascii="Calibri" w:eastAsia="Calibri" w:hAnsi="Calibri" w:cs="Calibri"/>
                <w:color w:val="000000" w:themeColor="text1"/>
                <w:sz w:val="18"/>
                <w:szCs w:val="18"/>
              </w:rPr>
            </w:pPr>
            <w:r w:rsidRPr="000F6A8D">
              <w:rPr>
                <w:rFonts w:ascii="Calibri" w:eastAsia="Calibri" w:hAnsi="Calibri" w:cs="Calibri"/>
                <w:color w:val="000000" w:themeColor="text1"/>
                <w:sz w:val="18"/>
                <w:szCs w:val="18"/>
              </w:rPr>
              <w:t>0.029 (0.027, 0.030)</w:t>
            </w:r>
          </w:p>
        </w:tc>
        <w:tc>
          <w:tcPr>
            <w:tcW w:w="677" w:type="dxa"/>
            <w:tcBorders>
              <w:top w:val="single" w:sz="4" w:space="0" w:color="auto"/>
            </w:tcBorders>
            <w:tcMar>
              <w:top w:w="0" w:type="dxa"/>
              <w:left w:w="80" w:type="dxa"/>
              <w:bottom w:w="0" w:type="dxa"/>
              <w:right w:w="80" w:type="dxa"/>
            </w:tcMar>
            <w:vAlign w:val="bottom"/>
          </w:tcPr>
          <w:p w14:paraId="65B11AFE" w14:textId="77777777" w:rsidR="00EE353F" w:rsidRPr="000F6A8D" w:rsidRDefault="00000000">
            <w:pPr>
              <w:spacing w:line="276" w:lineRule="auto"/>
              <w:jc w:val="center"/>
              <w:rPr>
                <w:rFonts w:ascii="Calibri" w:eastAsia="Calibri" w:hAnsi="Calibri" w:cs="Calibri"/>
                <w:color w:val="000000" w:themeColor="text1"/>
                <w:sz w:val="18"/>
                <w:szCs w:val="18"/>
              </w:rPr>
            </w:pPr>
            <w:r w:rsidRPr="000F6A8D">
              <w:rPr>
                <w:rFonts w:ascii="Calibri" w:eastAsia="Calibri" w:hAnsi="Calibri" w:cs="Calibri"/>
                <w:color w:val="000000" w:themeColor="text1"/>
                <w:sz w:val="18"/>
                <w:szCs w:val="18"/>
              </w:rPr>
              <w:t>&lt;0.001</w:t>
            </w:r>
          </w:p>
        </w:tc>
      </w:tr>
      <w:tr w:rsidR="00EE353F" w14:paraId="2C56A5DD" w14:textId="77777777" w:rsidTr="000F6A8D">
        <w:trPr>
          <w:trHeight w:val="270"/>
        </w:trPr>
        <w:tc>
          <w:tcPr>
            <w:tcW w:w="6669" w:type="dxa"/>
            <w:tcMar>
              <w:top w:w="0" w:type="dxa"/>
              <w:left w:w="80" w:type="dxa"/>
              <w:bottom w:w="0" w:type="dxa"/>
              <w:right w:w="80" w:type="dxa"/>
            </w:tcMar>
            <w:vAlign w:val="bottom"/>
          </w:tcPr>
          <w:p w14:paraId="0A96EA2F" w14:textId="77777777" w:rsidR="00EE353F" w:rsidRPr="000F6A8D" w:rsidRDefault="00000000">
            <w:pPr>
              <w:spacing w:line="276" w:lineRule="auto"/>
              <w:jc w:val="both"/>
              <w:rPr>
                <w:rFonts w:ascii="Calibri" w:eastAsia="Calibri" w:hAnsi="Calibri" w:cs="Calibri"/>
                <w:color w:val="000000" w:themeColor="text1"/>
                <w:sz w:val="18"/>
                <w:szCs w:val="18"/>
              </w:rPr>
            </w:pPr>
            <w:r w:rsidRPr="000F6A8D">
              <w:rPr>
                <w:rFonts w:ascii="Calibri" w:eastAsia="Calibri" w:hAnsi="Calibri" w:cs="Calibri"/>
                <w:color w:val="000000" w:themeColor="text1"/>
                <w:sz w:val="18"/>
                <w:szCs w:val="18"/>
              </w:rPr>
              <w:t>Odds ratio of 2022 change in control group</w:t>
            </w:r>
          </w:p>
        </w:tc>
        <w:tc>
          <w:tcPr>
            <w:tcW w:w="1767" w:type="dxa"/>
            <w:tcMar>
              <w:top w:w="0" w:type="dxa"/>
              <w:left w:w="80" w:type="dxa"/>
              <w:bottom w:w="0" w:type="dxa"/>
              <w:right w:w="80" w:type="dxa"/>
            </w:tcMar>
            <w:vAlign w:val="bottom"/>
          </w:tcPr>
          <w:p w14:paraId="5AA2C079" w14:textId="77777777" w:rsidR="00EE353F" w:rsidRPr="000F6A8D" w:rsidRDefault="00000000">
            <w:pPr>
              <w:spacing w:line="276" w:lineRule="auto"/>
              <w:jc w:val="center"/>
              <w:rPr>
                <w:rFonts w:ascii="Calibri" w:eastAsia="Calibri" w:hAnsi="Calibri" w:cs="Calibri"/>
                <w:color w:val="000000" w:themeColor="text1"/>
                <w:sz w:val="18"/>
                <w:szCs w:val="18"/>
              </w:rPr>
            </w:pPr>
            <w:r w:rsidRPr="000F6A8D">
              <w:rPr>
                <w:rFonts w:ascii="Calibri" w:eastAsia="Calibri" w:hAnsi="Calibri" w:cs="Calibri"/>
                <w:color w:val="000000" w:themeColor="text1"/>
                <w:sz w:val="18"/>
                <w:szCs w:val="18"/>
              </w:rPr>
              <w:t>0.854 (0.773, 0.943)</w:t>
            </w:r>
          </w:p>
        </w:tc>
        <w:tc>
          <w:tcPr>
            <w:tcW w:w="677" w:type="dxa"/>
            <w:tcMar>
              <w:top w:w="0" w:type="dxa"/>
              <w:left w:w="80" w:type="dxa"/>
              <w:bottom w:w="0" w:type="dxa"/>
              <w:right w:w="80" w:type="dxa"/>
            </w:tcMar>
            <w:vAlign w:val="bottom"/>
          </w:tcPr>
          <w:p w14:paraId="30BED306" w14:textId="77777777" w:rsidR="00EE353F" w:rsidRPr="000F6A8D" w:rsidRDefault="00000000">
            <w:pPr>
              <w:spacing w:line="276" w:lineRule="auto"/>
              <w:jc w:val="center"/>
              <w:rPr>
                <w:rFonts w:ascii="Calibri" w:eastAsia="Calibri" w:hAnsi="Calibri" w:cs="Calibri"/>
                <w:color w:val="000000" w:themeColor="text1"/>
                <w:sz w:val="18"/>
                <w:szCs w:val="18"/>
              </w:rPr>
            </w:pPr>
            <w:r w:rsidRPr="000F6A8D">
              <w:rPr>
                <w:rFonts w:ascii="Calibri" w:eastAsia="Calibri" w:hAnsi="Calibri" w:cs="Calibri"/>
                <w:color w:val="000000" w:themeColor="text1"/>
                <w:sz w:val="18"/>
                <w:szCs w:val="18"/>
              </w:rPr>
              <w:t>0.002</w:t>
            </w:r>
          </w:p>
        </w:tc>
        <w:tc>
          <w:tcPr>
            <w:tcW w:w="1767" w:type="dxa"/>
            <w:tcMar>
              <w:top w:w="0" w:type="dxa"/>
              <w:left w:w="80" w:type="dxa"/>
              <w:bottom w:w="0" w:type="dxa"/>
              <w:right w:w="80" w:type="dxa"/>
            </w:tcMar>
            <w:vAlign w:val="bottom"/>
          </w:tcPr>
          <w:p w14:paraId="23B26AB1" w14:textId="77777777" w:rsidR="00EE353F" w:rsidRPr="000F6A8D" w:rsidRDefault="00000000">
            <w:pPr>
              <w:spacing w:line="276" w:lineRule="auto"/>
              <w:jc w:val="center"/>
              <w:rPr>
                <w:rFonts w:ascii="Calibri" w:eastAsia="Calibri" w:hAnsi="Calibri" w:cs="Calibri"/>
                <w:color w:val="000000" w:themeColor="text1"/>
                <w:sz w:val="18"/>
                <w:szCs w:val="18"/>
              </w:rPr>
            </w:pPr>
            <w:r w:rsidRPr="000F6A8D">
              <w:rPr>
                <w:rFonts w:ascii="Calibri" w:eastAsia="Calibri" w:hAnsi="Calibri" w:cs="Calibri"/>
                <w:color w:val="000000" w:themeColor="text1"/>
                <w:sz w:val="18"/>
                <w:szCs w:val="18"/>
              </w:rPr>
              <w:t>1.059 (1.023, 1.095)</w:t>
            </w:r>
          </w:p>
        </w:tc>
        <w:tc>
          <w:tcPr>
            <w:tcW w:w="677" w:type="dxa"/>
            <w:tcMar>
              <w:top w:w="0" w:type="dxa"/>
              <w:left w:w="80" w:type="dxa"/>
              <w:bottom w:w="0" w:type="dxa"/>
              <w:right w:w="80" w:type="dxa"/>
            </w:tcMar>
            <w:vAlign w:val="bottom"/>
          </w:tcPr>
          <w:p w14:paraId="0EB3D628" w14:textId="77777777" w:rsidR="00EE353F" w:rsidRPr="000F6A8D" w:rsidRDefault="00000000">
            <w:pPr>
              <w:spacing w:line="276" w:lineRule="auto"/>
              <w:jc w:val="center"/>
              <w:rPr>
                <w:rFonts w:ascii="Calibri" w:eastAsia="Calibri" w:hAnsi="Calibri" w:cs="Calibri"/>
                <w:color w:val="000000" w:themeColor="text1"/>
                <w:sz w:val="18"/>
                <w:szCs w:val="18"/>
              </w:rPr>
            </w:pPr>
            <w:r w:rsidRPr="000F6A8D">
              <w:rPr>
                <w:rFonts w:ascii="Calibri" w:eastAsia="Calibri" w:hAnsi="Calibri" w:cs="Calibri"/>
                <w:color w:val="000000" w:themeColor="text1"/>
                <w:sz w:val="18"/>
                <w:szCs w:val="18"/>
              </w:rPr>
              <w:t>&lt;0.001</w:t>
            </w:r>
          </w:p>
        </w:tc>
        <w:tc>
          <w:tcPr>
            <w:tcW w:w="1767" w:type="dxa"/>
            <w:tcMar>
              <w:top w:w="0" w:type="dxa"/>
              <w:left w:w="80" w:type="dxa"/>
              <w:bottom w:w="0" w:type="dxa"/>
              <w:right w:w="80" w:type="dxa"/>
            </w:tcMar>
            <w:vAlign w:val="bottom"/>
          </w:tcPr>
          <w:p w14:paraId="242B6572" w14:textId="77777777" w:rsidR="00EE353F" w:rsidRPr="000F6A8D" w:rsidRDefault="00000000">
            <w:pPr>
              <w:spacing w:line="276" w:lineRule="auto"/>
              <w:jc w:val="center"/>
              <w:rPr>
                <w:rFonts w:ascii="Calibri" w:eastAsia="Calibri" w:hAnsi="Calibri" w:cs="Calibri"/>
                <w:color w:val="000000" w:themeColor="text1"/>
                <w:sz w:val="18"/>
                <w:szCs w:val="18"/>
              </w:rPr>
            </w:pPr>
            <w:r w:rsidRPr="000F6A8D">
              <w:rPr>
                <w:rFonts w:ascii="Calibri" w:eastAsia="Calibri" w:hAnsi="Calibri" w:cs="Calibri"/>
                <w:color w:val="000000" w:themeColor="text1"/>
                <w:sz w:val="18"/>
                <w:szCs w:val="18"/>
              </w:rPr>
              <w:t>1.031 (0.998, 1.065)</w:t>
            </w:r>
          </w:p>
        </w:tc>
        <w:tc>
          <w:tcPr>
            <w:tcW w:w="677" w:type="dxa"/>
            <w:tcMar>
              <w:top w:w="0" w:type="dxa"/>
              <w:left w:w="80" w:type="dxa"/>
              <w:bottom w:w="0" w:type="dxa"/>
              <w:right w:w="80" w:type="dxa"/>
            </w:tcMar>
            <w:vAlign w:val="bottom"/>
          </w:tcPr>
          <w:p w14:paraId="2FDF80A2" w14:textId="77777777" w:rsidR="00EE353F" w:rsidRPr="000F6A8D" w:rsidRDefault="00000000">
            <w:pPr>
              <w:spacing w:line="276" w:lineRule="auto"/>
              <w:jc w:val="center"/>
              <w:rPr>
                <w:rFonts w:ascii="Calibri" w:eastAsia="Calibri" w:hAnsi="Calibri" w:cs="Calibri"/>
                <w:color w:val="000000" w:themeColor="text1"/>
                <w:sz w:val="18"/>
                <w:szCs w:val="18"/>
              </w:rPr>
            </w:pPr>
            <w:r w:rsidRPr="000F6A8D">
              <w:rPr>
                <w:rFonts w:ascii="Calibri" w:eastAsia="Calibri" w:hAnsi="Calibri" w:cs="Calibri"/>
                <w:color w:val="000000" w:themeColor="text1"/>
                <w:sz w:val="18"/>
                <w:szCs w:val="18"/>
              </w:rPr>
              <w:t>0.066</w:t>
            </w:r>
          </w:p>
        </w:tc>
      </w:tr>
      <w:tr w:rsidR="00EE353F" w14:paraId="041F183A" w14:textId="77777777" w:rsidTr="000F6A8D">
        <w:trPr>
          <w:trHeight w:val="270"/>
        </w:trPr>
        <w:tc>
          <w:tcPr>
            <w:tcW w:w="6669" w:type="dxa"/>
            <w:tcMar>
              <w:top w:w="0" w:type="dxa"/>
              <w:left w:w="80" w:type="dxa"/>
              <w:bottom w:w="0" w:type="dxa"/>
              <w:right w:w="80" w:type="dxa"/>
            </w:tcMar>
            <w:vAlign w:val="bottom"/>
          </w:tcPr>
          <w:p w14:paraId="1325CF0D" w14:textId="77777777" w:rsidR="00EE353F" w:rsidRPr="000F6A8D" w:rsidRDefault="00000000">
            <w:pPr>
              <w:spacing w:line="276" w:lineRule="auto"/>
              <w:jc w:val="both"/>
              <w:rPr>
                <w:rFonts w:ascii="Calibri" w:eastAsia="Calibri" w:hAnsi="Calibri" w:cs="Calibri"/>
                <w:color w:val="000000" w:themeColor="text1"/>
                <w:sz w:val="18"/>
                <w:szCs w:val="18"/>
              </w:rPr>
            </w:pPr>
            <w:r w:rsidRPr="000F6A8D">
              <w:rPr>
                <w:rFonts w:ascii="Calibri" w:eastAsia="Calibri" w:hAnsi="Calibri" w:cs="Calibri"/>
                <w:color w:val="000000" w:themeColor="text1"/>
                <w:sz w:val="18"/>
                <w:szCs w:val="18"/>
              </w:rPr>
              <w:t>Odds ratio of baseline 2019 differences in intervention group</w:t>
            </w:r>
          </w:p>
        </w:tc>
        <w:tc>
          <w:tcPr>
            <w:tcW w:w="1767" w:type="dxa"/>
            <w:tcMar>
              <w:top w:w="0" w:type="dxa"/>
              <w:left w:w="80" w:type="dxa"/>
              <w:bottom w:w="0" w:type="dxa"/>
              <w:right w:w="80" w:type="dxa"/>
            </w:tcMar>
            <w:vAlign w:val="bottom"/>
          </w:tcPr>
          <w:p w14:paraId="2C84EF4E" w14:textId="77777777" w:rsidR="00EE353F" w:rsidRPr="000F6A8D" w:rsidRDefault="00000000">
            <w:pPr>
              <w:spacing w:line="276" w:lineRule="auto"/>
              <w:jc w:val="center"/>
              <w:rPr>
                <w:rFonts w:ascii="Calibri" w:eastAsia="Calibri" w:hAnsi="Calibri" w:cs="Calibri"/>
                <w:color w:val="000000" w:themeColor="text1"/>
                <w:sz w:val="18"/>
                <w:szCs w:val="18"/>
              </w:rPr>
            </w:pPr>
            <w:r w:rsidRPr="000F6A8D">
              <w:rPr>
                <w:rFonts w:ascii="Calibri" w:eastAsia="Calibri" w:hAnsi="Calibri" w:cs="Calibri"/>
                <w:color w:val="000000" w:themeColor="text1"/>
                <w:sz w:val="18"/>
                <w:szCs w:val="18"/>
              </w:rPr>
              <w:t>0.920 (0.756, 1.120)</w:t>
            </w:r>
          </w:p>
        </w:tc>
        <w:tc>
          <w:tcPr>
            <w:tcW w:w="677" w:type="dxa"/>
            <w:tcMar>
              <w:top w:w="0" w:type="dxa"/>
              <w:left w:w="80" w:type="dxa"/>
              <w:bottom w:w="0" w:type="dxa"/>
              <w:right w:w="80" w:type="dxa"/>
            </w:tcMar>
            <w:vAlign w:val="bottom"/>
          </w:tcPr>
          <w:p w14:paraId="02DD450D" w14:textId="77777777" w:rsidR="00EE353F" w:rsidRPr="000F6A8D" w:rsidRDefault="00000000">
            <w:pPr>
              <w:spacing w:line="276" w:lineRule="auto"/>
              <w:jc w:val="center"/>
              <w:rPr>
                <w:rFonts w:ascii="Calibri" w:eastAsia="Calibri" w:hAnsi="Calibri" w:cs="Calibri"/>
                <w:color w:val="000000" w:themeColor="text1"/>
                <w:sz w:val="18"/>
                <w:szCs w:val="18"/>
              </w:rPr>
            </w:pPr>
            <w:r w:rsidRPr="000F6A8D">
              <w:rPr>
                <w:rFonts w:ascii="Calibri" w:eastAsia="Calibri" w:hAnsi="Calibri" w:cs="Calibri"/>
                <w:color w:val="000000" w:themeColor="text1"/>
                <w:sz w:val="18"/>
                <w:szCs w:val="18"/>
              </w:rPr>
              <w:t>0.407</w:t>
            </w:r>
          </w:p>
        </w:tc>
        <w:tc>
          <w:tcPr>
            <w:tcW w:w="1767" w:type="dxa"/>
            <w:tcMar>
              <w:top w:w="0" w:type="dxa"/>
              <w:left w:w="80" w:type="dxa"/>
              <w:bottom w:w="0" w:type="dxa"/>
              <w:right w:w="80" w:type="dxa"/>
            </w:tcMar>
            <w:vAlign w:val="bottom"/>
          </w:tcPr>
          <w:p w14:paraId="7DAEC2A9" w14:textId="77777777" w:rsidR="00EE353F" w:rsidRPr="000F6A8D" w:rsidRDefault="00000000">
            <w:pPr>
              <w:spacing w:line="276" w:lineRule="auto"/>
              <w:jc w:val="center"/>
              <w:rPr>
                <w:rFonts w:ascii="Calibri" w:eastAsia="Calibri" w:hAnsi="Calibri" w:cs="Calibri"/>
                <w:color w:val="000000" w:themeColor="text1"/>
                <w:sz w:val="18"/>
                <w:szCs w:val="18"/>
              </w:rPr>
            </w:pPr>
            <w:r w:rsidRPr="000F6A8D">
              <w:rPr>
                <w:rFonts w:ascii="Calibri" w:eastAsia="Calibri" w:hAnsi="Calibri" w:cs="Calibri"/>
                <w:color w:val="000000" w:themeColor="text1"/>
                <w:sz w:val="18"/>
                <w:szCs w:val="18"/>
              </w:rPr>
              <w:t>1.002 (0.923, 1.087)</w:t>
            </w:r>
          </w:p>
        </w:tc>
        <w:tc>
          <w:tcPr>
            <w:tcW w:w="677" w:type="dxa"/>
            <w:tcMar>
              <w:top w:w="0" w:type="dxa"/>
              <w:left w:w="80" w:type="dxa"/>
              <w:bottom w:w="0" w:type="dxa"/>
              <w:right w:w="80" w:type="dxa"/>
            </w:tcMar>
            <w:vAlign w:val="bottom"/>
          </w:tcPr>
          <w:p w14:paraId="346EBD6A" w14:textId="77777777" w:rsidR="00EE353F" w:rsidRPr="000F6A8D" w:rsidRDefault="00000000">
            <w:pPr>
              <w:spacing w:line="276" w:lineRule="auto"/>
              <w:jc w:val="center"/>
              <w:rPr>
                <w:rFonts w:ascii="Calibri" w:eastAsia="Calibri" w:hAnsi="Calibri" w:cs="Calibri"/>
                <w:color w:val="000000" w:themeColor="text1"/>
                <w:sz w:val="18"/>
                <w:szCs w:val="18"/>
              </w:rPr>
            </w:pPr>
            <w:r w:rsidRPr="000F6A8D">
              <w:rPr>
                <w:rFonts w:ascii="Calibri" w:eastAsia="Calibri" w:hAnsi="Calibri" w:cs="Calibri"/>
                <w:color w:val="000000" w:themeColor="text1"/>
                <w:sz w:val="18"/>
                <w:szCs w:val="18"/>
              </w:rPr>
              <w:t>0.968</w:t>
            </w:r>
          </w:p>
        </w:tc>
        <w:tc>
          <w:tcPr>
            <w:tcW w:w="1767" w:type="dxa"/>
            <w:tcMar>
              <w:top w:w="0" w:type="dxa"/>
              <w:left w:w="80" w:type="dxa"/>
              <w:bottom w:w="0" w:type="dxa"/>
              <w:right w:w="80" w:type="dxa"/>
            </w:tcMar>
            <w:vAlign w:val="bottom"/>
          </w:tcPr>
          <w:p w14:paraId="17656B32" w14:textId="77777777" w:rsidR="00EE353F" w:rsidRPr="000F6A8D" w:rsidRDefault="00000000">
            <w:pPr>
              <w:spacing w:line="276" w:lineRule="auto"/>
              <w:jc w:val="center"/>
              <w:rPr>
                <w:rFonts w:ascii="Calibri" w:eastAsia="Calibri" w:hAnsi="Calibri" w:cs="Calibri"/>
                <w:color w:val="000000" w:themeColor="text1"/>
                <w:sz w:val="18"/>
                <w:szCs w:val="18"/>
              </w:rPr>
            </w:pPr>
            <w:r w:rsidRPr="000F6A8D">
              <w:rPr>
                <w:rFonts w:ascii="Calibri" w:eastAsia="Calibri" w:hAnsi="Calibri" w:cs="Calibri"/>
                <w:color w:val="000000" w:themeColor="text1"/>
                <w:sz w:val="18"/>
                <w:szCs w:val="18"/>
              </w:rPr>
              <w:t>0.995 (0.923, 1.073)</w:t>
            </w:r>
          </w:p>
        </w:tc>
        <w:tc>
          <w:tcPr>
            <w:tcW w:w="677" w:type="dxa"/>
            <w:tcMar>
              <w:top w:w="0" w:type="dxa"/>
              <w:left w:w="80" w:type="dxa"/>
              <w:bottom w:w="0" w:type="dxa"/>
              <w:right w:w="80" w:type="dxa"/>
            </w:tcMar>
            <w:vAlign w:val="bottom"/>
          </w:tcPr>
          <w:p w14:paraId="28CE0EEB" w14:textId="77777777" w:rsidR="00EE353F" w:rsidRPr="000F6A8D" w:rsidRDefault="00000000">
            <w:pPr>
              <w:spacing w:line="276" w:lineRule="auto"/>
              <w:jc w:val="center"/>
              <w:rPr>
                <w:rFonts w:ascii="Calibri" w:eastAsia="Calibri" w:hAnsi="Calibri" w:cs="Calibri"/>
                <w:color w:val="000000" w:themeColor="text1"/>
                <w:sz w:val="18"/>
                <w:szCs w:val="18"/>
              </w:rPr>
            </w:pPr>
            <w:r w:rsidRPr="000F6A8D">
              <w:rPr>
                <w:rFonts w:ascii="Calibri" w:eastAsia="Calibri" w:hAnsi="Calibri" w:cs="Calibri"/>
                <w:color w:val="000000" w:themeColor="text1"/>
                <w:sz w:val="18"/>
                <w:szCs w:val="18"/>
              </w:rPr>
              <w:t>0.897</w:t>
            </w:r>
          </w:p>
        </w:tc>
      </w:tr>
      <w:tr w:rsidR="00EE353F" w14:paraId="71EA75D1" w14:textId="77777777" w:rsidTr="000F6A8D">
        <w:trPr>
          <w:trHeight w:val="270"/>
        </w:trPr>
        <w:tc>
          <w:tcPr>
            <w:tcW w:w="6669" w:type="dxa"/>
            <w:tcBorders>
              <w:bottom w:val="single" w:sz="4" w:space="0" w:color="auto"/>
            </w:tcBorders>
            <w:tcMar>
              <w:top w:w="0" w:type="dxa"/>
              <w:left w:w="80" w:type="dxa"/>
              <w:bottom w:w="0" w:type="dxa"/>
              <w:right w:w="80" w:type="dxa"/>
            </w:tcMar>
            <w:vAlign w:val="bottom"/>
          </w:tcPr>
          <w:p w14:paraId="37F12E28" w14:textId="77777777" w:rsidR="00EE353F" w:rsidRPr="000F6A8D" w:rsidRDefault="00000000">
            <w:pPr>
              <w:spacing w:line="276" w:lineRule="auto"/>
              <w:jc w:val="both"/>
              <w:rPr>
                <w:rFonts w:ascii="Calibri" w:eastAsia="Calibri" w:hAnsi="Calibri" w:cs="Calibri"/>
                <w:b/>
                <w:bCs/>
                <w:color w:val="000000" w:themeColor="text1"/>
                <w:sz w:val="18"/>
                <w:szCs w:val="18"/>
              </w:rPr>
            </w:pPr>
            <w:r w:rsidRPr="000F6A8D">
              <w:rPr>
                <w:rFonts w:ascii="Calibri" w:eastAsia="Calibri" w:hAnsi="Calibri" w:cs="Calibri"/>
                <w:b/>
                <w:bCs/>
                <w:color w:val="000000" w:themeColor="text1"/>
                <w:sz w:val="18"/>
                <w:szCs w:val="18"/>
              </w:rPr>
              <w:t>Odds ratio of the differences in the 2019-2022 change in the intervention group</w:t>
            </w:r>
          </w:p>
        </w:tc>
        <w:tc>
          <w:tcPr>
            <w:tcW w:w="1767" w:type="dxa"/>
            <w:tcBorders>
              <w:bottom w:val="single" w:sz="4" w:space="0" w:color="auto"/>
            </w:tcBorders>
            <w:tcMar>
              <w:top w:w="0" w:type="dxa"/>
              <w:left w:w="80" w:type="dxa"/>
              <w:bottom w:w="0" w:type="dxa"/>
              <w:right w:w="80" w:type="dxa"/>
            </w:tcMar>
            <w:vAlign w:val="bottom"/>
          </w:tcPr>
          <w:p w14:paraId="3A847A24" w14:textId="77777777" w:rsidR="00EE353F" w:rsidRPr="000F6A8D" w:rsidRDefault="00000000">
            <w:pPr>
              <w:spacing w:line="276" w:lineRule="auto"/>
              <w:jc w:val="center"/>
              <w:rPr>
                <w:rFonts w:ascii="Calibri" w:eastAsia="Calibri" w:hAnsi="Calibri" w:cs="Calibri"/>
                <w:b/>
                <w:bCs/>
                <w:color w:val="000000" w:themeColor="text1"/>
                <w:sz w:val="18"/>
                <w:szCs w:val="18"/>
              </w:rPr>
            </w:pPr>
            <w:r w:rsidRPr="000F6A8D">
              <w:rPr>
                <w:rFonts w:ascii="Calibri" w:eastAsia="Calibri" w:hAnsi="Calibri" w:cs="Calibri"/>
                <w:b/>
                <w:bCs/>
                <w:color w:val="000000" w:themeColor="text1"/>
                <w:sz w:val="18"/>
                <w:szCs w:val="18"/>
              </w:rPr>
              <w:t>1.314 (1.148, 1.504)</w:t>
            </w:r>
          </w:p>
        </w:tc>
        <w:tc>
          <w:tcPr>
            <w:tcW w:w="677" w:type="dxa"/>
            <w:tcBorders>
              <w:bottom w:val="single" w:sz="4" w:space="0" w:color="auto"/>
            </w:tcBorders>
            <w:tcMar>
              <w:top w:w="0" w:type="dxa"/>
              <w:left w:w="80" w:type="dxa"/>
              <w:bottom w:w="0" w:type="dxa"/>
              <w:right w:w="80" w:type="dxa"/>
            </w:tcMar>
            <w:vAlign w:val="bottom"/>
          </w:tcPr>
          <w:p w14:paraId="074E871B" w14:textId="77777777" w:rsidR="00EE353F" w:rsidRPr="000F6A8D" w:rsidRDefault="00000000">
            <w:pPr>
              <w:spacing w:line="276" w:lineRule="auto"/>
              <w:jc w:val="center"/>
              <w:rPr>
                <w:rFonts w:ascii="Calibri" w:eastAsia="Calibri" w:hAnsi="Calibri" w:cs="Calibri"/>
                <w:b/>
                <w:bCs/>
                <w:color w:val="000000" w:themeColor="text1"/>
                <w:sz w:val="18"/>
                <w:szCs w:val="18"/>
              </w:rPr>
            </w:pPr>
            <w:r w:rsidRPr="000F6A8D">
              <w:rPr>
                <w:rFonts w:ascii="Calibri" w:eastAsia="Calibri" w:hAnsi="Calibri" w:cs="Calibri"/>
                <w:b/>
                <w:bCs/>
                <w:color w:val="000000" w:themeColor="text1"/>
                <w:sz w:val="18"/>
                <w:szCs w:val="18"/>
              </w:rPr>
              <w:t>&lt;0.001</w:t>
            </w:r>
          </w:p>
        </w:tc>
        <w:tc>
          <w:tcPr>
            <w:tcW w:w="1767" w:type="dxa"/>
            <w:tcBorders>
              <w:bottom w:val="single" w:sz="4" w:space="0" w:color="auto"/>
            </w:tcBorders>
            <w:tcMar>
              <w:top w:w="0" w:type="dxa"/>
              <w:left w:w="80" w:type="dxa"/>
              <w:bottom w:w="0" w:type="dxa"/>
              <w:right w:w="80" w:type="dxa"/>
            </w:tcMar>
            <w:vAlign w:val="bottom"/>
          </w:tcPr>
          <w:p w14:paraId="6AA1C9FB" w14:textId="77777777" w:rsidR="00EE353F" w:rsidRPr="000F6A8D" w:rsidRDefault="00000000">
            <w:pPr>
              <w:spacing w:line="276" w:lineRule="auto"/>
              <w:jc w:val="center"/>
              <w:rPr>
                <w:rFonts w:ascii="Calibri" w:eastAsia="Calibri" w:hAnsi="Calibri" w:cs="Calibri"/>
                <w:b/>
                <w:bCs/>
                <w:color w:val="000000" w:themeColor="text1"/>
                <w:sz w:val="18"/>
                <w:szCs w:val="18"/>
              </w:rPr>
            </w:pPr>
            <w:r w:rsidRPr="000F6A8D">
              <w:rPr>
                <w:rFonts w:ascii="Calibri" w:eastAsia="Calibri" w:hAnsi="Calibri" w:cs="Calibri"/>
                <w:b/>
                <w:bCs/>
                <w:color w:val="000000" w:themeColor="text1"/>
                <w:sz w:val="18"/>
                <w:szCs w:val="18"/>
              </w:rPr>
              <w:t>1.005 (0.960, 1.053)</w:t>
            </w:r>
          </w:p>
        </w:tc>
        <w:tc>
          <w:tcPr>
            <w:tcW w:w="677" w:type="dxa"/>
            <w:tcBorders>
              <w:bottom w:val="single" w:sz="4" w:space="0" w:color="auto"/>
            </w:tcBorders>
            <w:tcMar>
              <w:top w:w="0" w:type="dxa"/>
              <w:left w:w="80" w:type="dxa"/>
              <w:bottom w:w="0" w:type="dxa"/>
              <w:right w:w="80" w:type="dxa"/>
            </w:tcMar>
            <w:vAlign w:val="bottom"/>
          </w:tcPr>
          <w:p w14:paraId="5BCEA4B5" w14:textId="77777777" w:rsidR="00EE353F" w:rsidRPr="000F6A8D" w:rsidRDefault="00000000">
            <w:pPr>
              <w:spacing w:line="276" w:lineRule="auto"/>
              <w:jc w:val="center"/>
              <w:rPr>
                <w:rFonts w:ascii="Calibri" w:eastAsia="Calibri" w:hAnsi="Calibri" w:cs="Calibri"/>
                <w:b/>
                <w:bCs/>
                <w:color w:val="000000" w:themeColor="text1"/>
                <w:sz w:val="18"/>
                <w:szCs w:val="18"/>
              </w:rPr>
            </w:pPr>
            <w:r w:rsidRPr="000F6A8D">
              <w:rPr>
                <w:rFonts w:ascii="Calibri" w:eastAsia="Calibri" w:hAnsi="Calibri" w:cs="Calibri"/>
                <w:b/>
                <w:bCs/>
                <w:color w:val="000000" w:themeColor="text1"/>
                <w:sz w:val="18"/>
                <w:szCs w:val="18"/>
              </w:rPr>
              <w:t>0.819</w:t>
            </w:r>
          </w:p>
        </w:tc>
        <w:tc>
          <w:tcPr>
            <w:tcW w:w="1767" w:type="dxa"/>
            <w:tcBorders>
              <w:bottom w:val="single" w:sz="4" w:space="0" w:color="auto"/>
            </w:tcBorders>
            <w:tcMar>
              <w:top w:w="0" w:type="dxa"/>
              <w:left w:w="80" w:type="dxa"/>
              <w:bottom w:w="0" w:type="dxa"/>
              <w:right w:w="80" w:type="dxa"/>
            </w:tcMar>
            <w:vAlign w:val="bottom"/>
          </w:tcPr>
          <w:p w14:paraId="21919DA1" w14:textId="77777777" w:rsidR="00EE353F" w:rsidRPr="000F6A8D" w:rsidRDefault="00000000">
            <w:pPr>
              <w:spacing w:line="276" w:lineRule="auto"/>
              <w:jc w:val="center"/>
              <w:rPr>
                <w:rFonts w:ascii="Calibri" w:eastAsia="Calibri" w:hAnsi="Calibri" w:cs="Calibri"/>
                <w:b/>
                <w:bCs/>
                <w:color w:val="000000" w:themeColor="text1"/>
                <w:sz w:val="18"/>
                <w:szCs w:val="18"/>
              </w:rPr>
            </w:pPr>
            <w:r w:rsidRPr="000F6A8D">
              <w:rPr>
                <w:rFonts w:ascii="Calibri" w:eastAsia="Calibri" w:hAnsi="Calibri" w:cs="Calibri"/>
                <w:b/>
                <w:bCs/>
                <w:color w:val="000000" w:themeColor="text1"/>
                <w:sz w:val="18"/>
                <w:szCs w:val="18"/>
              </w:rPr>
              <w:t>1.025 (0.980, 1.072)</w:t>
            </w:r>
          </w:p>
        </w:tc>
        <w:tc>
          <w:tcPr>
            <w:tcW w:w="677" w:type="dxa"/>
            <w:tcBorders>
              <w:bottom w:val="single" w:sz="4" w:space="0" w:color="auto"/>
            </w:tcBorders>
            <w:tcMar>
              <w:top w:w="0" w:type="dxa"/>
              <w:left w:w="80" w:type="dxa"/>
              <w:bottom w:w="0" w:type="dxa"/>
              <w:right w:w="80" w:type="dxa"/>
            </w:tcMar>
            <w:vAlign w:val="bottom"/>
          </w:tcPr>
          <w:p w14:paraId="6A58F636" w14:textId="77777777" w:rsidR="00EE353F" w:rsidRPr="000F6A8D" w:rsidRDefault="00000000">
            <w:pPr>
              <w:spacing w:line="276" w:lineRule="auto"/>
              <w:jc w:val="center"/>
              <w:rPr>
                <w:rFonts w:ascii="Calibri" w:eastAsia="Calibri" w:hAnsi="Calibri" w:cs="Calibri"/>
                <w:b/>
                <w:bCs/>
                <w:color w:val="000000" w:themeColor="text1"/>
                <w:sz w:val="18"/>
                <w:szCs w:val="18"/>
              </w:rPr>
            </w:pPr>
            <w:r w:rsidRPr="000F6A8D">
              <w:rPr>
                <w:rFonts w:ascii="Calibri" w:eastAsia="Calibri" w:hAnsi="Calibri" w:cs="Calibri"/>
                <w:b/>
                <w:bCs/>
                <w:color w:val="000000" w:themeColor="text1"/>
                <w:sz w:val="18"/>
                <w:szCs w:val="18"/>
              </w:rPr>
              <w:t>0.278</w:t>
            </w:r>
          </w:p>
        </w:tc>
      </w:tr>
      <w:tr w:rsidR="00EE353F" w14:paraId="49EA0D7F" w14:textId="77777777" w:rsidTr="000F6A8D">
        <w:trPr>
          <w:trHeight w:val="270"/>
        </w:trPr>
        <w:tc>
          <w:tcPr>
            <w:tcW w:w="6669" w:type="dxa"/>
            <w:tcBorders>
              <w:top w:val="single" w:sz="4" w:space="0" w:color="auto"/>
              <w:bottom w:val="single" w:sz="4" w:space="0" w:color="auto"/>
            </w:tcBorders>
            <w:shd w:val="pct12" w:color="auto" w:fill="auto"/>
            <w:tcMar>
              <w:top w:w="0" w:type="dxa"/>
              <w:left w:w="80" w:type="dxa"/>
              <w:bottom w:w="0" w:type="dxa"/>
              <w:right w:w="80" w:type="dxa"/>
            </w:tcMar>
            <w:vAlign w:val="bottom"/>
          </w:tcPr>
          <w:p w14:paraId="4AB6CAF6" w14:textId="77777777" w:rsidR="00EE353F" w:rsidRPr="000F6A8D" w:rsidRDefault="00000000">
            <w:pPr>
              <w:spacing w:line="276" w:lineRule="auto"/>
              <w:jc w:val="both"/>
              <w:rPr>
                <w:rFonts w:ascii="Calibri" w:eastAsia="Calibri" w:hAnsi="Calibri" w:cs="Calibri"/>
                <w:b/>
                <w:bCs/>
                <w:color w:val="000000" w:themeColor="text1"/>
                <w:sz w:val="18"/>
                <w:szCs w:val="18"/>
              </w:rPr>
            </w:pPr>
            <w:r w:rsidRPr="000F6A8D">
              <w:rPr>
                <w:rFonts w:ascii="Calibri" w:eastAsia="Calibri" w:hAnsi="Calibri" w:cs="Calibri"/>
                <w:b/>
                <w:bCs/>
                <w:color w:val="000000" w:themeColor="text1"/>
                <w:sz w:val="18"/>
                <w:szCs w:val="18"/>
              </w:rPr>
              <w:t>Adjusted* Regression model considering independent observations</w:t>
            </w:r>
          </w:p>
        </w:tc>
        <w:tc>
          <w:tcPr>
            <w:tcW w:w="1767" w:type="dxa"/>
            <w:tcBorders>
              <w:top w:val="single" w:sz="4" w:space="0" w:color="auto"/>
              <w:bottom w:val="single" w:sz="4" w:space="0" w:color="auto"/>
            </w:tcBorders>
            <w:shd w:val="pct12" w:color="auto" w:fill="auto"/>
            <w:tcMar>
              <w:top w:w="0" w:type="dxa"/>
              <w:left w:w="80" w:type="dxa"/>
              <w:bottom w:w="0" w:type="dxa"/>
              <w:right w:w="80" w:type="dxa"/>
            </w:tcMar>
            <w:vAlign w:val="bottom"/>
          </w:tcPr>
          <w:p w14:paraId="619518C1" w14:textId="77777777" w:rsidR="00EE353F" w:rsidRPr="000F6A8D" w:rsidRDefault="00000000">
            <w:pPr>
              <w:spacing w:line="276" w:lineRule="auto"/>
              <w:jc w:val="center"/>
              <w:rPr>
                <w:rFonts w:ascii="Calibri" w:eastAsia="Calibri" w:hAnsi="Calibri" w:cs="Calibri"/>
                <w:color w:val="000000" w:themeColor="text1"/>
                <w:sz w:val="18"/>
                <w:szCs w:val="18"/>
              </w:rPr>
            </w:pPr>
            <w:r w:rsidRPr="000F6A8D">
              <w:rPr>
                <w:rFonts w:ascii="Calibri" w:eastAsia="Calibri" w:hAnsi="Calibri" w:cs="Calibri"/>
                <w:color w:val="000000" w:themeColor="text1"/>
                <w:sz w:val="18"/>
                <w:szCs w:val="18"/>
              </w:rPr>
              <w:t xml:space="preserve"> </w:t>
            </w:r>
          </w:p>
        </w:tc>
        <w:tc>
          <w:tcPr>
            <w:tcW w:w="677" w:type="dxa"/>
            <w:tcBorders>
              <w:top w:val="single" w:sz="4" w:space="0" w:color="auto"/>
              <w:bottom w:val="single" w:sz="4" w:space="0" w:color="auto"/>
            </w:tcBorders>
            <w:shd w:val="pct12" w:color="auto" w:fill="auto"/>
            <w:tcMar>
              <w:top w:w="0" w:type="dxa"/>
              <w:left w:w="80" w:type="dxa"/>
              <w:bottom w:w="0" w:type="dxa"/>
              <w:right w:w="80" w:type="dxa"/>
            </w:tcMar>
            <w:vAlign w:val="bottom"/>
          </w:tcPr>
          <w:p w14:paraId="2FE398B4" w14:textId="77777777" w:rsidR="00EE353F" w:rsidRPr="000F6A8D" w:rsidRDefault="00000000">
            <w:pPr>
              <w:spacing w:line="276" w:lineRule="auto"/>
              <w:jc w:val="center"/>
              <w:rPr>
                <w:rFonts w:ascii="Calibri" w:eastAsia="Calibri" w:hAnsi="Calibri" w:cs="Calibri"/>
                <w:color w:val="000000" w:themeColor="text1"/>
                <w:sz w:val="18"/>
                <w:szCs w:val="18"/>
              </w:rPr>
            </w:pPr>
            <w:r w:rsidRPr="000F6A8D">
              <w:rPr>
                <w:rFonts w:ascii="Calibri" w:eastAsia="Calibri" w:hAnsi="Calibri" w:cs="Calibri"/>
                <w:color w:val="000000" w:themeColor="text1"/>
                <w:sz w:val="18"/>
                <w:szCs w:val="18"/>
              </w:rPr>
              <w:t xml:space="preserve"> </w:t>
            </w:r>
          </w:p>
        </w:tc>
        <w:tc>
          <w:tcPr>
            <w:tcW w:w="1767" w:type="dxa"/>
            <w:tcBorders>
              <w:top w:val="single" w:sz="4" w:space="0" w:color="auto"/>
              <w:bottom w:val="single" w:sz="4" w:space="0" w:color="auto"/>
            </w:tcBorders>
            <w:shd w:val="pct12" w:color="auto" w:fill="auto"/>
            <w:tcMar>
              <w:top w:w="0" w:type="dxa"/>
              <w:left w:w="80" w:type="dxa"/>
              <w:bottom w:w="0" w:type="dxa"/>
              <w:right w:w="80" w:type="dxa"/>
            </w:tcMar>
            <w:vAlign w:val="bottom"/>
          </w:tcPr>
          <w:p w14:paraId="4965FD25" w14:textId="77777777" w:rsidR="00EE353F" w:rsidRPr="000F6A8D" w:rsidRDefault="00000000">
            <w:pPr>
              <w:spacing w:line="276" w:lineRule="auto"/>
              <w:jc w:val="center"/>
              <w:rPr>
                <w:rFonts w:ascii="Calibri" w:eastAsia="Calibri" w:hAnsi="Calibri" w:cs="Calibri"/>
                <w:color w:val="000000" w:themeColor="text1"/>
                <w:sz w:val="18"/>
                <w:szCs w:val="18"/>
              </w:rPr>
            </w:pPr>
            <w:r w:rsidRPr="000F6A8D">
              <w:rPr>
                <w:rFonts w:ascii="Calibri" w:eastAsia="Calibri" w:hAnsi="Calibri" w:cs="Calibri"/>
                <w:color w:val="000000" w:themeColor="text1"/>
                <w:sz w:val="18"/>
                <w:szCs w:val="18"/>
              </w:rPr>
              <w:t xml:space="preserve"> </w:t>
            </w:r>
          </w:p>
        </w:tc>
        <w:tc>
          <w:tcPr>
            <w:tcW w:w="677" w:type="dxa"/>
            <w:tcBorders>
              <w:top w:val="single" w:sz="4" w:space="0" w:color="auto"/>
              <w:bottom w:val="single" w:sz="4" w:space="0" w:color="auto"/>
            </w:tcBorders>
            <w:shd w:val="pct12" w:color="auto" w:fill="auto"/>
            <w:tcMar>
              <w:top w:w="0" w:type="dxa"/>
              <w:left w:w="80" w:type="dxa"/>
              <w:bottom w:w="0" w:type="dxa"/>
              <w:right w:w="80" w:type="dxa"/>
            </w:tcMar>
            <w:vAlign w:val="bottom"/>
          </w:tcPr>
          <w:p w14:paraId="68AD406B" w14:textId="77777777" w:rsidR="00EE353F" w:rsidRPr="000F6A8D" w:rsidRDefault="00000000">
            <w:pPr>
              <w:spacing w:line="276" w:lineRule="auto"/>
              <w:jc w:val="center"/>
              <w:rPr>
                <w:rFonts w:ascii="Calibri" w:eastAsia="Calibri" w:hAnsi="Calibri" w:cs="Calibri"/>
                <w:color w:val="000000" w:themeColor="text1"/>
                <w:sz w:val="18"/>
                <w:szCs w:val="18"/>
              </w:rPr>
            </w:pPr>
            <w:r w:rsidRPr="000F6A8D">
              <w:rPr>
                <w:rFonts w:ascii="Calibri" w:eastAsia="Calibri" w:hAnsi="Calibri" w:cs="Calibri"/>
                <w:color w:val="000000" w:themeColor="text1"/>
                <w:sz w:val="18"/>
                <w:szCs w:val="18"/>
              </w:rPr>
              <w:t xml:space="preserve"> </w:t>
            </w:r>
          </w:p>
        </w:tc>
        <w:tc>
          <w:tcPr>
            <w:tcW w:w="1767" w:type="dxa"/>
            <w:tcBorders>
              <w:top w:val="single" w:sz="4" w:space="0" w:color="auto"/>
              <w:bottom w:val="single" w:sz="4" w:space="0" w:color="auto"/>
            </w:tcBorders>
            <w:shd w:val="pct12" w:color="auto" w:fill="auto"/>
            <w:tcMar>
              <w:top w:w="0" w:type="dxa"/>
              <w:left w:w="80" w:type="dxa"/>
              <w:bottom w:w="0" w:type="dxa"/>
              <w:right w:w="80" w:type="dxa"/>
            </w:tcMar>
            <w:vAlign w:val="bottom"/>
          </w:tcPr>
          <w:p w14:paraId="598D29C1" w14:textId="77777777" w:rsidR="00EE353F" w:rsidRPr="000F6A8D" w:rsidRDefault="00000000">
            <w:pPr>
              <w:spacing w:line="276" w:lineRule="auto"/>
              <w:jc w:val="center"/>
              <w:rPr>
                <w:rFonts w:ascii="Calibri" w:eastAsia="Calibri" w:hAnsi="Calibri" w:cs="Calibri"/>
                <w:color w:val="000000" w:themeColor="text1"/>
                <w:sz w:val="18"/>
                <w:szCs w:val="18"/>
              </w:rPr>
            </w:pPr>
            <w:r w:rsidRPr="000F6A8D">
              <w:rPr>
                <w:rFonts w:ascii="Calibri" w:eastAsia="Calibri" w:hAnsi="Calibri" w:cs="Calibri"/>
                <w:color w:val="000000" w:themeColor="text1"/>
                <w:sz w:val="18"/>
                <w:szCs w:val="18"/>
              </w:rPr>
              <w:t xml:space="preserve"> </w:t>
            </w:r>
          </w:p>
        </w:tc>
        <w:tc>
          <w:tcPr>
            <w:tcW w:w="677" w:type="dxa"/>
            <w:tcBorders>
              <w:top w:val="single" w:sz="4" w:space="0" w:color="auto"/>
              <w:bottom w:val="single" w:sz="4" w:space="0" w:color="auto"/>
            </w:tcBorders>
            <w:shd w:val="pct12" w:color="auto" w:fill="auto"/>
            <w:tcMar>
              <w:top w:w="0" w:type="dxa"/>
              <w:left w:w="80" w:type="dxa"/>
              <w:bottom w:w="0" w:type="dxa"/>
              <w:right w:w="80" w:type="dxa"/>
            </w:tcMar>
            <w:vAlign w:val="bottom"/>
          </w:tcPr>
          <w:p w14:paraId="1787A5A3" w14:textId="77777777" w:rsidR="00EE353F" w:rsidRPr="000F6A8D" w:rsidRDefault="00000000">
            <w:pPr>
              <w:spacing w:line="276" w:lineRule="auto"/>
              <w:jc w:val="center"/>
              <w:rPr>
                <w:rFonts w:ascii="Calibri" w:eastAsia="Calibri" w:hAnsi="Calibri" w:cs="Calibri"/>
                <w:color w:val="000000" w:themeColor="text1"/>
                <w:sz w:val="18"/>
                <w:szCs w:val="18"/>
              </w:rPr>
            </w:pPr>
            <w:r w:rsidRPr="000F6A8D">
              <w:rPr>
                <w:rFonts w:ascii="Calibri" w:eastAsia="Calibri" w:hAnsi="Calibri" w:cs="Calibri"/>
                <w:color w:val="000000" w:themeColor="text1"/>
                <w:sz w:val="18"/>
                <w:szCs w:val="18"/>
              </w:rPr>
              <w:t xml:space="preserve"> </w:t>
            </w:r>
          </w:p>
        </w:tc>
      </w:tr>
      <w:tr w:rsidR="00EE353F" w14:paraId="2A63F810" w14:textId="77777777" w:rsidTr="000F6A8D">
        <w:trPr>
          <w:trHeight w:val="270"/>
        </w:trPr>
        <w:tc>
          <w:tcPr>
            <w:tcW w:w="6669" w:type="dxa"/>
            <w:tcBorders>
              <w:top w:val="single" w:sz="4" w:space="0" w:color="auto"/>
            </w:tcBorders>
            <w:tcMar>
              <w:top w:w="0" w:type="dxa"/>
              <w:left w:w="80" w:type="dxa"/>
              <w:bottom w:w="0" w:type="dxa"/>
              <w:right w:w="80" w:type="dxa"/>
            </w:tcMar>
            <w:vAlign w:val="bottom"/>
          </w:tcPr>
          <w:p w14:paraId="33148C37" w14:textId="77777777" w:rsidR="00EE353F" w:rsidRPr="000F6A8D" w:rsidRDefault="00000000">
            <w:pPr>
              <w:spacing w:line="276" w:lineRule="auto"/>
              <w:jc w:val="both"/>
              <w:rPr>
                <w:rFonts w:ascii="Calibri" w:eastAsia="Calibri" w:hAnsi="Calibri" w:cs="Calibri"/>
                <w:color w:val="000000" w:themeColor="text1"/>
                <w:sz w:val="18"/>
                <w:szCs w:val="18"/>
              </w:rPr>
            </w:pPr>
            <w:r w:rsidRPr="000F6A8D">
              <w:rPr>
                <w:rFonts w:ascii="Calibri" w:eastAsia="Calibri" w:hAnsi="Calibri" w:cs="Calibri"/>
                <w:color w:val="000000" w:themeColor="text1"/>
                <w:sz w:val="18"/>
                <w:szCs w:val="18"/>
              </w:rPr>
              <w:t>Baseline 2019 in control group Odds</w:t>
            </w:r>
          </w:p>
        </w:tc>
        <w:tc>
          <w:tcPr>
            <w:tcW w:w="1767" w:type="dxa"/>
            <w:tcBorders>
              <w:top w:val="single" w:sz="4" w:space="0" w:color="auto"/>
            </w:tcBorders>
            <w:tcMar>
              <w:top w:w="0" w:type="dxa"/>
              <w:left w:w="80" w:type="dxa"/>
              <w:bottom w:w="0" w:type="dxa"/>
              <w:right w:w="80" w:type="dxa"/>
            </w:tcMar>
            <w:vAlign w:val="bottom"/>
          </w:tcPr>
          <w:p w14:paraId="3653F3F8" w14:textId="77777777" w:rsidR="00EE353F" w:rsidRPr="000F6A8D" w:rsidRDefault="00000000">
            <w:pPr>
              <w:spacing w:line="276" w:lineRule="auto"/>
              <w:jc w:val="center"/>
              <w:rPr>
                <w:rFonts w:ascii="Calibri" w:eastAsia="Calibri" w:hAnsi="Calibri" w:cs="Calibri"/>
                <w:color w:val="000000" w:themeColor="text1"/>
                <w:sz w:val="18"/>
                <w:szCs w:val="18"/>
              </w:rPr>
            </w:pPr>
            <w:r w:rsidRPr="000F6A8D">
              <w:rPr>
                <w:rFonts w:ascii="Calibri" w:eastAsia="Calibri" w:hAnsi="Calibri" w:cs="Calibri"/>
                <w:color w:val="000000" w:themeColor="text1"/>
                <w:sz w:val="18"/>
                <w:szCs w:val="18"/>
              </w:rPr>
              <w:t>0.002 (0.001, 0.002)</w:t>
            </w:r>
          </w:p>
        </w:tc>
        <w:tc>
          <w:tcPr>
            <w:tcW w:w="677" w:type="dxa"/>
            <w:tcBorders>
              <w:top w:val="single" w:sz="4" w:space="0" w:color="auto"/>
            </w:tcBorders>
            <w:tcMar>
              <w:top w:w="0" w:type="dxa"/>
              <w:left w:w="80" w:type="dxa"/>
              <w:bottom w:w="0" w:type="dxa"/>
              <w:right w:w="80" w:type="dxa"/>
            </w:tcMar>
            <w:vAlign w:val="bottom"/>
          </w:tcPr>
          <w:p w14:paraId="4DC350B4" w14:textId="77777777" w:rsidR="00EE353F" w:rsidRPr="000F6A8D" w:rsidRDefault="00000000">
            <w:pPr>
              <w:spacing w:line="276" w:lineRule="auto"/>
              <w:jc w:val="center"/>
              <w:rPr>
                <w:rFonts w:ascii="Calibri" w:eastAsia="Calibri" w:hAnsi="Calibri" w:cs="Calibri"/>
                <w:color w:val="000000" w:themeColor="text1"/>
                <w:sz w:val="18"/>
                <w:szCs w:val="18"/>
              </w:rPr>
            </w:pPr>
            <w:r w:rsidRPr="000F6A8D">
              <w:rPr>
                <w:rFonts w:ascii="Calibri" w:eastAsia="Calibri" w:hAnsi="Calibri" w:cs="Calibri"/>
                <w:color w:val="000000" w:themeColor="text1"/>
                <w:sz w:val="18"/>
                <w:szCs w:val="18"/>
              </w:rPr>
              <w:t>&lt;0.001</w:t>
            </w:r>
          </w:p>
        </w:tc>
        <w:tc>
          <w:tcPr>
            <w:tcW w:w="1767" w:type="dxa"/>
            <w:tcBorders>
              <w:top w:val="single" w:sz="4" w:space="0" w:color="auto"/>
            </w:tcBorders>
            <w:tcMar>
              <w:top w:w="0" w:type="dxa"/>
              <w:left w:w="80" w:type="dxa"/>
              <w:bottom w:w="0" w:type="dxa"/>
              <w:right w:w="80" w:type="dxa"/>
            </w:tcMar>
            <w:vAlign w:val="bottom"/>
          </w:tcPr>
          <w:p w14:paraId="58FBDA89" w14:textId="77777777" w:rsidR="00EE353F" w:rsidRPr="000F6A8D" w:rsidRDefault="00000000">
            <w:pPr>
              <w:spacing w:line="276" w:lineRule="auto"/>
              <w:jc w:val="center"/>
              <w:rPr>
                <w:rFonts w:ascii="Calibri" w:eastAsia="Calibri" w:hAnsi="Calibri" w:cs="Calibri"/>
                <w:color w:val="000000" w:themeColor="text1"/>
                <w:sz w:val="18"/>
                <w:szCs w:val="18"/>
              </w:rPr>
            </w:pPr>
            <w:r w:rsidRPr="000F6A8D">
              <w:rPr>
                <w:rFonts w:ascii="Calibri" w:eastAsia="Calibri" w:hAnsi="Calibri" w:cs="Calibri"/>
                <w:color w:val="000000" w:themeColor="text1"/>
                <w:sz w:val="18"/>
                <w:szCs w:val="18"/>
              </w:rPr>
              <w:t>0.013 (0.012, 0.014)</w:t>
            </w:r>
          </w:p>
        </w:tc>
        <w:tc>
          <w:tcPr>
            <w:tcW w:w="677" w:type="dxa"/>
            <w:tcBorders>
              <w:top w:val="single" w:sz="4" w:space="0" w:color="auto"/>
            </w:tcBorders>
            <w:tcMar>
              <w:top w:w="0" w:type="dxa"/>
              <w:left w:w="80" w:type="dxa"/>
              <w:bottom w:w="0" w:type="dxa"/>
              <w:right w:w="80" w:type="dxa"/>
            </w:tcMar>
            <w:vAlign w:val="bottom"/>
          </w:tcPr>
          <w:p w14:paraId="50FBAF1B" w14:textId="77777777" w:rsidR="00EE353F" w:rsidRPr="000F6A8D" w:rsidRDefault="00000000">
            <w:pPr>
              <w:spacing w:line="276" w:lineRule="auto"/>
              <w:jc w:val="center"/>
              <w:rPr>
                <w:rFonts w:ascii="Calibri" w:eastAsia="Calibri" w:hAnsi="Calibri" w:cs="Calibri"/>
                <w:color w:val="000000" w:themeColor="text1"/>
                <w:sz w:val="18"/>
                <w:szCs w:val="18"/>
              </w:rPr>
            </w:pPr>
            <w:r w:rsidRPr="000F6A8D">
              <w:rPr>
                <w:rFonts w:ascii="Calibri" w:eastAsia="Calibri" w:hAnsi="Calibri" w:cs="Calibri"/>
                <w:color w:val="000000" w:themeColor="text1"/>
                <w:sz w:val="18"/>
                <w:szCs w:val="18"/>
              </w:rPr>
              <w:t>&lt;0.001</w:t>
            </w:r>
          </w:p>
        </w:tc>
        <w:tc>
          <w:tcPr>
            <w:tcW w:w="1767" w:type="dxa"/>
            <w:tcBorders>
              <w:top w:val="single" w:sz="4" w:space="0" w:color="auto"/>
            </w:tcBorders>
            <w:tcMar>
              <w:top w:w="0" w:type="dxa"/>
              <w:left w:w="80" w:type="dxa"/>
              <w:bottom w:w="0" w:type="dxa"/>
              <w:right w:w="80" w:type="dxa"/>
            </w:tcMar>
            <w:vAlign w:val="bottom"/>
          </w:tcPr>
          <w:p w14:paraId="627989E1" w14:textId="77777777" w:rsidR="00EE353F" w:rsidRPr="000F6A8D" w:rsidRDefault="00000000">
            <w:pPr>
              <w:spacing w:line="276" w:lineRule="auto"/>
              <w:jc w:val="center"/>
              <w:rPr>
                <w:rFonts w:ascii="Calibri" w:eastAsia="Calibri" w:hAnsi="Calibri" w:cs="Calibri"/>
                <w:color w:val="000000" w:themeColor="text1"/>
                <w:sz w:val="18"/>
                <w:szCs w:val="18"/>
              </w:rPr>
            </w:pPr>
            <w:r w:rsidRPr="000F6A8D">
              <w:rPr>
                <w:rFonts w:ascii="Calibri" w:eastAsia="Calibri" w:hAnsi="Calibri" w:cs="Calibri"/>
                <w:color w:val="000000" w:themeColor="text1"/>
                <w:sz w:val="18"/>
                <w:szCs w:val="18"/>
              </w:rPr>
              <w:t>0.015 (0.014, 0.016)</w:t>
            </w:r>
          </w:p>
        </w:tc>
        <w:tc>
          <w:tcPr>
            <w:tcW w:w="677" w:type="dxa"/>
            <w:tcBorders>
              <w:top w:val="single" w:sz="4" w:space="0" w:color="auto"/>
            </w:tcBorders>
            <w:tcMar>
              <w:top w:w="0" w:type="dxa"/>
              <w:left w:w="80" w:type="dxa"/>
              <w:bottom w:w="0" w:type="dxa"/>
              <w:right w:w="80" w:type="dxa"/>
            </w:tcMar>
            <w:vAlign w:val="bottom"/>
          </w:tcPr>
          <w:p w14:paraId="6BAB6C3B" w14:textId="77777777" w:rsidR="00EE353F" w:rsidRPr="000F6A8D" w:rsidRDefault="00000000">
            <w:pPr>
              <w:spacing w:line="276" w:lineRule="auto"/>
              <w:jc w:val="center"/>
              <w:rPr>
                <w:rFonts w:ascii="Calibri" w:eastAsia="Calibri" w:hAnsi="Calibri" w:cs="Calibri"/>
                <w:color w:val="000000" w:themeColor="text1"/>
                <w:sz w:val="18"/>
                <w:szCs w:val="18"/>
              </w:rPr>
            </w:pPr>
            <w:r w:rsidRPr="000F6A8D">
              <w:rPr>
                <w:rFonts w:ascii="Calibri" w:eastAsia="Calibri" w:hAnsi="Calibri" w:cs="Calibri"/>
                <w:color w:val="000000" w:themeColor="text1"/>
                <w:sz w:val="18"/>
                <w:szCs w:val="18"/>
              </w:rPr>
              <w:t>&lt;0.001</w:t>
            </w:r>
          </w:p>
        </w:tc>
      </w:tr>
      <w:tr w:rsidR="00EE353F" w14:paraId="5DBCFD42" w14:textId="77777777" w:rsidTr="000F6A8D">
        <w:trPr>
          <w:trHeight w:val="270"/>
        </w:trPr>
        <w:tc>
          <w:tcPr>
            <w:tcW w:w="6669" w:type="dxa"/>
            <w:tcMar>
              <w:top w:w="0" w:type="dxa"/>
              <w:left w:w="80" w:type="dxa"/>
              <w:bottom w:w="0" w:type="dxa"/>
              <w:right w:w="80" w:type="dxa"/>
            </w:tcMar>
            <w:vAlign w:val="bottom"/>
          </w:tcPr>
          <w:p w14:paraId="5830558D" w14:textId="77777777" w:rsidR="00EE353F" w:rsidRPr="000F6A8D" w:rsidRDefault="00000000">
            <w:pPr>
              <w:spacing w:line="276" w:lineRule="auto"/>
              <w:jc w:val="both"/>
              <w:rPr>
                <w:rFonts w:ascii="Calibri" w:eastAsia="Calibri" w:hAnsi="Calibri" w:cs="Calibri"/>
                <w:color w:val="000000" w:themeColor="text1"/>
                <w:sz w:val="18"/>
                <w:szCs w:val="18"/>
              </w:rPr>
            </w:pPr>
            <w:r w:rsidRPr="000F6A8D">
              <w:rPr>
                <w:rFonts w:ascii="Calibri" w:eastAsia="Calibri" w:hAnsi="Calibri" w:cs="Calibri"/>
                <w:color w:val="000000" w:themeColor="text1"/>
                <w:sz w:val="18"/>
                <w:szCs w:val="18"/>
              </w:rPr>
              <w:t>Odds ratio of 2022 change in control group</w:t>
            </w:r>
          </w:p>
        </w:tc>
        <w:tc>
          <w:tcPr>
            <w:tcW w:w="1767" w:type="dxa"/>
            <w:tcMar>
              <w:top w:w="0" w:type="dxa"/>
              <w:left w:w="80" w:type="dxa"/>
              <w:bottom w:w="0" w:type="dxa"/>
              <w:right w:w="80" w:type="dxa"/>
            </w:tcMar>
            <w:vAlign w:val="bottom"/>
          </w:tcPr>
          <w:p w14:paraId="514EF6F6" w14:textId="77777777" w:rsidR="00EE353F" w:rsidRPr="000F6A8D" w:rsidRDefault="00000000">
            <w:pPr>
              <w:spacing w:line="276" w:lineRule="auto"/>
              <w:jc w:val="center"/>
              <w:rPr>
                <w:rFonts w:ascii="Calibri" w:eastAsia="Calibri" w:hAnsi="Calibri" w:cs="Calibri"/>
                <w:color w:val="000000" w:themeColor="text1"/>
                <w:sz w:val="18"/>
                <w:szCs w:val="18"/>
              </w:rPr>
            </w:pPr>
            <w:r w:rsidRPr="000F6A8D">
              <w:rPr>
                <w:rFonts w:ascii="Calibri" w:eastAsia="Calibri" w:hAnsi="Calibri" w:cs="Calibri"/>
                <w:color w:val="000000" w:themeColor="text1"/>
                <w:sz w:val="18"/>
                <w:szCs w:val="18"/>
              </w:rPr>
              <w:t>0.859 (0.773, 0.955)</w:t>
            </w:r>
          </w:p>
        </w:tc>
        <w:tc>
          <w:tcPr>
            <w:tcW w:w="677" w:type="dxa"/>
            <w:tcMar>
              <w:top w:w="0" w:type="dxa"/>
              <w:left w:w="80" w:type="dxa"/>
              <w:bottom w:w="0" w:type="dxa"/>
              <w:right w:w="80" w:type="dxa"/>
            </w:tcMar>
            <w:vAlign w:val="bottom"/>
          </w:tcPr>
          <w:p w14:paraId="5D65150E" w14:textId="77777777" w:rsidR="00EE353F" w:rsidRPr="000F6A8D" w:rsidRDefault="00000000">
            <w:pPr>
              <w:spacing w:line="276" w:lineRule="auto"/>
              <w:jc w:val="center"/>
              <w:rPr>
                <w:rFonts w:ascii="Calibri" w:eastAsia="Calibri" w:hAnsi="Calibri" w:cs="Calibri"/>
                <w:color w:val="000000" w:themeColor="text1"/>
                <w:sz w:val="18"/>
                <w:szCs w:val="18"/>
              </w:rPr>
            </w:pPr>
            <w:r w:rsidRPr="000F6A8D">
              <w:rPr>
                <w:rFonts w:ascii="Calibri" w:eastAsia="Calibri" w:hAnsi="Calibri" w:cs="Calibri"/>
                <w:color w:val="000000" w:themeColor="text1"/>
                <w:sz w:val="18"/>
                <w:szCs w:val="18"/>
              </w:rPr>
              <w:t>0.005</w:t>
            </w:r>
          </w:p>
        </w:tc>
        <w:tc>
          <w:tcPr>
            <w:tcW w:w="1767" w:type="dxa"/>
            <w:tcMar>
              <w:top w:w="0" w:type="dxa"/>
              <w:left w:w="80" w:type="dxa"/>
              <w:bottom w:w="0" w:type="dxa"/>
              <w:right w:w="80" w:type="dxa"/>
            </w:tcMar>
            <w:vAlign w:val="bottom"/>
          </w:tcPr>
          <w:p w14:paraId="09E5A430" w14:textId="77777777" w:rsidR="00EE353F" w:rsidRPr="000F6A8D" w:rsidRDefault="00000000">
            <w:pPr>
              <w:spacing w:line="276" w:lineRule="auto"/>
              <w:jc w:val="center"/>
              <w:rPr>
                <w:rFonts w:ascii="Calibri" w:eastAsia="Calibri" w:hAnsi="Calibri" w:cs="Calibri"/>
                <w:color w:val="000000" w:themeColor="text1"/>
                <w:sz w:val="18"/>
                <w:szCs w:val="18"/>
              </w:rPr>
            </w:pPr>
            <w:r w:rsidRPr="000F6A8D">
              <w:rPr>
                <w:rFonts w:ascii="Calibri" w:eastAsia="Calibri" w:hAnsi="Calibri" w:cs="Calibri"/>
                <w:color w:val="000000" w:themeColor="text1"/>
                <w:sz w:val="18"/>
                <w:szCs w:val="18"/>
              </w:rPr>
              <w:t>1.075 (1.038, 1.114)</w:t>
            </w:r>
          </w:p>
        </w:tc>
        <w:tc>
          <w:tcPr>
            <w:tcW w:w="677" w:type="dxa"/>
            <w:tcMar>
              <w:top w:w="0" w:type="dxa"/>
              <w:left w:w="80" w:type="dxa"/>
              <w:bottom w:w="0" w:type="dxa"/>
              <w:right w:w="80" w:type="dxa"/>
            </w:tcMar>
            <w:vAlign w:val="bottom"/>
          </w:tcPr>
          <w:p w14:paraId="49D880B5" w14:textId="77777777" w:rsidR="00EE353F" w:rsidRPr="000F6A8D" w:rsidRDefault="00000000">
            <w:pPr>
              <w:spacing w:line="276" w:lineRule="auto"/>
              <w:jc w:val="center"/>
              <w:rPr>
                <w:rFonts w:ascii="Calibri" w:eastAsia="Calibri" w:hAnsi="Calibri" w:cs="Calibri"/>
                <w:color w:val="000000" w:themeColor="text1"/>
                <w:sz w:val="18"/>
                <w:szCs w:val="18"/>
              </w:rPr>
            </w:pPr>
            <w:r w:rsidRPr="000F6A8D">
              <w:rPr>
                <w:rFonts w:ascii="Calibri" w:eastAsia="Calibri" w:hAnsi="Calibri" w:cs="Calibri"/>
                <w:color w:val="000000" w:themeColor="text1"/>
                <w:sz w:val="18"/>
                <w:szCs w:val="18"/>
              </w:rPr>
              <w:t>&lt;0.001</w:t>
            </w:r>
          </w:p>
        </w:tc>
        <w:tc>
          <w:tcPr>
            <w:tcW w:w="1767" w:type="dxa"/>
            <w:tcMar>
              <w:top w:w="0" w:type="dxa"/>
              <w:left w:w="80" w:type="dxa"/>
              <w:bottom w:w="0" w:type="dxa"/>
              <w:right w:w="80" w:type="dxa"/>
            </w:tcMar>
            <w:vAlign w:val="bottom"/>
          </w:tcPr>
          <w:p w14:paraId="11CE6D3C" w14:textId="77777777" w:rsidR="00EE353F" w:rsidRPr="000F6A8D" w:rsidRDefault="00000000">
            <w:pPr>
              <w:spacing w:line="276" w:lineRule="auto"/>
              <w:jc w:val="center"/>
              <w:rPr>
                <w:rFonts w:ascii="Calibri" w:eastAsia="Calibri" w:hAnsi="Calibri" w:cs="Calibri"/>
                <w:color w:val="000000" w:themeColor="text1"/>
                <w:sz w:val="18"/>
                <w:szCs w:val="18"/>
              </w:rPr>
            </w:pPr>
            <w:r w:rsidRPr="000F6A8D">
              <w:rPr>
                <w:rFonts w:ascii="Calibri" w:eastAsia="Calibri" w:hAnsi="Calibri" w:cs="Calibri"/>
                <w:color w:val="000000" w:themeColor="text1"/>
                <w:sz w:val="18"/>
                <w:szCs w:val="18"/>
              </w:rPr>
              <w:t>1.046 (1.011, 1.082)</w:t>
            </w:r>
          </w:p>
        </w:tc>
        <w:tc>
          <w:tcPr>
            <w:tcW w:w="677" w:type="dxa"/>
            <w:tcMar>
              <w:top w:w="0" w:type="dxa"/>
              <w:left w:w="80" w:type="dxa"/>
              <w:bottom w:w="0" w:type="dxa"/>
              <w:right w:w="80" w:type="dxa"/>
            </w:tcMar>
            <w:vAlign w:val="bottom"/>
          </w:tcPr>
          <w:p w14:paraId="3741433B" w14:textId="77777777" w:rsidR="00EE353F" w:rsidRPr="000F6A8D" w:rsidRDefault="00000000">
            <w:pPr>
              <w:spacing w:line="276" w:lineRule="auto"/>
              <w:jc w:val="center"/>
              <w:rPr>
                <w:rFonts w:ascii="Calibri" w:eastAsia="Calibri" w:hAnsi="Calibri" w:cs="Calibri"/>
                <w:color w:val="000000" w:themeColor="text1"/>
                <w:sz w:val="18"/>
                <w:szCs w:val="18"/>
              </w:rPr>
            </w:pPr>
            <w:r w:rsidRPr="000F6A8D">
              <w:rPr>
                <w:rFonts w:ascii="Calibri" w:eastAsia="Calibri" w:hAnsi="Calibri" w:cs="Calibri"/>
                <w:color w:val="000000" w:themeColor="text1"/>
                <w:sz w:val="18"/>
                <w:szCs w:val="18"/>
              </w:rPr>
              <w:t>0.009</w:t>
            </w:r>
          </w:p>
        </w:tc>
      </w:tr>
      <w:tr w:rsidR="00EE353F" w14:paraId="3DE6142B" w14:textId="77777777" w:rsidTr="000F6A8D">
        <w:trPr>
          <w:trHeight w:val="270"/>
        </w:trPr>
        <w:tc>
          <w:tcPr>
            <w:tcW w:w="6669" w:type="dxa"/>
            <w:tcMar>
              <w:top w:w="0" w:type="dxa"/>
              <w:left w:w="80" w:type="dxa"/>
              <w:bottom w:w="0" w:type="dxa"/>
              <w:right w:w="80" w:type="dxa"/>
            </w:tcMar>
            <w:vAlign w:val="bottom"/>
          </w:tcPr>
          <w:p w14:paraId="364CAA1D" w14:textId="77777777" w:rsidR="00EE353F" w:rsidRPr="000F6A8D" w:rsidRDefault="00000000">
            <w:pPr>
              <w:spacing w:line="276" w:lineRule="auto"/>
              <w:jc w:val="both"/>
              <w:rPr>
                <w:rFonts w:ascii="Calibri" w:eastAsia="Calibri" w:hAnsi="Calibri" w:cs="Calibri"/>
                <w:color w:val="000000" w:themeColor="text1"/>
                <w:sz w:val="18"/>
                <w:szCs w:val="18"/>
              </w:rPr>
            </w:pPr>
            <w:r w:rsidRPr="000F6A8D">
              <w:rPr>
                <w:rFonts w:ascii="Calibri" w:eastAsia="Calibri" w:hAnsi="Calibri" w:cs="Calibri"/>
                <w:color w:val="000000" w:themeColor="text1"/>
                <w:sz w:val="18"/>
                <w:szCs w:val="18"/>
              </w:rPr>
              <w:t>Odds ratio of baseline 2019 differences in intervention group</w:t>
            </w:r>
          </w:p>
        </w:tc>
        <w:tc>
          <w:tcPr>
            <w:tcW w:w="1767" w:type="dxa"/>
            <w:tcMar>
              <w:top w:w="0" w:type="dxa"/>
              <w:left w:w="80" w:type="dxa"/>
              <w:bottom w:w="0" w:type="dxa"/>
              <w:right w:w="80" w:type="dxa"/>
            </w:tcMar>
            <w:vAlign w:val="bottom"/>
          </w:tcPr>
          <w:p w14:paraId="3626EBE9" w14:textId="77777777" w:rsidR="00EE353F" w:rsidRPr="000F6A8D" w:rsidRDefault="00000000">
            <w:pPr>
              <w:spacing w:line="276" w:lineRule="auto"/>
              <w:jc w:val="center"/>
              <w:rPr>
                <w:rFonts w:ascii="Calibri" w:eastAsia="Calibri" w:hAnsi="Calibri" w:cs="Calibri"/>
                <w:color w:val="000000" w:themeColor="text1"/>
                <w:sz w:val="18"/>
                <w:szCs w:val="18"/>
              </w:rPr>
            </w:pPr>
            <w:r w:rsidRPr="000F6A8D">
              <w:rPr>
                <w:rFonts w:ascii="Calibri" w:eastAsia="Calibri" w:hAnsi="Calibri" w:cs="Calibri"/>
                <w:color w:val="000000" w:themeColor="text1"/>
                <w:sz w:val="18"/>
                <w:szCs w:val="18"/>
              </w:rPr>
              <w:t>0.912 (0.823, 1.011)</w:t>
            </w:r>
          </w:p>
        </w:tc>
        <w:tc>
          <w:tcPr>
            <w:tcW w:w="677" w:type="dxa"/>
            <w:tcMar>
              <w:top w:w="0" w:type="dxa"/>
              <w:left w:w="80" w:type="dxa"/>
              <w:bottom w:w="0" w:type="dxa"/>
              <w:right w:w="80" w:type="dxa"/>
            </w:tcMar>
            <w:vAlign w:val="bottom"/>
          </w:tcPr>
          <w:p w14:paraId="0E35072A" w14:textId="77777777" w:rsidR="00EE353F" w:rsidRPr="000F6A8D" w:rsidRDefault="00000000">
            <w:pPr>
              <w:spacing w:line="276" w:lineRule="auto"/>
              <w:jc w:val="center"/>
              <w:rPr>
                <w:rFonts w:ascii="Calibri" w:eastAsia="Calibri" w:hAnsi="Calibri" w:cs="Calibri"/>
                <w:color w:val="000000" w:themeColor="text1"/>
                <w:sz w:val="18"/>
                <w:szCs w:val="18"/>
              </w:rPr>
            </w:pPr>
            <w:r w:rsidRPr="000F6A8D">
              <w:rPr>
                <w:rFonts w:ascii="Calibri" w:eastAsia="Calibri" w:hAnsi="Calibri" w:cs="Calibri"/>
                <w:color w:val="000000" w:themeColor="text1"/>
                <w:sz w:val="18"/>
                <w:szCs w:val="18"/>
              </w:rPr>
              <w:t>0.081</w:t>
            </w:r>
          </w:p>
        </w:tc>
        <w:tc>
          <w:tcPr>
            <w:tcW w:w="1767" w:type="dxa"/>
            <w:tcMar>
              <w:top w:w="0" w:type="dxa"/>
              <w:left w:w="80" w:type="dxa"/>
              <w:bottom w:w="0" w:type="dxa"/>
              <w:right w:w="80" w:type="dxa"/>
            </w:tcMar>
            <w:vAlign w:val="bottom"/>
          </w:tcPr>
          <w:p w14:paraId="23608E9B" w14:textId="77777777" w:rsidR="00EE353F" w:rsidRPr="000F6A8D" w:rsidRDefault="00000000">
            <w:pPr>
              <w:spacing w:line="276" w:lineRule="auto"/>
              <w:jc w:val="center"/>
              <w:rPr>
                <w:rFonts w:ascii="Calibri" w:eastAsia="Calibri" w:hAnsi="Calibri" w:cs="Calibri"/>
                <w:color w:val="000000" w:themeColor="text1"/>
                <w:sz w:val="18"/>
                <w:szCs w:val="18"/>
              </w:rPr>
            </w:pPr>
            <w:r w:rsidRPr="000F6A8D">
              <w:rPr>
                <w:rFonts w:ascii="Calibri" w:eastAsia="Calibri" w:hAnsi="Calibri" w:cs="Calibri"/>
                <w:color w:val="000000" w:themeColor="text1"/>
                <w:sz w:val="18"/>
                <w:szCs w:val="18"/>
              </w:rPr>
              <w:t>1.039 (1.003, 1.076)</w:t>
            </w:r>
          </w:p>
        </w:tc>
        <w:tc>
          <w:tcPr>
            <w:tcW w:w="677" w:type="dxa"/>
            <w:tcMar>
              <w:top w:w="0" w:type="dxa"/>
              <w:left w:w="80" w:type="dxa"/>
              <w:bottom w:w="0" w:type="dxa"/>
              <w:right w:w="80" w:type="dxa"/>
            </w:tcMar>
            <w:vAlign w:val="bottom"/>
          </w:tcPr>
          <w:p w14:paraId="4A4B9A90" w14:textId="77777777" w:rsidR="00EE353F" w:rsidRPr="000F6A8D" w:rsidRDefault="00000000">
            <w:pPr>
              <w:spacing w:line="276" w:lineRule="auto"/>
              <w:jc w:val="center"/>
              <w:rPr>
                <w:rFonts w:ascii="Calibri" w:eastAsia="Calibri" w:hAnsi="Calibri" w:cs="Calibri"/>
                <w:color w:val="000000" w:themeColor="text1"/>
                <w:sz w:val="18"/>
                <w:szCs w:val="18"/>
              </w:rPr>
            </w:pPr>
            <w:r w:rsidRPr="000F6A8D">
              <w:rPr>
                <w:rFonts w:ascii="Calibri" w:eastAsia="Calibri" w:hAnsi="Calibri" w:cs="Calibri"/>
                <w:color w:val="000000" w:themeColor="text1"/>
                <w:sz w:val="18"/>
                <w:szCs w:val="18"/>
              </w:rPr>
              <w:t>0.035</w:t>
            </w:r>
          </w:p>
        </w:tc>
        <w:tc>
          <w:tcPr>
            <w:tcW w:w="1767" w:type="dxa"/>
            <w:tcMar>
              <w:top w:w="0" w:type="dxa"/>
              <w:left w:w="80" w:type="dxa"/>
              <w:bottom w:w="0" w:type="dxa"/>
              <w:right w:w="80" w:type="dxa"/>
            </w:tcMar>
            <w:vAlign w:val="bottom"/>
          </w:tcPr>
          <w:p w14:paraId="51756060" w14:textId="77777777" w:rsidR="00EE353F" w:rsidRPr="000F6A8D" w:rsidRDefault="00000000">
            <w:pPr>
              <w:spacing w:line="276" w:lineRule="auto"/>
              <w:jc w:val="center"/>
              <w:rPr>
                <w:rFonts w:ascii="Calibri" w:eastAsia="Calibri" w:hAnsi="Calibri" w:cs="Calibri"/>
                <w:color w:val="000000" w:themeColor="text1"/>
                <w:sz w:val="18"/>
                <w:szCs w:val="18"/>
              </w:rPr>
            </w:pPr>
            <w:r w:rsidRPr="000F6A8D">
              <w:rPr>
                <w:rFonts w:ascii="Calibri" w:eastAsia="Calibri" w:hAnsi="Calibri" w:cs="Calibri"/>
                <w:color w:val="000000" w:themeColor="text1"/>
                <w:sz w:val="18"/>
                <w:szCs w:val="18"/>
              </w:rPr>
              <w:t>1.024 (0.990, 1.059)</w:t>
            </w:r>
          </w:p>
        </w:tc>
        <w:tc>
          <w:tcPr>
            <w:tcW w:w="677" w:type="dxa"/>
            <w:tcMar>
              <w:top w:w="0" w:type="dxa"/>
              <w:left w:w="80" w:type="dxa"/>
              <w:bottom w:w="0" w:type="dxa"/>
              <w:right w:w="80" w:type="dxa"/>
            </w:tcMar>
            <w:vAlign w:val="bottom"/>
          </w:tcPr>
          <w:p w14:paraId="1EFF2974" w14:textId="77777777" w:rsidR="00EE353F" w:rsidRPr="000F6A8D" w:rsidRDefault="00000000">
            <w:pPr>
              <w:spacing w:line="276" w:lineRule="auto"/>
              <w:jc w:val="center"/>
              <w:rPr>
                <w:rFonts w:ascii="Calibri" w:eastAsia="Calibri" w:hAnsi="Calibri" w:cs="Calibri"/>
                <w:color w:val="000000" w:themeColor="text1"/>
                <w:sz w:val="18"/>
                <w:szCs w:val="18"/>
              </w:rPr>
            </w:pPr>
            <w:r w:rsidRPr="000F6A8D">
              <w:rPr>
                <w:rFonts w:ascii="Calibri" w:eastAsia="Calibri" w:hAnsi="Calibri" w:cs="Calibri"/>
                <w:color w:val="000000" w:themeColor="text1"/>
                <w:sz w:val="18"/>
                <w:szCs w:val="18"/>
              </w:rPr>
              <w:t>0.170</w:t>
            </w:r>
          </w:p>
        </w:tc>
      </w:tr>
      <w:tr w:rsidR="00EE353F" w14:paraId="0C18149E" w14:textId="77777777" w:rsidTr="000F6A8D">
        <w:trPr>
          <w:trHeight w:val="270"/>
        </w:trPr>
        <w:tc>
          <w:tcPr>
            <w:tcW w:w="6669" w:type="dxa"/>
            <w:tcMar>
              <w:top w:w="0" w:type="dxa"/>
              <w:left w:w="80" w:type="dxa"/>
              <w:bottom w:w="0" w:type="dxa"/>
              <w:right w:w="80" w:type="dxa"/>
            </w:tcMar>
            <w:vAlign w:val="bottom"/>
          </w:tcPr>
          <w:p w14:paraId="3EA084F8" w14:textId="77777777" w:rsidR="00EE353F" w:rsidRPr="000F6A8D" w:rsidRDefault="00000000">
            <w:pPr>
              <w:spacing w:line="276" w:lineRule="auto"/>
              <w:jc w:val="both"/>
              <w:rPr>
                <w:rFonts w:ascii="Calibri" w:eastAsia="Calibri" w:hAnsi="Calibri" w:cs="Calibri"/>
                <w:b/>
                <w:bCs/>
                <w:color w:val="000000" w:themeColor="text1"/>
                <w:sz w:val="18"/>
                <w:szCs w:val="18"/>
              </w:rPr>
            </w:pPr>
            <w:r w:rsidRPr="000F6A8D">
              <w:rPr>
                <w:rFonts w:ascii="Calibri" w:eastAsia="Calibri" w:hAnsi="Calibri" w:cs="Calibri"/>
                <w:b/>
                <w:bCs/>
                <w:color w:val="000000" w:themeColor="text1"/>
                <w:sz w:val="18"/>
                <w:szCs w:val="18"/>
              </w:rPr>
              <w:t>Odds ratio of the differences in the 2019-2022 change in the intervention group</w:t>
            </w:r>
          </w:p>
        </w:tc>
        <w:tc>
          <w:tcPr>
            <w:tcW w:w="1767" w:type="dxa"/>
            <w:tcMar>
              <w:top w:w="0" w:type="dxa"/>
              <w:left w:w="80" w:type="dxa"/>
              <w:bottom w:w="0" w:type="dxa"/>
              <w:right w:w="80" w:type="dxa"/>
            </w:tcMar>
            <w:vAlign w:val="bottom"/>
          </w:tcPr>
          <w:p w14:paraId="2F1A05A5" w14:textId="77777777" w:rsidR="00EE353F" w:rsidRPr="000F6A8D" w:rsidRDefault="00000000">
            <w:pPr>
              <w:spacing w:line="276" w:lineRule="auto"/>
              <w:jc w:val="center"/>
              <w:rPr>
                <w:rFonts w:ascii="Calibri" w:eastAsia="Calibri" w:hAnsi="Calibri" w:cs="Calibri"/>
                <w:b/>
                <w:bCs/>
                <w:color w:val="000000" w:themeColor="text1"/>
                <w:sz w:val="18"/>
                <w:szCs w:val="18"/>
              </w:rPr>
            </w:pPr>
            <w:r w:rsidRPr="000F6A8D">
              <w:rPr>
                <w:rFonts w:ascii="Calibri" w:eastAsia="Calibri" w:hAnsi="Calibri" w:cs="Calibri"/>
                <w:b/>
                <w:bCs/>
                <w:color w:val="000000" w:themeColor="text1"/>
                <w:sz w:val="18"/>
                <w:szCs w:val="18"/>
              </w:rPr>
              <w:t>1.314 (1.136, 1.519)</w:t>
            </w:r>
          </w:p>
        </w:tc>
        <w:tc>
          <w:tcPr>
            <w:tcW w:w="677" w:type="dxa"/>
            <w:tcMar>
              <w:top w:w="0" w:type="dxa"/>
              <w:left w:w="80" w:type="dxa"/>
              <w:bottom w:w="0" w:type="dxa"/>
              <w:right w:w="80" w:type="dxa"/>
            </w:tcMar>
            <w:vAlign w:val="bottom"/>
          </w:tcPr>
          <w:p w14:paraId="145765D5" w14:textId="77777777" w:rsidR="00EE353F" w:rsidRPr="000F6A8D" w:rsidRDefault="00000000">
            <w:pPr>
              <w:spacing w:line="276" w:lineRule="auto"/>
              <w:jc w:val="center"/>
              <w:rPr>
                <w:rFonts w:ascii="Calibri" w:eastAsia="Calibri" w:hAnsi="Calibri" w:cs="Calibri"/>
                <w:b/>
                <w:bCs/>
                <w:color w:val="000000" w:themeColor="text1"/>
                <w:sz w:val="18"/>
                <w:szCs w:val="18"/>
              </w:rPr>
            </w:pPr>
            <w:r w:rsidRPr="000F6A8D">
              <w:rPr>
                <w:rFonts w:ascii="Calibri" w:eastAsia="Calibri" w:hAnsi="Calibri" w:cs="Calibri"/>
                <w:b/>
                <w:bCs/>
                <w:color w:val="000000" w:themeColor="text1"/>
                <w:sz w:val="18"/>
                <w:szCs w:val="18"/>
              </w:rPr>
              <w:t>&lt;0.001</w:t>
            </w:r>
          </w:p>
        </w:tc>
        <w:tc>
          <w:tcPr>
            <w:tcW w:w="1767" w:type="dxa"/>
            <w:tcMar>
              <w:top w:w="0" w:type="dxa"/>
              <w:left w:w="80" w:type="dxa"/>
              <w:bottom w:w="0" w:type="dxa"/>
              <w:right w:w="80" w:type="dxa"/>
            </w:tcMar>
            <w:vAlign w:val="bottom"/>
          </w:tcPr>
          <w:p w14:paraId="77EA5C84" w14:textId="77777777" w:rsidR="00EE353F" w:rsidRPr="000F6A8D" w:rsidRDefault="00000000">
            <w:pPr>
              <w:spacing w:line="276" w:lineRule="auto"/>
              <w:jc w:val="center"/>
              <w:rPr>
                <w:rFonts w:ascii="Calibri" w:eastAsia="Calibri" w:hAnsi="Calibri" w:cs="Calibri"/>
                <w:b/>
                <w:bCs/>
                <w:color w:val="000000" w:themeColor="text1"/>
                <w:sz w:val="18"/>
                <w:szCs w:val="18"/>
              </w:rPr>
            </w:pPr>
            <w:r w:rsidRPr="000F6A8D">
              <w:rPr>
                <w:rFonts w:ascii="Calibri" w:eastAsia="Calibri" w:hAnsi="Calibri" w:cs="Calibri"/>
                <w:b/>
                <w:bCs/>
                <w:color w:val="000000" w:themeColor="text1"/>
                <w:sz w:val="18"/>
                <w:szCs w:val="18"/>
              </w:rPr>
              <w:t>1.004 (0.956, 1.054)</w:t>
            </w:r>
          </w:p>
        </w:tc>
        <w:tc>
          <w:tcPr>
            <w:tcW w:w="677" w:type="dxa"/>
            <w:tcMar>
              <w:top w:w="0" w:type="dxa"/>
              <w:left w:w="80" w:type="dxa"/>
              <w:bottom w:w="0" w:type="dxa"/>
              <w:right w:w="80" w:type="dxa"/>
            </w:tcMar>
            <w:vAlign w:val="bottom"/>
          </w:tcPr>
          <w:p w14:paraId="74EC205F" w14:textId="77777777" w:rsidR="00EE353F" w:rsidRPr="000F6A8D" w:rsidRDefault="00000000">
            <w:pPr>
              <w:spacing w:line="276" w:lineRule="auto"/>
              <w:jc w:val="center"/>
              <w:rPr>
                <w:rFonts w:ascii="Calibri" w:eastAsia="Calibri" w:hAnsi="Calibri" w:cs="Calibri"/>
                <w:b/>
                <w:bCs/>
                <w:color w:val="000000" w:themeColor="text1"/>
                <w:sz w:val="18"/>
                <w:szCs w:val="18"/>
              </w:rPr>
            </w:pPr>
            <w:r w:rsidRPr="000F6A8D">
              <w:rPr>
                <w:rFonts w:ascii="Calibri" w:eastAsia="Calibri" w:hAnsi="Calibri" w:cs="Calibri"/>
                <w:b/>
                <w:bCs/>
                <w:color w:val="000000" w:themeColor="text1"/>
                <w:sz w:val="18"/>
                <w:szCs w:val="18"/>
              </w:rPr>
              <w:t>0.874</w:t>
            </w:r>
          </w:p>
        </w:tc>
        <w:tc>
          <w:tcPr>
            <w:tcW w:w="1767" w:type="dxa"/>
            <w:tcMar>
              <w:top w:w="0" w:type="dxa"/>
              <w:left w:w="80" w:type="dxa"/>
              <w:bottom w:w="0" w:type="dxa"/>
              <w:right w:w="80" w:type="dxa"/>
            </w:tcMar>
            <w:vAlign w:val="bottom"/>
          </w:tcPr>
          <w:p w14:paraId="21A2D66C" w14:textId="77777777" w:rsidR="00EE353F" w:rsidRPr="000F6A8D" w:rsidRDefault="00000000">
            <w:pPr>
              <w:spacing w:line="276" w:lineRule="auto"/>
              <w:jc w:val="center"/>
              <w:rPr>
                <w:rFonts w:ascii="Calibri" w:eastAsia="Calibri" w:hAnsi="Calibri" w:cs="Calibri"/>
                <w:b/>
                <w:bCs/>
                <w:color w:val="000000" w:themeColor="text1"/>
                <w:sz w:val="18"/>
                <w:szCs w:val="18"/>
              </w:rPr>
            </w:pPr>
            <w:r w:rsidRPr="000F6A8D">
              <w:rPr>
                <w:rFonts w:ascii="Calibri" w:eastAsia="Calibri" w:hAnsi="Calibri" w:cs="Calibri"/>
                <w:b/>
                <w:bCs/>
                <w:color w:val="000000" w:themeColor="text1"/>
                <w:sz w:val="18"/>
                <w:szCs w:val="18"/>
              </w:rPr>
              <w:t>1.024 (0.977, 1.073)</w:t>
            </w:r>
          </w:p>
        </w:tc>
        <w:tc>
          <w:tcPr>
            <w:tcW w:w="677" w:type="dxa"/>
            <w:tcMar>
              <w:top w:w="0" w:type="dxa"/>
              <w:left w:w="80" w:type="dxa"/>
              <w:bottom w:w="0" w:type="dxa"/>
              <w:right w:w="80" w:type="dxa"/>
            </w:tcMar>
            <w:vAlign w:val="bottom"/>
          </w:tcPr>
          <w:p w14:paraId="7F08B516" w14:textId="77777777" w:rsidR="00EE353F" w:rsidRPr="000F6A8D" w:rsidRDefault="00000000">
            <w:pPr>
              <w:spacing w:line="276" w:lineRule="auto"/>
              <w:jc w:val="center"/>
              <w:rPr>
                <w:rFonts w:ascii="Calibri" w:eastAsia="Calibri" w:hAnsi="Calibri" w:cs="Calibri"/>
                <w:b/>
                <w:bCs/>
                <w:color w:val="000000" w:themeColor="text1"/>
                <w:sz w:val="18"/>
                <w:szCs w:val="18"/>
              </w:rPr>
            </w:pPr>
            <w:r w:rsidRPr="000F6A8D">
              <w:rPr>
                <w:rFonts w:ascii="Calibri" w:eastAsia="Calibri" w:hAnsi="Calibri" w:cs="Calibri"/>
                <w:b/>
                <w:bCs/>
                <w:color w:val="000000" w:themeColor="text1"/>
                <w:sz w:val="18"/>
                <w:szCs w:val="18"/>
              </w:rPr>
              <w:t>0.325</w:t>
            </w:r>
          </w:p>
        </w:tc>
      </w:tr>
    </w:tbl>
    <w:p w14:paraId="12DB9C09" w14:textId="77777777" w:rsidR="00EE353F" w:rsidRDefault="00000000">
      <w:pPr>
        <w:spacing w:after="160"/>
        <w:jc w:val="both"/>
        <w:rPr>
          <w:rFonts w:ascii="Calibri" w:eastAsia="Calibri" w:hAnsi="Calibri" w:cs="Calibri"/>
          <w:sz w:val="18"/>
          <w:szCs w:val="18"/>
        </w:rPr>
      </w:pPr>
      <w:r>
        <w:rPr>
          <w:rFonts w:ascii="Calibri" w:eastAsia="Calibri" w:hAnsi="Calibri" w:cs="Calibri"/>
          <w:sz w:val="18"/>
          <w:szCs w:val="18"/>
        </w:rPr>
        <w:t>*Adjusted by sex, age, country and Socioeconomic Deprivation Index</w:t>
      </w:r>
    </w:p>
    <w:p w14:paraId="505B38FB" w14:textId="77777777" w:rsidR="000F6A8D" w:rsidRDefault="000F6A8D" w:rsidP="000F6A8D">
      <w:pPr>
        <w:spacing w:after="160"/>
        <w:jc w:val="both"/>
        <w:rPr>
          <w:rFonts w:ascii="Calibri" w:eastAsia="Calibri" w:hAnsi="Calibri" w:cs="Calibri"/>
          <w:sz w:val="18"/>
          <w:szCs w:val="18"/>
        </w:rPr>
      </w:pPr>
      <w:r>
        <w:rPr>
          <w:rFonts w:ascii="Calibri" w:eastAsia="Calibri" w:hAnsi="Calibri" w:cs="Calibri"/>
          <w:b/>
          <w:bCs/>
          <w:sz w:val="18"/>
          <w:szCs w:val="18"/>
        </w:rPr>
        <w:t xml:space="preserve">Abbreviations: </w:t>
      </w:r>
      <w:r>
        <w:rPr>
          <w:rFonts w:ascii="Calibri" w:eastAsia="Calibri" w:hAnsi="Calibri" w:cs="Calibri"/>
          <w:sz w:val="18"/>
          <w:szCs w:val="18"/>
        </w:rPr>
        <w:t>OR: Odds ratio</w:t>
      </w:r>
    </w:p>
    <w:p w14:paraId="1F8BC6ED" w14:textId="77777777" w:rsidR="000F6A8D" w:rsidRDefault="000F6A8D">
      <w:pPr>
        <w:spacing w:after="160"/>
        <w:jc w:val="both"/>
        <w:rPr>
          <w:rFonts w:ascii="Calibri" w:eastAsia="Calibri" w:hAnsi="Calibri" w:cs="Calibri"/>
          <w:sz w:val="18"/>
          <w:szCs w:val="18"/>
        </w:rPr>
      </w:pPr>
    </w:p>
    <w:p w14:paraId="0DFDC650" w14:textId="77777777" w:rsidR="00EE353F" w:rsidRDefault="00EE353F">
      <w:pPr>
        <w:jc w:val="both"/>
        <w:rPr>
          <w:rFonts w:ascii="Calibri" w:eastAsia="Calibri" w:hAnsi="Calibri" w:cs="Calibri"/>
          <w:sz w:val="18"/>
          <w:szCs w:val="18"/>
        </w:rPr>
      </w:pPr>
    </w:p>
    <w:p w14:paraId="5BAD91A6" w14:textId="77777777" w:rsidR="00EE353F" w:rsidRDefault="00EE353F">
      <w:pPr>
        <w:rPr>
          <w:rFonts w:ascii="Calibri" w:eastAsia="Calibri" w:hAnsi="Calibri" w:cs="Calibri"/>
        </w:rPr>
      </w:pPr>
    </w:p>
    <w:sectPr w:rsidR="00EE353F">
      <w:pgSz w:w="16840" w:h="11900" w:orient="landscape"/>
      <w:pgMar w:top="1701" w:right="1417" w:bottom="1701" w:left="1417" w:header="708" w:footer="708"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embedRegular r:id="rId1" w:fontKey="{31E217A4-5BF4-E34C-8513-B30FD7421720}"/>
  </w:font>
  <w:font w:name="Play">
    <w:panose1 w:val="04050603000602020202"/>
    <w:charset w:val="00"/>
    <w:family w:val="auto"/>
    <w:pitch w:val="default"/>
    <w:embedRegular r:id="rId2" w:fontKey="{E88A5C2F-B80C-F244-A810-C4CFD238E478}"/>
  </w:font>
  <w:font w:name="Aptos">
    <w:panose1 w:val="020B0004020202020204"/>
    <w:charset w:val="00"/>
    <w:family w:val="swiss"/>
    <w:pitch w:val="variable"/>
    <w:sig w:usb0="20000287" w:usb1="00000003" w:usb2="00000000" w:usb3="00000000" w:csb0="0000019F" w:csb1="00000000"/>
    <w:embedRegular r:id="rId3" w:fontKey="{287F0C7B-B6E3-8D49-8B37-15564CF0B194}"/>
    <w:embedItalic r:id="rId4" w:fontKey="{801922B4-903B-BF48-B61D-7553AF9EDD9F}"/>
  </w:font>
  <w:font w:name="Calibri">
    <w:panose1 w:val="020F0502020204030204"/>
    <w:charset w:val="00"/>
    <w:family w:val="swiss"/>
    <w:pitch w:val="variable"/>
    <w:sig w:usb0="E4002EFF" w:usb1="C200247B" w:usb2="00000009" w:usb3="00000000" w:csb0="000001FF" w:csb1="00000000"/>
    <w:embedRegular r:id="rId5" w:fontKey="{058ABC1A-3BD9-794A-A92A-4B5304BEE374}"/>
    <w:embedBold r:id="rId6" w:fontKey="{C3031B10-AD31-5D4D-ABD0-C3870A5462C0}"/>
    <w:embedItalic r:id="rId7" w:fontKey="{3B692909-51EB-7A44-AEB3-C885F252ACA2}"/>
  </w:font>
  <w:font w:name="Cambria">
    <w:panose1 w:val="02040503050406030204"/>
    <w:charset w:val="00"/>
    <w:family w:val="roman"/>
    <w:pitch w:val="variable"/>
    <w:sig w:usb0="E00006FF" w:usb1="420024FF" w:usb2="02000000" w:usb3="00000000" w:csb0="0000019F" w:csb1="00000000"/>
    <w:embedRegular r:id="rId8" w:fontKey="{04CA55F2-4DAD-8E46-88C1-1334717692B8}"/>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6"/>
  <w:embedTrueTypeFonts/>
  <w:proofState w:spelling="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E353F"/>
    <w:rsid w:val="000F6A8D"/>
    <w:rsid w:val="007823DB"/>
    <w:rsid w:val="00920A2F"/>
    <w:rsid w:val="00CC2CEF"/>
    <w:rsid w:val="00EE353F"/>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ecimalSymbol w:val=","/>
  <w:listSeparator w:val=";"/>
  <w14:docId w14:val="660B8FE5"/>
  <w15:docId w15:val="{7013200E-C01E-004B-88FD-6B50CCE00A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 w:eastAsia="es-ES_trad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keepNext/>
      <w:keepLines/>
      <w:spacing w:before="360" w:after="80"/>
      <w:outlineLvl w:val="0"/>
    </w:pPr>
    <w:rPr>
      <w:rFonts w:ascii="Play" w:eastAsia="Play" w:hAnsi="Play" w:cs="Play"/>
      <w:color w:val="0F4761"/>
      <w:sz w:val="40"/>
      <w:szCs w:val="40"/>
    </w:rPr>
  </w:style>
  <w:style w:type="paragraph" w:styleId="Ttulo2">
    <w:name w:val="heading 2"/>
    <w:basedOn w:val="Normal"/>
    <w:next w:val="Normal"/>
    <w:uiPriority w:val="9"/>
    <w:semiHidden/>
    <w:unhideWhenUsed/>
    <w:qFormat/>
    <w:pPr>
      <w:keepNext/>
      <w:keepLines/>
      <w:spacing w:before="160" w:after="80"/>
      <w:outlineLvl w:val="1"/>
    </w:pPr>
    <w:rPr>
      <w:rFonts w:ascii="Play" w:eastAsia="Play" w:hAnsi="Play" w:cs="Play"/>
      <w:color w:val="0F4761"/>
      <w:sz w:val="32"/>
      <w:szCs w:val="32"/>
    </w:rPr>
  </w:style>
  <w:style w:type="paragraph" w:styleId="Ttulo3">
    <w:name w:val="heading 3"/>
    <w:basedOn w:val="Normal"/>
    <w:next w:val="Normal"/>
    <w:uiPriority w:val="9"/>
    <w:semiHidden/>
    <w:unhideWhenUsed/>
    <w:qFormat/>
    <w:pPr>
      <w:keepNext/>
      <w:keepLines/>
      <w:spacing w:before="160" w:after="80"/>
      <w:outlineLvl w:val="2"/>
    </w:pPr>
    <w:rPr>
      <w:rFonts w:ascii="Aptos" w:eastAsia="Aptos" w:hAnsi="Aptos" w:cs="Aptos"/>
      <w:color w:val="0F4761"/>
      <w:sz w:val="28"/>
      <w:szCs w:val="28"/>
    </w:rPr>
  </w:style>
  <w:style w:type="paragraph" w:styleId="Ttulo4">
    <w:name w:val="heading 4"/>
    <w:basedOn w:val="Normal"/>
    <w:next w:val="Normal"/>
    <w:uiPriority w:val="9"/>
    <w:semiHidden/>
    <w:unhideWhenUsed/>
    <w:qFormat/>
    <w:pPr>
      <w:keepNext/>
      <w:keepLines/>
      <w:spacing w:before="80" w:after="40"/>
      <w:outlineLvl w:val="3"/>
    </w:pPr>
    <w:rPr>
      <w:rFonts w:ascii="Aptos" w:eastAsia="Aptos" w:hAnsi="Aptos" w:cs="Aptos"/>
      <w:i/>
      <w:iCs/>
      <w:color w:val="0F4761"/>
    </w:rPr>
  </w:style>
  <w:style w:type="paragraph" w:styleId="Ttulo5">
    <w:name w:val="heading 5"/>
    <w:basedOn w:val="Normal"/>
    <w:next w:val="Normal"/>
    <w:uiPriority w:val="9"/>
    <w:semiHidden/>
    <w:unhideWhenUsed/>
    <w:qFormat/>
    <w:pPr>
      <w:keepNext/>
      <w:keepLines/>
      <w:spacing w:before="80" w:after="40"/>
      <w:outlineLvl w:val="4"/>
    </w:pPr>
    <w:rPr>
      <w:rFonts w:ascii="Aptos" w:eastAsia="Aptos" w:hAnsi="Aptos" w:cs="Aptos"/>
      <w:color w:val="0F4761"/>
    </w:rPr>
  </w:style>
  <w:style w:type="paragraph" w:styleId="Ttulo6">
    <w:name w:val="heading 6"/>
    <w:basedOn w:val="Normal"/>
    <w:next w:val="Normal"/>
    <w:uiPriority w:val="9"/>
    <w:semiHidden/>
    <w:unhideWhenUsed/>
    <w:qFormat/>
    <w:pPr>
      <w:keepNext/>
      <w:keepLines/>
      <w:spacing w:before="40"/>
      <w:outlineLvl w:val="5"/>
    </w:pPr>
    <w:rPr>
      <w:rFonts w:ascii="Aptos" w:eastAsia="Aptos" w:hAnsi="Aptos" w:cs="Aptos"/>
      <w:i/>
      <w:iCs/>
      <w:color w:val="59595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Normal"/>
    <w:uiPriority w:val="10"/>
    <w:qFormat/>
    <w:pPr>
      <w:spacing w:after="80"/>
    </w:pPr>
    <w:rPr>
      <w:rFonts w:ascii="Play" w:eastAsia="Play" w:hAnsi="Play" w:cs="Play"/>
      <w:sz w:val="56"/>
      <w:szCs w:val="56"/>
    </w:rPr>
  </w:style>
  <w:style w:type="paragraph" w:styleId="Subttulo">
    <w:name w:val="Subtitle"/>
    <w:basedOn w:val="Normal"/>
    <w:next w:val="Normal"/>
    <w:uiPriority w:val="11"/>
    <w:qFormat/>
    <w:pPr>
      <w:spacing w:after="160"/>
    </w:pPr>
    <w:rPr>
      <w:rFonts w:ascii="Aptos" w:eastAsia="Aptos" w:hAnsi="Aptos" w:cs="Aptos"/>
      <w:color w:val="595959"/>
      <w:sz w:val="28"/>
      <w:szCs w:val="28"/>
    </w:rPr>
  </w:style>
  <w:style w:type="table" w:customStyle="1" w:styleId="a">
    <w:basedOn w:val="TableNormal"/>
    <w:tblPr>
      <w:tblStyleRowBandSize w:val="1"/>
      <w:tblStyleColBandSize w:val="1"/>
      <w:tblCellMar>
        <w:top w:w="0" w:type="dxa"/>
        <w:left w:w="115" w:type="dxa"/>
        <w:bottom w:w="0" w:type="dxa"/>
        <w:right w:w="115" w:type="dxa"/>
      </w:tblCellMar>
    </w:tblPr>
  </w:style>
  <w:style w:type="table" w:customStyle="1" w:styleId="a0">
    <w:basedOn w:val="TableNormal"/>
    <w:tblPr>
      <w:tblStyleRowBandSize w:val="1"/>
      <w:tblStyleColBandSize w:val="1"/>
      <w:tblCellMar>
        <w:top w:w="15" w:type="dxa"/>
        <w:left w:w="15" w:type="dxa"/>
        <w:bottom w:w="15" w:type="dxa"/>
        <w:right w:w="15" w:type="dxa"/>
      </w:tblCellMar>
    </w:tblPr>
  </w:style>
  <w:style w:type="table" w:customStyle="1" w:styleId="a1">
    <w:basedOn w:val="TableNormal"/>
    <w:tblPr>
      <w:tblStyleRowBandSize w:val="1"/>
      <w:tblStyleColBandSize w:val="1"/>
      <w:tblCellMar>
        <w:top w:w="0" w:type="dxa"/>
        <w:left w:w="115" w:type="dxa"/>
        <w:bottom w:w="0" w:type="dxa"/>
        <w:right w:w="115" w:type="dxa"/>
      </w:tblCellMar>
    </w:tblPr>
  </w:style>
  <w:style w:type="table" w:customStyle="1" w:styleId="a2">
    <w:basedOn w:val="TableNormal"/>
    <w:tblPr>
      <w:tblStyleRowBandSize w:val="1"/>
      <w:tblStyleColBandSize w:val="1"/>
      <w:tblCellMar>
        <w:top w:w="0" w:type="dxa"/>
        <w:left w:w="115" w:type="dxa"/>
        <w:bottom w:w="0" w:type="dxa"/>
        <w:right w:w="115" w:type="dxa"/>
      </w:tblCellMar>
    </w:tblPr>
  </w:style>
  <w:style w:type="table" w:customStyle="1" w:styleId="a3">
    <w:basedOn w:val="TableNormal"/>
    <w:tblPr>
      <w:tblStyleRowBandSize w:val="1"/>
      <w:tblStyleColBandSize w:val="1"/>
      <w:tblCellMar>
        <w:top w:w="0" w:type="dxa"/>
        <w:left w:w="115" w:type="dxa"/>
        <w:bottom w:w="0" w:type="dxa"/>
        <w:right w:w="115" w:type="dxa"/>
      </w:tblCellMar>
    </w:tblPr>
  </w:style>
  <w:style w:type="table" w:customStyle="1" w:styleId="a4">
    <w:basedOn w:val="TableNormal"/>
    <w:tblPr>
      <w:tblStyleRowBandSize w:val="1"/>
      <w:tblStyleColBandSize w:val="1"/>
    </w:tblPr>
  </w:style>
  <w:style w:type="table" w:customStyle="1" w:styleId="a5">
    <w:basedOn w:val="TableNormal"/>
    <w:tblPr>
      <w:tblStyleRowBandSize w:val="1"/>
      <w:tblStyleColBandSize w:val="1"/>
    </w:tblPr>
  </w:style>
  <w:style w:type="table" w:customStyle="1" w:styleId="a6">
    <w:basedOn w:val="TableNormal"/>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sKkItVfLilaPJ+QN8jNqsXZAH9A==">CgMxLjAaHwoBMBIaChgICVIUChJ0YWJsZS5qZW45a2lncjl1NjkaHgoBMRIZChcICVITChF0YWJsZS5tejNmd3JzMmJsbTgAciExTC1STkVRaktMOGJpRE1XXy11X3AwbzF2V0RxTDdIRU4=</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16</TotalTime>
  <Pages>10</Pages>
  <Words>3003</Words>
  <Characters>16518</Characters>
  <Application>Microsoft Office Word</Application>
  <DocSecurity>0</DocSecurity>
  <Lines>137</Lines>
  <Paragraphs>38</Paragraphs>
  <ScaleCrop>false</ScaleCrop>
  <Company/>
  <LinksUpToDate>false</LinksUpToDate>
  <CharactersWithSpaces>19483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Rando Matos, Yolanda</cp:lastModifiedBy>
  <cp:revision>3</cp:revision>
  <dcterms:created xsi:type="dcterms:W3CDTF">2026-05-29T16:45:00Z</dcterms:created>
  <dcterms:modified xsi:type="dcterms:W3CDTF">2026-05-29T17:01:00Z</dcterms:modified>
</cp:coreProperties>
</file>