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77C1C" w14:textId="3504020C" w:rsidR="00CD2179" w:rsidRPr="00CD2179" w:rsidRDefault="00CD2179" w:rsidP="00CD2179">
      <w:pPr>
        <w:spacing w:before="100" w:beforeAutospacing="1" w:after="100" w:afterAutospacing="1" w:line="240" w:lineRule="auto"/>
        <w:jc w:val="center"/>
        <w:rPr>
          <w:rFonts w:asciiTheme="majorBidi" w:eastAsia="Times New Roman" w:hAnsiTheme="majorBidi" w:cstheme="majorBidi"/>
          <w:b/>
          <w:bCs/>
          <w:sz w:val="24"/>
          <w:szCs w:val="24"/>
          <w:rtl/>
        </w:rPr>
      </w:pPr>
      <w:r w:rsidRPr="00CD2179">
        <w:rPr>
          <w:rFonts w:asciiTheme="majorBidi" w:hAnsiTheme="majorBidi" w:cstheme="majorBidi"/>
          <w:b/>
          <w:bCs/>
          <w:noProof/>
          <w:sz w:val="28"/>
          <w:szCs w:val="28"/>
          <w:lang w:bidi="fa-IR"/>
        </w:rPr>
        <w:drawing>
          <wp:anchor distT="0" distB="0" distL="114300" distR="114300" simplePos="0" relativeHeight="251660800" behindDoc="0" locked="0" layoutInCell="1" allowOverlap="1" wp14:anchorId="138B79CC" wp14:editId="2A8634DE">
            <wp:simplePos x="0" y="0"/>
            <wp:positionH relativeFrom="column">
              <wp:posOffset>2286000</wp:posOffset>
            </wp:positionH>
            <wp:positionV relativeFrom="paragraph">
              <wp:posOffset>278765</wp:posOffset>
            </wp:positionV>
            <wp:extent cx="901700" cy="762000"/>
            <wp:effectExtent l="0" t="0" r="0" b="0"/>
            <wp:wrapNone/>
            <wp:docPr id="1" name="Picture 1" descr="Tum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ms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17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179">
        <w:rPr>
          <w:rFonts w:asciiTheme="majorBidi" w:eastAsia="Times New Roman" w:hAnsiTheme="majorBidi" w:cstheme="majorBidi"/>
          <w:b/>
          <w:bCs/>
          <w:sz w:val="24"/>
          <w:szCs w:val="24"/>
        </w:rPr>
        <w:t>In the Name of God</w:t>
      </w:r>
    </w:p>
    <w:p w14:paraId="1D7039A5" w14:textId="64553CA2" w:rsidR="00CD2179" w:rsidRPr="00CD2179" w:rsidRDefault="00CD2179" w:rsidP="00CD2179">
      <w:pPr>
        <w:spacing w:before="100" w:beforeAutospacing="1" w:after="100" w:afterAutospacing="1" w:line="240" w:lineRule="auto"/>
        <w:jc w:val="center"/>
        <w:rPr>
          <w:rFonts w:asciiTheme="majorBidi" w:eastAsia="Times New Roman" w:hAnsiTheme="majorBidi" w:cstheme="majorBidi"/>
          <w:b/>
          <w:bCs/>
          <w:sz w:val="24"/>
          <w:szCs w:val="24"/>
          <w:rtl/>
        </w:rPr>
      </w:pPr>
    </w:p>
    <w:p w14:paraId="087C01DA" w14:textId="77777777" w:rsidR="00CD2179" w:rsidRPr="00CD2179" w:rsidRDefault="00CD2179" w:rsidP="00CD2179">
      <w:pPr>
        <w:spacing w:before="100" w:beforeAutospacing="1" w:after="100" w:afterAutospacing="1" w:line="240" w:lineRule="auto"/>
        <w:jc w:val="center"/>
        <w:rPr>
          <w:rFonts w:asciiTheme="majorBidi" w:eastAsia="Times New Roman" w:hAnsiTheme="majorBidi" w:cstheme="majorBidi"/>
          <w:sz w:val="24"/>
          <w:szCs w:val="24"/>
        </w:rPr>
      </w:pPr>
    </w:p>
    <w:p w14:paraId="786131A2" w14:textId="5C22C534" w:rsidR="00CD2179" w:rsidRDefault="00CD2179" w:rsidP="00CD2179">
      <w:pPr>
        <w:spacing w:before="100" w:beforeAutospacing="1" w:after="100" w:afterAutospacing="1" w:line="240" w:lineRule="auto"/>
        <w:jc w:val="center"/>
        <w:rPr>
          <w:rFonts w:asciiTheme="majorBidi" w:eastAsia="Times New Roman" w:hAnsiTheme="majorBidi" w:cstheme="majorBidi"/>
          <w:b/>
          <w:bCs/>
          <w:sz w:val="24"/>
          <w:szCs w:val="24"/>
        </w:rPr>
      </w:pPr>
      <w:r w:rsidRPr="00CD2179">
        <w:rPr>
          <w:rFonts w:asciiTheme="majorBidi" w:eastAsia="Times New Roman" w:hAnsiTheme="majorBidi" w:cstheme="majorBidi"/>
          <w:b/>
          <w:bCs/>
          <w:sz w:val="24"/>
          <w:szCs w:val="24"/>
        </w:rPr>
        <w:t>Tehran University of Medical Sciences and Health Services</w:t>
      </w:r>
    </w:p>
    <w:p w14:paraId="3CF451D4" w14:textId="6EF2EE2B" w:rsidR="00C953A3" w:rsidRPr="00CD2179" w:rsidRDefault="00C953A3" w:rsidP="00C953A3">
      <w:pPr>
        <w:spacing w:before="100" w:beforeAutospacing="1" w:after="100" w:afterAutospacing="1" w:line="240" w:lineRule="auto"/>
        <w:rPr>
          <w:rFonts w:asciiTheme="majorBidi" w:eastAsia="Times New Roman" w:hAnsiTheme="majorBidi" w:cstheme="majorBidi"/>
          <w:sz w:val="24"/>
          <w:szCs w:val="24"/>
        </w:rPr>
      </w:pPr>
      <w:r>
        <w:rPr>
          <w:rFonts w:asciiTheme="majorBidi" w:eastAsia="Times New Roman" w:hAnsiTheme="majorBidi" w:cstheme="majorBidi"/>
          <w:b/>
          <w:bCs/>
          <w:sz w:val="24"/>
          <w:szCs w:val="24"/>
        </w:rPr>
        <w:t>Appendix 1:</w:t>
      </w:r>
    </w:p>
    <w:p w14:paraId="43BA109B" w14:textId="7E036CFE" w:rsidR="00CD2179" w:rsidRPr="00CD2179" w:rsidRDefault="00CD2179" w:rsidP="00CD2179">
      <w:pPr>
        <w:spacing w:before="100" w:beforeAutospacing="1" w:after="100" w:afterAutospacing="1" w:line="240" w:lineRule="auto"/>
        <w:jc w:val="center"/>
        <w:outlineLvl w:val="2"/>
        <w:rPr>
          <w:rFonts w:asciiTheme="majorBidi" w:eastAsia="Times New Roman" w:hAnsiTheme="majorBidi" w:cstheme="majorBidi"/>
          <w:b/>
          <w:bCs/>
          <w:sz w:val="27"/>
          <w:szCs w:val="27"/>
        </w:rPr>
      </w:pPr>
      <w:r w:rsidRPr="00CD2179">
        <w:rPr>
          <w:rFonts w:asciiTheme="majorBidi" w:eastAsia="Times New Roman" w:hAnsiTheme="majorBidi" w:cstheme="majorBidi"/>
          <w:b/>
          <w:bCs/>
          <w:sz w:val="27"/>
          <w:szCs w:val="27"/>
        </w:rPr>
        <w:t>Interview Guide Form</w:t>
      </w:r>
    </w:p>
    <w:p w14:paraId="541BF4C8" w14:textId="77777777" w:rsidR="00CD2179" w:rsidRPr="00CD2179" w:rsidRDefault="00CD2179" w:rsidP="001014B1">
      <w:pPr>
        <w:spacing w:before="100" w:beforeAutospacing="1" w:after="100" w:afterAutospacing="1" w:line="240" w:lineRule="auto"/>
        <w:jc w:val="both"/>
        <w:rPr>
          <w:rFonts w:asciiTheme="majorBidi" w:eastAsia="Times New Roman" w:hAnsiTheme="majorBidi" w:cstheme="majorBidi"/>
          <w:sz w:val="24"/>
          <w:szCs w:val="24"/>
        </w:rPr>
      </w:pPr>
      <w:r w:rsidRPr="00CD2179">
        <w:rPr>
          <w:rFonts w:asciiTheme="majorBidi" w:eastAsia="Times New Roman" w:hAnsiTheme="majorBidi" w:cstheme="majorBidi"/>
          <w:sz w:val="24"/>
          <w:szCs w:val="24"/>
        </w:rPr>
        <w:t xml:space="preserve">In this research project, we aim to explore </w:t>
      </w:r>
      <w:r w:rsidRPr="00CD2179">
        <w:rPr>
          <w:rFonts w:asciiTheme="majorBidi" w:eastAsia="Times New Roman" w:hAnsiTheme="majorBidi" w:cstheme="majorBidi"/>
          <w:i/>
          <w:iCs/>
          <w:sz w:val="24"/>
          <w:szCs w:val="24"/>
        </w:rPr>
        <w:t>“</w:t>
      </w:r>
      <w:r w:rsidRPr="00CD2179">
        <w:rPr>
          <w:rFonts w:asciiTheme="majorBidi" w:eastAsia="Times New Roman" w:hAnsiTheme="majorBidi" w:cstheme="majorBidi"/>
          <w:sz w:val="24"/>
          <w:szCs w:val="24"/>
        </w:rPr>
        <w:t>The experiences of medical students regarding their encounters with positive and negative role models and the role of these encounters in the growth and development of their professional identity at Tehran University of Medical Sciences.”</w:t>
      </w:r>
    </w:p>
    <w:p w14:paraId="4F8A7AC4" w14:textId="77777777" w:rsidR="00CD2179" w:rsidRPr="00CD2179" w:rsidRDefault="00CD2179" w:rsidP="001014B1">
      <w:pPr>
        <w:spacing w:before="100" w:beforeAutospacing="1" w:after="100" w:afterAutospacing="1" w:line="240" w:lineRule="auto"/>
        <w:jc w:val="both"/>
        <w:rPr>
          <w:rFonts w:asciiTheme="majorBidi" w:eastAsia="Times New Roman" w:hAnsiTheme="majorBidi" w:cstheme="majorBidi"/>
          <w:sz w:val="24"/>
          <w:szCs w:val="24"/>
        </w:rPr>
      </w:pPr>
      <w:r w:rsidRPr="00CD2179">
        <w:rPr>
          <w:rFonts w:asciiTheme="majorBidi" w:eastAsia="Times New Roman" w:hAnsiTheme="majorBidi" w:cstheme="majorBidi"/>
          <w:sz w:val="24"/>
          <w:szCs w:val="24"/>
        </w:rPr>
        <w:t>Since the investigation of medical students’ experiences with role models and their influence on the development of professional identity requires a scientific and structured approach, despite conducting a literature review in this area, there remain questions about this stage and its content that require the expert opinions of you and other specialists in this field.</w:t>
      </w:r>
    </w:p>
    <w:p w14:paraId="0E949071" w14:textId="77777777" w:rsidR="00CD2179" w:rsidRPr="00CD2179" w:rsidRDefault="00CD2179" w:rsidP="001014B1">
      <w:pPr>
        <w:spacing w:before="100" w:beforeAutospacing="1" w:after="100" w:afterAutospacing="1" w:line="240" w:lineRule="auto"/>
        <w:jc w:val="both"/>
        <w:rPr>
          <w:rFonts w:asciiTheme="majorBidi" w:eastAsia="Times New Roman" w:hAnsiTheme="majorBidi" w:cstheme="majorBidi"/>
          <w:sz w:val="24"/>
          <w:szCs w:val="24"/>
        </w:rPr>
      </w:pPr>
      <w:r w:rsidRPr="00CD2179">
        <w:rPr>
          <w:rFonts w:asciiTheme="majorBidi" w:eastAsia="Times New Roman" w:hAnsiTheme="majorBidi" w:cstheme="majorBidi"/>
          <w:sz w:val="24"/>
          <w:szCs w:val="24"/>
        </w:rPr>
        <w:t>In this study, to collect the opinions of general medical students in the clinical phase with at least six months of clinical experience, semi-structured interviews will be used. The interview process will be conducted in a single session, individually, and will last approximately 45–90 minutes.</w:t>
      </w:r>
    </w:p>
    <w:p w14:paraId="7475ED5B" w14:textId="6296F472" w:rsidR="00CD2179" w:rsidRPr="00CD2179" w:rsidRDefault="00CD2179" w:rsidP="00CD2179">
      <w:pPr>
        <w:spacing w:before="100" w:beforeAutospacing="1" w:after="100" w:afterAutospacing="1" w:line="240" w:lineRule="auto"/>
        <w:rPr>
          <w:rFonts w:asciiTheme="majorBidi" w:eastAsia="Times New Roman" w:hAnsiTheme="majorBidi" w:cstheme="majorBidi"/>
          <w:sz w:val="24"/>
          <w:szCs w:val="24"/>
        </w:rPr>
      </w:pPr>
      <w:r w:rsidRPr="00CD2179">
        <w:rPr>
          <w:rFonts w:asciiTheme="majorBidi" w:eastAsia="Times New Roman" w:hAnsiTheme="majorBidi" w:cstheme="majorBidi"/>
          <w:b/>
          <w:bCs/>
          <w:sz w:val="24"/>
          <w:szCs w:val="24"/>
        </w:rPr>
        <w:t>Name and Surname:</w:t>
      </w:r>
      <w:r w:rsidRPr="00CD2179">
        <w:rPr>
          <w:rFonts w:asciiTheme="majorBidi" w:eastAsia="Times New Roman" w:hAnsiTheme="majorBidi" w:cstheme="majorBidi"/>
          <w:sz w:val="24"/>
          <w:szCs w:val="24"/>
        </w:rPr>
        <w:t xml:space="preserve"> Houra Heidari</w:t>
      </w:r>
      <w:r w:rsidRPr="00CD2179">
        <w:rPr>
          <w:rFonts w:asciiTheme="majorBidi" w:eastAsia="Times New Roman" w:hAnsiTheme="majorBidi" w:cstheme="majorBidi"/>
          <w:sz w:val="24"/>
          <w:szCs w:val="24"/>
        </w:rPr>
        <w:br/>
      </w:r>
    </w:p>
    <w:p w14:paraId="6B1F9FA3" w14:textId="77777777" w:rsidR="00CD2179" w:rsidRPr="00CD2179" w:rsidRDefault="00CD2179" w:rsidP="00CD2179">
      <w:pPr>
        <w:spacing w:before="100" w:beforeAutospacing="1" w:after="100" w:afterAutospacing="1" w:line="240" w:lineRule="auto"/>
        <w:rPr>
          <w:rFonts w:asciiTheme="majorBidi" w:eastAsia="Times New Roman" w:hAnsiTheme="majorBidi" w:cstheme="majorBidi"/>
          <w:sz w:val="24"/>
          <w:szCs w:val="24"/>
        </w:rPr>
      </w:pPr>
      <w:r w:rsidRPr="00CD2179">
        <w:rPr>
          <w:rFonts w:asciiTheme="majorBidi" w:eastAsia="Times New Roman" w:hAnsiTheme="majorBidi" w:cstheme="majorBidi"/>
          <w:sz w:val="24"/>
          <w:szCs w:val="24"/>
        </w:rPr>
        <w:t>Date and Signature: ___________________________</w:t>
      </w:r>
    </w:p>
    <w:p w14:paraId="7433619E" w14:textId="77777777" w:rsidR="00CD2179" w:rsidRPr="00CD2179" w:rsidRDefault="00CD2179" w:rsidP="00CD2179">
      <w:pPr>
        <w:spacing w:line="240" w:lineRule="auto"/>
        <w:jc w:val="center"/>
        <w:rPr>
          <w:rFonts w:asciiTheme="majorBidi" w:hAnsiTheme="majorBidi" w:cstheme="majorBidi"/>
          <w:b/>
          <w:bCs/>
        </w:rPr>
      </w:pPr>
    </w:p>
    <w:p w14:paraId="71D1366F" w14:textId="77777777" w:rsidR="00CD2179" w:rsidRPr="00CD2179" w:rsidRDefault="00CD2179" w:rsidP="00CD2179">
      <w:pPr>
        <w:spacing w:line="240" w:lineRule="auto"/>
        <w:jc w:val="center"/>
        <w:rPr>
          <w:rFonts w:asciiTheme="majorBidi" w:hAnsiTheme="majorBidi" w:cstheme="majorBidi"/>
          <w:b/>
          <w:bCs/>
        </w:rPr>
      </w:pPr>
    </w:p>
    <w:p w14:paraId="73B9B353" w14:textId="77777777" w:rsidR="00CD2179" w:rsidRPr="00CD2179" w:rsidRDefault="00CD2179" w:rsidP="00CD2179">
      <w:pPr>
        <w:spacing w:line="240" w:lineRule="auto"/>
        <w:jc w:val="center"/>
        <w:rPr>
          <w:rFonts w:asciiTheme="majorBidi" w:hAnsiTheme="majorBidi" w:cstheme="majorBidi"/>
          <w:b/>
          <w:bCs/>
        </w:rPr>
      </w:pPr>
    </w:p>
    <w:p w14:paraId="3DF81AC8" w14:textId="77777777" w:rsidR="00CD2179" w:rsidRPr="00CD2179" w:rsidRDefault="00CD2179" w:rsidP="00CD2179">
      <w:pPr>
        <w:spacing w:line="240" w:lineRule="auto"/>
        <w:jc w:val="center"/>
        <w:rPr>
          <w:rFonts w:asciiTheme="majorBidi" w:hAnsiTheme="majorBidi" w:cstheme="majorBidi"/>
          <w:b/>
          <w:bCs/>
        </w:rPr>
      </w:pPr>
    </w:p>
    <w:p w14:paraId="0D853190" w14:textId="77777777" w:rsidR="00CD2179" w:rsidRPr="00CD2179" w:rsidRDefault="00CD2179" w:rsidP="00CD2179">
      <w:pPr>
        <w:spacing w:line="240" w:lineRule="auto"/>
        <w:jc w:val="center"/>
        <w:rPr>
          <w:rFonts w:asciiTheme="majorBidi" w:hAnsiTheme="majorBidi" w:cstheme="majorBidi"/>
          <w:b/>
          <w:bCs/>
        </w:rPr>
      </w:pPr>
    </w:p>
    <w:p w14:paraId="0F849413" w14:textId="77777777" w:rsidR="00CD2179" w:rsidRPr="00CD2179" w:rsidRDefault="00CD2179" w:rsidP="00CD2179">
      <w:pPr>
        <w:spacing w:line="240" w:lineRule="auto"/>
        <w:jc w:val="center"/>
        <w:rPr>
          <w:rFonts w:asciiTheme="majorBidi" w:hAnsiTheme="majorBidi" w:cstheme="majorBidi"/>
          <w:b/>
          <w:bCs/>
        </w:rPr>
      </w:pPr>
    </w:p>
    <w:p w14:paraId="4AF29F8D" w14:textId="1F619653" w:rsidR="00CD2179" w:rsidRDefault="00CD2179" w:rsidP="00CD2179">
      <w:pPr>
        <w:spacing w:line="240" w:lineRule="auto"/>
        <w:rPr>
          <w:rFonts w:asciiTheme="majorBidi" w:hAnsiTheme="majorBidi" w:cstheme="majorBidi"/>
          <w:b/>
          <w:bCs/>
          <w:rtl/>
        </w:rPr>
      </w:pPr>
    </w:p>
    <w:p w14:paraId="7DD0BDB9" w14:textId="4C0B5EAA" w:rsidR="00CD2179" w:rsidRDefault="00CD2179" w:rsidP="00CD2179">
      <w:pPr>
        <w:spacing w:line="240" w:lineRule="auto"/>
        <w:rPr>
          <w:rFonts w:asciiTheme="majorBidi" w:hAnsiTheme="majorBidi" w:cstheme="majorBidi"/>
          <w:b/>
          <w:bCs/>
          <w:rtl/>
        </w:rPr>
      </w:pPr>
    </w:p>
    <w:p w14:paraId="6B3B6E5B" w14:textId="77777777" w:rsidR="00CD2179" w:rsidRPr="00CD2179" w:rsidRDefault="00CD2179" w:rsidP="00CD2179">
      <w:pPr>
        <w:spacing w:line="240" w:lineRule="auto"/>
        <w:rPr>
          <w:rFonts w:asciiTheme="majorBidi" w:hAnsiTheme="majorBidi" w:cstheme="majorBidi"/>
          <w:b/>
          <w:bCs/>
        </w:rPr>
      </w:pPr>
    </w:p>
    <w:p w14:paraId="4FCBD73F" w14:textId="77777777" w:rsidR="00CD2179" w:rsidRDefault="00CD2179" w:rsidP="00CD2179">
      <w:pPr>
        <w:spacing w:line="240" w:lineRule="auto"/>
        <w:jc w:val="center"/>
        <w:rPr>
          <w:rFonts w:asciiTheme="majorBidi" w:hAnsiTheme="majorBidi" w:cstheme="majorBidi"/>
          <w:b/>
          <w:bCs/>
          <w:rtl/>
        </w:rPr>
      </w:pPr>
    </w:p>
    <w:p w14:paraId="5F291AE4" w14:textId="542CA53C" w:rsidR="00401588" w:rsidRPr="00CD2179" w:rsidRDefault="00CD2179" w:rsidP="00CD2179">
      <w:pPr>
        <w:spacing w:line="240" w:lineRule="auto"/>
        <w:jc w:val="center"/>
        <w:rPr>
          <w:rFonts w:asciiTheme="majorBidi" w:hAnsiTheme="majorBidi" w:cstheme="majorBidi"/>
          <w:b/>
          <w:bCs/>
          <w:rtl/>
        </w:rPr>
      </w:pPr>
      <w:r w:rsidRPr="00CD2179">
        <w:rPr>
          <w:rFonts w:asciiTheme="majorBidi" w:hAnsiTheme="majorBidi" w:cstheme="majorBidi"/>
          <w:b/>
          <w:bCs/>
        </w:rPr>
        <w:t>In the Name of God</w:t>
      </w:r>
    </w:p>
    <w:p w14:paraId="41B5FD18" w14:textId="26FD1492" w:rsidR="00D8287E" w:rsidRPr="00CD2179" w:rsidRDefault="00D8287E" w:rsidP="00CD2179">
      <w:pPr>
        <w:spacing w:line="240" w:lineRule="auto"/>
        <w:jc w:val="center"/>
        <w:rPr>
          <w:rFonts w:asciiTheme="majorBidi" w:hAnsiTheme="majorBidi" w:cstheme="majorBidi"/>
        </w:rPr>
      </w:pPr>
      <w:r w:rsidRPr="00CD2179">
        <w:rPr>
          <w:rFonts w:asciiTheme="majorBidi" w:hAnsiTheme="majorBidi" w:cstheme="majorBidi"/>
          <w:b/>
          <w:bCs/>
          <w:noProof/>
          <w:sz w:val="28"/>
          <w:szCs w:val="28"/>
          <w:lang w:bidi="fa-IR"/>
        </w:rPr>
        <w:drawing>
          <wp:anchor distT="0" distB="0" distL="114300" distR="114300" simplePos="0" relativeHeight="251656704" behindDoc="0" locked="0" layoutInCell="1" allowOverlap="1" wp14:anchorId="560AFA28" wp14:editId="020A63EE">
            <wp:simplePos x="0" y="0"/>
            <wp:positionH relativeFrom="column">
              <wp:posOffset>2295525</wp:posOffset>
            </wp:positionH>
            <wp:positionV relativeFrom="paragraph">
              <wp:posOffset>-1270</wp:posOffset>
            </wp:positionV>
            <wp:extent cx="901700" cy="762000"/>
            <wp:effectExtent l="0" t="0" r="0" b="0"/>
            <wp:wrapNone/>
            <wp:docPr id="2" name="Picture 2" descr="Tum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ms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17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75F8A" w14:textId="77777777" w:rsidR="00D8287E" w:rsidRPr="00CD2179" w:rsidRDefault="00D8287E" w:rsidP="00CD2179">
      <w:pPr>
        <w:spacing w:line="240" w:lineRule="auto"/>
        <w:rPr>
          <w:rFonts w:asciiTheme="majorBidi" w:hAnsiTheme="majorBidi" w:cstheme="majorBidi"/>
          <w:rtl/>
        </w:rPr>
      </w:pPr>
    </w:p>
    <w:p w14:paraId="7F5BF0CD" w14:textId="77777777" w:rsidR="00D8287E" w:rsidRPr="00CD2179" w:rsidRDefault="00D8287E" w:rsidP="00CD2179">
      <w:pPr>
        <w:spacing w:line="240" w:lineRule="auto"/>
        <w:rPr>
          <w:rFonts w:asciiTheme="majorBidi" w:hAnsiTheme="majorBidi" w:cstheme="majorBidi"/>
          <w:rtl/>
        </w:rPr>
      </w:pPr>
    </w:p>
    <w:p w14:paraId="46F97877" w14:textId="3615DA14" w:rsidR="00401588" w:rsidRPr="00CD2179" w:rsidRDefault="00CD2179" w:rsidP="00CD2179">
      <w:pPr>
        <w:spacing w:line="240" w:lineRule="auto"/>
        <w:jc w:val="center"/>
        <w:rPr>
          <w:rFonts w:asciiTheme="majorBidi" w:hAnsiTheme="majorBidi" w:cstheme="majorBidi"/>
          <w:b/>
          <w:bCs/>
        </w:rPr>
      </w:pPr>
      <w:r w:rsidRPr="00CD2179">
        <w:rPr>
          <w:rFonts w:asciiTheme="majorBidi" w:hAnsiTheme="majorBidi" w:cstheme="majorBidi"/>
          <w:b/>
          <w:bCs/>
        </w:rPr>
        <w:t>Tehran University of Medical Sciences and Health Services</w:t>
      </w:r>
    </w:p>
    <w:p w14:paraId="042AA50C" w14:textId="72529684" w:rsidR="00D8287E" w:rsidRPr="00CD2179" w:rsidRDefault="00CD2179" w:rsidP="00CD2179">
      <w:pPr>
        <w:pStyle w:val="Heading1"/>
        <w:spacing w:line="240" w:lineRule="auto"/>
        <w:jc w:val="center"/>
        <w:rPr>
          <w:rFonts w:asciiTheme="majorBidi" w:hAnsiTheme="majorBidi"/>
          <w:color w:val="auto"/>
          <w:rtl/>
        </w:rPr>
      </w:pPr>
      <w:r w:rsidRPr="00CD2179">
        <w:rPr>
          <w:rFonts w:asciiTheme="majorBidi" w:hAnsiTheme="majorBidi"/>
          <w:color w:val="auto"/>
        </w:rPr>
        <w:t>Interview Questions</w:t>
      </w:r>
    </w:p>
    <w:p w14:paraId="656535AB" w14:textId="77777777" w:rsidR="00D8287E" w:rsidRPr="00CD2179" w:rsidRDefault="00D8287E" w:rsidP="001014B1">
      <w:pPr>
        <w:spacing w:line="240" w:lineRule="auto"/>
        <w:jc w:val="both"/>
        <w:rPr>
          <w:rFonts w:asciiTheme="majorBidi" w:hAnsiTheme="majorBidi" w:cstheme="majorBidi"/>
        </w:rPr>
      </w:pPr>
    </w:p>
    <w:p w14:paraId="737DE582" w14:textId="56168756"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 xml:space="preserve">1. </w:t>
      </w:r>
      <w:r w:rsidR="005754C4" w:rsidRPr="00CD2179">
        <w:rPr>
          <w:rFonts w:asciiTheme="majorBidi" w:eastAsia="Times New Roman" w:hAnsiTheme="majorBidi" w:cstheme="majorBidi"/>
          <w:noProof/>
          <w:color w:val="000000"/>
          <w:sz w:val="24"/>
          <w:szCs w:val="24"/>
        </w:rPr>
        <w:t>Have you ever had professors who made you think, I want to become a doctor like them in the future</w:t>
      </w:r>
      <w:r w:rsidRPr="00CD2179">
        <w:rPr>
          <w:rFonts w:asciiTheme="majorBidi" w:hAnsiTheme="majorBidi" w:cstheme="majorBidi"/>
        </w:rPr>
        <w:t>? Please explain.</w:t>
      </w:r>
    </w:p>
    <w:p w14:paraId="3FDAA9E2" w14:textId="76FC4A70"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 xml:space="preserve">2. </w:t>
      </w:r>
      <w:r w:rsidR="005754C4" w:rsidRPr="00CD2179">
        <w:rPr>
          <w:rFonts w:asciiTheme="majorBidi" w:eastAsia="Times New Roman" w:hAnsiTheme="majorBidi" w:cstheme="majorBidi"/>
          <w:noProof/>
          <w:color w:val="000000"/>
          <w:sz w:val="24"/>
          <w:szCs w:val="24"/>
        </w:rPr>
        <w:t>Have you ever had professors who made you think, I don’t want to become a doctor like them in the future</w:t>
      </w:r>
      <w:r w:rsidRPr="00CD2179">
        <w:rPr>
          <w:rFonts w:asciiTheme="majorBidi" w:hAnsiTheme="majorBidi" w:cstheme="majorBidi"/>
        </w:rPr>
        <w:t>? Please explain.</w:t>
      </w:r>
    </w:p>
    <w:p w14:paraId="42B40E1B" w14:textId="77777777"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3. Based on participants’ statements, follow-up questions:</w:t>
      </w:r>
    </w:p>
    <w:p w14:paraId="108DF4D5" w14:textId="77777777"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 xml:space="preserve">   • Could you give me some examples of this person’s behaviors and explain them?</w:t>
      </w:r>
    </w:p>
    <w:p w14:paraId="30F64CBF" w14:textId="77777777"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 xml:space="preserve">   • Could you tell me what you learned from these behaviors?</w:t>
      </w:r>
    </w:p>
    <w:p w14:paraId="73EB0C28" w14:textId="77777777"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 xml:space="preserve">   • Could you tell me what impact these behaviors had on you?</w:t>
      </w:r>
    </w:p>
    <w:p w14:paraId="1B3E5365" w14:textId="77777777"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 xml:space="preserve">   • Could you explain why you want or do not want these behaviors to be your model in the medical profession?</w:t>
      </w:r>
    </w:p>
    <w:p w14:paraId="4111FCB8" w14:textId="77777777"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 xml:space="preserve">   • Has your understanding of medicine been influenced by these behaviors? Has it changed? Could you explain more?</w:t>
      </w:r>
    </w:p>
    <w:p w14:paraId="6A18ED11" w14:textId="4451D973"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 xml:space="preserve">   • </w:t>
      </w:r>
      <w:r w:rsidR="005754C4" w:rsidRPr="00CD2179">
        <w:rPr>
          <w:rFonts w:asciiTheme="majorBidi" w:eastAsia="Times New Roman" w:hAnsiTheme="majorBidi" w:cstheme="majorBidi"/>
          <w:noProof/>
          <w:color w:val="000000"/>
          <w:sz w:val="24"/>
          <w:szCs w:val="24"/>
        </w:rPr>
        <w:t>Did these behaviors hurt or help you shape your feelings and behaviors as a doctor?</w:t>
      </w:r>
      <w:r w:rsidRPr="00CD2179">
        <w:rPr>
          <w:rFonts w:asciiTheme="majorBidi" w:hAnsiTheme="majorBidi" w:cstheme="majorBidi"/>
        </w:rPr>
        <w:t xml:space="preserve"> Could you explain?</w:t>
      </w:r>
    </w:p>
    <w:p w14:paraId="594B974A" w14:textId="77777777"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 xml:space="preserve">   • Could you explain what you were thinking at that moment? What happened to you? How did you feel?</w:t>
      </w:r>
    </w:p>
    <w:p w14:paraId="43F7E439" w14:textId="358607C7"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 xml:space="preserve">4. </w:t>
      </w:r>
      <w:r w:rsidR="005754C4" w:rsidRPr="00CD2179">
        <w:rPr>
          <w:rFonts w:asciiTheme="majorBidi" w:eastAsia="Times New Roman" w:hAnsiTheme="majorBidi" w:cstheme="majorBidi"/>
          <w:noProof/>
          <w:color w:val="000000"/>
          <w:sz w:val="24"/>
          <w:szCs w:val="24"/>
        </w:rPr>
        <w:t>Apart from your professors, did other medical professionals act as role models for you?</w:t>
      </w:r>
      <w:r w:rsidR="005754C4" w:rsidRPr="00CD2179">
        <w:rPr>
          <w:rFonts w:asciiTheme="majorBidi" w:hAnsiTheme="majorBidi" w:cstheme="majorBidi"/>
        </w:rPr>
        <w:t xml:space="preserve"> </w:t>
      </w:r>
      <w:r w:rsidRPr="00CD2179">
        <w:rPr>
          <w:rFonts w:asciiTheme="majorBidi" w:hAnsiTheme="majorBidi" w:cstheme="majorBidi"/>
        </w:rPr>
        <w:t>Please explain.</w:t>
      </w:r>
    </w:p>
    <w:p w14:paraId="17FB3F98" w14:textId="77777777" w:rsidR="00401588" w:rsidRPr="00CD2179" w:rsidRDefault="00CD2179" w:rsidP="001014B1">
      <w:pPr>
        <w:spacing w:line="240" w:lineRule="auto"/>
        <w:jc w:val="both"/>
        <w:rPr>
          <w:rFonts w:asciiTheme="majorBidi" w:hAnsiTheme="majorBidi" w:cstheme="majorBidi"/>
        </w:rPr>
      </w:pPr>
      <w:r w:rsidRPr="00CD2179">
        <w:rPr>
          <w:rFonts w:asciiTheme="majorBidi" w:hAnsiTheme="majorBidi" w:cstheme="majorBidi"/>
        </w:rPr>
        <w:t>5. Regarding the topic we discussed, is there anything else I did not ask but you w</w:t>
      </w:r>
      <w:bookmarkStart w:id="0" w:name="_GoBack"/>
      <w:bookmarkEnd w:id="0"/>
      <w:r w:rsidRPr="00CD2179">
        <w:rPr>
          <w:rFonts w:asciiTheme="majorBidi" w:hAnsiTheme="majorBidi" w:cstheme="majorBidi"/>
        </w:rPr>
        <w:t>ould like to share?</w:t>
      </w:r>
    </w:p>
    <w:sectPr w:rsidR="00401588" w:rsidRPr="00CD217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14B1"/>
    <w:rsid w:val="0015074B"/>
    <w:rsid w:val="0029639D"/>
    <w:rsid w:val="00326F90"/>
    <w:rsid w:val="00401588"/>
    <w:rsid w:val="005754C4"/>
    <w:rsid w:val="00AA1D8D"/>
    <w:rsid w:val="00B47730"/>
    <w:rsid w:val="00C953A3"/>
    <w:rsid w:val="00CB0664"/>
    <w:rsid w:val="00CD2179"/>
    <w:rsid w:val="00D828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223085"/>
  <w14:defaultImageDpi w14:val="300"/>
  <w15:docId w15:val="{2EBFD315-6385-4CD6-8BE8-A648EDB5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5959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F816F-0619-45EA-B69D-686A577DD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saeid parsa</cp:lastModifiedBy>
  <cp:revision>4</cp:revision>
  <dcterms:created xsi:type="dcterms:W3CDTF">2025-08-29T22:31:00Z</dcterms:created>
  <dcterms:modified xsi:type="dcterms:W3CDTF">2025-09-02T18:59:00Z</dcterms:modified>
  <cp:category/>
</cp:coreProperties>
</file>