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45DDD" w14:textId="3F0B89F4" w:rsidR="00750A1D" w:rsidRDefault="00750A1D" w:rsidP="00750A1D">
      <w:pPr>
        <w:spacing w:afterLines="50" w:after="156"/>
        <w:jc w:val="center"/>
        <w:rPr>
          <w:rFonts w:ascii="Times New Roman" w:hAnsi="Times New Roman" w:cs="Times New Roman"/>
          <w:sz w:val="24"/>
          <w:szCs w:val="28"/>
        </w:rPr>
      </w:pPr>
      <w:r w:rsidRPr="00620457">
        <w:rPr>
          <w:rFonts w:ascii="Times New Roman" w:hAnsi="Times New Roman" w:cs="Times New Roman"/>
          <w:b/>
          <w:bCs/>
          <w:sz w:val="24"/>
          <w:szCs w:val="28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S1</w:t>
      </w:r>
      <w:r>
        <w:rPr>
          <w:rFonts w:ascii="Times New Roman" w:hAnsi="Times New Roman" w:cs="Times New Roman"/>
          <w:sz w:val="24"/>
          <w:szCs w:val="28"/>
        </w:rPr>
        <w:t>. T</w:t>
      </w:r>
      <w:r w:rsidRPr="00742707">
        <w:rPr>
          <w:rFonts w:ascii="Times New Roman" w:hAnsi="Times New Roman" w:cs="Times New Roman"/>
          <w:sz w:val="24"/>
          <w:szCs w:val="28"/>
        </w:rPr>
        <w:t>he distribution of results on the digital literacy scale.</w:t>
      </w:r>
    </w:p>
    <w:tbl>
      <w:tblPr>
        <w:tblStyle w:val="a3"/>
        <w:tblW w:w="979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1985"/>
        <w:gridCol w:w="1559"/>
        <w:gridCol w:w="1638"/>
        <w:gridCol w:w="1741"/>
        <w:gridCol w:w="1741"/>
      </w:tblGrid>
      <w:tr w:rsidR="00750A1D" w:rsidRPr="00297550" w14:paraId="76259093" w14:textId="77777777" w:rsidTr="00742707">
        <w:trPr>
          <w:trHeight w:val="404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C41D1D5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Question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41BBD75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742707">
              <w:rPr>
                <w:rFonts w:ascii="Times New Roman" w:hAnsi="Times New Roman" w:cs="Times New Roman"/>
                <w:sz w:val="24"/>
                <w:szCs w:val="28"/>
                <w:lang w:eastAsia="en-GB"/>
              </w:rPr>
              <w:t xml:space="preserve">Strongly </w:t>
            </w:r>
            <w: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  <w:t>dis</w:t>
            </w:r>
            <w:r w:rsidRPr="00742707">
              <w:rPr>
                <w:rFonts w:ascii="Times New Roman" w:hAnsi="Times New Roman" w:cs="Times New Roman"/>
                <w:sz w:val="24"/>
                <w:szCs w:val="28"/>
                <w:lang w:eastAsia="en-GB"/>
              </w:rPr>
              <w:t>agree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7400C9D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  <w:lang w:eastAsia="zh-CN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8"/>
                <w:lang w:eastAsia="zh-CN"/>
              </w:rPr>
              <w:t>isagree</w:t>
            </w:r>
          </w:p>
        </w:tc>
        <w:tc>
          <w:tcPr>
            <w:tcW w:w="163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F30DE71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  <w:lang w:eastAsia="zh-CN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8"/>
                <w:lang w:eastAsia="zh-CN"/>
              </w:rPr>
              <w:t>eutral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0D2752F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  <w:lang w:eastAsia="zh-CN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8"/>
                <w:lang w:eastAsia="zh-CN"/>
              </w:rPr>
              <w:t>gree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4E667B6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EA39BC">
              <w:rPr>
                <w:rFonts w:ascii="Times New Roman" w:eastAsia="Times New Roman" w:hAnsi="Times New Roman" w:cs="Times New Roman"/>
                <w:sz w:val="24"/>
                <w:szCs w:val="32"/>
                <w:lang w:eastAsia="en-GB"/>
              </w:rPr>
              <w:t>Strongly agree</w:t>
            </w:r>
          </w:p>
        </w:tc>
      </w:tr>
      <w:tr w:rsidR="00750A1D" w:rsidRPr="00297550" w14:paraId="0CAA8489" w14:textId="77777777" w:rsidTr="00742707">
        <w:trPr>
          <w:trHeight w:val="404"/>
        </w:trPr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14:paraId="1A2840FB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Q1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noWrap/>
            <w:hideMark/>
          </w:tcPr>
          <w:p w14:paraId="15518E1D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2(1.06%)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hideMark/>
          </w:tcPr>
          <w:p w14:paraId="74C5B976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24(12.77%)</w:t>
            </w:r>
          </w:p>
        </w:tc>
        <w:tc>
          <w:tcPr>
            <w:tcW w:w="1638" w:type="dxa"/>
            <w:tcBorders>
              <w:top w:val="single" w:sz="4" w:space="0" w:color="auto"/>
            </w:tcBorders>
            <w:noWrap/>
            <w:hideMark/>
          </w:tcPr>
          <w:p w14:paraId="6068D648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57(30.32%)</w:t>
            </w:r>
          </w:p>
        </w:tc>
        <w:tc>
          <w:tcPr>
            <w:tcW w:w="1741" w:type="dxa"/>
            <w:tcBorders>
              <w:top w:val="single" w:sz="4" w:space="0" w:color="auto"/>
            </w:tcBorders>
            <w:noWrap/>
            <w:hideMark/>
          </w:tcPr>
          <w:p w14:paraId="30F17015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72(38.30%)</w:t>
            </w:r>
          </w:p>
        </w:tc>
        <w:tc>
          <w:tcPr>
            <w:tcW w:w="1741" w:type="dxa"/>
            <w:tcBorders>
              <w:top w:val="single" w:sz="4" w:space="0" w:color="auto"/>
            </w:tcBorders>
            <w:noWrap/>
            <w:hideMark/>
          </w:tcPr>
          <w:p w14:paraId="3965ACFF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33(17.55%)</w:t>
            </w:r>
          </w:p>
        </w:tc>
      </w:tr>
      <w:tr w:rsidR="00750A1D" w:rsidRPr="00297550" w14:paraId="26102975" w14:textId="77777777" w:rsidTr="00620457">
        <w:trPr>
          <w:trHeight w:val="404"/>
        </w:trPr>
        <w:tc>
          <w:tcPr>
            <w:tcW w:w="1134" w:type="dxa"/>
            <w:noWrap/>
            <w:hideMark/>
          </w:tcPr>
          <w:p w14:paraId="04AB43B4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Q2</w:t>
            </w:r>
          </w:p>
        </w:tc>
        <w:tc>
          <w:tcPr>
            <w:tcW w:w="1985" w:type="dxa"/>
            <w:noWrap/>
            <w:hideMark/>
          </w:tcPr>
          <w:p w14:paraId="39511241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5(2.66%)</w:t>
            </w:r>
          </w:p>
        </w:tc>
        <w:tc>
          <w:tcPr>
            <w:tcW w:w="1559" w:type="dxa"/>
            <w:noWrap/>
            <w:hideMark/>
          </w:tcPr>
          <w:p w14:paraId="7636147D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34(18.09%)</w:t>
            </w:r>
          </w:p>
        </w:tc>
        <w:tc>
          <w:tcPr>
            <w:tcW w:w="1638" w:type="dxa"/>
            <w:noWrap/>
            <w:hideMark/>
          </w:tcPr>
          <w:p w14:paraId="13BCE730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61(32.45%)</w:t>
            </w:r>
          </w:p>
        </w:tc>
        <w:tc>
          <w:tcPr>
            <w:tcW w:w="1741" w:type="dxa"/>
            <w:noWrap/>
            <w:hideMark/>
          </w:tcPr>
          <w:p w14:paraId="50FDE5F1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61(32.45%)</w:t>
            </w:r>
          </w:p>
        </w:tc>
        <w:tc>
          <w:tcPr>
            <w:tcW w:w="1741" w:type="dxa"/>
            <w:noWrap/>
            <w:hideMark/>
          </w:tcPr>
          <w:p w14:paraId="376B2FA9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27(14.36%)</w:t>
            </w:r>
          </w:p>
        </w:tc>
      </w:tr>
      <w:tr w:rsidR="00750A1D" w:rsidRPr="00297550" w14:paraId="147A9DC8" w14:textId="77777777" w:rsidTr="00620457">
        <w:trPr>
          <w:trHeight w:val="404"/>
        </w:trPr>
        <w:tc>
          <w:tcPr>
            <w:tcW w:w="1134" w:type="dxa"/>
            <w:noWrap/>
            <w:hideMark/>
          </w:tcPr>
          <w:p w14:paraId="551336C8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Q3</w:t>
            </w:r>
          </w:p>
        </w:tc>
        <w:tc>
          <w:tcPr>
            <w:tcW w:w="1985" w:type="dxa"/>
            <w:noWrap/>
            <w:hideMark/>
          </w:tcPr>
          <w:p w14:paraId="5D298938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1(0.53%)</w:t>
            </w:r>
          </w:p>
        </w:tc>
        <w:tc>
          <w:tcPr>
            <w:tcW w:w="1559" w:type="dxa"/>
            <w:noWrap/>
            <w:hideMark/>
          </w:tcPr>
          <w:p w14:paraId="1D821F22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8(4.26%)</w:t>
            </w:r>
          </w:p>
        </w:tc>
        <w:tc>
          <w:tcPr>
            <w:tcW w:w="1638" w:type="dxa"/>
            <w:noWrap/>
            <w:hideMark/>
          </w:tcPr>
          <w:p w14:paraId="23F12382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64(34.04%)</w:t>
            </w:r>
          </w:p>
        </w:tc>
        <w:tc>
          <w:tcPr>
            <w:tcW w:w="1741" w:type="dxa"/>
            <w:noWrap/>
            <w:hideMark/>
          </w:tcPr>
          <w:p w14:paraId="74EC08FE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78(41.49%)</w:t>
            </w:r>
          </w:p>
        </w:tc>
        <w:tc>
          <w:tcPr>
            <w:tcW w:w="1741" w:type="dxa"/>
            <w:noWrap/>
            <w:hideMark/>
          </w:tcPr>
          <w:p w14:paraId="1E21DF27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37(19.68%)</w:t>
            </w:r>
          </w:p>
        </w:tc>
      </w:tr>
      <w:tr w:rsidR="00750A1D" w:rsidRPr="00297550" w14:paraId="53E15569" w14:textId="77777777" w:rsidTr="00620457">
        <w:trPr>
          <w:trHeight w:val="404"/>
        </w:trPr>
        <w:tc>
          <w:tcPr>
            <w:tcW w:w="1134" w:type="dxa"/>
            <w:noWrap/>
            <w:hideMark/>
          </w:tcPr>
          <w:p w14:paraId="3F03C77D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Q4</w:t>
            </w:r>
          </w:p>
        </w:tc>
        <w:tc>
          <w:tcPr>
            <w:tcW w:w="1985" w:type="dxa"/>
            <w:noWrap/>
            <w:hideMark/>
          </w:tcPr>
          <w:p w14:paraId="0F08EB58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3(1.60%)</w:t>
            </w:r>
          </w:p>
        </w:tc>
        <w:tc>
          <w:tcPr>
            <w:tcW w:w="1559" w:type="dxa"/>
            <w:noWrap/>
            <w:hideMark/>
          </w:tcPr>
          <w:p w14:paraId="643935C8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22(11.70%)</w:t>
            </w:r>
          </w:p>
        </w:tc>
        <w:tc>
          <w:tcPr>
            <w:tcW w:w="1638" w:type="dxa"/>
            <w:noWrap/>
            <w:hideMark/>
          </w:tcPr>
          <w:p w14:paraId="01D116F2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69(36.70%)</w:t>
            </w:r>
          </w:p>
        </w:tc>
        <w:tc>
          <w:tcPr>
            <w:tcW w:w="1741" w:type="dxa"/>
            <w:noWrap/>
            <w:hideMark/>
          </w:tcPr>
          <w:p w14:paraId="4D69FADC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66(35.11%)</w:t>
            </w:r>
          </w:p>
        </w:tc>
        <w:tc>
          <w:tcPr>
            <w:tcW w:w="1741" w:type="dxa"/>
            <w:noWrap/>
            <w:hideMark/>
          </w:tcPr>
          <w:p w14:paraId="75C9A58F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28(14.89%)</w:t>
            </w:r>
          </w:p>
        </w:tc>
      </w:tr>
      <w:tr w:rsidR="00750A1D" w:rsidRPr="00297550" w14:paraId="7768F4C1" w14:textId="77777777" w:rsidTr="00620457">
        <w:trPr>
          <w:trHeight w:val="404"/>
        </w:trPr>
        <w:tc>
          <w:tcPr>
            <w:tcW w:w="1134" w:type="dxa"/>
            <w:noWrap/>
            <w:hideMark/>
          </w:tcPr>
          <w:p w14:paraId="06967DBB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Q5</w:t>
            </w:r>
          </w:p>
        </w:tc>
        <w:tc>
          <w:tcPr>
            <w:tcW w:w="1985" w:type="dxa"/>
            <w:noWrap/>
            <w:hideMark/>
          </w:tcPr>
          <w:p w14:paraId="56622794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5(2.66%)</w:t>
            </w:r>
          </w:p>
        </w:tc>
        <w:tc>
          <w:tcPr>
            <w:tcW w:w="1559" w:type="dxa"/>
            <w:noWrap/>
            <w:hideMark/>
          </w:tcPr>
          <w:p w14:paraId="0E953EE5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23(12.23%)</w:t>
            </w:r>
          </w:p>
        </w:tc>
        <w:tc>
          <w:tcPr>
            <w:tcW w:w="1638" w:type="dxa"/>
            <w:noWrap/>
            <w:hideMark/>
          </w:tcPr>
          <w:p w14:paraId="0E9AA0C6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72(38.30%)</w:t>
            </w:r>
          </w:p>
        </w:tc>
        <w:tc>
          <w:tcPr>
            <w:tcW w:w="1741" w:type="dxa"/>
            <w:noWrap/>
            <w:hideMark/>
          </w:tcPr>
          <w:p w14:paraId="5D168DA4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61(32.45%)</w:t>
            </w:r>
          </w:p>
        </w:tc>
        <w:tc>
          <w:tcPr>
            <w:tcW w:w="1741" w:type="dxa"/>
            <w:noWrap/>
            <w:hideMark/>
          </w:tcPr>
          <w:p w14:paraId="4544B1E2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27(14.36%)</w:t>
            </w:r>
          </w:p>
        </w:tc>
      </w:tr>
      <w:tr w:rsidR="00750A1D" w:rsidRPr="00297550" w14:paraId="61BF3300" w14:textId="77777777" w:rsidTr="00620457">
        <w:trPr>
          <w:trHeight w:val="404"/>
        </w:trPr>
        <w:tc>
          <w:tcPr>
            <w:tcW w:w="1134" w:type="dxa"/>
            <w:noWrap/>
            <w:hideMark/>
          </w:tcPr>
          <w:p w14:paraId="10827F29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Q6</w:t>
            </w:r>
          </w:p>
        </w:tc>
        <w:tc>
          <w:tcPr>
            <w:tcW w:w="1985" w:type="dxa"/>
            <w:noWrap/>
            <w:hideMark/>
          </w:tcPr>
          <w:p w14:paraId="795502DC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1(0.53%)</w:t>
            </w:r>
          </w:p>
        </w:tc>
        <w:tc>
          <w:tcPr>
            <w:tcW w:w="1559" w:type="dxa"/>
            <w:noWrap/>
            <w:hideMark/>
          </w:tcPr>
          <w:p w14:paraId="4D5BB040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16(8.51%)</w:t>
            </w:r>
          </w:p>
        </w:tc>
        <w:tc>
          <w:tcPr>
            <w:tcW w:w="1638" w:type="dxa"/>
            <w:noWrap/>
            <w:hideMark/>
          </w:tcPr>
          <w:p w14:paraId="51856AAE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62(32.98%)</w:t>
            </w:r>
          </w:p>
        </w:tc>
        <w:tc>
          <w:tcPr>
            <w:tcW w:w="1741" w:type="dxa"/>
            <w:noWrap/>
            <w:hideMark/>
          </w:tcPr>
          <w:p w14:paraId="065A707A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75(39.89%)</w:t>
            </w:r>
          </w:p>
        </w:tc>
        <w:tc>
          <w:tcPr>
            <w:tcW w:w="1741" w:type="dxa"/>
            <w:noWrap/>
            <w:hideMark/>
          </w:tcPr>
          <w:p w14:paraId="5699B4F0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34(18.09%)</w:t>
            </w:r>
          </w:p>
        </w:tc>
      </w:tr>
      <w:tr w:rsidR="00750A1D" w:rsidRPr="00297550" w14:paraId="251A01AB" w14:textId="77777777" w:rsidTr="00620457">
        <w:trPr>
          <w:trHeight w:val="404"/>
        </w:trPr>
        <w:tc>
          <w:tcPr>
            <w:tcW w:w="1134" w:type="dxa"/>
            <w:noWrap/>
            <w:hideMark/>
          </w:tcPr>
          <w:p w14:paraId="7F1482B4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Q7</w:t>
            </w:r>
          </w:p>
        </w:tc>
        <w:tc>
          <w:tcPr>
            <w:tcW w:w="1985" w:type="dxa"/>
            <w:noWrap/>
            <w:hideMark/>
          </w:tcPr>
          <w:p w14:paraId="50E72F52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1(0.53%)</w:t>
            </w:r>
          </w:p>
        </w:tc>
        <w:tc>
          <w:tcPr>
            <w:tcW w:w="1559" w:type="dxa"/>
            <w:noWrap/>
            <w:hideMark/>
          </w:tcPr>
          <w:p w14:paraId="500F4769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13(6.91%)</w:t>
            </w:r>
          </w:p>
        </w:tc>
        <w:tc>
          <w:tcPr>
            <w:tcW w:w="1638" w:type="dxa"/>
            <w:noWrap/>
            <w:hideMark/>
          </w:tcPr>
          <w:p w14:paraId="75337330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58(30.85%)</w:t>
            </w:r>
          </w:p>
        </w:tc>
        <w:tc>
          <w:tcPr>
            <w:tcW w:w="1741" w:type="dxa"/>
            <w:noWrap/>
            <w:hideMark/>
          </w:tcPr>
          <w:p w14:paraId="51D6F5CB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77(40.96%)</w:t>
            </w:r>
          </w:p>
        </w:tc>
        <w:tc>
          <w:tcPr>
            <w:tcW w:w="1741" w:type="dxa"/>
            <w:noWrap/>
            <w:hideMark/>
          </w:tcPr>
          <w:p w14:paraId="3EA0423D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39(20.74%)</w:t>
            </w:r>
          </w:p>
        </w:tc>
      </w:tr>
      <w:tr w:rsidR="00750A1D" w:rsidRPr="00297550" w14:paraId="254E2B02" w14:textId="77777777" w:rsidTr="00620457">
        <w:trPr>
          <w:trHeight w:val="404"/>
        </w:trPr>
        <w:tc>
          <w:tcPr>
            <w:tcW w:w="1134" w:type="dxa"/>
            <w:noWrap/>
            <w:hideMark/>
          </w:tcPr>
          <w:p w14:paraId="71BEB8FC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Q8</w:t>
            </w:r>
          </w:p>
        </w:tc>
        <w:tc>
          <w:tcPr>
            <w:tcW w:w="1985" w:type="dxa"/>
            <w:noWrap/>
            <w:hideMark/>
          </w:tcPr>
          <w:p w14:paraId="3CCBA0C5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0(0.00%)</w:t>
            </w:r>
          </w:p>
        </w:tc>
        <w:tc>
          <w:tcPr>
            <w:tcW w:w="1559" w:type="dxa"/>
            <w:noWrap/>
            <w:hideMark/>
          </w:tcPr>
          <w:p w14:paraId="6AE37DE8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16(8.51%)</w:t>
            </w:r>
          </w:p>
        </w:tc>
        <w:tc>
          <w:tcPr>
            <w:tcW w:w="1638" w:type="dxa"/>
            <w:noWrap/>
            <w:hideMark/>
          </w:tcPr>
          <w:p w14:paraId="34620D0A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54(28.72%)</w:t>
            </w:r>
          </w:p>
        </w:tc>
        <w:tc>
          <w:tcPr>
            <w:tcW w:w="1741" w:type="dxa"/>
            <w:noWrap/>
            <w:hideMark/>
          </w:tcPr>
          <w:p w14:paraId="309B17DE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82(43.62%)</w:t>
            </w:r>
          </w:p>
        </w:tc>
        <w:tc>
          <w:tcPr>
            <w:tcW w:w="1741" w:type="dxa"/>
            <w:noWrap/>
            <w:hideMark/>
          </w:tcPr>
          <w:p w14:paraId="48EF7451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36(19.15%)</w:t>
            </w:r>
          </w:p>
        </w:tc>
      </w:tr>
      <w:tr w:rsidR="00750A1D" w:rsidRPr="00297550" w14:paraId="302B5478" w14:textId="77777777" w:rsidTr="00620457">
        <w:trPr>
          <w:trHeight w:val="404"/>
        </w:trPr>
        <w:tc>
          <w:tcPr>
            <w:tcW w:w="1134" w:type="dxa"/>
            <w:noWrap/>
            <w:hideMark/>
          </w:tcPr>
          <w:p w14:paraId="42D4AE90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Q9</w:t>
            </w:r>
          </w:p>
        </w:tc>
        <w:tc>
          <w:tcPr>
            <w:tcW w:w="1985" w:type="dxa"/>
            <w:noWrap/>
            <w:hideMark/>
          </w:tcPr>
          <w:p w14:paraId="7439A50C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0(0.00%)</w:t>
            </w:r>
          </w:p>
        </w:tc>
        <w:tc>
          <w:tcPr>
            <w:tcW w:w="1559" w:type="dxa"/>
            <w:noWrap/>
            <w:hideMark/>
          </w:tcPr>
          <w:p w14:paraId="627DBC49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15(7.98%)</w:t>
            </w:r>
          </w:p>
        </w:tc>
        <w:tc>
          <w:tcPr>
            <w:tcW w:w="1638" w:type="dxa"/>
            <w:noWrap/>
            <w:hideMark/>
          </w:tcPr>
          <w:p w14:paraId="0CAD3156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51(27.13%)</w:t>
            </w:r>
          </w:p>
        </w:tc>
        <w:tc>
          <w:tcPr>
            <w:tcW w:w="1741" w:type="dxa"/>
            <w:noWrap/>
            <w:hideMark/>
          </w:tcPr>
          <w:p w14:paraId="6B4A6A89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74(39.36%)</w:t>
            </w:r>
          </w:p>
        </w:tc>
        <w:tc>
          <w:tcPr>
            <w:tcW w:w="1741" w:type="dxa"/>
            <w:noWrap/>
            <w:hideMark/>
          </w:tcPr>
          <w:p w14:paraId="20E5EFC0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48(25.53%)</w:t>
            </w:r>
          </w:p>
        </w:tc>
      </w:tr>
      <w:tr w:rsidR="00750A1D" w:rsidRPr="00297550" w14:paraId="10309E24" w14:textId="77777777" w:rsidTr="00620457">
        <w:trPr>
          <w:trHeight w:val="404"/>
        </w:trPr>
        <w:tc>
          <w:tcPr>
            <w:tcW w:w="1134" w:type="dxa"/>
            <w:noWrap/>
            <w:hideMark/>
          </w:tcPr>
          <w:p w14:paraId="09545085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Q10</w:t>
            </w:r>
          </w:p>
        </w:tc>
        <w:tc>
          <w:tcPr>
            <w:tcW w:w="1985" w:type="dxa"/>
            <w:noWrap/>
            <w:hideMark/>
          </w:tcPr>
          <w:p w14:paraId="02A1B864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3(1.60%)</w:t>
            </w:r>
          </w:p>
        </w:tc>
        <w:tc>
          <w:tcPr>
            <w:tcW w:w="1559" w:type="dxa"/>
            <w:noWrap/>
            <w:hideMark/>
          </w:tcPr>
          <w:p w14:paraId="112B7F0A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28(14.89%)</w:t>
            </w:r>
          </w:p>
        </w:tc>
        <w:tc>
          <w:tcPr>
            <w:tcW w:w="1638" w:type="dxa"/>
            <w:noWrap/>
            <w:hideMark/>
          </w:tcPr>
          <w:p w14:paraId="4CB56AA4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68(36.17%)</w:t>
            </w:r>
          </w:p>
        </w:tc>
        <w:tc>
          <w:tcPr>
            <w:tcW w:w="1741" w:type="dxa"/>
            <w:noWrap/>
            <w:hideMark/>
          </w:tcPr>
          <w:p w14:paraId="66C8F569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62(32.98%)</w:t>
            </w:r>
          </w:p>
        </w:tc>
        <w:tc>
          <w:tcPr>
            <w:tcW w:w="1741" w:type="dxa"/>
            <w:noWrap/>
            <w:hideMark/>
          </w:tcPr>
          <w:p w14:paraId="467BA332" w14:textId="77777777" w:rsidR="00750A1D" w:rsidRPr="00297550" w:rsidRDefault="00750A1D" w:rsidP="00841038">
            <w:pPr>
              <w:rPr>
                <w:rFonts w:ascii="Times New Roman" w:hAnsi="Times New Roman" w:cs="Times New Roman"/>
                <w:sz w:val="24"/>
                <w:szCs w:val="28"/>
                <w:lang w:eastAsia="en-GB"/>
              </w:rPr>
            </w:pPr>
            <w:r w:rsidRPr="00297550">
              <w:rPr>
                <w:rFonts w:ascii="Times New Roman" w:hAnsi="Times New Roman" w:cs="Times New Roman" w:hint="eastAsia"/>
                <w:sz w:val="24"/>
                <w:szCs w:val="28"/>
                <w:lang w:eastAsia="en-GB"/>
              </w:rPr>
              <w:t>27(14.36%)</w:t>
            </w:r>
          </w:p>
        </w:tc>
      </w:tr>
    </w:tbl>
    <w:p w14:paraId="342F90EA" w14:textId="77777777" w:rsidR="00750A1D" w:rsidRPr="00EA39BC" w:rsidRDefault="00750A1D" w:rsidP="00750A1D">
      <w:pPr>
        <w:spacing w:afterLines="50" w:after="156"/>
        <w:rPr>
          <w:rFonts w:ascii="Times New Roman" w:hAnsi="Times New Roman" w:cs="Times New Roman"/>
          <w:sz w:val="24"/>
          <w:szCs w:val="28"/>
          <w:lang w:eastAsia="en-GB"/>
        </w:rPr>
      </w:pPr>
    </w:p>
    <w:p w14:paraId="1FD71F93" w14:textId="3D17557E" w:rsidR="00750A1D" w:rsidRPr="00620457" w:rsidRDefault="00750A1D" w:rsidP="00750A1D">
      <w:pPr>
        <w:spacing w:afterLines="50" w:after="156"/>
        <w:jc w:val="center"/>
        <w:rPr>
          <w:rFonts w:ascii="Times New Roman" w:hAnsi="Times New Roman" w:cs="Times New Roman"/>
          <w:sz w:val="24"/>
          <w:szCs w:val="32"/>
        </w:rPr>
      </w:pPr>
      <w:r w:rsidRPr="00620457">
        <w:rPr>
          <w:rFonts w:ascii="Times New Roman" w:hAnsi="Times New Roman" w:cs="Times New Roman"/>
          <w:b/>
          <w:bCs/>
          <w:sz w:val="24"/>
          <w:szCs w:val="32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32"/>
        </w:rPr>
        <w:t>S2</w:t>
      </w:r>
      <w:r w:rsidRPr="00620457">
        <w:rPr>
          <w:rFonts w:ascii="Times New Roman" w:hAnsi="Times New Roman" w:cs="Times New Roman"/>
          <w:b/>
          <w:bCs/>
          <w:sz w:val="24"/>
          <w:szCs w:val="32"/>
        </w:rPr>
        <w:t>.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  <w:r w:rsidRPr="008E1924">
        <w:rPr>
          <w:rFonts w:ascii="Times New Roman" w:hAnsi="Times New Roman" w:cs="Times New Roman"/>
          <w:sz w:val="24"/>
          <w:szCs w:val="32"/>
        </w:rPr>
        <w:t>Correlation analysis results between digital literacy and Q1-Q10</w:t>
      </w:r>
    </w:p>
    <w:tbl>
      <w:tblPr>
        <w:tblW w:w="10258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7"/>
        <w:gridCol w:w="877"/>
        <w:gridCol w:w="877"/>
        <w:gridCol w:w="878"/>
        <w:gridCol w:w="877"/>
        <w:gridCol w:w="877"/>
        <w:gridCol w:w="878"/>
        <w:gridCol w:w="877"/>
        <w:gridCol w:w="877"/>
        <w:gridCol w:w="878"/>
        <w:gridCol w:w="877"/>
        <w:gridCol w:w="878"/>
      </w:tblGrid>
      <w:tr w:rsidR="00750A1D" w:rsidRPr="008E1924" w14:paraId="3103016C" w14:textId="77777777" w:rsidTr="00620457">
        <w:trPr>
          <w:trHeight w:val="514"/>
        </w:trPr>
        <w:tc>
          <w:tcPr>
            <w:tcW w:w="6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31795" w14:textId="77777777" w:rsidR="00750A1D" w:rsidRPr="00620457" w:rsidRDefault="00750A1D" w:rsidP="0084103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C660E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DL</w:t>
            </w: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3E009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Q1</w:t>
            </w:r>
          </w:p>
        </w:tc>
        <w:tc>
          <w:tcPr>
            <w:tcW w:w="8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66E8B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Q2</w:t>
            </w: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BA9F5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Q3</w:t>
            </w: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3DF37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Q4</w:t>
            </w:r>
          </w:p>
        </w:tc>
        <w:tc>
          <w:tcPr>
            <w:tcW w:w="8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71832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Q5</w:t>
            </w: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8207D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Q6</w:t>
            </w: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32B96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Q7</w:t>
            </w:r>
          </w:p>
        </w:tc>
        <w:tc>
          <w:tcPr>
            <w:tcW w:w="8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BDA9C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Q8</w:t>
            </w: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E403A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</w:t>
            </w:r>
          </w:p>
        </w:tc>
        <w:tc>
          <w:tcPr>
            <w:tcW w:w="8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2DBB2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Q10</w:t>
            </w:r>
          </w:p>
        </w:tc>
      </w:tr>
      <w:tr w:rsidR="00750A1D" w:rsidRPr="008E1924" w14:paraId="1696FC2D" w14:textId="77777777" w:rsidTr="00620457">
        <w:trPr>
          <w:trHeight w:val="514"/>
        </w:trPr>
        <w:tc>
          <w:tcPr>
            <w:tcW w:w="60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A6A31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DL</w:t>
            </w:r>
          </w:p>
        </w:tc>
        <w:tc>
          <w:tcPr>
            <w:tcW w:w="87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8D176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878C8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0.23</w:t>
            </w:r>
          </w:p>
        </w:tc>
        <w:tc>
          <w:tcPr>
            <w:tcW w:w="87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E4D1F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87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18E82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0.031</w:t>
            </w:r>
          </w:p>
        </w:tc>
        <w:tc>
          <w:tcPr>
            <w:tcW w:w="87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4C89A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0.035</w:t>
            </w:r>
          </w:p>
        </w:tc>
        <w:tc>
          <w:tcPr>
            <w:tcW w:w="87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07857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87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56484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87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DFDA9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0.007</w:t>
            </w:r>
          </w:p>
        </w:tc>
        <w:tc>
          <w:tcPr>
            <w:tcW w:w="87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910D6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0.789</w:t>
            </w:r>
          </w:p>
        </w:tc>
        <w:tc>
          <w:tcPr>
            <w:tcW w:w="87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7D6C8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0.338</w:t>
            </w:r>
          </w:p>
        </w:tc>
        <w:tc>
          <w:tcPr>
            <w:tcW w:w="87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785DB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</w:t>
            </w:r>
          </w:p>
        </w:tc>
      </w:tr>
      <w:tr w:rsidR="00750A1D" w:rsidRPr="008E1924" w14:paraId="3EC50CC3" w14:textId="77777777" w:rsidTr="00620457">
        <w:trPr>
          <w:trHeight w:val="514"/>
        </w:trPr>
        <w:tc>
          <w:tcPr>
            <w:tcW w:w="607" w:type="dxa"/>
            <w:shd w:val="clear" w:color="auto" w:fill="auto"/>
            <w:noWrap/>
            <w:vAlign w:val="center"/>
            <w:hideMark/>
          </w:tcPr>
          <w:p w14:paraId="3955071E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Q1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0DFEC94B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0.129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027CE8FD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D02E1DE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429FBEB8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056464BE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7797149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08FBFA6E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45C2F9A5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3F004CF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09F55930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46B2DB4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750A1D" w:rsidRPr="008E1924" w14:paraId="2B51D1B3" w14:textId="77777777" w:rsidTr="00620457">
        <w:trPr>
          <w:trHeight w:val="514"/>
        </w:trPr>
        <w:tc>
          <w:tcPr>
            <w:tcW w:w="607" w:type="dxa"/>
            <w:shd w:val="clear" w:color="auto" w:fill="auto"/>
            <w:noWrap/>
            <w:vAlign w:val="center"/>
            <w:hideMark/>
          </w:tcPr>
          <w:p w14:paraId="28875B6D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Q2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6BCB1C1E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0.285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6A029B97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0.481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117D0E4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09B576ED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11A00924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38B5B0B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54309697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670DFC10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E8BF085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7996D7B5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ADE4034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750A1D" w:rsidRPr="008E1924" w14:paraId="0ACE0D0E" w14:textId="77777777" w:rsidTr="00620457">
        <w:trPr>
          <w:trHeight w:val="514"/>
        </w:trPr>
        <w:tc>
          <w:tcPr>
            <w:tcW w:w="607" w:type="dxa"/>
            <w:shd w:val="clear" w:color="auto" w:fill="auto"/>
            <w:noWrap/>
            <w:vAlign w:val="center"/>
            <w:hideMark/>
          </w:tcPr>
          <w:p w14:paraId="7CE68C73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Q3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33A72278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0.199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2DE237D3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0.461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A847883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0.516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271011C8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2E86F77B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AD0EAA6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0BC6A84B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5F32EB62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F7CF9E6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388BCA97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5E7DB1E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750A1D" w:rsidRPr="008E1924" w14:paraId="17E76150" w14:textId="77777777" w:rsidTr="00620457">
        <w:trPr>
          <w:trHeight w:val="514"/>
        </w:trPr>
        <w:tc>
          <w:tcPr>
            <w:tcW w:w="607" w:type="dxa"/>
            <w:shd w:val="clear" w:color="auto" w:fill="auto"/>
            <w:noWrap/>
            <w:vAlign w:val="center"/>
            <w:hideMark/>
          </w:tcPr>
          <w:p w14:paraId="1DD78EEE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Q4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719306D1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0.191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30796F45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0.307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DAE80E9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0.399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6A943220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0.685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5253DA67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5EE8705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5ABEB058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607FFE9A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9574399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13C8FC68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087E19F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750A1D" w:rsidRPr="008E1924" w14:paraId="5255436C" w14:textId="77777777" w:rsidTr="00620457">
        <w:trPr>
          <w:trHeight w:val="514"/>
        </w:trPr>
        <w:tc>
          <w:tcPr>
            <w:tcW w:w="607" w:type="dxa"/>
            <w:shd w:val="clear" w:color="auto" w:fill="auto"/>
            <w:noWrap/>
            <w:vAlign w:val="center"/>
            <w:hideMark/>
          </w:tcPr>
          <w:p w14:paraId="228CF7A8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Q5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1505A759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0.39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14F1C778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0.406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A7DFAAC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0.271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6E06552C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0.34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03FE7E23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0.391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539AFA6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21145038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235630D0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C9B6571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308F7DA3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0.004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BD3AB0A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750A1D" w:rsidRPr="008E1924" w14:paraId="561F8926" w14:textId="77777777" w:rsidTr="00620457">
        <w:trPr>
          <w:trHeight w:val="514"/>
        </w:trPr>
        <w:tc>
          <w:tcPr>
            <w:tcW w:w="607" w:type="dxa"/>
            <w:shd w:val="clear" w:color="auto" w:fill="auto"/>
            <w:noWrap/>
            <w:vAlign w:val="center"/>
            <w:hideMark/>
          </w:tcPr>
          <w:p w14:paraId="2C086731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Q6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596B9E49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0.286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10A44E68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A60B73D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0.384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3B624F44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0.414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4587AEB5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0.429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14628C7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0.572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7B9717A8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6E737F2A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FE272A8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0D556F60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19E6F46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750A1D" w:rsidRPr="008E1924" w14:paraId="7551612C" w14:textId="77777777" w:rsidTr="00620457">
        <w:trPr>
          <w:trHeight w:val="514"/>
        </w:trPr>
        <w:tc>
          <w:tcPr>
            <w:tcW w:w="607" w:type="dxa"/>
            <w:shd w:val="clear" w:color="auto" w:fill="auto"/>
            <w:noWrap/>
            <w:vAlign w:val="center"/>
            <w:hideMark/>
          </w:tcPr>
          <w:p w14:paraId="12DD63E7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Q7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524E5A60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0.236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22EDFD54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F1C3AF0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0.342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190DBE3D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0.394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3F47F4B7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0.278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683E00E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0.417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4C374F2E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00E5663D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7B8FF36B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5C7A5817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C925846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750A1D" w:rsidRPr="008E1924" w14:paraId="5B710BCE" w14:textId="77777777" w:rsidTr="00620457">
        <w:trPr>
          <w:trHeight w:val="514"/>
        </w:trPr>
        <w:tc>
          <w:tcPr>
            <w:tcW w:w="607" w:type="dxa"/>
            <w:shd w:val="clear" w:color="auto" w:fill="auto"/>
            <w:noWrap/>
            <w:vAlign w:val="center"/>
            <w:hideMark/>
          </w:tcPr>
          <w:p w14:paraId="4E09DCD4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Q8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6B6996FE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0.02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4CD27047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0.516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02A441C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0.275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3083CABA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0.453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4B051245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0.371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C9AAC99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0.393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74DC20A7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0.511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3BDD93EA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0.404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E804B8E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5ADF4E5E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3CE4670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750A1D" w:rsidRPr="008E1924" w14:paraId="65506BCA" w14:textId="77777777" w:rsidTr="00620457">
        <w:trPr>
          <w:trHeight w:val="514"/>
        </w:trPr>
        <w:tc>
          <w:tcPr>
            <w:tcW w:w="607" w:type="dxa"/>
            <w:shd w:val="clear" w:color="auto" w:fill="auto"/>
            <w:noWrap/>
            <w:vAlign w:val="center"/>
            <w:hideMark/>
          </w:tcPr>
          <w:p w14:paraId="1ADEC4DD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Q9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6F3322C1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-0.101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17C94977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0.344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0141DBE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0.314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3EC5CEC0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0.501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45997597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0.411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B40F387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0.251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75CB5B6E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0.303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157F7F8D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74D0FF9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0.552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426AB5CC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2CD33FF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&lt;0.001</w:t>
            </w:r>
          </w:p>
        </w:tc>
      </w:tr>
      <w:tr w:rsidR="00750A1D" w:rsidRPr="008E1924" w14:paraId="16BA9511" w14:textId="77777777" w:rsidTr="00620457">
        <w:trPr>
          <w:trHeight w:val="514"/>
        </w:trPr>
        <w:tc>
          <w:tcPr>
            <w:tcW w:w="607" w:type="dxa"/>
            <w:shd w:val="clear" w:color="auto" w:fill="auto"/>
            <w:noWrap/>
            <w:vAlign w:val="center"/>
            <w:hideMark/>
          </w:tcPr>
          <w:p w14:paraId="59442063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Q10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259B6769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0.281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55DADAC5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0.347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807972D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0.462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663F6A7E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0.393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29E5591D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0.386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E98723E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0.491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1963A405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0.483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1E981216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0.454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AFA874B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0.379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14:paraId="08253605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2045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0.531</w:t>
            </w:r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6961544" w14:textId="77777777" w:rsidR="00750A1D" w:rsidRPr="00620457" w:rsidRDefault="00750A1D" w:rsidP="0084103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</w:tbl>
    <w:p w14:paraId="0EF56BF8" w14:textId="414AD58B" w:rsidR="00750A1D" w:rsidRDefault="00750A1D" w:rsidP="00750A1D">
      <w:pPr>
        <w:spacing w:afterLines="50" w:after="156"/>
        <w:rPr>
          <w:rFonts w:ascii="Times New Roman" w:hAnsi="Times New Roman" w:cs="Times New Roman"/>
          <w:sz w:val="24"/>
          <w:szCs w:val="32"/>
        </w:rPr>
      </w:pPr>
      <w:r w:rsidRPr="00F95EC5">
        <w:rPr>
          <w:rFonts w:ascii="Times New Roman" w:hAnsi="Times New Roman" w:cs="Times New Roman"/>
          <w:sz w:val="24"/>
          <w:szCs w:val="32"/>
        </w:rPr>
        <w:t># Note: Upper triangle shows P-values (&lt;0.001 for values less than 0.001, otherwise rounded to 3 decimal places); Lower triangle shows Pearson correlation coefficients (R-values)</w:t>
      </w:r>
      <w:r>
        <w:rPr>
          <w:rFonts w:ascii="Times New Roman" w:hAnsi="Times New Roman" w:cs="Times New Roman"/>
          <w:sz w:val="24"/>
          <w:szCs w:val="32"/>
        </w:rPr>
        <w:t xml:space="preserve"> </w:t>
      </w:r>
    </w:p>
    <w:p w14:paraId="6EEF0957" w14:textId="63463242" w:rsidR="00750A1D" w:rsidRDefault="00750A1D" w:rsidP="00750A1D">
      <w:pPr>
        <w:spacing w:afterLines="50" w:after="156"/>
        <w:rPr>
          <w:rFonts w:ascii="Times New Roman" w:hAnsi="Times New Roman" w:cs="Times New Roman"/>
          <w:sz w:val="24"/>
          <w:szCs w:val="32"/>
        </w:rPr>
      </w:pPr>
    </w:p>
    <w:p w14:paraId="1702FE4C" w14:textId="77777777" w:rsidR="00750A1D" w:rsidRPr="00620457" w:rsidRDefault="00750A1D" w:rsidP="00750A1D">
      <w:pPr>
        <w:spacing w:afterLines="50" w:after="156"/>
        <w:rPr>
          <w:rFonts w:ascii="Times New Roman" w:hAnsi="Times New Roman" w:cs="Times New Roman" w:hint="eastAsia"/>
          <w:sz w:val="24"/>
          <w:szCs w:val="32"/>
        </w:rPr>
      </w:pPr>
    </w:p>
    <w:p w14:paraId="783BC4CF" w14:textId="4E967298" w:rsidR="00750A1D" w:rsidRPr="00EA39BC" w:rsidRDefault="00750A1D" w:rsidP="00750A1D">
      <w:pPr>
        <w:spacing w:afterLines="50" w:after="156"/>
        <w:jc w:val="center"/>
        <w:rPr>
          <w:rFonts w:ascii="Times New Roman" w:eastAsia="Times New Roman" w:hAnsi="Times New Roman" w:cs="Times New Roman"/>
          <w:bCs/>
          <w:sz w:val="24"/>
          <w:szCs w:val="32"/>
          <w:lang w:eastAsia="en-GB"/>
        </w:rPr>
      </w:pPr>
      <w:bookmarkStart w:id="0" w:name="_Hlk220577930"/>
      <w:r w:rsidRPr="00EA39BC">
        <w:rPr>
          <w:rFonts w:ascii="Times New Roman" w:eastAsia="Times New Roman" w:hAnsi="Times New Roman" w:cs="Times New Roman"/>
          <w:b/>
          <w:sz w:val="24"/>
          <w:szCs w:val="32"/>
          <w:lang w:eastAsia="en-GB"/>
        </w:rPr>
        <w:lastRenderedPageBreak/>
        <w:t xml:space="preserve">Table </w:t>
      </w:r>
      <w:r>
        <w:rPr>
          <w:rFonts w:ascii="Times New Roman" w:eastAsia="Times New Roman" w:hAnsi="Times New Roman" w:cs="Times New Roman"/>
          <w:b/>
          <w:sz w:val="24"/>
          <w:szCs w:val="32"/>
          <w:lang w:eastAsia="en-GB"/>
        </w:rPr>
        <w:t>S</w:t>
      </w:r>
      <w:r w:rsidR="00537B4E">
        <w:rPr>
          <w:rFonts w:ascii="Times New Roman" w:eastAsia="Times New Roman" w:hAnsi="Times New Roman" w:cs="Times New Roman"/>
          <w:b/>
          <w:sz w:val="24"/>
          <w:szCs w:val="32"/>
          <w:lang w:eastAsia="en-GB"/>
        </w:rPr>
        <w:t>3</w:t>
      </w:r>
      <w:r w:rsidRPr="00EA39BC">
        <w:rPr>
          <w:rFonts w:ascii="Times New Roman" w:eastAsia="Times New Roman" w:hAnsi="Times New Roman" w:cs="Times New Roman"/>
          <w:b/>
          <w:sz w:val="24"/>
          <w:szCs w:val="32"/>
          <w:lang w:eastAsia="en-GB"/>
        </w:rPr>
        <w:t>.</w:t>
      </w:r>
      <w:r w:rsidRPr="00EA39BC">
        <w:rPr>
          <w:rFonts w:ascii="Times New Roman" w:eastAsia="Times New Roman" w:hAnsi="Times New Roman" w:cs="Times New Roman"/>
          <w:bCs/>
          <w:sz w:val="24"/>
          <w:szCs w:val="32"/>
          <w:lang w:eastAsia="en-GB"/>
        </w:rPr>
        <w:t xml:space="preserve"> </w:t>
      </w:r>
      <w:bookmarkStart w:id="1" w:name="_Hlk220577619"/>
      <w:r w:rsidRPr="00EA39BC">
        <w:rPr>
          <w:rFonts w:ascii="Times New Roman" w:eastAsia="Times New Roman" w:hAnsi="Times New Roman" w:cs="Times New Roman"/>
          <w:bCs/>
          <w:sz w:val="24"/>
          <w:szCs w:val="32"/>
          <w:lang w:eastAsia="en-GB"/>
        </w:rPr>
        <w:t>Gender Differences in Digital Literacy</w:t>
      </w:r>
      <w:bookmarkEnd w:id="1"/>
      <w:r w:rsidRPr="00EA39BC">
        <w:rPr>
          <w:rFonts w:ascii="Times New Roman" w:eastAsia="Times New Roman" w:hAnsi="Times New Roman" w:cs="Times New Roman"/>
          <w:bCs/>
          <w:sz w:val="24"/>
          <w:szCs w:val="32"/>
          <w:lang w:eastAsia="en-GB"/>
        </w:rPr>
        <w:t>: Statistical Test Results and Effect Sizes</w:t>
      </w:r>
    </w:p>
    <w:tbl>
      <w:tblPr>
        <w:tblW w:w="9615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85"/>
        <w:gridCol w:w="1224"/>
        <w:gridCol w:w="1844"/>
        <w:gridCol w:w="1442"/>
        <w:gridCol w:w="1194"/>
        <w:gridCol w:w="1585"/>
        <w:gridCol w:w="1241"/>
      </w:tblGrid>
      <w:tr w:rsidR="00750A1D" w:rsidRPr="00EA39BC" w14:paraId="36548A7C" w14:textId="77777777" w:rsidTr="00620457">
        <w:trPr>
          <w:trHeight w:val="419"/>
        </w:trPr>
        <w:tc>
          <w:tcPr>
            <w:tcW w:w="108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bookmarkEnd w:id="0"/>
          <w:p w14:paraId="27FA307D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Items</w:t>
            </w:r>
          </w:p>
        </w:tc>
        <w:tc>
          <w:tcPr>
            <w:tcW w:w="4510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22E57B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Mann Whitney</w:t>
            </w:r>
          </w:p>
        </w:tc>
        <w:tc>
          <w:tcPr>
            <w:tcW w:w="4020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CA70C2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Fisher</w:t>
            </w:r>
          </w:p>
        </w:tc>
      </w:tr>
      <w:tr w:rsidR="00750A1D" w:rsidRPr="00EA39BC" w14:paraId="7DF0C77B" w14:textId="77777777" w:rsidTr="00620457">
        <w:trPr>
          <w:trHeight w:val="799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517FE0" w14:textId="77777777" w:rsidR="00750A1D" w:rsidRPr="00EA39BC" w:rsidRDefault="00750A1D" w:rsidP="00841038">
            <w:pPr>
              <w:jc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A3A37F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p value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C400ED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rank biserialr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644A02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effect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77F442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p value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E27766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CramerV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0B3B5A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effect</w:t>
            </w:r>
          </w:p>
        </w:tc>
      </w:tr>
      <w:tr w:rsidR="00750A1D" w:rsidRPr="00EA39BC" w14:paraId="097F3E89" w14:textId="77777777" w:rsidTr="00620457">
        <w:trPr>
          <w:trHeight w:val="419"/>
        </w:trPr>
        <w:tc>
          <w:tcPr>
            <w:tcW w:w="10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21A715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Q10</w:t>
            </w:r>
          </w:p>
        </w:tc>
        <w:tc>
          <w:tcPr>
            <w:tcW w:w="122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138B99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0.007</w:t>
            </w:r>
          </w:p>
        </w:tc>
        <w:tc>
          <w:tcPr>
            <w:tcW w:w="184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DF448B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-0.217</w:t>
            </w: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559224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Medium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D43C7B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0.024</w:t>
            </w:r>
          </w:p>
        </w:tc>
        <w:tc>
          <w:tcPr>
            <w:tcW w:w="158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210682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0.221</w:t>
            </w:r>
          </w:p>
        </w:tc>
        <w:tc>
          <w:tcPr>
            <w:tcW w:w="123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03A289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Medium</w:t>
            </w:r>
          </w:p>
        </w:tc>
      </w:tr>
      <w:tr w:rsidR="00750A1D" w:rsidRPr="00EA39BC" w14:paraId="03044D8C" w14:textId="77777777" w:rsidTr="00620457">
        <w:trPr>
          <w:trHeight w:val="419"/>
        </w:trPr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8EBC4C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32"/>
              </w:rPr>
              <w:t>Q9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DAA819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32"/>
              </w:rPr>
              <w:t>0.933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6F7D8E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32"/>
              </w:rPr>
              <w:t>-0.007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308C72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32"/>
              </w:rPr>
              <w:t>Small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88E5C7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32"/>
              </w:rPr>
              <w:t>0.160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E3E095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32"/>
              </w:rPr>
              <w:t>0.166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2B6D14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32"/>
              </w:rPr>
              <w:t>Medium</w:t>
            </w:r>
          </w:p>
        </w:tc>
      </w:tr>
      <w:tr w:rsidR="00750A1D" w:rsidRPr="00EA39BC" w14:paraId="771A8C78" w14:textId="77777777" w:rsidTr="00620457">
        <w:trPr>
          <w:trHeight w:val="419"/>
        </w:trPr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1F9D98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32"/>
              </w:rPr>
              <w:t>Q8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EDB0BA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32"/>
              </w:rPr>
              <w:t>0.544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A1BE9E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32"/>
              </w:rPr>
              <w:t>-0.049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1A6E5F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32"/>
              </w:rPr>
              <w:t>Small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08E41E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32"/>
              </w:rPr>
              <w:t>0.119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240FD0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32"/>
              </w:rPr>
              <w:t>0.171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7F9240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32"/>
              </w:rPr>
              <w:t>Medium</w:t>
            </w:r>
          </w:p>
        </w:tc>
      </w:tr>
      <w:tr w:rsidR="00750A1D" w:rsidRPr="00EA39BC" w14:paraId="4BE6574B" w14:textId="77777777" w:rsidTr="00620457">
        <w:trPr>
          <w:trHeight w:val="419"/>
        </w:trPr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8BD506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Q7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7823B8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0.028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FF09D5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-0.179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290EDC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Medium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2C1000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0.265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6E9011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0.176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999B45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Medium</w:t>
            </w:r>
          </w:p>
        </w:tc>
      </w:tr>
      <w:tr w:rsidR="00750A1D" w:rsidRPr="00EA39BC" w14:paraId="20E94EC8" w14:textId="77777777" w:rsidTr="00620457">
        <w:trPr>
          <w:trHeight w:val="419"/>
        </w:trPr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AFBF0C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Q6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41114B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0.002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412D3C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-0.246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71191B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Medium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DD177E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0.008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DB3230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0.267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212730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Medium</w:t>
            </w:r>
          </w:p>
        </w:tc>
      </w:tr>
      <w:tr w:rsidR="00750A1D" w:rsidRPr="00EA39BC" w14:paraId="0378B71E" w14:textId="77777777" w:rsidTr="00620457">
        <w:trPr>
          <w:trHeight w:val="419"/>
        </w:trPr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80092D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Q5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ECD7DF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0.004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22354A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-0.241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634953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Medium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00CF4A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0.006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1D376D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0.273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E44004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Medium</w:t>
            </w:r>
          </w:p>
        </w:tc>
      </w:tr>
      <w:tr w:rsidR="00750A1D" w:rsidRPr="00EA39BC" w14:paraId="2716002D" w14:textId="77777777" w:rsidTr="00620457">
        <w:trPr>
          <w:trHeight w:val="419"/>
        </w:trPr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15AF52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32"/>
              </w:rPr>
              <w:t>Q4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F3CA2F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32"/>
              </w:rPr>
              <w:t>0.085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A04E68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32"/>
              </w:rPr>
              <w:t>-0.138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ECC3BF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32"/>
              </w:rPr>
              <w:t>Medium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1E59AC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32"/>
              </w:rPr>
              <w:t>0.018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62C287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32"/>
              </w:rPr>
              <w:t>0.233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CD5A81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32"/>
              </w:rPr>
              <w:t>Medium</w:t>
            </w:r>
          </w:p>
        </w:tc>
      </w:tr>
      <w:tr w:rsidR="00750A1D" w:rsidRPr="00EA39BC" w14:paraId="2671A5A4" w14:textId="77777777" w:rsidTr="00620457">
        <w:trPr>
          <w:trHeight w:val="419"/>
        </w:trPr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1174D3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Q3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BB7827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0.015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FD3E2B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-0.197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46D4D6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Medium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5FC7B8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0.042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7DBD9B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0.204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DF9C08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b/>
                <w:bCs/>
                <w:color w:val="000000"/>
                <w:kern w:val="24"/>
                <w:sz w:val="24"/>
                <w:szCs w:val="32"/>
              </w:rPr>
              <w:t>Medium</w:t>
            </w:r>
          </w:p>
        </w:tc>
      </w:tr>
      <w:tr w:rsidR="00750A1D" w:rsidRPr="00EA39BC" w14:paraId="371BBBFD" w14:textId="77777777" w:rsidTr="00620457">
        <w:trPr>
          <w:trHeight w:val="419"/>
        </w:trPr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EC4A09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32"/>
              </w:rPr>
              <w:t>Q2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E123B8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32"/>
              </w:rPr>
              <w:t>0.843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242BC6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32"/>
              </w:rPr>
              <w:t>0.017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B03448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32"/>
              </w:rPr>
              <w:t>Small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D27078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32"/>
              </w:rPr>
              <w:t>0.637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317BEA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32"/>
              </w:rPr>
              <w:t>0.118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6BB56B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32"/>
              </w:rPr>
              <w:t>Medium</w:t>
            </w:r>
          </w:p>
        </w:tc>
      </w:tr>
      <w:tr w:rsidR="00750A1D" w:rsidRPr="00EA39BC" w14:paraId="35D998AE" w14:textId="77777777" w:rsidTr="00620457">
        <w:trPr>
          <w:trHeight w:val="419"/>
        </w:trPr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07A4E3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32"/>
              </w:rPr>
              <w:t>Q1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4D7959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32"/>
              </w:rPr>
              <w:t>0.960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351FDA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32"/>
              </w:rPr>
              <w:t>0.004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13C3D8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32"/>
              </w:rPr>
              <w:t>Small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4CDA2F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32"/>
              </w:rPr>
              <w:t>0.020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5B1710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32"/>
              </w:rPr>
              <w:t>0.240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90B76C" w14:textId="77777777" w:rsidR="00750A1D" w:rsidRPr="00EA39BC" w:rsidRDefault="00750A1D" w:rsidP="00841038">
            <w:pPr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32"/>
              </w:rPr>
            </w:pPr>
            <w:r w:rsidRPr="00EA39BC">
              <w:rPr>
                <w:rFonts w:ascii="Times New Roman" w:eastAsia="等线" w:hAnsi="Times New Roman" w:cs="Times New Roman"/>
                <w:color w:val="000000"/>
                <w:kern w:val="24"/>
                <w:sz w:val="24"/>
                <w:szCs w:val="32"/>
              </w:rPr>
              <w:t>Medium</w:t>
            </w:r>
          </w:p>
        </w:tc>
      </w:tr>
    </w:tbl>
    <w:p w14:paraId="77C31B02" w14:textId="77777777" w:rsidR="00750A1D" w:rsidRPr="00EA39BC" w:rsidRDefault="00750A1D" w:rsidP="00750A1D">
      <w:pPr>
        <w:spacing w:afterLines="50" w:after="156"/>
        <w:rPr>
          <w:rFonts w:ascii="Times New Roman" w:eastAsia="Times New Roman" w:hAnsi="Times New Roman" w:cs="Times New Roman"/>
          <w:bCs/>
          <w:sz w:val="24"/>
          <w:szCs w:val="32"/>
          <w:lang w:eastAsia="en-GB"/>
        </w:rPr>
      </w:pPr>
      <w:r w:rsidRPr="00EA39BC">
        <w:rPr>
          <w:rFonts w:ascii="Times New Roman" w:eastAsia="Times New Roman" w:hAnsi="Times New Roman" w:cs="Times New Roman"/>
          <w:b/>
          <w:sz w:val="24"/>
          <w:szCs w:val="32"/>
          <w:lang w:eastAsia="en-GB"/>
        </w:rPr>
        <w:t>Note</w:t>
      </w:r>
      <w:r w:rsidRPr="00EA39BC">
        <w:rPr>
          <w:rFonts w:ascii="Times New Roman" w:eastAsia="Times New Roman" w:hAnsi="Times New Roman" w:cs="Times New Roman"/>
          <w:bCs/>
          <w:sz w:val="24"/>
          <w:szCs w:val="32"/>
          <w:lang w:eastAsia="en-GB"/>
        </w:rPr>
        <w:t>: Effect Size Interpretation:</w:t>
      </w:r>
    </w:p>
    <w:p w14:paraId="12F006BA" w14:textId="77777777" w:rsidR="00750A1D" w:rsidRPr="00EA39BC" w:rsidRDefault="00750A1D" w:rsidP="00750A1D">
      <w:pPr>
        <w:spacing w:afterLines="50" w:after="156"/>
        <w:ind w:firstLineChars="250" w:firstLine="600"/>
        <w:rPr>
          <w:rFonts w:ascii="Times New Roman" w:eastAsia="Times New Roman" w:hAnsi="Times New Roman" w:cs="Times New Roman"/>
          <w:bCs/>
          <w:sz w:val="24"/>
          <w:szCs w:val="32"/>
          <w:lang w:eastAsia="en-GB"/>
        </w:rPr>
      </w:pPr>
      <w:r w:rsidRPr="00EA39BC">
        <w:rPr>
          <w:rFonts w:ascii="Times New Roman" w:eastAsia="Times New Roman" w:hAnsi="Times New Roman" w:cs="Times New Roman"/>
          <w:bCs/>
          <w:sz w:val="24"/>
          <w:szCs w:val="32"/>
          <w:lang w:eastAsia="en-GB"/>
        </w:rPr>
        <w:t>Cohen's d:  &lt;0.2=Small, 0.2-0.5=Medium, &gt;0.5=Large</w:t>
      </w:r>
    </w:p>
    <w:p w14:paraId="1D3ECFBC" w14:textId="77777777" w:rsidR="00750A1D" w:rsidRPr="00EA39BC" w:rsidRDefault="00750A1D" w:rsidP="00750A1D">
      <w:pPr>
        <w:spacing w:afterLines="50" w:after="156"/>
        <w:ind w:firstLineChars="250" w:firstLine="600"/>
        <w:rPr>
          <w:rFonts w:ascii="Times New Roman" w:eastAsia="Times New Roman" w:hAnsi="Times New Roman" w:cs="Times New Roman"/>
          <w:bCs/>
          <w:sz w:val="24"/>
          <w:szCs w:val="32"/>
          <w:lang w:eastAsia="en-GB"/>
        </w:rPr>
      </w:pPr>
      <w:r w:rsidRPr="00EA39BC">
        <w:rPr>
          <w:rFonts w:ascii="Times New Roman" w:eastAsia="Times New Roman" w:hAnsi="Times New Roman" w:cs="Times New Roman"/>
          <w:bCs/>
          <w:sz w:val="24"/>
          <w:szCs w:val="32"/>
          <w:lang w:eastAsia="en-GB"/>
        </w:rPr>
        <w:t>rank-biserial: &lt;0.1=Small, 0.1-0.3=Medium, &gt;0.3=Large</w:t>
      </w:r>
    </w:p>
    <w:p w14:paraId="0DB421B0" w14:textId="77777777" w:rsidR="00750A1D" w:rsidRDefault="00750A1D" w:rsidP="00750A1D">
      <w:pPr>
        <w:spacing w:afterLines="50" w:after="156"/>
        <w:ind w:firstLineChars="250" w:firstLine="600"/>
        <w:rPr>
          <w:rFonts w:ascii="Times New Roman" w:eastAsia="Times New Roman" w:hAnsi="Times New Roman" w:cs="Times New Roman"/>
          <w:bCs/>
          <w:sz w:val="24"/>
          <w:szCs w:val="32"/>
          <w:lang w:eastAsia="en-GB"/>
        </w:rPr>
      </w:pPr>
      <w:r w:rsidRPr="00EA39BC">
        <w:rPr>
          <w:rFonts w:ascii="Times New Roman" w:eastAsia="Times New Roman" w:hAnsi="Times New Roman" w:cs="Times New Roman"/>
          <w:bCs/>
          <w:sz w:val="24"/>
          <w:szCs w:val="32"/>
          <w:lang w:eastAsia="en-GB"/>
        </w:rPr>
        <w:t>Cramer's V: &lt;0.1=Small, 0.1-0.3=Medium, &gt;0.3=Large</w:t>
      </w:r>
    </w:p>
    <w:p w14:paraId="3000B5DD" w14:textId="77777777" w:rsidR="004B7881" w:rsidRDefault="004B7881"/>
    <w:sectPr w:rsidR="004B7881" w:rsidSect="00750A1D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A1D"/>
    <w:rsid w:val="004B7881"/>
    <w:rsid w:val="00537B4E"/>
    <w:rsid w:val="00750A1D"/>
    <w:rsid w:val="00A55FCA"/>
    <w:rsid w:val="00D862F7"/>
    <w:rsid w:val="00D97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FF9AC"/>
  <w15:chartTrackingRefBased/>
  <w15:docId w15:val="{0BC5B2DF-603A-4309-9066-F38C308B4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0A1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0A1D"/>
    <w:rPr>
      <w:rFonts w:asciiTheme="majorHAnsi" w:hAnsiTheme="majorHAnsi"/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337</Words>
  <Characters>2198</Characters>
  <Application>Microsoft Office Word</Application>
  <DocSecurity>0</DocSecurity>
  <Lines>40</Lines>
  <Paragraphs>14</Paragraphs>
  <ScaleCrop>false</ScaleCrop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进 王</dc:creator>
  <cp:keywords/>
  <dc:description/>
  <cp:lastModifiedBy>进 王</cp:lastModifiedBy>
  <cp:revision>3</cp:revision>
  <dcterms:created xsi:type="dcterms:W3CDTF">2026-08-05T07:55:00Z</dcterms:created>
  <dcterms:modified xsi:type="dcterms:W3CDTF">2026-08-05T10:33:00Z</dcterms:modified>
</cp:coreProperties>
</file>