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2ACF6" w14:textId="77777777" w:rsidR="00CF33BF" w:rsidRDefault="00CF33BF" w:rsidP="00CF33BF">
      <w:pPr>
        <w:rPr>
          <w:sz w:val="22"/>
          <w:szCs w:val="22"/>
        </w:rPr>
      </w:pPr>
      <w:r w:rsidRPr="004114A9">
        <w:rPr>
          <w:sz w:val="22"/>
          <w:szCs w:val="22"/>
        </w:rPr>
        <w:t>Additional file 1</w:t>
      </w:r>
      <w:r>
        <w:rPr>
          <w:sz w:val="22"/>
          <w:szCs w:val="22"/>
        </w:rPr>
        <w:t>:</w:t>
      </w:r>
      <w:r w:rsidRPr="004114A9">
        <w:rPr>
          <w:sz w:val="22"/>
          <w:szCs w:val="22"/>
        </w:rPr>
        <w:t xml:space="preserve"> Internet search based on 2025 Manual </w:t>
      </w:r>
    </w:p>
    <w:p w14:paraId="164242DE" w14:textId="77777777" w:rsidR="00CF33BF" w:rsidRPr="004114A9" w:rsidRDefault="00CF33BF" w:rsidP="00CF33BF">
      <w:pPr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3"/>
        <w:gridCol w:w="1626"/>
        <w:gridCol w:w="1577"/>
        <w:gridCol w:w="1452"/>
        <w:gridCol w:w="1522"/>
        <w:gridCol w:w="1296"/>
      </w:tblGrid>
      <w:tr w:rsidR="00CF33BF" w:rsidRPr="004114A9" w14:paraId="7DC438F5" w14:textId="77777777" w:rsidTr="000657C8">
        <w:tc>
          <w:tcPr>
            <w:tcW w:w="1483" w:type="dxa"/>
            <w:vAlign w:val="center"/>
          </w:tcPr>
          <w:p w14:paraId="47FC2F7B" w14:textId="77777777" w:rsidR="00CF33BF" w:rsidRDefault="00CF33BF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 w:rsidRPr="004114A9">
              <w:rPr>
                <w:b/>
                <w:bCs/>
                <w:sz w:val="22"/>
                <w:szCs w:val="22"/>
              </w:rPr>
              <w:t>Country</w:t>
            </w:r>
          </w:p>
          <w:p w14:paraId="070C0EE7" w14:textId="32F1E21C" w:rsidR="008F2B69" w:rsidRPr="004114A9" w:rsidRDefault="008F2B69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(n=30)</w:t>
            </w:r>
          </w:p>
        </w:tc>
        <w:tc>
          <w:tcPr>
            <w:tcW w:w="1675" w:type="dxa"/>
            <w:vAlign w:val="center"/>
          </w:tcPr>
          <w:p w14:paraId="43EFE071" w14:textId="77777777" w:rsidR="00CF33BF" w:rsidRDefault="00CF33BF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 w:rsidRPr="004114A9">
              <w:rPr>
                <w:b/>
                <w:bCs/>
                <w:sz w:val="22"/>
                <w:szCs w:val="22"/>
              </w:rPr>
              <w:t>For professional license renewal</w:t>
            </w:r>
          </w:p>
          <w:p w14:paraId="65DC48A4" w14:textId="77777777" w:rsidR="008F2B69" w:rsidRDefault="008F2B69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(n=12)</w:t>
            </w:r>
          </w:p>
          <w:p w14:paraId="74A455A2" w14:textId="72D74DF9" w:rsidR="00E870B8" w:rsidRPr="004114A9" w:rsidRDefault="00E870B8" w:rsidP="000657C8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058981C0" w14:textId="77777777" w:rsidR="00CF33BF" w:rsidRDefault="00CF33BF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 w:rsidRPr="004114A9">
              <w:rPr>
                <w:b/>
                <w:bCs/>
                <w:sz w:val="22"/>
                <w:szCs w:val="22"/>
              </w:rPr>
              <w:t>Required by the dental association</w:t>
            </w:r>
          </w:p>
          <w:p w14:paraId="5F761E03" w14:textId="15B4B000" w:rsidR="008F2B69" w:rsidRPr="004114A9" w:rsidRDefault="008F2B69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(n=6)</w:t>
            </w:r>
          </w:p>
        </w:tc>
        <w:tc>
          <w:tcPr>
            <w:tcW w:w="1539" w:type="dxa"/>
            <w:vAlign w:val="center"/>
          </w:tcPr>
          <w:p w14:paraId="120B11C5" w14:textId="77777777" w:rsidR="00CF33BF" w:rsidRDefault="00CF33BF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 w:rsidRPr="004114A9">
              <w:rPr>
                <w:b/>
                <w:bCs/>
                <w:sz w:val="22"/>
                <w:szCs w:val="22"/>
              </w:rPr>
              <w:t>CE is voluntary</w:t>
            </w:r>
          </w:p>
          <w:p w14:paraId="516A4429" w14:textId="3FEB9E3C" w:rsidR="008F2B69" w:rsidRPr="004114A9" w:rsidRDefault="008F2B69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(n=9)</w:t>
            </w:r>
          </w:p>
        </w:tc>
        <w:tc>
          <w:tcPr>
            <w:tcW w:w="1595" w:type="dxa"/>
            <w:vAlign w:val="center"/>
          </w:tcPr>
          <w:p w14:paraId="336D215D" w14:textId="77777777" w:rsidR="00CF33BF" w:rsidRDefault="00CF33BF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 w:rsidRPr="004114A9">
              <w:rPr>
                <w:b/>
                <w:bCs/>
                <w:sz w:val="22"/>
                <w:szCs w:val="22"/>
              </w:rPr>
              <w:t>Not applicable / No system</w:t>
            </w:r>
          </w:p>
          <w:p w14:paraId="74C5C863" w14:textId="49B62114" w:rsidR="008F2B69" w:rsidRPr="004114A9" w:rsidRDefault="008F2B69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(n=3)</w:t>
            </w:r>
          </w:p>
        </w:tc>
        <w:tc>
          <w:tcPr>
            <w:tcW w:w="1126" w:type="dxa"/>
            <w:vAlign w:val="center"/>
          </w:tcPr>
          <w:p w14:paraId="62A56297" w14:textId="77777777" w:rsidR="00CF33BF" w:rsidRPr="004114A9" w:rsidRDefault="00CF33BF" w:rsidP="000657C8">
            <w:pPr>
              <w:jc w:val="center"/>
              <w:rPr>
                <w:b/>
                <w:bCs/>
                <w:sz w:val="22"/>
                <w:szCs w:val="22"/>
              </w:rPr>
            </w:pPr>
            <w:r w:rsidRPr="004114A9">
              <w:rPr>
                <w:b/>
                <w:bCs/>
                <w:sz w:val="22"/>
                <w:szCs w:val="22"/>
              </w:rPr>
              <w:t>Internet search reference</w:t>
            </w:r>
            <w:r>
              <w:rPr>
                <w:b/>
                <w:bCs/>
                <w:sz w:val="22"/>
                <w:szCs w:val="22"/>
              </w:rPr>
              <w:t>s</w:t>
            </w:r>
          </w:p>
        </w:tc>
      </w:tr>
      <w:tr w:rsidR="00CF33BF" w:rsidRPr="004114A9" w14:paraId="097919FA" w14:textId="77777777" w:rsidTr="000657C8">
        <w:tc>
          <w:tcPr>
            <w:tcW w:w="1483" w:type="dxa"/>
          </w:tcPr>
          <w:p w14:paraId="6BCA03BD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Austria</w:t>
            </w:r>
          </w:p>
        </w:tc>
        <w:tc>
          <w:tcPr>
            <w:tcW w:w="1675" w:type="dxa"/>
            <w:vAlign w:val="center"/>
          </w:tcPr>
          <w:p w14:paraId="3FFE69D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1E301509" w14:textId="2A6BF6F6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39" w:type="dxa"/>
            <w:vAlign w:val="center"/>
          </w:tcPr>
          <w:p w14:paraId="35A3B444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64475EC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210CF754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,3</w:t>
            </w:r>
          </w:p>
        </w:tc>
      </w:tr>
      <w:tr w:rsidR="00CF33BF" w:rsidRPr="004114A9" w14:paraId="3F8D1AB6" w14:textId="77777777" w:rsidTr="000657C8">
        <w:tc>
          <w:tcPr>
            <w:tcW w:w="1483" w:type="dxa"/>
          </w:tcPr>
          <w:p w14:paraId="05E631BD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Belgium</w:t>
            </w:r>
          </w:p>
        </w:tc>
        <w:tc>
          <w:tcPr>
            <w:tcW w:w="1675" w:type="dxa"/>
            <w:vAlign w:val="center"/>
          </w:tcPr>
          <w:p w14:paraId="6B0ECFB0" w14:textId="0AEDF4B1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32427D56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3BCF2362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148D49F6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0B5B104D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,4</w:t>
            </w:r>
          </w:p>
        </w:tc>
      </w:tr>
      <w:tr w:rsidR="00CF33BF" w:rsidRPr="004114A9" w14:paraId="21FF543B" w14:textId="77777777" w:rsidTr="000657C8">
        <w:tc>
          <w:tcPr>
            <w:tcW w:w="1483" w:type="dxa"/>
          </w:tcPr>
          <w:p w14:paraId="23468F90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Bulgaria</w:t>
            </w:r>
          </w:p>
        </w:tc>
        <w:tc>
          <w:tcPr>
            <w:tcW w:w="1675" w:type="dxa"/>
            <w:vAlign w:val="center"/>
          </w:tcPr>
          <w:p w14:paraId="64FE39D0" w14:textId="65D0DC0D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07FCCAB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07FA76E7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2EB01EE9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359EA3D1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</w:t>
            </w:r>
          </w:p>
        </w:tc>
      </w:tr>
      <w:tr w:rsidR="00CF33BF" w:rsidRPr="004114A9" w14:paraId="577CB87A" w14:textId="77777777" w:rsidTr="000657C8">
        <w:tc>
          <w:tcPr>
            <w:tcW w:w="1483" w:type="dxa"/>
          </w:tcPr>
          <w:p w14:paraId="5B4F23F6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Croatia</w:t>
            </w:r>
          </w:p>
        </w:tc>
        <w:tc>
          <w:tcPr>
            <w:tcW w:w="1675" w:type="dxa"/>
            <w:vAlign w:val="center"/>
          </w:tcPr>
          <w:p w14:paraId="06238DFB" w14:textId="1896CFF1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1D0A8218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372D9721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6B0BA09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381D4F6C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</w:t>
            </w:r>
          </w:p>
        </w:tc>
      </w:tr>
      <w:tr w:rsidR="00CF33BF" w:rsidRPr="004114A9" w14:paraId="06C50BA9" w14:textId="77777777" w:rsidTr="000657C8">
        <w:tc>
          <w:tcPr>
            <w:tcW w:w="1483" w:type="dxa"/>
          </w:tcPr>
          <w:p w14:paraId="66BDFCC8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Cyprus</w:t>
            </w:r>
          </w:p>
        </w:tc>
        <w:tc>
          <w:tcPr>
            <w:tcW w:w="1675" w:type="dxa"/>
            <w:vAlign w:val="center"/>
          </w:tcPr>
          <w:p w14:paraId="2197640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47E5B63D" w14:textId="6CB415A2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39" w:type="dxa"/>
            <w:vAlign w:val="center"/>
          </w:tcPr>
          <w:p w14:paraId="528D1D7F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AB17B17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55CBCEB0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</w:tr>
      <w:tr w:rsidR="00CF33BF" w:rsidRPr="004114A9" w14:paraId="5A1ABAF5" w14:textId="77777777" w:rsidTr="000657C8">
        <w:tc>
          <w:tcPr>
            <w:tcW w:w="1483" w:type="dxa"/>
          </w:tcPr>
          <w:p w14:paraId="505CFE14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Czech Republic</w:t>
            </w:r>
          </w:p>
        </w:tc>
        <w:tc>
          <w:tcPr>
            <w:tcW w:w="1675" w:type="dxa"/>
            <w:vAlign w:val="center"/>
          </w:tcPr>
          <w:p w14:paraId="1A8C1B2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0BF9C757" w14:textId="314B3EFF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39" w:type="dxa"/>
            <w:vAlign w:val="center"/>
          </w:tcPr>
          <w:p w14:paraId="0860FBDF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0BAB5462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46D0FA2F" w14:textId="142A94E4" w:rsidR="00CF33BF" w:rsidRPr="004114A9" w:rsidRDefault="008C7B1A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</w:t>
            </w:r>
            <w:r w:rsidR="00CF33BF">
              <w:rPr>
                <w:sz w:val="22"/>
                <w:szCs w:val="22"/>
              </w:rPr>
              <w:t>8</w:t>
            </w:r>
          </w:p>
        </w:tc>
      </w:tr>
      <w:tr w:rsidR="00CF33BF" w:rsidRPr="004114A9" w14:paraId="40E1DE73" w14:textId="77777777" w:rsidTr="000657C8">
        <w:tc>
          <w:tcPr>
            <w:tcW w:w="1483" w:type="dxa"/>
          </w:tcPr>
          <w:p w14:paraId="4E8339B2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Denmark</w:t>
            </w:r>
          </w:p>
        </w:tc>
        <w:tc>
          <w:tcPr>
            <w:tcW w:w="1675" w:type="dxa"/>
            <w:vAlign w:val="center"/>
          </w:tcPr>
          <w:p w14:paraId="1B4942B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6490891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17E937AA" w14:textId="53AED3D3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6909409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22FF8D71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CF33BF" w:rsidRPr="004114A9" w14:paraId="3119307B" w14:textId="77777777" w:rsidTr="000657C8">
        <w:tc>
          <w:tcPr>
            <w:tcW w:w="1483" w:type="dxa"/>
          </w:tcPr>
          <w:p w14:paraId="341FB6AC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Estonia</w:t>
            </w:r>
          </w:p>
        </w:tc>
        <w:tc>
          <w:tcPr>
            <w:tcW w:w="1675" w:type="dxa"/>
            <w:vAlign w:val="center"/>
          </w:tcPr>
          <w:p w14:paraId="3FAFB69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52FD352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56ECA84D" w14:textId="750115BF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50018656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58B6E73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10</w:t>
            </w:r>
          </w:p>
        </w:tc>
      </w:tr>
      <w:tr w:rsidR="00CF33BF" w:rsidRPr="004114A9" w14:paraId="7AB43988" w14:textId="77777777" w:rsidTr="000657C8">
        <w:tc>
          <w:tcPr>
            <w:tcW w:w="1483" w:type="dxa"/>
          </w:tcPr>
          <w:p w14:paraId="2E65BE71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Finland</w:t>
            </w:r>
          </w:p>
        </w:tc>
        <w:tc>
          <w:tcPr>
            <w:tcW w:w="1675" w:type="dxa"/>
            <w:vAlign w:val="center"/>
          </w:tcPr>
          <w:p w14:paraId="1047D42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2EA2097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1951463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5E00543F" w14:textId="45AC4742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126" w:type="dxa"/>
          </w:tcPr>
          <w:p w14:paraId="4DACD6AB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,11</w:t>
            </w:r>
            <w:r>
              <w:rPr>
                <w:sz w:val="22"/>
                <w:szCs w:val="22"/>
              </w:rPr>
              <w:t>,12</w:t>
            </w:r>
          </w:p>
        </w:tc>
      </w:tr>
      <w:tr w:rsidR="00CF33BF" w:rsidRPr="004114A9" w14:paraId="3CDACC07" w14:textId="77777777" w:rsidTr="000657C8">
        <w:tc>
          <w:tcPr>
            <w:tcW w:w="1483" w:type="dxa"/>
          </w:tcPr>
          <w:p w14:paraId="6F100752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France</w:t>
            </w:r>
          </w:p>
        </w:tc>
        <w:tc>
          <w:tcPr>
            <w:tcW w:w="1675" w:type="dxa"/>
            <w:vAlign w:val="center"/>
          </w:tcPr>
          <w:p w14:paraId="54F5CACD" w14:textId="7D368704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7471F79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5334ED0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3076A307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525909D3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>4</w:t>
            </w:r>
          </w:p>
        </w:tc>
      </w:tr>
      <w:tr w:rsidR="00CF33BF" w:rsidRPr="004114A9" w14:paraId="28F5E216" w14:textId="77777777" w:rsidTr="000657C8">
        <w:tc>
          <w:tcPr>
            <w:tcW w:w="1483" w:type="dxa"/>
          </w:tcPr>
          <w:p w14:paraId="30D2035B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Germany</w:t>
            </w:r>
          </w:p>
        </w:tc>
        <w:tc>
          <w:tcPr>
            <w:tcW w:w="1675" w:type="dxa"/>
            <w:vAlign w:val="center"/>
          </w:tcPr>
          <w:p w14:paraId="03D79999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012C2667" w14:textId="2FE68EB4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39" w:type="dxa"/>
            <w:vAlign w:val="center"/>
          </w:tcPr>
          <w:p w14:paraId="15C9EA27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7E289E80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77559303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>5</w:t>
            </w:r>
          </w:p>
        </w:tc>
      </w:tr>
      <w:tr w:rsidR="00CF33BF" w:rsidRPr="004114A9" w14:paraId="43ACE974" w14:textId="77777777" w:rsidTr="000657C8">
        <w:tc>
          <w:tcPr>
            <w:tcW w:w="1483" w:type="dxa"/>
          </w:tcPr>
          <w:p w14:paraId="7BEF338A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Greece</w:t>
            </w:r>
          </w:p>
        </w:tc>
        <w:tc>
          <w:tcPr>
            <w:tcW w:w="1675" w:type="dxa"/>
            <w:vAlign w:val="center"/>
          </w:tcPr>
          <w:p w14:paraId="2299354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6A9D1631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27694140" w14:textId="3AFD58BF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0BF8F9D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9963CF1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>6</w:t>
            </w:r>
          </w:p>
        </w:tc>
      </w:tr>
      <w:tr w:rsidR="00CF33BF" w:rsidRPr="004114A9" w14:paraId="6083358B" w14:textId="77777777" w:rsidTr="000657C8">
        <w:tc>
          <w:tcPr>
            <w:tcW w:w="1483" w:type="dxa"/>
          </w:tcPr>
          <w:p w14:paraId="5B84E34D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Hungary</w:t>
            </w:r>
          </w:p>
        </w:tc>
        <w:tc>
          <w:tcPr>
            <w:tcW w:w="1675" w:type="dxa"/>
            <w:vAlign w:val="center"/>
          </w:tcPr>
          <w:p w14:paraId="1410EAD9" w14:textId="24426A8F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680E538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08A86EC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40AF0D0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1694AB7A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>7</w:t>
            </w:r>
            <w:r w:rsidRPr="004114A9">
              <w:rPr>
                <w:sz w:val="22"/>
                <w:szCs w:val="22"/>
              </w:rPr>
              <w:t>,1</w:t>
            </w:r>
            <w:r>
              <w:rPr>
                <w:sz w:val="22"/>
                <w:szCs w:val="22"/>
              </w:rPr>
              <w:t>8</w:t>
            </w:r>
          </w:p>
        </w:tc>
      </w:tr>
      <w:tr w:rsidR="00CF33BF" w:rsidRPr="004114A9" w14:paraId="78D279D6" w14:textId="77777777" w:rsidTr="000657C8">
        <w:tc>
          <w:tcPr>
            <w:tcW w:w="1483" w:type="dxa"/>
          </w:tcPr>
          <w:p w14:paraId="24AA079D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Iceland</w:t>
            </w:r>
          </w:p>
        </w:tc>
        <w:tc>
          <w:tcPr>
            <w:tcW w:w="1675" w:type="dxa"/>
            <w:vAlign w:val="center"/>
          </w:tcPr>
          <w:p w14:paraId="29F2DE04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653BF9F8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48F199FA" w14:textId="2AF721B5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77ACE176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3E525D4F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</w:p>
        </w:tc>
      </w:tr>
      <w:tr w:rsidR="00CF33BF" w:rsidRPr="004114A9" w14:paraId="52C0F53B" w14:textId="77777777" w:rsidTr="000657C8">
        <w:tc>
          <w:tcPr>
            <w:tcW w:w="1483" w:type="dxa"/>
          </w:tcPr>
          <w:p w14:paraId="3D98F44A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Ireland</w:t>
            </w:r>
          </w:p>
        </w:tc>
        <w:tc>
          <w:tcPr>
            <w:tcW w:w="1675" w:type="dxa"/>
            <w:vAlign w:val="center"/>
          </w:tcPr>
          <w:p w14:paraId="2FE083F0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53326BD9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50603F9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17757DCC" w14:textId="22FEBB41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126" w:type="dxa"/>
          </w:tcPr>
          <w:p w14:paraId="1167B615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20</w:t>
            </w:r>
          </w:p>
        </w:tc>
      </w:tr>
      <w:tr w:rsidR="00CF33BF" w:rsidRPr="004114A9" w14:paraId="3BFDE48B" w14:textId="77777777" w:rsidTr="000657C8">
        <w:tc>
          <w:tcPr>
            <w:tcW w:w="1483" w:type="dxa"/>
          </w:tcPr>
          <w:p w14:paraId="4F8CBBB7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Italy</w:t>
            </w:r>
          </w:p>
        </w:tc>
        <w:tc>
          <w:tcPr>
            <w:tcW w:w="1675" w:type="dxa"/>
            <w:vAlign w:val="center"/>
          </w:tcPr>
          <w:p w14:paraId="650A28CE" w14:textId="409EB20A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51CC520F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2674E08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6CD60456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9715605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</w:p>
        </w:tc>
      </w:tr>
      <w:tr w:rsidR="00CF33BF" w:rsidRPr="004114A9" w14:paraId="45D7E4F6" w14:textId="77777777" w:rsidTr="000657C8">
        <w:tc>
          <w:tcPr>
            <w:tcW w:w="1483" w:type="dxa"/>
          </w:tcPr>
          <w:p w14:paraId="16358376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Latvia</w:t>
            </w:r>
          </w:p>
        </w:tc>
        <w:tc>
          <w:tcPr>
            <w:tcW w:w="1675" w:type="dxa"/>
            <w:vAlign w:val="center"/>
          </w:tcPr>
          <w:p w14:paraId="1E010CFA" w14:textId="232100DA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295B94C2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3966AA52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32A0EF72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30EB237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</w:p>
        </w:tc>
      </w:tr>
      <w:tr w:rsidR="00CF33BF" w:rsidRPr="004114A9" w14:paraId="382D8E70" w14:textId="77777777" w:rsidTr="000657C8">
        <w:tc>
          <w:tcPr>
            <w:tcW w:w="1483" w:type="dxa"/>
          </w:tcPr>
          <w:p w14:paraId="06778A50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Liechtenstein</w:t>
            </w:r>
          </w:p>
        </w:tc>
        <w:tc>
          <w:tcPr>
            <w:tcW w:w="1675" w:type="dxa"/>
            <w:vAlign w:val="center"/>
          </w:tcPr>
          <w:p w14:paraId="3301C37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65B503CC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6C5F993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2A852F8B" w14:textId="32506192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126" w:type="dxa"/>
          </w:tcPr>
          <w:p w14:paraId="527D9E45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2</w:t>
            </w:r>
            <w:r w:rsidRPr="004114A9">
              <w:rPr>
                <w:sz w:val="22"/>
                <w:szCs w:val="22"/>
              </w:rPr>
              <w:t>,2</w:t>
            </w:r>
            <w:r>
              <w:rPr>
                <w:sz w:val="22"/>
                <w:szCs w:val="22"/>
              </w:rPr>
              <w:t>4</w:t>
            </w:r>
          </w:p>
        </w:tc>
      </w:tr>
      <w:tr w:rsidR="00CF33BF" w:rsidRPr="004114A9" w14:paraId="0156B200" w14:textId="77777777" w:rsidTr="000657C8">
        <w:tc>
          <w:tcPr>
            <w:tcW w:w="1483" w:type="dxa"/>
          </w:tcPr>
          <w:p w14:paraId="46BE4291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Lithuania</w:t>
            </w:r>
          </w:p>
        </w:tc>
        <w:tc>
          <w:tcPr>
            <w:tcW w:w="1675" w:type="dxa"/>
            <w:vAlign w:val="center"/>
          </w:tcPr>
          <w:p w14:paraId="0C0C9363" w14:textId="442A6F28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597F0738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7944C968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5EEF815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25427386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</w:tr>
      <w:tr w:rsidR="00CF33BF" w:rsidRPr="004114A9" w14:paraId="7C71EBC1" w14:textId="77777777" w:rsidTr="000657C8">
        <w:tc>
          <w:tcPr>
            <w:tcW w:w="1483" w:type="dxa"/>
          </w:tcPr>
          <w:p w14:paraId="75F76710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Luxembourg</w:t>
            </w:r>
          </w:p>
        </w:tc>
        <w:tc>
          <w:tcPr>
            <w:tcW w:w="1675" w:type="dxa"/>
            <w:vAlign w:val="center"/>
          </w:tcPr>
          <w:p w14:paraId="2F39D271" w14:textId="65D4DDDD" w:rsidR="00CF33BF" w:rsidRPr="004114A9" w:rsidRDefault="008C7B1A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584B013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507A250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78EB17B1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DF8CA33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 w:rsidRPr="004114A9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</w:p>
        </w:tc>
      </w:tr>
      <w:tr w:rsidR="00CF33BF" w:rsidRPr="004114A9" w14:paraId="33979040" w14:textId="77777777" w:rsidTr="000657C8">
        <w:tc>
          <w:tcPr>
            <w:tcW w:w="1483" w:type="dxa"/>
          </w:tcPr>
          <w:p w14:paraId="396E343D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Malta</w:t>
            </w:r>
          </w:p>
        </w:tc>
        <w:tc>
          <w:tcPr>
            <w:tcW w:w="1675" w:type="dxa"/>
            <w:vAlign w:val="center"/>
          </w:tcPr>
          <w:p w14:paraId="53D6DC01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74C2F604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7664E79E" w14:textId="21627525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1816957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35706320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,2</w:t>
            </w:r>
            <w:r>
              <w:rPr>
                <w:sz w:val="22"/>
                <w:szCs w:val="22"/>
              </w:rPr>
              <w:t>7</w:t>
            </w:r>
          </w:p>
        </w:tc>
      </w:tr>
      <w:tr w:rsidR="00CF33BF" w:rsidRPr="004114A9" w14:paraId="5E3081A5" w14:textId="77777777" w:rsidTr="000657C8">
        <w:tc>
          <w:tcPr>
            <w:tcW w:w="1483" w:type="dxa"/>
          </w:tcPr>
          <w:p w14:paraId="5885C7FB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Netherlands</w:t>
            </w:r>
          </w:p>
        </w:tc>
        <w:tc>
          <w:tcPr>
            <w:tcW w:w="1675" w:type="dxa"/>
            <w:vAlign w:val="center"/>
          </w:tcPr>
          <w:p w14:paraId="1F55D522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3ADE30E0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7905CBB3" w14:textId="5934DFAF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6E64996C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245EA6C4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,2</w:t>
            </w:r>
            <w:r>
              <w:rPr>
                <w:sz w:val="22"/>
                <w:szCs w:val="22"/>
              </w:rPr>
              <w:t>8</w:t>
            </w:r>
          </w:p>
        </w:tc>
      </w:tr>
      <w:tr w:rsidR="00CF33BF" w:rsidRPr="004114A9" w14:paraId="27F56DE3" w14:textId="77777777" w:rsidTr="000657C8">
        <w:tc>
          <w:tcPr>
            <w:tcW w:w="1483" w:type="dxa"/>
          </w:tcPr>
          <w:p w14:paraId="05EA8BFC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Norway</w:t>
            </w:r>
          </w:p>
        </w:tc>
        <w:tc>
          <w:tcPr>
            <w:tcW w:w="1675" w:type="dxa"/>
            <w:vAlign w:val="center"/>
          </w:tcPr>
          <w:p w14:paraId="1208EB63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7B3AE836" w14:textId="5C763535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39" w:type="dxa"/>
            <w:vAlign w:val="center"/>
          </w:tcPr>
          <w:p w14:paraId="1DEB691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6B2C3CFF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1B2CFD12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,2</w:t>
            </w:r>
            <w:r>
              <w:rPr>
                <w:sz w:val="22"/>
                <w:szCs w:val="22"/>
              </w:rPr>
              <w:t>9</w:t>
            </w:r>
          </w:p>
        </w:tc>
      </w:tr>
      <w:tr w:rsidR="00CF33BF" w:rsidRPr="004114A9" w14:paraId="47AC310D" w14:textId="77777777" w:rsidTr="000657C8">
        <w:tc>
          <w:tcPr>
            <w:tcW w:w="1483" w:type="dxa"/>
          </w:tcPr>
          <w:p w14:paraId="0D8568D9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Poland</w:t>
            </w:r>
          </w:p>
        </w:tc>
        <w:tc>
          <w:tcPr>
            <w:tcW w:w="1675" w:type="dxa"/>
            <w:vAlign w:val="center"/>
          </w:tcPr>
          <w:p w14:paraId="5213F5F8" w14:textId="3DE41D0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62CFFA37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5FBF08F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3EC8B929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35743F46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30</w:t>
            </w:r>
          </w:p>
        </w:tc>
      </w:tr>
      <w:tr w:rsidR="00CF33BF" w:rsidRPr="004114A9" w14:paraId="00042A87" w14:textId="77777777" w:rsidTr="000657C8">
        <w:tc>
          <w:tcPr>
            <w:tcW w:w="1483" w:type="dxa"/>
          </w:tcPr>
          <w:p w14:paraId="33E2AAA5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Portugal</w:t>
            </w:r>
          </w:p>
        </w:tc>
        <w:tc>
          <w:tcPr>
            <w:tcW w:w="1675" w:type="dxa"/>
            <w:vAlign w:val="center"/>
          </w:tcPr>
          <w:p w14:paraId="19B95D80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7744BE01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233A29A5" w14:textId="733A6929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095C6D6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39DD75FC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,3</w:t>
            </w:r>
            <w:r>
              <w:rPr>
                <w:sz w:val="22"/>
                <w:szCs w:val="22"/>
              </w:rPr>
              <w:t>1</w:t>
            </w:r>
          </w:p>
        </w:tc>
      </w:tr>
      <w:tr w:rsidR="00CF33BF" w:rsidRPr="004114A9" w14:paraId="764E4955" w14:textId="77777777" w:rsidTr="000657C8">
        <w:tc>
          <w:tcPr>
            <w:tcW w:w="1483" w:type="dxa"/>
          </w:tcPr>
          <w:p w14:paraId="3AE038B0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Romania</w:t>
            </w:r>
          </w:p>
        </w:tc>
        <w:tc>
          <w:tcPr>
            <w:tcW w:w="1675" w:type="dxa"/>
            <w:vAlign w:val="center"/>
          </w:tcPr>
          <w:p w14:paraId="46EB81E5" w14:textId="22E13F02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53E2FA3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45A70460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335FA746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77A0FE72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,3</w:t>
            </w:r>
            <w:r>
              <w:rPr>
                <w:sz w:val="22"/>
                <w:szCs w:val="22"/>
              </w:rPr>
              <w:t>2</w:t>
            </w:r>
          </w:p>
        </w:tc>
      </w:tr>
      <w:tr w:rsidR="00CF33BF" w:rsidRPr="004114A9" w14:paraId="122DA532" w14:textId="77777777" w:rsidTr="000657C8">
        <w:tc>
          <w:tcPr>
            <w:tcW w:w="1483" w:type="dxa"/>
          </w:tcPr>
          <w:p w14:paraId="34602DB4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Slovakia</w:t>
            </w:r>
          </w:p>
        </w:tc>
        <w:tc>
          <w:tcPr>
            <w:tcW w:w="1675" w:type="dxa"/>
            <w:vAlign w:val="center"/>
          </w:tcPr>
          <w:p w14:paraId="68C6148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120F4DFA" w14:textId="363B05F8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39" w:type="dxa"/>
            <w:vAlign w:val="center"/>
          </w:tcPr>
          <w:p w14:paraId="702F20BF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5B0830A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4404F43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,3</w:t>
            </w:r>
            <w:r>
              <w:rPr>
                <w:sz w:val="22"/>
                <w:szCs w:val="22"/>
              </w:rPr>
              <w:t>3</w:t>
            </w:r>
          </w:p>
        </w:tc>
      </w:tr>
      <w:tr w:rsidR="00CF33BF" w:rsidRPr="004114A9" w14:paraId="5F825D11" w14:textId="77777777" w:rsidTr="000657C8">
        <w:tc>
          <w:tcPr>
            <w:tcW w:w="1483" w:type="dxa"/>
          </w:tcPr>
          <w:p w14:paraId="7C271932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Slovenia</w:t>
            </w:r>
          </w:p>
        </w:tc>
        <w:tc>
          <w:tcPr>
            <w:tcW w:w="1675" w:type="dxa"/>
            <w:vAlign w:val="center"/>
          </w:tcPr>
          <w:p w14:paraId="02FE8F8D" w14:textId="1160D78F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638" w:type="dxa"/>
            <w:vAlign w:val="center"/>
          </w:tcPr>
          <w:p w14:paraId="7AD5B56A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739D8F41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95" w:type="dxa"/>
            <w:vAlign w:val="center"/>
          </w:tcPr>
          <w:p w14:paraId="7E8DA92B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1B9FE0DE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,3</w:t>
            </w:r>
            <w:r>
              <w:rPr>
                <w:sz w:val="22"/>
                <w:szCs w:val="22"/>
              </w:rPr>
              <w:t>4</w:t>
            </w:r>
          </w:p>
        </w:tc>
      </w:tr>
      <w:tr w:rsidR="00CF33BF" w:rsidRPr="004114A9" w14:paraId="72DDDCF4" w14:textId="77777777" w:rsidTr="000657C8">
        <w:tc>
          <w:tcPr>
            <w:tcW w:w="1483" w:type="dxa"/>
          </w:tcPr>
          <w:p w14:paraId="27394CC3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Spain</w:t>
            </w:r>
          </w:p>
        </w:tc>
        <w:tc>
          <w:tcPr>
            <w:tcW w:w="1675" w:type="dxa"/>
            <w:vAlign w:val="center"/>
          </w:tcPr>
          <w:p w14:paraId="5C42AAC8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049EA19D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54AAA72D" w14:textId="4B3A41F8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31DC4A75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6B212D90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,3</w:t>
            </w:r>
            <w:r>
              <w:rPr>
                <w:sz w:val="22"/>
                <w:szCs w:val="22"/>
              </w:rPr>
              <w:t>5</w:t>
            </w:r>
          </w:p>
        </w:tc>
      </w:tr>
      <w:tr w:rsidR="00CF33BF" w:rsidRPr="004114A9" w14:paraId="0F56EABE" w14:textId="77777777" w:rsidTr="000657C8">
        <w:tc>
          <w:tcPr>
            <w:tcW w:w="1483" w:type="dxa"/>
          </w:tcPr>
          <w:p w14:paraId="44726F5B" w14:textId="77777777" w:rsidR="00CF33BF" w:rsidRPr="000657C8" w:rsidRDefault="00CF33BF" w:rsidP="003C23BC">
            <w:pPr>
              <w:rPr>
                <w:b/>
                <w:bCs/>
                <w:sz w:val="22"/>
                <w:szCs w:val="22"/>
              </w:rPr>
            </w:pPr>
            <w:r w:rsidRPr="000657C8">
              <w:rPr>
                <w:b/>
                <w:bCs/>
                <w:sz w:val="22"/>
                <w:szCs w:val="22"/>
              </w:rPr>
              <w:t>Sweden</w:t>
            </w:r>
          </w:p>
        </w:tc>
        <w:tc>
          <w:tcPr>
            <w:tcW w:w="1675" w:type="dxa"/>
            <w:vAlign w:val="center"/>
          </w:tcPr>
          <w:p w14:paraId="7526D37E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8" w:type="dxa"/>
            <w:vAlign w:val="center"/>
          </w:tcPr>
          <w:p w14:paraId="6D8C7604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9" w:type="dxa"/>
            <w:vAlign w:val="center"/>
          </w:tcPr>
          <w:p w14:paraId="4098715D" w14:textId="1501A9B4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  <w:r w:rsidRPr="004114A9">
              <w:rPr>
                <w:rStyle w:val="normaltextrun"/>
                <w:b/>
                <w:bCs/>
                <w:sz w:val="22"/>
                <w:szCs w:val="22"/>
                <w:shd w:val="clear" w:color="auto" w:fill="FFFFFF"/>
              </w:rPr>
              <w:t>✓</w:t>
            </w:r>
          </w:p>
        </w:tc>
        <w:tc>
          <w:tcPr>
            <w:tcW w:w="1595" w:type="dxa"/>
            <w:vAlign w:val="center"/>
          </w:tcPr>
          <w:p w14:paraId="3341C4A4" w14:textId="77777777" w:rsidR="00CF33BF" w:rsidRPr="004114A9" w:rsidRDefault="00CF33BF" w:rsidP="000657C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6" w:type="dxa"/>
          </w:tcPr>
          <w:p w14:paraId="7D21A8D5" w14:textId="77777777" w:rsidR="00CF33BF" w:rsidRPr="004114A9" w:rsidRDefault="00CF33BF" w:rsidP="003C23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114A9">
              <w:rPr>
                <w:sz w:val="22"/>
                <w:szCs w:val="22"/>
              </w:rPr>
              <w:t>,3</w:t>
            </w:r>
            <w:r>
              <w:rPr>
                <w:sz w:val="22"/>
                <w:szCs w:val="22"/>
              </w:rPr>
              <w:t>6</w:t>
            </w:r>
          </w:p>
        </w:tc>
      </w:tr>
    </w:tbl>
    <w:p w14:paraId="0CEB35C6" w14:textId="77777777" w:rsidR="00CF33BF" w:rsidRDefault="00CF33BF" w:rsidP="60DD7E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17ED1887" w14:textId="77777777" w:rsidR="00CF33BF" w:rsidRDefault="00CF33BF" w:rsidP="60DD7E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16724EAD" w14:textId="7EF4FD67" w:rsidR="00F2689E" w:rsidRPr="00CF33BF" w:rsidRDefault="00CF33BF" w:rsidP="60DD7E6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b/>
          <w:bCs/>
          <w:sz w:val="22"/>
          <w:szCs w:val="22"/>
        </w:rPr>
      </w:pPr>
      <w:proofErr w:type="spellStart"/>
      <w:r w:rsidRPr="00CF33BF">
        <w:rPr>
          <w:rStyle w:val="normaltextrun"/>
          <w:rFonts w:asciiTheme="minorHAnsi" w:eastAsiaTheme="minorEastAsia" w:hAnsiTheme="minorHAnsi" w:cstheme="minorBidi"/>
          <w:b/>
          <w:bCs/>
          <w:sz w:val="22"/>
          <w:szCs w:val="22"/>
        </w:rPr>
        <w:t>References</w:t>
      </w:r>
      <w:proofErr w:type="spellEnd"/>
    </w:p>
    <w:p w14:paraId="3EB2BF36" w14:textId="385E3972" w:rsidR="39F410C4" w:rsidRDefault="39F410C4" w:rsidP="60DD7E6C">
      <w:pPr>
        <w:pStyle w:val="paragraph"/>
        <w:spacing w:before="0" w:beforeAutospacing="0" w:after="0" w:afterAutospacing="0"/>
        <w:rPr>
          <w:rStyle w:val="normaltextrun"/>
          <w:rFonts w:asciiTheme="minorHAnsi" w:eastAsiaTheme="minorEastAsia" w:hAnsiTheme="minorHAnsi" w:cstheme="minorBidi"/>
          <w:sz w:val="22"/>
          <w:szCs w:val="22"/>
        </w:rPr>
      </w:pPr>
    </w:p>
    <w:p w14:paraId="6BF6FD25" w14:textId="63E87F78" w:rsidR="5A57FC87" w:rsidRDefault="5A57FC87" w:rsidP="60DD7E6C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E870B8">
        <w:rPr>
          <w:rFonts w:asciiTheme="minorHAnsi" w:eastAsiaTheme="minorEastAsia" w:hAnsiTheme="minorHAnsi" w:cstheme="minorBidi"/>
          <w:sz w:val="22"/>
          <w:szCs w:val="22"/>
          <w:lang w:val="en-US"/>
        </w:rPr>
        <w:t>Council of European Dentists. Manual of dental practice 2015.</w:t>
      </w:r>
      <w:r w:rsidR="1E66E162" w:rsidRPr="00E870B8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2015. </w:t>
      </w:r>
      <w:hyperlink r:id="rId5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http://www.dentistaitaliano.it/documents/CED.EU-Manual2015.pdf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>.</w:t>
      </w:r>
    </w:p>
    <w:p w14:paraId="78051EA9" w14:textId="57708DD8" w:rsidR="00175470" w:rsidRDefault="2BF49A33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>Österreichische Zahnärztekammer</w:t>
      </w:r>
      <w:r w:rsidR="23CBA0EE" w:rsidRPr="60DD7E6C">
        <w:rPr>
          <w:rStyle w:val="normaltextrun"/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="16584CDE" w:rsidRPr="60DD7E6C">
        <w:rPr>
          <w:rFonts w:asciiTheme="minorHAnsi" w:eastAsiaTheme="minorEastAsia" w:hAnsiTheme="minorHAnsi" w:cstheme="minorBidi"/>
          <w:sz w:val="22"/>
          <w:szCs w:val="22"/>
        </w:rPr>
        <w:t xml:space="preserve">Richtlinien über das Ausmaß und die Form der zahnärztlichen Fortbildung der Österreichischen Zahnärztekammer. </w:t>
      </w:r>
      <w:r w:rsidR="16584CDE" w:rsidRPr="00E870B8">
        <w:rPr>
          <w:rFonts w:asciiTheme="minorHAnsi" w:eastAsiaTheme="minorEastAsia" w:hAnsiTheme="minorHAnsi" w:cstheme="minorBidi"/>
          <w:sz w:val="22"/>
          <w:szCs w:val="22"/>
        </w:rPr>
        <w:t xml:space="preserve">2025. </w:t>
      </w:r>
      <w:hyperlink r:id="rId6">
        <w:r w:rsidR="368495E9" w:rsidRPr="00E870B8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https://www.zahnaerztekammer.at/fileadmin/content/shared/infocenter/amtliche_mitt</w:t>
        </w:r>
        <w:r w:rsidR="368495E9" w:rsidRPr="00E870B8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lastRenderedPageBreak/>
          <w:t>eilungen/VO_OEZAEK/ZFP-ÖZÄK_2023_kF_2._Novelle_070725.pdf</w:t>
        </w:r>
      </w:hyperlink>
      <w:r w:rsidR="368495E9" w:rsidRPr="00E870B8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="368495E9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368495E9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368495E9"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>.</w:t>
      </w:r>
    </w:p>
    <w:p w14:paraId="40677D6B" w14:textId="6FE087FF" w:rsidR="6495097B" w:rsidRDefault="6495097B" w:rsidP="60DD7E6C">
      <w:pPr>
        <w:pStyle w:val="paragraph"/>
        <w:numPr>
          <w:ilvl w:val="0"/>
          <w:numId w:val="1"/>
        </w:numPr>
        <w:spacing w:before="0" w:beforeAutospacing="0" w:after="0" w:afterAutospacing="0"/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>FDI World Dental Federation. NLO Reports 2025.</w:t>
      </w:r>
      <w:r w:rsidR="566F2582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 2025. </w:t>
      </w:r>
      <w:hyperlink r:id="rId7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GB"/>
          </w:rPr>
          <w:t>https://fdiworlddental.org/sites/default/files/2026-07/2025-NLO-report-compilation-v2.pdf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. 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>.</w:t>
      </w:r>
    </w:p>
    <w:p w14:paraId="788007A6" w14:textId="77777777" w:rsidR="00175470" w:rsidRDefault="473053F7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>Rijksinstituut voor ziekte- en invaliditeitsverzekering. De accreditering van tandheelkundigen in 2026. 2026.</w:t>
      </w:r>
      <w:r w:rsidR="6F2DBBD4"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 xml:space="preserve"> </w:t>
      </w:r>
      <w:hyperlink r:id="rId8">
        <w:r w:rsidR="6F2DBBD4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https://www.riziv.fgov.be/SiteCollectionDocuments/tandarts_accreditering_volledig_reglement_2026.pdf</w:t>
        </w:r>
      </w:hyperlink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</w:rPr>
        <w:t>.</w:t>
      </w:r>
    </w:p>
    <w:p w14:paraId="0BEDF2AB" w14:textId="77777777" w:rsidR="00175470" w:rsidRDefault="51D6226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  <w:t>Bulgarion Dental Association. Regulations for continuing medical education of dentitst, amended o</w:t>
      </w:r>
      <w:r w:rsidR="29AE2533" w:rsidRPr="60DD7E6C"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  <w:t>n</w:t>
      </w: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  <w:t xml:space="preserve"> 12 June 2024. 2024. https://bzs.bg/file-viewer/?file=https://bzs.bg/wp-content/uploads/2025/03/Pravilnik-za-PMOLDM-izmenen-na-12.06.2024.pdf.</w:t>
      </w:r>
      <w:r w:rsidR="29AE2533" w:rsidRPr="60DD7E6C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r w:rsidR="436FA0B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Accessed 9 September 2026</w:t>
      </w:r>
      <w:r w:rsidR="29AE2533" w:rsidRPr="60DD7E6C">
        <w:rPr>
          <w:rStyle w:val="normaltextrun"/>
          <w:rFonts w:asciiTheme="minorHAnsi" w:eastAsiaTheme="minorEastAsia" w:hAnsiTheme="minorHAnsi" w:cstheme="minorBidi"/>
          <w:sz w:val="22"/>
          <w:szCs w:val="22"/>
          <w:lang w:val="en-GB"/>
        </w:rPr>
        <w:t>.</w:t>
      </w:r>
    </w:p>
    <w:p w14:paraId="1E8FBB5C" w14:textId="77777777" w:rsidR="00175470" w:rsidRDefault="033CEE2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  <w:t xml:space="preserve">Hrvatska komora dentalne </w:t>
      </w:r>
      <w:r w:rsidR="30B06527" w:rsidRPr="60DD7E6C"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  <w:t xml:space="preserve">medicine. Pravalnik </w:t>
      </w:r>
      <w:r w:rsidR="028C4FB7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>O stručnom usavršavanju članova Hrvatske komore dentalne</w:t>
      </w:r>
      <w:r w:rsidR="6963E99B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 </w:t>
      </w:r>
      <w:r w:rsidR="028C4FB7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>medicine</w:t>
      </w:r>
      <w:r w:rsidR="6963E99B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. 2022. </w:t>
      </w:r>
      <w:hyperlink r:id="rId9">
        <w:r w:rsidR="1D590C41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https://www.hkdm.hr/index.php/component/content/article/pravilnik-o-strucnom-usavrsavanju-clana-komore-veljaca-2022?Itemid=200&amp;catid=52%3Apravilnici&amp;utm</w:t>
        </w:r>
      </w:hyperlink>
      <w:r w:rsidRPr="60DD7E6C">
        <w:rPr>
          <w:rStyle w:val="eop"/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339F43BE" w14:textId="77777777" w:rsidR="00175470" w:rsidRDefault="6F2DBBD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Pancypriot Dental Association. Continuing professional education of dentists. 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2023. </w:t>
      </w:r>
      <w:hyperlink r:id="rId10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https://dental.org.cy/education/</w:t>
        </w:r>
      </w:hyperlink>
      <w:r w:rsidR="7996CC30"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79C4BB20" w14:textId="77777777" w:rsidR="00175470" w:rsidRDefault="69950DB6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Czech Dental Chamber. Rules of the Czech Dental Chamber on lifelong education of dentists. 2020. </w:t>
      </w:r>
      <w:hyperlink r:id="rId11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https://www.dent.cz/wp-content/uploads/2020/06/01-3-organizacni-rad-rad-celozivotniho-vzdelavani-uplne-zneni-cervenec-az-prosinec-2020.pdf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7F33A221" w14:textId="77777777" w:rsidR="00175470" w:rsidRDefault="69950DB6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Tandlaegeforeningen. Statutes of the Danish Dental Association. 2018. </w:t>
      </w:r>
      <w:hyperlink r:id="rId12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https://www.tandlaegeforeningen.dk/media/15143/tfs-vedtgter-med-rettelser-fra-hgf-2018.pdf?utm_source=chatgpt.com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0688422E" w14:textId="77777777" w:rsidR="00175470" w:rsidRDefault="7300AC39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Riigi Teataja</w:t>
      </w:r>
      <w:r w:rsidR="69950DB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Pr="60DD7E6C">
        <w:rPr>
          <w:rFonts w:asciiTheme="minorHAnsi" w:eastAsiaTheme="minorEastAsia" w:hAnsiTheme="minorHAnsi" w:cstheme="minorBidi"/>
          <w:kern w:val="36"/>
          <w:sz w:val="22"/>
          <w:szCs w:val="22"/>
          <w:lang w:val="en-US"/>
        </w:rPr>
        <w:t>Tervishoiuteenuste kvaliteedi tagamise nõuded</w:t>
      </w:r>
      <w:r w:rsidR="69950DB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2024. </w:t>
      </w:r>
      <w:hyperlink r:id="rId13">
        <w:r w:rsidR="69950DB6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https://www.riigiteataja.ee/et/akt/123052023050</w:t>
        </w:r>
      </w:hyperlink>
      <w:r w:rsidR="69950DB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69950DB6"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207E09A7" w14:textId="77777777" w:rsidR="00175470" w:rsidRDefault="7300AC39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Eesti Hambaarstide Liit</w:t>
      </w:r>
      <w:r w:rsidR="1007AB9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P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ädevuste taotlemise kord</w:t>
      </w:r>
      <w:r w:rsidR="1007AB9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2026.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</w:t>
      </w:r>
      <w:hyperlink r:id="rId14">
        <w:r w:rsidR="7CCD8D34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https://ehl.ee/hambaarstidele/padevuse-taotlemise-kord/</w:t>
        </w:r>
      </w:hyperlink>
      <w:r w:rsidR="7CCD8D3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00E870B8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1007AB9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</w:t>
      </w:r>
    </w:p>
    <w:p w14:paraId="469FD17F" w14:textId="77777777" w:rsidR="00175470" w:rsidRDefault="269ACB9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Ministry of Social Affairs and Health. Health care professionals act. 1994</w:t>
      </w:r>
      <w:r w:rsidR="0DB8DF18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hyperlink r:id="rId15">
        <w:r w:rsidR="0DB8DF18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www.finlex.fi/api/media/statute-foreign-language-translation/688923/mainPdf/main.pdf?timestamp=1994-06-27T21%3A00%3A00.000Z</w:t>
        </w:r>
      </w:hyperlink>
      <w:r w:rsidR="0DB8DF18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374E8544" w14:textId="77777777" w:rsidR="00175470" w:rsidRDefault="1007AB9A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Agence nationale du Dévelopment Professionel Continu. Dévelopment professionel continu. </w:t>
      </w:r>
      <w:hyperlink r:id="rId16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https://www.agencedpc.fr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574808A6" w14:textId="77777777" w:rsidR="00175470" w:rsidRDefault="1007AB9A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Ministère de la Santé, de la Famille, de l’Autonomie et des Personnes handicapées.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Dévelopment professionel continu – DPC. 2025. </w:t>
      </w:r>
      <w:hyperlink r:id="rId17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https://sante.gouv.fr/professionnels/se-former-s-installer-exercer/dpc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52B25077" w14:textId="77777777" w:rsidR="00175470" w:rsidRDefault="1007AB9A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Bundeszahnärtzekammer. 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</w:rPr>
        <w:t xml:space="preserve">Leitsätze zur zahnärtztlichen 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Fortbildung. 202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</w:rPr>
        <w:t>5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hyperlink r:id="rId18">
        <w:r w:rsidR="7CCD8D34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https://www.bzaek.de/fileadmin/PDFs/bfortb/fortbildung_leitsaetze.pdf</w:t>
        </w:r>
      </w:hyperlink>
      <w:r w:rsidR="7CCD8D34" w:rsidRPr="60DD7E6C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4ADAD4CA" w14:textId="77777777" w:rsidR="00175470" w:rsidRDefault="7CCD8D3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Greek Dental Federation. Regulation of operation – Institue of Scientific Affairs: Continuous </w:t>
      </w:r>
      <w:r w:rsidR="0DD2C80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p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rofessional </w:t>
      </w:r>
      <w:r w:rsidR="0DD2C80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p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ental </w:t>
      </w:r>
      <w:r w:rsidR="0DD2C80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edu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cation of </w:t>
      </w:r>
      <w:r w:rsidR="0DD2C80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d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entists. 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2026. </w:t>
      </w:r>
      <w:hyperlink r:id="rId19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https://iethe.eoo.gr/kanonismos-leitourgias/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. 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45664D6D" w14:textId="77777777" w:rsidR="00175470" w:rsidRDefault="7300AC39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E870B8">
        <w:rPr>
          <w:rFonts w:asciiTheme="minorHAnsi" w:eastAsiaTheme="minorEastAsia" w:hAnsiTheme="minorHAnsi" w:cstheme="minorBidi"/>
          <w:sz w:val="22"/>
          <w:szCs w:val="22"/>
          <w:lang w:val="en-US"/>
        </w:rPr>
        <w:t>Magyar Orvosi Kamara fogorvosok területi szervezete</w:t>
      </w:r>
      <w:r w:rsidR="7CCD8D34" w:rsidRPr="00E870B8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Legislation on specialist training and continuing professional education. 2025. </w:t>
      </w:r>
      <w:hyperlink r:id="rId20" w:anchor="MIDDLE">
        <w:r w:rsidR="7CCD8D34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https://www.kamara.fogorvos.hu/?module=news&amp;action=list&amp;fname=jogszabalyok_szakkepzes#MIDDLE</w:t>
        </w:r>
      </w:hyperlink>
      <w:r w:rsidR="7CCD8D3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7CCD8D34"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3E0DF09C" w14:textId="77777777" w:rsidR="00175470" w:rsidRDefault="7CCD8D3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lastRenderedPageBreak/>
        <w:t xml:space="preserve">Semmelweis University, Faculty of Dentistry, Centre for Postgraduate and Continuing Education. Continuous professional education. 2024. </w:t>
      </w:r>
      <w:hyperlink r:id="rId21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https://semmelweis.hu/fok-tovabbkepzes/tovabbkepzes/tovabbkepzes/folyamatos-tovabbkepzes/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531A2862" w14:textId="77777777" w:rsidR="00175470" w:rsidRDefault="28C2F170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Government of Iceland. Regulation on the education, rights and obligations of dentists and criteria for granting of licences and specialist licences, No. 1121/2023. 20</w:t>
      </w:r>
      <w:r w:rsidR="2A32DCD8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1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4. https://www.government.is/publications/legislation/act/2014-02-24-Regulation-on-the-education-rights-and-obligations-of-dentists-and-criteria-for-granting-of-licences-and-specialist-licences-No.-1121-2012</w:t>
      </w:r>
      <w:r w:rsidR="1CAA76D1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="1CAA76D1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436FA0B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1CAA76D1"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0706A14A" w14:textId="77777777" w:rsidR="00175470" w:rsidRDefault="0DD2C80A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Dental Council. Dental practitioners CPD, your guide to</w:t>
      </w:r>
      <w:r w:rsidR="24C29AA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the Dental Council’s continuing professional development requirements. 2019. </w:t>
      </w:r>
      <w:hyperlink r:id="rId22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https://www.dentalcouncil.ie/wp-content/uploads/2022/08/CPD-Guide-A5-Leaflet-10-19.pdf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</w:rPr>
        <w:t>.</w:t>
      </w:r>
    </w:p>
    <w:p w14:paraId="5DC0BE3D" w14:textId="77777777" w:rsidR="00175470" w:rsidRDefault="377AD3B6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Commissione Nazionale per la Formazione Continua. Delibera n. 1 del 2026: obbligo formativo per il triennio 2026-2028. 2026. </w:t>
      </w:r>
      <w:hyperlink r:id="rId23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https://ecm.agenas.it/storage/uploads/allegati/delibera-1-2026.pdf</w:t>
        </w:r>
      </w:hyperlink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Accessed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</w:t>
      </w:r>
    </w:p>
    <w:p w14:paraId="394F71BB" w14:textId="77777777" w:rsidR="00175470" w:rsidRDefault="0277FD65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US"/>
        </w:rPr>
        <w:t>Latvias republikas tiesību akti</w:t>
      </w:r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US"/>
        </w:rPr>
        <w:t xml:space="preserve">. </w:t>
      </w:r>
      <w:r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US"/>
        </w:rPr>
        <w:t>Ministru kabineta noteikumi Nr. 391</w:t>
      </w:r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US"/>
        </w:rPr>
        <w:t xml:space="preserve">: </w:t>
      </w:r>
      <w:r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  <w:shd w:val="clear" w:color="auto" w:fill="FFFFFF"/>
          <w:lang w:val="en-US"/>
        </w:rPr>
        <w:t>Ārstniecības personu sertifikācijas kārtība</w:t>
      </w:r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US"/>
        </w:rPr>
        <w:t xml:space="preserve">. </w:t>
      </w:r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2</w:t>
      </w:r>
      <w:r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0</w:t>
      </w:r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24. </w:t>
      </w:r>
      <w:hyperlink r:id="rId24">
        <w:r w:rsidR="377AD3B6" w:rsidRPr="60DD7E6C">
          <w:rPr>
            <w:rStyle w:val="Hyperlink"/>
            <w:rFonts w:asciiTheme="minorHAnsi" w:eastAsiaTheme="minorEastAsia" w:hAnsiTheme="minorHAnsi" w:cstheme="minorBidi"/>
            <w:color w:val="000000" w:themeColor="text1"/>
            <w:sz w:val="22"/>
            <w:szCs w:val="22"/>
          </w:rPr>
          <w:t>https://likumi.lv/ta/id/352922</w:t>
        </w:r>
      </w:hyperlink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="377AD3B6"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</w:p>
    <w:p w14:paraId="112C6B97" w14:textId="77777777" w:rsidR="00175470" w:rsidRDefault="3A0141DB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Landesverwaltung Fürstentum Lichtenstein. </w:t>
      </w:r>
      <w:r w:rsidR="052142BB" w:rsidRPr="60DD7E6C">
        <w:rPr>
          <w:rFonts w:asciiTheme="minorHAnsi" w:eastAsiaTheme="minorEastAsia" w:hAnsiTheme="minorHAnsi" w:cstheme="minorBidi"/>
          <w:sz w:val="22"/>
          <w:szCs w:val="22"/>
        </w:rPr>
        <w:t>Zahnarzt. 2026</w:t>
      </w:r>
      <w:r w:rsidR="3E75057E" w:rsidRPr="60DD7E6C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hyperlink r:id="rId25">
        <w:r w:rsidR="052142BB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https://www.llv.li/de/unternehmen/branchen-berufe-verbaende/gesundheitsberufe-und-heilmittel/zahnarzt?utm</w:t>
        </w:r>
      </w:hyperlink>
      <w:r w:rsidR="7300AC39" w:rsidRPr="60DD7E6C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2026.</w:t>
      </w:r>
    </w:p>
    <w:p w14:paraId="32C8F6BA" w14:textId="77777777" w:rsidR="00175470" w:rsidRDefault="3B994D06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E870B8">
        <w:rPr>
          <w:rFonts w:asciiTheme="minorHAnsi" w:eastAsiaTheme="minorEastAsia" w:hAnsiTheme="minorHAnsi" w:cstheme="minorBidi"/>
          <w:sz w:val="22"/>
          <w:szCs w:val="22"/>
        </w:rPr>
        <w:t xml:space="preserve">Liechtensteinische Zahnärzte Gesellschaft. Porträt. </w:t>
      </w:r>
      <w:hyperlink r:id="rId26">
        <w:r w:rsidRPr="00E870B8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https://www.lzg.li/lzg/portraet?</w:t>
        </w:r>
      </w:hyperlink>
      <w:r w:rsidRPr="00E870B8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Accessed 9 September 2026.</w:t>
      </w:r>
    </w:p>
    <w:p w14:paraId="237078B9" w14:textId="77777777" w:rsidR="00175470" w:rsidRDefault="7300AC39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apple-converted-space"/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E870B8">
        <w:rPr>
          <w:rFonts w:asciiTheme="minorHAnsi" w:eastAsiaTheme="minorEastAsia" w:hAnsiTheme="minorHAnsi" w:cstheme="minorBidi"/>
          <w:color w:val="000000" w:themeColor="text1"/>
          <w:sz w:val="22"/>
          <w:szCs w:val="22"/>
          <w:lang w:val="en-US"/>
        </w:rPr>
        <w:t xml:space="preserve">Valstybinė akreditavimo sveikatos priežiūros veiklai tarnyba prie Sveikatos apsaugos ministerijos. </w:t>
      </w:r>
      <w:r w:rsidRPr="60DD7E6C"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  <w:t>Apie tobulinimosi tvarką</w:t>
      </w:r>
      <w:r w:rsidRPr="60DD7E6C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. 2026. </w:t>
      </w:r>
      <w:hyperlink r:id="rId27">
        <w:r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</w:rPr>
          <w:t>https://vaspvt.lrv.lt/lt/veiklos-sritys/specialistu-licencijavimas-ir-spaudu-numeriai/apie-tobulinimosi-tvarka/</w:t>
        </w:r>
      </w:hyperlink>
      <w:r w:rsidRPr="60DD7E6C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. </w:t>
      </w:r>
      <w:r w:rsidR="522BA936" w:rsidRPr="60DD7E6C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 xml:space="preserve">Accessed </w:t>
      </w:r>
      <w:r w:rsidR="522BA93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9 September 2026</w:t>
      </w:r>
      <w:r w:rsidRPr="60DD7E6C">
        <w:rPr>
          <w:rStyle w:val="apple-converted-space"/>
          <w:rFonts w:asciiTheme="minorHAnsi" w:eastAsiaTheme="minorEastAsia" w:hAnsiTheme="minorHAnsi" w:cstheme="minorBidi"/>
          <w:color w:val="000000" w:themeColor="text1"/>
          <w:sz w:val="22"/>
          <w:szCs w:val="22"/>
        </w:rPr>
        <w:t>.</w:t>
      </w:r>
    </w:p>
    <w:p w14:paraId="53B41B59" w14:textId="77777777" w:rsidR="00175470" w:rsidRDefault="08B559C5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Le governement </w:t>
      </w:r>
      <w:r w:rsidR="3F5258EC" w:rsidRPr="60DD7E6C">
        <w:rPr>
          <w:rFonts w:asciiTheme="minorHAnsi" w:eastAsiaTheme="minorEastAsia" w:hAnsiTheme="minorHAnsi" w:cstheme="minorBidi"/>
          <w:sz w:val="22"/>
          <w:szCs w:val="22"/>
        </w:rPr>
        <w:t>du Grand-Duché de Luxembourg</w:t>
      </w:r>
      <w:r w:rsidR="0DB7DE28" w:rsidRPr="60DD7E6C">
        <w:rPr>
          <w:rFonts w:asciiTheme="minorHAnsi" w:eastAsiaTheme="minorEastAsia" w:hAnsiTheme="minorHAnsi" w:cstheme="minorBidi"/>
          <w:sz w:val="22"/>
          <w:szCs w:val="22"/>
        </w:rPr>
        <w:t xml:space="preserve">. </w:t>
      </w:r>
      <w:r w:rsidR="224B1BF0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A</w:t>
      </w:r>
      <w:r w:rsidR="20FDEF8C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20 Version consolidée applicable au 10/08/2026: Loi modifée du 26 mars 1992 sur l’exercice et la revalorization de certaines professions de santé.</w:t>
      </w:r>
      <w:r w:rsidR="765C158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2026. </w:t>
      </w:r>
      <w:hyperlink r:id="rId28">
        <w:r w:rsidR="3ABB7ED6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https://legilux.public.lu/eli/etat/leg/loi/1992/03/26/n1/consolide/20260810</w:t>
        </w:r>
      </w:hyperlink>
      <w:r w:rsidR="3ABB7ED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</w:t>
      </w:r>
      <w:r w:rsidR="765C158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Accessed 9 September 2026.</w:t>
      </w:r>
      <w:r w:rsidR="3F5258EC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</w:t>
      </w:r>
    </w:p>
    <w:p w14:paraId="27E94E51" w14:textId="77777777" w:rsidR="00175470" w:rsidRDefault="5BE386A6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The Medical Council. </w:t>
      </w:r>
      <w:r w:rsidR="436FA0B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Application forms and procedures. 2026.</w:t>
      </w:r>
      <w:r w:rsidR="2ABFAA70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https://</w:t>
      </w:r>
      <w:r w:rsidR="014C750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medicalcouncil.gov.mt/en/registration/application-forms-and-procedures/</w:t>
      </w:r>
      <w:r w:rsidR="436FA0B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683C0E59" w14:textId="77777777" w:rsidR="00175470" w:rsidRDefault="396B7BDF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</w:rPr>
        <w:t>Big-register. Beoordelingskader tandartsen. 2024.</w:t>
      </w:r>
      <w:r w:rsidR="014C7506" w:rsidRPr="60DD7E6C">
        <w:rPr>
          <w:rFonts w:asciiTheme="minorHAnsi" w:eastAsiaTheme="minorEastAsia" w:hAnsiTheme="minorHAnsi" w:cstheme="minorBidi"/>
          <w:sz w:val="22"/>
          <w:szCs w:val="22"/>
        </w:rPr>
        <w:t xml:space="preserve"> https://www.bigregister.nl/documenten/2017/03/03/beoordelingskader-tandartsen</w:t>
      </w:r>
      <w:r w:rsidR="61E8148D" w:rsidRPr="60DD7E6C">
        <w:rPr>
          <w:rFonts w:asciiTheme="minorHAnsi" w:eastAsiaTheme="minorEastAsia" w:hAnsiTheme="minorHAnsi" w:cstheme="minorBidi"/>
          <w:sz w:val="22"/>
          <w:szCs w:val="22"/>
        </w:rPr>
        <w:t>. Accessed 9 September 2026.</w:t>
      </w:r>
    </w:p>
    <w:p w14:paraId="06BF1E59" w14:textId="77777777" w:rsidR="00175470" w:rsidRDefault="2E69BCB2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</w:rPr>
        <w:t xml:space="preserve">Helsedirektoratet. </w:t>
      </w:r>
      <w:r w:rsidR="18E1140C" w:rsidRPr="60DD7E6C">
        <w:rPr>
          <w:rFonts w:asciiTheme="minorHAnsi" w:eastAsiaTheme="minorEastAsia" w:hAnsiTheme="minorHAnsi" w:cstheme="minorBidi"/>
          <w:sz w:val="22"/>
          <w:szCs w:val="22"/>
        </w:rPr>
        <w:t xml:space="preserve">Alle yrkesgrupper </w:t>
      </w:r>
      <w:r w:rsidR="2620525D" w:rsidRPr="60DD7E6C">
        <w:rPr>
          <w:rFonts w:asciiTheme="minorHAnsi" w:eastAsiaTheme="minorEastAsia" w:hAnsiTheme="minorHAnsi" w:cstheme="minorBidi"/>
          <w:sz w:val="22"/>
          <w:szCs w:val="22"/>
        </w:rPr>
        <w:t>–</w:t>
      </w:r>
      <w:r w:rsidR="18E1140C" w:rsidRPr="60DD7E6C">
        <w:rPr>
          <w:rFonts w:asciiTheme="minorHAnsi" w:eastAsiaTheme="minorEastAsia" w:hAnsiTheme="minorHAnsi" w:cstheme="minorBidi"/>
          <w:sz w:val="22"/>
          <w:szCs w:val="22"/>
        </w:rPr>
        <w:t xml:space="preserve"> Norge</w:t>
      </w:r>
      <w:r w:rsidR="2620525D" w:rsidRPr="60DD7E6C">
        <w:rPr>
          <w:rFonts w:asciiTheme="minorHAnsi" w:eastAsiaTheme="minorEastAsia" w:hAnsiTheme="minorHAnsi" w:cstheme="minorBidi"/>
          <w:sz w:val="22"/>
          <w:szCs w:val="22"/>
        </w:rPr>
        <w:t xml:space="preserve">. 2026. </w:t>
      </w:r>
      <w:r w:rsidR="01814BBE" w:rsidRPr="60DD7E6C">
        <w:rPr>
          <w:rFonts w:asciiTheme="minorHAnsi" w:eastAsiaTheme="minorEastAsia" w:hAnsiTheme="minorHAnsi" w:cstheme="minorBidi"/>
          <w:sz w:val="22"/>
          <w:szCs w:val="22"/>
        </w:rPr>
        <w:t>https://www.helsedirektoratet.no/autorisasjon-og-spesialistutdanning/autorisasjon-og-lisens/sok-om-autorisasjon-og-lisens/alle-yrkesgrupper-Norge</w:t>
      </w:r>
      <w:r w:rsidR="5F183ACF" w:rsidRPr="60DD7E6C">
        <w:rPr>
          <w:rFonts w:asciiTheme="minorHAnsi" w:eastAsiaTheme="minorEastAsia" w:hAnsiTheme="minorHAnsi" w:cstheme="minorBidi"/>
          <w:sz w:val="22"/>
          <w:szCs w:val="22"/>
        </w:rPr>
        <w:t>. Accessed 9 September 2026.</w:t>
      </w:r>
    </w:p>
    <w:p w14:paraId="025A2B3C" w14:textId="77777777" w:rsidR="00175470" w:rsidRDefault="1DD73F5F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00E870B8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Naczelna Izba Lekarska. </w:t>
      </w:r>
      <w:r w:rsidR="6F3967F5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Ośrodek Kształcenia. </w:t>
      </w:r>
      <w:r w:rsidR="507E2CD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2022. </w:t>
      </w:r>
      <w:r w:rsidR="6E43DB81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https://nil.org.pl/dzialalnosc/osrodki/centralny-osrodek-badan-innowacji-i-ksztalcenia-cobik-nil/osrodek-ksztalcenia</w:t>
      </w:r>
      <w:r w:rsidR="507E2CD4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Accessed 9 September 2026. </w:t>
      </w:r>
    </w:p>
    <w:p w14:paraId="293BBBEF" w14:textId="77777777" w:rsidR="00175470" w:rsidRDefault="6F8BF269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Ordem dos Médicos Dentistas. Rules on Registration with Ordem dos Médicos Dentistas (ODM). </w:t>
      </w:r>
      <w:r w:rsidR="4D7E0EC3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2017. </w:t>
      </w:r>
      <w:hyperlink r:id="rId29">
        <w:r w:rsidR="4D7E0EC3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https://www.omd.pt/en/registration/rules/</w:t>
        </w:r>
      </w:hyperlink>
      <w:r w:rsidR="4D7E0EC3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62A3FA24" w14:textId="77777777" w:rsidR="00175470" w:rsidRDefault="2F8EDC9D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Colegiul Medicilor Stomatologi</w:t>
      </w:r>
      <w:r w:rsidR="4840F696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. Informații utile EMC pentru medicii stomatologi. </w:t>
      </w:r>
      <w:r w:rsidR="41AB910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2021. </w:t>
      </w:r>
      <w:hyperlink r:id="rId30">
        <w:r w:rsidR="41AB910A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https://cmsr.ro/emc/</w:t>
        </w:r>
      </w:hyperlink>
      <w:r w:rsidR="41AB910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33C7F3F4" w14:textId="77777777" w:rsidR="00175470" w:rsidRDefault="7C8A27DE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lastRenderedPageBreak/>
        <w:t xml:space="preserve">Slovenská komora zubných lekárov. </w:t>
      </w:r>
      <w:r w:rsidR="60C2EBE5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O Vzdelávaní. </w:t>
      </w:r>
      <w:r w:rsidR="71E5234B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2019. </w:t>
      </w:r>
      <w:hyperlink r:id="rId31">
        <w:r w:rsidR="71E5234B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https://skzl.sk/vzdelavanie/o-vzdelavani/</w:t>
        </w:r>
      </w:hyperlink>
      <w:r w:rsidR="5F273078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54D738DF" w14:textId="77777777" w:rsidR="00175470" w:rsidRDefault="03C09264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Zdravniska Zbornic Slovenije. Awarding and renewing licences. </w:t>
      </w:r>
      <w:r w:rsidR="3532C47E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2025. </w:t>
      </w:r>
      <w:hyperlink r:id="rId32">
        <w:r w:rsidR="3532C47E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https://www.zdravniskazbornica.si/en/register-in-licence/licences</w:t>
        </w:r>
      </w:hyperlink>
      <w:r w:rsidR="766DA94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11B7CCFD" w14:textId="77777777" w:rsidR="00175470" w:rsidRDefault="69288D89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Consejo Dentistas. </w:t>
      </w:r>
      <w:r w:rsidR="0AA2439B" w:rsidRPr="60DD7E6C">
        <w:rPr>
          <w:rFonts w:asciiTheme="minorHAnsi" w:eastAsiaTheme="minorEastAsia" w:hAnsiTheme="minorHAnsi" w:cstheme="minorBidi"/>
          <w:sz w:val="22"/>
          <w:szCs w:val="22"/>
          <w:lang w:val="en-GB"/>
        </w:rPr>
        <w:t xml:space="preserve">Reglamento de Formación Continuada del Consejo General.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2024.</w:t>
      </w:r>
      <w:r w:rsidR="55DD167A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 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https://</w:t>
      </w:r>
      <w:r w:rsidR="6522D791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transparencia.consejodentistas.es/wp-content/uploads/2025/11/reglamento-formacion-continuada.pdf</w:t>
      </w: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9 September 2026.</w:t>
      </w:r>
    </w:p>
    <w:p w14:paraId="4BE434D8" w14:textId="174D7615" w:rsidR="00997EA4" w:rsidRPr="00175470" w:rsidRDefault="1FCC011C" w:rsidP="60DD7E6C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sz w:val="22"/>
          <w:szCs w:val="22"/>
          <w:lang w:val="en-US"/>
        </w:rPr>
      </w:pPr>
      <w:r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 xml:space="preserve">Sveriges Tandläkarförbund. Swedish license to practice. </w:t>
      </w:r>
      <w:hyperlink r:id="rId33">
        <w:r w:rsidR="46EF510C" w:rsidRPr="60DD7E6C">
          <w:rPr>
            <w:rStyle w:val="Hyperlink"/>
            <w:rFonts w:asciiTheme="minorHAnsi" w:eastAsiaTheme="minorEastAsia" w:hAnsiTheme="minorHAnsi" w:cstheme="minorBidi"/>
            <w:sz w:val="22"/>
            <w:szCs w:val="22"/>
            <w:lang w:val="en-US"/>
          </w:rPr>
          <w:t>https://tandlakarforbundet.se/in-english/swedish-license-practice/</w:t>
        </w:r>
      </w:hyperlink>
      <w:r w:rsidR="46EF510C" w:rsidRPr="60DD7E6C">
        <w:rPr>
          <w:rFonts w:asciiTheme="minorHAnsi" w:eastAsiaTheme="minorEastAsia" w:hAnsiTheme="minorHAnsi" w:cstheme="minorBidi"/>
          <w:sz w:val="22"/>
          <w:szCs w:val="22"/>
          <w:lang w:val="en-US"/>
        </w:rPr>
        <w:t>. Accessed on 9 September 2026.</w:t>
      </w:r>
    </w:p>
    <w:sectPr w:rsidR="00997EA4" w:rsidRPr="00175470" w:rsidSect="00321E1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EB3"/>
    <w:multiLevelType w:val="multilevel"/>
    <w:tmpl w:val="52C605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432FD8"/>
    <w:multiLevelType w:val="multilevel"/>
    <w:tmpl w:val="460E1B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4948C5"/>
    <w:multiLevelType w:val="multilevel"/>
    <w:tmpl w:val="D2160D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895F0B"/>
    <w:multiLevelType w:val="multilevel"/>
    <w:tmpl w:val="9394002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5988531">
    <w:abstractNumId w:val="3"/>
  </w:num>
  <w:num w:numId="2" w16cid:durableId="1020860157">
    <w:abstractNumId w:val="0"/>
  </w:num>
  <w:num w:numId="3" w16cid:durableId="515847208">
    <w:abstractNumId w:val="2"/>
  </w:num>
  <w:num w:numId="4" w16cid:durableId="21338599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25F"/>
    <w:rsid w:val="000004E2"/>
    <w:rsid w:val="0000106A"/>
    <w:rsid w:val="00001ECD"/>
    <w:rsid w:val="00007558"/>
    <w:rsid w:val="00012C3F"/>
    <w:rsid w:val="00013F17"/>
    <w:rsid w:val="00022959"/>
    <w:rsid w:val="00025313"/>
    <w:rsid w:val="00032E0A"/>
    <w:rsid w:val="00034263"/>
    <w:rsid w:val="00037E63"/>
    <w:rsid w:val="00041398"/>
    <w:rsid w:val="000418AD"/>
    <w:rsid w:val="00043734"/>
    <w:rsid w:val="00043EC3"/>
    <w:rsid w:val="00046450"/>
    <w:rsid w:val="00051BBD"/>
    <w:rsid w:val="0005318A"/>
    <w:rsid w:val="000536B3"/>
    <w:rsid w:val="000657C8"/>
    <w:rsid w:val="00067B31"/>
    <w:rsid w:val="00070616"/>
    <w:rsid w:val="00075A08"/>
    <w:rsid w:val="00084E81"/>
    <w:rsid w:val="000861D6"/>
    <w:rsid w:val="00092A51"/>
    <w:rsid w:val="00097AF5"/>
    <w:rsid w:val="000A4E85"/>
    <w:rsid w:val="000A5470"/>
    <w:rsid w:val="000A78E9"/>
    <w:rsid w:val="000B5D76"/>
    <w:rsid w:val="000C5282"/>
    <w:rsid w:val="000D51F7"/>
    <w:rsid w:val="000F1913"/>
    <w:rsid w:val="000F4241"/>
    <w:rsid w:val="000F51D9"/>
    <w:rsid w:val="00105934"/>
    <w:rsid w:val="0011160A"/>
    <w:rsid w:val="00111B80"/>
    <w:rsid w:val="00112677"/>
    <w:rsid w:val="00116637"/>
    <w:rsid w:val="00122731"/>
    <w:rsid w:val="001227B9"/>
    <w:rsid w:val="00123A53"/>
    <w:rsid w:val="00132687"/>
    <w:rsid w:val="00151DC3"/>
    <w:rsid w:val="00160581"/>
    <w:rsid w:val="00160ED4"/>
    <w:rsid w:val="001713EC"/>
    <w:rsid w:val="00172E43"/>
    <w:rsid w:val="00175470"/>
    <w:rsid w:val="00175920"/>
    <w:rsid w:val="001811B2"/>
    <w:rsid w:val="00182D28"/>
    <w:rsid w:val="00187A0D"/>
    <w:rsid w:val="00196620"/>
    <w:rsid w:val="001A0F2E"/>
    <w:rsid w:val="001B46B5"/>
    <w:rsid w:val="001C0F43"/>
    <w:rsid w:val="001C54A8"/>
    <w:rsid w:val="001C6EA1"/>
    <w:rsid w:val="001D2544"/>
    <w:rsid w:val="001E1545"/>
    <w:rsid w:val="001E3F43"/>
    <w:rsid w:val="001E40FB"/>
    <w:rsid w:val="001E4D37"/>
    <w:rsid w:val="001E5B57"/>
    <w:rsid w:val="001F0AF2"/>
    <w:rsid w:val="002077D9"/>
    <w:rsid w:val="00213627"/>
    <w:rsid w:val="00213DF2"/>
    <w:rsid w:val="002255EF"/>
    <w:rsid w:val="00230B0E"/>
    <w:rsid w:val="0023285E"/>
    <w:rsid w:val="00232ADB"/>
    <w:rsid w:val="002350B2"/>
    <w:rsid w:val="00241695"/>
    <w:rsid w:val="00241D78"/>
    <w:rsid w:val="00257C99"/>
    <w:rsid w:val="00260AF6"/>
    <w:rsid w:val="00261D1F"/>
    <w:rsid w:val="00264979"/>
    <w:rsid w:val="002652CE"/>
    <w:rsid w:val="0027263D"/>
    <w:rsid w:val="002729AA"/>
    <w:rsid w:val="00272F72"/>
    <w:rsid w:val="00276588"/>
    <w:rsid w:val="00281615"/>
    <w:rsid w:val="00282964"/>
    <w:rsid w:val="0028384B"/>
    <w:rsid w:val="00283E03"/>
    <w:rsid w:val="00284F43"/>
    <w:rsid w:val="0029229C"/>
    <w:rsid w:val="002942D7"/>
    <w:rsid w:val="002A0E44"/>
    <w:rsid w:val="002B568B"/>
    <w:rsid w:val="002C065A"/>
    <w:rsid w:val="002C0B5A"/>
    <w:rsid w:val="002C17BF"/>
    <w:rsid w:val="002C5F66"/>
    <w:rsid w:val="002C7535"/>
    <w:rsid w:val="002D3B81"/>
    <w:rsid w:val="002D4475"/>
    <w:rsid w:val="002D613D"/>
    <w:rsid w:val="002D7D6E"/>
    <w:rsid w:val="002E16C2"/>
    <w:rsid w:val="002E4B06"/>
    <w:rsid w:val="002E776E"/>
    <w:rsid w:val="002F4BBF"/>
    <w:rsid w:val="002F4F88"/>
    <w:rsid w:val="00301353"/>
    <w:rsid w:val="0030459A"/>
    <w:rsid w:val="0031481B"/>
    <w:rsid w:val="00314C0B"/>
    <w:rsid w:val="00321E1B"/>
    <w:rsid w:val="00322682"/>
    <w:rsid w:val="0032780A"/>
    <w:rsid w:val="00335526"/>
    <w:rsid w:val="00335669"/>
    <w:rsid w:val="00347DDA"/>
    <w:rsid w:val="00363F20"/>
    <w:rsid w:val="0037250E"/>
    <w:rsid w:val="00390D14"/>
    <w:rsid w:val="00395834"/>
    <w:rsid w:val="003966F8"/>
    <w:rsid w:val="003A0DFE"/>
    <w:rsid w:val="003A591B"/>
    <w:rsid w:val="003A7D06"/>
    <w:rsid w:val="003B2D9C"/>
    <w:rsid w:val="003B4673"/>
    <w:rsid w:val="003B56CC"/>
    <w:rsid w:val="003B5C09"/>
    <w:rsid w:val="003B73A0"/>
    <w:rsid w:val="003C2787"/>
    <w:rsid w:val="003E20C5"/>
    <w:rsid w:val="003E74BC"/>
    <w:rsid w:val="003E752B"/>
    <w:rsid w:val="003F683A"/>
    <w:rsid w:val="003F750E"/>
    <w:rsid w:val="00405AB8"/>
    <w:rsid w:val="004101F1"/>
    <w:rsid w:val="00414F4B"/>
    <w:rsid w:val="0041723B"/>
    <w:rsid w:val="00426F74"/>
    <w:rsid w:val="00433875"/>
    <w:rsid w:val="00433BB3"/>
    <w:rsid w:val="004361C9"/>
    <w:rsid w:val="00437B78"/>
    <w:rsid w:val="00440449"/>
    <w:rsid w:val="004414D4"/>
    <w:rsid w:val="004535A5"/>
    <w:rsid w:val="004635D1"/>
    <w:rsid w:val="00486CCB"/>
    <w:rsid w:val="00491B0C"/>
    <w:rsid w:val="004B0321"/>
    <w:rsid w:val="004B1F5A"/>
    <w:rsid w:val="004B4F81"/>
    <w:rsid w:val="004B67C6"/>
    <w:rsid w:val="004B7D60"/>
    <w:rsid w:val="004C26AD"/>
    <w:rsid w:val="004E72E4"/>
    <w:rsid w:val="004F0444"/>
    <w:rsid w:val="004F1DC2"/>
    <w:rsid w:val="00501D10"/>
    <w:rsid w:val="005032C3"/>
    <w:rsid w:val="00504CB9"/>
    <w:rsid w:val="00505127"/>
    <w:rsid w:val="005112DC"/>
    <w:rsid w:val="005317B0"/>
    <w:rsid w:val="0053695B"/>
    <w:rsid w:val="005508E5"/>
    <w:rsid w:val="005535D0"/>
    <w:rsid w:val="00564D5B"/>
    <w:rsid w:val="00577A86"/>
    <w:rsid w:val="005864DC"/>
    <w:rsid w:val="005969AC"/>
    <w:rsid w:val="005A2DD2"/>
    <w:rsid w:val="005A5623"/>
    <w:rsid w:val="005A580D"/>
    <w:rsid w:val="005B1880"/>
    <w:rsid w:val="005B3251"/>
    <w:rsid w:val="005B3FED"/>
    <w:rsid w:val="005B4583"/>
    <w:rsid w:val="005C249C"/>
    <w:rsid w:val="005C299A"/>
    <w:rsid w:val="005C2F43"/>
    <w:rsid w:val="005D1337"/>
    <w:rsid w:val="005E388A"/>
    <w:rsid w:val="005E3CE8"/>
    <w:rsid w:val="005E73FC"/>
    <w:rsid w:val="005E7771"/>
    <w:rsid w:val="005E77D5"/>
    <w:rsid w:val="005E7850"/>
    <w:rsid w:val="005F50AA"/>
    <w:rsid w:val="005F51FC"/>
    <w:rsid w:val="0060084A"/>
    <w:rsid w:val="00601F3D"/>
    <w:rsid w:val="00602CD3"/>
    <w:rsid w:val="0060376D"/>
    <w:rsid w:val="00606FAE"/>
    <w:rsid w:val="00616475"/>
    <w:rsid w:val="00624087"/>
    <w:rsid w:val="00627760"/>
    <w:rsid w:val="00632004"/>
    <w:rsid w:val="006324C5"/>
    <w:rsid w:val="0063277C"/>
    <w:rsid w:val="00632F41"/>
    <w:rsid w:val="00642561"/>
    <w:rsid w:val="00651201"/>
    <w:rsid w:val="00662237"/>
    <w:rsid w:val="0067653E"/>
    <w:rsid w:val="00677C9C"/>
    <w:rsid w:val="00684E15"/>
    <w:rsid w:val="0069565D"/>
    <w:rsid w:val="006973EA"/>
    <w:rsid w:val="006C580E"/>
    <w:rsid w:val="006C59DD"/>
    <w:rsid w:val="006C6ED0"/>
    <w:rsid w:val="006D024E"/>
    <w:rsid w:val="006E5586"/>
    <w:rsid w:val="006E6995"/>
    <w:rsid w:val="006E6996"/>
    <w:rsid w:val="006F6414"/>
    <w:rsid w:val="00702190"/>
    <w:rsid w:val="00713961"/>
    <w:rsid w:val="007224B9"/>
    <w:rsid w:val="007265C3"/>
    <w:rsid w:val="00726CC1"/>
    <w:rsid w:val="0072726E"/>
    <w:rsid w:val="00732C16"/>
    <w:rsid w:val="007336FF"/>
    <w:rsid w:val="00744755"/>
    <w:rsid w:val="00750382"/>
    <w:rsid w:val="007512C7"/>
    <w:rsid w:val="007678B1"/>
    <w:rsid w:val="007726E0"/>
    <w:rsid w:val="00774DAD"/>
    <w:rsid w:val="007843A4"/>
    <w:rsid w:val="007879BF"/>
    <w:rsid w:val="007A00DB"/>
    <w:rsid w:val="007A32EE"/>
    <w:rsid w:val="007B1B7B"/>
    <w:rsid w:val="007B1D64"/>
    <w:rsid w:val="007B31CE"/>
    <w:rsid w:val="007B41E7"/>
    <w:rsid w:val="007B69AF"/>
    <w:rsid w:val="007B7C00"/>
    <w:rsid w:val="007C4CCF"/>
    <w:rsid w:val="007C6DFC"/>
    <w:rsid w:val="007D45B1"/>
    <w:rsid w:val="007D6BB0"/>
    <w:rsid w:val="007E2926"/>
    <w:rsid w:val="007E47D7"/>
    <w:rsid w:val="007E7173"/>
    <w:rsid w:val="007F419E"/>
    <w:rsid w:val="008018EC"/>
    <w:rsid w:val="008039F3"/>
    <w:rsid w:val="00807577"/>
    <w:rsid w:val="00807EFD"/>
    <w:rsid w:val="0081168F"/>
    <w:rsid w:val="00822B68"/>
    <w:rsid w:val="00822F05"/>
    <w:rsid w:val="00823299"/>
    <w:rsid w:val="008345C4"/>
    <w:rsid w:val="008373D3"/>
    <w:rsid w:val="00841C8D"/>
    <w:rsid w:val="00853050"/>
    <w:rsid w:val="00856990"/>
    <w:rsid w:val="00862656"/>
    <w:rsid w:val="008659BB"/>
    <w:rsid w:val="00876F79"/>
    <w:rsid w:val="00877D58"/>
    <w:rsid w:val="00892AF2"/>
    <w:rsid w:val="008B19A6"/>
    <w:rsid w:val="008B23BC"/>
    <w:rsid w:val="008B6BED"/>
    <w:rsid w:val="008B764E"/>
    <w:rsid w:val="008C109E"/>
    <w:rsid w:val="008C1E3F"/>
    <w:rsid w:val="008C5278"/>
    <w:rsid w:val="008C5E32"/>
    <w:rsid w:val="008C7B1A"/>
    <w:rsid w:val="008D3726"/>
    <w:rsid w:val="008D4BD0"/>
    <w:rsid w:val="008E138C"/>
    <w:rsid w:val="008F1D18"/>
    <w:rsid w:val="008F2B69"/>
    <w:rsid w:val="008F2D43"/>
    <w:rsid w:val="008F7694"/>
    <w:rsid w:val="00905CDF"/>
    <w:rsid w:val="00914579"/>
    <w:rsid w:val="0092780F"/>
    <w:rsid w:val="00930C9A"/>
    <w:rsid w:val="00932BFF"/>
    <w:rsid w:val="009364DF"/>
    <w:rsid w:val="00943F3E"/>
    <w:rsid w:val="00946370"/>
    <w:rsid w:val="00947887"/>
    <w:rsid w:val="00950E0C"/>
    <w:rsid w:val="009635E5"/>
    <w:rsid w:val="00965400"/>
    <w:rsid w:val="00975389"/>
    <w:rsid w:val="00975494"/>
    <w:rsid w:val="00997EA4"/>
    <w:rsid w:val="009A3F82"/>
    <w:rsid w:val="009A5C3F"/>
    <w:rsid w:val="009A7F90"/>
    <w:rsid w:val="009B013C"/>
    <w:rsid w:val="009B0D33"/>
    <w:rsid w:val="009B279A"/>
    <w:rsid w:val="009B306C"/>
    <w:rsid w:val="009B7220"/>
    <w:rsid w:val="009C3542"/>
    <w:rsid w:val="009C4A89"/>
    <w:rsid w:val="009D2E7A"/>
    <w:rsid w:val="009D380A"/>
    <w:rsid w:val="009D697B"/>
    <w:rsid w:val="009E01F9"/>
    <w:rsid w:val="009E1BE4"/>
    <w:rsid w:val="009E4143"/>
    <w:rsid w:val="009F0043"/>
    <w:rsid w:val="009F037A"/>
    <w:rsid w:val="009F1219"/>
    <w:rsid w:val="009F2B25"/>
    <w:rsid w:val="009F41F1"/>
    <w:rsid w:val="00A11516"/>
    <w:rsid w:val="00A122A3"/>
    <w:rsid w:val="00A2014F"/>
    <w:rsid w:val="00A2287A"/>
    <w:rsid w:val="00A249AC"/>
    <w:rsid w:val="00A260AB"/>
    <w:rsid w:val="00A26BE3"/>
    <w:rsid w:val="00A316E3"/>
    <w:rsid w:val="00A33A47"/>
    <w:rsid w:val="00A34600"/>
    <w:rsid w:val="00A353A0"/>
    <w:rsid w:val="00A43D26"/>
    <w:rsid w:val="00A45B75"/>
    <w:rsid w:val="00A6725F"/>
    <w:rsid w:val="00A70AF6"/>
    <w:rsid w:val="00A8100F"/>
    <w:rsid w:val="00A85D1F"/>
    <w:rsid w:val="00A8636A"/>
    <w:rsid w:val="00A8680A"/>
    <w:rsid w:val="00A87435"/>
    <w:rsid w:val="00A90A8C"/>
    <w:rsid w:val="00A911B0"/>
    <w:rsid w:val="00A91C6F"/>
    <w:rsid w:val="00A93334"/>
    <w:rsid w:val="00A953CF"/>
    <w:rsid w:val="00A97F1F"/>
    <w:rsid w:val="00AA1270"/>
    <w:rsid w:val="00AA55BE"/>
    <w:rsid w:val="00AB18B3"/>
    <w:rsid w:val="00AB6F35"/>
    <w:rsid w:val="00AD396F"/>
    <w:rsid w:val="00AD418F"/>
    <w:rsid w:val="00AE10EC"/>
    <w:rsid w:val="00B040B0"/>
    <w:rsid w:val="00B04185"/>
    <w:rsid w:val="00B04388"/>
    <w:rsid w:val="00B0640B"/>
    <w:rsid w:val="00B1186E"/>
    <w:rsid w:val="00B203EA"/>
    <w:rsid w:val="00B20CDE"/>
    <w:rsid w:val="00B26A3C"/>
    <w:rsid w:val="00B369A9"/>
    <w:rsid w:val="00B42087"/>
    <w:rsid w:val="00B42395"/>
    <w:rsid w:val="00B45390"/>
    <w:rsid w:val="00B52D4D"/>
    <w:rsid w:val="00B537F1"/>
    <w:rsid w:val="00B56798"/>
    <w:rsid w:val="00B57324"/>
    <w:rsid w:val="00B603AF"/>
    <w:rsid w:val="00B63DC6"/>
    <w:rsid w:val="00B73F4C"/>
    <w:rsid w:val="00B77E67"/>
    <w:rsid w:val="00B87D37"/>
    <w:rsid w:val="00B920B5"/>
    <w:rsid w:val="00B92A4E"/>
    <w:rsid w:val="00B94972"/>
    <w:rsid w:val="00B954D9"/>
    <w:rsid w:val="00BA2E50"/>
    <w:rsid w:val="00BC2CA6"/>
    <w:rsid w:val="00BC4CC1"/>
    <w:rsid w:val="00BD51BC"/>
    <w:rsid w:val="00BD54C4"/>
    <w:rsid w:val="00BD6DE4"/>
    <w:rsid w:val="00BE06CF"/>
    <w:rsid w:val="00BE5F19"/>
    <w:rsid w:val="00BF21D1"/>
    <w:rsid w:val="00BF2E70"/>
    <w:rsid w:val="00BF660C"/>
    <w:rsid w:val="00C01526"/>
    <w:rsid w:val="00C030F0"/>
    <w:rsid w:val="00C13A26"/>
    <w:rsid w:val="00C150B5"/>
    <w:rsid w:val="00C2432A"/>
    <w:rsid w:val="00C26B1C"/>
    <w:rsid w:val="00C42364"/>
    <w:rsid w:val="00C428ED"/>
    <w:rsid w:val="00C43EF7"/>
    <w:rsid w:val="00C441AC"/>
    <w:rsid w:val="00C50196"/>
    <w:rsid w:val="00C521D1"/>
    <w:rsid w:val="00C60DA3"/>
    <w:rsid w:val="00C62A91"/>
    <w:rsid w:val="00C64FB7"/>
    <w:rsid w:val="00C73191"/>
    <w:rsid w:val="00C73DA9"/>
    <w:rsid w:val="00C81A3F"/>
    <w:rsid w:val="00C92E59"/>
    <w:rsid w:val="00C947DD"/>
    <w:rsid w:val="00C94CB3"/>
    <w:rsid w:val="00CA020E"/>
    <w:rsid w:val="00CB35AF"/>
    <w:rsid w:val="00CD0D74"/>
    <w:rsid w:val="00CD1C55"/>
    <w:rsid w:val="00CD5820"/>
    <w:rsid w:val="00CD6857"/>
    <w:rsid w:val="00CE35DA"/>
    <w:rsid w:val="00CE615B"/>
    <w:rsid w:val="00CF33BF"/>
    <w:rsid w:val="00CF5653"/>
    <w:rsid w:val="00D017C4"/>
    <w:rsid w:val="00D106A8"/>
    <w:rsid w:val="00D22D8D"/>
    <w:rsid w:val="00D23BC9"/>
    <w:rsid w:val="00D33202"/>
    <w:rsid w:val="00D47E49"/>
    <w:rsid w:val="00D5646C"/>
    <w:rsid w:val="00D568C3"/>
    <w:rsid w:val="00D760E4"/>
    <w:rsid w:val="00D81A25"/>
    <w:rsid w:val="00D82544"/>
    <w:rsid w:val="00D87669"/>
    <w:rsid w:val="00D87A10"/>
    <w:rsid w:val="00DA326F"/>
    <w:rsid w:val="00DA4D34"/>
    <w:rsid w:val="00DA64D2"/>
    <w:rsid w:val="00DA6C7B"/>
    <w:rsid w:val="00DB2F20"/>
    <w:rsid w:val="00DC3BD4"/>
    <w:rsid w:val="00DD1006"/>
    <w:rsid w:val="00DD1DD8"/>
    <w:rsid w:val="00DD35B8"/>
    <w:rsid w:val="00DE1FA3"/>
    <w:rsid w:val="00DE2C0D"/>
    <w:rsid w:val="00DE3789"/>
    <w:rsid w:val="00DE6F05"/>
    <w:rsid w:val="00DF14DF"/>
    <w:rsid w:val="00DF40DF"/>
    <w:rsid w:val="00DF63F1"/>
    <w:rsid w:val="00DF74A6"/>
    <w:rsid w:val="00E201CD"/>
    <w:rsid w:val="00E204F5"/>
    <w:rsid w:val="00E23A28"/>
    <w:rsid w:val="00E24E18"/>
    <w:rsid w:val="00E33DFD"/>
    <w:rsid w:val="00E35505"/>
    <w:rsid w:val="00E41758"/>
    <w:rsid w:val="00E4251D"/>
    <w:rsid w:val="00E47155"/>
    <w:rsid w:val="00E50B25"/>
    <w:rsid w:val="00E55665"/>
    <w:rsid w:val="00E61D00"/>
    <w:rsid w:val="00E6341C"/>
    <w:rsid w:val="00E67806"/>
    <w:rsid w:val="00E7209A"/>
    <w:rsid w:val="00E74525"/>
    <w:rsid w:val="00E808D0"/>
    <w:rsid w:val="00E8269E"/>
    <w:rsid w:val="00E870B8"/>
    <w:rsid w:val="00E9316A"/>
    <w:rsid w:val="00EA35EF"/>
    <w:rsid w:val="00EB0395"/>
    <w:rsid w:val="00EB4E69"/>
    <w:rsid w:val="00EB7076"/>
    <w:rsid w:val="00EC08F9"/>
    <w:rsid w:val="00ED6E96"/>
    <w:rsid w:val="00EE1619"/>
    <w:rsid w:val="00EE5B8D"/>
    <w:rsid w:val="00EF373B"/>
    <w:rsid w:val="00EF5B29"/>
    <w:rsid w:val="00EF5DB2"/>
    <w:rsid w:val="00EF76B9"/>
    <w:rsid w:val="00F032A3"/>
    <w:rsid w:val="00F06035"/>
    <w:rsid w:val="00F06EED"/>
    <w:rsid w:val="00F07711"/>
    <w:rsid w:val="00F07E64"/>
    <w:rsid w:val="00F10727"/>
    <w:rsid w:val="00F12AB9"/>
    <w:rsid w:val="00F13EBD"/>
    <w:rsid w:val="00F20645"/>
    <w:rsid w:val="00F20E0D"/>
    <w:rsid w:val="00F22A3C"/>
    <w:rsid w:val="00F25DB8"/>
    <w:rsid w:val="00F2689E"/>
    <w:rsid w:val="00F2698C"/>
    <w:rsid w:val="00F30657"/>
    <w:rsid w:val="00F3117E"/>
    <w:rsid w:val="00F34EB7"/>
    <w:rsid w:val="00F35018"/>
    <w:rsid w:val="00F41D9D"/>
    <w:rsid w:val="00F471D8"/>
    <w:rsid w:val="00F52504"/>
    <w:rsid w:val="00F52AFA"/>
    <w:rsid w:val="00F53662"/>
    <w:rsid w:val="00F54A96"/>
    <w:rsid w:val="00F560AF"/>
    <w:rsid w:val="00F56328"/>
    <w:rsid w:val="00F61592"/>
    <w:rsid w:val="00F660D1"/>
    <w:rsid w:val="00F77BC4"/>
    <w:rsid w:val="00F81135"/>
    <w:rsid w:val="00F85AB7"/>
    <w:rsid w:val="00F933A5"/>
    <w:rsid w:val="00F954E9"/>
    <w:rsid w:val="00FA28B9"/>
    <w:rsid w:val="00FB0E14"/>
    <w:rsid w:val="00FB13F7"/>
    <w:rsid w:val="00FB3707"/>
    <w:rsid w:val="00FB470C"/>
    <w:rsid w:val="00FC29A2"/>
    <w:rsid w:val="00FC527B"/>
    <w:rsid w:val="00FC5F31"/>
    <w:rsid w:val="00FD3CC4"/>
    <w:rsid w:val="00FD6405"/>
    <w:rsid w:val="00FD9ECF"/>
    <w:rsid w:val="00FE6F18"/>
    <w:rsid w:val="00FF1FC3"/>
    <w:rsid w:val="014C7506"/>
    <w:rsid w:val="01814BBE"/>
    <w:rsid w:val="01D97935"/>
    <w:rsid w:val="0277FD65"/>
    <w:rsid w:val="028C4FB7"/>
    <w:rsid w:val="033CEE24"/>
    <w:rsid w:val="035C30EE"/>
    <w:rsid w:val="03C09264"/>
    <w:rsid w:val="04066B14"/>
    <w:rsid w:val="04EE4FE9"/>
    <w:rsid w:val="052142BB"/>
    <w:rsid w:val="05A85E68"/>
    <w:rsid w:val="06290C69"/>
    <w:rsid w:val="07B274B4"/>
    <w:rsid w:val="07EB3BED"/>
    <w:rsid w:val="08B559C5"/>
    <w:rsid w:val="08E22D17"/>
    <w:rsid w:val="08F2D0CF"/>
    <w:rsid w:val="0AA2439B"/>
    <w:rsid w:val="0C9FD1B9"/>
    <w:rsid w:val="0DB7DE28"/>
    <w:rsid w:val="0DB8DF18"/>
    <w:rsid w:val="0DD2C80A"/>
    <w:rsid w:val="0FF8F03A"/>
    <w:rsid w:val="1007AB9A"/>
    <w:rsid w:val="11B9868D"/>
    <w:rsid w:val="138A0F56"/>
    <w:rsid w:val="13D78E89"/>
    <w:rsid w:val="1404E21D"/>
    <w:rsid w:val="14604503"/>
    <w:rsid w:val="14E8C250"/>
    <w:rsid w:val="15721C2B"/>
    <w:rsid w:val="160B748C"/>
    <w:rsid w:val="16584CDE"/>
    <w:rsid w:val="186226AC"/>
    <w:rsid w:val="187A99C0"/>
    <w:rsid w:val="189BB6CD"/>
    <w:rsid w:val="18E1140C"/>
    <w:rsid w:val="196B4294"/>
    <w:rsid w:val="1A3382E2"/>
    <w:rsid w:val="1A7C29E9"/>
    <w:rsid w:val="1BAA9CF7"/>
    <w:rsid w:val="1CAA76D1"/>
    <w:rsid w:val="1D43E83E"/>
    <w:rsid w:val="1D590C41"/>
    <w:rsid w:val="1DD73F5F"/>
    <w:rsid w:val="1DE5925D"/>
    <w:rsid w:val="1E66E162"/>
    <w:rsid w:val="1F0EB54E"/>
    <w:rsid w:val="1F4436C6"/>
    <w:rsid w:val="1F492C07"/>
    <w:rsid w:val="1FCC011C"/>
    <w:rsid w:val="20FDEF8C"/>
    <w:rsid w:val="21224143"/>
    <w:rsid w:val="224B1BF0"/>
    <w:rsid w:val="22F334C9"/>
    <w:rsid w:val="22F88929"/>
    <w:rsid w:val="2385FBA2"/>
    <w:rsid w:val="23CBA0EE"/>
    <w:rsid w:val="24C29AAA"/>
    <w:rsid w:val="25A25A6A"/>
    <w:rsid w:val="2620525D"/>
    <w:rsid w:val="269ACB94"/>
    <w:rsid w:val="27A43D65"/>
    <w:rsid w:val="28AB4CA9"/>
    <w:rsid w:val="28C2F170"/>
    <w:rsid w:val="28FC4CE7"/>
    <w:rsid w:val="2912A5B1"/>
    <w:rsid w:val="29943647"/>
    <w:rsid w:val="29AE2533"/>
    <w:rsid w:val="2A32DCD8"/>
    <w:rsid w:val="2A448107"/>
    <w:rsid w:val="2ABFAA70"/>
    <w:rsid w:val="2B181525"/>
    <w:rsid w:val="2B4DB8AE"/>
    <w:rsid w:val="2B91CAC8"/>
    <w:rsid w:val="2BCFB2E2"/>
    <w:rsid w:val="2BF49A33"/>
    <w:rsid w:val="2C7378D6"/>
    <w:rsid w:val="2E0F32C3"/>
    <w:rsid w:val="2E1DBD77"/>
    <w:rsid w:val="2E69BCB2"/>
    <w:rsid w:val="2EA01DFC"/>
    <w:rsid w:val="2F8EDC9D"/>
    <w:rsid w:val="2FAF6143"/>
    <w:rsid w:val="300DB58E"/>
    <w:rsid w:val="3059D70E"/>
    <w:rsid w:val="30B06527"/>
    <w:rsid w:val="3464C074"/>
    <w:rsid w:val="3532C47E"/>
    <w:rsid w:val="35606930"/>
    <w:rsid w:val="368495E9"/>
    <w:rsid w:val="36B0D501"/>
    <w:rsid w:val="3743A557"/>
    <w:rsid w:val="377AD3B6"/>
    <w:rsid w:val="389B66FE"/>
    <w:rsid w:val="38DE132F"/>
    <w:rsid w:val="396A86FA"/>
    <w:rsid w:val="396B7BDF"/>
    <w:rsid w:val="39F410C4"/>
    <w:rsid w:val="3A0141DB"/>
    <w:rsid w:val="3A46D654"/>
    <w:rsid w:val="3ABB7ED6"/>
    <w:rsid w:val="3AF5E4A7"/>
    <w:rsid w:val="3B833115"/>
    <w:rsid w:val="3B994D06"/>
    <w:rsid w:val="3C1B9C03"/>
    <w:rsid w:val="3C5CCB5F"/>
    <w:rsid w:val="3CE0F418"/>
    <w:rsid w:val="3DB8FCEF"/>
    <w:rsid w:val="3E2AD07B"/>
    <w:rsid w:val="3E75057E"/>
    <w:rsid w:val="3EFAF0EA"/>
    <w:rsid w:val="3F5258EC"/>
    <w:rsid w:val="401670AC"/>
    <w:rsid w:val="417F9B18"/>
    <w:rsid w:val="41AB910A"/>
    <w:rsid w:val="42FF7650"/>
    <w:rsid w:val="436FA0B4"/>
    <w:rsid w:val="43810E67"/>
    <w:rsid w:val="44945051"/>
    <w:rsid w:val="45F322C6"/>
    <w:rsid w:val="46B53D54"/>
    <w:rsid w:val="46EF510C"/>
    <w:rsid w:val="473053F7"/>
    <w:rsid w:val="4794ADC0"/>
    <w:rsid w:val="4840F696"/>
    <w:rsid w:val="484C34B3"/>
    <w:rsid w:val="48513BA3"/>
    <w:rsid w:val="4873CF05"/>
    <w:rsid w:val="4993AB54"/>
    <w:rsid w:val="49E3007B"/>
    <w:rsid w:val="4B5F8AD0"/>
    <w:rsid w:val="4C633035"/>
    <w:rsid w:val="4D7E0EC3"/>
    <w:rsid w:val="4F4D2951"/>
    <w:rsid w:val="4F857E2D"/>
    <w:rsid w:val="507E2CD4"/>
    <w:rsid w:val="51D62264"/>
    <w:rsid w:val="522BA936"/>
    <w:rsid w:val="523A8ED0"/>
    <w:rsid w:val="52E2F435"/>
    <w:rsid w:val="5320E573"/>
    <w:rsid w:val="55D4F659"/>
    <w:rsid w:val="55DD167A"/>
    <w:rsid w:val="566F2582"/>
    <w:rsid w:val="573B7554"/>
    <w:rsid w:val="59725FB8"/>
    <w:rsid w:val="5A57FC87"/>
    <w:rsid w:val="5A77DBF9"/>
    <w:rsid w:val="5AA1117D"/>
    <w:rsid w:val="5BE386A6"/>
    <w:rsid w:val="5D4DC629"/>
    <w:rsid w:val="5E2B8D9F"/>
    <w:rsid w:val="5E398217"/>
    <w:rsid w:val="5E4DFA5B"/>
    <w:rsid w:val="5F13EE0D"/>
    <w:rsid w:val="5F183ACF"/>
    <w:rsid w:val="5F273078"/>
    <w:rsid w:val="5FB08453"/>
    <w:rsid w:val="60C2EBE5"/>
    <w:rsid w:val="60DD7E6C"/>
    <w:rsid w:val="61A94B37"/>
    <w:rsid w:val="61E8148D"/>
    <w:rsid w:val="6297CCD2"/>
    <w:rsid w:val="6358EB61"/>
    <w:rsid w:val="63D58A43"/>
    <w:rsid w:val="640A6A4A"/>
    <w:rsid w:val="6495097B"/>
    <w:rsid w:val="6522D791"/>
    <w:rsid w:val="67F7CB38"/>
    <w:rsid w:val="681841C9"/>
    <w:rsid w:val="681EBE4E"/>
    <w:rsid w:val="68DC562C"/>
    <w:rsid w:val="68E97753"/>
    <w:rsid w:val="69288D89"/>
    <w:rsid w:val="6963E99B"/>
    <w:rsid w:val="69950DB6"/>
    <w:rsid w:val="69A07FC0"/>
    <w:rsid w:val="6A5BA92E"/>
    <w:rsid w:val="6B1CB211"/>
    <w:rsid w:val="6D1A2087"/>
    <w:rsid w:val="6E43DB81"/>
    <w:rsid w:val="6E7783B5"/>
    <w:rsid w:val="6F2DBBD4"/>
    <w:rsid w:val="6F3967F5"/>
    <w:rsid w:val="6F8BF269"/>
    <w:rsid w:val="71E5234B"/>
    <w:rsid w:val="72FEEB4B"/>
    <w:rsid w:val="7300AC39"/>
    <w:rsid w:val="74EEEF71"/>
    <w:rsid w:val="7523F155"/>
    <w:rsid w:val="75DBBF07"/>
    <w:rsid w:val="76118E7D"/>
    <w:rsid w:val="765C1586"/>
    <w:rsid w:val="766DA94A"/>
    <w:rsid w:val="77DC182A"/>
    <w:rsid w:val="77F750D3"/>
    <w:rsid w:val="789EF633"/>
    <w:rsid w:val="78F7CF97"/>
    <w:rsid w:val="7996CC30"/>
    <w:rsid w:val="79A31E0B"/>
    <w:rsid w:val="7C8A27DE"/>
    <w:rsid w:val="7CAB700E"/>
    <w:rsid w:val="7CCAF43C"/>
    <w:rsid w:val="7CCD8D34"/>
    <w:rsid w:val="7D964493"/>
    <w:rsid w:val="7E61A098"/>
    <w:rsid w:val="7F934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BF66"/>
  <w15:chartTrackingRefBased/>
  <w15:docId w15:val="{9901257C-2107-7444-AB98-9D15544C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72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2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2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2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2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2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2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2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2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25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25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25F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25F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25F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25F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25F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25F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25F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672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25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25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25F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672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25F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A672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2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2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25F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A6725F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A672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character" w:customStyle="1" w:styleId="normaltextrun">
    <w:name w:val="normaltextrun"/>
    <w:basedOn w:val="DefaultParagraphFont"/>
    <w:rsid w:val="00A6725F"/>
  </w:style>
  <w:style w:type="character" w:customStyle="1" w:styleId="apple-converted-space">
    <w:name w:val="apple-converted-space"/>
    <w:basedOn w:val="DefaultParagraphFont"/>
    <w:rsid w:val="00A6725F"/>
  </w:style>
  <w:style w:type="character" w:customStyle="1" w:styleId="eop">
    <w:name w:val="eop"/>
    <w:basedOn w:val="DefaultParagraphFont"/>
    <w:rsid w:val="00A6725F"/>
  </w:style>
  <w:style w:type="paragraph" w:customStyle="1" w:styleId="p1">
    <w:name w:val="p1"/>
    <w:basedOn w:val="Normal"/>
    <w:rsid w:val="00F2689E"/>
    <w:rPr>
      <w:rFonts w:ascii="Verdana" w:eastAsia="Times New Roman" w:hAnsi="Verdana" w:cs="Times New Roman"/>
      <w:color w:val="000000"/>
      <w:kern w:val="0"/>
      <w:sz w:val="21"/>
      <w:szCs w:val="21"/>
      <w:lang w:val="nl-NL" w:eastAsia="nl-NL"/>
      <w14:ligatures w14:val="none"/>
    </w:rPr>
  </w:style>
  <w:style w:type="character" w:styleId="Hyperlink">
    <w:name w:val="Hyperlink"/>
    <w:basedOn w:val="DefaultParagraphFont"/>
    <w:uiPriority w:val="99"/>
    <w:unhideWhenUsed/>
    <w:rsid w:val="00F268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89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32687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CF3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iigiteataja.ee/et/akt/123052023050" TargetMode="External"/><Relationship Id="rId18" Type="http://schemas.openxmlformats.org/officeDocument/2006/relationships/hyperlink" Target="https://www.bzaek.de/fileadmin/PDFs/bfortb/fortbildung_leitsaetze.pdf" TargetMode="External"/><Relationship Id="rId26" Type="http://schemas.openxmlformats.org/officeDocument/2006/relationships/hyperlink" Target="https://www.lzg.li/lzg/portraet?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emmelweis.hu/fok-tovabbkepzes/tovabbkepzes/tovabbkepzes/folyamatos-tovabbkepzes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fdiworlddental.org/sites/default/files/2026-07/2025-NLO-report-compilation-v2.pdf" TargetMode="External"/><Relationship Id="rId12" Type="http://schemas.openxmlformats.org/officeDocument/2006/relationships/hyperlink" Target="https://www.tandlaegeforeningen.dk/media/15143/tfs-vedtgter-med-rettelser-fra-hgf-2018.pdf?utm_source=chatgpt.com" TargetMode="External"/><Relationship Id="rId17" Type="http://schemas.openxmlformats.org/officeDocument/2006/relationships/hyperlink" Target="https://sante.gouv.fr/professionnels/se-former-s-installer-exercer/dpc" TargetMode="External"/><Relationship Id="rId25" Type="http://schemas.openxmlformats.org/officeDocument/2006/relationships/hyperlink" Target="https://www.llv.li/de/unternehmen/branchen-berufe-verbaende/gesundheitsberufe-und-heilmittel/zahnarzt?utm_" TargetMode="External"/><Relationship Id="rId33" Type="http://schemas.openxmlformats.org/officeDocument/2006/relationships/hyperlink" Target="https://tandlakarforbundet.se/in-english/swedish-license-practice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gencedpc.fr" TargetMode="External"/><Relationship Id="rId20" Type="http://schemas.openxmlformats.org/officeDocument/2006/relationships/hyperlink" Target="https://www.kamara.fogorvos.hu/?module=news&amp;action=list&amp;fname=jogszabalyok_szakkepzes" TargetMode="External"/><Relationship Id="rId29" Type="http://schemas.openxmlformats.org/officeDocument/2006/relationships/hyperlink" Target="https://www.omd.pt/en/registration/rules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zahnaerztekammer.at/fileadmin/content/shared/infocenter/amtliche_mitteilungen/VO_OEZAEK/ZFP-&#214;Z&#196;K_2023_kF_2._Novelle_070725.pdf" TargetMode="External"/><Relationship Id="rId11" Type="http://schemas.openxmlformats.org/officeDocument/2006/relationships/hyperlink" Target="https://www.dent.cz/wp-content/uploads/2020/06/01-3-organizacni-rad-rad-celozivotniho-vzdelavani-uplne-zneni-cervenec-az-prosinec-2020.pdf" TargetMode="External"/><Relationship Id="rId24" Type="http://schemas.openxmlformats.org/officeDocument/2006/relationships/hyperlink" Target="https://likumi.lv/ta/id/352922" TargetMode="External"/><Relationship Id="rId32" Type="http://schemas.openxmlformats.org/officeDocument/2006/relationships/hyperlink" Target="https://www.zdravniskazbornica.si/en/register-in-licence/licences" TargetMode="External"/><Relationship Id="rId5" Type="http://schemas.openxmlformats.org/officeDocument/2006/relationships/hyperlink" Target="http://www.dentistaitaliano.it/documents/CED.EU-Manual2015.pdf" TargetMode="External"/><Relationship Id="rId15" Type="http://schemas.openxmlformats.org/officeDocument/2006/relationships/hyperlink" Target="https://www.finlex.fi/api/media/statute-foreign-language-translation/688923/mainPdf/main.pdf?timestamp=1994-06-27T21%3A00%3A00.000Z" TargetMode="External"/><Relationship Id="rId23" Type="http://schemas.openxmlformats.org/officeDocument/2006/relationships/hyperlink" Target="https://ecm.agenas.it/storage/uploads/allegati/delibera-1-2026.pdf" TargetMode="External"/><Relationship Id="rId28" Type="http://schemas.openxmlformats.org/officeDocument/2006/relationships/hyperlink" Target="https://legilux.public.lu/eli/etat/leg/loi/1992/03/26/n1/consolide/20260810" TargetMode="External"/><Relationship Id="rId10" Type="http://schemas.openxmlformats.org/officeDocument/2006/relationships/hyperlink" Target="https://dental.org.cy/education/." TargetMode="External"/><Relationship Id="rId19" Type="http://schemas.openxmlformats.org/officeDocument/2006/relationships/hyperlink" Target="https://iethe.eoo.gr/kanonismos-leitourgias/" TargetMode="External"/><Relationship Id="rId31" Type="http://schemas.openxmlformats.org/officeDocument/2006/relationships/hyperlink" Target="https://skzl.sk/vzdelavanie/o-vzdelavan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kdm.hr/index.php/component/content/article/pravilnik-o-strucnom-usavrsavanju-clana-komore-veljaca-2022?Itemid=200&amp;catid=52%3Apravilnici&amp;utm" TargetMode="External"/><Relationship Id="rId14" Type="http://schemas.openxmlformats.org/officeDocument/2006/relationships/hyperlink" Target="https://ehl.ee/hambaarstidele/padevuse-taotlemise-kord/" TargetMode="External"/><Relationship Id="rId22" Type="http://schemas.openxmlformats.org/officeDocument/2006/relationships/hyperlink" Target="https://www.dentalcouncil.ie/wp-content/uploads/2022/08/CPD-Guide-A5-Leaflet-10-19.pdf" TargetMode="External"/><Relationship Id="rId27" Type="http://schemas.openxmlformats.org/officeDocument/2006/relationships/hyperlink" Target="https://vaspvt.lrv.lt/lt/veiklos-sritys/specialistu-licencijavimas-ir-spaudu-numeriai/apie-tobulinimosi-tvarka/" TargetMode="External"/><Relationship Id="rId30" Type="http://schemas.openxmlformats.org/officeDocument/2006/relationships/hyperlink" Target="https://cmsr.ro/emc/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riziv.fgov.be/SiteCollectionDocuments/tandarts_accreditering_volledig_reglement_2026.pdf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1699</Words>
  <Characters>9346</Characters>
  <Application>Microsoft Office Word</Application>
  <DocSecurity>0</DocSecurity>
  <Lines>77</Lines>
  <Paragraphs>22</Paragraphs>
  <ScaleCrop>false</ScaleCrop>
  <Company/>
  <LinksUpToDate>false</LinksUpToDate>
  <CharactersWithSpaces>11023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Niermeijer, E.H. (Eva)</dc:creator>
  <cp:keywords/>
  <dc:description/>
  <cp:lastModifiedBy>Niermeijer, E.H. (Eva)</cp:lastModifiedBy>
  <cp:revision>6</cp:revision>
  <dcterms:created xsi:type="dcterms:W3CDTF">2026-09-25T08:20:00Z</dcterms:created>
  <dcterms:modified xsi:type="dcterms:W3CDTF">2026-09-30T08:35:00Z</dcterms:modified>
</cp:coreProperties>
</file>