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696" w:tblpY="707"/>
        <w:tblW w:w="10728" w:type="dxa"/>
        <w:tblLook w:val="04A0" w:firstRow="1" w:lastRow="0" w:firstColumn="1" w:lastColumn="0" w:noHBand="0" w:noVBand="1"/>
      </w:tblPr>
      <w:tblGrid>
        <w:gridCol w:w="8298"/>
        <w:gridCol w:w="1440"/>
        <w:gridCol w:w="990"/>
      </w:tblGrid>
      <w:tr w:rsidR="00AE0053" w:rsidRPr="00506180" w14:paraId="6DA41469" w14:textId="77777777" w:rsidTr="000E0B42">
        <w:tc>
          <w:tcPr>
            <w:tcW w:w="8298" w:type="dxa"/>
            <w:vMerge w:val="restart"/>
          </w:tcPr>
          <w:p w14:paraId="3DB83A8A" w14:textId="6B22CF61" w:rsidR="00AE0053" w:rsidRPr="00814FC9" w:rsidRDefault="00AE0053" w:rsidP="005C5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14F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Expectations of a Reasonable Patient in Informed Consent </w:t>
            </w:r>
            <w:r w:rsidRPr="00814FC9">
              <w:rPr>
                <w:rFonts w:ascii="Times New Roman" w:hAnsi="Times New Roman" w:cs="Times New Roman"/>
                <w:b/>
                <w:sz w:val="28"/>
                <w:szCs w:val="28"/>
                <w:lang w:val="en-US" w:eastAsia="zh-CN"/>
              </w:rPr>
              <w:t xml:space="preserve">in the </w:t>
            </w:r>
            <w:r w:rsidR="005C5E82">
              <w:rPr>
                <w:rFonts w:ascii="Times New Roman" w:hAnsi="Times New Roman" w:cs="Times New Roman"/>
                <w:b/>
                <w:sz w:val="28"/>
                <w:szCs w:val="28"/>
                <w:lang w:val="en-US" w:eastAsia="zh-CN"/>
              </w:rPr>
              <w:t xml:space="preserve">Singapore </w:t>
            </w:r>
            <w:bookmarkStart w:id="0" w:name="_GoBack"/>
            <w:bookmarkEnd w:id="0"/>
            <w:r w:rsidRPr="00814FC9">
              <w:rPr>
                <w:rFonts w:ascii="Times New Roman" w:hAnsi="Times New Roman" w:cs="Times New Roman"/>
                <w:b/>
                <w:sz w:val="28"/>
                <w:szCs w:val="28"/>
                <w:lang w:val="en-US" w:eastAsia="zh-CN"/>
              </w:rPr>
              <w:t>Population</w:t>
            </w:r>
          </w:p>
        </w:tc>
        <w:tc>
          <w:tcPr>
            <w:tcW w:w="1440" w:type="dxa"/>
          </w:tcPr>
          <w:p w14:paraId="5FAA8404" w14:textId="77777777" w:rsidR="00AE0053" w:rsidRPr="00814FC9" w:rsidRDefault="00AE0053" w:rsidP="000E0B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4FC9">
              <w:rPr>
                <w:rFonts w:ascii="Times New Roman" w:hAnsi="Times New Roman" w:cs="Times New Roman"/>
                <w:b/>
                <w:sz w:val="18"/>
                <w:szCs w:val="18"/>
              </w:rPr>
              <w:t>Date:</w:t>
            </w:r>
          </w:p>
        </w:tc>
        <w:tc>
          <w:tcPr>
            <w:tcW w:w="990" w:type="dxa"/>
          </w:tcPr>
          <w:p w14:paraId="2B977D06" w14:textId="77777777" w:rsidR="00AE0053" w:rsidRPr="00814FC9" w:rsidRDefault="00AE0053" w:rsidP="000E0B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0053" w:rsidRPr="00506180" w14:paraId="504E0B90" w14:textId="77777777" w:rsidTr="000E0B42">
        <w:tc>
          <w:tcPr>
            <w:tcW w:w="8298" w:type="dxa"/>
            <w:vMerge/>
          </w:tcPr>
          <w:p w14:paraId="4AAFFA0D" w14:textId="77777777" w:rsidR="00AE0053" w:rsidRPr="00506180" w:rsidRDefault="00AE0053" w:rsidP="000E0B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5C18B2F1" w14:textId="77777777" w:rsidR="00AE0053" w:rsidRPr="00814FC9" w:rsidRDefault="00AE0053" w:rsidP="000E0B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4FC9">
              <w:rPr>
                <w:rFonts w:ascii="Times New Roman" w:hAnsi="Times New Roman" w:cs="Times New Roman"/>
                <w:b/>
                <w:sz w:val="18"/>
                <w:szCs w:val="18"/>
              </w:rPr>
              <w:t>Survey No.:</w:t>
            </w:r>
          </w:p>
          <w:p w14:paraId="3A95A8CF" w14:textId="77777777" w:rsidR="00AE0053" w:rsidRPr="00814FC9" w:rsidRDefault="00AE0053" w:rsidP="000E0B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4FC9">
              <w:rPr>
                <w:rFonts w:ascii="Times New Roman" w:hAnsi="Times New Roman" w:cs="Times New Roman"/>
                <w:b/>
                <w:sz w:val="18"/>
                <w:szCs w:val="18"/>
              </w:rPr>
              <w:t>ID/ASA</w:t>
            </w:r>
          </w:p>
        </w:tc>
        <w:tc>
          <w:tcPr>
            <w:tcW w:w="990" w:type="dxa"/>
          </w:tcPr>
          <w:p w14:paraId="1A79DE33" w14:textId="77777777" w:rsidR="00AE0053" w:rsidRPr="00814FC9" w:rsidRDefault="00AE0053" w:rsidP="000E0B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0053" w:rsidRPr="00506180" w14:paraId="6ACD1A5D" w14:textId="77777777" w:rsidTr="000E0B42">
        <w:trPr>
          <w:trHeight w:val="516"/>
        </w:trPr>
        <w:tc>
          <w:tcPr>
            <w:tcW w:w="10728" w:type="dxa"/>
            <w:gridSpan w:val="3"/>
          </w:tcPr>
          <w:p w14:paraId="5D1E86A0" w14:textId="77777777" w:rsidR="00AE0053" w:rsidRDefault="00AE0053" w:rsidP="000E0B42">
            <w:pPr>
              <w:rPr>
                <w:rFonts w:ascii="Times New Roman" w:eastAsia="Times New Roman" w:hAnsi="Times New Roman" w:cs="Times New Roman"/>
              </w:rPr>
            </w:pPr>
          </w:p>
          <w:p w14:paraId="771F96DE" w14:textId="77777777" w:rsidR="00AE0053" w:rsidRPr="00506180" w:rsidRDefault="00AE0053" w:rsidP="000E0B42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506180">
              <w:rPr>
                <w:rFonts w:ascii="Times New Roman" w:eastAsia="Times New Roman" w:hAnsi="Times New Roman" w:cs="Times New Roman"/>
              </w:rPr>
              <w:t>This study aims to understand the expectations of a reasonable patient in the Asian population when taking an informed anaesthetic pre-operative consent. Your participation in this study is greatly appreciated and will benefit future patients in their care.</w:t>
            </w:r>
          </w:p>
          <w:p w14:paraId="11EBAE53" w14:textId="77777777" w:rsidR="00AE0053" w:rsidRPr="00506180" w:rsidRDefault="00AE0053" w:rsidP="000E0B42">
            <w:pPr>
              <w:spacing w:after="120"/>
              <w:rPr>
                <w:rFonts w:ascii="Times New Roman" w:eastAsia="Tahoma" w:hAnsi="Times New Roman" w:cs="Times New Roman"/>
              </w:rPr>
            </w:pPr>
            <w:r w:rsidRPr="00506180">
              <w:rPr>
                <w:rFonts w:ascii="Times New Roman" w:eastAsia="Tahoma" w:hAnsi="Times New Roman" w:cs="Times New Roman"/>
              </w:rPr>
              <w:t xml:space="preserve">We appreciate your taking the time to complete the following survey. </w:t>
            </w:r>
          </w:p>
          <w:p w14:paraId="198B5A61" w14:textId="77777777" w:rsidR="00AE0053" w:rsidRPr="00506180" w:rsidRDefault="00AE0053" w:rsidP="000E0B42">
            <w:pPr>
              <w:spacing w:after="120"/>
              <w:rPr>
                <w:rFonts w:ascii="Times New Roman" w:eastAsia="Tahoma" w:hAnsi="Times New Roman" w:cs="Times New Roman"/>
              </w:rPr>
            </w:pPr>
            <w:r w:rsidRPr="00506180">
              <w:rPr>
                <w:rFonts w:ascii="Times New Roman" w:eastAsia="Tahoma" w:hAnsi="Times New Roman" w:cs="Times New Roman"/>
              </w:rPr>
              <w:t xml:space="preserve">The survey should take about 10-15 minutes. </w:t>
            </w:r>
          </w:p>
          <w:p w14:paraId="121705DF" w14:textId="77777777" w:rsidR="00AE0053" w:rsidRPr="00506180" w:rsidRDefault="00AE0053" w:rsidP="000E0B42">
            <w:pPr>
              <w:spacing w:after="120"/>
              <w:rPr>
                <w:rFonts w:ascii="Times New Roman" w:eastAsia="Tahoma" w:hAnsi="Times New Roman" w:cs="Times New Roman"/>
              </w:rPr>
            </w:pPr>
            <w:r w:rsidRPr="00506180">
              <w:rPr>
                <w:rFonts w:ascii="Times New Roman" w:eastAsia="Tahoma" w:hAnsi="Times New Roman" w:cs="Times New Roman"/>
              </w:rPr>
              <w:t xml:space="preserve">Your responses are voluntary and will be kept confidential. Response will not be identified by individual. All responses will be compiled together and analyzed as a group. </w:t>
            </w:r>
          </w:p>
          <w:p w14:paraId="59D50EDE" w14:textId="1E40E21A" w:rsidR="001760ED" w:rsidRPr="001760ED" w:rsidRDefault="00AE0053" w:rsidP="001760ED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506180">
              <w:rPr>
                <w:rFonts w:ascii="Times New Roman" w:eastAsia="Tahoma" w:hAnsi="Times New Roman" w:cs="Times New Roman"/>
              </w:rPr>
              <w:t xml:space="preserve">If you have questions about this research study or in the case of any injuries during the course of this study, you may contact the Principal </w:t>
            </w:r>
            <w:r w:rsidRPr="001760ED">
              <w:rPr>
                <w:rFonts w:ascii="Times New Roman" w:eastAsia="Tahoma" w:hAnsi="Times New Roman" w:cs="Times New Roman"/>
              </w:rPr>
              <w:t>Investigator, Dr. Hairil Rizal at</w:t>
            </w:r>
            <w:r w:rsidR="001760ED" w:rsidRPr="001760ED">
              <w:rPr>
                <w:rFonts w:ascii="Times New Roman" w:eastAsia="Tahoma" w:hAnsi="Times New Roman" w:cs="Times New Roman"/>
              </w:rPr>
              <w:t xml:space="preserve"> </w:t>
            </w:r>
            <w:r w:rsidR="001760ED" w:rsidRPr="001760ED">
              <w:rPr>
                <w:rFonts w:ascii="Times New Roman" w:eastAsia="Times New Roman" w:hAnsi="Times New Roman" w:cs="Times New Roman"/>
                <w:color w:val="000000"/>
              </w:rPr>
              <w:t>6326</w:t>
            </w:r>
            <w:r w:rsidR="001760E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1760ED" w:rsidRPr="001760ED">
              <w:rPr>
                <w:rFonts w:ascii="Times New Roman" w:eastAsia="Times New Roman" w:hAnsi="Times New Roman" w:cs="Times New Roman"/>
                <w:color w:val="000000"/>
              </w:rPr>
              <w:t>5519</w:t>
            </w:r>
            <w:r w:rsidR="001760ED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1760ED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4099E5C6" w14:textId="77777777" w:rsidR="00AE0053" w:rsidRPr="00506180" w:rsidRDefault="00AE0053" w:rsidP="000E0B42">
            <w:pPr>
              <w:spacing w:after="120"/>
              <w:jc w:val="both"/>
              <w:rPr>
                <w:rFonts w:ascii="Times New Roman" w:eastAsia="Tahoma" w:hAnsi="Times New Roman" w:cs="Times New Roman"/>
              </w:rPr>
            </w:pPr>
            <w:r w:rsidRPr="00506180">
              <w:rPr>
                <w:rFonts w:ascii="Times New Roman" w:eastAsia="Tahoma" w:hAnsi="Times New Roman" w:cs="Times New Roman"/>
              </w:rPr>
              <w:t>If you have questions about your rights as a participant, you can call the SingHealth Centralised Institutional Review Board at 6323 7515 during office hours (8:30 am to 5:30pm).</w:t>
            </w:r>
          </w:p>
          <w:p w14:paraId="6B10ABD4" w14:textId="77777777" w:rsidR="00AE0053" w:rsidRPr="00506180" w:rsidRDefault="00AE0053" w:rsidP="000E0B42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  <w:p w14:paraId="799CC81E" w14:textId="2C819A2F" w:rsidR="00AE0053" w:rsidRPr="00506180" w:rsidRDefault="001760ED" w:rsidP="000E0B42">
            <w:pPr>
              <w:spacing w:after="120"/>
              <w:rPr>
                <w:rFonts w:ascii="Times New Roman" w:eastAsia="Tahoma" w:hAnsi="Times New Roman" w:cs="Times New Roman"/>
              </w:rPr>
            </w:pPr>
            <w:r>
              <w:rPr>
                <w:rFonts w:ascii="Times New Roman" w:eastAsia="Tahoma" w:hAnsi="Times New Roman" w:cs="Times New Roman"/>
              </w:rPr>
              <w:t xml:space="preserve">Thank you. </w:t>
            </w:r>
          </w:p>
          <w:p w14:paraId="0EB61A84" w14:textId="77777777" w:rsidR="00AE0053" w:rsidRDefault="00AE0053" w:rsidP="000E0B42">
            <w:pPr>
              <w:rPr>
                <w:rFonts w:ascii="Times New Roman" w:hAnsi="Times New Roman" w:cs="Times New Roman"/>
                <w:b/>
                <w:bCs/>
                <w:u w:val="single"/>
                <w:lang w:val="en-US" w:eastAsia="zh-CN"/>
              </w:rPr>
            </w:pPr>
          </w:p>
          <w:p w14:paraId="7B23F7EA" w14:textId="77777777" w:rsidR="00AE0053" w:rsidRDefault="00AE0053" w:rsidP="000E0B42">
            <w:pPr>
              <w:rPr>
                <w:rFonts w:ascii="Times New Roman" w:hAnsi="Times New Roman" w:cs="Times New Roman"/>
                <w:b/>
                <w:bCs/>
                <w:u w:val="single"/>
                <w:lang w:val="en-US" w:eastAsia="zh-CN"/>
              </w:rPr>
            </w:pPr>
          </w:p>
          <w:p w14:paraId="2DEAD487" w14:textId="77777777" w:rsidR="00AE0053" w:rsidRDefault="00AE0053" w:rsidP="000E0B42">
            <w:pPr>
              <w:rPr>
                <w:rFonts w:ascii="Times New Roman" w:hAnsi="Times New Roman" w:cs="Times New Roman"/>
                <w:b/>
                <w:bCs/>
                <w:u w:val="single"/>
                <w:lang w:val="en-US" w:eastAsia="zh-CN"/>
              </w:rPr>
            </w:pPr>
          </w:p>
          <w:p w14:paraId="24E81716" w14:textId="77777777" w:rsidR="00AE0053" w:rsidRDefault="00AE0053" w:rsidP="000E0B42">
            <w:pPr>
              <w:rPr>
                <w:rFonts w:ascii="Times New Roman" w:hAnsi="Times New Roman" w:cs="Times New Roman"/>
                <w:b/>
                <w:bCs/>
                <w:u w:val="single"/>
                <w:lang w:val="en-US" w:eastAsia="zh-CN"/>
              </w:rPr>
            </w:pPr>
          </w:p>
          <w:p w14:paraId="76CA6AE0" w14:textId="77777777" w:rsidR="00AE0053" w:rsidRPr="005163EB" w:rsidRDefault="00AE0053" w:rsidP="000E0B42">
            <w:pPr>
              <w:rPr>
                <w:rFonts w:ascii="Times New Roman" w:hAnsi="Times New Roman" w:cs="Times New Roman"/>
                <w:bCs/>
                <w:lang w:val="en-US" w:eastAsia="zh-CN"/>
              </w:rPr>
            </w:pPr>
            <w:r w:rsidRPr="005163EB">
              <w:rPr>
                <w:rFonts w:ascii="Times New Roman" w:hAnsi="Times New Roman" w:cs="Times New Roman"/>
                <w:bCs/>
                <w:lang w:val="en-US" w:eastAsia="zh-CN"/>
              </w:rPr>
              <w:t>Dr Hairil Rizal Bin Abdullah</w:t>
            </w:r>
          </w:p>
          <w:p w14:paraId="4E7302F1" w14:textId="77777777" w:rsidR="00AE0053" w:rsidRDefault="00AE0053" w:rsidP="000E0B42">
            <w:pPr>
              <w:rPr>
                <w:rFonts w:ascii="Times New Roman" w:hAnsi="Times New Roman" w:cs="Times New Roman"/>
                <w:bCs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lang w:val="en-US" w:eastAsia="zh-CN"/>
              </w:rPr>
              <w:t>Consultant</w:t>
            </w:r>
            <w:r w:rsidRPr="005163EB">
              <w:rPr>
                <w:rFonts w:ascii="Times New Roman" w:hAnsi="Times New Roman" w:cs="Times New Roman"/>
                <w:bCs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en-US" w:eastAsia="zh-CN"/>
              </w:rPr>
              <w:t xml:space="preserve">&amp; </w:t>
            </w:r>
            <w:r w:rsidRPr="005163EB">
              <w:rPr>
                <w:rFonts w:ascii="Times New Roman" w:hAnsi="Times New Roman" w:cs="Times New Roman"/>
                <w:bCs/>
                <w:lang w:val="en-US" w:eastAsia="zh-CN"/>
              </w:rPr>
              <w:t>Director, Pre-Operative Evaluation Clinic</w:t>
            </w:r>
            <w:r>
              <w:rPr>
                <w:rFonts w:ascii="Times New Roman" w:hAnsi="Times New Roman" w:cs="Times New Roman"/>
                <w:bCs/>
                <w:lang w:val="en-US" w:eastAsia="zh-CN"/>
              </w:rPr>
              <w:br/>
              <w:t>Department of Anaesthesiology</w:t>
            </w:r>
          </w:p>
          <w:p w14:paraId="2D44C339" w14:textId="77777777" w:rsidR="00AE0053" w:rsidRPr="00814FC9" w:rsidRDefault="00AE0053" w:rsidP="000E0B42">
            <w:pPr>
              <w:rPr>
                <w:rFonts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lang w:val="en-US" w:eastAsia="zh-CN"/>
              </w:rPr>
              <w:t xml:space="preserve">Singapore General Hospital </w:t>
            </w:r>
          </w:p>
          <w:p w14:paraId="42023C38" w14:textId="77777777" w:rsidR="00AE0053" w:rsidRPr="00506180" w:rsidRDefault="00AE0053" w:rsidP="000E0B42">
            <w:pPr>
              <w:rPr>
                <w:rFonts w:ascii="Times New Roman" w:hAnsi="Times New Roman" w:cs="Times New Roman"/>
              </w:rPr>
            </w:pPr>
          </w:p>
        </w:tc>
      </w:tr>
    </w:tbl>
    <w:p w14:paraId="597962CF" w14:textId="77777777" w:rsidR="00AE0053" w:rsidRDefault="00AE0053" w:rsidP="00AE0053">
      <w:pPr>
        <w:spacing w:line="240" w:lineRule="auto"/>
      </w:pPr>
    </w:p>
    <w:p w14:paraId="20D09750" w14:textId="77777777" w:rsidR="00AE0053" w:rsidRDefault="00AE0053" w:rsidP="00AE0053">
      <w:pPr>
        <w:spacing w:line="240" w:lineRule="auto"/>
      </w:pPr>
    </w:p>
    <w:p w14:paraId="7D49920E" w14:textId="77777777" w:rsidR="00AE0053" w:rsidRDefault="00AE0053" w:rsidP="00AE0053"/>
    <w:p w14:paraId="0A75138F" w14:textId="77777777" w:rsidR="00AE0053" w:rsidRDefault="00AE0053" w:rsidP="00AE0053"/>
    <w:p w14:paraId="487BFACA" w14:textId="77777777" w:rsidR="00AE0053" w:rsidRDefault="00AE0053" w:rsidP="00AE0053"/>
    <w:p w14:paraId="5750E6CE" w14:textId="77777777" w:rsidR="00AE0053" w:rsidRDefault="00AE0053" w:rsidP="00AE0053"/>
    <w:p w14:paraId="55B35B5B" w14:textId="77777777" w:rsidR="00AE0053" w:rsidRDefault="00AE0053" w:rsidP="00AE0053"/>
    <w:p w14:paraId="5CC488D3" w14:textId="77777777" w:rsidR="00AE0053" w:rsidRDefault="00AE0053" w:rsidP="00AE0053"/>
    <w:p w14:paraId="7AC1ED87" w14:textId="77777777" w:rsidR="00AE0053" w:rsidRDefault="00AE0053" w:rsidP="00AE0053"/>
    <w:p w14:paraId="7CC23CF0" w14:textId="77777777" w:rsidR="00AE0053" w:rsidRDefault="00AE0053" w:rsidP="00AE0053"/>
    <w:p w14:paraId="42A8CEC7" w14:textId="77777777" w:rsidR="00AE0053" w:rsidRDefault="00AE0053" w:rsidP="00AE0053"/>
    <w:tbl>
      <w:tblPr>
        <w:tblpPr w:leftFromText="180" w:rightFromText="180" w:vertAnchor="text" w:horzAnchor="margin" w:tblpXSpec="center" w:tblpY="-880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6"/>
        <w:gridCol w:w="336"/>
        <w:gridCol w:w="3462"/>
        <w:gridCol w:w="3455"/>
        <w:gridCol w:w="1068"/>
        <w:gridCol w:w="933"/>
      </w:tblGrid>
      <w:tr w:rsidR="00AE0053" w:rsidRPr="00506180" w14:paraId="7A0489A3" w14:textId="77777777" w:rsidTr="00AE0053">
        <w:trPr>
          <w:trHeight w:val="261"/>
        </w:trPr>
        <w:tc>
          <w:tcPr>
            <w:tcW w:w="11189" w:type="dxa"/>
            <w:gridSpan w:val="6"/>
            <w:shd w:val="pct15" w:color="auto" w:fill="auto"/>
          </w:tcPr>
          <w:p w14:paraId="6111916A" w14:textId="77777777" w:rsidR="00AE0053" w:rsidRPr="00506180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</w:rPr>
            </w:pPr>
            <w:r w:rsidRPr="00C40D78">
              <w:rPr>
                <w:rFonts w:ascii="Times New Roman" w:eastAsia="Tahoma" w:hAnsi="Times New Roman" w:cs="Times New Roman"/>
                <w:b/>
              </w:rPr>
              <w:lastRenderedPageBreak/>
              <w:t>Please check Inclusion and Exclusion criteria prior to starting of survey.</w:t>
            </w:r>
          </w:p>
        </w:tc>
      </w:tr>
      <w:tr w:rsidR="00AE0053" w:rsidRPr="00506180" w14:paraId="3869B99A" w14:textId="77777777" w:rsidTr="00AE0053">
        <w:trPr>
          <w:trHeight w:val="146"/>
        </w:trPr>
        <w:tc>
          <w:tcPr>
            <w:tcW w:w="5734" w:type="dxa"/>
            <w:gridSpan w:val="3"/>
          </w:tcPr>
          <w:p w14:paraId="1B213544" w14:textId="77777777" w:rsidR="00AE0053" w:rsidRPr="005163EB" w:rsidRDefault="00AE0053" w:rsidP="000E0B42">
            <w:pPr>
              <w:spacing w:line="240" w:lineRule="auto"/>
              <w:jc w:val="center"/>
              <w:rPr>
                <w:rFonts w:ascii="Times New Roman" w:eastAsia="Tahoma" w:hAnsi="Times New Roman" w:cs="Times New Roman"/>
                <w:b/>
              </w:rPr>
            </w:pPr>
            <w:r w:rsidRPr="005163EB">
              <w:rPr>
                <w:rFonts w:ascii="Times New Roman" w:eastAsia="Tahoma" w:hAnsi="Times New Roman" w:cs="Times New Roman"/>
                <w:b/>
              </w:rPr>
              <w:t>Inclusion criteria</w:t>
            </w:r>
          </w:p>
        </w:tc>
        <w:tc>
          <w:tcPr>
            <w:tcW w:w="5454" w:type="dxa"/>
            <w:gridSpan w:val="3"/>
          </w:tcPr>
          <w:p w14:paraId="64053FB4" w14:textId="77777777" w:rsidR="00AE0053" w:rsidRPr="005163EB" w:rsidRDefault="00AE0053" w:rsidP="000E0B42">
            <w:pPr>
              <w:spacing w:line="240" w:lineRule="auto"/>
              <w:jc w:val="center"/>
              <w:rPr>
                <w:rFonts w:ascii="Times New Roman" w:eastAsia="Tahoma" w:hAnsi="Times New Roman" w:cs="Times New Roman"/>
                <w:b/>
              </w:rPr>
            </w:pPr>
            <w:r w:rsidRPr="005163EB">
              <w:rPr>
                <w:rFonts w:ascii="Times New Roman" w:eastAsia="Tahoma" w:hAnsi="Times New Roman" w:cs="Times New Roman"/>
                <w:b/>
              </w:rPr>
              <w:t>Exclusion Criteria</w:t>
            </w:r>
          </w:p>
        </w:tc>
      </w:tr>
      <w:tr w:rsidR="00AE0053" w:rsidRPr="00506180" w14:paraId="11A6FBE1" w14:textId="77777777" w:rsidTr="00AE0053">
        <w:trPr>
          <w:trHeight w:val="324"/>
        </w:trPr>
        <w:tc>
          <w:tcPr>
            <w:tcW w:w="5734" w:type="dxa"/>
            <w:gridSpan w:val="3"/>
          </w:tcPr>
          <w:p w14:paraId="4B022149" w14:textId="77777777" w:rsidR="00AE0053" w:rsidRPr="005163EB" w:rsidRDefault="00AE0053" w:rsidP="000E0B42">
            <w:pPr>
              <w:spacing w:line="240" w:lineRule="auto"/>
              <w:rPr>
                <w:rFonts w:ascii="Times New Roman" w:hAnsi="Times New Roman" w:cs="Times New Roman"/>
                <w:b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="Tahoma" w:hAnsi="Times New Roman" w:cs="Times New Roman"/>
              </w:rPr>
              <w:t xml:space="preserve">Above the age of 21 </w:t>
            </w:r>
            <w:r>
              <w:rPr>
                <w:rFonts w:ascii="Times New Roman" w:hAnsi="Times New Roman" w:cs="Times New Roman"/>
                <w:b/>
                <w:lang w:eastAsia="zh-CN"/>
              </w:rPr>
              <w:br/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="Tahoma" w:hAnsi="Times New Roman" w:cs="Times New Roman"/>
              </w:rPr>
              <w:t xml:space="preserve">Verbal consent for participation taken </w:t>
            </w:r>
            <w:r w:rsidRPr="00506180">
              <w:rPr>
                <w:rFonts w:ascii="Times New Roman" w:eastAsia="Tahoma" w:hAnsi="Times New Roman" w:cs="Times New Roman"/>
                <w:lang w:eastAsia="zh-CN"/>
              </w:rPr>
              <w:br/>
            </w:r>
          </w:p>
        </w:tc>
        <w:tc>
          <w:tcPr>
            <w:tcW w:w="5454" w:type="dxa"/>
            <w:gridSpan w:val="3"/>
          </w:tcPr>
          <w:p w14:paraId="2BC3CD48" w14:textId="77777777" w:rsidR="00AE0053" w:rsidRPr="005163EB" w:rsidRDefault="00AE0053" w:rsidP="000E0B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="Tahoma" w:hAnsi="Times New Roman" w:cs="Times New Roman"/>
              </w:rPr>
              <w:t xml:space="preserve">Below age of 21 </w:t>
            </w:r>
            <w:r>
              <w:rPr>
                <w:rFonts w:ascii="Times New Roman" w:hAnsi="Times New Roman" w:cs="Times New Roman"/>
              </w:rPr>
              <w:br/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="Tahoma" w:hAnsi="Times New Roman" w:cs="Times New Roman"/>
              </w:rPr>
              <w:t xml:space="preserve">Unable to provide informed consent </w:t>
            </w:r>
            <w:r>
              <w:rPr>
                <w:rFonts w:ascii="Times New Roman" w:hAnsi="Times New Roman" w:cs="Times New Roman"/>
              </w:rPr>
              <w:br/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="Tahoma" w:hAnsi="Times New Roman" w:cs="Times New Roman"/>
              </w:rPr>
              <w:t xml:space="preserve">Participants with established medical history of dementia  </w:t>
            </w:r>
          </w:p>
        </w:tc>
      </w:tr>
      <w:tr w:rsidR="00AE0053" w:rsidRPr="00506180" w14:paraId="4A20C06A" w14:textId="77777777" w:rsidTr="00AE0053">
        <w:trPr>
          <w:trHeight w:val="44"/>
        </w:trPr>
        <w:tc>
          <w:tcPr>
            <w:tcW w:w="11189" w:type="dxa"/>
            <w:gridSpan w:val="6"/>
            <w:tcBorders>
              <w:bottom w:val="single" w:sz="4" w:space="0" w:color="auto"/>
            </w:tcBorders>
            <w:shd w:val="thinDiagStripe" w:color="auto" w:fill="auto"/>
          </w:tcPr>
          <w:p w14:paraId="4E19AD78" w14:textId="77777777" w:rsidR="00AE0053" w:rsidRPr="00506180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</w:p>
        </w:tc>
      </w:tr>
      <w:tr w:rsidR="00AE0053" w:rsidRPr="00506180" w14:paraId="5C19BAC9" w14:textId="77777777" w:rsidTr="00AE0053">
        <w:trPr>
          <w:trHeight w:val="178"/>
        </w:trPr>
        <w:tc>
          <w:tcPr>
            <w:tcW w:w="11189" w:type="dxa"/>
            <w:gridSpan w:val="6"/>
            <w:shd w:val="clear" w:color="auto" w:fill="D9D9D9" w:themeFill="background1" w:themeFillShade="D9"/>
          </w:tcPr>
          <w:p w14:paraId="65828AF5" w14:textId="77777777" w:rsidR="00AE0053" w:rsidRPr="00506180" w:rsidRDefault="00AE0053" w:rsidP="000E0B42">
            <w:pPr>
              <w:spacing w:line="240" w:lineRule="auto"/>
              <w:jc w:val="center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  <w:r w:rsidRPr="00506180">
              <w:rPr>
                <w:rFonts w:ascii="Times New Roman" w:eastAsia="Tahoma" w:hAnsi="Times New Roman" w:cs="Times New Roman"/>
                <w:b/>
                <w:lang w:val="en-US" w:eastAsia="zh-CN"/>
              </w:rPr>
              <w:t>PATIENT DEMOGRAPHICS</w:t>
            </w:r>
          </w:p>
        </w:tc>
      </w:tr>
      <w:tr w:rsidR="00AE0053" w:rsidRPr="00506180" w14:paraId="1C07AF51" w14:textId="77777777" w:rsidTr="00AE0053">
        <w:trPr>
          <w:trHeight w:val="112"/>
        </w:trPr>
        <w:tc>
          <w:tcPr>
            <w:tcW w:w="2272" w:type="dxa"/>
            <w:gridSpan w:val="2"/>
            <w:vAlign w:val="center"/>
          </w:tcPr>
          <w:p w14:paraId="621F8C6E" w14:textId="77777777" w:rsidR="00AE0053" w:rsidRPr="00582117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  <w:r w:rsidRPr="00C40D78">
              <w:rPr>
                <w:rStyle w:val="Heading2Char"/>
                <w:rFonts w:ascii="Times New Roman" w:hAnsi="Times New Roman" w:cs="Times New Roman"/>
                <w:color w:val="auto"/>
                <w:sz w:val="22"/>
                <w:szCs w:val="22"/>
              </w:rPr>
              <w:t>Gender</w:t>
            </w:r>
            <w:r w:rsidRPr="00C40D78">
              <w:rPr>
                <w:rStyle w:val="Heading2Char"/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8917" w:type="dxa"/>
            <w:gridSpan w:val="4"/>
            <w:vAlign w:val="center"/>
          </w:tcPr>
          <w:p w14:paraId="6F5B48E0" w14:textId="77777777" w:rsidR="00AE0053" w:rsidRPr="00506180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 M</w:t>
            </w:r>
            <w:r>
              <w:rPr>
                <w:rFonts w:ascii="Times New Roman" w:hAnsi="Times New Roman" w:cs="Times New Roman"/>
              </w:rPr>
              <w:t>ale</w:t>
            </w:r>
            <w:r w:rsidRPr="00506180">
              <w:rPr>
                <w:rFonts w:ascii="Times New Roman" w:hAnsi="Times New Roman" w:cs="Times New Roman"/>
              </w:rPr>
              <w:t xml:space="preserve"> </w:t>
            </w:r>
            <w:r w:rsidRPr="00506180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zh-CN"/>
              </w:rPr>
              <w:t xml:space="preserve">               </w:t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 F</w:t>
            </w:r>
            <w:r>
              <w:rPr>
                <w:rFonts w:ascii="Times New Roman" w:hAnsi="Times New Roman" w:cs="Times New Roman"/>
              </w:rPr>
              <w:t>emale</w:t>
            </w:r>
            <w:r w:rsidRPr="00506180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E0053" w:rsidRPr="00506180" w14:paraId="690163A4" w14:textId="77777777" w:rsidTr="00AE0053">
        <w:trPr>
          <w:trHeight w:val="226"/>
        </w:trPr>
        <w:tc>
          <w:tcPr>
            <w:tcW w:w="2272" w:type="dxa"/>
            <w:gridSpan w:val="2"/>
            <w:vAlign w:val="center"/>
          </w:tcPr>
          <w:p w14:paraId="6DDD664D" w14:textId="77777777" w:rsidR="00AE0053" w:rsidRPr="00582117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  <w:r>
              <w:rPr>
                <w:rStyle w:val="Heading2Char"/>
                <w:rFonts w:ascii="Times New Roman" w:hAnsi="Times New Roman" w:cs="Times New Roman"/>
                <w:color w:val="auto"/>
                <w:sz w:val="22"/>
                <w:szCs w:val="22"/>
              </w:rPr>
              <w:t>Ag</w:t>
            </w:r>
            <w:r w:rsidR="001D597A">
              <w:rPr>
                <w:rStyle w:val="Heading2Char"/>
                <w:rFonts w:ascii="Times New Roman" w:hAnsi="Times New Roman" w:cs="Times New Roman"/>
                <w:color w:val="auto"/>
                <w:sz w:val="22"/>
                <w:szCs w:val="22"/>
              </w:rPr>
              <w:t>e</w:t>
            </w:r>
          </w:p>
        </w:tc>
        <w:tc>
          <w:tcPr>
            <w:tcW w:w="8917" w:type="dxa"/>
            <w:gridSpan w:val="4"/>
            <w:vAlign w:val="center"/>
          </w:tcPr>
          <w:p w14:paraId="61AA9ACC" w14:textId="77777777" w:rsidR="00AE0053" w:rsidRPr="00506180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</w:p>
        </w:tc>
      </w:tr>
      <w:tr w:rsidR="00AE0053" w:rsidRPr="00506180" w14:paraId="428AB8D5" w14:textId="77777777" w:rsidTr="00AE0053">
        <w:trPr>
          <w:trHeight w:val="297"/>
        </w:trPr>
        <w:tc>
          <w:tcPr>
            <w:tcW w:w="2272" w:type="dxa"/>
            <w:gridSpan w:val="2"/>
            <w:vAlign w:val="center"/>
          </w:tcPr>
          <w:p w14:paraId="75587B1E" w14:textId="77777777" w:rsidR="00AE0053" w:rsidRPr="00582117" w:rsidRDefault="00AE0053" w:rsidP="000E0B42">
            <w:pPr>
              <w:pStyle w:val="Heading2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Marital status  </w:t>
            </w:r>
          </w:p>
        </w:tc>
        <w:tc>
          <w:tcPr>
            <w:tcW w:w="8917" w:type="dxa"/>
            <w:gridSpan w:val="4"/>
            <w:vAlign w:val="center"/>
          </w:tcPr>
          <w:p w14:paraId="5E78275B" w14:textId="77777777" w:rsidR="00AE0053" w:rsidRPr="00506180" w:rsidRDefault="00AE0053" w:rsidP="000E0B42">
            <w:pPr>
              <w:spacing w:line="240" w:lineRule="auto"/>
              <w:rPr>
                <w:rFonts w:ascii="Times New Roman" w:eastAsia="Tahoma" w:hAnsi="Times New Roman" w:cs="Times New Roman"/>
                <w:b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Single  </w:t>
            </w:r>
            <w:r w:rsidRPr="00506180">
              <w:rPr>
                <w:rFonts w:ascii="Times New Roman" w:eastAsiaTheme="minorEastAsia" w:hAnsi="Times New Roman" w:cs="Times New Roman"/>
                <w:lang w:val="en-US" w:eastAsia="zh-CN"/>
              </w:rPr>
              <w:t xml:space="preserve">              </w:t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Married</w:t>
            </w:r>
            <w:r w:rsidRPr="00506180">
              <w:rPr>
                <w:rFonts w:ascii="Times New Roman" w:eastAsiaTheme="minorEastAsia" w:hAnsi="Times New Roman" w:cs="Times New Roman"/>
                <w:lang w:val="en-US" w:eastAsia="zh-CN"/>
              </w:rPr>
              <w:t xml:space="preserve">             </w:t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Divorced </w:t>
            </w:r>
            <w:r>
              <w:rPr>
                <w:rFonts w:ascii="MS Mincho" w:eastAsia="MS Mincho" w:hAnsi="MS Mincho" w:cs="MS Mincho"/>
                <w:lang w:val="en-US" w:eastAsia="zh-CN"/>
              </w:rPr>
              <w:t xml:space="preserve">     </w:t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Widowed</w:t>
            </w:r>
            <w:r w:rsidRPr="00506180">
              <w:rPr>
                <w:rFonts w:ascii="Times New Roman" w:eastAsiaTheme="minorEastAsia" w:hAnsi="Times New Roman" w:cs="Times New Roman"/>
                <w:lang w:eastAsia="zh-CN"/>
              </w:rPr>
              <w:t xml:space="preserve"> </w:t>
            </w:r>
          </w:p>
        </w:tc>
      </w:tr>
      <w:tr w:rsidR="00AE0053" w:rsidRPr="00506180" w14:paraId="39A15DCA" w14:textId="77777777" w:rsidTr="00AE0053">
        <w:trPr>
          <w:trHeight w:val="594"/>
        </w:trPr>
        <w:tc>
          <w:tcPr>
            <w:tcW w:w="2272" w:type="dxa"/>
            <w:gridSpan w:val="2"/>
            <w:vAlign w:val="center"/>
          </w:tcPr>
          <w:p w14:paraId="5EE196FF" w14:textId="77777777" w:rsidR="00AE0053" w:rsidRDefault="00AE0053" w:rsidP="000E0B42">
            <w:pPr>
              <w:pStyle w:val="Heading2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Ethnicity</w:t>
            </w:r>
            <w:r w:rsidRPr="00506180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14:paraId="0F6AA9C1" w14:textId="77777777" w:rsidR="00AE0053" w:rsidRPr="00506180" w:rsidRDefault="00AE0053" w:rsidP="000E0B42">
            <w:pPr>
              <w:pStyle w:val="Heading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8917" w:type="dxa"/>
            <w:gridSpan w:val="4"/>
            <w:vAlign w:val="center"/>
          </w:tcPr>
          <w:p w14:paraId="09FF00EC" w14:textId="77777777" w:rsidR="00AE0053" w:rsidRPr="00506180" w:rsidRDefault="00AE0053" w:rsidP="000E0B42">
            <w:pPr>
              <w:pStyle w:val="Heading3"/>
              <w:spacing w:line="240" w:lineRule="auto"/>
              <w:rPr>
                <w:rFonts w:ascii="Times New Roman" w:hAnsi="Times New Roman" w:cs="Times New Roman"/>
                <w:b/>
                <w:caps/>
                <w:color w:val="auto"/>
                <w:sz w:val="22"/>
                <w:szCs w:val="22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Chinese 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</w:t>
            </w:r>
            <w:r w:rsidRPr="00506180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Malay</w:t>
            </w:r>
            <w:r w:rsidRPr="00506180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 w:eastAsia="zh-CN"/>
              </w:rPr>
              <w:t xml:space="preserve">  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       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Indian    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     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Caucasian  </w:t>
            </w:r>
          </w:p>
          <w:p w14:paraId="16D30CDE" w14:textId="77777777" w:rsidR="00AE0053" w:rsidRPr="00506180" w:rsidRDefault="00AE0053" w:rsidP="000E0B42">
            <w:pPr>
              <w:pStyle w:val="Heading3"/>
              <w:spacing w:line="240" w:lineRule="auto"/>
              <w:rPr>
                <w:rFonts w:ascii="Times New Roman" w:hAnsi="Times New Roman" w:cs="Times New Roman"/>
                <w:b/>
                <w:caps/>
                <w:color w:val="auto"/>
                <w:sz w:val="22"/>
                <w:szCs w:val="22"/>
                <w:lang w:eastAsia="zh-CN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Others :</w:t>
            </w:r>
            <w:r w:rsidR="00CA32E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________________ (P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lease specify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  <w:lang w:eastAsia="zh-CN"/>
              </w:rPr>
              <w:t>)</w:t>
            </w:r>
          </w:p>
        </w:tc>
      </w:tr>
      <w:tr w:rsidR="00AE0053" w:rsidRPr="00506180" w14:paraId="21A17372" w14:textId="77777777" w:rsidTr="00AE0053">
        <w:trPr>
          <w:trHeight w:val="842"/>
        </w:trPr>
        <w:tc>
          <w:tcPr>
            <w:tcW w:w="2272" w:type="dxa"/>
            <w:gridSpan w:val="2"/>
            <w:vAlign w:val="center"/>
          </w:tcPr>
          <w:p w14:paraId="7E97F09C" w14:textId="77777777" w:rsidR="00AE0053" w:rsidRDefault="00AE0053" w:rsidP="000E0B42">
            <w:pPr>
              <w:pStyle w:val="Heading2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Highest Educational Level</w:t>
            </w:r>
            <w:r w:rsidRPr="00506180"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  <w:t xml:space="preserve"> </w:t>
            </w:r>
          </w:p>
          <w:p w14:paraId="25F695E5" w14:textId="77777777" w:rsidR="00AE0053" w:rsidRPr="00506180" w:rsidRDefault="00AE0053" w:rsidP="000E0B42">
            <w:pPr>
              <w:pStyle w:val="Heading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06180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val="en-US" w:eastAsia="zh-CN"/>
              </w:rPr>
              <w:br/>
            </w:r>
          </w:p>
        </w:tc>
        <w:tc>
          <w:tcPr>
            <w:tcW w:w="8917" w:type="dxa"/>
            <w:gridSpan w:val="4"/>
            <w:vAlign w:val="center"/>
          </w:tcPr>
          <w:p w14:paraId="7FE14A87" w14:textId="77777777" w:rsidR="00AE0053" w:rsidRPr="00506180" w:rsidRDefault="00AE0053" w:rsidP="000E0B42">
            <w:pPr>
              <w:pStyle w:val="Text"/>
              <w:rPr>
                <w:rFonts w:ascii="Times New Roman" w:hAnsi="Times New Roman"/>
                <w:sz w:val="22"/>
                <w:szCs w:val="22"/>
              </w:rPr>
            </w:pP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No</w:t>
            </w:r>
            <w:r>
              <w:rPr>
                <w:rFonts w:ascii="Times New Roman" w:hAnsi="Times New Roman"/>
                <w:sz w:val="22"/>
                <w:szCs w:val="22"/>
              </w:rPr>
              <w:t>ne</w:t>
            </w:r>
            <w:r w:rsidRPr="00506180">
              <w:rPr>
                <w:rFonts w:ascii="Times New Roman" w:hAnsi="Times New Roman"/>
                <w:sz w:val="22"/>
                <w:szCs w:val="22"/>
              </w:rPr>
              <w:br/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Primary School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br/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Secondary School  </w:t>
            </w:r>
          </w:p>
          <w:p w14:paraId="00F5232B" w14:textId="77777777" w:rsidR="00AE0053" w:rsidRPr="00506180" w:rsidRDefault="00AE0053" w:rsidP="000E0B42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Institute of Technical Education   </w:t>
            </w:r>
            <w:r w:rsidRPr="00506180">
              <w:rPr>
                <w:rFonts w:ascii="Times New Roman" w:eastAsia="Times New Roman" w:hAnsi="Times New Roman" w:cs="Times New Roman"/>
                <w:color w:val="545454"/>
                <w:sz w:val="22"/>
                <w:szCs w:val="22"/>
                <w:shd w:val="clear" w:color="auto" w:fill="FFFFFF"/>
              </w:rPr>
              <w:br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Polytechnic  </w:t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Junior College   </w:t>
            </w:r>
            <w:r w:rsidRPr="00506180">
              <w:rPr>
                <w:rFonts w:ascii="Times New Roman" w:hAnsi="Times New Roman" w:cs="Times New Roman"/>
                <w:sz w:val="22"/>
                <w:szCs w:val="22"/>
                <w:lang w:val="en-US" w:eastAsia="zh-CN"/>
              </w:rPr>
              <w:br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Undergraduate degree </w:t>
            </w:r>
          </w:p>
          <w:p w14:paraId="5752E17E" w14:textId="77777777" w:rsidR="00AE0053" w:rsidRPr="00506180" w:rsidRDefault="00AE0053" w:rsidP="000E0B42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color w:val="212121"/>
                <w:sz w:val="22"/>
                <w:szCs w:val="22"/>
              </w:rPr>
            </w:pP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Post-graduate degree</w:t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  <w:sz w:val="22"/>
                <w:szCs w:val="22"/>
              </w:rPr>
              <w:t xml:space="preserve"> Others: ______________________ (please specify) </w:t>
            </w:r>
          </w:p>
        </w:tc>
      </w:tr>
      <w:tr w:rsidR="00AE0053" w:rsidRPr="00506180" w14:paraId="5EB29956" w14:textId="77777777" w:rsidTr="00AE0053">
        <w:trPr>
          <w:trHeight w:val="568"/>
        </w:trPr>
        <w:tc>
          <w:tcPr>
            <w:tcW w:w="2272" w:type="dxa"/>
            <w:gridSpan w:val="2"/>
            <w:vAlign w:val="center"/>
          </w:tcPr>
          <w:p w14:paraId="49D6A518" w14:textId="77777777" w:rsidR="00AE0053" w:rsidRPr="00506180" w:rsidRDefault="00AE0053" w:rsidP="000E0B42">
            <w:pPr>
              <w:pStyle w:val="Heading2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eastAsia="zh-CN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Household inco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 (monthly)</w:t>
            </w:r>
          </w:p>
          <w:p w14:paraId="4A886AE7" w14:textId="77777777" w:rsidR="00AE0053" w:rsidRPr="00C40D78" w:rsidRDefault="00AE0053" w:rsidP="000E0B42">
            <w:pPr>
              <w:pStyle w:val="Heading2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8917" w:type="dxa"/>
            <w:gridSpan w:val="4"/>
            <w:vAlign w:val="center"/>
          </w:tcPr>
          <w:p w14:paraId="6E79E9F2" w14:textId="77777777" w:rsidR="00AE0053" w:rsidRPr="00506180" w:rsidRDefault="00AE0053" w:rsidP="000E0B42">
            <w:pPr>
              <w:pStyle w:val="Text"/>
              <w:rPr>
                <w:rFonts w:ascii="Times New Roman" w:hAnsi="Times New Roman"/>
                <w:sz w:val="22"/>
                <w:szCs w:val="22"/>
              </w:rPr>
            </w:pP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Retired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   </w:t>
            </w:r>
            <w:r w:rsidRPr="0050618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</w:t>
            </w: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r w:rsidRPr="00506180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    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&lt;$3,000     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$3,000-6,000   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$6,000-$9,000 </w:t>
            </w:r>
          </w:p>
          <w:p w14:paraId="5610D46F" w14:textId="77777777" w:rsidR="00AE0053" w:rsidRPr="00506180" w:rsidRDefault="00AE0053" w:rsidP="000E0B42">
            <w:pPr>
              <w:pStyle w:val="Text"/>
              <w:rPr>
                <w:rFonts w:ascii="Times New Roman" w:hAnsi="Times New Roman"/>
                <w:sz w:val="22"/>
                <w:szCs w:val="22"/>
              </w:rPr>
            </w:pP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$9,000-$12,000     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&gt;$12,000     </w:t>
            </w:r>
            <w:r w:rsidRPr="00506180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 w:rsidRPr="00506180">
              <w:rPr>
                <w:rFonts w:ascii="Times New Roman" w:hAnsi="Times New Roman"/>
                <w:sz w:val="22"/>
                <w:szCs w:val="22"/>
              </w:rPr>
              <w:t xml:space="preserve"> Unspecified</w:t>
            </w:r>
          </w:p>
        </w:tc>
      </w:tr>
      <w:tr w:rsidR="00AE0053" w:rsidRPr="00506180" w14:paraId="1291D08E" w14:textId="77777777" w:rsidTr="00AE0053">
        <w:trPr>
          <w:trHeight w:val="619"/>
        </w:trPr>
        <w:tc>
          <w:tcPr>
            <w:tcW w:w="2272" w:type="dxa"/>
            <w:gridSpan w:val="2"/>
            <w:tcBorders>
              <w:bottom w:val="single" w:sz="4" w:space="0" w:color="auto"/>
            </w:tcBorders>
            <w:vAlign w:val="center"/>
          </w:tcPr>
          <w:p w14:paraId="04B1717B" w14:textId="77777777" w:rsidR="00AE0053" w:rsidRPr="00506180" w:rsidRDefault="00AE0053" w:rsidP="000E0B42">
            <w:pPr>
              <w:pStyle w:val="Heading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Patient Classificati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</w:t>
            </w:r>
            <w:r w:rsidRPr="0050618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</w:t>
            </w:r>
          </w:p>
        </w:tc>
        <w:tc>
          <w:tcPr>
            <w:tcW w:w="8917" w:type="dxa"/>
            <w:gridSpan w:val="4"/>
            <w:tcBorders>
              <w:bottom w:val="single" w:sz="4" w:space="0" w:color="auto"/>
            </w:tcBorders>
            <w:vAlign w:val="center"/>
          </w:tcPr>
          <w:p w14:paraId="265B2B1D" w14:textId="77777777" w:rsidR="00AE0053" w:rsidRPr="00C40D78" w:rsidRDefault="00AE0053" w:rsidP="000E0B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Private </w:t>
            </w:r>
            <w:r>
              <w:rPr>
                <w:rFonts w:ascii="Times New Roman" w:hAnsi="Times New Roman" w:cs="Times New Roman"/>
              </w:rPr>
              <w:br/>
            </w:r>
            <w:r w:rsidRPr="00506180">
              <w:rPr>
                <w:rFonts w:ascii="Times New Roman" w:hAnsi="Times New Roman" w:cs="Times New Roman"/>
              </w:rPr>
              <w:sym w:font="Wingdings" w:char="F0A8"/>
            </w:r>
            <w:r w:rsidRPr="00506180">
              <w:rPr>
                <w:rFonts w:ascii="Times New Roman" w:hAnsi="Times New Roman" w:cs="Times New Roman"/>
              </w:rPr>
              <w:t xml:space="preserve"> Subsidized </w:t>
            </w:r>
          </w:p>
        </w:tc>
      </w:tr>
      <w:tr w:rsidR="00AE0053" w:rsidRPr="00506180" w14:paraId="6B7F4473" w14:textId="77777777" w:rsidTr="00AE0053">
        <w:trPr>
          <w:trHeight w:val="355"/>
        </w:trPr>
        <w:tc>
          <w:tcPr>
            <w:tcW w:w="11189" w:type="dxa"/>
            <w:gridSpan w:val="6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14:paraId="7EFA82F7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07BA5CD5" w14:textId="77777777" w:rsidTr="00AE0053">
        <w:trPr>
          <w:trHeight w:val="324"/>
        </w:trPr>
        <w:tc>
          <w:tcPr>
            <w:tcW w:w="11189" w:type="dxa"/>
            <w:gridSpan w:val="6"/>
            <w:shd w:val="clear" w:color="auto" w:fill="CCCCCC"/>
            <w:vAlign w:val="center"/>
          </w:tcPr>
          <w:p w14:paraId="0C71E066" w14:textId="77777777" w:rsidR="00AE0053" w:rsidRPr="00C40D78" w:rsidRDefault="00AE0053" w:rsidP="000E0B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lang w:val="en-US" w:eastAsia="zh-CN"/>
              </w:rPr>
              <w:t>S</w:t>
            </w:r>
            <w:r w:rsidRPr="00506180">
              <w:rPr>
                <w:rFonts w:ascii="Times New Roman" w:hAnsi="Times New Roman" w:cs="Times New Roman"/>
                <w:b/>
                <w:lang w:val="en-US" w:eastAsia="zh-CN"/>
              </w:rPr>
              <w:t>URVEY</w:t>
            </w:r>
          </w:p>
        </w:tc>
      </w:tr>
      <w:tr w:rsidR="00AE0053" w:rsidRPr="00506180" w14:paraId="68094337" w14:textId="77777777" w:rsidTr="00AE0053">
        <w:trPr>
          <w:trHeight w:val="404"/>
        </w:trPr>
        <w:tc>
          <w:tcPr>
            <w:tcW w:w="11189" w:type="dxa"/>
            <w:gridSpan w:val="6"/>
            <w:vAlign w:val="center"/>
          </w:tcPr>
          <w:p w14:paraId="13881E90" w14:textId="77777777" w:rsidR="00AE0053" w:rsidRPr="00506180" w:rsidRDefault="00AE0053" w:rsidP="000E0B42">
            <w:pPr>
              <w:spacing w:line="240" w:lineRule="auto"/>
              <w:rPr>
                <w:rFonts w:ascii="Times New Roman" w:eastAsiaTheme="minorEastAsia" w:hAnsi="Times New Roman" w:cs="Times New Roman"/>
                <w:lang w:val="en-US" w:eastAsia="zh-CN"/>
              </w:rPr>
            </w:pPr>
            <w:r w:rsidRPr="00C40D78">
              <w:rPr>
                <w:rFonts w:ascii="Times New Roman" w:hAnsi="Times New Roman" w:cs="Times New Roman"/>
                <w:b/>
                <w:lang w:val="en-US" w:eastAsia="zh-CN"/>
              </w:rPr>
              <w:t xml:space="preserve">1. Below is a list of descriptions of risks and its level of occurrence. </w:t>
            </w:r>
            <w:r>
              <w:rPr>
                <w:rFonts w:ascii="Times New Roman" w:hAnsi="Times New Roman" w:cs="Times New Roman"/>
                <w:b/>
                <w:lang w:val="en-US" w:eastAsia="zh-CN"/>
              </w:rPr>
              <w:br/>
            </w:r>
            <w:r w:rsidRPr="00C40D78">
              <w:rPr>
                <w:rFonts w:ascii="Times New Roman" w:hAnsi="Times New Roman" w:cs="Times New Roman"/>
                <w:b/>
                <w:lang w:eastAsia="zh-CN"/>
              </w:rPr>
              <w:t>At what level of risk would you consider significant to yourself, and would wish to be informed of?</w:t>
            </w:r>
          </w:p>
        </w:tc>
      </w:tr>
      <w:tr w:rsidR="00AE0053" w:rsidRPr="00506180" w14:paraId="37067055" w14:textId="77777777" w:rsidTr="00AE0053">
        <w:trPr>
          <w:trHeight w:val="264"/>
        </w:trPr>
        <w:tc>
          <w:tcPr>
            <w:tcW w:w="1936" w:type="dxa"/>
          </w:tcPr>
          <w:p w14:paraId="46648B11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b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  <w:b/>
              </w:rPr>
              <w:t>Level of risk</w:t>
            </w:r>
          </w:p>
        </w:tc>
        <w:tc>
          <w:tcPr>
            <w:tcW w:w="7253" w:type="dxa"/>
            <w:gridSpan w:val="3"/>
          </w:tcPr>
          <w:p w14:paraId="1A37EF3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  <w:b/>
              </w:rPr>
              <w:t xml:space="preserve">Level of occurrence </w:t>
            </w:r>
          </w:p>
        </w:tc>
        <w:tc>
          <w:tcPr>
            <w:tcW w:w="1068" w:type="dxa"/>
          </w:tcPr>
          <w:p w14:paraId="6EE08A89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506180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933" w:type="dxa"/>
          </w:tcPr>
          <w:p w14:paraId="372F9225" w14:textId="77777777" w:rsidR="00AE0053" w:rsidRPr="00582117" w:rsidRDefault="00AE0053" w:rsidP="000E0B42">
            <w:pPr>
              <w:spacing w:line="240" w:lineRule="auto"/>
              <w:rPr>
                <w:rFonts w:ascii="Times New Roman" w:hAnsi="Times New Roman" w:cs="Times New Roman"/>
                <w:b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AE0053" w:rsidRPr="00506180" w14:paraId="68918359" w14:textId="77777777" w:rsidTr="00AE0053">
        <w:trPr>
          <w:trHeight w:val="163"/>
        </w:trPr>
        <w:tc>
          <w:tcPr>
            <w:tcW w:w="1936" w:type="dxa"/>
          </w:tcPr>
          <w:p w14:paraId="0D102D0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 xml:space="preserve">1 in 1 </w:t>
            </w:r>
          </w:p>
        </w:tc>
        <w:tc>
          <w:tcPr>
            <w:tcW w:w="7253" w:type="dxa"/>
            <w:gridSpan w:val="3"/>
          </w:tcPr>
          <w:p w14:paraId="409BDEE0" w14:textId="77777777" w:rsidR="00AE0053" w:rsidRPr="00506180" w:rsidRDefault="00AE0053" w:rsidP="00051407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06180">
              <w:rPr>
                <w:rFonts w:ascii="Times New Roman" w:hAnsi="Times New Roman" w:cs="Times New Roman"/>
              </w:rPr>
              <w:t xml:space="preserve">Something occurring every time </w:t>
            </w:r>
          </w:p>
        </w:tc>
        <w:tc>
          <w:tcPr>
            <w:tcW w:w="1068" w:type="dxa"/>
          </w:tcPr>
          <w:p w14:paraId="36C20AD9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4D26E7A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39772574" w14:textId="77777777" w:rsidTr="00AE0053">
        <w:trPr>
          <w:trHeight w:val="158"/>
        </w:trPr>
        <w:tc>
          <w:tcPr>
            <w:tcW w:w="1936" w:type="dxa"/>
          </w:tcPr>
          <w:p w14:paraId="3168E871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 xml:space="preserve">1 in 10 </w:t>
            </w:r>
          </w:p>
        </w:tc>
        <w:tc>
          <w:tcPr>
            <w:tcW w:w="7253" w:type="dxa"/>
            <w:gridSpan w:val="3"/>
          </w:tcPr>
          <w:p w14:paraId="20A9FB3D" w14:textId="77777777" w:rsidR="00AE0053" w:rsidRPr="00506180" w:rsidRDefault="00AE0053" w:rsidP="00051407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t xml:space="preserve">Risk of something happening to one person in a family </w:t>
            </w:r>
          </w:p>
        </w:tc>
        <w:tc>
          <w:tcPr>
            <w:tcW w:w="1068" w:type="dxa"/>
          </w:tcPr>
          <w:p w14:paraId="341811E0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1A72997E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71A4583D" w14:textId="77777777" w:rsidTr="00AE0053">
        <w:trPr>
          <w:trHeight w:val="169"/>
        </w:trPr>
        <w:tc>
          <w:tcPr>
            <w:tcW w:w="1936" w:type="dxa"/>
          </w:tcPr>
          <w:p w14:paraId="2AE4B333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100</w:t>
            </w:r>
          </w:p>
        </w:tc>
        <w:tc>
          <w:tcPr>
            <w:tcW w:w="7253" w:type="dxa"/>
            <w:gridSpan w:val="3"/>
          </w:tcPr>
          <w:p w14:paraId="22BB8020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t xml:space="preserve">Risk of something happening to one person in your street </w:t>
            </w:r>
          </w:p>
        </w:tc>
        <w:tc>
          <w:tcPr>
            <w:tcW w:w="1068" w:type="dxa"/>
          </w:tcPr>
          <w:p w14:paraId="0E2F01E0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3C67B55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18146EF9" w14:textId="77777777" w:rsidTr="00AE0053">
        <w:trPr>
          <w:trHeight w:val="101"/>
        </w:trPr>
        <w:tc>
          <w:tcPr>
            <w:tcW w:w="1936" w:type="dxa"/>
          </w:tcPr>
          <w:p w14:paraId="48DA1E9C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1000</w:t>
            </w:r>
          </w:p>
        </w:tc>
        <w:tc>
          <w:tcPr>
            <w:tcW w:w="7253" w:type="dxa"/>
            <w:gridSpan w:val="3"/>
          </w:tcPr>
          <w:p w14:paraId="72D529A6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t>Risk of death</w:t>
            </w:r>
            <w:r w:rsidR="00CA32E4">
              <w:rPr>
                <w:rFonts w:ascii="Times New Roman" w:hAnsi="Times New Roman" w:cs="Times New Roman"/>
              </w:rPr>
              <w:t xml:space="preserve"> of any cause</w:t>
            </w:r>
            <w:r w:rsidRPr="00506180">
              <w:rPr>
                <w:rFonts w:ascii="Times New Roman" w:hAnsi="Times New Roman" w:cs="Times New Roman"/>
              </w:rPr>
              <w:t xml:space="preserve"> at age 40 </w:t>
            </w:r>
          </w:p>
        </w:tc>
        <w:tc>
          <w:tcPr>
            <w:tcW w:w="1068" w:type="dxa"/>
          </w:tcPr>
          <w:p w14:paraId="76ABC37B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36774164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08B9850F" w14:textId="77777777" w:rsidTr="00AE0053">
        <w:trPr>
          <w:trHeight w:val="136"/>
        </w:trPr>
        <w:tc>
          <w:tcPr>
            <w:tcW w:w="1936" w:type="dxa"/>
          </w:tcPr>
          <w:p w14:paraId="62F21189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10 000</w:t>
            </w:r>
          </w:p>
        </w:tc>
        <w:tc>
          <w:tcPr>
            <w:tcW w:w="7253" w:type="dxa"/>
            <w:gridSpan w:val="3"/>
          </w:tcPr>
          <w:p w14:paraId="7B978EC1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06180">
              <w:rPr>
                <w:rFonts w:ascii="Times New Roman" w:hAnsi="Times New Roman" w:cs="Times New Roman"/>
              </w:rPr>
              <w:t xml:space="preserve">Risk of death in a motor vehicle accident in your lifetime </w:t>
            </w:r>
          </w:p>
        </w:tc>
        <w:tc>
          <w:tcPr>
            <w:tcW w:w="1068" w:type="dxa"/>
          </w:tcPr>
          <w:p w14:paraId="004C8817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130D852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042FCB9C" w14:textId="77777777" w:rsidTr="00AE0053">
        <w:trPr>
          <w:trHeight w:val="84"/>
        </w:trPr>
        <w:tc>
          <w:tcPr>
            <w:tcW w:w="1936" w:type="dxa"/>
          </w:tcPr>
          <w:p w14:paraId="50323D29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100 000</w:t>
            </w:r>
          </w:p>
        </w:tc>
        <w:tc>
          <w:tcPr>
            <w:tcW w:w="7253" w:type="dxa"/>
            <w:gridSpan w:val="3"/>
          </w:tcPr>
          <w:p w14:paraId="32614071" w14:textId="77777777" w:rsidR="00AE0053" w:rsidRPr="00506180" w:rsidRDefault="00AE0053" w:rsidP="00EA159F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t xml:space="preserve">Risk of being murdered </w:t>
            </w:r>
          </w:p>
        </w:tc>
        <w:tc>
          <w:tcPr>
            <w:tcW w:w="1068" w:type="dxa"/>
          </w:tcPr>
          <w:p w14:paraId="57F20657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7AEA28E5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46152418" w14:textId="77777777" w:rsidTr="00AE0053">
        <w:trPr>
          <w:trHeight w:val="186"/>
        </w:trPr>
        <w:tc>
          <w:tcPr>
            <w:tcW w:w="1936" w:type="dxa"/>
          </w:tcPr>
          <w:p w14:paraId="38A2E13C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1 000 000</w:t>
            </w:r>
          </w:p>
        </w:tc>
        <w:tc>
          <w:tcPr>
            <w:tcW w:w="7253" w:type="dxa"/>
            <w:gridSpan w:val="3"/>
          </w:tcPr>
          <w:p w14:paraId="5BA79229" w14:textId="77777777" w:rsidR="00AE0053" w:rsidRPr="00506180" w:rsidRDefault="00AE0053" w:rsidP="00F953C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06180">
              <w:rPr>
                <w:rFonts w:ascii="Times New Roman" w:hAnsi="Times New Roman" w:cs="Times New Roman"/>
              </w:rPr>
              <w:t xml:space="preserve">Risk of </w:t>
            </w:r>
            <w:r>
              <w:rPr>
                <w:rFonts w:ascii="Times New Roman" w:hAnsi="Times New Roman" w:cs="Times New Roman"/>
              </w:rPr>
              <w:t xml:space="preserve">getting </w:t>
            </w:r>
            <w:r w:rsidR="00F953C4">
              <w:rPr>
                <w:rFonts w:ascii="Times New Roman" w:hAnsi="Times New Roman" w:cs="Times New Roman"/>
              </w:rPr>
              <w:t>electrocuted at home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68" w:type="dxa"/>
          </w:tcPr>
          <w:p w14:paraId="469F2728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62ADF176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3D8A279C" w14:textId="77777777" w:rsidTr="00AE0053">
        <w:trPr>
          <w:trHeight w:val="136"/>
        </w:trPr>
        <w:tc>
          <w:tcPr>
            <w:tcW w:w="1936" w:type="dxa"/>
          </w:tcPr>
          <w:p w14:paraId="34167999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 w:rsidRPr="00506180">
              <w:rPr>
                <w:rFonts w:ascii="Times New Roman" w:hAnsi="Times New Roman" w:cs="Times New Roman"/>
              </w:rPr>
              <w:t>1 in 10 000 000</w:t>
            </w:r>
          </w:p>
        </w:tc>
        <w:tc>
          <w:tcPr>
            <w:tcW w:w="7253" w:type="dxa"/>
            <w:gridSpan w:val="3"/>
          </w:tcPr>
          <w:p w14:paraId="5D43A3FE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506180">
              <w:rPr>
                <w:rFonts w:ascii="Times New Roman" w:hAnsi="Times New Roman" w:cs="Times New Roman"/>
              </w:rPr>
              <w:t>Risk of being struck by lightning</w:t>
            </w:r>
          </w:p>
        </w:tc>
        <w:tc>
          <w:tcPr>
            <w:tcW w:w="1068" w:type="dxa"/>
          </w:tcPr>
          <w:p w14:paraId="06F73712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33" w:type="dxa"/>
          </w:tcPr>
          <w:p w14:paraId="55086150" w14:textId="77777777" w:rsidR="00AE0053" w:rsidRPr="00506180" w:rsidRDefault="00AE0053" w:rsidP="000E0B4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AE0053" w:rsidRPr="00506180" w14:paraId="05F9C6A3" w14:textId="77777777" w:rsidTr="00AE0053">
        <w:trPr>
          <w:trHeight w:val="2190"/>
        </w:trPr>
        <w:tc>
          <w:tcPr>
            <w:tcW w:w="11189" w:type="dxa"/>
            <w:gridSpan w:val="6"/>
          </w:tcPr>
          <w:p w14:paraId="781E5493" w14:textId="77777777" w:rsidR="00AE0053" w:rsidRPr="00C40D78" w:rsidRDefault="00AE0053" w:rsidP="000E0B42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en-US" w:eastAsia="zh-CN"/>
              </w:rPr>
            </w:pPr>
            <w:r w:rsidRPr="00C40D78">
              <w:rPr>
                <w:rFonts w:ascii="Times New Roman" w:eastAsia="Times New Roman" w:hAnsi="Times New Roman" w:cs="Times New Roman"/>
                <w:b/>
              </w:rPr>
              <w:lastRenderedPageBreak/>
              <w:t>2. The following is a list of possible complications of general anaesthesia and its description for your reference to the next question on the following pag</w:t>
            </w:r>
            <w:r w:rsidRPr="00C40D78">
              <w:rPr>
                <w:rFonts w:ascii="Times New Roman" w:eastAsia="Times New Roman" w:hAnsi="Times New Roman" w:cs="Times New Roman"/>
                <w:b/>
                <w:lang w:eastAsia="zh-CN"/>
              </w:rPr>
              <w:t>e</w:t>
            </w:r>
            <w:r w:rsidRPr="00C40D78">
              <w:rPr>
                <w:rFonts w:ascii="Times New Roman" w:eastAsia="Times New Roman" w:hAnsi="Times New Roman" w:cs="Times New Roman"/>
                <w:b/>
                <w:lang w:val="en-US" w:eastAsia="zh-CN"/>
              </w:rPr>
              <w:t>.</w:t>
            </w:r>
          </w:p>
          <w:tbl>
            <w:tblPr>
              <w:tblStyle w:val="TableGrid"/>
              <w:tblW w:w="10959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2218"/>
              <w:gridCol w:w="8741"/>
            </w:tblGrid>
            <w:tr w:rsidR="00AE0053" w:rsidRPr="00506180" w14:paraId="53ADC155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3E9F817D" w14:textId="77777777" w:rsidR="00AE0053" w:rsidRPr="00C40D78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C40D78">
                    <w:rPr>
                      <w:rFonts w:ascii="Times New Roman" w:eastAsia="Times New Roman" w:hAnsi="Times New Roman" w:cs="Times New Roman"/>
                      <w:b/>
                    </w:rPr>
                    <w:t>Complication</w:t>
                  </w:r>
                </w:p>
              </w:tc>
              <w:tc>
                <w:tcPr>
                  <w:tcW w:w="8741" w:type="dxa"/>
                </w:tcPr>
                <w:p w14:paraId="08377C71" w14:textId="77777777" w:rsidR="00AE0053" w:rsidRPr="00582117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b/>
                      <w:lang w:val="en-US" w:eastAsia="zh-CN"/>
                    </w:rPr>
                  </w:pPr>
                  <w:r w:rsidRPr="00C40D78">
                    <w:rPr>
                      <w:rFonts w:ascii="Times New Roman" w:eastAsia="Times New Roman" w:hAnsi="Times New Roman" w:cs="Times New Roman"/>
                      <w:b/>
                    </w:rPr>
                    <w:t>Description</w:t>
                  </w:r>
                  <w:r w:rsidRPr="00C40D78">
                    <w:rPr>
                      <w:rFonts w:ascii="Times New Roman" w:eastAsia="Times New Roman" w:hAnsi="Times New Roman" w:cs="Times New Roman"/>
                      <w:b/>
                      <w:lang w:eastAsia="zh-CN"/>
                    </w:rPr>
                    <w:t xml:space="preserve"> </w:t>
                  </w:r>
                </w:p>
              </w:tc>
            </w:tr>
            <w:tr w:rsidR="00AE0053" w:rsidRPr="00506180" w14:paraId="1202BF22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4BDEC241" w14:textId="7B61D1EB" w:rsidR="00AE0053" w:rsidRPr="00506180" w:rsidRDefault="00994F0F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</w:rPr>
                    <w:t xml:space="preserve">Pain on </w:t>
                  </w:r>
                  <w:r w:rsidR="00236FDE">
                    <w:rPr>
                      <w:rFonts w:ascii="Times New Roman" w:eastAsia="Times New Roman" w:hAnsi="Times New Roman" w:cs="Times New Roman"/>
                      <w:bCs/>
                    </w:rPr>
                    <w:t xml:space="preserve">injection of needles </w:t>
                  </w:r>
                </w:p>
              </w:tc>
              <w:tc>
                <w:tcPr>
                  <w:tcW w:w="8741" w:type="dxa"/>
                </w:tcPr>
                <w:p w14:paraId="3BCF126D" w14:textId="470E9DA9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Prior to surgery, you will experience pain on 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>injection</w:t>
                  </w:r>
                  <w:r w:rsidR="00236FDE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of needles</w:t>
                  </w:r>
                  <w:r w:rsidR="001760ED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to give medications.  </w:t>
                  </w:r>
                </w:p>
              </w:tc>
            </w:tr>
            <w:tr w:rsidR="00AE0053" w:rsidRPr="00506180" w14:paraId="63122A32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0E6B4589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eastAsia="Times New Roman" w:hAnsi="Times New Roman" w:cs="Times New Roman"/>
                      <w:bCs/>
                    </w:rPr>
                    <w:t>Shivering</w:t>
                  </w:r>
                  <w:r w:rsidRPr="00506180">
                    <w:rPr>
                      <w:rFonts w:ascii="Times New Roman" w:hAnsi="Times New Roman" w:cs="Times New Roman"/>
                      <w:lang w:eastAsia="zh-CN"/>
                    </w:rPr>
                    <w:t xml:space="preserve"> </w:t>
                  </w:r>
                  <w:r w:rsidRPr="00506180">
                    <w:rPr>
                      <w:rFonts w:ascii="Times New Roman" w:hAnsi="Times New Roman" w:cs="Times New Roman"/>
                      <w:lang w:eastAsia="zh-C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44574580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 xml:space="preserve">When you wake up in the recovery room, you feel cold and your entire body is shaking uncontrollably. You are unable to hold a cup or speak properly from the shivering. </w:t>
                  </w:r>
                </w:p>
              </w:tc>
            </w:tr>
            <w:tr w:rsidR="00AE0053" w:rsidRPr="00506180" w14:paraId="461B2FEC" w14:textId="77777777" w:rsidTr="00AE0053">
              <w:trPr>
                <w:trHeight w:val="337"/>
              </w:trPr>
              <w:tc>
                <w:tcPr>
                  <w:tcW w:w="2218" w:type="dxa"/>
                </w:tcPr>
                <w:p w14:paraId="4AE9B32E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Nausea </w:t>
                  </w:r>
                  <w:r w:rsidRPr="00506180">
                    <w:rPr>
                      <w:rFonts w:ascii="Times New Roman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028BBE96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When you wake up in the recovery room, you feel a desire to vomit, as if you are seasick. Any movement makes it worse. </w:t>
                  </w:r>
                </w:p>
              </w:tc>
            </w:tr>
            <w:tr w:rsidR="00AE0053" w:rsidRPr="00506180" w14:paraId="3C108CCB" w14:textId="77777777" w:rsidTr="000F3893">
              <w:trPr>
                <w:trHeight w:val="260"/>
              </w:trPr>
              <w:tc>
                <w:tcPr>
                  <w:tcW w:w="2218" w:type="dxa"/>
                </w:tcPr>
                <w:p w14:paraId="1C0A49C1" w14:textId="77777777" w:rsidR="00AE0053" w:rsidRPr="00506180" w:rsidRDefault="000F389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ahoma" w:hAnsi="Times New Roman" w:cs="Times New Roman"/>
                    </w:rPr>
                    <w:t>Sore throat</w:t>
                  </w:r>
                </w:p>
              </w:tc>
              <w:tc>
                <w:tcPr>
                  <w:tcW w:w="8741" w:type="dxa"/>
                </w:tcPr>
                <w:p w14:paraId="51BC3380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>When you wake up in the recovery room, your throat is painful, and it hurts to swallow or speak.</w:t>
                  </w:r>
                </w:p>
              </w:tc>
            </w:tr>
            <w:tr w:rsidR="00AE0053" w:rsidRPr="00506180" w14:paraId="3B0E5968" w14:textId="77777777" w:rsidTr="00AE0053">
              <w:trPr>
                <w:trHeight w:val="313"/>
              </w:trPr>
              <w:tc>
                <w:tcPr>
                  <w:tcW w:w="2218" w:type="dxa"/>
                </w:tcPr>
                <w:p w14:paraId="61F612AC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Drowsiness and dizziness</w:t>
                  </w:r>
                </w:p>
              </w:tc>
              <w:tc>
                <w:tcPr>
                  <w:tcW w:w="8741" w:type="dxa"/>
                </w:tcPr>
                <w:p w14:paraId="383742E7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When you wake up in the recovery room, you may feel like the room is spinning or</w:t>
                  </w:r>
                  <w:r w:rsidR="00994F0F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feel</w:t>
                  </w: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sleepy. </w:t>
                  </w:r>
                </w:p>
              </w:tc>
            </w:tr>
            <w:tr w:rsidR="00AE0053" w:rsidRPr="00506180" w14:paraId="7159327D" w14:textId="77777777" w:rsidTr="00AE0053">
              <w:trPr>
                <w:trHeight w:val="211"/>
              </w:trPr>
              <w:tc>
                <w:tcPr>
                  <w:tcW w:w="2218" w:type="dxa"/>
                </w:tcPr>
                <w:p w14:paraId="3088BB2E" w14:textId="77777777" w:rsidR="00AE0053" w:rsidRPr="00506180" w:rsidRDefault="000F389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Tahoma" w:hAnsi="Times New Roman" w:cs="Times New Roman"/>
                    </w:rPr>
                    <w:t>Pain at surgical wound site</w:t>
                  </w:r>
                </w:p>
              </w:tc>
              <w:tc>
                <w:tcPr>
                  <w:tcW w:w="8741" w:type="dxa"/>
                </w:tcPr>
                <w:p w14:paraId="0881A9BB" w14:textId="77777777" w:rsidR="00AE0053" w:rsidRPr="00582117" w:rsidRDefault="000F389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When you wake up in the recovery room, </w:t>
                  </w: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 xml:space="preserve">you may experience pain </w:t>
                  </w:r>
                  <w:r w:rsidR="00AE0053" w:rsidRPr="00506180">
                    <w:rPr>
                      <w:rFonts w:ascii="Times New Roman" w:eastAsia="Tahoma" w:hAnsi="Times New Roman" w:cs="Times New Roman"/>
                      <w:lang w:val="en-US" w:eastAsia="zh-CN"/>
                    </w:rPr>
                    <w:t>th</w:t>
                  </w:r>
                  <w:r>
                    <w:rPr>
                      <w:rFonts w:ascii="Times New Roman" w:eastAsia="Tahoma" w:hAnsi="Times New Roman" w:cs="Times New Roman"/>
                      <w:lang w:val="en-US" w:eastAsia="zh-CN"/>
                    </w:rPr>
                    <w:t xml:space="preserve">at worsens with </w:t>
                  </w:r>
                  <w:r w:rsidR="00AE0053">
                    <w:rPr>
                      <w:rFonts w:ascii="Times New Roman" w:eastAsia="Tahoma" w:hAnsi="Times New Roman" w:cs="Times New Roman"/>
                      <w:lang w:val="en-US" w:eastAsia="zh-CN"/>
                    </w:rPr>
                    <w:t>movement.</w:t>
                  </w:r>
                </w:p>
              </w:tc>
            </w:tr>
            <w:tr w:rsidR="00AE0053" w:rsidRPr="00506180" w14:paraId="1D2191BC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05F2D129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Confusion/Delirium</w:t>
                  </w:r>
                  <w:r w:rsidRPr="00506180">
                    <w:rPr>
                      <w:rFonts w:ascii="Times New Roman" w:eastAsia="华文宋体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4F4ECD2A" w14:textId="77777777" w:rsidR="00AE0053" w:rsidRPr="00506180" w:rsidRDefault="000F389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eastAsia="zh-CN"/>
                    </w:rPr>
                    <w:t>When you wake up in</w:t>
                  </w:r>
                  <w:r w:rsidR="00AE0053" w:rsidRPr="00506180">
                    <w:rPr>
                      <w:rFonts w:ascii="Times New Roman" w:hAnsi="Times New Roman" w:cs="Times New Roman"/>
                      <w:lang w:eastAsia="zh-CN"/>
                    </w:rPr>
                    <w:t xml:space="preserve"> the recovery room</w:t>
                  </w:r>
                  <w:r w:rsidR="00AE0053" w:rsidRPr="00506180">
                    <w:rPr>
                      <w:rFonts w:ascii="Times New Roman" w:hAnsi="Times New Roman" w:cs="Times New Roman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</w:rPr>
                    <w:t>you may feel</w:t>
                  </w:r>
                  <w:r w:rsidR="00AE0053" w:rsidRPr="00506180">
                    <w:rPr>
                      <w:rFonts w:ascii="Times New Roman" w:hAnsi="Times New Roman" w:cs="Times New Roman"/>
                    </w:rPr>
                    <w:t xml:space="preserve"> confused and agitated</w:t>
                  </w:r>
                  <w:r w:rsidR="00AE0053">
                    <w:rPr>
                      <w:rFonts w:ascii="Times New Roman" w:hAnsi="Times New Roman" w:cs="Times New Roman"/>
                    </w:rPr>
                    <w:t xml:space="preserve">; you </w:t>
                  </w:r>
                  <w:r>
                    <w:rPr>
                      <w:rFonts w:ascii="Times New Roman" w:hAnsi="Times New Roman" w:cs="Times New Roman"/>
                    </w:rPr>
                    <w:t xml:space="preserve">may feel frightened and </w:t>
                  </w:r>
                  <w:r w:rsidR="00EA159F">
                    <w:rPr>
                      <w:rFonts w:ascii="Times New Roman" w:hAnsi="Times New Roman" w:cs="Times New Roman"/>
                    </w:rPr>
                    <w:t>s</w:t>
                  </w:r>
                  <w:r w:rsidR="00FB42F3">
                    <w:rPr>
                      <w:rFonts w:ascii="Times New Roman" w:hAnsi="Times New Roman" w:cs="Times New Roman"/>
                    </w:rPr>
                    <w:t>ee or hear imaginary things</w:t>
                  </w:r>
                </w:p>
              </w:tc>
            </w:tr>
            <w:tr w:rsidR="00AE0053" w:rsidRPr="00506180" w14:paraId="05C428A3" w14:textId="77777777" w:rsidTr="00AE0053">
              <w:trPr>
                <w:trHeight w:val="307"/>
              </w:trPr>
              <w:tc>
                <w:tcPr>
                  <w:tcW w:w="2218" w:type="dxa"/>
                </w:tcPr>
                <w:p w14:paraId="2BE0AC18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Bruising at </w:t>
                  </w:r>
                  <w:r>
                    <w:rPr>
                      <w:rFonts w:ascii="Times New Roman" w:eastAsia="Tahoma" w:hAnsi="Times New Roman" w:cs="Times New Roman"/>
                    </w:rPr>
                    <w:t xml:space="preserve">intravenous </w:t>
                  </w:r>
                  <w:r w:rsidR="00994F0F">
                    <w:rPr>
                      <w:rFonts w:ascii="Times New Roman" w:eastAsia="Tahoma" w:hAnsi="Times New Roman" w:cs="Times New Roman"/>
                    </w:rPr>
                    <w:t>site</w:t>
                  </w:r>
                </w:p>
              </w:tc>
              <w:tc>
                <w:tcPr>
                  <w:tcW w:w="8741" w:type="dxa"/>
                </w:tcPr>
                <w:p w14:paraId="6536E38B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  <w:lang w:val="en-US" w:eastAsia="zh-CN"/>
                    </w:rPr>
                    <w:t>You notice a bruise at the site where</w:t>
                  </w:r>
                  <w:r>
                    <w:rPr>
                      <w:rFonts w:ascii="Times New Roman" w:eastAsia="Tahoma" w:hAnsi="Times New Roman" w:cs="Times New Roman"/>
                      <w:lang w:val="en-US" w:eastAsia="zh-CN"/>
                    </w:rPr>
                    <w:t xml:space="preserve"> </w:t>
                  </w:r>
                  <w:r w:rsidR="00FB42F3">
                    <w:rPr>
                      <w:rFonts w:ascii="Times New Roman" w:eastAsia="Tahoma" w:hAnsi="Times New Roman" w:cs="Times New Roman"/>
                      <w:lang w:val="en-US" w:eastAsia="zh-CN"/>
                    </w:rPr>
                    <w:t>injection</w:t>
                  </w:r>
                  <w:r w:rsidRPr="00506180">
                    <w:rPr>
                      <w:rFonts w:ascii="Times New Roman" w:eastAsia="Tahoma" w:hAnsi="Times New Roman" w:cs="Times New Roman"/>
                      <w:lang w:val="en-US" w:eastAsia="zh-CN"/>
                    </w:rPr>
                    <w:t xml:space="preserve"> was attempted; it may be painful on pressing. It usually subsides in days to weeks. </w:t>
                  </w:r>
                </w:p>
              </w:tc>
            </w:tr>
            <w:tr w:rsidR="00AE0053" w:rsidRPr="00506180" w14:paraId="0F2CEF34" w14:textId="77777777" w:rsidTr="000F3893">
              <w:trPr>
                <w:trHeight w:val="269"/>
              </w:trPr>
              <w:tc>
                <w:tcPr>
                  <w:tcW w:w="2218" w:type="dxa"/>
                </w:tcPr>
                <w:p w14:paraId="5157A039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ahoma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>Orodental trauma</w:t>
                  </w:r>
                  <w:r w:rsidR="000F3893">
                    <w:rPr>
                      <w:rFonts w:ascii="Times New Roman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29AA8E97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When </w:t>
                  </w:r>
                  <w:r w:rsidR="000F3893">
                    <w:rPr>
                      <w:rFonts w:ascii="Times New Roman" w:eastAsia="Tahoma" w:hAnsi="Times New Roman" w:cs="Times New Roman"/>
                    </w:rPr>
                    <w:t>you wake up in the recovery room</w:t>
                  </w: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, you are told that there was </w:t>
                  </w:r>
                  <w:r w:rsidR="000F3893">
                    <w:rPr>
                      <w:rFonts w:ascii="Times New Roman" w:eastAsia="Tahoma" w:hAnsi="Times New Roman" w:cs="Times New Roman"/>
                    </w:rPr>
                    <w:t xml:space="preserve">accidental damage </w:t>
                  </w:r>
                  <w:r w:rsidRPr="00506180">
                    <w:rPr>
                      <w:rFonts w:ascii="Times New Roman" w:eastAsia="Tahoma" w:hAnsi="Times New Roman" w:cs="Times New Roman"/>
                    </w:rPr>
                    <w:t>to your teeth wh</w:t>
                  </w:r>
                  <w:r w:rsidR="000F3893">
                    <w:rPr>
                      <w:rFonts w:ascii="Times New Roman" w:eastAsia="Tahoma" w:hAnsi="Times New Roman" w:cs="Times New Roman"/>
                    </w:rPr>
                    <w:t xml:space="preserve">ich will require </w:t>
                  </w:r>
                  <w:r w:rsidR="00FB42F3">
                    <w:rPr>
                      <w:rFonts w:ascii="Times New Roman" w:eastAsia="Tahoma" w:hAnsi="Times New Roman" w:cs="Times New Roman"/>
                    </w:rPr>
                    <w:t>dentist to see</w:t>
                  </w:r>
                  <w:r w:rsidR="000F3893">
                    <w:rPr>
                      <w:rFonts w:ascii="Times New Roman" w:eastAsia="Tahoma" w:hAnsi="Times New Roman" w:cs="Times New Roman"/>
                    </w:rPr>
                    <w:t>; you may experience a stinging sensation from a</w:t>
                  </w:r>
                  <w:r w:rsidRPr="00506180">
                    <w:rPr>
                      <w:rFonts w:ascii="Times New Roman" w:eastAsia="Tahoma" w:hAnsi="Times New Roman" w:cs="Times New Roman"/>
                    </w:rPr>
                    <w:t xml:space="preserve"> cut on your lip. </w:t>
                  </w:r>
                </w:p>
              </w:tc>
            </w:tr>
            <w:tr w:rsidR="00AE0053" w:rsidRPr="00506180" w14:paraId="2F8F9471" w14:textId="77777777" w:rsidTr="00AE0053">
              <w:trPr>
                <w:trHeight w:val="349"/>
              </w:trPr>
              <w:tc>
                <w:tcPr>
                  <w:tcW w:w="2218" w:type="dxa"/>
                </w:tcPr>
                <w:p w14:paraId="49E16825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ahoma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Heart attack</w:t>
                  </w:r>
                  <w:r w:rsidRPr="00506180">
                    <w:rPr>
                      <w:rFonts w:ascii="Times New Roman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67652D81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You suffer from a heart attack during the operation that may require additional procedures after the operation or intensive care stay </w:t>
                  </w:r>
                </w:p>
              </w:tc>
            </w:tr>
            <w:tr w:rsidR="00AE0053" w:rsidRPr="00506180" w14:paraId="6008C496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323E8014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Awareness</w:t>
                  </w:r>
                  <w:r w:rsidRPr="00506180">
                    <w:rPr>
                      <w:rFonts w:ascii="Times New Roman" w:eastAsia="华文宋体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22C44E9E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eastAsia="华文宋体" w:hAnsi="Times New Roman" w:cs="Times New Roman"/>
                    </w:rPr>
                    <w:t xml:space="preserve">During the surgery, you may be conscious with or without pain but unable to move, and may </w:t>
                  </w:r>
                  <w:r w:rsidR="00FB42F3">
                    <w:rPr>
                      <w:rFonts w:ascii="Times New Roman" w:eastAsia="华文宋体" w:hAnsi="Times New Roman" w:cs="Times New Roman"/>
                    </w:rPr>
                    <w:t>remember</w:t>
                  </w:r>
                  <w:r w:rsidR="00FB42F3" w:rsidRPr="00506180">
                    <w:rPr>
                      <w:rFonts w:ascii="Times New Roman" w:eastAsia="华文宋体" w:hAnsi="Times New Roman" w:cs="Times New Roman"/>
                    </w:rPr>
                    <w:t xml:space="preserve"> </w:t>
                  </w:r>
                  <w:r w:rsidRPr="00506180">
                    <w:rPr>
                      <w:rFonts w:ascii="Times New Roman" w:eastAsia="华文宋体" w:hAnsi="Times New Roman" w:cs="Times New Roman"/>
                    </w:rPr>
                    <w:t xml:space="preserve">events during the surgery. </w:t>
                  </w:r>
                </w:p>
              </w:tc>
            </w:tr>
            <w:tr w:rsidR="00AE0053" w:rsidRPr="00506180" w14:paraId="1B652315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4B6A8961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Pneumonitis (Lung infection)</w:t>
                  </w:r>
                </w:p>
              </w:tc>
              <w:tc>
                <w:tcPr>
                  <w:tcW w:w="8741" w:type="dxa"/>
                </w:tcPr>
                <w:p w14:paraId="512534BD" w14:textId="77777777" w:rsidR="00AE0053" w:rsidRPr="00506180" w:rsidRDefault="00FB42F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>Breathing stomach</w:t>
                  </w:r>
                  <w:r w:rsidR="00994F0F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</w:t>
                  </w:r>
                  <w:r w:rsidR="00AE0053" w:rsidRPr="00506180">
                    <w:rPr>
                      <w:rFonts w:ascii="Times New Roman" w:hAnsi="Times New Roman" w:cs="Times New Roman"/>
                      <w:lang w:val="en-US" w:eastAsia="zh-CN"/>
                    </w:rPr>
                    <w:t>contents into the lu</w:t>
                  </w:r>
                  <w:r w:rsidR="00AE005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ngs </w:t>
                  </w: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>can cause</w:t>
                  </w:r>
                  <w:r w:rsidR="00EA159F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</w:t>
                  </w:r>
                  <w:r w:rsidR="00AE0053">
                    <w:rPr>
                      <w:rFonts w:ascii="Times New Roman" w:hAnsi="Times New Roman" w:cs="Times New Roman"/>
                      <w:lang w:val="en-US" w:eastAsia="zh-CN"/>
                    </w:rPr>
                    <w:t>lung infection</w:t>
                  </w: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>s</w:t>
                  </w:r>
                  <w:r w:rsidR="00AE005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, </w:t>
                  </w:r>
                  <w:r w:rsidR="000F389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which may require </w:t>
                  </w: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>staying</w:t>
                  </w:r>
                  <w:r w:rsidR="000F389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in the Intensive Care U</w:t>
                  </w:r>
                  <w:r w:rsidR="00AE005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nit. </w:t>
                  </w:r>
                </w:p>
              </w:tc>
            </w:tr>
            <w:tr w:rsidR="00AE0053" w:rsidRPr="00506180" w14:paraId="1F784063" w14:textId="77777777" w:rsidTr="00AE0053">
              <w:trPr>
                <w:trHeight w:val="235"/>
              </w:trPr>
              <w:tc>
                <w:tcPr>
                  <w:tcW w:w="2218" w:type="dxa"/>
                </w:tcPr>
                <w:p w14:paraId="11FFB01A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Nerve damage</w:t>
                  </w:r>
                </w:p>
              </w:tc>
              <w:tc>
                <w:tcPr>
                  <w:tcW w:w="8741" w:type="dxa"/>
                </w:tcPr>
                <w:p w14:paraId="19139643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lang w:val="en-US" w:eastAsia="zh-CN"/>
                    </w:rPr>
                  </w:pPr>
                  <w:r w:rsidRPr="00506180"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 xml:space="preserve">You may wake up experiencing </w:t>
                  </w:r>
                  <w:r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>weakness or numbness in certain parts</w:t>
                  </w:r>
                  <w:r w:rsidRPr="00506180"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 xml:space="preserve"> of the body.</w:t>
                  </w:r>
                </w:p>
              </w:tc>
            </w:tr>
            <w:tr w:rsidR="00AE0053" w:rsidRPr="00506180" w14:paraId="44B3CB0D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634AEAB5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Severe drug allergy</w:t>
                  </w:r>
                  <w:r w:rsidRPr="00506180">
                    <w:rPr>
                      <w:rFonts w:ascii="Times New Roman" w:hAnsi="Times New Roman" w:cs="Times New Roma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4C1B0C4D" w14:textId="77777777" w:rsidR="00AE0053" w:rsidRPr="00506180" w:rsidRDefault="00FB42F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eastAsia="华文宋体" w:hAnsi="Times New Roman" w:cs="Times New Roman"/>
                    </w:rPr>
                    <w:t>When medications are given</w:t>
                  </w:r>
                  <w:r w:rsidR="00AE0053" w:rsidRPr="00506180">
                    <w:rPr>
                      <w:rFonts w:ascii="Times New Roman" w:eastAsia="华文宋体" w:hAnsi="Times New Roman" w:cs="Times New Roman"/>
                    </w:rPr>
                    <w:t xml:space="preserve">, you </w:t>
                  </w:r>
                  <w:r>
                    <w:rPr>
                      <w:rFonts w:ascii="Times New Roman" w:eastAsia="华文宋体" w:hAnsi="Times New Roman" w:cs="Times New Roman"/>
                    </w:rPr>
                    <w:t>get</w:t>
                  </w:r>
                  <w:r w:rsidRPr="00506180">
                    <w:rPr>
                      <w:rFonts w:ascii="Times New Roman" w:eastAsia="华文宋体" w:hAnsi="Times New Roman" w:cs="Times New Roman"/>
                    </w:rPr>
                    <w:t xml:space="preserve"> </w:t>
                  </w:r>
                  <w:r w:rsidR="00AE0053" w:rsidRPr="00506180">
                    <w:rPr>
                      <w:rFonts w:ascii="Times New Roman" w:eastAsia="华文宋体" w:hAnsi="Times New Roman" w:cs="Times New Roman"/>
                    </w:rPr>
                    <w:t>a rash with swelling of your face and breathing difficulty</w:t>
                  </w:r>
                  <w:r>
                    <w:rPr>
                      <w:rFonts w:ascii="Times New Roman" w:eastAsia="华文宋体" w:hAnsi="Times New Roman" w:cs="Times New Roman"/>
                    </w:rPr>
                    <w:t>. This</w:t>
                  </w:r>
                  <w:r w:rsidR="00AE0053" w:rsidRPr="00506180">
                    <w:rPr>
                      <w:rFonts w:ascii="Times New Roman" w:eastAsia="华文宋体" w:hAnsi="Times New Roman" w:cs="Times New Roman"/>
                    </w:rPr>
                    <w:t xml:space="preserve"> is usually reversible</w:t>
                  </w:r>
                  <w:r>
                    <w:rPr>
                      <w:rFonts w:ascii="Times New Roman" w:eastAsia="华文宋体" w:hAnsi="Times New Roman" w:cs="Times New Roman"/>
                    </w:rPr>
                    <w:t>,</w:t>
                  </w:r>
                  <w:r w:rsidR="00AE0053" w:rsidRPr="00506180">
                    <w:rPr>
                      <w:rFonts w:ascii="Times New Roman" w:eastAsia="华文宋体" w:hAnsi="Times New Roman" w:cs="Times New Roman"/>
                    </w:rPr>
                    <w:t xml:space="preserve"> but </w:t>
                  </w:r>
                  <w:r w:rsidR="00AE0053">
                    <w:rPr>
                      <w:rFonts w:ascii="Times New Roman" w:eastAsia="华文宋体" w:hAnsi="Times New Roman" w:cs="Times New Roman"/>
                    </w:rPr>
                    <w:t xml:space="preserve">may </w:t>
                  </w:r>
                  <w:r>
                    <w:rPr>
                      <w:rFonts w:ascii="Times New Roman" w:eastAsia="华文宋体" w:hAnsi="Times New Roman" w:cs="Times New Roman"/>
                    </w:rPr>
                    <w:t xml:space="preserve">sometimes </w:t>
                  </w:r>
                  <w:r w:rsidR="00AE0053">
                    <w:rPr>
                      <w:rFonts w:ascii="Times New Roman" w:eastAsia="华文宋体" w:hAnsi="Times New Roman" w:cs="Times New Roman"/>
                    </w:rPr>
                    <w:t>be</w:t>
                  </w:r>
                  <w:r w:rsidR="00AE0053" w:rsidRPr="00506180">
                    <w:rPr>
                      <w:rFonts w:ascii="Times New Roman" w:eastAsia="华文宋体" w:hAnsi="Times New Roman" w:cs="Times New Roman"/>
                    </w:rPr>
                    <w:t xml:space="preserve"> life-threatening</w:t>
                  </w:r>
                  <w:r w:rsidR="00AE0053">
                    <w:rPr>
                      <w:rFonts w:ascii="Times New Roman" w:eastAsia="华文宋体" w:hAnsi="Times New Roman" w:cs="Times New Roman"/>
                    </w:rPr>
                    <w:t>.</w:t>
                  </w:r>
                </w:p>
              </w:tc>
            </w:tr>
            <w:tr w:rsidR="00AE0053" w:rsidRPr="00506180" w14:paraId="62B17913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40818CD6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 xml:space="preserve">Stroke/Brain damage </w:t>
                  </w: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4504C2C9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You wake up with loss of power or sensation. It may be permanent and cause inability to think, feel or move normally.</w:t>
                  </w:r>
                </w:p>
              </w:tc>
            </w:tr>
            <w:tr w:rsidR="00AE0053" w:rsidRPr="00506180" w14:paraId="72725AB9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4D7EC8DC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Blindness/Corneal abrasion</w:t>
                  </w:r>
                </w:p>
              </w:tc>
              <w:tc>
                <w:tcPr>
                  <w:tcW w:w="8741" w:type="dxa"/>
                </w:tcPr>
                <w:p w14:paraId="13EC7C89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 xml:space="preserve">In the recovery room, you may feel that your vision is </w:t>
                  </w:r>
                  <w:proofErr w:type="gramStart"/>
                  <w:r w:rsidRPr="00506180"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>blur</w:t>
                  </w:r>
                  <w:proofErr w:type="gramEnd"/>
                  <w:r w:rsidRPr="00506180">
                    <w:rPr>
                      <w:rFonts w:ascii="Times New Roman" w:eastAsia="华文宋体" w:hAnsi="Times New Roman" w:cs="Times New Roman"/>
                      <w:lang w:val="en-US" w:eastAsia="zh-CN"/>
                    </w:rPr>
                    <w:t xml:space="preserve"> or may experience pain in your eyes with frequent tearing.</w:t>
                  </w:r>
                </w:p>
              </w:tc>
            </w:tr>
            <w:tr w:rsidR="00AE0053" w:rsidRPr="00506180" w14:paraId="60860C4A" w14:textId="77777777" w:rsidTr="00AE0053">
              <w:trPr>
                <w:trHeight w:val="165"/>
              </w:trPr>
              <w:tc>
                <w:tcPr>
                  <w:tcW w:w="2218" w:type="dxa"/>
                </w:tcPr>
                <w:p w14:paraId="280F6BF0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lang w:val="en-US" w:eastAsia="zh-C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Death</w:t>
                  </w: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</w:t>
                  </w:r>
                </w:p>
              </w:tc>
              <w:tc>
                <w:tcPr>
                  <w:tcW w:w="8741" w:type="dxa"/>
                </w:tcPr>
                <w:p w14:paraId="72AC8C0F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You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r heart stops </w:t>
                  </w: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during the operation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and you die in spite of all attempts to revive you</w:t>
                  </w:r>
                </w:p>
              </w:tc>
            </w:tr>
            <w:tr w:rsidR="00AE0053" w:rsidRPr="00506180" w14:paraId="557BD813" w14:textId="77777777" w:rsidTr="00AE0053">
              <w:trPr>
                <w:trHeight w:val="360"/>
              </w:trPr>
              <w:tc>
                <w:tcPr>
                  <w:tcW w:w="2218" w:type="dxa"/>
                </w:tcPr>
                <w:p w14:paraId="11926201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</w:rPr>
                  </w:pPr>
                  <w:r w:rsidRPr="00506180">
                    <w:rPr>
                      <w:rFonts w:ascii="Times New Roman" w:eastAsia="Times New Roman" w:hAnsi="Times New Roman" w:cs="Times New Roman"/>
                    </w:rPr>
                    <w:t>Facial/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E</w:t>
                  </w:r>
                  <w:r w:rsidRPr="00506180">
                    <w:rPr>
                      <w:rFonts w:ascii="Times New Roman" w:eastAsia="Times New Roman" w:hAnsi="Times New Roman" w:cs="Times New Roman"/>
                    </w:rPr>
                    <w:t xml:space="preserve">yelid abrasions </w:t>
                  </w:r>
                </w:p>
              </w:tc>
              <w:tc>
                <w:tcPr>
                  <w:tcW w:w="8741" w:type="dxa"/>
                </w:tcPr>
                <w:p w14:paraId="37C68227" w14:textId="77777777" w:rsidR="00AE0053" w:rsidRPr="00506180" w:rsidRDefault="000F389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ahoma" w:hAnsi="Times New Roman" w:cs="Times New Roman"/>
                    </w:rPr>
                    <w:t>When you wake up in the recovery room</w:t>
                  </w:r>
                  <w:r w:rsidR="00AE0053" w:rsidRPr="00506180">
                    <w:rPr>
                      <w:rFonts w:ascii="Times New Roman" w:eastAsia="Tahoma" w:hAnsi="Times New Roman" w:cs="Times New Roman"/>
                    </w:rPr>
                    <w:t>, you feel a stinging sensation over a patch of injured skin on your face (such as cheek, eyelids, chin)</w:t>
                  </w:r>
                  <w:r w:rsidR="00AE0053">
                    <w:rPr>
                      <w:rFonts w:ascii="Times New Roman" w:eastAsia="Tahoma" w:hAnsi="Times New Roman" w:cs="Times New Roman"/>
                    </w:rPr>
                    <w:t>.</w:t>
                  </w:r>
                </w:p>
              </w:tc>
            </w:tr>
            <w:tr w:rsidR="00AE0053" w:rsidRPr="00506180" w14:paraId="025511B5" w14:textId="77777777" w:rsidTr="00AE0053">
              <w:trPr>
                <w:trHeight w:val="96"/>
              </w:trPr>
              <w:tc>
                <w:tcPr>
                  <w:tcW w:w="2218" w:type="dxa"/>
                </w:tcPr>
                <w:p w14:paraId="0B1D3CCD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Urinary Retention</w:t>
                  </w:r>
                  <w:r w:rsidRPr="00506180">
                    <w:rPr>
                      <w:rFonts w:ascii="Times New Roman" w:hAnsi="Times New Roman" w:cs="Times New Roman"/>
                      <w:lang w:eastAsia="zh-CN"/>
                    </w:rPr>
                    <w:br/>
                  </w:r>
                </w:p>
              </w:tc>
              <w:tc>
                <w:tcPr>
                  <w:tcW w:w="8741" w:type="dxa"/>
                </w:tcPr>
                <w:p w14:paraId="7BB24D86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You wake up with difficulty passing urine or abdominal discomfort. You may require insertion of a urinary tube to help you pass urine.</w:t>
                  </w:r>
                </w:p>
              </w:tc>
            </w:tr>
            <w:tr w:rsidR="00AE0053" w:rsidRPr="00506180" w14:paraId="62B5F623" w14:textId="77777777" w:rsidTr="00AE0053">
              <w:trPr>
                <w:trHeight w:val="88"/>
              </w:trPr>
              <w:tc>
                <w:tcPr>
                  <w:tcW w:w="2218" w:type="dxa"/>
                </w:tcPr>
                <w:p w14:paraId="14950255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</w:rPr>
                    <w:t>Delayed awakening</w:t>
                  </w:r>
                </w:p>
              </w:tc>
              <w:tc>
                <w:tcPr>
                  <w:tcW w:w="8741" w:type="dxa"/>
                </w:tcPr>
                <w:p w14:paraId="3387257D" w14:textId="77777777" w:rsidR="00AE0053" w:rsidRPr="00506180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>You take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much</w:t>
                  </w:r>
                  <w:r w:rsidRPr="00506180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longer than usual to wake up after surgery</w:t>
                  </w:r>
                  <w:r>
                    <w:rPr>
                      <w:rFonts w:ascii="Times New Roman" w:hAnsi="Times New Roman" w:cs="Times New Roman"/>
                      <w:lang w:val="en-US" w:eastAsia="zh-CN"/>
                    </w:rPr>
                    <w:t>.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 xml:space="preserve"> May require additional </w:t>
                  </w:r>
                  <w:r w:rsidR="00EA159F">
                    <w:rPr>
                      <w:rFonts w:ascii="Times New Roman" w:hAnsi="Times New Roman" w:cs="Times New Roman"/>
                      <w:lang w:val="en-US" w:eastAsia="zh-CN"/>
                    </w:rPr>
                    <w:t>t</w:t>
                  </w:r>
                  <w:r w:rsidR="00FB42F3">
                    <w:rPr>
                      <w:rFonts w:ascii="Times New Roman" w:hAnsi="Times New Roman" w:cs="Times New Roman"/>
                      <w:lang w:val="en-US" w:eastAsia="zh-CN"/>
                    </w:rPr>
                    <w:t>ests and procedures.</w:t>
                  </w:r>
                </w:p>
              </w:tc>
            </w:tr>
          </w:tbl>
          <w:p w14:paraId="79B092B9" w14:textId="77777777" w:rsidR="00AE0053" w:rsidRPr="00C40D78" w:rsidRDefault="00AE0053" w:rsidP="000E0B42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E0053" w:rsidRPr="00506180" w14:paraId="4A64085B" w14:textId="77777777" w:rsidTr="00AE0053">
        <w:trPr>
          <w:trHeight w:val="2190"/>
        </w:trPr>
        <w:tc>
          <w:tcPr>
            <w:tcW w:w="11189" w:type="dxa"/>
            <w:gridSpan w:val="6"/>
            <w:shd w:val="thinDiagStripe" w:color="auto" w:fill="auto"/>
          </w:tcPr>
          <w:p w14:paraId="5A45FF67" w14:textId="77777777" w:rsidR="00AE0053" w:rsidRDefault="00AE0053" w:rsidP="000E0B42">
            <w:pPr>
              <w:spacing w:line="240" w:lineRule="auto"/>
              <w:rPr>
                <w:rFonts w:ascii="Times New Roman" w:eastAsia="华文宋体" w:hAnsi="Times New Roman" w:cs="Times New Roman"/>
                <w:b/>
                <w:lang w:val="en-US" w:eastAsia="zh-CN"/>
              </w:rPr>
            </w:pPr>
          </w:p>
        </w:tc>
      </w:tr>
      <w:tr w:rsidR="00AE0053" w:rsidRPr="00506180" w14:paraId="4F7904A2" w14:textId="77777777" w:rsidTr="00AE0053">
        <w:trPr>
          <w:trHeight w:val="2190"/>
        </w:trPr>
        <w:tc>
          <w:tcPr>
            <w:tcW w:w="11189" w:type="dxa"/>
            <w:gridSpan w:val="6"/>
          </w:tcPr>
          <w:p w14:paraId="7AA16126" w14:textId="77777777" w:rsidR="00AE0053" w:rsidRPr="00582117" w:rsidRDefault="00AE0053" w:rsidP="000E0B42">
            <w:pPr>
              <w:spacing w:after="0" w:line="240" w:lineRule="auto"/>
              <w:rPr>
                <w:rFonts w:ascii="Times New Roman" w:eastAsia="华文宋体" w:hAnsi="Times New Roman" w:cs="Times New Roman"/>
                <w:b/>
                <w:lang w:val="en-US" w:eastAsia="zh-CN"/>
              </w:rPr>
            </w:pPr>
            <w:r>
              <w:rPr>
                <w:rFonts w:ascii="Times New Roman" w:eastAsia="华文宋体" w:hAnsi="Times New Roman" w:cs="Times New Roman"/>
                <w:b/>
                <w:lang w:val="en-US" w:eastAsia="zh-CN"/>
              </w:rPr>
              <w:lastRenderedPageBreak/>
              <w:t>T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t>aking into consideration each complication as described above and its level of risk, kindly answer the following questions: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br/>
            </w:r>
            <w:r>
              <w:rPr>
                <w:rFonts w:ascii="Times New Roman" w:eastAsia="华文宋体" w:hAnsi="Times New Roman" w:cs="Times New Roman"/>
                <w:b/>
                <w:lang w:val="en-US" w:eastAsia="zh-CN"/>
              </w:rPr>
              <w:t>A.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t xml:space="preserve"> Did you already know about this compli</w:t>
            </w:r>
            <w:r>
              <w:rPr>
                <w:rFonts w:ascii="Times New Roman" w:eastAsia="华文宋体" w:hAnsi="Times New Roman" w:cs="Times New Roman"/>
                <w:b/>
                <w:lang w:val="en-US" w:eastAsia="zh-CN"/>
              </w:rPr>
              <w:t>cation prior to today’s consult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br/>
            </w:r>
            <w:r>
              <w:rPr>
                <w:rFonts w:ascii="Times New Roman" w:eastAsia="华文宋体" w:hAnsi="Times New Roman" w:cs="Times New Roman"/>
                <w:b/>
                <w:lang w:val="en-US" w:eastAsia="zh-CN"/>
              </w:rPr>
              <w:t>B.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t xml:space="preserve"> Do you consider this a significant risk and would you wish to be informed?</w:t>
            </w:r>
            <w:r w:rsidRPr="00582117">
              <w:rPr>
                <w:rFonts w:ascii="Times New Roman" w:eastAsia="华文宋体" w:hAnsi="Times New Roman" w:cs="Times New Roman"/>
                <w:b/>
                <w:lang w:val="en-US" w:eastAsia="zh-CN"/>
              </w:rPr>
              <w:br/>
            </w:r>
          </w:p>
          <w:tbl>
            <w:tblPr>
              <w:tblStyle w:val="LightShading"/>
              <w:tblW w:w="10788" w:type="dxa"/>
              <w:tblLayout w:type="fixed"/>
              <w:tblLook w:val="04A0" w:firstRow="1" w:lastRow="0" w:firstColumn="1" w:lastColumn="0" w:noHBand="0" w:noVBand="1"/>
            </w:tblPr>
            <w:tblGrid>
              <w:gridCol w:w="1610"/>
              <w:gridCol w:w="2986"/>
              <w:gridCol w:w="1457"/>
              <w:gridCol w:w="1548"/>
              <w:gridCol w:w="1639"/>
              <w:gridCol w:w="1548"/>
            </w:tblGrid>
            <w:tr w:rsidR="00AE0053" w:rsidRPr="00506180" w14:paraId="413A4B9E" w14:textId="77777777" w:rsidTr="00F23B7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7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vMerge w:val="restart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C18E3B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Level of Risk</w:t>
                  </w: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2986" w:type="dxa"/>
                  <w:vMerge w:val="restart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1E3E4E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Complication</w:t>
                  </w:r>
                  <w:r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zh-CN"/>
                    </w:rPr>
                    <w:br/>
                  </w:r>
                </w:p>
              </w:tc>
              <w:tc>
                <w:tcPr>
                  <w:tcW w:w="3005" w:type="dxa"/>
                  <w:gridSpan w:val="2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ED239F5" w14:textId="77777777" w:rsidR="00AE0053" w:rsidRPr="00F23B73" w:rsidRDefault="00051407" w:rsidP="005C5E82">
                  <w:pPr>
                    <w:framePr w:hSpace="180" w:wrap="around" w:vAnchor="text" w:hAnchor="margin" w:xAlign="center" w:y="-88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 w:val="0"/>
                      <w:bCs w:val="0"/>
                      <w:sz w:val="20"/>
                      <w:szCs w:val="20"/>
                    </w:rPr>
                    <w:t>A</w:t>
                  </w:r>
                  <w:r w:rsidR="00AE0053"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 Did you already know about this complication prior to today’s consult?</w:t>
                  </w:r>
                </w:p>
              </w:tc>
              <w:tc>
                <w:tcPr>
                  <w:tcW w:w="3187" w:type="dxa"/>
                  <w:gridSpan w:val="2"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2062807" w14:textId="77777777" w:rsidR="00AE0053" w:rsidRPr="00F23B73" w:rsidRDefault="00051407" w:rsidP="005C5E82">
                  <w:pPr>
                    <w:framePr w:hSpace="180" w:wrap="around" w:vAnchor="text" w:hAnchor="margin" w:xAlign="center" w:y="-88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 w:val="0"/>
                      <w:bCs w:val="0"/>
                      <w:sz w:val="20"/>
                      <w:szCs w:val="20"/>
                      <w:lang w:eastAsia="zh-CN"/>
                    </w:rPr>
                    <w:t>B</w:t>
                  </w:r>
                  <w:r w:rsidR="00AE0053"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zh-CN"/>
                    </w:rPr>
                    <w:t>. Do you consider this significant risk and would you wish to be informed?</w:t>
                  </w:r>
                  <w:r w:rsidR="00AE0053" w:rsidRPr="00F23B73"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  <w:t xml:space="preserve"> </w:t>
                  </w:r>
                </w:p>
              </w:tc>
            </w:tr>
            <w:tr w:rsidR="000E0B42" w:rsidRPr="00506180" w14:paraId="65044966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473B34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2986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5B1BB8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</w:tcPr>
                <w:p w14:paraId="5E750DB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54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</w:tcPr>
                <w:p w14:paraId="4B9C7BED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No</w:t>
                  </w:r>
                </w:p>
              </w:tc>
              <w:tc>
                <w:tcPr>
                  <w:tcW w:w="163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</w:tcPr>
                <w:p w14:paraId="4D4B0764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154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</w:tcPr>
                <w:p w14:paraId="52676E6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zh-CN"/>
                    </w:rPr>
                    <w:t>No</w:t>
                  </w:r>
                </w:p>
              </w:tc>
            </w:tr>
            <w:tr w:rsidR="00AE0053" w:rsidRPr="00506180" w14:paraId="56D9E233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7080CD4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 in 1 </w:t>
                  </w:r>
                </w:p>
              </w:tc>
              <w:tc>
                <w:tcPr>
                  <w:tcW w:w="2986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18502D55" w14:textId="77777777" w:rsidR="00AE0053" w:rsidRPr="00F23B73" w:rsidRDefault="00994F0F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Pain on intravenous cannulation</w:t>
                  </w:r>
                </w:p>
              </w:tc>
              <w:tc>
                <w:tcPr>
                  <w:tcW w:w="1457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6E7D83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175DA02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7DD4BAA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50A4A8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79BB9489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FC7B17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in 4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AF0147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Shivering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74F262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276793D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615C3F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C0AE9E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7AADCE11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C3E3B5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to 3 in 10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A773DE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 xml:space="preserve">Nausea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B8F148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B131C5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733105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D06D88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398CFC6A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8C75B4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 xml:space="preserve">1 - 6 in 10 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304E13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Sore throat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D401C7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F920C1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0E724BB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E78C0E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7DE70976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0BC510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2 to 4 in 10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37DC10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  <w:t>Drowsiness and dizziness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A620B3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E55449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83598F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B393D0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7D33946C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362DE7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1 - 3 in 10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2FE4D8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Surgical wound pain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0F1385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10C3F7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DEAD554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506B3FB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6FC298CF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ED1F72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to 4 in 10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8049AF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Confusion/Delirium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3B9EE3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EF490D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7647DC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53A7C6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5CABF71F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76D3BE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 10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49FECC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 xml:space="preserve">Bruising at intravenous site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64A67C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F7D0C7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B535D9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83B0E9B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115E5BE5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C343D8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 100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B2A032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  <w:t>Orodental trauma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5C8644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3BB176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B7EE6E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E6CDCC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440AE78A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BF80A0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4 in 1000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5A4897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Tahoma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Heart attack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43AE15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1E2ABA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FE00D9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176579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AE0053" w:rsidRPr="00506180" w14:paraId="1E76819E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1616EF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 3000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1EC32F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Awareness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D6CBB4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F58479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8BF2E5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960B7C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6F86BE0F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35752B4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3 in 10,000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80CA819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Pneumonitis (Lung infection)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8997F5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3B7895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31CD32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3DD655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6A50B18A" w14:textId="77777777" w:rsidTr="00F23B73">
              <w:trPr>
                <w:trHeight w:val="12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F36296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</w:t>
                  </w: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  <w:t xml:space="preserve"> 10,000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BDF3A3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Nerve damage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DCA56F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676C75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华文宋体" w:hAnsi="Times New Roman" w:cs="Times New Roman"/>
                      <w:sz w:val="20"/>
                      <w:szCs w:val="20"/>
                      <w:lang w:val="en-US" w:eastAsia="zh-CN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5CA931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7790F6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41E664D1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4B7F42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in 10,000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01DF05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Severe drug allergy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799ABE4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D6440D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A17567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C5DB49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6AB81CD7" w14:textId="77777777" w:rsidTr="00F23B73">
              <w:trPr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EB67CD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 xml:space="preserve">8 in 100,000 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9E038E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Stroke/Brain damage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9F4700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17AA2A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8BF6A10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254CFE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34CEB10A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4375B1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 10,000 – 100,000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AAE6C4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Blindness/Corneal abrasion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07CC15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D126033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50181C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5DDB0A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752889BC" w14:textId="77777777" w:rsidTr="00F23B73">
              <w:trPr>
                <w:trHeight w:val="2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86A9336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1 in 100,000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B9E82D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Death</w:t>
                  </w: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  <w:t xml:space="preserve">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B0F490D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4725FB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2CF1A8C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5E3A144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73A3D775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F38ED0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  <w:t xml:space="preserve">No exact figures 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5E9150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Facial/eyelid abrasions 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9D7B8CE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3D990D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C95CE42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1A16B17D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27CFABE8" w14:textId="77777777" w:rsidTr="00F23B73">
              <w:trPr>
                <w:trHeight w:val="2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F8D958B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val="en-US"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>No exact figures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5AEE10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Urinary Retention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40FB497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33E5378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914D207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7ECA0931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E0053" w:rsidRPr="00506180" w14:paraId="40BA8BD2" w14:textId="77777777" w:rsidTr="00F23B7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10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6502AB6F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  <w:lang w:eastAsia="zh-CN"/>
                    </w:rPr>
                    <w:t xml:space="preserve">No exact figures </w:t>
                  </w:r>
                </w:p>
              </w:tc>
              <w:tc>
                <w:tcPr>
                  <w:tcW w:w="2986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277BE7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23B73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Delayed awakening</w:t>
                  </w:r>
                </w:p>
              </w:tc>
              <w:tc>
                <w:tcPr>
                  <w:tcW w:w="1457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6D24F05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D2E355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39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30C1A2ED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48" w:type="dxa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0F9420CA" w14:textId="77777777" w:rsidR="00AE0053" w:rsidRPr="00F23B73" w:rsidRDefault="00AE0053" w:rsidP="005C5E82">
                  <w:pPr>
                    <w:framePr w:hSpace="180" w:wrap="around" w:vAnchor="text" w:hAnchor="margin" w:xAlign="center" w:y="-88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F92D819" w14:textId="77777777" w:rsidR="00AE0053" w:rsidRPr="00506180" w:rsidRDefault="00AE0053" w:rsidP="000E0B42">
            <w:pPr>
              <w:spacing w:line="240" w:lineRule="auto"/>
              <w:rPr>
                <w:rFonts w:ascii="Times New Roman" w:eastAsia="华文宋体" w:hAnsi="Times New Roman" w:cs="Times New Roman"/>
                <w:lang w:val="en-US"/>
              </w:rPr>
            </w:pPr>
          </w:p>
        </w:tc>
      </w:tr>
      <w:tr w:rsidR="00AE0053" w:rsidRPr="00506180" w14:paraId="5102A62A" w14:textId="77777777" w:rsidTr="00AE0053">
        <w:trPr>
          <w:trHeight w:val="947"/>
        </w:trPr>
        <w:tc>
          <w:tcPr>
            <w:tcW w:w="11189" w:type="dxa"/>
            <w:gridSpan w:val="6"/>
          </w:tcPr>
          <w:p w14:paraId="70B3949D" w14:textId="77777777" w:rsidR="00AE0053" w:rsidRPr="005B6270" w:rsidRDefault="00F23B73" w:rsidP="000E0B42">
            <w:pPr>
              <w:spacing w:line="240" w:lineRule="auto"/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</w:pPr>
            <w:r>
              <w:rPr>
                <w:rFonts w:ascii="Times New Roman" w:eastAsia="Batang" w:hAnsi="Times New Roman" w:cs="Times New Roman"/>
                <w:b/>
                <w:lang w:eastAsia="zh-CN"/>
              </w:rPr>
              <w:br/>
            </w:r>
            <w:r w:rsidRPr="005B6270"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  <w:t xml:space="preserve">3. </w:t>
            </w:r>
            <w:r w:rsidR="00AE0053" w:rsidRPr="005B6270"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  <w:t>What other complications have you heard and wou</w:t>
            </w:r>
            <w:r w:rsidRPr="005B6270"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  <w:t>ld you like to know about</w:t>
            </w:r>
            <w:r w:rsidR="00AE0053" w:rsidRPr="005B6270"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  <w:t>?</w:t>
            </w:r>
            <w:r w:rsidR="005B6270">
              <w:rPr>
                <w:rFonts w:ascii="Times New Roman" w:eastAsia="Batang" w:hAnsi="Times New Roman" w:cs="Times New Roman"/>
                <w:b/>
                <w:sz w:val="18"/>
                <w:szCs w:val="18"/>
                <w:lang w:eastAsia="zh-CN"/>
              </w:rPr>
              <w:br/>
            </w:r>
            <w:r w:rsidR="00AE0053" w:rsidRPr="005B6270">
              <w:rPr>
                <w:rFonts w:ascii="Times New Roman" w:eastAsia="Batang" w:hAnsi="Times New Roman" w:cs="Times New Roman"/>
                <w:sz w:val="18"/>
                <w:szCs w:val="18"/>
                <w:lang w:eastAsia="zh-CN"/>
              </w:rPr>
              <w:t>___________________________________________________________________________________________</w:t>
            </w:r>
            <w:r w:rsidRPr="005B6270">
              <w:rPr>
                <w:rFonts w:ascii="Times New Roman" w:eastAsia="Batang" w:hAnsi="Times New Roman" w:cs="Times New Roman"/>
                <w:sz w:val="18"/>
                <w:szCs w:val="18"/>
                <w:lang w:eastAsia="zh-CN"/>
              </w:rPr>
              <w:t>_____________________________________________________________________________________________________________________________________________________________________________________________________________</w:t>
            </w:r>
            <w:r w:rsidR="005B6270" w:rsidRPr="005B6270">
              <w:rPr>
                <w:rFonts w:ascii="Times New Roman" w:eastAsia="Batang" w:hAnsi="Times New Roman" w:cs="Times New Roman"/>
                <w:sz w:val="18"/>
                <w:szCs w:val="18"/>
                <w:lang w:eastAsia="zh-CN"/>
              </w:rPr>
              <w:t>__________________________________________________________</w:t>
            </w:r>
            <w:r w:rsidR="005B6270">
              <w:rPr>
                <w:rFonts w:ascii="Times New Roman" w:eastAsia="Batang" w:hAnsi="Times New Roman" w:cs="Times New Roman"/>
                <w:sz w:val="18"/>
                <w:szCs w:val="18"/>
                <w:lang w:eastAsia="zh-CN"/>
              </w:rPr>
              <w:t>_________</w:t>
            </w:r>
          </w:p>
          <w:p w14:paraId="34593C1A" w14:textId="77777777" w:rsidR="00AE0053" w:rsidRPr="005B6270" w:rsidRDefault="00F23B73" w:rsidP="000E0B42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5B6270">
              <w:rPr>
                <w:rFonts w:ascii="Times New Roman" w:hAnsi="Times New Roman" w:cs="Times New Roman"/>
                <w:b/>
                <w:sz w:val="18"/>
                <w:szCs w:val="18"/>
                <w:lang w:eastAsia="zh-CN"/>
              </w:rPr>
              <w:t>4</w:t>
            </w:r>
            <w:r w:rsidR="00AE0053" w:rsidRPr="005B627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5B627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E0053" w:rsidRPr="005B6270">
              <w:rPr>
                <w:rFonts w:ascii="Times New Roman" w:hAnsi="Times New Roman" w:cs="Times New Roman"/>
                <w:b/>
                <w:sz w:val="18"/>
                <w:szCs w:val="18"/>
              </w:rPr>
              <w:t>To what extent do you wish to be informed of the risks of general anaesthesia?</w:t>
            </w:r>
            <w:r w:rsidR="005B6270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hAnsi="Times New Roman" w:cs="Times New Roman"/>
                <w:sz w:val="18"/>
                <w:szCs w:val="18"/>
              </w:rPr>
              <w:t xml:space="preserve"> No, would rather not know about my risks</w:t>
            </w:r>
            <w:r w:rsidR="00AE0053" w:rsidRPr="005B6270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B6270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Yes, would want to know about the </w:t>
            </w:r>
            <w:r w:rsidR="00AE0053" w:rsidRPr="005B6270">
              <w:rPr>
                <w:rFonts w:ascii="Times New Roman" w:eastAsia="MS Gothic" w:hAnsi="Times New Roman" w:cs="Times New Roman"/>
                <w:i/>
                <w:sz w:val="18"/>
                <w:szCs w:val="18"/>
              </w:rPr>
              <w:t>dangerous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risks</w:t>
            </w:r>
            <w:r w:rsidR="00AE0053" w:rsidRPr="005B6270">
              <w:rPr>
                <w:rFonts w:ascii="Times New Roman" w:eastAsia="MS Gothic" w:hAnsi="Times New Roman" w:cs="Times New Roman"/>
                <w:i/>
                <w:sz w:val="18"/>
                <w:szCs w:val="18"/>
              </w:rPr>
              <w:t xml:space="preserve"> 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>i.e. likely to cause significant injury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B6270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Yes, would want to know the </w:t>
            </w:r>
            <w:r w:rsidR="00AE0053" w:rsidRPr="005B6270">
              <w:rPr>
                <w:rFonts w:ascii="Times New Roman" w:eastAsia="MS Gothic" w:hAnsi="Times New Roman" w:cs="Times New Roman"/>
                <w:i/>
                <w:sz w:val="18"/>
                <w:szCs w:val="18"/>
              </w:rPr>
              <w:t>common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risks i.e. likely to occur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B6270"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  <w:br/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Yes, would want to know </w:t>
            </w:r>
            <w:r w:rsidR="00AE0053" w:rsidRPr="005B6270">
              <w:rPr>
                <w:rFonts w:ascii="Times New Roman" w:eastAsia="MS Gothic" w:hAnsi="Times New Roman" w:cs="Times New Roman"/>
                <w:i/>
                <w:sz w:val="18"/>
                <w:szCs w:val="18"/>
              </w:rPr>
              <w:t>all possible risks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</w:t>
            </w:r>
          </w:p>
          <w:p w14:paraId="5E638F07" w14:textId="77777777" w:rsidR="00AE0053" w:rsidRPr="005B6270" w:rsidRDefault="00F23B73" w:rsidP="000E0B42">
            <w:pPr>
              <w:spacing w:line="240" w:lineRule="auto"/>
              <w:rPr>
                <w:rFonts w:ascii="Times New Roman" w:eastAsia="MS Gothic" w:hAnsi="Times New Roman" w:cs="Times New Roman"/>
                <w:sz w:val="18"/>
                <w:szCs w:val="18"/>
                <w:lang w:eastAsia="zh-CN"/>
              </w:rPr>
            </w:pPr>
            <w:r w:rsidRPr="005B6270">
              <w:rPr>
                <w:rFonts w:ascii="Times New Roman" w:eastAsia="MS Gothic" w:hAnsi="Times New Roman" w:cs="Times New Roman"/>
                <w:b/>
                <w:sz w:val="18"/>
                <w:szCs w:val="18"/>
                <w:lang w:eastAsia="zh-CN"/>
              </w:rPr>
              <w:t>5A</w:t>
            </w:r>
            <w:r w:rsidR="00AE0053" w:rsidRPr="005B6270">
              <w:rPr>
                <w:rFonts w:ascii="Times New Roman" w:eastAsia="MS Gothic" w:hAnsi="Times New Roman" w:cs="Times New Roman"/>
                <w:b/>
                <w:sz w:val="18"/>
                <w:szCs w:val="18"/>
              </w:rPr>
              <w:t>. How would you prefer risk disclosure?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  <w:lang w:eastAsia="zh-CN"/>
              </w:rPr>
              <w:t xml:space="preserve">                       </w:t>
            </w:r>
            <w:r w:rsidR="005B6270">
              <w:rPr>
                <w:rFonts w:ascii="Times New Roman" w:eastAsia="MS Gothic" w:hAnsi="Times New Roman" w:cs="Times New Roman"/>
                <w:sz w:val="18"/>
                <w:szCs w:val="18"/>
                <w:lang w:eastAsia="zh-CN"/>
              </w:rPr>
              <w:br/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</w:t>
            </w:r>
            <w:r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>Verbal d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escription  </w:t>
            </w:r>
            <w:r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>of risk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      </w:t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Actual percentages (e.g. 1 in 1000)           </w:t>
            </w:r>
            <w:r w:rsidR="00AE0053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AE0053"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Both</w:t>
            </w:r>
          </w:p>
          <w:p w14:paraId="2C72FABA" w14:textId="77777777" w:rsidR="00F23B73" w:rsidRPr="005B6270" w:rsidRDefault="00F23B73" w:rsidP="00F23B73">
            <w:pPr>
              <w:spacing w:line="240" w:lineRule="auto"/>
              <w:rPr>
                <w:rFonts w:ascii="Times New Roman" w:eastAsia="MS Mincho" w:hAnsi="Times New Roman" w:cs="Times New Roman"/>
                <w:b/>
                <w:sz w:val="18"/>
                <w:szCs w:val="18"/>
              </w:rPr>
            </w:pPr>
            <w:r w:rsidRPr="005B6270">
              <w:rPr>
                <w:rFonts w:ascii="Times New Roman" w:eastAsia="MS Mincho" w:hAnsi="Times New Roman" w:cs="Times New Roman"/>
                <w:b/>
                <w:sz w:val="18"/>
                <w:szCs w:val="18"/>
              </w:rPr>
              <w:t>5B. In what mode would you prefer risk disclosure? You may tick one or more boxes</w:t>
            </w:r>
            <w:r w:rsidR="005B6270">
              <w:rPr>
                <w:rFonts w:ascii="Times New Roman" w:eastAsia="MS Mincho" w:hAnsi="Times New Roman" w:cs="Times New Roman"/>
                <w:b/>
                <w:sz w:val="18"/>
                <w:szCs w:val="18"/>
              </w:rPr>
              <w:br/>
            </w:r>
            <w:r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Pamphlet                  </w:t>
            </w:r>
            <w:r w:rsid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              </w:t>
            </w:r>
            <w:r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</w:t>
            </w:r>
            <w:r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Discussion with my anaesthetist                </w:t>
            </w:r>
            <w:r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Video              </w:t>
            </w:r>
            <w:r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Others: ______________________________</w:t>
            </w:r>
          </w:p>
          <w:p w14:paraId="52097CB9" w14:textId="77777777" w:rsidR="00994F0F" w:rsidRPr="005B6270" w:rsidRDefault="00994F0F" w:rsidP="00F23B7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B6270">
              <w:rPr>
                <w:rFonts w:ascii="Times New Roman" w:eastAsia="MS Mincho" w:hAnsi="Times New Roman" w:cs="Times New Roman"/>
                <w:b/>
                <w:sz w:val="18"/>
                <w:szCs w:val="18"/>
              </w:rPr>
              <w:t xml:space="preserve">6. </w:t>
            </w:r>
            <w:r w:rsidR="005B6270" w:rsidRPr="005B6270">
              <w:rPr>
                <w:rFonts w:ascii="Times New Roman" w:eastAsia="MS Mincho" w:hAnsi="Times New Roman" w:cs="Times New Roman"/>
                <w:b/>
                <w:sz w:val="18"/>
                <w:szCs w:val="18"/>
              </w:rPr>
              <w:t>How would you prefer decisions relating to your care be made?</w:t>
            </w:r>
            <w:r w:rsidR="005B627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6270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5B6270"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>Would prefer to let the doctor decide after being given basic information on the procedure. The doctor knows what is best for me</w:t>
            </w:r>
            <w:r w:rsidR="005B627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6270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5B6270" w:rsidRPr="005B6270">
              <w:rPr>
                <w:rFonts w:ascii="Times New Roman" w:eastAsia="MS Mincho" w:hAnsi="Times New Roman" w:cs="Times New Roman"/>
                <w:sz w:val="18"/>
                <w:szCs w:val="18"/>
              </w:rPr>
              <w:t xml:space="preserve"> 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>Doctor explains to me about the procedure, benefits and risk and then will let doctor choose and decide.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6270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 xml:space="preserve"> I would like to make it a joint decision between me and the </w:t>
            </w:r>
            <w:r w:rsidR="005B6270">
              <w:rPr>
                <w:rFonts w:ascii="Times New Roman" w:hAnsi="Times New Roman" w:cs="Times New Roman"/>
                <w:sz w:val="18"/>
                <w:szCs w:val="18"/>
              </w:rPr>
              <w:t>doctor after a discussion about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 xml:space="preserve"> my illness, procedure, benefits, risk and alternative.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6270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 xml:space="preserve"> The doctor informs me of the illness, procedure, benefits, risk, alternatives and the doctor's recommendation then I will decide.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B6270" w:rsidRPr="005B6270">
              <w:rPr>
                <w:rFonts w:ascii="MS Mincho" w:eastAsia="MS Mincho" w:hAnsi="MS Mincho" w:cs="MS Mincho" w:hint="eastAsia"/>
                <w:sz w:val="18"/>
                <w:szCs w:val="18"/>
              </w:rPr>
              <w:t>☐</w:t>
            </w:r>
            <w:r w:rsidR="005B6270" w:rsidRPr="005B6270">
              <w:rPr>
                <w:rFonts w:ascii="Times New Roman" w:hAnsi="Times New Roman" w:cs="Times New Roman"/>
                <w:sz w:val="18"/>
                <w:szCs w:val="18"/>
              </w:rPr>
              <w:t xml:space="preserve"> I can decide for myself and I will ask the doctor to provide me all information and answer my questions</w:t>
            </w:r>
            <w:r w:rsidR="005B627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6DAD74BE" w14:textId="77777777" w:rsidR="006770B9" w:rsidRDefault="006770B9" w:rsidP="00DA4073"/>
    <w:sectPr w:rsidR="00677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华文宋体">
    <w:charset w:val="50"/>
    <w:family w:val="auto"/>
    <w:pitch w:val="variable"/>
    <w:sig w:usb0="80000287" w:usb1="280F3C52" w:usb2="00000016" w:usb3="00000000" w:csb0="0004001F" w:csb1="00000000"/>
  </w:font>
  <w:font w:name="MS Gothic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53"/>
    <w:rsid w:val="00051407"/>
    <w:rsid w:val="000E0B42"/>
    <w:rsid w:val="000F3893"/>
    <w:rsid w:val="001760ED"/>
    <w:rsid w:val="001D597A"/>
    <w:rsid w:val="00236FDE"/>
    <w:rsid w:val="003D1B0C"/>
    <w:rsid w:val="004845CE"/>
    <w:rsid w:val="005059D6"/>
    <w:rsid w:val="005B6270"/>
    <w:rsid w:val="005C5E82"/>
    <w:rsid w:val="006770B9"/>
    <w:rsid w:val="006922EC"/>
    <w:rsid w:val="00745468"/>
    <w:rsid w:val="007A6D4E"/>
    <w:rsid w:val="00994F0F"/>
    <w:rsid w:val="009C1E16"/>
    <w:rsid w:val="00AE0053"/>
    <w:rsid w:val="00CA32E4"/>
    <w:rsid w:val="00D2785F"/>
    <w:rsid w:val="00DA4073"/>
    <w:rsid w:val="00EA159F"/>
    <w:rsid w:val="00F23B73"/>
    <w:rsid w:val="00F953C4"/>
    <w:rsid w:val="00FB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B17A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053"/>
  </w:style>
  <w:style w:type="paragraph" w:styleId="Heading2">
    <w:name w:val="heading 2"/>
    <w:basedOn w:val="Normal"/>
    <w:next w:val="Normal"/>
    <w:link w:val="Heading2Char"/>
    <w:unhideWhenUsed/>
    <w:qFormat/>
    <w:rsid w:val="00AE0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AE00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005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E00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AE0053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Normal"/>
    <w:link w:val="TextChar"/>
    <w:rsid w:val="00AE0053"/>
    <w:pPr>
      <w:spacing w:after="0" w:line="240" w:lineRule="auto"/>
    </w:pPr>
    <w:rPr>
      <w:rFonts w:ascii="Tahoma" w:eastAsia="Batang" w:hAnsi="Tahoma" w:cs="Times New Roman"/>
      <w:sz w:val="16"/>
      <w:szCs w:val="24"/>
      <w:lang w:val="en-US" w:eastAsia="ko-KR"/>
    </w:rPr>
  </w:style>
  <w:style w:type="character" w:customStyle="1" w:styleId="TextChar">
    <w:name w:val="Text Char"/>
    <w:basedOn w:val="DefaultParagraphFont"/>
    <w:link w:val="Text"/>
    <w:rsid w:val="00AE0053"/>
    <w:rPr>
      <w:rFonts w:ascii="Tahoma" w:eastAsia="Batang" w:hAnsi="Tahoma" w:cs="Times New Roman"/>
      <w:sz w:val="16"/>
      <w:szCs w:val="24"/>
      <w:lang w:val="en-US" w:eastAsia="ko-K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0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="SimSun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E0053"/>
    <w:rPr>
      <w:rFonts w:ascii="Courier" w:eastAsia="SimSun" w:hAnsi="Courier" w:cs="Courier"/>
      <w:sz w:val="20"/>
      <w:szCs w:val="20"/>
    </w:rPr>
  </w:style>
  <w:style w:type="table" w:styleId="LightShading">
    <w:name w:val="Light Shading"/>
    <w:basedOn w:val="TableNormal"/>
    <w:uiPriority w:val="60"/>
    <w:rsid w:val="000E0B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94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F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053"/>
  </w:style>
  <w:style w:type="paragraph" w:styleId="Heading2">
    <w:name w:val="heading 2"/>
    <w:basedOn w:val="Normal"/>
    <w:next w:val="Normal"/>
    <w:link w:val="Heading2Char"/>
    <w:unhideWhenUsed/>
    <w:qFormat/>
    <w:rsid w:val="00AE00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AE00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005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E00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59"/>
    <w:rsid w:val="00AE0053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Normal"/>
    <w:link w:val="TextChar"/>
    <w:rsid w:val="00AE0053"/>
    <w:pPr>
      <w:spacing w:after="0" w:line="240" w:lineRule="auto"/>
    </w:pPr>
    <w:rPr>
      <w:rFonts w:ascii="Tahoma" w:eastAsia="Batang" w:hAnsi="Tahoma" w:cs="Times New Roman"/>
      <w:sz w:val="16"/>
      <w:szCs w:val="24"/>
      <w:lang w:val="en-US" w:eastAsia="ko-KR"/>
    </w:rPr>
  </w:style>
  <w:style w:type="character" w:customStyle="1" w:styleId="TextChar">
    <w:name w:val="Text Char"/>
    <w:basedOn w:val="DefaultParagraphFont"/>
    <w:link w:val="Text"/>
    <w:rsid w:val="00AE0053"/>
    <w:rPr>
      <w:rFonts w:ascii="Tahoma" w:eastAsia="Batang" w:hAnsi="Tahoma" w:cs="Times New Roman"/>
      <w:sz w:val="16"/>
      <w:szCs w:val="24"/>
      <w:lang w:val="en-US" w:eastAsia="ko-K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E0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="SimSun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E0053"/>
    <w:rPr>
      <w:rFonts w:ascii="Courier" w:eastAsia="SimSun" w:hAnsi="Courier" w:cs="Courier"/>
      <w:sz w:val="20"/>
      <w:szCs w:val="20"/>
    </w:rPr>
  </w:style>
  <w:style w:type="table" w:styleId="LightShading">
    <w:name w:val="Light Shading"/>
    <w:basedOn w:val="TableNormal"/>
    <w:uiPriority w:val="60"/>
    <w:rsid w:val="000E0B4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94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1354</Words>
  <Characters>7724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Kwa Charlene</dc:creator>
  <cp:lastModifiedBy>Jacklyn Yek</cp:lastModifiedBy>
  <cp:revision>2</cp:revision>
  <dcterms:created xsi:type="dcterms:W3CDTF">2017-01-23T22:20:00Z</dcterms:created>
  <dcterms:modified xsi:type="dcterms:W3CDTF">2017-01-23T22:20:00Z</dcterms:modified>
</cp:coreProperties>
</file>