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714B68" w14:textId="77777777" w:rsidR="00C05ABC" w:rsidRDefault="00225AE7" w:rsidP="003F2616">
      <w:pPr>
        <w:spacing w:after="0" w:line="240" w:lineRule="auto"/>
        <w:rPr>
          <w:b/>
          <w:sz w:val="24"/>
          <w:szCs w:val="24"/>
          <w:lang w:val="en-US"/>
        </w:rPr>
      </w:pPr>
      <w:r w:rsidRPr="00225AE7">
        <w:rPr>
          <w:b/>
          <w:sz w:val="24"/>
          <w:szCs w:val="24"/>
          <w:lang w:val="en-US"/>
        </w:rPr>
        <w:t>Consolidated criteria for reporting qualitative studies (COREQ): 32-item checklist</w:t>
      </w:r>
    </w:p>
    <w:p w14:paraId="66668149" w14:textId="77777777" w:rsidR="00225AE7" w:rsidRDefault="00225AE7" w:rsidP="003F2616">
      <w:pPr>
        <w:spacing w:after="0" w:line="240" w:lineRule="auto"/>
        <w:rPr>
          <w:b/>
          <w:sz w:val="24"/>
          <w:szCs w:val="24"/>
          <w:lang w:val="en-US"/>
        </w:rPr>
      </w:pPr>
    </w:p>
    <w:p w14:paraId="057AC9AE" w14:textId="77777777" w:rsidR="00225AE7" w:rsidRDefault="00225AE7" w:rsidP="003F2616">
      <w:pPr>
        <w:spacing w:after="0" w:line="240" w:lineRule="auto"/>
        <w:rPr>
          <w:b/>
          <w:sz w:val="24"/>
          <w:szCs w:val="24"/>
          <w:lang w:val="en-US"/>
        </w:rPr>
      </w:pPr>
      <w:r>
        <w:rPr>
          <w:b/>
          <w:sz w:val="24"/>
          <w:szCs w:val="24"/>
          <w:lang w:val="en-US"/>
        </w:rPr>
        <w:t>ADD TITLE:</w:t>
      </w:r>
    </w:p>
    <w:p w14:paraId="5297CADD" w14:textId="77777777" w:rsidR="00225AE7" w:rsidRDefault="00225AE7" w:rsidP="003F2616">
      <w:pPr>
        <w:spacing w:after="0" w:line="240" w:lineRule="auto"/>
        <w:rPr>
          <w:rFonts w:ascii="Times New Roman" w:eastAsia="Times New Roman" w:hAnsi="Times New Roman" w:cs="Times New Roman"/>
          <w:b/>
          <w:sz w:val="24"/>
          <w:szCs w:val="24"/>
          <w:lang w:val="en-US" w:eastAsia="de-CH"/>
        </w:rPr>
      </w:pPr>
    </w:p>
    <w:p w14:paraId="244E5209" w14:textId="77777777" w:rsidR="00D637E4" w:rsidRPr="00225AE7" w:rsidRDefault="00D637E4" w:rsidP="003F2616">
      <w:pPr>
        <w:spacing w:after="0" w:line="240" w:lineRule="auto"/>
        <w:rPr>
          <w:rFonts w:ascii="Times New Roman" w:eastAsia="Times New Roman" w:hAnsi="Times New Roman" w:cs="Times New Roman"/>
          <w:b/>
          <w:sz w:val="24"/>
          <w:szCs w:val="24"/>
          <w:lang w:val="en-US" w:eastAsia="de-CH"/>
        </w:rPr>
      </w:pPr>
      <w:r>
        <w:rPr>
          <w:rFonts w:ascii="Times New Roman" w:eastAsia="Times New Roman" w:hAnsi="Times New Roman" w:cs="Times New Roman"/>
          <w:b/>
          <w:sz w:val="24"/>
          <w:szCs w:val="24"/>
          <w:lang w:val="en-US" w:eastAsia="de-CH"/>
        </w:rPr>
        <w:t>Domain 1: Research team and reflexivity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5"/>
        <w:gridCol w:w="2440"/>
        <w:gridCol w:w="6257"/>
      </w:tblGrid>
      <w:tr w:rsidR="00D305A1" w:rsidRPr="00D80036" w14:paraId="48F714A0" w14:textId="77777777" w:rsidTr="003F2616">
        <w:trPr>
          <w:tblCellSpacing w:w="15" w:type="dxa"/>
        </w:trPr>
        <w:tc>
          <w:tcPr>
            <w:tcW w:w="0" w:type="auto"/>
            <w:vAlign w:val="center"/>
            <w:hideMark/>
          </w:tcPr>
          <w:p w14:paraId="6BADDD43"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1.</w:t>
            </w:r>
          </w:p>
        </w:tc>
        <w:tc>
          <w:tcPr>
            <w:tcW w:w="0" w:type="auto"/>
            <w:vAlign w:val="center"/>
            <w:hideMark/>
          </w:tcPr>
          <w:p w14:paraId="080E43D0"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Interviewer/</w:t>
            </w:r>
            <w:proofErr w:type="spellStart"/>
            <w:r w:rsidRPr="003F2616">
              <w:rPr>
                <w:rFonts w:ascii="Times New Roman" w:eastAsia="Times New Roman" w:hAnsi="Times New Roman" w:cs="Times New Roman"/>
                <w:sz w:val="24"/>
                <w:szCs w:val="24"/>
                <w:lang w:eastAsia="de-CH"/>
              </w:rPr>
              <w:t>facilitator</w:t>
            </w:r>
            <w:proofErr w:type="spellEnd"/>
          </w:p>
        </w:tc>
        <w:tc>
          <w:tcPr>
            <w:tcW w:w="0" w:type="auto"/>
            <w:vAlign w:val="center"/>
            <w:hideMark/>
          </w:tcPr>
          <w:p w14:paraId="264C2867" w14:textId="6EF3F51B" w:rsidR="003F2616" w:rsidRDefault="00864BB3"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In the </w:t>
            </w:r>
            <w:r w:rsidR="00D80036">
              <w:rPr>
                <w:rFonts w:ascii="Times New Roman" w:eastAsia="Times New Roman" w:hAnsi="Times New Roman" w:cs="Times New Roman"/>
                <w:sz w:val="24"/>
                <w:szCs w:val="24"/>
                <w:lang w:val="en-US" w:eastAsia="de-CH"/>
              </w:rPr>
              <w:t>manuscript</w:t>
            </w:r>
            <w:r w:rsidR="00D305A1">
              <w:rPr>
                <w:rFonts w:ascii="Times New Roman" w:eastAsia="Times New Roman" w:hAnsi="Times New Roman" w:cs="Times New Roman"/>
                <w:sz w:val="24"/>
                <w:szCs w:val="24"/>
                <w:lang w:val="en-US" w:eastAsia="de-CH"/>
              </w:rPr>
              <w:t xml:space="preserve"> (methods section)</w:t>
            </w:r>
            <w:r w:rsidR="00D80036">
              <w:rPr>
                <w:rFonts w:ascii="Times New Roman" w:eastAsia="Times New Roman" w:hAnsi="Times New Roman" w:cs="Times New Roman"/>
                <w:sz w:val="24"/>
                <w:szCs w:val="24"/>
                <w:lang w:val="en-US" w:eastAsia="de-CH"/>
              </w:rPr>
              <w:t>,</w:t>
            </w:r>
            <w:r>
              <w:rPr>
                <w:rFonts w:ascii="Times New Roman" w:eastAsia="Times New Roman" w:hAnsi="Times New Roman" w:cs="Times New Roman"/>
                <w:sz w:val="24"/>
                <w:szCs w:val="24"/>
                <w:lang w:val="en-US" w:eastAsia="de-CH"/>
              </w:rPr>
              <w:t xml:space="preserve"> we have stated that the </w:t>
            </w:r>
            <w:r w:rsidR="00D80036">
              <w:rPr>
                <w:rFonts w:ascii="Times New Roman" w:eastAsia="Times New Roman" w:hAnsi="Times New Roman" w:cs="Times New Roman"/>
                <w:sz w:val="24"/>
                <w:szCs w:val="24"/>
                <w:lang w:val="en-US" w:eastAsia="de-CH"/>
              </w:rPr>
              <w:t>last</w:t>
            </w:r>
            <w:r>
              <w:rPr>
                <w:rFonts w:ascii="Times New Roman" w:eastAsia="Times New Roman" w:hAnsi="Times New Roman" w:cs="Times New Roman"/>
                <w:sz w:val="24"/>
                <w:szCs w:val="24"/>
                <w:lang w:val="en-US" w:eastAsia="de-CH"/>
              </w:rPr>
              <w:t xml:space="preserve"> author, </w:t>
            </w:r>
            <w:r w:rsidR="00D80036">
              <w:rPr>
                <w:rFonts w:ascii="Times New Roman" w:eastAsia="Times New Roman" w:hAnsi="Times New Roman" w:cs="Times New Roman"/>
                <w:sz w:val="24"/>
                <w:szCs w:val="24"/>
                <w:lang w:val="en-US" w:eastAsia="de-CH"/>
              </w:rPr>
              <w:t xml:space="preserve">MI, carried out the interviews. </w:t>
            </w:r>
            <w:r w:rsidR="00272ACE">
              <w:rPr>
                <w:rFonts w:ascii="Times New Roman" w:eastAsia="Times New Roman" w:hAnsi="Times New Roman" w:cs="Times New Roman"/>
                <w:sz w:val="24"/>
                <w:szCs w:val="24"/>
                <w:lang w:val="en-US" w:eastAsia="de-CH"/>
              </w:rPr>
              <w:t>At the time of data collection, MI was a PhD candidate at the University of Basel</w:t>
            </w:r>
            <w:r>
              <w:rPr>
                <w:rFonts w:ascii="Times New Roman" w:eastAsia="Times New Roman" w:hAnsi="Times New Roman" w:cs="Times New Roman"/>
                <w:sz w:val="24"/>
                <w:szCs w:val="24"/>
                <w:lang w:val="en-US" w:eastAsia="de-CH"/>
              </w:rPr>
              <w:t>.</w:t>
            </w:r>
            <w:r w:rsidR="00272ACE">
              <w:rPr>
                <w:rFonts w:ascii="Times New Roman" w:eastAsia="Times New Roman" w:hAnsi="Times New Roman" w:cs="Times New Roman"/>
                <w:sz w:val="24"/>
                <w:szCs w:val="24"/>
                <w:lang w:val="en-US" w:eastAsia="de-CH"/>
              </w:rPr>
              <w:t xml:space="preserve"> </w:t>
            </w:r>
            <w:r w:rsidR="00380312">
              <w:rPr>
                <w:rFonts w:ascii="Times New Roman" w:eastAsia="Times New Roman" w:hAnsi="Times New Roman" w:cs="Times New Roman"/>
                <w:sz w:val="24"/>
                <w:szCs w:val="24"/>
                <w:lang w:val="en-US" w:eastAsia="de-CH"/>
              </w:rPr>
              <w:t>As MI is a speaker of German, English and Italian (langua</w:t>
            </w:r>
            <w:r w:rsidR="00D305A1">
              <w:rPr>
                <w:rFonts w:ascii="Times New Roman" w:eastAsia="Times New Roman" w:hAnsi="Times New Roman" w:cs="Times New Roman"/>
                <w:sz w:val="24"/>
                <w:szCs w:val="24"/>
                <w:lang w:val="en-US" w:eastAsia="de-CH"/>
              </w:rPr>
              <w:t xml:space="preserve">ges spoken by the interviewees) and has expertise on the ethics of IAT, he was a suitable interviewer for this study. </w:t>
            </w:r>
            <w:r w:rsidR="00356232">
              <w:rPr>
                <w:rFonts w:ascii="Times New Roman" w:eastAsia="Times New Roman" w:hAnsi="Times New Roman" w:cs="Times New Roman"/>
                <w:sz w:val="24"/>
                <w:szCs w:val="24"/>
                <w:lang w:val="en-US" w:eastAsia="de-CH"/>
              </w:rPr>
              <w:t>Experience and training of the interviewer is mentioned in the methods section.</w:t>
            </w:r>
          </w:p>
          <w:p w14:paraId="52B6C6D7" w14:textId="77777777" w:rsidR="00864BB3" w:rsidRPr="003F2616" w:rsidRDefault="00864BB3"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4B8C239" w14:textId="77777777" w:rsidTr="00D305A1">
        <w:trPr>
          <w:trHeight w:val="845"/>
          <w:tblCellSpacing w:w="15" w:type="dxa"/>
        </w:trPr>
        <w:tc>
          <w:tcPr>
            <w:tcW w:w="0" w:type="auto"/>
            <w:vAlign w:val="center"/>
            <w:hideMark/>
          </w:tcPr>
          <w:p w14:paraId="49DF14E4"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2.</w:t>
            </w:r>
          </w:p>
        </w:tc>
        <w:tc>
          <w:tcPr>
            <w:tcW w:w="0" w:type="auto"/>
            <w:vAlign w:val="center"/>
            <w:hideMark/>
          </w:tcPr>
          <w:p w14:paraId="0E3155B5"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Credentials</w:t>
            </w:r>
          </w:p>
        </w:tc>
        <w:tc>
          <w:tcPr>
            <w:tcW w:w="0" w:type="auto"/>
            <w:vAlign w:val="center"/>
            <w:hideMark/>
          </w:tcPr>
          <w:p w14:paraId="15B1C34B" w14:textId="200EF76F" w:rsidR="003F2616" w:rsidRDefault="00D80036"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TW and MI have</w:t>
            </w:r>
            <w:r w:rsidR="00864BB3">
              <w:rPr>
                <w:rFonts w:ascii="Times New Roman" w:eastAsia="Times New Roman" w:hAnsi="Times New Roman" w:cs="Times New Roman"/>
                <w:sz w:val="24"/>
                <w:szCs w:val="24"/>
                <w:lang w:val="en-US" w:eastAsia="de-CH"/>
              </w:rPr>
              <w:t xml:space="preserve"> a PhD</w:t>
            </w:r>
            <w:r>
              <w:rPr>
                <w:rFonts w:ascii="Times New Roman" w:eastAsia="Times New Roman" w:hAnsi="Times New Roman" w:cs="Times New Roman"/>
                <w:sz w:val="24"/>
                <w:szCs w:val="24"/>
                <w:lang w:val="en-US" w:eastAsia="de-CH"/>
              </w:rPr>
              <w:t xml:space="preserve"> </w:t>
            </w:r>
            <w:r w:rsidR="00DD036E">
              <w:rPr>
                <w:rFonts w:ascii="Times New Roman" w:eastAsia="Times New Roman" w:hAnsi="Times New Roman" w:cs="Times New Roman"/>
                <w:sz w:val="24"/>
                <w:szCs w:val="24"/>
                <w:lang w:val="en-US" w:eastAsia="de-CH"/>
              </w:rPr>
              <w:t xml:space="preserve">degree </w:t>
            </w:r>
            <w:r>
              <w:rPr>
                <w:rFonts w:ascii="Times New Roman" w:eastAsia="Times New Roman" w:hAnsi="Times New Roman" w:cs="Times New Roman"/>
                <w:sz w:val="24"/>
                <w:szCs w:val="24"/>
                <w:lang w:val="en-US" w:eastAsia="de-CH"/>
              </w:rPr>
              <w:t>and are</w:t>
            </w:r>
            <w:r w:rsidR="00864BB3">
              <w:rPr>
                <w:rFonts w:ascii="Times New Roman" w:eastAsia="Times New Roman" w:hAnsi="Times New Roman" w:cs="Times New Roman"/>
                <w:sz w:val="24"/>
                <w:szCs w:val="24"/>
                <w:lang w:val="en-US" w:eastAsia="de-CH"/>
              </w:rPr>
              <w:t xml:space="preserve"> trained in </w:t>
            </w:r>
            <w:r w:rsidR="00356232">
              <w:rPr>
                <w:rFonts w:ascii="Times New Roman" w:eastAsia="Times New Roman" w:hAnsi="Times New Roman" w:cs="Times New Roman"/>
                <w:sz w:val="24"/>
                <w:szCs w:val="24"/>
                <w:lang w:val="en-US" w:eastAsia="de-CH"/>
              </w:rPr>
              <w:t xml:space="preserve">qualitative research and, more generally, </w:t>
            </w:r>
            <w:r w:rsidR="00864BB3">
              <w:rPr>
                <w:rFonts w:ascii="Times New Roman" w:eastAsia="Times New Roman" w:hAnsi="Times New Roman" w:cs="Times New Roman"/>
                <w:sz w:val="24"/>
                <w:szCs w:val="24"/>
                <w:lang w:val="en-US" w:eastAsia="de-CH"/>
              </w:rPr>
              <w:t>empirical methodology.</w:t>
            </w:r>
            <w:r w:rsidR="00764B3A">
              <w:rPr>
                <w:rFonts w:ascii="Times New Roman" w:eastAsia="Times New Roman" w:hAnsi="Times New Roman" w:cs="Times New Roman"/>
                <w:sz w:val="24"/>
                <w:szCs w:val="24"/>
                <w:lang w:val="en-US" w:eastAsia="de-CH"/>
              </w:rPr>
              <w:t xml:space="preserve"> </w:t>
            </w:r>
            <w:r w:rsidR="00DD036E">
              <w:rPr>
                <w:rFonts w:ascii="Times New Roman" w:eastAsia="Times New Roman" w:hAnsi="Times New Roman" w:cs="Times New Roman"/>
                <w:sz w:val="24"/>
                <w:szCs w:val="24"/>
                <w:lang w:val="en-US" w:eastAsia="de-CH"/>
              </w:rPr>
              <w:t xml:space="preserve">RWK </w:t>
            </w:r>
            <w:r w:rsidR="00876BBA">
              <w:rPr>
                <w:rFonts w:ascii="Times New Roman" w:eastAsia="Times New Roman" w:hAnsi="Times New Roman" w:cs="Times New Roman"/>
                <w:sz w:val="24"/>
                <w:szCs w:val="24"/>
                <w:lang w:val="en-US" w:eastAsia="de-CH"/>
              </w:rPr>
              <w:t>has a</w:t>
            </w:r>
            <w:r w:rsidR="00864BB3">
              <w:rPr>
                <w:rFonts w:ascii="Times New Roman" w:eastAsia="Times New Roman" w:hAnsi="Times New Roman" w:cs="Times New Roman"/>
                <w:sz w:val="24"/>
                <w:szCs w:val="24"/>
                <w:lang w:val="en-US" w:eastAsia="de-CH"/>
              </w:rPr>
              <w:t xml:space="preserve"> MD</w:t>
            </w:r>
            <w:r w:rsidR="00876BBA">
              <w:rPr>
                <w:rFonts w:ascii="Times New Roman" w:eastAsia="Times New Roman" w:hAnsi="Times New Roman" w:cs="Times New Roman"/>
                <w:sz w:val="24"/>
                <w:szCs w:val="24"/>
                <w:lang w:val="en-US" w:eastAsia="de-CH"/>
              </w:rPr>
              <w:t xml:space="preserve"> degree, is a chief medical officer in a hospital Department of Geriatric Medicine, and the university chair of geriatrics at the University of Basel. ML is completing a degree in medicine. </w:t>
            </w:r>
            <w:bookmarkStart w:id="0" w:name="_GoBack"/>
            <w:bookmarkEnd w:id="0"/>
          </w:p>
          <w:p w14:paraId="5F9DD31C" w14:textId="77777777" w:rsidR="00864BB3" w:rsidRPr="003F2616" w:rsidRDefault="00864BB3"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77F0F0C9" w14:textId="77777777" w:rsidTr="003F2616">
        <w:trPr>
          <w:tblCellSpacing w:w="15" w:type="dxa"/>
        </w:trPr>
        <w:tc>
          <w:tcPr>
            <w:tcW w:w="0" w:type="auto"/>
            <w:vAlign w:val="center"/>
            <w:hideMark/>
          </w:tcPr>
          <w:p w14:paraId="7EFFD181"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3.</w:t>
            </w:r>
          </w:p>
        </w:tc>
        <w:tc>
          <w:tcPr>
            <w:tcW w:w="0" w:type="auto"/>
            <w:vAlign w:val="center"/>
            <w:hideMark/>
          </w:tcPr>
          <w:p w14:paraId="37154909"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Occupation</w:t>
            </w:r>
          </w:p>
        </w:tc>
        <w:tc>
          <w:tcPr>
            <w:tcW w:w="0" w:type="auto"/>
            <w:vAlign w:val="center"/>
            <w:hideMark/>
          </w:tcPr>
          <w:p w14:paraId="469FABD2" w14:textId="51C4AAF5" w:rsidR="003F2616" w:rsidRDefault="00D80036"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TW and MI</w:t>
            </w:r>
            <w:r w:rsidR="00864BB3">
              <w:rPr>
                <w:rFonts w:ascii="Times New Roman" w:eastAsia="Times New Roman" w:hAnsi="Times New Roman" w:cs="Times New Roman"/>
                <w:sz w:val="24"/>
                <w:szCs w:val="24"/>
                <w:lang w:val="en-US" w:eastAsia="de-CH"/>
              </w:rPr>
              <w:t xml:space="preserve"> work as researchers</w:t>
            </w:r>
            <w:r w:rsidR="00D305A1">
              <w:rPr>
                <w:rFonts w:ascii="Times New Roman" w:eastAsia="Times New Roman" w:hAnsi="Times New Roman" w:cs="Times New Roman"/>
                <w:sz w:val="24"/>
                <w:szCs w:val="24"/>
                <w:lang w:val="en-US" w:eastAsia="de-CH"/>
              </w:rPr>
              <w:t xml:space="preserve"> (TW is a senior researcher, MI a postdoctoral researcher)</w:t>
            </w:r>
            <w:r w:rsidR="00864BB3">
              <w:rPr>
                <w:rFonts w:ascii="Times New Roman" w:eastAsia="Times New Roman" w:hAnsi="Times New Roman" w:cs="Times New Roman"/>
                <w:sz w:val="24"/>
                <w:szCs w:val="24"/>
                <w:lang w:val="en-US" w:eastAsia="de-CH"/>
              </w:rPr>
              <w:t xml:space="preserve">, </w:t>
            </w:r>
            <w:r>
              <w:rPr>
                <w:rFonts w:ascii="Times New Roman" w:eastAsia="Times New Roman" w:hAnsi="Times New Roman" w:cs="Times New Roman"/>
                <w:sz w:val="24"/>
                <w:szCs w:val="24"/>
                <w:lang w:val="en-US" w:eastAsia="de-CH"/>
              </w:rPr>
              <w:t>ML is a research student</w:t>
            </w:r>
            <w:r w:rsidR="00D305A1">
              <w:rPr>
                <w:rFonts w:ascii="Times New Roman" w:eastAsia="Times New Roman" w:hAnsi="Times New Roman" w:cs="Times New Roman"/>
                <w:sz w:val="24"/>
                <w:szCs w:val="24"/>
                <w:lang w:val="en-US" w:eastAsia="de-CH"/>
              </w:rPr>
              <w:t>,</w:t>
            </w:r>
            <w:r w:rsidR="00864BB3">
              <w:rPr>
                <w:rFonts w:ascii="Times New Roman" w:eastAsia="Times New Roman" w:hAnsi="Times New Roman" w:cs="Times New Roman"/>
                <w:sz w:val="24"/>
                <w:szCs w:val="24"/>
                <w:lang w:val="en-US" w:eastAsia="de-CH"/>
              </w:rPr>
              <w:t xml:space="preserve"> RWK is a geriatrician. </w:t>
            </w:r>
            <w:r w:rsidR="00876BBA">
              <w:rPr>
                <w:rFonts w:ascii="Times New Roman" w:eastAsia="Times New Roman" w:hAnsi="Times New Roman" w:cs="Times New Roman"/>
                <w:sz w:val="24"/>
                <w:szCs w:val="24"/>
                <w:lang w:val="en-US" w:eastAsia="de-CH"/>
              </w:rPr>
              <w:t>ML is</w:t>
            </w:r>
            <w:r w:rsidR="00876BBA">
              <w:rPr>
                <w:rFonts w:ascii="Times New Roman" w:eastAsia="Times New Roman" w:hAnsi="Times New Roman" w:cs="Times New Roman"/>
                <w:sz w:val="24"/>
                <w:szCs w:val="24"/>
                <w:lang w:val="en-US" w:eastAsia="de-CH"/>
              </w:rPr>
              <w:t xml:space="preserve"> a student </w:t>
            </w:r>
            <w:r w:rsidR="00876BBA">
              <w:rPr>
                <w:rFonts w:ascii="Times New Roman" w:eastAsia="Times New Roman" w:hAnsi="Times New Roman" w:cs="Times New Roman"/>
                <w:sz w:val="24"/>
                <w:szCs w:val="24"/>
                <w:lang w:val="en-US" w:eastAsia="de-CH"/>
              </w:rPr>
              <w:t>completing a degree in medicine.</w:t>
            </w:r>
            <w:r w:rsidR="00876BBA">
              <w:rPr>
                <w:rFonts w:ascii="Times New Roman" w:eastAsia="Times New Roman" w:hAnsi="Times New Roman" w:cs="Times New Roman"/>
                <w:sz w:val="24"/>
                <w:szCs w:val="24"/>
                <w:lang w:val="en-US" w:eastAsia="de-CH"/>
              </w:rPr>
              <w:t xml:space="preserve"> Full affiliations are reported in the cover page.</w:t>
            </w:r>
          </w:p>
          <w:p w14:paraId="768F710D" w14:textId="77777777" w:rsidR="00864BB3" w:rsidRPr="003F2616" w:rsidRDefault="00864BB3"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5B0695A5" w14:textId="77777777" w:rsidTr="003F2616">
        <w:trPr>
          <w:tblCellSpacing w:w="15" w:type="dxa"/>
        </w:trPr>
        <w:tc>
          <w:tcPr>
            <w:tcW w:w="0" w:type="auto"/>
            <w:vAlign w:val="center"/>
            <w:hideMark/>
          </w:tcPr>
          <w:p w14:paraId="715252F7"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4.</w:t>
            </w:r>
          </w:p>
        </w:tc>
        <w:tc>
          <w:tcPr>
            <w:tcW w:w="0" w:type="auto"/>
            <w:vAlign w:val="center"/>
            <w:hideMark/>
          </w:tcPr>
          <w:p w14:paraId="7E45C8FC"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Gender</w:t>
            </w:r>
          </w:p>
        </w:tc>
        <w:tc>
          <w:tcPr>
            <w:tcW w:w="0" w:type="auto"/>
            <w:vAlign w:val="center"/>
            <w:hideMark/>
          </w:tcPr>
          <w:p w14:paraId="563C641B" w14:textId="01F5AF36" w:rsidR="003F2616" w:rsidRDefault="00380312"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 </w:t>
            </w:r>
            <w:r w:rsidR="00864BB3">
              <w:rPr>
                <w:rFonts w:ascii="Times New Roman" w:eastAsia="Times New Roman" w:hAnsi="Times New Roman" w:cs="Times New Roman"/>
                <w:sz w:val="24"/>
                <w:szCs w:val="24"/>
                <w:lang w:val="en-US" w:eastAsia="de-CH"/>
              </w:rPr>
              <w:t>TW</w:t>
            </w:r>
            <w:r>
              <w:rPr>
                <w:rFonts w:ascii="Times New Roman" w:eastAsia="Times New Roman" w:hAnsi="Times New Roman" w:cs="Times New Roman"/>
                <w:sz w:val="24"/>
                <w:szCs w:val="24"/>
                <w:lang w:val="en-US" w:eastAsia="de-CH"/>
              </w:rPr>
              <w:t xml:space="preserve"> and ML</w:t>
            </w:r>
            <w:r w:rsidR="00864BB3">
              <w:rPr>
                <w:rFonts w:ascii="Times New Roman" w:eastAsia="Times New Roman" w:hAnsi="Times New Roman" w:cs="Times New Roman"/>
                <w:sz w:val="24"/>
                <w:szCs w:val="24"/>
                <w:lang w:val="en-US" w:eastAsia="de-CH"/>
              </w:rPr>
              <w:t xml:space="preserve"> are female, </w:t>
            </w:r>
            <w:r w:rsidR="00356232">
              <w:rPr>
                <w:rFonts w:ascii="Times New Roman" w:eastAsia="Times New Roman" w:hAnsi="Times New Roman" w:cs="Times New Roman"/>
                <w:sz w:val="24"/>
                <w:szCs w:val="24"/>
                <w:lang w:val="en-US" w:eastAsia="de-CH"/>
              </w:rPr>
              <w:t>MI and RWK are</w:t>
            </w:r>
            <w:r w:rsidR="00864BB3">
              <w:rPr>
                <w:rFonts w:ascii="Times New Roman" w:eastAsia="Times New Roman" w:hAnsi="Times New Roman" w:cs="Times New Roman"/>
                <w:sz w:val="24"/>
                <w:szCs w:val="24"/>
                <w:lang w:val="en-US" w:eastAsia="de-CH"/>
              </w:rPr>
              <w:t xml:space="preserve"> male.</w:t>
            </w:r>
          </w:p>
          <w:p w14:paraId="65D943B0" w14:textId="77777777" w:rsidR="00864BB3" w:rsidRPr="003F2616" w:rsidRDefault="00864BB3"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68274125" w14:textId="77777777" w:rsidTr="003F2616">
        <w:trPr>
          <w:tblCellSpacing w:w="15" w:type="dxa"/>
        </w:trPr>
        <w:tc>
          <w:tcPr>
            <w:tcW w:w="0" w:type="auto"/>
            <w:vAlign w:val="center"/>
            <w:hideMark/>
          </w:tcPr>
          <w:p w14:paraId="26A7CB8F"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5.</w:t>
            </w:r>
          </w:p>
        </w:tc>
        <w:tc>
          <w:tcPr>
            <w:tcW w:w="0" w:type="auto"/>
            <w:vAlign w:val="center"/>
            <w:hideMark/>
          </w:tcPr>
          <w:p w14:paraId="0E390704"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val="en-US" w:eastAsia="de-CH"/>
              </w:rPr>
              <w:t>Experience and train</w:t>
            </w:r>
            <w:proofErr w:type="spellStart"/>
            <w:r w:rsidRPr="003F2616">
              <w:rPr>
                <w:rFonts w:ascii="Times New Roman" w:eastAsia="Times New Roman" w:hAnsi="Times New Roman" w:cs="Times New Roman"/>
                <w:sz w:val="24"/>
                <w:szCs w:val="24"/>
                <w:lang w:eastAsia="de-CH"/>
              </w:rPr>
              <w:t>ing</w:t>
            </w:r>
            <w:proofErr w:type="spellEnd"/>
          </w:p>
        </w:tc>
        <w:tc>
          <w:tcPr>
            <w:tcW w:w="0" w:type="auto"/>
            <w:vAlign w:val="center"/>
            <w:hideMark/>
          </w:tcPr>
          <w:p w14:paraId="3CCEE4AB" w14:textId="624F15EE" w:rsidR="003F2616" w:rsidRPr="003F2616" w:rsidRDefault="00764B3A" w:rsidP="00356232">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MI and TW are</w:t>
            </w:r>
            <w:r w:rsidR="00864BB3">
              <w:rPr>
                <w:rFonts w:ascii="Times New Roman" w:eastAsia="Times New Roman" w:hAnsi="Times New Roman" w:cs="Times New Roman"/>
                <w:sz w:val="24"/>
                <w:szCs w:val="24"/>
                <w:lang w:val="en-US" w:eastAsia="de-CH"/>
              </w:rPr>
              <w:t xml:space="preserve"> trained in qualitative methodology</w:t>
            </w:r>
            <w:r>
              <w:rPr>
                <w:rFonts w:ascii="Times New Roman" w:eastAsia="Times New Roman" w:hAnsi="Times New Roman" w:cs="Times New Roman"/>
                <w:sz w:val="24"/>
                <w:szCs w:val="24"/>
                <w:lang w:val="en-US" w:eastAsia="de-CH"/>
              </w:rPr>
              <w:t>. TW</w:t>
            </w:r>
            <w:r w:rsidR="00864BB3">
              <w:rPr>
                <w:rFonts w:ascii="Times New Roman" w:eastAsia="Times New Roman" w:hAnsi="Times New Roman" w:cs="Times New Roman"/>
                <w:sz w:val="24"/>
                <w:szCs w:val="24"/>
                <w:lang w:val="en-US" w:eastAsia="de-CH"/>
              </w:rPr>
              <w:t xml:space="preserve"> is a gerontologist by training and has extensive experience in methodology and elder abuse.</w:t>
            </w:r>
            <w:r>
              <w:rPr>
                <w:rFonts w:ascii="Times New Roman" w:eastAsia="Times New Roman" w:hAnsi="Times New Roman" w:cs="Times New Roman"/>
                <w:sz w:val="24"/>
                <w:szCs w:val="24"/>
                <w:lang w:val="en-US" w:eastAsia="de-CH"/>
              </w:rPr>
              <w:t xml:space="preserve"> RWK has extensive experience in clinical research involving older adults. ML received training in data analysis from MI and TW.</w:t>
            </w:r>
            <w:r w:rsidR="00876BBA">
              <w:rPr>
                <w:rFonts w:ascii="Times New Roman" w:eastAsia="Times New Roman" w:hAnsi="Times New Roman" w:cs="Times New Roman"/>
                <w:sz w:val="24"/>
                <w:szCs w:val="24"/>
                <w:lang w:val="en-US" w:eastAsia="de-CH"/>
              </w:rPr>
              <w:t xml:space="preserve"> </w:t>
            </w:r>
          </w:p>
        </w:tc>
      </w:tr>
      <w:tr w:rsidR="00D305A1" w:rsidRPr="00D80036" w14:paraId="55191282" w14:textId="77777777" w:rsidTr="00356232">
        <w:trPr>
          <w:trHeight w:val="328"/>
          <w:tblCellSpacing w:w="15" w:type="dxa"/>
        </w:trPr>
        <w:tc>
          <w:tcPr>
            <w:tcW w:w="0" w:type="auto"/>
            <w:vAlign w:val="center"/>
            <w:hideMark/>
          </w:tcPr>
          <w:p w14:paraId="44FB1E27" w14:textId="77777777" w:rsidR="00D637E4" w:rsidRPr="00B002D2" w:rsidRDefault="00D637E4"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70C0A5B7" w14:textId="77777777" w:rsidR="003F2616" w:rsidRPr="00B002D2"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29A25EBC" w14:textId="77777777" w:rsidR="003F2616" w:rsidRPr="00B002D2" w:rsidRDefault="003F2616"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C402367" w14:textId="77777777" w:rsidTr="003F2616">
        <w:trPr>
          <w:tblCellSpacing w:w="15" w:type="dxa"/>
        </w:trPr>
        <w:tc>
          <w:tcPr>
            <w:tcW w:w="0" w:type="auto"/>
            <w:vAlign w:val="center"/>
            <w:hideMark/>
          </w:tcPr>
          <w:p w14:paraId="3DE7F89E"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6.</w:t>
            </w:r>
          </w:p>
        </w:tc>
        <w:tc>
          <w:tcPr>
            <w:tcW w:w="0" w:type="auto"/>
            <w:vAlign w:val="center"/>
            <w:hideMark/>
          </w:tcPr>
          <w:p w14:paraId="073994C0"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Relationship established</w:t>
            </w:r>
          </w:p>
        </w:tc>
        <w:tc>
          <w:tcPr>
            <w:tcW w:w="0" w:type="auto"/>
            <w:vAlign w:val="center"/>
            <w:hideMark/>
          </w:tcPr>
          <w:p w14:paraId="470C4AF0" w14:textId="77777777" w:rsidR="003F2616" w:rsidRDefault="00864BB3"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There was no </w:t>
            </w:r>
            <w:r w:rsidR="00764B3A">
              <w:rPr>
                <w:rFonts w:ascii="Times New Roman" w:eastAsia="Times New Roman" w:hAnsi="Times New Roman" w:cs="Times New Roman"/>
                <w:sz w:val="24"/>
                <w:szCs w:val="24"/>
                <w:lang w:val="en-US" w:eastAsia="de-CH"/>
              </w:rPr>
              <w:t xml:space="preserve">professional </w:t>
            </w:r>
            <w:r>
              <w:rPr>
                <w:rFonts w:ascii="Times New Roman" w:eastAsia="Times New Roman" w:hAnsi="Times New Roman" w:cs="Times New Roman"/>
                <w:sz w:val="24"/>
                <w:szCs w:val="24"/>
                <w:lang w:val="en-US" w:eastAsia="de-CH"/>
              </w:rPr>
              <w:t>relationship between the researchers and the particip</w:t>
            </w:r>
            <w:r w:rsidR="00764B3A">
              <w:rPr>
                <w:rFonts w:ascii="Times New Roman" w:eastAsia="Times New Roman" w:hAnsi="Times New Roman" w:cs="Times New Roman"/>
                <w:sz w:val="24"/>
                <w:szCs w:val="24"/>
                <w:lang w:val="en-US" w:eastAsia="de-CH"/>
              </w:rPr>
              <w:t xml:space="preserve">ants prior to data collection. </w:t>
            </w:r>
            <w:r>
              <w:rPr>
                <w:rFonts w:ascii="Times New Roman" w:eastAsia="Times New Roman" w:hAnsi="Times New Roman" w:cs="Times New Roman"/>
                <w:sz w:val="24"/>
                <w:szCs w:val="24"/>
                <w:lang w:val="en-US" w:eastAsia="de-CH"/>
              </w:rPr>
              <w:t xml:space="preserve">Participants knew about our study </w:t>
            </w:r>
            <w:r w:rsidR="00764B3A">
              <w:rPr>
                <w:rFonts w:ascii="Times New Roman" w:eastAsia="Times New Roman" w:hAnsi="Times New Roman" w:cs="Times New Roman"/>
                <w:sz w:val="24"/>
                <w:szCs w:val="24"/>
                <w:lang w:val="en-US" w:eastAsia="de-CH"/>
              </w:rPr>
              <w:t>through a formal invitation to participate in the study</w:t>
            </w:r>
            <w:r>
              <w:rPr>
                <w:rFonts w:ascii="Times New Roman" w:eastAsia="Times New Roman" w:hAnsi="Times New Roman" w:cs="Times New Roman"/>
                <w:sz w:val="24"/>
                <w:szCs w:val="24"/>
                <w:lang w:val="en-US" w:eastAsia="de-CH"/>
              </w:rPr>
              <w:t>.</w:t>
            </w:r>
          </w:p>
          <w:p w14:paraId="3DA3B413" w14:textId="77777777" w:rsidR="00864BB3" w:rsidRPr="003F2616" w:rsidRDefault="00864BB3"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10BB7F41" w14:textId="77777777" w:rsidTr="003F2616">
        <w:trPr>
          <w:tblCellSpacing w:w="15" w:type="dxa"/>
        </w:trPr>
        <w:tc>
          <w:tcPr>
            <w:tcW w:w="0" w:type="auto"/>
            <w:vAlign w:val="center"/>
            <w:hideMark/>
          </w:tcPr>
          <w:p w14:paraId="539B12D7"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7.</w:t>
            </w:r>
          </w:p>
        </w:tc>
        <w:tc>
          <w:tcPr>
            <w:tcW w:w="0" w:type="auto"/>
            <w:vAlign w:val="center"/>
            <w:hideMark/>
          </w:tcPr>
          <w:p w14:paraId="7F2E9592"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Participant knowledge of the interviewer</w:t>
            </w:r>
          </w:p>
        </w:tc>
        <w:tc>
          <w:tcPr>
            <w:tcW w:w="0" w:type="auto"/>
            <w:vAlign w:val="center"/>
            <w:hideMark/>
          </w:tcPr>
          <w:p w14:paraId="392D0F94" w14:textId="77777777" w:rsidR="003F2616" w:rsidRPr="003F2616" w:rsidRDefault="00864BB3" w:rsidP="00764B3A">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Participants were first informed about the study from </w:t>
            </w:r>
            <w:r w:rsidR="00764B3A">
              <w:rPr>
                <w:rFonts w:ascii="Times New Roman" w:eastAsia="Times New Roman" w:hAnsi="Times New Roman" w:cs="Times New Roman"/>
                <w:sz w:val="24"/>
                <w:szCs w:val="24"/>
                <w:lang w:val="en-US" w:eastAsia="de-CH"/>
              </w:rPr>
              <w:t>an official invitation letter send by MI and RWK</w:t>
            </w:r>
            <w:r>
              <w:rPr>
                <w:rFonts w:ascii="Times New Roman" w:eastAsia="Times New Roman" w:hAnsi="Times New Roman" w:cs="Times New Roman"/>
                <w:sz w:val="24"/>
                <w:szCs w:val="24"/>
                <w:lang w:val="en-US" w:eastAsia="de-CH"/>
              </w:rPr>
              <w:t>. They received information document detailing the study purpose at the time of interview and via email and telephone when interview</w:t>
            </w:r>
            <w:r w:rsidR="00B002D2">
              <w:rPr>
                <w:rFonts w:ascii="Times New Roman" w:eastAsia="Times New Roman" w:hAnsi="Times New Roman" w:cs="Times New Roman"/>
                <w:sz w:val="24"/>
                <w:szCs w:val="24"/>
                <w:lang w:val="en-US" w:eastAsia="de-CH"/>
              </w:rPr>
              <w:t xml:space="preserve"> time and dates were confirmed.</w:t>
            </w:r>
          </w:p>
        </w:tc>
      </w:tr>
      <w:tr w:rsidR="00D305A1" w:rsidRPr="00D80036" w14:paraId="274D7AF6" w14:textId="77777777" w:rsidTr="003F2616">
        <w:trPr>
          <w:tblCellSpacing w:w="15" w:type="dxa"/>
        </w:trPr>
        <w:tc>
          <w:tcPr>
            <w:tcW w:w="0" w:type="auto"/>
            <w:vAlign w:val="center"/>
            <w:hideMark/>
          </w:tcPr>
          <w:p w14:paraId="040D95F7"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8.</w:t>
            </w:r>
          </w:p>
        </w:tc>
        <w:tc>
          <w:tcPr>
            <w:tcW w:w="0" w:type="auto"/>
            <w:vAlign w:val="center"/>
            <w:hideMark/>
          </w:tcPr>
          <w:p w14:paraId="183EE4CC"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roofErr w:type="spellStart"/>
            <w:r w:rsidRPr="003F2616">
              <w:rPr>
                <w:rFonts w:ascii="Times New Roman" w:eastAsia="Times New Roman" w:hAnsi="Times New Roman" w:cs="Times New Roman"/>
                <w:sz w:val="24"/>
                <w:szCs w:val="24"/>
                <w:lang w:val="en-US" w:eastAsia="de-CH"/>
              </w:rPr>
              <w:t>Int</w:t>
            </w:r>
            <w:r w:rsidRPr="003F2616">
              <w:rPr>
                <w:rFonts w:ascii="Times New Roman" w:eastAsia="Times New Roman" w:hAnsi="Times New Roman" w:cs="Times New Roman"/>
                <w:sz w:val="24"/>
                <w:szCs w:val="24"/>
                <w:lang w:eastAsia="de-CH"/>
              </w:rPr>
              <w:t>erviewer</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characteristics</w:t>
            </w:r>
            <w:proofErr w:type="spellEnd"/>
          </w:p>
        </w:tc>
        <w:tc>
          <w:tcPr>
            <w:tcW w:w="0" w:type="auto"/>
            <w:vAlign w:val="center"/>
            <w:hideMark/>
          </w:tcPr>
          <w:p w14:paraId="3FDC2533" w14:textId="77777777" w:rsidR="00864BB3" w:rsidRDefault="00864BB3" w:rsidP="003F2616">
            <w:pPr>
              <w:spacing w:after="0" w:line="240" w:lineRule="auto"/>
              <w:rPr>
                <w:rFonts w:ascii="Times New Roman" w:eastAsia="Times New Roman" w:hAnsi="Times New Roman" w:cs="Times New Roman"/>
                <w:sz w:val="24"/>
                <w:szCs w:val="24"/>
                <w:lang w:val="en-US" w:eastAsia="de-CH"/>
              </w:rPr>
            </w:pPr>
          </w:p>
          <w:p w14:paraId="7B8BED1D" w14:textId="77777777" w:rsidR="003F2616" w:rsidRDefault="00764B3A"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The interviewer (MI) was completing a PhD in biomedical ethics at the</w:t>
            </w:r>
            <w:r w:rsidR="00864BB3">
              <w:rPr>
                <w:rFonts w:ascii="Times New Roman" w:eastAsia="Times New Roman" w:hAnsi="Times New Roman" w:cs="Times New Roman"/>
                <w:sz w:val="24"/>
                <w:szCs w:val="24"/>
                <w:lang w:val="en-US" w:eastAsia="de-CH"/>
              </w:rPr>
              <w:t xml:space="preserve"> </w:t>
            </w:r>
            <w:r>
              <w:rPr>
                <w:rFonts w:ascii="Times New Roman" w:eastAsia="Times New Roman" w:hAnsi="Times New Roman" w:cs="Times New Roman"/>
                <w:sz w:val="24"/>
                <w:szCs w:val="24"/>
                <w:lang w:val="en-US" w:eastAsia="de-CH"/>
              </w:rPr>
              <w:t>time of data collection</w:t>
            </w:r>
            <w:r w:rsidR="00864BB3">
              <w:rPr>
                <w:rFonts w:ascii="Times New Roman" w:eastAsia="Times New Roman" w:hAnsi="Times New Roman" w:cs="Times New Roman"/>
                <w:sz w:val="24"/>
                <w:szCs w:val="24"/>
                <w:lang w:val="en-US" w:eastAsia="de-CH"/>
              </w:rPr>
              <w:t xml:space="preserve">. </w:t>
            </w:r>
            <w:r>
              <w:rPr>
                <w:rFonts w:ascii="Times New Roman" w:eastAsia="Times New Roman" w:hAnsi="Times New Roman" w:cs="Times New Roman"/>
                <w:sz w:val="24"/>
                <w:szCs w:val="24"/>
                <w:lang w:val="en-US" w:eastAsia="de-CH"/>
              </w:rPr>
              <w:t>MI is a male.</w:t>
            </w:r>
            <w:r w:rsidR="00864BB3">
              <w:rPr>
                <w:rFonts w:ascii="Times New Roman" w:eastAsia="Times New Roman" w:hAnsi="Times New Roman" w:cs="Times New Roman"/>
                <w:sz w:val="24"/>
                <w:szCs w:val="24"/>
                <w:lang w:val="en-US" w:eastAsia="de-CH"/>
              </w:rPr>
              <w:t xml:space="preserve"> We did not expect any bias. </w:t>
            </w:r>
          </w:p>
          <w:p w14:paraId="42147EB3" w14:textId="77777777" w:rsidR="00864BB3" w:rsidRPr="003F2616" w:rsidRDefault="00864BB3"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66143CB" w14:textId="77777777" w:rsidTr="00B002D2">
        <w:trPr>
          <w:tblCellSpacing w:w="15" w:type="dxa"/>
        </w:trPr>
        <w:tc>
          <w:tcPr>
            <w:tcW w:w="0" w:type="auto"/>
            <w:vAlign w:val="center"/>
          </w:tcPr>
          <w:p w14:paraId="6272F25A"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tcPr>
          <w:p w14:paraId="6EC84F5E"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1599BFD6"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r>
      <w:tr w:rsidR="00D637E4" w:rsidRPr="00225AE7" w14:paraId="71CEB09B" w14:textId="77777777" w:rsidTr="00E16337">
        <w:trPr>
          <w:tblCellSpacing w:w="15" w:type="dxa"/>
        </w:trPr>
        <w:tc>
          <w:tcPr>
            <w:tcW w:w="0" w:type="auto"/>
            <w:gridSpan w:val="3"/>
            <w:vAlign w:val="center"/>
          </w:tcPr>
          <w:p w14:paraId="1C728E6D" w14:textId="77777777" w:rsidR="00D637E4" w:rsidRPr="003F2616" w:rsidRDefault="00D637E4" w:rsidP="003F2616">
            <w:pPr>
              <w:spacing w:after="0" w:line="240" w:lineRule="auto"/>
              <w:rPr>
                <w:rFonts w:ascii="Times New Roman" w:eastAsia="Times New Roman" w:hAnsi="Times New Roman" w:cs="Times New Roman"/>
                <w:sz w:val="24"/>
                <w:szCs w:val="24"/>
                <w:lang w:val="en-US" w:eastAsia="de-CH"/>
              </w:rPr>
            </w:pPr>
            <w:r w:rsidRPr="00D637E4">
              <w:rPr>
                <w:rFonts w:ascii="Times New Roman" w:eastAsia="Times New Roman" w:hAnsi="Times New Roman" w:cs="Times New Roman"/>
                <w:b/>
                <w:sz w:val="24"/>
                <w:szCs w:val="24"/>
                <w:lang w:val="en-US" w:eastAsia="de-CH"/>
              </w:rPr>
              <w:t>Domain 2: Study design</w:t>
            </w:r>
          </w:p>
        </w:tc>
      </w:tr>
      <w:tr w:rsidR="00D305A1" w:rsidRPr="00D80036" w14:paraId="6EE9AE8D" w14:textId="77777777" w:rsidTr="003F2616">
        <w:trPr>
          <w:tblCellSpacing w:w="15" w:type="dxa"/>
        </w:trPr>
        <w:tc>
          <w:tcPr>
            <w:tcW w:w="0" w:type="auto"/>
            <w:vAlign w:val="center"/>
            <w:hideMark/>
          </w:tcPr>
          <w:p w14:paraId="215A0F50"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9.</w:t>
            </w:r>
          </w:p>
        </w:tc>
        <w:tc>
          <w:tcPr>
            <w:tcW w:w="0" w:type="auto"/>
            <w:vAlign w:val="center"/>
            <w:hideMark/>
          </w:tcPr>
          <w:p w14:paraId="170A4436"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val="en-US" w:eastAsia="de-CH"/>
              </w:rPr>
              <w:t>Methodological or</w:t>
            </w:r>
            <w:proofErr w:type="spellStart"/>
            <w:r w:rsidRPr="003F2616">
              <w:rPr>
                <w:rFonts w:ascii="Times New Roman" w:eastAsia="Times New Roman" w:hAnsi="Times New Roman" w:cs="Times New Roman"/>
                <w:sz w:val="24"/>
                <w:szCs w:val="24"/>
                <w:lang w:eastAsia="de-CH"/>
              </w:rPr>
              <w:t>ientation</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and</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Theory</w:t>
            </w:r>
            <w:proofErr w:type="spellEnd"/>
          </w:p>
        </w:tc>
        <w:tc>
          <w:tcPr>
            <w:tcW w:w="0" w:type="auto"/>
            <w:vAlign w:val="center"/>
            <w:hideMark/>
          </w:tcPr>
          <w:p w14:paraId="7FE77E6A" w14:textId="1FF3BC4D" w:rsidR="003F2616" w:rsidRPr="003F2616" w:rsidRDefault="00876BBA" w:rsidP="00764B3A">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As reported in the methods section, t</w:t>
            </w:r>
            <w:r w:rsidR="009C126D">
              <w:rPr>
                <w:rFonts w:ascii="Times New Roman" w:eastAsia="Times New Roman" w:hAnsi="Times New Roman" w:cs="Times New Roman"/>
                <w:sz w:val="24"/>
                <w:szCs w:val="24"/>
                <w:lang w:val="en-US" w:eastAsia="de-CH"/>
              </w:rPr>
              <w:t xml:space="preserve">he methodological orientation </w:t>
            </w:r>
            <w:r>
              <w:rPr>
                <w:rFonts w:ascii="Times New Roman" w:eastAsia="Times New Roman" w:hAnsi="Times New Roman" w:cs="Times New Roman"/>
                <w:sz w:val="24"/>
                <w:szCs w:val="24"/>
                <w:lang w:val="en-US" w:eastAsia="de-CH"/>
              </w:rPr>
              <w:t xml:space="preserve">of this study </w:t>
            </w:r>
            <w:r w:rsidR="009C126D">
              <w:rPr>
                <w:rFonts w:ascii="Times New Roman" w:eastAsia="Times New Roman" w:hAnsi="Times New Roman" w:cs="Times New Roman"/>
                <w:sz w:val="24"/>
                <w:szCs w:val="24"/>
                <w:lang w:val="en-US" w:eastAsia="de-CH"/>
              </w:rPr>
              <w:t xml:space="preserve">was </w:t>
            </w:r>
            <w:r w:rsidR="00764B3A">
              <w:rPr>
                <w:rFonts w:ascii="Times New Roman" w:eastAsia="Times New Roman" w:hAnsi="Times New Roman" w:cs="Times New Roman"/>
                <w:sz w:val="24"/>
                <w:szCs w:val="24"/>
                <w:lang w:val="en-US" w:eastAsia="de-CH"/>
              </w:rPr>
              <w:t>descriptive thematic</w:t>
            </w:r>
            <w:r w:rsidR="009C126D">
              <w:rPr>
                <w:rFonts w:ascii="Times New Roman" w:eastAsia="Times New Roman" w:hAnsi="Times New Roman" w:cs="Times New Roman"/>
                <w:sz w:val="24"/>
                <w:szCs w:val="24"/>
                <w:lang w:val="en-US" w:eastAsia="de-CH"/>
              </w:rPr>
              <w:t xml:space="preserve"> analysis. </w:t>
            </w:r>
          </w:p>
        </w:tc>
      </w:tr>
      <w:tr w:rsidR="00D305A1" w:rsidRPr="00D80036" w14:paraId="284C9E29" w14:textId="77777777" w:rsidTr="003F2616">
        <w:trPr>
          <w:tblCellSpacing w:w="15" w:type="dxa"/>
        </w:trPr>
        <w:tc>
          <w:tcPr>
            <w:tcW w:w="0" w:type="auto"/>
            <w:vAlign w:val="center"/>
            <w:hideMark/>
          </w:tcPr>
          <w:p w14:paraId="15DA55C8"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74198530"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121770BC"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r>
      <w:tr w:rsidR="00D305A1" w:rsidRPr="00876BBA" w14:paraId="3118A559" w14:textId="77777777" w:rsidTr="003F2616">
        <w:trPr>
          <w:tblCellSpacing w:w="15" w:type="dxa"/>
        </w:trPr>
        <w:tc>
          <w:tcPr>
            <w:tcW w:w="0" w:type="auto"/>
            <w:vAlign w:val="center"/>
            <w:hideMark/>
          </w:tcPr>
          <w:p w14:paraId="1E5C57C6"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10.</w:t>
            </w:r>
          </w:p>
        </w:tc>
        <w:tc>
          <w:tcPr>
            <w:tcW w:w="0" w:type="auto"/>
            <w:vAlign w:val="center"/>
            <w:hideMark/>
          </w:tcPr>
          <w:p w14:paraId="57A00857"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Sampling</w:t>
            </w:r>
          </w:p>
        </w:tc>
        <w:tc>
          <w:tcPr>
            <w:tcW w:w="0" w:type="auto"/>
            <w:vAlign w:val="center"/>
            <w:hideMark/>
          </w:tcPr>
          <w:p w14:paraId="316CE166" w14:textId="5756D694" w:rsidR="003F2616" w:rsidRDefault="00876BBA"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As reported in the methods section, </w:t>
            </w:r>
            <w:r>
              <w:rPr>
                <w:rFonts w:ascii="Times New Roman" w:eastAsia="Times New Roman" w:hAnsi="Times New Roman" w:cs="Times New Roman"/>
                <w:sz w:val="24"/>
                <w:szCs w:val="24"/>
                <w:lang w:val="en-US" w:eastAsia="de-CH"/>
              </w:rPr>
              <w:t>t</w:t>
            </w:r>
            <w:r w:rsidR="009C126D">
              <w:rPr>
                <w:rFonts w:ascii="Times New Roman" w:eastAsia="Times New Roman" w:hAnsi="Times New Roman" w:cs="Times New Roman"/>
                <w:sz w:val="24"/>
                <w:szCs w:val="24"/>
                <w:lang w:val="en-US" w:eastAsia="de-CH"/>
              </w:rPr>
              <w:t xml:space="preserve">he </w:t>
            </w:r>
            <w:r>
              <w:rPr>
                <w:rFonts w:ascii="Times New Roman" w:eastAsia="Times New Roman" w:hAnsi="Times New Roman" w:cs="Times New Roman"/>
                <w:sz w:val="24"/>
                <w:szCs w:val="24"/>
                <w:lang w:val="en-US" w:eastAsia="de-CH"/>
              </w:rPr>
              <w:t xml:space="preserve">study </w:t>
            </w:r>
            <w:r w:rsidR="009C126D">
              <w:rPr>
                <w:rFonts w:ascii="Times New Roman" w:eastAsia="Times New Roman" w:hAnsi="Times New Roman" w:cs="Times New Roman"/>
                <w:sz w:val="24"/>
                <w:szCs w:val="24"/>
                <w:lang w:val="en-US" w:eastAsia="de-CH"/>
              </w:rPr>
              <w:t>sampling was purposive.</w:t>
            </w:r>
          </w:p>
          <w:p w14:paraId="390FE032" w14:textId="77777777" w:rsidR="009C126D" w:rsidRPr="003F2616" w:rsidRDefault="009C126D"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DB973A2" w14:textId="77777777" w:rsidTr="003F2616">
        <w:trPr>
          <w:tblCellSpacing w:w="15" w:type="dxa"/>
        </w:trPr>
        <w:tc>
          <w:tcPr>
            <w:tcW w:w="0" w:type="auto"/>
            <w:vAlign w:val="center"/>
            <w:hideMark/>
          </w:tcPr>
          <w:p w14:paraId="198C103D"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11.</w:t>
            </w:r>
          </w:p>
        </w:tc>
        <w:tc>
          <w:tcPr>
            <w:tcW w:w="0" w:type="auto"/>
            <w:vAlign w:val="center"/>
            <w:hideMark/>
          </w:tcPr>
          <w:p w14:paraId="2D57C3E3"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roofErr w:type="spellStart"/>
            <w:r w:rsidRPr="003F2616">
              <w:rPr>
                <w:rFonts w:ascii="Times New Roman" w:eastAsia="Times New Roman" w:hAnsi="Times New Roman" w:cs="Times New Roman"/>
                <w:sz w:val="24"/>
                <w:szCs w:val="24"/>
                <w:lang w:eastAsia="de-CH"/>
              </w:rPr>
              <w:t>Method</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approach</w:t>
            </w:r>
            <w:proofErr w:type="spellEnd"/>
          </w:p>
        </w:tc>
        <w:tc>
          <w:tcPr>
            <w:tcW w:w="0" w:type="auto"/>
            <w:vAlign w:val="center"/>
            <w:hideMark/>
          </w:tcPr>
          <w:p w14:paraId="1B029922" w14:textId="4077FB34" w:rsidR="003F2616" w:rsidRPr="003F2616" w:rsidRDefault="00876BBA" w:rsidP="00764B3A">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As reported in the methods section, </w:t>
            </w:r>
            <w:r>
              <w:rPr>
                <w:rFonts w:ascii="Times New Roman" w:eastAsia="Times New Roman" w:hAnsi="Times New Roman" w:cs="Times New Roman"/>
                <w:sz w:val="24"/>
                <w:szCs w:val="24"/>
                <w:lang w:val="en-US" w:eastAsia="de-CH"/>
              </w:rPr>
              <w:t>t</w:t>
            </w:r>
            <w:r w:rsidR="009C126D">
              <w:rPr>
                <w:rFonts w:ascii="Times New Roman" w:eastAsia="Times New Roman" w:hAnsi="Times New Roman" w:cs="Times New Roman"/>
                <w:sz w:val="24"/>
                <w:szCs w:val="24"/>
                <w:lang w:val="en-US" w:eastAsia="de-CH"/>
              </w:rPr>
              <w:t xml:space="preserve">he participants were approached by </w:t>
            </w:r>
            <w:r w:rsidR="00764B3A">
              <w:rPr>
                <w:rFonts w:ascii="Times New Roman" w:eastAsia="Times New Roman" w:hAnsi="Times New Roman" w:cs="Times New Roman"/>
                <w:sz w:val="24"/>
                <w:szCs w:val="24"/>
                <w:lang w:val="en-US" w:eastAsia="de-CH"/>
              </w:rPr>
              <w:t>MI and/or RWK via email.</w:t>
            </w:r>
            <w:r w:rsidR="009C126D">
              <w:rPr>
                <w:rFonts w:ascii="Times New Roman" w:eastAsia="Times New Roman" w:hAnsi="Times New Roman" w:cs="Times New Roman"/>
                <w:sz w:val="24"/>
                <w:szCs w:val="24"/>
                <w:lang w:val="en-US" w:eastAsia="de-CH"/>
              </w:rPr>
              <w:t xml:space="preserve"> </w:t>
            </w:r>
            <w:r>
              <w:rPr>
                <w:rFonts w:ascii="Times New Roman" w:eastAsia="Times New Roman" w:hAnsi="Times New Roman" w:cs="Times New Roman"/>
                <w:sz w:val="24"/>
                <w:szCs w:val="24"/>
                <w:lang w:val="en-US" w:eastAsia="de-CH"/>
              </w:rPr>
              <w:t>Two participants were</w:t>
            </w:r>
            <w:r w:rsidR="009C126D">
              <w:rPr>
                <w:rFonts w:ascii="Times New Roman" w:eastAsia="Times New Roman" w:hAnsi="Times New Roman" w:cs="Times New Roman"/>
                <w:sz w:val="24"/>
                <w:szCs w:val="24"/>
                <w:lang w:val="en-US" w:eastAsia="de-CH"/>
              </w:rPr>
              <w:t xml:space="preserve"> informed via telephone</w:t>
            </w:r>
            <w:r w:rsidR="00764B3A">
              <w:rPr>
                <w:rFonts w:ascii="Times New Roman" w:eastAsia="Times New Roman" w:hAnsi="Times New Roman" w:cs="Times New Roman"/>
                <w:sz w:val="24"/>
                <w:szCs w:val="24"/>
                <w:lang w:val="en-US" w:eastAsia="de-CH"/>
              </w:rPr>
              <w:t xml:space="preserve"> communication</w:t>
            </w:r>
            <w:r w:rsidR="009C126D">
              <w:rPr>
                <w:rFonts w:ascii="Times New Roman" w:eastAsia="Times New Roman" w:hAnsi="Times New Roman" w:cs="Times New Roman"/>
                <w:sz w:val="24"/>
                <w:szCs w:val="24"/>
                <w:lang w:val="en-US" w:eastAsia="de-CH"/>
              </w:rPr>
              <w:t>.</w:t>
            </w:r>
          </w:p>
        </w:tc>
      </w:tr>
      <w:tr w:rsidR="00D305A1" w:rsidRPr="00D80036" w14:paraId="4D1623B8" w14:textId="77777777" w:rsidTr="003F2616">
        <w:trPr>
          <w:tblCellSpacing w:w="15" w:type="dxa"/>
        </w:trPr>
        <w:tc>
          <w:tcPr>
            <w:tcW w:w="0" w:type="auto"/>
            <w:vAlign w:val="center"/>
            <w:hideMark/>
          </w:tcPr>
          <w:p w14:paraId="5E95F63A"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12.</w:t>
            </w:r>
          </w:p>
        </w:tc>
        <w:tc>
          <w:tcPr>
            <w:tcW w:w="0" w:type="auto"/>
            <w:vAlign w:val="center"/>
            <w:hideMark/>
          </w:tcPr>
          <w:p w14:paraId="3A13E9E2"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proofErr w:type="spellStart"/>
            <w:r w:rsidRPr="003F2616">
              <w:rPr>
                <w:rFonts w:ascii="Times New Roman" w:eastAsia="Times New Roman" w:hAnsi="Times New Roman" w:cs="Times New Roman"/>
                <w:sz w:val="24"/>
                <w:szCs w:val="24"/>
                <w:lang w:val="en-US" w:eastAsia="de-CH"/>
              </w:rPr>
              <w:t>Sampl</w:t>
            </w:r>
            <w:proofErr w:type="spellEnd"/>
            <w:r w:rsidRPr="00764B3A">
              <w:rPr>
                <w:rFonts w:ascii="Times New Roman" w:eastAsia="Times New Roman" w:hAnsi="Times New Roman" w:cs="Times New Roman"/>
                <w:sz w:val="24"/>
                <w:szCs w:val="24"/>
                <w:lang w:val="en-GB" w:eastAsia="de-CH"/>
              </w:rPr>
              <w:t>e size</w:t>
            </w:r>
          </w:p>
        </w:tc>
        <w:tc>
          <w:tcPr>
            <w:tcW w:w="0" w:type="auto"/>
            <w:vAlign w:val="center"/>
            <w:hideMark/>
          </w:tcPr>
          <w:p w14:paraId="290062A3" w14:textId="77777777" w:rsidR="009C126D" w:rsidRDefault="009C126D" w:rsidP="003F2616">
            <w:pPr>
              <w:spacing w:after="0" w:line="240" w:lineRule="auto"/>
              <w:rPr>
                <w:rFonts w:ascii="Times New Roman" w:eastAsia="Times New Roman" w:hAnsi="Times New Roman" w:cs="Times New Roman"/>
                <w:sz w:val="24"/>
                <w:szCs w:val="24"/>
                <w:lang w:val="en-US" w:eastAsia="de-CH"/>
              </w:rPr>
            </w:pPr>
          </w:p>
          <w:p w14:paraId="0ED4D166" w14:textId="59314F89" w:rsidR="003F2616" w:rsidRDefault="00876BBA"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As reported in the methods section</w:t>
            </w:r>
            <w:r>
              <w:rPr>
                <w:rFonts w:ascii="Times New Roman" w:eastAsia="Times New Roman" w:hAnsi="Times New Roman" w:cs="Times New Roman"/>
                <w:sz w:val="24"/>
                <w:szCs w:val="24"/>
                <w:lang w:val="en-US" w:eastAsia="de-CH"/>
              </w:rPr>
              <w:t xml:space="preserve"> (Table 1)</w:t>
            </w:r>
            <w:r>
              <w:rPr>
                <w:rFonts w:ascii="Times New Roman" w:eastAsia="Times New Roman" w:hAnsi="Times New Roman" w:cs="Times New Roman"/>
                <w:sz w:val="24"/>
                <w:szCs w:val="24"/>
                <w:lang w:val="en-US" w:eastAsia="de-CH"/>
              </w:rPr>
              <w:t xml:space="preserve">, </w:t>
            </w:r>
            <w:r w:rsidR="00764B3A">
              <w:rPr>
                <w:rFonts w:ascii="Times New Roman" w:eastAsia="Times New Roman" w:hAnsi="Times New Roman" w:cs="Times New Roman"/>
                <w:sz w:val="24"/>
                <w:szCs w:val="24"/>
                <w:lang w:val="en-US" w:eastAsia="de-CH"/>
              </w:rPr>
              <w:t>20</w:t>
            </w:r>
            <w:r w:rsidR="009C126D">
              <w:rPr>
                <w:rFonts w:ascii="Times New Roman" w:eastAsia="Times New Roman" w:hAnsi="Times New Roman" w:cs="Times New Roman"/>
                <w:sz w:val="24"/>
                <w:szCs w:val="24"/>
                <w:lang w:val="en-US" w:eastAsia="de-CH"/>
              </w:rPr>
              <w:t xml:space="preserve"> </w:t>
            </w:r>
            <w:r w:rsidR="00764B3A">
              <w:rPr>
                <w:rFonts w:ascii="Times New Roman" w:eastAsia="Times New Roman" w:hAnsi="Times New Roman" w:cs="Times New Roman"/>
                <w:sz w:val="24"/>
                <w:szCs w:val="24"/>
                <w:lang w:val="en-US" w:eastAsia="de-CH"/>
              </w:rPr>
              <w:t>stakeholders</w:t>
            </w:r>
            <w:r w:rsidR="009C126D">
              <w:rPr>
                <w:rFonts w:ascii="Times New Roman" w:eastAsia="Times New Roman" w:hAnsi="Times New Roman" w:cs="Times New Roman"/>
                <w:sz w:val="24"/>
                <w:szCs w:val="24"/>
                <w:lang w:val="en-US" w:eastAsia="de-CH"/>
              </w:rPr>
              <w:t xml:space="preserve"> participated in the study.</w:t>
            </w:r>
            <w:r w:rsidR="00764B3A">
              <w:rPr>
                <w:rFonts w:ascii="Times New Roman" w:eastAsia="Times New Roman" w:hAnsi="Times New Roman" w:cs="Times New Roman"/>
                <w:sz w:val="24"/>
                <w:szCs w:val="24"/>
                <w:lang w:val="en-US" w:eastAsia="de-CH"/>
              </w:rPr>
              <w:t xml:space="preserve"> Data breakdown by country, gender and profession is presented in </w:t>
            </w:r>
            <w:r>
              <w:rPr>
                <w:rFonts w:ascii="Times New Roman" w:eastAsia="Times New Roman" w:hAnsi="Times New Roman" w:cs="Times New Roman"/>
                <w:sz w:val="24"/>
                <w:szCs w:val="24"/>
                <w:lang w:val="en-US" w:eastAsia="de-CH"/>
              </w:rPr>
              <w:t>Table 1</w:t>
            </w:r>
            <w:r w:rsidR="00764B3A">
              <w:rPr>
                <w:rFonts w:ascii="Times New Roman" w:eastAsia="Times New Roman" w:hAnsi="Times New Roman" w:cs="Times New Roman"/>
                <w:sz w:val="24"/>
                <w:szCs w:val="24"/>
                <w:lang w:val="en-US" w:eastAsia="de-CH"/>
              </w:rPr>
              <w:t>.</w:t>
            </w:r>
          </w:p>
          <w:p w14:paraId="1571E2CA" w14:textId="77777777" w:rsidR="009C126D" w:rsidRPr="003F2616" w:rsidRDefault="009C126D" w:rsidP="003F2616">
            <w:pPr>
              <w:spacing w:after="0" w:line="240" w:lineRule="auto"/>
              <w:rPr>
                <w:rFonts w:ascii="Times New Roman" w:eastAsia="Times New Roman" w:hAnsi="Times New Roman" w:cs="Times New Roman"/>
                <w:sz w:val="24"/>
                <w:szCs w:val="24"/>
                <w:lang w:val="en-US" w:eastAsia="de-CH"/>
              </w:rPr>
            </w:pPr>
          </w:p>
        </w:tc>
      </w:tr>
      <w:tr w:rsidR="00D305A1" w:rsidRPr="00764B3A" w14:paraId="2DCD8268" w14:textId="77777777" w:rsidTr="00876BBA">
        <w:trPr>
          <w:trHeight w:val="873"/>
          <w:tblCellSpacing w:w="15" w:type="dxa"/>
        </w:trPr>
        <w:tc>
          <w:tcPr>
            <w:tcW w:w="0" w:type="auto"/>
            <w:vAlign w:val="center"/>
            <w:hideMark/>
          </w:tcPr>
          <w:p w14:paraId="6565167E"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13.</w:t>
            </w:r>
          </w:p>
        </w:tc>
        <w:tc>
          <w:tcPr>
            <w:tcW w:w="0" w:type="auto"/>
            <w:vAlign w:val="center"/>
            <w:hideMark/>
          </w:tcPr>
          <w:p w14:paraId="721CD901"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Non-participation</w:t>
            </w:r>
          </w:p>
        </w:tc>
        <w:tc>
          <w:tcPr>
            <w:tcW w:w="0" w:type="auto"/>
            <w:vAlign w:val="center"/>
            <w:hideMark/>
          </w:tcPr>
          <w:p w14:paraId="57BDF785" w14:textId="18503C98" w:rsidR="003F2616" w:rsidRPr="00764B3A" w:rsidRDefault="00876BBA" w:rsidP="003F2616">
            <w:pPr>
              <w:spacing w:after="0" w:line="240" w:lineRule="auto"/>
              <w:rPr>
                <w:rFonts w:ascii="Times New Roman" w:eastAsia="Times New Roman" w:hAnsi="Times New Roman" w:cs="Times New Roman"/>
                <w:sz w:val="24"/>
                <w:szCs w:val="24"/>
                <w:lang w:val="en-GB" w:eastAsia="de-CH"/>
              </w:rPr>
            </w:pPr>
            <w:r>
              <w:rPr>
                <w:rFonts w:ascii="Times New Roman" w:eastAsia="Times New Roman" w:hAnsi="Times New Roman" w:cs="Times New Roman"/>
                <w:sz w:val="24"/>
                <w:szCs w:val="24"/>
                <w:lang w:val="en-US" w:eastAsia="de-CH"/>
              </w:rPr>
              <w:t>As reported in the methods section (participant recruitment)</w:t>
            </w:r>
            <w:r>
              <w:rPr>
                <w:rFonts w:ascii="Times New Roman" w:eastAsia="Times New Roman" w:hAnsi="Times New Roman" w:cs="Times New Roman"/>
                <w:sz w:val="24"/>
                <w:szCs w:val="24"/>
                <w:lang w:val="en-US" w:eastAsia="de-CH"/>
              </w:rPr>
              <w:t>, o</w:t>
            </w:r>
            <w:r w:rsidR="00764B3A">
              <w:rPr>
                <w:rFonts w:ascii="Times New Roman" w:eastAsia="Times New Roman" w:hAnsi="Times New Roman" w:cs="Times New Roman"/>
                <w:sz w:val="24"/>
                <w:szCs w:val="24"/>
                <w:lang w:val="en-US" w:eastAsia="de-CH"/>
              </w:rPr>
              <w:t xml:space="preserve">ne participant withdrew from the study after initial enrollment due to health issues. </w:t>
            </w:r>
          </w:p>
        </w:tc>
      </w:tr>
      <w:tr w:rsidR="00D305A1" w:rsidRPr="00764B3A" w14:paraId="2B9910AA" w14:textId="77777777" w:rsidTr="003F2616">
        <w:trPr>
          <w:tblCellSpacing w:w="15" w:type="dxa"/>
        </w:trPr>
        <w:tc>
          <w:tcPr>
            <w:tcW w:w="0" w:type="auto"/>
            <w:vAlign w:val="center"/>
            <w:hideMark/>
          </w:tcPr>
          <w:p w14:paraId="4010A87F"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p>
        </w:tc>
        <w:tc>
          <w:tcPr>
            <w:tcW w:w="0" w:type="auto"/>
            <w:vAlign w:val="center"/>
            <w:hideMark/>
          </w:tcPr>
          <w:p w14:paraId="5A1CEC5F"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p>
        </w:tc>
        <w:tc>
          <w:tcPr>
            <w:tcW w:w="0" w:type="auto"/>
            <w:vAlign w:val="center"/>
            <w:hideMark/>
          </w:tcPr>
          <w:p w14:paraId="22A4E95B"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p>
        </w:tc>
      </w:tr>
      <w:tr w:rsidR="00D305A1" w:rsidRPr="00D80036" w14:paraId="13792275" w14:textId="77777777" w:rsidTr="003F2616">
        <w:trPr>
          <w:tblCellSpacing w:w="15" w:type="dxa"/>
        </w:trPr>
        <w:tc>
          <w:tcPr>
            <w:tcW w:w="0" w:type="auto"/>
            <w:vAlign w:val="center"/>
            <w:hideMark/>
          </w:tcPr>
          <w:p w14:paraId="2A2123F9"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14.</w:t>
            </w:r>
          </w:p>
        </w:tc>
        <w:tc>
          <w:tcPr>
            <w:tcW w:w="0" w:type="auto"/>
            <w:vAlign w:val="center"/>
            <w:hideMark/>
          </w:tcPr>
          <w:p w14:paraId="546DD59B"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Setting of data collection</w:t>
            </w:r>
          </w:p>
        </w:tc>
        <w:tc>
          <w:tcPr>
            <w:tcW w:w="0" w:type="auto"/>
            <w:vAlign w:val="center"/>
            <w:hideMark/>
          </w:tcPr>
          <w:p w14:paraId="14A88676" w14:textId="77777777" w:rsidR="003F2616" w:rsidRDefault="009C126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Most of the interviews took place at the participants’ workplace and only a few </w:t>
            </w:r>
            <w:r w:rsidR="00764B3A">
              <w:rPr>
                <w:rFonts w:ascii="Times New Roman" w:eastAsia="Times New Roman" w:hAnsi="Times New Roman" w:cs="Times New Roman"/>
                <w:sz w:val="24"/>
                <w:szCs w:val="24"/>
                <w:lang w:val="en-US" w:eastAsia="de-CH"/>
              </w:rPr>
              <w:t>via videoconference upon request of the interviewees</w:t>
            </w:r>
            <w:r>
              <w:rPr>
                <w:rFonts w:ascii="Times New Roman" w:eastAsia="Times New Roman" w:hAnsi="Times New Roman" w:cs="Times New Roman"/>
                <w:sz w:val="24"/>
                <w:szCs w:val="24"/>
                <w:lang w:val="en-US" w:eastAsia="de-CH"/>
              </w:rPr>
              <w:t>.</w:t>
            </w:r>
          </w:p>
          <w:p w14:paraId="203B069B" w14:textId="77777777" w:rsidR="009C126D" w:rsidRPr="003F2616" w:rsidRDefault="009C126D" w:rsidP="003F2616">
            <w:pPr>
              <w:spacing w:after="0" w:line="240" w:lineRule="auto"/>
              <w:rPr>
                <w:rFonts w:ascii="Times New Roman" w:eastAsia="Times New Roman" w:hAnsi="Times New Roman" w:cs="Times New Roman"/>
                <w:sz w:val="24"/>
                <w:szCs w:val="24"/>
                <w:lang w:val="en-US" w:eastAsia="de-CH"/>
              </w:rPr>
            </w:pPr>
          </w:p>
        </w:tc>
      </w:tr>
      <w:tr w:rsidR="00D305A1" w:rsidRPr="003F2616" w14:paraId="43ECBCA3" w14:textId="77777777" w:rsidTr="003F2616">
        <w:trPr>
          <w:tblCellSpacing w:w="15" w:type="dxa"/>
        </w:trPr>
        <w:tc>
          <w:tcPr>
            <w:tcW w:w="0" w:type="auto"/>
            <w:vAlign w:val="center"/>
            <w:hideMark/>
          </w:tcPr>
          <w:p w14:paraId="292B942F"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15.</w:t>
            </w:r>
          </w:p>
        </w:tc>
        <w:tc>
          <w:tcPr>
            <w:tcW w:w="0" w:type="auto"/>
            <w:vAlign w:val="center"/>
            <w:hideMark/>
          </w:tcPr>
          <w:p w14:paraId="07E092F7"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 xml:space="preserve">Presence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non-</w:t>
            </w:r>
            <w:proofErr w:type="spellStart"/>
            <w:r w:rsidRPr="003F2616">
              <w:rPr>
                <w:rFonts w:ascii="Times New Roman" w:eastAsia="Times New Roman" w:hAnsi="Times New Roman" w:cs="Times New Roman"/>
                <w:sz w:val="24"/>
                <w:szCs w:val="24"/>
                <w:lang w:eastAsia="de-CH"/>
              </w:rPr>
              <w:t>participants</w:t>
            </w:r>
            <w:proofErr w:type="spellEnd"/>
          </w:p>
        </w:tc>
        <w:tc>
          <w:tcPr>
            <w:tcW w:w="0" w:type="auto"/>
            <w:vAlign w:val="center"/>
            <w:hideMark/>
          </w:tcPr>
          <w:p w14:paraId="4D72B092" w14:textId="77777777" w:rsidR="003F2616" w:rsidRPr="003F2616" w:rsidRDefault="009C126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No</w:t>
            </w:r>
          </w:p>
        </w:tc>
      </w:tr>
      <w:tr w:rsidR="00D305A1" w:rsidRPr="00D80036" w14:paraId="361A27EA" w14:textId="77777777" w:rsidTr="003F2616">
        <w:trPr>
          <w:tblCellSpacing w:w="15" w:type="dxa"/>
        </w:trPr>
        <w:tc>
          <w:tcPr>
            <w:tcW w:w="0" w:type="auto"/>
            <w:vAlign w:val="center"/>
            <w:hideMark/>
          </w:tcPr>
          <w:p w14:paraId="6C0D8CC2"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16.</w:t>
            </w:r>
          </w:p>
        </w:tc>
        <w:tc>
          <w:tcPr>
            <w:tcW w:w="0" w:type="auto"/>
            <w:vAlign w:val="center"/>
            <w:hideMark/>
          </w:tcPr>
          <w:p w14:paraId="5EDDDC9F"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 xml:space="preserve">Description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sample</w:t>
            </w:r>
          </w:p>
        </w:tc>
        <w:tc>
          <w:tcPr>
            <w:tcW w:w="0" w:type="auto"/>
            <w:vAlign w:val="center"/>
            <w:hideMark/>
          </w:tcPr>
          <w:p w14:paraId="00659A34" w14:textId="77777777" w:rsidR="009C126D" w:rsidRPr="00C05ABC" w:rsidRDefault="00764B3A" w:rsidP="00C05ABC">
            <w:pPr>
              <w:spacing w:after="0" w:line="240" w:lineRule="auto"/>
              <w:contextualSpacing/>
              <w:jc w:val="both"/>
              <w:rPr>
                <w:rFonts w:ascii="Times New Roman" w:hAnsi="Times New Roman"/>
                <w:bCs/>
                <w:sz w:val="24"/>
                <w:szCs w:val="24"/>
                <w:lang w:val="en-US"/>
              </w:rPr>
            </w:pPr>
            <w:r>
              <w:rPr>
                <w:rFonts w:ascii="Times New Roman" w:hAnsi="Times New Roman"/>
                <w:bCs/>
                <w:sz w:val="24"/>
                <w:szCs w:val="24"/>
                <w:lang w:val="en-US"/>
              </w:rPr>
              <w:t xml:space="preserve">55% of participants were males, 45% females. Half of them were recruited in Switzerland, 30% in Italy and 20% in Germany. </w:t>
            </w:r>
          </w:p>
          <w:p w14:paraId="54D97995"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1970509B" w14:textId="77777777" w:rsidTr="003F2616">
        <w:trPr>
          <w:tblCellSpacing w:w="15" w:type="dxa"/>
        </w:trPr>
        <w:tc>
          <w:tcPr>
            <w:tcW w:w="0" w:type="auto"/>
            <w:vAlign w:val="center"/>
            <w:hideMark/>
          </w:tcPr>
          <w:p w14:paraId="247A1B9E" w14:textId="77777777" w:rsidR="003F2616" w:rsidRPr="00B002D2"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7B824D8B" w14:textId="77777777" w:rsidR="003F2616" w:rsidRPr="00B002D2" w:rsidRDefault="003F2616"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hideMark/>
          </w:tcPr>
          <w:p w14:paraId="50E5C2D5" w14:textId="77777777" w:rsidR="003F2616" w:rsidRPr="00B002D2" w:rsidRDefault="003F2616"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25703E25" w14:textId="77777777" w:rsidTr="003F2616">
        <w:trPr>
          <w:tblCellSpacing w:w="15" w:type="dxa"/>
        </w:trPr>
        <w:tc>
          <w:tcPr>
            <w:tcW w:w="0" w:type="auto"/>
            <w:vAlign w:val="center"/>
            <w:hideMark/>
          </w:tcPr>
          <w:p w14:paraId="04D0FB04"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17.</w:t>
            </w:r>
          </w:p>
        </w:tc>
        <w:tc>
          <w:tcPr>
            <w:tcW w:w="0" w:type="auto"/>
            <w:vAlign w:val="center"/>
            <w:hideMark/>
          </w:tcPr>
          <w:p w14:paraId="603A7E7A" w14:textId="77777777" w:rsidR="003F2616" w:rsidRPr="00764B3A" w:rsidRDefault="003F2616" w:rsidP="003F2616">
            <w:pPr>
              <w:spacing w:after="0" w:line="240" w:lineRule="auto"/>
              <w:rPr>
                <w:rFonts w:ascii="Times New Roman" w:eastAsia="Times New Roman" w:hAnsi="Times New Roman" w:cs="Times New Roman"/>
                <w:sz w:val="24"/>
                <w:szCs w:val="24"/>
                <w:lang w:val="en-GB" w:eastAsia="de-CH"/>
              </w:rPr>
            </w:pPr>
            <w:r w:rsidRPr="00764B3A">
              <w:rPr>
                <w:rFonts w:ascii="Times New Roman" w:eastAsia="Times New Roman" w:hAnsi="Times New Roman" w:cs="Times New Roman"/>
                <w:sz w:val="24"/>
                <w:szCs w:val="24"/>
                <w:lang w:val="en-GB" w:eastAsia="de-CH"/>
              </w:rPr>
              <w:t>Interview guide</w:t>
            </w:r>
          </w:p>
        </w:tc>
        <w:tc>
          <w:tcPr>
            <w:tcW w:w="0" w:type="auto"/>
            <w:vAlign w:val="center"/>
            <w:hideMark/>
          </w:tcPr>
          <w:p w14:paraId="3F12E6BC" w14:textId="77777777" w:rsidR="003F2616" w:rsidRPr="00C05ABC" w:rsidRDefault="00C05ABC"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The interview guide was prepared by the authors and experts (acknowledged) were asked to provide their feedback.  Since the first few interviews revealed that the questions were appropriate, no changes were made.</w:t>
            </w:r>
          </w:p>
          <w:p w14:paraId="532AA106"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3F2616" w14:paraId="6F780A61" w14:textId="77777777" w:rsidTr="003F2616">
        <w:trPr>
          <w:tblCellSpacing w:w="15" w:type="dxa"/>
        </w:trPr>
        <w:tc>
          <w:tcPr>
            <w:tcW w:w="0" w:type="auto"/>
            <w:vAlign w:val="center"/>
            <w:hideMark/>
          </w:tcPr>
          <w:p w14:paraId="5E0CD88C"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18.</w:t>
            </w:r>
          </w:p>
        </w:tc>
        <w:tc>
          <w:tcPr>
            <w:tcW w:w="0" w:type="auto"/>
            <w:vAlign w:val="center"/>
            <w:hideMark/>
          </w:tcPr>
          <w:p w14:paraId="2DDC5B29"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val="en-US" w:eastAsia="de-CH"/>
              </w:rPr>
              <w:t xml:space="preserve">Repeat </w:t>
            </w:r>
            <w:proofErr w:type="spellStart"/>
            <w:r w:rsidRPr="003F2616">
              <w:rPr>
                <w:rFonts w:ascii="Times New Roman" w:eastAsia="Times New Roman" w:hAnsi="Times New Roman" w:cs="Times New Roman"/>
                <w:sz w:val="24"/>
                <w:szCs w:val="24"/>
                <w:lang w:val="en-US" w:eastAsia="de-CH"/>
              </w:rPr>
              <w:t>inte</w:t>
            </w:r>
            <w:r w:rsidRPr="003F2616">
              <w:rPr>
                <w:rFonts w:ascii="Times New Roman" w:eastAsia="Times New Roman" w:hAnsi="Times New Roman" w:cs="Times New Roman"/>
                <w:sz w:val="24"/>
                <w:szCs w:val="24"/>
                <w:lang w:eastAsia="de-CH"/>
              </w:rPr>
              <w:t>rviews</w:t>
            </w:r>
            <w:proofErr w:type="spellEnd"/>
          </w:p>
        </w:tc>
        <w:tc>
          <w:tcPr>
            <w:tcW w:w="0" w:type="auto"/>
            <w:vAlign w:val="center"/>
            <w:hideMark/>
          </w:tcPr>
          <w:p w14:paraId="79A207BC" w14:textId="77777777" w:rsidR="003F2616" w:rsidRDefault="00E26037"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No</w:t>
            </w:r>
          </w:p>
          <w:p w14:paraId="580FC150" w14:textId="77777777" w:rsidR="00C05ABC" w:rsidRPr="003F2616" w:rsidRDefault="00C05ABC" w:rsidP="003F2616">
            <w:pPr>
              <w:spacing w:after="0" w:line="240" w:lineRule="auto"/>
              <w:rPr>
                <w:rFonts w:ascii="Times New Roman" w:eastAsia="Times New Roman" w:hAnsi="Times New Roman" w:cs="Times New Roman"/>
                <w:sz w:val="24"/>
                <w:szCs w:val="24"/>
                <w:lang w:eastAsia="de-CH"/>
              </w:rPr>
            </w:pPr>
          </w:p>
        </w:tc>
      </w:tr>
      <w:tr w:rsidR="00D305A1" w:rsidRPr="00D6484D" w14:paraId="1DD075A4" w14:textId="77777777" w:rsidTr="00D6484D">
        <w:trPr>
          <w:trHeight w:val="608"/>
          <w:tblCellSpacing w:w="15" w:type="dxa"/>
        </w:trPr>
        <w:tc>
          <w:tcPr>
            <w:tcW w:w="0" w:type="auto"/>
            <w:vAlign w:val="center"/>
            <w:hideMark/>
          </w:tcPr>
          <w:p w14:paraId="6B330FCA"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19.</w:t>
            </w:r>
          </w:p>
        </w:tc>
        <w:tc>
          <w:tcPr>
            <w:tcW w:w="0" w:type="auto"/>
            <w:vAlign w:val="center"/>
            <w:hideMark/>
          </w:tcPr>
          <w:p w14:paraId="20F1AF99"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Audio/</w:t>
            </w:r>
            <w:proofErr w:type="spellStart"/>
            <w:r w:rsidRPr="003F2616">
              <w:rPr>
                <w:rFonts w:ascii="Times New Roman" w:eastAsia="Times New Roman" w:hAnsi="Times New Roman" w:cs="Times New Roman"/>
                <w:sz w:val="24"/>
                <w:szCs w:val="24"/>
                <w:lang w:eastAsia="de-CH"/>
              </w:rPr>
              <w:t>visual</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recording</w:t>
            </w:r>
            <w:proofErr w:type="spellEnd"/>
          </w:p>
        </w:tc>
        <w:tc>
          <w:tcPr>
            <w:tcW w:w="0" w:type="auto"/>
            <w:vAlign w:val="center"/>
            <w:hideMark/>
          </w:tcPr>
          <w:p w14:paraId="72EA33C1" w14:textId="77777777" w:rsidR="003F2616" w:rsidRPr="003F2616" w:rsidRDefault="00C05ABC"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Interviews were tape recorded</w:t>
            </w:r>
            <w:r w:rsidR="00D6484D">
              <w:rPr>
                <w:rFonts w:ascii="Times New Roman" w:eastAsia="Times New Roman" w:hAnsi="Times New Roman" w:cs="Times New Roman"/>
                <w:sz w:val="24"/>
                <w:szCs w:val="24"/>
                <w:lang w:val="en-US" w:eastAsia="de-CH"/>
              </w:rPr>
              <w:t xml:space="preserve"> using a recording device provided by the University of Basel</w:t>
            </w:r>
            <w:r>
              <w:rPr>
                <w:rFonts w:ascii="Times New Roman" w:eastAsia="Times New Roman" w:hAnsi="Times New Roman" w:cs="Times New Roman"/>
                <w:sz w:val="24"/>
                <w:szCs w:val="24"/>
                <w:lang w:val="en-US" w:eastAsia="de-CH"/>
              </w:rPr>
              <w:t>.</w:t>
            </w:r>
          </w:p>
        </w:tc>
      </w:tr>
      <w:tr w:rsidR="00D305A1" w:rsidRPr="00D80036" w14:paraId="6044E5C1" w14:textId="77777777" w:rsidTr="003F2616">
        <w:trPr>
          <w:tblCellSpacing w:w="15" w:type="dxa"/>
        </w:trPr>
        <w:tc>
          <w:tcPr>
            <w:tcW w:w="0" w:type="auto"/>
            <w:vAlign w:val="center"/>
            <w:hideMark/>
          </w:tcPr>
          <w:p w14:paraId="613DD83D"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20.</w:t>
            </w:r>
          </w:p>
        </w:tc>
        <w:tc>
          <w:tcPr>
            <w:tcW w:w="0" w:type="auto"/>
            <w:vAlign w:val="center"/>
            <w:hideMark/>
          </w:tcPr>
          <w:p w14:paraId="1C9D76D3"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 xml:space="preserve">Field </w:t>
            </w:r>
            <w:proofErr w:type="spellStart"/>
            <w:r w:rsidRPr="003F2616">
              <w:rPr>
                <w:rFonts w:ascii="Times New Roman" w:eastAsia="Times New Roman" w:hAnsi="Times New Roman" w:cs="Times New Roman"/>
                <w:sz w:val="24"/>
                <w:szCs w:val="24"/>
                <w:lang w:eastAsia="de-CH"/>
              </w:rPr>
              <w:t>notes</w:t>
            </w:r>
            <w:proofErr w:type="spellEnd"/>
          </w:p>
        </w:tc>
        <w:tc>
          <w:tcPr>
            <w:tcW w:w="0" w:type="auto"/>
            <w:vAlign w:val="center"/>
            <w:hideMark/>
          </w:tcPr>
          <w:p w14:paraId="5FE44E3F" w14:textId="77777777" w:rsidR="00C05ABC" w:rsidRDefault="00C05ABC" w:rsidP="003F2616">
            <w:pPr>
              <w:spacing w:after="0" w:line="240" w:lineRule="auto"/>
              <w:rPr>
                <w:rFonts w:ascii="Times New Roman" w:eastAsia="Times New Roman" w:hAnsi="Times New Roman" w:cs="Times New Roman"/>
                <w:sz w:val="24"/>
                <w:szCs w:val="24"/>
                <w:lang w:val="en-US" w:eastAsia="de-CH"/>
              </w:rPr>
            </w:pPr>
          </w:p>
          <w:p w14:paraId="549ABFAC" w14:textId="77777777" w:rsidR="003F2616" w:rsidRDefault="00C05ABC"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Field notes were not necessary since all information were recorded in the audio tapes</w:t>
            </w:r>
            <w:r w:rsidR="00D6484D">
              <w:rPr>
                <w:rFonts w:ascii="Times New Roman" w:eastAsia="Times New Roman" w:hAnsi="Times New Roman" w:cs="Times New Roman"/>
                <w:sz w:val="24"/>
                <w:szCs w:val="24"/>
                <w:lang w:val="en-US" w:eastAsia="de-CH"/>
              </w:rPr>
              <w:t xml:space="preserve">. </w:t>
            </w:r>
          </w:p>
          <w:p w14:paraId="4FB7FBD4"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1859BC7" w14:textId="77777777" w:rsidTr="003F2616">
        <w:trPr>
          <w:tblCellSpacing w:w="15" w:type="dxa"/>
        </w:trPr>
        <w:tc>
          <w:tcPr>
            <w:tcW w:w="0" w:type="auto"/>
            <w:vAlign w:val="center"/>
            <w:hideMark/>
          </w:tcPr>
          <w:p w14:paraId="4E2F12FA"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21.</w:t>
            </w:r>
          </w:p>
        </w:tc>
        <w:tc>
          <w:tcPr>
            <w:tcW w:w="0" w:type="auto"/>
            <w:vAlign w:val="center"/>
            <w:hideMark/>
          </w:tcPr>
          <w:p w14:paraId="7EF7CFF1"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Duration</w:t>
            </w:r>
          </w:p>
        </w:tc>
        <w:tc>
          <w:tcPr>
            <w:tcW w:w="0" w:type="auto"/>
            <w:vAlign w:val="center"/>
            <w:hideMark/>
          </w:tcPr>
          <w:p w14:paraId="03F14990" w14:textId="3FFCA8AE" w:rsidR="003F2616" w:rsidRPr="00C05ABC" w:rsidRDefault="00876BBA"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As reported in the methods section</w:t>
            </w:r>
            <w:r>
              <w:rPr>
                <w:rFonts w:ascii="Times New Roman" w:eastAsia="Times New Roman" w:hAnsi="Times New Roman" w:cs="Times New Roman"/>
                <w:sz w:val="24"/>
                <w:szCs w:val="24"/>
                <w:lang w:val="en-US" w:eastAsia="de-CH"/>
              </w:rPr>
              <w:t>, the</w:t>
            </w:r>
            <w:r>
              <w:rPr>
                <w:rFonts w:ascii="Times New Roman" w:eastAsia="Times New Roman" w:hAnsi="Times New Roman" w:cs="Times New Roman"/>
                <w:sz w:val="24"/>
                <w:szCs w:val="24"/>
                <w:lang w:val="en-US" w:eastAsia="de-CH"/>
              </w:rPr>
              <w:t xml:space="preserve"> </w:t>
            </w:r>
            <w:r>
              <w:rPr>
                <w:rFonts w:ascii="Times New Roman" w:eastAsia="Times New Roman" w:hAnsi="Times New Roman" w:cs="Times New Roman"/>
                <w:sz w:val="24"/>
                <w:szCs w:val="24"/>
                <w:lang w:val="en-US" w:eastAsia="de-CH"/>
              </w:rPr>
              <w:t>a</w:t>
            </w:r>
            <w:r w:rsidR="00C05ABC" w:rsidRPr="00C05ABC">
              <w:rPr>
                <w:rFonts w:ascii="Times New Roman" w:eastAsia="Times New Roman" w:hAnsi="Times New Roman" w:cs="Times New Roman"/>
                <w:sz w:val="24"/>
                <w:szCs w:val="24"/>
                <w:lang w:val="en-US" w:eastAsia="de-CH"/>
              </w:rPr>
              <w:t>verage</w:t>
            </w:r>
            <w:r>
              <w:rPr>
                <w:rFonts w:ascii="Times New Roman" w:eastAsia="Times New Roman" w:hAnsi="Times New Roman" w:cs="Times New Roman"/>
                <w:sz w:val="24"/>
                <w:szCs w:val="24"/>
                <w:lang w:val="en-US" w:eastAsia="de-CH"/>
              </w:rPr>
              <w:t xml:space="preserve"> duration of the interviews is</w:t>
            </w:r>
            <w:r w:rsidR="00C05ABC" w:rsidRPr="00C05ABC">
              <w:rPr>
                <w:rFonts w:ascii="Times New Roman" w:eastAsia="Times New Roman" w:hAnsi="Times New Roman" w:cs="Times New Roman"/>
                <w:sz w:val="24"/>
                <w:szCs w:val="24"/>
                <w:lang w:val="en-US" w:eastAsia="de-CH"/>
              </w:rPr>
              <w:t xml:space="preserve"> </w:t>
            </w:r>
            <w:r w:rsidR="00D6484D">
              <w:rPr>
                <w:rFonts w:ascii="Times New Roman" w:hAnsi="Times New Roman"/>
                <w:sz w:val="24"/>
                <w:szCs w:val="24"/>
                <w:lang w:val="en-US"/>
              </w:rPr>
              <w:t>33</w:t>
            </w:r>
            <w:r w:rsidR="00C05ABC" w:rsidRPr="00C05ABC">
              <w:rPr>
                <w:rFonts w:ascii="Times New Roman" w:hAnsi="Times New Roman"/>
                <w:sz w:val="24"/>
                <w:szCs w:val="24"/>
                <w:lang w:val="en-US"/>
              </w:rPr>
              <w:t xml:space="preserve"> </w:t>
            </w:r>
            <w:r>
              <w:rPr>
                <w:rFonts w:ascii="Times New Roman" w:hAnsi="Times New Roman"/>
                <w:sz w:val="24"/>
                <w:szCs w:val="24"/>
                <w:lang w:val="en-US"/>
              </w:rPr>
              <w:t>minutes</w:t>
            </w:r>
            <w:r w:rsidR="00D6484D">
              <w:rPr>
                <w:rFonts w:ascii="Times New Roman" w:hAnsi="Times New Roman"/>
                <w:sz w:val="24"/>
                <w:szCs w:val="24"/>
                <w:lang w:val="en-US"/>
              </w:rPr>
              <w:t xml:space="preserve"> (range 21 – 55</w:t>
            </w:r>
            <w:r w:rsidR="00C05ABC" w:rsidRPr="00C05ABC">
              <w:rPr>
                <w:rFonts w:ascii="Times New Roman" w:hAnsi="Times New Roman"/>
                <w:sz w:val="24"/>
                <w:szCs w:val="24"/>
                <w:lang w:val="en-US"/>
              </w:rPr>
              <w:t xml:space="preserve"> minutes).</w:t>
            </w:r>
          </w:p>
          <w:p w14:paraId="5A9FDA46"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35B43ED" w14:textId="77777777" w:rsidTr="003F2616">
        <w:trPr>
          <w:tblCellSpacing w:w="15" w:type="dxa"/>
        </w:trPr>
        <w:tc>
          <w:tcPr>
            <w:tcW w:w="0" w:type="auto"/>
            <w:vAlign w:val="center"/>
            <w:hideMark/>
          </w:tcPr>
          <w:p w14:paraId="3DB5EDCC"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lastRenderedPageBreak/>
              <w:t>22.</w:t>
            </w:r>
          </w:p>
        </w:tc>
        <w:tc>
          <w:tcPr>
            <w:tcW w:w="0" w:type="auto"/>
            <w:vAlign w:val="center"/>
            <w:hideMark/>
          </w:tcPr>
          <w:p w14:paraId="0770700C"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 xml:space="preserve">Data </w:t>
            </w:r>
            <w:proofErr w:type="spellStart"/>
            <w:r w:rsidRPr="003F2616">
              <w:rPr>
                <w:rFonts w:ascii="Times New Roman" w:eastAsia="Times New Roman" w:hAnsi="Times New Roman" w:cs="Times New Roman"/>
                <w:sz w:val="24"/>
                <w:szCs w:val="24"/>
                <w:lang w:eastAsia="de-CH"/>
              </w:rPr>
              <w:t>saturation</w:t>
            </w:r>
            <w:proofErr w:type="spellEnd"/>
          </w:p>
        </w:tc>
        <w:tc>
          <w:tcPr>
            <w:tcW w:w="0" w:type="auto"/>
            <w:vAlign w:val="center"/>
            <w:hideMark/>
          </w:tcPr>
          <w:p w14:paraId="7F873407" w14:textId="076F531E" w:rsidR="003F2616" w:rsidRPr="00C05ABC" w:rsidRDefault="00876BBA"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As reported in the methods section,</w:t>
            </w:r>
            <w:r>
              <w:rPr>
                <w:rFonts w:ascii="Times New Roman" w:eastAsia="Times New Roman" w:hAnsi="Times New Roman" w:cs="Times New Roman"/>
                <w:sz w:val="24"/>
                <w:szCs w:val="24"/>
                <w:lang w:val="en-US" w:eastAsia="de-CH"/>
              </w:rPr>
              <w:t xml:space="preserve"> a</w:t>
            </w:r>
            <w:r w:rsidR="00C05ABC" w:rsidRPr="00C05ABC">
              <w:rPr>
                <w:rFonts w:ascii="Times New Roman" w:eastAsia="Times New Roman" w:hAnsi="Times New Roman" w:cs="Times New Roman"/>
                <w:sz w:val="24"/>
                <w:szCs w:val="24"/>
                <w:lang w:val="en-US" w:eastAsia="de-CH"/>
              </w:rPr>
              <w:t xml:space="preserve">fter the interviews and data analysis it was clear that data saturation was reached. </w:t>
            </w:r>
          </w:p>
          <w:p w14:paraId="00E3EF2D"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3F2616" w14:paraId="3AF394CE" w14:textId="77777777" w:rsidTr="003F2616">
        <w:trPr>
          <w:tblCellSpacing w:w="15" w:type="dxa"/>
        </w:trPr>
        <w:tc>
          <w:tcPr>
            <w:tcW w:w="0" w:type="auto"/>
            <w:vAlign w:val="center"/>
            <w:hideMark/>
          </w:tcPr>
          <w:p w14:paraId="1F49A5E1"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23.</w:t>
            </w:r>
          </w:p>
        </w:tc>
        <w:tc>
          <w:tcPr>
            <w:tcW w:w="0" w:type="auto"/>
            <w:vAlign w:val="center"/>
            <w:hideMark/>
          </w:tcPr>
          <w:p w14:paraId="676D7251"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Transcripts returned</w:t>
            </w:r>
          </w:p>
        </w:tc>
        <w:tc>
          <w:tcPr>
            <w:tcW w:w="0" w:type="auto"/>
            <w:vAlign w:val="center"/>
            <w:hideMark/>
          </w:tcPr>
          <w:p w14:paraId="6CC77580" w14:textId="77777777" w:rsidR="003F2616" w:rsidRPr="003F2616" w:rsidRDefault="00C05ABC"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No</w:t>
            </w:r>
          </w:p>
        </w:tc>
      </w:tr>
      <w:tr w:rsidR="00D305A1" w:rsidRPr="003F2616" w14:paraId="31EA2742" w14:textId="77777777" w:rsidTr="003F2616">
        <w:trPr>
          <w:tblCellSpacing w:w="15" w:type="dxa"/>
        </w:trPr>
        <w:tc>
          <w:tcPr>
            <w:tcW w:w="0" w:type="auto"/>
            <w:vAlign w:val="center"/>
            <w:hideMark/>
          </w:tcPr>
          <w:p w14:paraId="2DA06C7E"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
        </w:tc>
        <w:tc>
          <w:tcPr>
            <w:tcW w:w="0" w:type="auto"/>
            <w:vAlign w:val="center"/>
            <w:hideMark/>
          </w:tcPr>
          <w:p w14:paraId="7E6EE673"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
        </w:tc>
        <w:tc>
          <w:tcPr>
            <w:tcW w:w="0" w:type="auto"/>
            <w:vAlign w:val="center"/>
            <w:hideMark/>
          </w:tcPr>
          <w:p w14:paraId="7F8BD152"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
        </w:tc>
      </w:tr>
      <w:tr w:rsidR="00D637E4" w:rsidRPr="003F2616" w14:paraId="79154322" w14:textId="77777777" w:rsidTr="00ED1331">
        <w:trPr>
          <w:tblCellSpacing w:w="15" w:type="dxa"/>
        </w:trPr>
        <w:tc>
          <w:tcPr>
            <w:tcW w:w="0" w:type="auto"/>
            <w:gridSpan w:val="3"/>
            <w:vAlign w:val="center"/>
            <w:hideMark/>
          </w:tcPr>
          <w:p w14:paraId="7EF0DB2D" w14:textId="77777777" w:rsidR="00D637E4" w:rsidRPr="00D637E4" w:rsidRDefault="00D637E4" w:rsidP="003F2616">
            <w:pPr>
              <w:spacing w:after="0" w:line="240" w:lineRule="auto"/>
              <w:rPr>
                <w:rFonts w:ascii="Times New Roman" w:eastAsia="Times New Roman" w:hAnsi="Times New Roman" w:cs="Times New Roman"/>
                <w:b/>
                <w:sz w:val="24"/>
                <w:szCs w:val="24"/>
                <w:lang w:eastAsia="de-CH"/>
              </w:rPr>
            </w:pPr>
            <w:proofErr w:type="spellStart"/>
            <w:r w:rsidRPr="00D637E4">
              <w:rPr>
                <w:rFonts w:ascii="Times New Roman" w:eastAsia="Times New Roman" w:hAnsi="Times New Roman" w:cs="Times New Roman"/>
                <w:b/>
                <w:sz w:val="24"/>
                <w:szCs w:val="24"/>
                <w:lang w:eastAsia="de-CH"/>
              </w:rPr>
              <w:t>Doman</w:t>
            </w:r>
            <w:proofErr w:type="spellEnd"/>
            <w:r w:rsidRPr="00D637E4">
              <w:rPr>
                <w:rFonts w:ascii="Times New Roman" w:eastAsia="Times New Roman" w:hAnsi="Times New Roman" w:cs="Times New Roman"/>
                <w:b/>
                <w:sz w:val="24"/>
                <w:szCs w:val="24"/>
                <w:lang w:eastAsia="de-CH"/>
              </w:rPr>
              <w:t xml:space="preserve"> 3: Data </w:t>
            </w:r>
            <w:proofErr w:type="spellStart"/>
            <w:r w:rsidRPr="00D637E4">
              <w:rPr>
                <w:rFonts w:ascii="Times New Roman" w:eastAsia="Times New Roman" w:hAnsi="Times New Roman" w:cs="Times New Roman"/>
                <w:b/>
                <w:sz w:val="24"/>
                <w:szCs w:val="24"/>
                <w:lang w:eastAsia="de-CH"/>
              </w:rPr>
              <w:t>analysis</w:t>
            </w:r>
            <w:proofErr w:type="spellEnd"/>
          </w:p>
        </w:tc>
      </w:tr>
      <w:tr w:rsidR="00D305A1" w:rsidRPr="003F2616" w14:paraId="51A448BF" w14:textId="77777777" w:rsidTr="003F2616">
        <w:trPr>
          <w:tblCellSpacing w:w="15" w:type="dxa"/>
        </w:trPr>
        <w:tc>
          <w:tcPr>
            <w:tcW w:w="0" w:type="auto"/>
            <w:vAlign w:val="center"/>
            <w:hideMark/>
          </w:tcPr>
          <w:p w14:paraId="3FBD5DDF"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24.</w:t>
            </w:r>
          </w:p>
        </w:tc>
        <w:tc>
          <w:tcPr>
            <w:tcW w:w="0" w:type="auto"/>
            <w:vAlign w:val="center"/>
            <w:hideMark/>
          </w:tcPr>
          <w:p w14:paraId="5EC70ADA"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roofErr w:type="spellStart"/>
            <w:r w:rsidRPr="003F2616">
              <w:rPr>
                <w:rFonts w:ascii="Times New Roman" w:eastAsia="Times New Roman" w:hAnsi="Times New Roman" w:cs="Times New Roman"/>
                <w:sz w:val="24"/>
                <w:szCs w:val="24"/>
                <w:lang w:eastAsia="de-CH"/>
              </w:rPr>
              <w:t>Number</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data</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coders</w:t>
            </w:r>
            <w:proofErr w:type="spellEnd"/>
          </w:p>
        </w:tc>
        <w:tc>
          <w:tcPr>
            <w:tcW w:w="0" w:type="auto"/>
            <w:vAlign w:val="center"/>
            <w:hideMark/>
          </w:tcPr>
          <w:p w14:paraId="14F83B0B" w14:textId="54D45D1F" w:rsidR="003F2616" w:rsidRDefault="00D6484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3</w:t>
            </w:r>
            <w:r w:rsidR="00876BBA">
              <w:rPr>
                <w:rFonts w:ascii="Times New Roman" w:eastAsia="Times New Roman" w:hAnsi="Times New Roman" w:cs="Times New Roman"/>
                <w:sz w:val="24"/>
                <w:szCs w:val="24"/>
                <w:lang w:val="en-US" w:eastAsia="de-CH"/>
              </w:rPr>
              <w:t xml:space="preserve"> (MI, TW, ML)</w:t>
            </w:r>
          </w:p>
          <w:p w14:paraId="11FDD36A"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6530829C" w14:textId="77777777" w:rsidTr="003F2616">
        <w:trPr>
          <w:tblCellSpacing w:w="15" w:type="dxa"/>
        </w:trPr>
        <w:tc>
          <w:tcPr>
            <w:tcW w:w="0" w:type="auto"/>
            <w:vAlign w:val="center"/>
            <w:hideMark/>
          </w:tcPr>
          <w:p w14:paraId="2687ACEB"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25.</w:t>
            </w:r>
          </w:p>
        </w:tc>
        <w:tc>
          <w:tcPr>
            <w:tcW w:w="0" w:type="auto"/>
            <w:vAlign w:val="center"/>
            <w:hideMark/>
          </w:tcPr>
          <w:p w14:paraId="3E016B91"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Description of the coding tree</w:t>
            </w:r>
          </w:p>
        </w:tc>
        <w:tc>
          <w:tcPr>
            <w:tcW w:w="0" w:type="auto"/>
            <w:vAlign w:val="center"/>
            <w:hideMark/>
          </w:tcPr>
          <w:p w14:paraId="57887C5B" w14:textId="77777777" w:rsidR="003F2616" w:rsidRDefault="00C05ABC"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Themes are provided in the paper but not the overall coding tree since the project was larger than what is presented in this paper.</w:t>
            </w:r>
          </w:p>
          <w:p w14:paraId="2A17915E"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2301182A" w14:textId="77777777" w:rsidTr="003474AD">
        <w:trPr>
          <w:trHeight w:val="887"/>
          <w:tblCellSpacing w:w="15" w:type="dxa"/>
        </w:trPr>
        <w:tc>
          <w:tcPr>
            <w:tcW w:w="0" w:type="auto"/>
            <w:vAlign w:val="center"/>
            <w:hideMark/>
          </w:tcPr>
          <w:p w14:paraId="110F951C"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26.</w:t>
            </w:r>
          </w:p>
        </w:tc>
        <w:tc>
          <w:tcPr>
            <w:tcW w:w="0" w:type="auto"/>
            <w:vAlign w:val="center"/>
            <w:hideMark/>
          </w:tcPr>
          <w:p w14:paraId="1DD7FF02"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 xml:space="preserve">Derivation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themes</w:t>
            </w:r>
            <w:proofErr w:type="spellEnd"/>
          </w:p>
        </w:tc>
        <w:tc>
          <w:tcPr>
            <w:tcW w:w="0" w:type="auto"/>
            <w:vAlign w:val="center"/>
            <w:hideMark/>
          </w:tcPr>
          <w:p w14:paraId="025EAD2C" w14:textId="709C5CF9" w:rsidR="003F2616" w:rsidRDefault="003474A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As reported in the methods section,</w:t>
            </w:r>
            <w:r>
              <w:rPr>
                <w:rFonts w:ascii="Times New Roman" w:eastAsia="Times New Roman" w:hAnsi="Times New Roman" w:cs="Times New Roman"/>
                <w:sz w:val="24"/>
                <w:szCs w:val="24"/>
                <w:lang w:val="en-US" w:eastAsia="de-CH"/>
              </w:rPr>
              <w:t xml:space="preserve"> t</w:t>
            </w:r>
            <w:r w:rsidR="00C05ABC">
              <w:rPr>
                <w:rFonts w:ascii="Times New Roman" w:eastAsia="Times New Roman" w:hAnsi="Times New Roman" w:cs="Times New Roman"/>
                <w:sz w:val="24"/>
                <w:szCs w:val="24"/>
                <w:lang w:val="en-US" w:eastAsia="de-CH"/>
              </w:rPr>
              <w:t>hemes were</w:t>
            </w:r>
            <w:r w:rsidR="00D6484D">
              <w:rPr>
                <w:rFonts w:ascii="Times New Roman" w:eastAsia="Times New Roman" w:hAnsi="Times New Roman" w:cs="Times New Roman"/>
                <w:sz w:val="24"/>
                <w:szCs w:val="24"/>
                <w:lang w:val="en-US" w:eastAsia="de-CH"/>
              </w:rPr>
              <w:t xml:space="preserve"> inductively</w:t>
            </w:r>
            <w:r w:rsidR="00C05ABC">
              <w:rPr>
                <w:rFonts w:ascii="Times New Roman" w:eastAsia="Times New Roman" w:hAnsi="Times New Roman" w:cs="Times New Roman"/>
                <w:sz w:val="24"/>
                <w:szCs w:val="24"/>
                <w:lang w:val="en-US" w:eastAsia="de-CH"/>
              </w:rPr>
              <w:t xml:space="preserve"> derived from the data.</w:t>
            </w:r>
          </w:p>
          <w:p w14:paraId="0526225E"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6484D" w14:paraId="46D33DB9" w14:textId="77777777" w:rsidTr="003F2616">
        <w:trPr>
          <w:tblCellSpacing w:w="15" w:type="dxa"/>
        </w:trPr>
        <w:tc>
          <w:tcPr>
            <w:tcW w:w="0" w:type="auto"/>
            <w:vAlign w:val="center"/>
            <w:hideMark/>
          </w:tcPr>
          <w:p w14:paraId="7C08CD93"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27.</w:t>
            </w:r>
          </w:p>
        </w:tc>
        <w:tc>
          <w:tcPr>
            <w:tcW w:w="0" w:type="auto"/>
            <w:vAlign w:val="center"/>
            <w:hideMark/>
          </w:tcPr>
          <w:p w14:paraId="78C3788C"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Software</w:t>
            </w:r>
          </w:p>
        </w:tc>
        <w:tc>
          <w:tcPr>
            <w:tcW w:w="0" w:type="auto"/>
            <w:vAlign w:val="center"/>
            <w:hideMark/>
          </w:tcPr>
          <w:p w14:paraId="7DF489EB" w14:textId="2C00F502" w:rsidR="003F2616" w:rsidRDefault="003474A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As reported in the methods section,</w:t>
            </w:r>
            <w:r>
              <w:rPr>
                <w:rFonts w:ascii="Times New Roman" w:eastAsia="Times New Roman" w:hAnsi="Times New Roman" w:cs="Times New Roman"/>
                <w:sz w:val="24"/>
                <w:szCs w:val="24"/>
                <w:lang w:val="en-US" w:eastAsia="de-CH"/>
              </w:rPr>
              <w:t xml:space="preserve"> the </w:t>
            </w:r>
            <w:r w:rsidR="00D6484D">
              <w:rPr>
                <w:rFonts w:ascii="Times New Roman" w:eastAsia="Times New Roman" w:hAnsi="Times New Roman" w:cs="Times New Roman"/>
                <w:sz w:val="24"/>
                <w:szCs w:val="24"/>
                <w:lang w:val="en-US" w:eastAsia="de-CH"/>
              </w:rPr>
              <w:t xml:space="preserve">F4transkript v2 and </w:t>
            </w:r>
            <w:r>
              <w:rPr>
                <w:rFonts w:ascii="Times New Roman" w:eastAsia="Times New Roman" w:hAnsi="Times New Roman" w:cs="Times New Roman"/>
                <w:sz w:val="24"/>
                <w:szCs w:val="24"/>
                <w:lang w:val="en-US" w:eastAsia="de-CH"/>
              </w:rPr>
              <w:t xml:space="preserve">the </w:t>
            </w:r>
            <w:r w:rsidR="00C05ABC">
              <w:rPr>
                <w:rFonts w:ascii="Times New Roman" w:eastAsia="Times New Roman" w:hAnsi="Times New Roman" w:cs="Times New Roman"/>
                <w:sz w:val="24"/>
                <w:szCs w:val="24"/>
                <w:lang w:val="en-US" w:eastAsia="de-CH"/>
              </w:rPr>
              <w:t>MAXQDA</w:t>
            </w:r>
            <w:r w:rsidR="00D6484D">
              <w:rPr>
                <w:rFonts w:ascii="Times New Roman" w:eastAsia="Times New Roman" w:hAnsi="Times New Roman" w:cs="Times New Roman"/>
                <w:sz w:val="24"/>
                <w:szCs w:val="24"/>
                <w:lang w:val="en-US" w:eastAsia="de-CH"/>
              </w:rPr>
              <w:t xml:space="preserve"> Standard</w:t>
            </w:r>
            <w:r w:rsidR="00C05ABC">
              <w:rPr>
                <w:rFonts w:ascii="Times New Roman" w:eastAsia="Times New Roman" w:hAnsi="Times New Roman" w:cs="Times New Roman"/>
                <w:sz w:val="24"/>
                <w:szCs w:val="24"/>
                <w:lang w:val="en-US" w:eastAsia="de-CH"/>
              </w:rPr>
              <w:t xml:space="preserve"> </w:t>
            </w:r>
            <w:r>
              <w:rPr>
                <w:rFonts w:ascii="Times New Roman" w:eastAsia="Times New Roman" w:hAnsi="Times New Roman" w:cs="Times New Roman"/>
                <w:sz w:val="24"/>
                <w:szCs w:val="24"/>
                <w:lang w:val="en-US" w:eastAsia="de-CH"/>
              </w:rPr>
              <w:t xml:space="preserve">software </w:t>
            </w:r>
            <w:r w:rsidR="00D6484D">
              <w:rPr>
                <w:rFonts w:ascii="Times New Roman" w:eastAsia="Times New Roman" w:hAnsi="Times New Roman" w:cs="Times New Roman"/>
                <w:sz w:val="24"/>
                <w:szCs w:val="24"/>
                <w:lang w:val="en-US" w:eastAsia="de-CH"/>
              </w:rPr>
              <w:t>for Windows were</w:t>
            </w:r>
            <w:r w:rsidR="00C05ABC">
              <w:rPr>
                <w:rFonts w:ascii="Times New Roman" w:eastAsia="Times New Roman" w:hAnsi="Times New Roman" w:cs="Times New Roman"/>
                <w:sz w:val="24"/>
                <w:szCs w:val="24"/>
                <w:lang w:val="en-US" w:eastAsia="de-CH"/>
              </w:rPr>
              <w:t xml:space="preserve"> used.</w:t>
            </w:r>
          </w:p>
          <w:p w14:paraId="295BEE57"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6484D" w14:paraId="7EA5EC3C" w14:textId="77777777" w:rsidTr="003F2616">
        <w:trPr>
          <w:tblCellSpacing w:w="15" w:type="dxa"/>
        </w:trPr>
        <w:tc>
          <w:tcPr>
            <w:tcW w:w="0" w:type="auto"/>
            <w:vAlign w:val="center"/>
            <w:hideMark/>
          </w:tcPr>
          <w:p w14:paraId="30F3ABF0"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28.</w:t>
            </w:r>
          </w:p>
        </w:tc>
        <w:tc>
          <w:tcPr>
            <w:tcW w:w="0" w:type="auto"/>
            <w:vAlign w:val="center"/>
            <w:hideMark/>
          </w:tcPr>
          <w:p w14:paraId="0F17E5D7"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roofErr w:type="spellStart"/>
            <w:r w:rsidRPr="003F2616">
              <w:rPr>
                <w:rFonts w:ascii="Times New Roman" w:eastAsia="Times New Roman" w:hAnsi="Times New Roman" w:cs="Times New Roman"/>
                <w:sz w:val="24"/>
                <w:szCs w:val="24"/>
                <w:lang w:eastAsia="de-CH"/>
              </w:rPr>
              <w:t>Participant</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checking</w:t>
            </w:r>
            <w:proofErr w:type="spellEnd"/>
          </w:p>
        </w:tc>
        <w:tc>
          <w:tcPr>
            <w:tcW w:w="0" w:type="auto"/>
            <w:vAlign w:val="center"/>
            <w:hideMark/>
          </w:tcPr>
          <w:p w14:paraId="22D91FCE" w14:textId="4F7EFED0" w:rsidR="003F2616" w:rsidRPr="003F2616" w:rsidRDefault="003474A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As reported in the methods section, </w:t>
            </w:r>
            <w:r>
              <w:rPr>
                <w:rFonts w:ascii="Times New Roman" w:eastAsia="Times New Roman" w:hAnsi="Times New Roman" w:cs="Times New Roman"/>
                <w:sz w:val="24"/>
                <w:szCs w:val="24"/>
                <w:lang w:val="en-US" w:eastAsia="de-CH"/>
              </w:rPr>
              <w:t>a</w:t>
            </w:r>
            <w:r w:rsidR="00D6484D">
              <w:rPr>
                <w:rFonts w:ascii="Times New Roman" w:eastAsia="Times New Roman" w:hAnsi="Times New Roman" w:cs="Times New Roman"/>
                <w:sz w:val="24"/>
                <w:szCs w:val="24"/>
                <w:lang w:val="en-US" w:eastAsia="de-CH"/>
              </w:rPr>
              <w:t xml:space="preserve">ll participants were given the opportunity to check the transcripts. Only two participants wished to do so. In both cases, the transcript was approved without modification. </w:t>
            </w:r>
          </w:p>
        </w:tc>
      </w:tr>
      <w:tr w:rsidR="00D305A1" w:rsidRPr="00D6484D" w14:paraId="7CCC13EB" w14:textId="77777777" w:rsidTr="003F2616">
        <w:trPr>
          <w:tblCellSpacing w:w="15" w:type="dxa"/>
        </w:trPr>
        <w:tc>
          <w:tcPr>
            <w:tcW w:w="0" w:type="auto"/>
            <w:vAlign w:val="center"/>
            <w:hideMark/>
          </w:tcPr>
          <w:p w14:paraId="3E64C829" w14:textId="77777777" w:rsidR="003F2616" w:rsidRPr="00D6484D" w:rsidRDefault="003F2616" w:rsidP="003F2616">
            <w:pPr>
              <w:spacing w:after="0" w:line="240" w:lineRule="auto"/>
              <w:rPr>
                <w:rFonts w:ascii="Times New Roman" w:eastAsia="Times New Roman" w:hAnsi="Times New Roman" w:cs="Times New Roman"/>
                <w:sz w:val="24"/>
                <w:szCs w:val="24"/>
                <w:lang w:val="en-GB" w:eastAsia="de-CH"/>
              </w:rPr>
            </w:pPr>
          </w:p>
        </w:tc>
        <w:tc>
          <w:tcPr>
            <w:tcW w:w="0" w:type="auto"/>
            <w:vAlign w:val="center"/>
            <w:hideMark/>
          </w:tcPr>
          <w:p w14:paraId="3B5FAB3B" w14:textId="77777777" w:rsidR="003F2616" w:rsidRPr="00D6484D" w:rsidRDefault="003F2616" w:rsidP="003F2616">
            <w:pPr>
              <w:spacing w:after="0" w:line="240" w:lineRule="auto"/>
              <w:rPr>
                <w:rFonts w:ascii="Times New Roman" w:eastAsia="Times New Roman" w:hAnsi="Times New Roman" w:cs="Times New Roman"/>
                <w:sz w:val="24"/>
                <w:szCs w:val="24"/>
                <w:lang w:val="en-GB" w:eastAsia="de-CH"/>
              </w:rPr>
            </w:pPr>
          </w:p>
        </w:tc>
        <w:tc>
          <w:tcPr>
            <w:tcW w:w="0" w:type="auto"/>
            <w:vAlign w:val="center"/>
            <w:hideMark/>
          </w:tcPr>
          <w:p w14:paraId="6038C435" w14:textId="77777777" w:rsidR="003F2616" w:rsidRPr="00D6484D" w:rsidRDefault="003F2616" w:rsidP="003F2616">
            <w:pPr>
              <w:spacing w:after="0" w:line="240" w:lineRule="auto"/>
              <w:rPr>
                <w:rFonts w:ascii="Times New Roman" w:eastAsia="Times New Roman" w:hAnsi="Times New Roman" w:cs="Times New Roman"/>
                <w:sz w:val="24"/>
                <w:szCs w:val="24"/>
                <w:lang w:val="en-GB" w:eastAsia="de-CH"/>
              </w:rPr>
            </w:pPr>
          </w:p>
        </w:tc>
      </w:tr>
      <w:tr w:rsidR="00D305A1" w:rsidRPr="00D80036" w14:paraId="4EEF25F4" w14:textId="77777777" w:rsidTr="00D6484D">
        <w:trPr>
          <w:trHeight w:val="594"/>
          <w:tblCellSpacing w:w="15" w:type="dxa"/>
        </w:trPr>
        <w:tc>
          <w:tcPr>
            <w:tcW w:w="0" w:type="auto"/>
            <w:vAlign w:val="center"/>
            <w:hideMark/>
          </w:tcPr>
          <w:p w14:paraId="3C252970" w14:textId="77777777" w:rsidR="003F2616" w:rsidRPr="00D6484D" w:rsidRDefault="003F2616" w:rsidP="003F2616">
            <w:pPr>
              <w:spacing w:after="0" w:line="240" w:lineRule="auto"/>
              <w:rPr>
                <w:rFonts w:ascii="Times New Roman" w:eastAsia="Times New Roman" w:hAnsi="Times New Roman" w:cs="Times New Roman"/>
                <w:sz w:val="24"/>
                <w:szCs w:val="24"/>
                <w:lang w:val="en-GB" w:eastAsia="de-CH"/>
              </w:rPr>
            </w:pPr>
            <w:r w:rsidRPr="00D6484D">
              <w:rPr>
                <w:rFonts w:ascii="Times New Roman" w:eastAsia="Times New Roman" w:hAnsi="Times New Roman" w:cs="Times New Roman"/>
                <w:sz w:val="24"/>
                <w:szCs w:val="24"/>
                <w:lang w:val="en-GB" w:eastAsia="de-CH"/>
              </w:rPr>
              <w:t>29.</w:t>
            </w:r>
          </w:p>
        </w:tc>
        <w:tc>
          <w:tcPr>
            <w:tcW w:w="0" w:type="auto"/>
            <w:vAlign w:val="center"/>
            <w:hideMark/>
          </w:tcPr>
          <w:p w14:paraId="78B38C52" w14:textId="77777777" w:rsidR="003F2616" w:rsidRPr="00D6484D" w:rsidRDefault="003F2616" w:rsidP="003F2616">
            <w:pPr>
              <w:spacing w:after="0" w:line="240" w:lineRule="auto"/>
              <w:rPr>
                <w:rFonts w:ascii="Times New Roman" w:eastAsia="Times New Roman" w:hAnsi="Times New Roman" w:cs="Times New Roman"/>
                <w:sz w:val="24"/>
                <w:szCs w:val="24"/>
                <w:lang w:val="en-GB" w:eastAsia="de-CH"/>
              </w:rPr>
            </w:pPr>
            <w:r w:rsidRPr="00D6484D">
              <w:rPr>
                <w:rFonts w:ascii="Times New Roman" w:eastAsia="Times New Roman" w:hAnsi="Times New Roman" w:cs="Times New Roman"/>
                <w:sz w:val="24"/>
                <w:szCs w:val="24"/>
                <w:lang w:val="en-GB" w:eastAsia="de-CH"/>
              </w:rPr>
              <w:t>Quotations presented</w:t>
            </w:r>
          </w:p>
        </w:tc>
        <w:tc>
          <w:tcPr>
            <w:tcW w:w="0" w:type="auto"/>
            <w:vAlign w:val="center"/>
            <w:hideMark/>
          </w:tcPr>
          <w:p w14:paraId="1B1B0F71" w14:textId="5602439C" w:rsidR="003F2616" w:rsidRPr="00C05ABC" w:rsidRDefault="00D6484D" w:rsidP="003F2616">
            <w:pPr>
              <w:spacing w:after="0" w:line="240" w:lineRule="auto"/>
              <w:rPr>
                <w:rFonts w:ascii="Times New Roman" w:eastAsia="Times New Roman" w:hAnsi="Times New Roman" w:cs="Times New Roman"/>
                <w:i/>
                <w:iCs/>
                <w:sz w:val="24"/>
                <w:szCs w:val="24"/>
                <w:lang w:val="en-US" w:eastAsia="de-CH"/>
              </w:rPr>
            </w:pPr>
            <w:r>
              <w:rPr>
                <w:rFonts w:ascii="Times New Roman" w:eastAsia="Times New Roman" w:hAnsi="Times New Roman" w:cs="Times New Roman"/>
                <w:sz w:val="24"/>
                <w:szCs w:val="24"/>
                <w:lang w:val="en-US" w:eastAsia="de-CH"/>
              </w:rPr>
              <w:t>Yes,</w:t>
            </w:r>
            <w:r w:rsidR="00C05ABC">
              <w:rPr>
                <w:rFonts w:ascii="Times New Roman" w:eastAsia="Times New Roman" w:hAnsi="Times New Roman" w:cs="Times New Roman"/>
                <w:sz w:val="24"/>
                <w:szCs w:val="24"/>
                <w:lang w:val="en-US" w:eastAsia="de-CH"/>
              </w:rPr>
              <w:t xml:space="preserve"> participants’ quotes are presented and numbered</w:t>
            </w:r>
            <w:r w:rsidR="003474AD">
              <w:rPr>
                <w:rFonts w:ascii="Times New Roman" w:eastAsia="Times New Roman" w:hAnsi="Times New Roman" w:cs="Times New Roman"/>
                <w:sz w:val="24"/>
                <w:szCs w:val="24"/>
                <w:lang w:val="en-US" w:eastAsia="de-CH"/>
              </w:rPr>
              <w:t xml:space="preserve"> in the results section</w:t>
            </w:r>
            <w:r w:rsidR="00C05ABC">
              <w:rPr>
                <w:rFonts w:ascii="Times New Roman" w:eastAsia="Times New Roman" w:hAnsi="Times New Roman" w:cs="Times New Roman"/>
                <w:sz w:val="24"/>
                <w:szCs w:val="24"/>
                <w:lang w:val="en-US" w:eastAsia="de-CH"/>
              </w:rPr>
              <w:t xml:space="preserve">. </w:t>
            </w:r>
          </w:p>
          <w:p w14:paraId="782C1A05"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4974F171" w14:textId="77777777" w:rsidTr="003F2616">
        <w:trPr>
          <w:tblCellSpacing w:w="15" w:type="dxa"/>
        </w:trPr>
        <w:tc>
          <w:tcPr>
            <w:tcW w:w="0" w:type="auto"/>
            <w:vAlign w:val="center"/>
            <w:hideMark/>
          </w:tcPr>
          <w:p w14:paraId="478FF076"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30.</w:t>
            </w:r>
          </w:p>
        </w:tc>
        <w:tc>
          <w:tcPr>
            <w:tcW w:w="0" w:type="auto"/>
            <w:vAlign w:val="center"/>
            <w:hideMark/>
          </w:tcPr>
          <w:p w14:paraId="7808AB24" w14:textId="77777777" w:rsidR="003F2616" w:rsidRPr="003F2616" w:rsidRDefault="003F2616" w:rsidP="003F2616">
            <w:pPr>
              <w:spacing w:after="0" w:line="240" w:lineRule="auto"/>
              <w:rPr>
                <w:rFonts w:ascii="Times New Roman" w:eastAsia="Times New Roman" w:hAnsi="Times New Roman" w:cs="Times New Roman"/>
                <w:sz w:val="24"/>
                <w:szCs w:val="24"/>
                <w:lang w:val="en-US" w:eastAsia="de-CH"/>
              </w:rPr>
            </w:pPr>
            <w:r w:rsidRPr="003F2616">
              <w:rPr>
                <w:rFonts w:ascii="Times New Roman" w:eastAsia="Times New Roman" w:hAnsi="Times New Roman" w:cs="Times New Roman"/>
                <w:sz w:val="24"/>
                <w:szCs w:val="24"/>
                <w:lang w:val="en-US" w:eastAsia="de-CH"/>
              </w:rPr>
              <w:t>Data and findings consistent</w:t>
            </w:r>
          </w:p>
        </w:tc>
        <w:tc>
          <w:tcPr>
            <w:tcW w:w="0" w:type="auto"/>
            <w:vAlign w:val="center"/>
            <w:hideMark/>
          </w:tcPr>
          <w:p w14:paraId="7F9A80D5" w14:textId="77777777" w:rsidR="003F2616" w:rsidRDefault="00D6484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All authors confirm that data and findings are consistent</w:t>
            </w:r>
            <w:r w:rsidR="00EF2F3D">
              <w:rPr>
                <w:rFonts w:ascii="Times New Roman" w:eastAsia="Times New Roman" w:hAnsi="Times New Roman" w:cs="Times New Roman"/>
                <w:sz w:val="24"/>
                <w:szCs w:val="24"/>
                <w:lang w:val="en-US" w:eastAsia="de-CH"/>
              </w:rPr>
              <w:t>.</w:t>
            </w:r>
          </w:p>
          <w:p w14:paraId="654D55DA" w14:textId="77777777" w:rsidR="00C05ABC" w:rsidRDefault="00C05ABC" w:rsidP="003F2616">
            <w:pPr>
              <w:spacing w:after="0" w:line="240" w:lineRule="auto"/>
              <w:rPr>
                <w:rFonts w:ascii="Times New Roman" w:eastAsia="Times New Roman" w:hAnsi="Times New Roman" w:cs="Times New Roman"/>
                <w:sz w:val="24"/>
                <w:szCs w:val="24"/>
                <w:lang w:val="en-US" w:eastAsia="de-CH"/>
              </w:rPr>
            </w:pPr>
          </w:p>
          <w:p w14:paraId="62E36A61"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73192FE8" w14:textId="77777777" w:rsidTr="003F2616">
        <w:trPr>
          <w:tblCellSpacing w:w="15" w:type="dxa"/>
        </w:trPr>
        <w:tc>
          <w:tcPr>
            <w:tcW w:w="0" w:type="auto"/>
            <w:vAlign w:val="center"/>
            <w:hideMark/>
          </w:tcPr>
          <w:p w14:paraId="265F4C9A"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31.</w:t>
            </w:r>
          </w:p>
        </w:tc>
        <w:tc>
          <w:tcPr>
            <w:tcW w:w="0" w:type="auto"/>
            <w:vAlign w:val="center"/>
            <w:hideMark/>
          </w:tcPr>
          <w:p w14:paraId="310A6D8A"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roofErr w:type="spellStart"/>
            <w:r w:rsidRPr="003F2616">
              <w:rPr>
                <w:rFonts w:ascii="Times New Roman" w:eastAsia="Times New Roman" w:hAnsi="Times New Roman" w:cs="Times New Roman"/>
                <w:sz w:val="24"/>
                <w:szCs w:val="24"/>
                <w:lang w:eastAsia="de-CH"/>
              </w:rPr>
              <w:t>Clarity</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major</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themes</w:t>
            </w:r>
            <w:proofErr w:type="spellEnd"/>
          </w:p>
        </w:tc>
        <w:tc>
          <w:tcPr>
            <w:tcW w:w="0" w:type="auto"/>
            <w:vAlign w:val="center"/>
            <w:hideMark/>
          </w:tcPr>
          <w:p w14:paraId="78190672" w14:textId="71431426" w:rsidR="003F2616" w:rsidRPr="003F2616" w:rsidRDefault="00C05ABC" w:rsidP="00EF2F3D">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In </w:t>
            </w:r>
            <w:r w:rsidR="00EF2F3D">
              <w:rPr>
                <w:rFonts w:ascii="Times New Roman" w:eastAsia="Times New Roman" w:hAnsi="Times New Roman" w:cs="Times New Roman"/>
                <w:sz w:val="24"/>
                <w:szCs w:val="24"/>
                <w:lang w:val="en-US" w:eastAsia="de-CH"/>
              </w:rPr>
              <w:t>the</w:t>
            </w:r>
            <w:r>
              <w:rPr>
                <w:rFonts w:ascii="Times New Roman" w:eastAsia="Times New Roman" w:hAnsi="Times New Roman" w:cs="Times New Roman"/>
                <w:sz w:val="24"/>
                <w:szCs w:val="24"/>
                <w:lang w:val="en-US" w:eastAsia="de-CH"/>
              </w:rPr>
              <w:t xml:space="preserve"> opinion </w:t>
            </w:r>
            <w:r w:rsidR="00EF2F3D">
              <w:rPr>
                <w:rFonts w:ascii="Times New Roman" w:eastAsia="Times New Roman" w:hAnsi="Times New Roman" w:cs="Times New Roman"/>
                <w:sz w:val="24"/>
                <w:szCs w:val="24"/>
                <w:lang w:val="en-US" w:eastAsia="de-CH"/>
              </w:rPr>
              <w:t>of all</w:t>
            </w:r>
            <w:r>
              <w:rPr>
                <w:rFonts w:ascii="Times New Roman" w:eastAsia="Times New Roman" w:hAnsi="Times New Roman" w:cs="Times New Roman"/>
                <w:sz w:val="24"/>
                <w:szCs w:val="24"/>
                <w:lang w:val="en-US" w:eastAsia="de-CH"/>
              </w:rPr>
              <w:t xml:space="preserve"> author</w:t>
            </w:r>
            <w:r w:rsidR="00EF2F3D">
              <w:rPr>
                <w:rFonts w:ascii="Times New Roman" w:eastAsia="Times New Roman" w:hAnsi="Times New Roman" w:cs="Times New Roman"/>
                <w:sz w:val="24"/>
                <w:szCs w:val="24"/>
                <w:lang w:val="en-US" w:eastAsia="de-CH"/>
              </w:rPr>
              <w:t>s</w:t>
            </w:r>
            <w:r>
              <w:rPr>
                <w:rFonts w:ascii="Times New Roman" w:eastAsia="Times New Roman" w:hAnsi="Times New Roman" w:cs="Times New Roman"/>
                <w:sz w:val="24"/>
                <w:szCs w:val="24"/>
                <w:lang w:val="en-US" w:eastAsia="de-CH"/>
              </w:rPr>
              <w:t xml:space="preserve">, </w:t>
            </w:r>
            <w:r w:rsidR="00EF2F3D">
              <w:rPr>
                <w:rFonts w:ascii="Times New Roman" w:eastAsia="Times New Roman" w:hAnsi="Times New Roman" w:cs="Times New Roman"/>
                <w:sz w:val="24"/>
                <w:szCs w:val="24"/>
                <w:lang w:val="en-US" w:eastAsia="de-CH"/>
              </w:rPr>
              <w:t>the major themes are clear</w:t>
            </w:r>
            <w:r>
              <w:rPr>
                <w:rFonts w:ascii="Times New Roman" w:eastAsia="Times New Roman" w:hAnsi="Times New Roman" w:cs="Times New Roman"/>
                <w:sz w:val="24"/>
                <w:szCs w:val="24"/>
                <w:lang w:val="en-US" w:eastAsia="de-CH"/>
              </w:rPr>
              <w:t>.</w:t>
            </w:r>
            <w:r w:rsidR="003474AD">
              <w:rPr>
                <w:rFonts w:ascii="Times New Roman" w:eastAsia="Times New Roman" w:hAnsi="Times New Roman" w:cs="Times New Roman"/>
                <w:sz w:val="24"/>
                <w:szCs w:val="24"/>
                <w:lang w:val="en-US" w:eastAsia="de-CH"/>
              </w:rPr>
              <w:t xml:space="preserve"> Our judgement was corroborated by independent expert assessment (see acknowledgment section).</w:t>
            </w:r>
          </w:p>
        </w:tc>
      </w:tr>
      <w:tr w:rsidR="00D305A1" w:rsidRPr="00D80036" w14:paraId="73F23C88" w14:textId="77777777" w:rsidTr="003F2616">
        <w:trPr>
          <w:tblCellSpacing w:w="15" w:type="dxa"/>
        </w:trPr>
        <w:tc>
          <w:tcPr>
            <w:tcW w:w="0" w:type="auto"/>
            <w:vAlign w:val="center"/>
          </w:tcPr>
          <w:p w14:paraId="284FD816" w14:textId="77777777" w:rsidR="00C05ABC" w:rsidRPr="00C05ABC" w:rsidRDefault="00C05ABC"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tcPr>
          <w:p w14:paraId="1A2180C3" w14:textId="77777777" w:rsidR="00C05ABC" w:rsidRPr="00C05ABC" w:rsidRDefault="00C05ABC" w:rsidP="003F2616">
            <w:pPr>
              <w:spacing w:after="0" w:line="240" w:lineRule="auto"/>
              <w:rPr>
                <w:rFonts w:ascii="Times New Roman" w:eastAsia="Times New Roman" w:hAnsi="Times New Roman" w:cs="Times New Roman"/>
                <w:sz w:val="24"/>
                <w:szCs w:val="24"/>
                <w:lang w:val="en-US" w:eastAsia="de-CH"/>
              </w:rPr>
            </w:pPr>
          </w:p>
        </w:tc>
        <w:tc>
          <w:tcPr>
            <w:tcW w:w="0" w:type="auto"/>
            <w:vAlign w:val="center"/>
          </w:tcPr>
          <w:p w14:paraId="1255783B" w14:textId="77777777" w:rsidR="00C05ABC" w:rsidRPr="003F2616" w:rsidRDefault="00C05ABC" w:rsidP="003F2616">
            <w:pPr>
              <w:spacing w:after="0" w:line="240" w:lineRule="auto"/>
              <w:rPr>
                <w:rFonts w:ascii="Times New Roman" w:eastAsia="Times New Roman" w:hAnsi="Times New Roman" w:cs="Times New Roman"/>
                <w:sz w:val="24"/>
                <w:szCs w:val="24"/>
                <w:lang w:val="en-US" w:eastAsia="de-CH"/>
              </w:rPr>
            </w:pPr>
          </w:p>
        </w:tc>
      </w:tr>
      <w:tr w:rsidR="00D305A1" w:rsidRPr="00D80036" w14:paraId="398E461E" w14:textId="77777777" w:rsidTr="003F2616">
        <w:trPr>
          <w:tblCellSpacing w:w="15" w:type="dxa"/>
        </w:trPr>
        <w:tc>
          <w:tcPr>
            <w:tcW w:w="0" w:type="auto"/>
            <w:vAlign w:val="center"/>
            <w:hideMark/>
          </w:tcPr>
          <w:p w14:paraId="2F092A17"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r w:rsidRPr="003F2616">
              <w:rPr>
                <w:rFonts w:ascii="Times New Roman" w:eastAsia="Times New Roman" w:hAnsi="Times New Roman" w:cs="Times New Roman"/>
                <w:sz w:val="24"/>
                <w:szCs w:val="24"/>
                <w:lang w:eastAsia="de-CH"/>
              </w:rPr>
              <w:t>32.</w:t>
            </w:r>
          </w:p>
        </w:tc>
        <w:tc>
          <w:tcPr>
            <w:tcW w:w="0" w:type="auto"/>
            <w:vAlign w:val="center"/>
            <w:hideMark/>
          </w:tcPr>
          <w:p w14:paraId="0DA0716D" w14:textId="77777777" w:rsidR="003F2616" w:rsidRPr="003F2616" w:rsidRDefault="003F2616" w:rsidP="003F2616">
            <w:pPr>
              <w:spacing w:after="0" w:line="240" w:lineRule="auto"/>
              <w:rPr>
                <w:rFonts w:ascii="Times New Roman" w:eastAsia="Times New Roman" w:hAnsi="Times New Roman" w:cs="Times New Roman"/>
                <w:sz w:val="24"/>
                <w:szCs w:val="24"/>
                <w:lang w:eastAsia="de-CH"/>
              </w:rPr>
            </w:pPr>
            <w:proofErr w:type="spellStart"/>
            <w:r w:rsidRPr="003F2616">
              <w:rPr>
                <w:rFonts w:ascii="Times New Roman" w:eastAsia="Times New Roman" w:hAnsi="Times New Roman" w:cs="Times New Roman"/>
                <w:sz w:val="24"/>
                <w:szCs w:val="24"/>
                <w:lang w:eastAsia="de-CH"/>
              </w:rPr>
              <w:t>Clarity</w:t>
            </w:r>
            <w:proofErr w:type="spellEnd"/>
            <w:r w:rsidRPr="003F2616">
              <w:rPr>
                <w:rFonts w:ascii="Times New Roman" w:eastAsia="Times New Roman" w:hAnsi="Times New Roman" w:cs="Times New Roman"/>
                <w:sz w:val="24"/>
                <w:szCs w:val="24"/>
                <w:lang w:eastAsia="de-CH"/>
              </w:rPr>
              <w:t xml:space="preserve"> </w:t>
            </w:r>
            <w:proofErr w:type="spellStart"/>
            <w:r w:rsidRPr="003F2616">
              <w:rPr>
                <w:rFonts w:ascii="Times New Roman" w:eastAsia="Times New Roman" w:hAnsi="Times New Roman" w:cs="Times New Roman"/>
                <w:sz w:val="24"/>
                <w:szCs w:val="24"/>
                <w:lang w:eastAsia="de-CH"/>
              </w:rPr>
              <w:t>of</w:t>
            </w:r>
            <w:proofErr w:type="spellEnd"/>
            <w:r w:rsidRPr="003F2616">
              <w:rPr>
                <w:rFonts w:ascii="Times New Roman" w:eastAsia="Times New Roman" w:hAnsi="Times New Roman" w:cs="Times New Roman"/>
                <w:sz w:val="24"/>
                <w:szCs w:val="24"/>
                <w:lang w:eastAsia="de-CH"/>
              </w:rPr>
              <w:t xml:space="preserve"> minor </w:t>
            </w:r>
            <w:proofErr w:type="spellStart"/>
            <w:r w:rsidRPr="003F2616">
              <w:rPr>
                <w:rFonts w:ascii="Times New Roman" w:eastAsia="Times New Roman" w:hAnsi="Times New Roman" w:cs="Times New Roman"/>
                <w:sz w:val="24"/>
                <w:szCs w:val="24"/>
                <w:lang w:eastAsia="de-CH"/>
              </w:rPr>
              <w:t>themes</w:t>
            </w:r>
            <w:proofErr w:type="spellEnd"/>
          </w:p>
        </w:tc>
        <w:tc>
          <w:tcPr>
            <w:tcW w:w="0" w:type="auto"/>
            <w:vAlign w:val="center"/>
            <w:hideMark/>
          </w:tcPr>
          <w:p w14:paraId="5F2C177F" w14:textId="5C34E962" w:rsidR="003F2616" w:rsidRPr="003F2616" w:rsidRDefault="00EF2F3D" w:rsidP="003F2616">
            <w:pPr>
              <w:spacing w:after="0" w:line="240" w:lineRule="auto"/>
              <w:rPr>
                <w:rFonts w:ascii="Times New Roman" w:eastAsia="Times New Roman" w:hAnsi="Times New Roman" w:cs="Times New Roman"/>
                <w:sz w:val="24"/>
                <w:szCs w:val="24"/>
                <w:lang w:val="en-US" w:eastAsia="de-CH"/>
              </w:rPr>
            </w:pPr>
            <w:r>
              <w:rPr>
                <w:rFonts w:ascii="Times New Roman" w:eastAsia="Times New Roman" w:hAnsi="Times New Roman" w:cs="Times New Roman"/>
                <w:sz w:val="24"/>
                <w:szCs w:val="24"/>
                <w:lang w:val="en-US" w:eastAsia="de-CH"/>
              </w:rPr>
              <w:t xml:space="preserve">In the opinion of all authors, </w:t>
            </w:r>
            <w:r w:rsidR="003474AD">
              <w:rPr>
                <w:rFonts w:ascii="Times New Roman" w:eastAsia="Times New Roman" w:hAnsi="Times New Roman" w:cs="Times New Roman"/>
                <w:sz w:val="24"/>
                <w:szCs w:val="24"/>
                <w:lang w:val="en-US" w:eastAsia="de-CH"/>
              </w:rPr>
              <w:t>the mino</w:t>
            </w:r>
            <w:r>
              <w:rPr>
                <w:rFonts w:ascii="Times New Roman" w:eastAsia="Times New Roman" w:hAnsi="Times New Roman" w:cs="Times New Roman"/>
                <w:sz w:val="24"/>
                <w:szCs w:val="24"/>
                <w:lang w:val="en-US" w:eastAsia="de-CH"/>
              </w:rPr>
              <w:t>r themes are clear.</w:t>
            </w:r>
            <w:r w:rsidR="003474AD">
              <w:rPr>
                <w:rFonts w:ascii="Times New Roman" w:eastAsia="Times New Roman" w:hAnsi="Times New Roman" w:cs="Times New Roman"/>
                <w:sz w:val="24"/>
                <w:szCs w:val="24"/>
                <w:lang w:val="en-US" w:eastAsia="de-CH"/>
              </w:rPr>
              <w:t xml:space="preserve"> </w:t>
            </w:r>
            <w:r w:rsidR="003474AD">
              <w:rPr>
                <w:rFonts w:ascii="Times New Roman" w:eastAsia="Times New Roman" w:hAnsi="Times New Roman" w:cs="Times New Roman"/>
                <w:sz w:val="24"/>
                <w:szCs w:val="24"/>
                <w:lang w:val="en-US" w:eastAsia="de-CH"/>
              </w:rPr>
              <w:t>Our judgement was corroborated by independent expert assessment (see acknowledgment section).</w:t>
            </w:r>
          </w:p>
        </w:tc>
      </w:tr>
    </w:tbl>
    <w:p w14:paraId="2224C4B7" w14:textId="77777777" w:rsidR="00310047" w:rsidRPr="003F2616" w:rsidRDefault="00356232">
      <w:pPr>
        <w:rPr>
          <w:lang w:val="en-US"/>
        </w:rPr>
      </w:pPr>
    </w:p>
    <w:sectPr w:rsidR="00310047" w:rsidRPr="003F261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616"/>
    <w:rsid w:val="00225AE7"/>
    <w:rsid w:val="00272ACE"/>
    <w:rsid w:val="003474AD"/>
    <w:rsid w:val="00356232"/>
    <w:rsid w:val="00380312"/>
    <w:rsid w:val="003F2616"/>
    <w:rsid w:val="005E4468"/>
    <w:rsid w:val="00764B3A"/>
    <w:rsid w:val="007863B2"/>
    <w:rsid w:val="00864BB3"/>
    <w:rsid w:val="00876BBA"/>
    <w:rsid w:val="009C126D"/>
    <w:rsid w:val="00B002D2"/>
    <w:rsid w:val="00C05ABC"/>
    <w:rsid w:val="00D305A1"/>
    <w:rsid w:val="00D637E4"/>
    <w:rsid w:val="00D6484D"/>
    <w:rsid w:val="00D80036"/>
    <w:rsid w:val="00DD036E"/>
    <w:rsid w:val="00E26037"/>
    <w:rsid w:val="00EF2F3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1AEA"/>
  <w15:docId w15:val="{0DC4F9E5-B9D5-4C50-9B25-D9025B9A5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2616"/>
    <w:rPr>
      <w:b/>
      <w:bCs/>
    </w:rPr>
  </w:style>
  <w:style w:type="paragraph" w:styleId="NormalWeb">
    <w:name w:val="Normal (Web)"/>
    <w:basedOn w:val="Normal"/>
    <w:uiPriority w:val="99"/>
    <w:semiHidden/>
    <w:unhideWhenUsed/>
    <w:rsid w:val="003F2616"/>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Emphasis">
    <w:name w:val="Emphasis"/>
    <w:basedOn w:val="DefaultParagraphFont"/>
    <w:uiPriority w:val="20"/>
    <w:qFormat/>
    <w:rsid w:val="003F26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074474">
      <w:bodyDiv w:val="1"/>
      <w:marLeft w:val="0"/>
      <w:marRight w:val="0"/>
      <w:marTop w:val="0"/>
      <w:marBottom w:val="0"/>
      <w:divBdr>
        <w:top w:val="none" w:sz="0" w:space="0" w:color="auto"/>
        <w:left w:val="none" w:sz="0" w:space="0" w:color="auto"/>
        <w:bottom w:val="none" w:sz="0" w:space="0" w:color="auto"/>
        <w:right w:val="none" w:sz="0" w:space="0" w:color="auto"/>
      </w:divBdr>
      <w:divsChild>
        <w:div w:id="1181041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824</Words>
  <Characters>4700</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Universität Basel</Company>
  <LinksUpToDate>false</LinksUpToDate>
  <CharactersWithSpaces>5513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Tenzin Wangmo</dc:creator>
  <cp:lastModifiedBy>Marcello Ienca</cp:lastModifiedBy>
  <cp:revision>5</cp:revision>
  <dcterms:created xsi:type="dcterms:W3CDTF">2019-05-10T08:50:00Z</dcterms:created>
  <dcterms:modified xsi:type="dcterms:W3CDTF">2019-05-13T09:18:00Z</dcterms:modified>
</cp:coreProperties>
</file>