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445CBB" w14:textId="77777777" w:rsidR="00AE3CAE" w:rsidRPr="00C852B6" w:rsidRDefault="00AE3CAE" w:rsidP="00BD6F32">
      <w:pPr>
        <w:pStyle w:val="Heading1"/>
        <w:keepNext w:val="0"/>
        <w:keepLines w:val="0"/>
        <w:widowControl w:val="0"/>
        <w:numPr>
          <w:ilvl w:val="0"/>
          <w:numId w:val="0"/>
        </w:numPr>
        <w:spacing w:before="120" w:line="360" w:lineRule="auto"/>
        <w:ind w:left="432" w:hanging="432"/>
        <w:rPr>
          <w:rFonts w:cs="Times New Roman"/>
          <w:sz w:val="24"/>
          <w:szCs w:val="24"/>
        </w:rPr>
      </w:pPr>
      <w:r w:rsidRPr="00C852B6">
        <w:rPr>
          <w:rFonts w:cs="Times New Roman"/>
          <w:sz w:val="24"/>
          <w:szCs w:val="24"/>
        </w:rPr>
        <w:t>Appendix 2: Google Scholar and Cochrane Library search strings</w:t>
      </w:r>
    </w:p>
    <w:p w14:paraId="5DA64F5E" w14:textId="77777777" w:rsidR="00AE3CAE" w:rsidRPr="00C852B6" w:rsidRDefault="00AE3CAE" w:rsidP="00BD6F32">
      <w:pPr>
        <w:pStyle w:val="ListParagraph"/>
        <w:widowControl w:val="0"/>
        <w:numPr>
          <w:ilvl w:val="0"/>
          <w:numId w:val="4"/>
        </w:numPr>
        <w:spacing w:before="0" w:after="160" w:line="360" w:lineRule="auto"/>
        <w:jc w:val="left"/>
        <w:rPr>
          <w:b/>
          <w:bCs/>
        </w:rPr>
      </w:pPr>
      <w:r w:rsidRPr="00C852B6">
        <w:rPr>
          <w:b/>
          <w:bCs/>
        </w:rPr>
        <w:t>Google Scholar</w:t>
      </w:r>
    </w:p>
    <w:p w14:paraId="503FB665" w14:textId="77777777" w:rsidR="00AE3CAE" w:rsidRPr="00C852B6" w:rsidRDefault="00AE3CAE" w:rsidP="00BD6F32">
      <w:pPr>
        <w:pStyle w:val="ListParagraph"/>
        <w:widowControl w:val="0"/>
        <w:spacing w:line="360" w:lineRule="auto"/>
        <w:rPr>
          <w:b/>
          <w:bCs/>
          <w:lang w:val="en-US"/>
        </w:rPr>
      </w:pPr>
      <w:r w:rsidRPr="00C852B6">
        <w:rPr>
          <w:b/>
          <w:bCs/>
          <w:lang w:val="en-US"/>
        </w:rPr>
        <w:t>Initial search strings</w:t>
      </w:r>
    </w:p>
    <w:p w14:paraId="37451416" w14:textId="77777777" w:rsidR="00AE3CAE" w:rsidRPr="00C852B6" w:rsidRDefault="00AE3CAE" w:rsidP="00BD6F32">
      <w:pPr>
        <w:pStyle w:val="ListParagraph"/>
        <w:widowControl w:val="0"/>
        <w:numPr>
          <w:ilvl w:val="2"/>
          <w:numId w:val="5"/>
        </w:numPr>
        <w:spacing w:line="360" w:lineRule="auto"/>
      </w:pPr>
      <w:proofErr w:type="spellStart"/>
      <w:r w:rsidRPr="00C852B6">
        <w:rPr>
          <w:rFonts w:cstheme="minorHAnsi"/>
        </w:rPr>
        <w:t>allintitle</w:t>
      </w:r>
      <w:proofErr w:type="spellEnd"/>
      <w:r w:rsidRPr="00C852B6">
        <w:rPr>
          <w:rFonts w:cstheme="minorHAnsi"/>
        </w:rPr>
        <w:t xml:space="preserve">: ("benefit sharing" OR "benefit distribution" OR "benefit allocation" OR "benefit division" OR "burden sharing" OR "burden distribution") AND (Biobank OR biorepository OR Specimen OR Bank OR Substance OR Tissue OR biological) -plant: </w:t>
      </w:r>
      <w:r w:rsidRPr="00C852B6">
        <w:t>69 relevant articles</w:t>
      </w:r>
    </w:p>
    <w:p w14:paraId="70207033" w14:textId="77777777" w:rsidR="00AE3CAE" w:rsidRPr="00C852B6" w:rsidRDefault="00AE3CAE" w:rsidP="00BD6F32">
      <w:pPr>
        <w:pStyle w:val="ListParagraph"/>
        <w:widowControl w:val="0"/>
        <w:numPr>
          <w:ilvl w:val="2"/>
          <w:numId w:val="5"/>
        </w:numPr>
        <w:spacing w:line="360" w:lineRule="auto"/>
      </w:pPr>
      <w:r w:rsidRPr="00C852B6">
        <w:t>("benefit sharing" OR "benefit distribution" OR "be</w:t>
      </w:r>
      <w:bookmarkStart w:id="0" w:name="_GoBack"/>
      <w:bookmarkEnd w:id="0"/>
      <w:r w:rsidRPr="00C852B6">
        <w:t>nefit allocation" OR "benefit division") AND (Biobank OR biorepository OR Bank OR Tissue) AND (research)-biodiversity -fiscal -climate -</w:t>
      </w:r>
      <w:proofErr w:type="spellStart"/>
      <w:r w:rsidRPr="00C852B6">
        <w:t>nagoya</w:t>
      </w:r>
      <w:proofErr w:type="spellEnd"/>
      <w:r w:rsidRPr="00C852B6">
        <w:t xml:space="preserve"> -plant -water -wildlife -seed -forest: 145 relevant articles</w:t>
      </w:r>
    </w:p>
    <w:p w14:paraId="277D370F" w14:textId="77777777" w:rsidR="00AE3CAE" w:rsidRPr="00C852B6" w:rsidRDefault="00AE3CAE" w:rsidP="00BD6F32">
      <w:pPr>
        <w:pStyle w:val="ListParagraph"/>
        <w:widowControl w:val="0"/>
        <w:spacing w:line="360" w:lineRule="auto"/>
        <w:rPr>
          <w:b/>
          <w:bCs/>
        </w:rPr>
      </w:pPr>
      <w:r w:rsidRPr="00C852B6">
        <w:rPr>
          <w:b/>
          <w:bCs/>
        </w:rPr>
        <w:t>Search string comprising reviewer suggested terms</w:t>
      </w:r>
    </w:p>
    <w:p w14:paraId="09B60EE6" w14:textId="07CE3B6D" w:rsidR="00AE3CAE" w:rsidRPr="00C852B6" w:rsidRDefault="00E257B9" w:rsidP="00BD6F32">
      <w:pPr>
        <w:pStyle w:val="ListParagraph"/>
        <w:widowControl w:val="0"/>
        <w:numPr>
          <w:ilvl w:val="2"/>
          <w:numId w:val="5"/>
        </w:numPr>
        <w:autoSpaceDE w:val="0"/>
        <w:autoSpaceDN w:val="0"/>
        <w:adjustRightInd w:val="0"/>
        <w:spacing w:after="120" w:line="360" w:lineRule="auto"/>
        <w:rPr>
          <w:rFonts w:cstheme="minorHAnsi"/>
        </w:rPr>
      </w:pPr>
      <w:proofErr w:type="spellStart"/>
      <w:r w:rsidRPr="00E257B9">
        <w:rPr>
          <w:rFonts w:cstheme="minorHAnsi"/>
        </w:rPr>
        <w:t>allintitle</w:t>
      </w:r>
      <w:proofErr w:type="spellEnd"/>
      <w:r w:rsidRPr="00E257B9">
        <w:rPr>
          <w:rFonts w:cstheme="minorHAnsi"/>
        </w:rPr>
        <w:t>: (Benefit OR profit OR reward OR advantage OR gift OR money OR dividend) AND (sharing OR distribution OR allocation OR division OR payment</w:t>
      </w:r>
      <w:r w:rsidR="00D93C5B" w:rsidRPr="00E257B9">
        <w:rPr>
          <w:rFonts w:cstheme="minorHAnsi"/>
        </w:rPr>
        <w:t xml:space="preserve"> OR recompense</w:t>
      </w:r>
      <w:r w:rsidRPr="00E257B9">
        <w:rPr>
          <w:rFonts w:cstheme="minorHAnsi"/>
        </w:rPr>
        <w:t>) AND (biobank OR biorepository OR bank OR tissue OR specimen OR biological) AND (research)</w:t>
      </w:r>
      <w:r w:rsidR="00AE3CAE" w:rsidRPr="00C852B6">
        <w:rPr>
          <w:rFonts w:cstheme="minorHAnsi"/>
        </w:rPr>
        <w:t>: 3 relevant articles</w:t>
      </w:r>
    </w:p>
    <w:p w14:paraId="286635DE" w14:textId="77777777" w:rsidR="00AE3CAE" w:rsidRPr="00C852B6" w:rsidRDefault="00AE3CAE" w:rsidP="00BD6F32">
      <w:pPr>
        <w:pStyle w:val="ListParagraph"/>
        <w:widowControl w:val="0"/>
        <w:numPr>
          <w:ilvl w:val="0"/>
          <w:numId w:val="4"/>
        </w:numPr>
        <w:spacing w:before="0" w:after="160" w:line="360" w:lineRule="auto"/>
        <w:jc w:val="left"/>
        <w:rPr>
          <w:b/>
          <w:bCs/>
        </w:rPr>
      </w:pPr>
      <w:r w:rsidRPr="00C852B6">
        <w:rPr>
          <w:b/>
          <w:bCs/>
        </w:rPr>
        <w:t>Cochrane Library</w:t>
      </w:r>
    </w:p>
    <w:p w14:paraId="742D54D8" w14:textId="77777777" w:rsidR="00AE3CAE" w:rsidRPr="00C852B6" w:rsidRDefault="00AE3CAE" w:rsidP="00BD6F32">
      <w:pPr>
        <w:pStyle w:val="PlainText"/>
        <w:widowControl w:val="0"/>
        <w:spacing w:line="360" w:lineRule="auto"/>
        <w:ind w:left="720"/>
        <w:rPr>
          <w:rFonts w:ascii="Times New Roman" w:hAnsi="Times New Roman"/>
          <w:szCs w:val="24"/>
        </w:rPr>
      </w:pPr>
      <w:r w:rsidRPr="00C852B6">
        <w:rPr>
          <w:rFonts w:ascii="Times New Roman" w:hAnsi="Times New Roman"/>
          <w:szCs w:val="24"/>
        </w:rPr>
        <w:t>#1</w:t>
      </w:r>
      <w:r w:rsidRPr="00C852B6">
        <w:rPr>
          <w:rFonts w:ascii="Times New Roman" w:hAnsi="Times New Roman"/>
          <w:szCs w:val="24"/>
        </w:rPr>
        <w:tab/>
      </w:r>
      <w:proofErr w:type="spellStart"/>
      <w:r w:rsidRPr="00C852B6">
        <w:rPr>
          <w:rFonts w:ascii="Times New Roman" w:hAnsi="Times New Roman"/>
          <w:szCs w:val="24"/>
        </w:rPr>
        <w:t>MeSH</w:t>
      </w:r>
      <w:proofErr w:type="spellEnd"/>
      <w:r w:rsidRPr="00C852B6">
        <w:rPr>
          <w:rFonts w:ascii="Times New Roman" w:hAnsi="Times New Roman"/>
          <w:szCs w:val="24"/>
        </w:rPr>
        <w:t xml:space="preserve"> descriptor: [Biological Specimen Banks] this term only</w:t>
      </w:r>
      <w:r w:rsidRPr="00C852B6">
        <w:rPr>
          <w:rFonts w:ascii="Times New Roman" w:hAnsi="Times New Roman"/>
          <w:szCs w:val="24"/>
        </w:rPr>
        <w:tab/>
        <w:t>16</w:t>
      </w:r>
    </w:p>
    <w:p w14:paraId="0A1CE273" w14:textId="77777777" w:rsidR="00AE3CAE" w:rsidRPr="00C852B6" w:rsidRDefault="00AE3CAE" w:rsidP="00BD6F32">
      <w:pPr>
        <w:pStyle w:val="PlainText"/>
        <w:widowControl w:val="0"/>
        <w:spacing w:line="360" w:lineRule="auto"/>
        <w:ind w:left="720"/>
        <w:rPr>
          <w:rFonts w:ascii="Times New Roman" w:hAnsi="Times New Roman"/>
          <w:szCs w:val="24"/>
        </w:rPr>
      </w:pPr>
      <w:r w:rsidRPr="00C852B6">
        <w:rPr>
          <w:rFonts w:ascii="Times New Roman" w:hAnsi="Times New Roman"/>
          <w:szCs w:val="24"/>
        </w:rPr>
        <w:t>#2</w:t>
      </w:r>
      <w:r w:rsidRPr="00C852B6">
        <w:rPr>
          <w:rFonts w:ascii="Times New Roman" w:hAnsi="Times New Roman"/>
          <w:szCs w:val="24"/>
        </w:rPr>
        <w:tab/>
        <w:t>(</w:t>
      </w:r>
      <w:proofErr w:type="spellStart"/>
      <w:r w:rsidRPr="00C852B6">
        <w:rPr>
          <w:rFonts w:ascii="Times New Roman" w:hAnsi="Times New Roman"/>
          <w:szCs w:val="24"/>
        </w:rPr>
        <w:t>biobank</w:t>
      </w:r>
      <w:proofErr w:type="spellEnd"/>
      <w:r w:rsidRPr="00C852B6">
        <w:rPr>
          <w:rFonts w:ascii="Times New Roman" w:hAnsi="Times New Roman"/>
          <w:szCs w:val="24"/>
        </w:rPr>
        <w:t>)</w:t>
      </w:r>
      <w:proofErr w:type="gramStart"/>
      <w:r w:rsidRPr="00C852B6">
        <w:rPr>
          <w:rFonts w:ascii="Times New Roman" w:hAnsi="Times New Roman"/>
          <w:szCs w:val="24"/>
        </w:rPr>
        <w:t>:</w:t>
      </w:r>
      <w:proofErr w:type="spellStart"/>
      <w:r w:rsidRPr="00C852B6">
        <w:rPr>
          <w:rFonts w:ascii="Times New Roman" w:hAnsi="Times New Roman"/>
          <w:szCs w:val="24"/>
        </w:rPr>
        <w:t>ti,ab,kw</w:t>
      </w:r>
      <w:proofErr w:type="spellEnd"/>
      <w:proofErr w:type="gramEnd"/>
      <w:r w:rsidRPr="00C852B6">
        <w:rPr>
          <w:rFonts w:ascii="Times New Roman" w:hAnsi="Times New Roman"/>
          <w:szCs w:val="24"/>
        </w:rPr>
        <w:t xml:space="preserve"> OR (</w:t>
      </w:r>
      <w:proofErr w:type="spellStart"/>
      <w:r w:rsidRPr="00C852B6">
        <w:rPr>
          <w:rFonts w:ascii="Times New Roman" w:hAnsi="Times New Roman"/>
          <w:szCs w:val="24"/>
        </w:rPr>
        <w:t>biorepositor</w:t>
      </w:r>
      <w:proofErr w:type="spellEnd"/>
      <w:r w:rsidRPr="00C852B6">
        <w:rPr>
          <w:rFonts w:ascii="Times New Roman" w:hAnsi="Times New Roman"/>
          <w:szCs w:val="24"/>
        </w:rPr>
        <w:t>):</w:t>
      </w:r>
      <w:proofErr w:type="spellStart"/>
      <w:r w:rsidRPr="00C852B6">
        <w:rPr>
          <w:rFonts w:ascii="Times New Roman" w:hAnsi="Times New Roman"/>
          <w:szCs w:val="24"/>
        </w:rPr>
        <w:t>ti,ab,kw</w:t>
      </w:r>
      <w:proofErr w:type="spellEnd"/>
      <w:r w:rsidRPr="00C852B6">
        <w:rPr>
          <w:rFonts w:ascii="Times New Roman" w:hAnsi="Times New Roman"/>
          <w:szCs w:val="24"/>
        </w:rPr>
        <w:tab/>
        <w:t>477</w:t>
      </w:r>
    </w:p>
    <w:p w14:paraId="1128128C" w14:textId="77777777" w:rsidR="00AE3CAE" w:rsidRPr="00C852B6" w:rsidRDefault="00AE3CAE" w:rsidP="00BD6F32">
      <w:pPr>
        <w:pStyle w:val="PlainText"/>
        <w:widowControl w:val="0"/>
        <w:spacing w:line="360" w:lineRule="auto"/>
        <w:ind w:left="720"/>
        <w:rPr>
          <w:rFonts w:ascii="Times New Roman" w:hAnsi="Times New Roman"/>
          <w:szCs w:val="24"/>
        </w:rPr>
      </w:pPr>
      <w:r w:rsidRPr="00C852B6">
        <w:rPr>
          <w:rFonts w:ascii="Times New Roman" w:hAnsi="Times New Roman"/>
          <w:szCs w:val="24"/>
        </w:rPr>
        <w:t>#3</w:t>
      </w:r>
      <w:r w:rsidRPr="00C852B6">
        <w:rPr>
          <w:rFonts w:ascii="Times New Roman" w:hAnsi="Times New Roman"/>
          <w:szCs w:val="24"/>
        </w:rPr>
        <w:tab/>
      </w:r>
      <w:proofErr w:type="spellStart"/>
      <w:r w:rsidRPr="00C852B6">
        <w:rPr>
          <w:rFonts w:ascii="Times New Roman" w:hAnsi="Times New Roman"/>
          <w:szCs w:val="24"/>
        </w:rPr>
        <w:t>MeSH</w:t>
      </w:r>
      <w:proofErr w:type="spellEnd"/>
      <w:r w:rsidRPr="00C852B6">
        <w:rPr>
          <w:rFonts w:ascii="Times New Roman" w:hAnsi="Times New Roman"/>
          <w:szCs w:val="24"/>
        </w:rPr>
        <w:t xml:space="preserve"> descriptor: [Beneficence] explode all trees</w:t>
      </w:r>
      <w:r w:rsidRPr="00C852B6">
        <w:rPr>
          <w:rFonts w:ascii="Times New Roman" w:hAnsi="Times New Roman"/>
          <w:szCs w:val="24"/>
        </w:rPr>
        <w:tab/>
        <w:t>2</w:t>
      </w:r>
    </w:p>
    <w:p w14:paraId="495C4440" w14:textId="77777777" w:rsidR="00AE3CAE" w:rsidRPr="00C852B6" w:rsidRDefault="00AE3CAE" w:rsidP="00BD6F32">
      <w:pPr>
        <w:pStyle w:val="PlainText"/>
        <w:widowControl w:val="0"/>
        <w:spacing w:line="360" w:lineRule="auto"/>
        <w:ind w:left="720"/>
        <w:rPr>
          <w:rFonts w:ascii="Times New Roman" w:hAnsi="Times New Roman"/>
          <w:szCs w:val="24"/>
        </w:rPr>
      </w:pPr>
      <w:r w:rsidRPr="00C852B6">
        <w:rPr>
          <w:rFonts w:ascii="Times New Roman" w:hAnsi="Times New Roman"/>
          <w:szCs w:val="24"/>
        </w:rPr>
        <w:t>#4</w:t>
      </w:r>
      <w:r w:rsidRPr="00C852B6">
        <w:rPr>
          <w:rFonts w:ascii="Times New Roman" w:hAnsi="Times New Roman"/>
          <w:szCs w:val="24"/>
        </w:rPr>
        <w:tab/>
        <w:t>("benefit sharing"):</w:t>
      </w:r>
      <w:proofErr w:type="spellStart"/>
      <w:r w:rsidRPr="00C852B6">
        <w:rPr>
          <w:rFonts w:ascii="Times New Roman" w:hAnsi="Times New Roman"/>
          <w:szCs w:val="24"/>
        </w:rPr>
        <w:t>ti,ab,kw</w:t>
      </w:r>
      <w:proofErr w:type="spellEnd"/>
      <w:r w:rsidRPr="00C852B6">
        <w:rPr>
          <w:rFonts w:ascii="Times New Roman" w:hAnsi="Times New Roman"/>
          <w:szCs w:val="24"/>
        </w:rPr>
        <w:t xml:space="preserve"> OR ("social value"):</w:t>
      </w:r>
      <w:proofErr w:type="spellStart"/>
      <w:r w:rsidRPr="00C852B6">
        <w:rPr>
          <w:rFonts w:ascii="Times New Roman" w:hAnsi="Times New Roman"/>
          <w:szCs w:val="24"/>
        </w:rPr>
        <w:t>ti,ab,kw</w:t>
      </w:r>
      <w:proofErr w:type="spellEnd"/>
      <w:r w:rsidRPr="00C852B6">
        <w:rPr>
          <w:rFonts w:ascii="Times New Roman" w:hAnsi="Times New Roman"/>
          <w:szCs w:val="24"/>
        </w:rPr>
        <w:t xml:space="preserve"> OR ("benefit distribution"):</w:t>
      </w:r>
      <w:proofErr w:type="spellStart"/>
      <w:r w:rsidRPr="00C852B6">
        <w:rPr>
          <w:rFonts w:ascii="Times New Roman" w:hAnsi="Times New Roman"/>
          <w:szCs w:val="24"/>
        </w:rPr>
        <w:t>ti,ab,kw</w:t>
      </w:r>
      <w:proofErr w:type="spellEnd"/>
      <w:r w:rsidRPr="00C852B6">
        <w:rPr>
          <w:rFonts w:ascii="Times New Roman" w:hAnsi="Times New Roman"/>
          <w:szCs w:val="24"/>
        </w:rPr>
        <w:t xml:space="preserve"> (Word variations have been searched)</w:t>
      </w:r>
      <w:r w:rsidRPr="00C852B6">
        <w:rPr>
          <w:rFonts w:ascii="Times New Roman" w:hAnsi="Times New Roman"/>
          <w:szCs w:val="24"/>
        </w:rPr>
        <w:tab/>
        <w:t>203</w:t>
      </w:r>
    </w:p>
    <w:p w14:paraId="73B31859" w14:textId="77777777" w:rsidR="00AE3CAE" w:rsidRPr="00C852B6" w:rsidRDefault="00AE3CAE" w:rsidP="00BD6F32">
      <w:pPr>
        <w:pStyle w:val="PlainText"/>
        <w:widowControl w:val="0"/>
        <w:spacing w:line="360" w:lineRule="auto"/>
        <w:ind w:left="720"/>
        <w:rPr>
          <w:rFonts w:ascii="Times New Roman" w:hAnsi="Times New Roman"/>
          <w:szCs w:val="24"/>
        </w:rPr>
      </w:pPr>
      <w:r w:rsidRPr="00C852B6">
        <w:rPr>
          <w:rFonts w:ascii="Times New Roman" w:hAnsi="Times New Roman"/>
          <w:szCs w:val="24"/>
        </w:rPr>
        <w:t>#5</w:t>
      </w:r>
      <w:r w:rsidRPr="00C852B6">
        <w:rPr>
          <w:rFonts w:ascii="Times New Roman" w:hAnsi="Times New Roman"/>
          <w:szCs w:val="24"/>
        </w:rPr>
        <w:tab/>
      </w:r>
      <w:proofErr w:type="spellStart"/>
      <w:r w:rsidRPr="00C852B6">
        <w:rPr>
          <w:rFonts w:ascii="Times New Roman" w:hAnsi="Times New Roman"/>
          <w:szCs w:val="24"/>
        </w:rPr>
        <w:t>MeSH</w:t>
      </w:r>
      <w:proofErr w:type="spellEnd"/>
      <w:r w:rsidRPr="00C852B6">
        <w:rPr>
          <w:rFonts w:ascii="Times New Roman" w:hAnsi="Times New Roman"/>
          <w:szCs w:val="24"/>
        </w:rPr>
        <w:t xml:space="preserve"> descriptor: [Risk Assessment] explode all trees</w:t>
      </w:r>
      <w:r w:rsidRPr="00C852B6">
        <w:rPr>
          <w:rFonts w:ascii="Times New Roman" w:hAnsi="Times New Roman"/>
          <w:szCs w:val="24"/>
        </w:rPr>
        <w:tab/>
        <w:t>8752</w:t>
      </w:r>
    </w:p>
    <w:p w14:paraId="38BA0B03" w14:textId="77777777" w:rsidR="00AE3CAE" w:rsidRPr="00C852B6" w:rsidRDefault="00AE3CAE" w:rsidP="00BD6F32">
      <w:pPr>
        <w:pStyle w:val="PlainText"/>
        <w:widowControl w:val="0"/>
        <w:spacing w:line="360" w:lineRule="auto"/>
        <w:ind w:left="720"/>
        <w:rPr>
          <w:rFonts w:ascii="Times New Roman" w:hAnsi="Times New Roman"/>
          <w:szCs w:val="24"/>
        </w:rPr>
      </w:pPr>
      <w:r w:rsidRPr="00C852B6">
        <w:rPr>
          <w:rFonts w:ascii="Times New Roman" w:hAnsi="Times New Roman"/>
          <w:szCs w:val="24"/>
        </w:rPr>
        <w:t>#6</w:t>
      </w:r>
      <w:r w:rsidRPr="00C852B6">
        <w:rPr>
          <w:rFonts w:ascii="Times New Roman" w:hAnsi="Times New Roman"/>
          <w:szCs w:val="24"/>
        </w:rPr>
        <w:tab/>
        <w:t>("risk distribution")</w:t>
      </w:r>
      <w:proofErr w:type="gramStart"/>
      <w:r w:rsidRPr="00C852B6">
        <w:rPr>
          <w:rFonts w:ascii="Times New Roman" w:hAnsi="Times New Roman"/>
          <w:szCs w:val="24"/>
        </w:rPr>
        <w:t>:</w:t>
      </w:r>
      <w:proofErr w:type="spellStart"/>
      <w:r w:rsidRPr="00C852B6">
        <w:rPr>
          <w:rFonts w:ascii="Times New Roman" w:hAnsi="Times New Roman"/>
          <w:szCs w:val="24"/>
        </w:rPr>
        <w:t>ti,ab,kw</w:t>
      </w:r>
      <w:proofErr w:type="spellEnd"/>
      <w:proofErr w:type="gramEnd"/>
      <w:r w:rsidRPr="00C852B6">
        <w:rPr>
          <w:rFonts w:ascii="Times New Roman" w:hAnsi="Times New Roman"/>
          <w:szCs w:val="24"/>
        </w:rPr>
        <w:t xml:space="preserve"> OR (burden):</w:t>
      </w:r>
      <w:proofErr w:type="spellStart"/>
      <w:r w:rsidRPr="00C852B6">
        <w:rPr>
          <w:rFonts w:ascii="Times New Roman" w:hAnsi="Times New Roman"/>
          <w:szCs w:val="24"/>
        </w:rPr>
        <w:t>ti,ab,kw</w:t>
      </w:r>
      <w:proofErr w:type="spellEnd"/>
      <w:r w:rsidRPr="00C852B6">
        <w:rPr>
          <w:rFonts w:ascii="Times New Roman" w:hAnsi="Times New Roman"/>
          <w:szCs w:val="24"/>
        </w:rPr>
        <w:tab/>
        <w:t>19747</w:t>
      </w:r>
    </w:p>
    <w:p w14:paraId="54455585" w14:textId="77777777" w:rsidR="00AE3CAE" w:rsidRPr="00C852B6" w:rsidRDefault="00AE3CAE" w:rsidP="00BD6F32">
      <w:pPr>
        <w:pStyle w:val="PlainText"/>
        <w:widowControl w:val="0"/>
        <w:spacing w:line="360" w:lineRule="auto"/>
        <w:ind w:left="720"/>
        <w:rPr>
          <w:rFonts w:ascii="Times New Roman" w:hAnsi="Times New Roman"/>
          <w:szCs w:val="24"/>
        </w:rPr>
      </w:pPr>
      <w:r w:rsidRPr="00C852B6">
        <w:rPr>
          <w:rFonts w:ascii="Times New Roman" w:hAnsi="Times New Roman"/>
          <w:szCs w:val="24"/>
        </w:rPr>
        <w:t>#7</w:t>
      </w:r>
      <w:r w:rsidRPr="00C852B6">
        <w:rPr>
          <w:rFonts w:ascii="Times New Roman" w:hAnsi="Times New Roman"/>
          <w:szCs w:val="24"/>
        </w:rPr>
        <w:tab/>
        <w:t>#1 OR #2</w:t>
      </w:r>
      <w:r w:rsidRPr="00C852B6">
        <w:rPr>
          <w:rFonts w:ascii="Times New Roman" w:hAnsi="Times New Roman"/>
          <w:szCs w:val="24"/>
        </w:rPr>
        <w:tab/>
        <w:t>486</w:t>
      </w:r>
    </w:p>
    <w:p w14:paraId="02EEAA95" w14:textId="77777777" w:rsidR="00AE3CAE" w:rsidRPr="00C852B6" w:rsidRDefault="00AE3CAE" w:rsidP="00BD6F32">
      <w:pPr>
        <w:pStyle w:val="PlainText"/>
        <w:widowControl w:val="0"/>
        <w:spacing w:line="360" w:lineRule="auto"/>
        <w:ind w:left="720"/>
        <w:rPr>
          <w:rFonts w:ascii="Times New Roman" w:hAnsi="Times New Roman"/>
          <w:szCs w:val="24"/>
        </w:rPr>
      </w:pPr>
      <w:r w:rsidRPr="00C852B6">
        <w:rPr>
          <w:rFonts w:ascii="Times New Roman" w:hAnsi="Times New Roman"/>
          <w:szCs w:val="24"/>
        </w:rPr>
        <w:t>#8</w:t>
      </w:r>
      <w:r w:rsidRPr="00C852B6">
        <w:rPr>
          <w:rFonts w:ascii="Times New Roman" w:hAnsi="Times New Roman"/>
          <w:szCs w:val="24"/>
        </w:rPr>
        <w:tab/>
        <w:t>#3 OR #4</w:t>
      </w:r>
      <w:r w:rsidRPr="00C852B6">
        <w:rPr>
          <w:rFonts w:ascii="Times New Roman" w:hAnsi="Times New Roman"/>
          <w:szCs w:val="24"/>
        </w:rPr>
        <w:tab/>
        <w:t>204</w:t>
      </w:r>
    </w:p>
    <w:p w14:paraId="1912D2C0" w14:textId="77777777" w:rsidR="00AE3CAE" w:rsidRPr="00C852B6" w:rsidRDefault="00AE3CAE" w:rsidP="00BD6F32">
      <w:pPr>
        <w:pStyle w:val="PlainText"/>
        <w:widowControl w:val="0"/>
        <w:spacing w:line="360" w:lineRule="auto"/>
        <w:ind w:left="720"/>
        <w:rPr>
          <w:rFonts w:ascii="Times New Roman" w:hAnsi="Times New Roman"/>
          <w:szCs w:val="24"/>
        </w:rPr>
      </w:pPr>
      <w:r w:rsidRPr="00C852B6">
        <w:rPr>
          <w:rFonts w:ascii="Times New Roman" w:hAnsi="Times New Roman"/>
          <w:szCs w:val="24"/>
        </w:rPr>
        <w:t>#9</w:t>
      </w:r>
      <w:r w:rsidRPr="00C852B6">
        <w:rPr>
          <w:rFonts w:ascii="Times New Roman" w:hAnsi="Times New Roman"/>
          <w:szCs w:val="24"/>
        </w:rPr>
        <w:tab/>
        <w:t>#5 OR #6</w:t>
      </w:r>
      <w:r w:rsidRPr="00C852B6">
        <w:rPr>
          <w:rFonts w:ascii="Times New Roman" w:hAnsi="Times New Roman"/>
          <w:szCs w:val="24"/>
        </w:rPr>
        <w:tab/>
        <w:t>28313</w:t>
      </w:r>
    </w:p>
    <w:p w14:paraId="022BC136" w14:textId="77777777" w:rsidR="00AE3CAE" w:rsidRPr="00C852B6" w:rsidRDefault="00AE3CAE" w:rsidP="00BD6F32">
      <w:pPr>
        <w:pStyle w:val="PlainText"/>
        <w:widowControl w:val="0"/>
        <w:spacing w:line="360" w:lineRule="auto"/>
        <w:ind w:left="720"/>
        <w:rPr>
          <w:rFonts w:ascii="Times New Roman" w:hAnsi="Times New Roman"/>
          <w:szCs w:val="24"/>
        </w:rPr>
      </w:pPr>
      <w:r w:rsidRPr="00C852B6">
        <w:rPr>
          <w:rFonts w:ascii="Times New Roman" w:hAnsi="Times New Roman"/>
          <w:szCs w:val="24"/>
        </w:rPr>
        <w:t>#10</w:t>
      </w:r>
      <w:r w:rsidRPr="00C852B6">
        <w:rPr>
          <w:rFonts w:ascii="Times New Roman" w:hAnsi="Times New Roman"/>
          <w:szCs w:val="24"/>
        </w:rPr>
        <w:tab/>
        <w:t>#7 AND #8</w:t>
      </w:r>
      <w:r w:rsidRPr="00C852B6">
        <w:rPr>
          <w:rFonts w:ascii="Times New Roman" w:hAnsi="Times New Roman"/>
          <w:szCs w:val="24"/>
        </w:rPr>
        <w:tab/>
        <w:t>0</w:t>
      </w:r>
    </w:p>
    <w:p w14:paraId="639FD43C" w14:textId="77777777" w:rsidR="00AE3CAE" w:rsidRPr="00C852B6" w:rsidRDefault="00AE3CAE" w:rsidP="00BD6F32">
      <w:pPr>
        <w:pStyle w:val="PlainText"/>
        <w:widowControl w:val="0"/>
        <w:spacing w:line="360" w:lineRule="auto"/>
        <w:ind w:left="720"/>
        <w:rPr>
          <w:rFonts w:ascii="Times New Roman" w:hAnsi="Times New Roman"/>
          <w:szCs w:val="24"/>
        </w:rPr>
      </w:pPr>
      <w:r w:rsidRPr="00C852B6">
        <w:rPr>
          <w:rFonts w:ascii="Times New Roman" w:hAnsi="Times New Roman"/>
          <w:szCs w:val="24"/>
        </w:rPr>
        <w:t>#11</w:t>
      </w:r>
      <w:r w:rsidRPr="00C852B6">
        <w:rPr>
          <w:rFonts w:ascii="Times New Roman" w:hAnsi="Times New Roman"/>
          <w:szCs w:val="24"/>
        </w:rPr>
        <w:tab/>
        <w:t>#7 AND #9</w:t>
      </w:r>
      <w:r w:rsidRPr="00C852B6">
        <w:rPr>
          <w:rFonts w:ascii="Times New Roman" w:hAnsi="Times New Roman"/>
          <w:szCs w:val="24"/>
        </w:rPr>
        <w:tab/>
        <w:t>25</w:t>
      </w:r>
    </w:p>
    <w:p w14:paraId="059DF4AB" w14:textId="77777777" w:rsidR="00AE3CAE" w:rsidRPr="00BE272D" w:rsidRDefault="00AE3CAE" w:rsidP="00BD6F32">
      <w:pPr>
        <w:widowControl w:val="0"/>
        <w:spacing w:line="360" w:lineRule="auto"/>
        <w:ind w:left="720"/>
      </w:pPr>
      <w:r w:rsidRPr="00C852B6">
        <w:lastRenderedPageBreak/>
        <w:t>#12</w:t>
      </w:r>
      <w:r w:rsidRPr="00C852B6">
        <w:tab/>
        <w:t>#10 OR #11</w:t>
      </w:r>
      <w:r w:rsidRPr="00C852B6">
        <w:tab/>
        <w:t>25</w:t>
      </w:r>
    </w:p>
    <w:p w14:paraId="17BFF9B3" w14:textId="77777777" w:rsidR="00AE3CAE" w:rsidRPr="000E56E4" w:rsidRDefault="00AE3CAE" w:rsidP="00BD6F32">
      <w:pPr>
        <w:widowControl w:val="0"/>
        <w:spacing w:line="360" w:lineRule="auto"/>
      </w:pPr>
    </w:p>
    <w:p w14:paraId="4326EA16" w14:textId="670CA933" w:rsidR="00D65CFE" w:rsidRPr="00AE3CAE" w:rsidRDefault="00D65CFE" w:rsidP="00BD6F32">
      <w:pPr>
        <w:widowControl w:val="0"/>
        <w:spacing w:line="360" w:lineRule="auto"/>
      </w:pPr>
    </w:p>
    <w:sectPr w:rsidR="00D65CFE" w:rsidRPr="00AE3CAE" w:rsidSect="00BD6F32">
      <w:pgSz w:w="12240" w:h="15840"/>
      <w:pgMar w:top="1440" w:right="90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dvTTd3e3db0f">
    <w:altName w:val="Cambria"/>
    <w:panose1 w:val="00000000000000000000"/>
    <w:charset w:val="00"/>
    <w:family w:val="roman"/>
    <w:notTrueType/>
    <w:pitch w:val="default"/>
  </w:font>
  <w:font w:name="AdvTT11ed96ef.I">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9C58C2"/>
    <w:multiLevelType w:val="multilevel"/>
    <w:tmpl w:val="9B42B77A"/>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DEA4D9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523F7062"/>
    <w:multiLevelType w:val="hybridMultilevel"/>
    <w:tmpl w:val="00B4537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7DA6DDCE">
      <w:numFmt w:val="bullet"/>
      <w:lvlText w:val=""/>
      <w:lvlJc w:val="left"/>
      <w:pPr>
        <w:ind w:left="1980" w:hanging="360"/>
      </w:pPr>
      <w:rPr>
        <w:rFonts w:ascii="Wingdings" w:eastAsiaTheme="minorHAnsi" w:hAnsi="Wingdings" w:cs="Aria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E8B148D"/>
    <w:multiLevelType w:val="hybridMultilevel"/>
    <w:tmpl w:val="890299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4261DEB"/>
    <w:multiLevelType w:val="hybridMultilevel"/>
    <w:tmpl w:val="BCE2B03E"/>
    <w:lvl w:ilvl="0" w:tplc="0409000D">
      <w:start w:val="1"/>
      <w:numFmt w:val="bullet"/>
      <w:lvlText w:val=""/>
      <w:lvlJc w:val="left"/>
      <w:pPr>
        <w:ind w:left="198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01A"/>
    <w:rsid w:val="001171E0"/>
    <w:rsid w:val="00374B9E"/>
    <w:rsid w:val="003D782D"/>
    <w:rsid w:val="0053301A"/>
    <w:rsid w:val="006D71EF"/>
    <w:rsid w:val="0070662C"/>
    <w:rsid w:val="007E666F"/>
    <w:rsid w:val="00915BD6"/>
    <w:rsid w:val="00AE3CAE"/>
    <w:rsid w:val="00BD6F32"/>
    <w:rsid w:val="00BE272D"/>
    <w:rsid w:val="00C55C64"/>
    <w:rsid w:val="00C852B6"/>
    <w:rsid w:val="00D65CFE"/>
    <w:rsid w:val="00D93C5B"/>
    <w:rsid w:val="00DB0199"/>
    <w:rsid w:val="00E257B9"/>
    <w:rsid w:val="00EA4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0DEAE"/>
  <w15:chartTrackingRefBased/>
  <w15:docId w15:val="{D11F6D40-6D32-4CBF-87CA-5CFC79883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3CAE"/>
    <w:pPr>
      <w:spacing w:before="120" w:after="0" w:line="480" w:lineRule="auto"/>
      <w:jc w:val="both"/>
    </w:pPr>
    <w:rPr>
      <w:rFonts w:ascii="Times New Roman" w:hAnsi="Times New Roman" w:cs="Times New Roman"/>
      <w:sz w:val="24"/>
      <w:szCs w:val="24"/>
      <w:lang w:val="en-GB"/>
    </w:rPr>
  </w:style>
  <w:style w:type="paragraph" w:styleId="Heading1">
    <w:name w:val="heading 1"/>
    <w:basedOn w:val="Normal"/>
    <w:next w:val="Normal"/>
    <w:link w:val="Heading1Char"/>
    <w:uiPriority w:val="9"/>
    <w:qFormat/>
    <w:rsid w:val="0053301A"/>
    <w:pPr>
      <w:keepNext/>
      <w:keepLines/>
      <w:numPr>
        <w:numId w:val="1"/>
      </w:numPr>
      <w:spacing w:before="240"/>
      <w:outlineLvl w:val="0"/>
    </w:pPr>
    <w:rPr>
      <w:rFonts w:ascii="Arial" w:eastAsiaTheme="majorEastAsia" w:hAnsi="Arial" w:cstheme="majorBidi"/>
      <w:b/>
      <w:color w:val="000000" w:themeColor="text1"/>
      <w:sz w:val="28"/>
      <w:szCs w:val="32"/>
    </w:rPr>
  </w:style>
  <w:style w:type="paragraph" w:styleId="Heading2">
    <w:name w:val="heading 2"/>
    <w:basedOn w:val="Normal"/>
    <w:next w:val="Normal"/>
    <w:link w:val="Heading2Char"/>
    <w:uiPriority w:val="9"/>
    <w:unhideWhenUsed/>
    <w:qFormat/>
    <w:rsid w:val="0053301A"/>
    <w:pPr>
      <w:keepNext/>
      <w:keepLines/>
      <w:numPr>
        <w:ilvl w:val="1"/>
        <w:numId w:val="1"/>
      </w:numPr>
      <w:spacing w:before="40"/>
      <w:outlineLvl w:val="1"/>
    </w:pPr>
    <w:rPr>
      <w:rFonts w:ascii="Arial" w:eastAsiaTheme="majorEastAsia" w:hAnsi="Arial" w:cstheme="majorBidi"/>
      <w:b/>
      <w:color w:val="000000" w:themeColor="text1"/>
      <w:sz w:val="26"/>
      <w:szCs w:val="26"/>
    </w:rPr>
  </w:style>
  <w:style w:type="paragraph" w:styleId="Heading3">
    <w:name w:val="heading 3"/>
    <w:basedOn w:val="Normal"/>
    <w:link w:val="Heading3Char"/>
    <w:uiPriority w:val="9"/>
    <w:qFormat/>
    <w:rsid w:val="0053301A"/>
    <w:pPr>
      <w:numPr>
        <w:ilvl w:val="2"/>
        <w:numId w:val="1"/>
      </w:numPr>
      <w:spacing w:before="100" w:beforeAutospacing="1" w:after="100" w:afterAutospacing="1" w:line="240" w:lineRule="auto"/>
      <w:outlineLvl w:val="2"/>
    </w:pPr>
    <w:rPr>
      <w:rFonts w:eastAsia="Times New Roman"/>
      <w:b/>
      <w:bCs/>
      <w:sz w:val="27"/>
      <w:szCs w:val="27"/>
      <w:lang w:val="en-US"/>
    </w:rPr>
  </w:style>
  <w:style w:type="paragraph" w:styleId="Heading4">
    <w:name w:val="heading 4"/>
    <w:basedOn w:val="Normal"/>
    <w:next w:val="Normal"/>
    <w:link w:val="Heading4Char"/>
    <w:uiPriority w:val="9"/>
    <w:semiHidden/>
    <w:unhideWhenUsed/>
    <w:qFormat/>
    <w:rsid w:val="0053301A"/>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3301A"/>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3301A"/>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3301A"/>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3301A"/>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3301A"/>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301A"/>
    <w:rPr>
      <w:rFonts w:ascii="Arial" w:eastAsiaTheme="majorEastAsia" w:hAnsi="Arial" w:cstheme="majorBidi"/>
      <w:b/>
      <w:color w:val="000000" w:themeColor="text1"/>
      <w:sz w:val="28"/>
      <w:szCs w:val="32"/>
      <w:lang w:val="en-GB"/>
    </w:rPr>
  </w:style>
  <w:style w:type="character" w:customStyle="1" w:styleId="Heading2Char">
    <w:name w:val="Heading 2 Char"/>
    <w:basedOn w:val="DefaultParagraphFont"/>
    <w:link w:val="Heading2"/>
    <w:uiPriority w:val="9"/>
    <w:rsid w:val="0053301A"/>
    <w:rPr>
      <w:rFonts w:ascii="Arial" w:eastAsiaTheme="majorEastAsia" w:hAnsi="Arial" w:cstheme="majorBidi"/>
      <w:b/>
      <w:color w:val="000000" w:themeColor="text1"/>
      <w:sz w:val="26"/>
      <w:szCs w:val="26"/>
      <w:lang w:val="en-GB"/>
    </w:rPr>
  </w:style>
  <w:style w:type="character" w:customStyle="1" w:styleId="Heading3Char">
    <w:name w:val="Heading 3 Char"/>
    <w:basedOn w:val="DefaultParagraphFont"/>
    <w:link w:val="Heading3"/>
    <w:uiPriority w:val="9"/>
    <w:rsid w:val="0053301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semiHidden/>
    <w:rsid w:val="0053301A"/>
    <w:rPr>
      <w:rFonts w:asciiTheme="majorHAnsi" w:eastAsiaTheme="majorEastAsia" w:hAnsiTheme="majorHAnsi"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53301A"/>
    <w:rPr>
      <w:rFonts w:asciiTheme="majorHAnsi" w:eastAsiaTheme="majorEastAsia" w:hAnsiTheme="majorHAnsi" w:cstheme="majorBidi"/>
      <w:color w:val="2F5496" w:themeColor="accent1" w:themeShade="BF"/>
      <w:lang w:val="en-GB"/>
    </w:rPr>
  </w:style>
  <w:style w:type="character" w:customStyle="1" w:styleId="Heading6Char">
    <w:name w:val="Heading 6 Char"/>
    <w:basedOn w:val="DefaultParagraphFont"/>
    <w:link w:val="Heading6"/>
    <w:uiPriority w:val="9"/>
    <w:semiHidden/>
    <w:rsid w:val="0053301A"/>
    <w:rPr>
      <w:rFonts w:asciiTheme="majorHAnsi" w:eastAsiaTheme="majorEastAsia" w:hAnsiTheme="majorHAnsi" w:cstheme="majorBidi"/>
      <w:color w:val="1F3763" w:themeColor="accent1" w:themeShade="7F"/>
      <w:lang w:val="en-GB"/>
    </w:rPr>
  </w:style>
  <w:style w:type="character" w:customStyle="1" w:styleId="Heading7Char">
    <w:name w:val="Heading 7 Char"/>
    <w:basedOn w:val="DefaultParagraphFont"/>
    <w:link w:val="Heading7"/>
    <w:uiPriority w:val="9"/>
    <w:semiHidden/>
    <w:rsid w:val="0053301A"/>
    <w:rPr>
      <w:rFonts w:asciiTheme="majorHAnsi" w:eastAsiaTheme="majorEastAsia" w:hAnsiTheme="majorHAnsi" w:cstheme="majorBidi"/>
      <w:i/>
      <w:iCs/>
      <w:color w:val="1F3763" w:themeColor="accent1" w:themeShade="7F"/>
      <w:lang w:val="en-GB"/>
    </w:rPr>
  </w:style>
  <w:style w:type="character" w:customStyle="1" w:styleId="Heading8Char">
    <w:name w:val="Heading 8 Char"/>
    <w:basedOn w:val="DefaultParagraphFont"/>
    <w:link w:val="Heading8"/>
    <w:uiPriority w:val="9"/>
    <w:semiHidden/>
    <w:rsid w:val="0053301A"/>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53301A"/>
    <w:rPr>
      <w:rFonts w:asciiTheme="majorHAnsi" w:eastAsiaTheme="majorEastAsia" w:hAnsiTheme="majorHAnsi" w:cstheme="majorBidi"/>
      <w:i/>
      <w:iCs/>
      <w:color w:val="272727" w:themeColor="text1" w:themeTint="D8"/>
      <w:sz w:val="21"/>
      <w:szCs w:val="21"/>
      <w:lang w:val="en-GB"/>
    </w:rPr>
  </w:style>
  <w:style w:type="character" w:customStyle="1" w:styleId="fontstyle01">
    <w:name w:val="fontstyle01"/>
    <w:basedOn w:val="DefaultParagraphFont"/>
    <w:rsid w:val="0053301A"/>
    <w:rPr>
      <w:rFonts w:ascii="AdvTTd3e3db0f" w:hAnsi="AdvTTd3e3db0f" w:hint="default"/>
      <w:b w:val="0"/>
      <w:bCs w:val="0"/>
      <w:i w:val="0"/>
      <w:iCs w:val="0"/>
      <w:color w:val="242021"/>
      <w:sz w:val="18"/>
      <w:szCs w:val="18"/>
    </w:rPr>
  </w:style>
  <w:style w:type="character" w:customStyle="1" w:styleId="fontstyle31">
    <w:name w:val="fontstyle31"/>
    <w:basedOn w:val="DefaultParagraphFont"/>
    <w:rsid w:val="0053301A"/>
    <w:rPr>
      <w:rFonts w:ascii="AdvTT11ed96ef.I" w:hAnsi="AdvTT11ed96ef.I" w:hint="default"/>
      <w:b w:val="0"/>
      <w:bCs w:val="0"/>
      <w:i w:val="0"/>
      <w:iCs w:val="0"/>
      <w:color w:val="242021"/>
      <w:sz w:val="18"/>
      <w:szCs w:val="18"/>
    </w:rPr>
  </w:style>
  <w:style w:type="paragraph" w:styleId="ListParagraph">
    <w:name w:val="List Paragraph"/>
    <w:basedOn w:val="Normal"/>
    <w:uiPriority w:val="34"/>
    <w:qFormat/>
    <w:rsid w:val="0053301A"/>
    <w:pPr>
      <w:ind w:left="720"/>
      <w:contextualSpacing/>
    </w:pPr>
  </w:style>
  <w:style w:type="character" w:styleId="LineNumber">
    <w:name w:val="line number"/>
    <w:basedOn w:val="DefaultParagraphFont"/>
    <w:uiPriority w:val="99"/>
    <w:semiHidden/>
    <w:unhideWhenUsed/>
    <w:rsid w:val="0053301A"/>
  </w:style>
  <w:style w:type="paragraph" w:styleId="BalloonText">
    <w:name w:val="Balloon Text"/>
    <w:basedOn w:val="Normal"/>
    <w:link w:val="BalloonTextChar"/>
    <w:uiPriority w:val="99"/>
    <w:semiHidden/>
    <w:unhideWhenUsed/>
    <w:rsid w:val="001171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71E0"/>
    <w:rPr>
      <w:rFonts w:ascii="Segoe UI" w:hAnsi="Segoe UI" w:cs="Segoe UI"/>
      <w:sz w:val="18"/>
      <w:szCs w:val="18"/>
      <w:lang w:val="en-GB"/>
    </w:rPr>
  </w:style>
  <w:style w:type="character" w:styleId="FootnoteReference">
    <w:name w:val="footnote reference"/>
    <w:uiPriority w:val="99"/>
    <w:semiHidden/>
    <w:unhideWhenUsed/>
    <w:rsid w:val="001171E0"/>
    <w:rPr>
      <w:vertAlign w:val="superscript"/>
    </w:rPr>
  </w:style>
  <w:style w:type="paragraph" w:styleId="PlainText">
    <w:name w:val="Plain Text"/>
    <w:basedOn w:val="Normal"/>
    <w:link w:val="PlainTextChar"/>
    <w:uiPriority w:val="99"/>
    <w:unhideWhenUsed/>
    <w:rsid w:val="00EA4FF4"/>
    <w:pPr>
      <w:spacing w:line="240" w:lineRule="auto"/>
    </w:pPr>
    <w:rPr>
      <w:rFonts w:ascii="Calibri" w:hAnsi="Calibri"/>
      <w:szCs w:val="21"/>
      <w:lang w:val="en-US"/>
    </w:rPr>
  </w:style>
  <w:style w:type="character" w:customStyle="1" w:styleId="PlainTextChar">
    <w:name w:val="Plain Text Char"/>
    <w:basedOn w:val="DefaultParagraphFont"/>
    <w:link w:val="PlainText"/>
    <w:uiPriority w:val="99"/>
    <w:rsid w:val="00EA4FF4"/>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A56A25E9E75D49ADE38F9AB0224BC7" ma:contentTypeVersion="12" ma:contentTypeDescription="Create a new document." ma:contentTypeScope="" ma:versionID="f5a9fffe8f7dd0a16145bf8275a4cb04">
  <xsd:schema xmlns:xsd="http://www.w3.org/2001/XMLSchema" xmlns:xs="http://www.w3.org/2001/XMLSchema" xmlns:p="http://schemas.microsoft.com/office/2006/metadata/properties" xmlns:ns3="723b237e-0873-4c1c-9e42-898161813940" xmlns:ns4="06eb5447-0d2d-45c4-87bb-ff6f510f673a" targetNamespace="http://schemas.microsoft.com/office/2006/metadata/properties" ma:root="true" ma:fieldsID="47b005c9f9580a28ee0bce5f401519f7" ns3:_="" ns4:_="">
    <xsd:import namespace="723b237e-0873-4c1c-9e42-898161813940"/>
    <xsd:import namespace="06eb5447-0d2d-45c4-87bb-ff6f510f673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b237e-0873-4c1c-9e42-898161813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eb5447-0d2d-45c4-87bb-ff6f510f673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AB1FB3-C007-434C-BA79-A3FC97D2C76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55AC233-C262-489B-BCEB-AB17E4589F78}">
  <ds:schemaRefs>
    <ds:schemaRef ds:uri="http://schemas.microsoft.com/sharepoint/v3/contenttype/forms"/>
  </ds:schemaRefs>
</ds:datastoreItem>
</file>

<file path=customXml/itemProps3.xml><?xml version="1.0" encoding="utf-8"?>
<ds:datastoreItem xmlns:ds="http://schemas.openxmlformats.org/officeDocument/2006/customXml" ds:itemID="{53AA5119-7E5D-4E5E-A00C-5BFFB8E96D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3b237e-0873-4c1c-9e42-898161813940"/>
    <ds:schemaRef ds:uri="06eb5447-0d2d-45c4-87bb-ff6f510f67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224</Words>
  <Characters>1278</Characters>
  <Application>Microsoft Office Word</Application>
  <DocSecurity>0</DocSecurity>
  <Lines>10</Lines>
  <Paragraphs>2</Paragraphs>
  <ScaleCrop>false</ScaleCrop>
  <Company/>
  <LinksUpToDate>false</LinksUpToDate>
  <CharactersWithSpaces>1500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 Sudoi</dc:creator>
  <cp:keywords/>
  <dc:description/>
  <cp:lastModifiedBy>Suresh kumar.S</cp:lastModifiedBy>
  <cp:revision>16</cp:revision>
  <dcterms:created xsi:type="dcterms:W3CDTF">2021-06-14T06:22:00Z</dcterms:created>
  <dcterms:modified xsi:type="dcterms:W3CDTF">2021-07-21T14:03:00Z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0x010100F0A56A25E9E75D49ADE38F9AB0224BC7</vt:lpwstr>
  </property>
</Properties>
</file>