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81D" w:rsidRPr="00A00856" w:rsidRDefault="00D9281D" w:rsidP="00DE3726">
      <w:pPr>
        <w:pStyle w:val="Heading2"/>
        <w:keepNext w:val="0"/>
        <w:keepLines w:val="0"/>
        <w:widowControl w:val="0"/>
        <w:jc w:val="center"/>
        <w:rPr>
          <w:rFonts w:ascii="Times New Roman" w:hAnsi="Times New Roman" w:cs="Times New Roman"/>
          <w:color w:val="000000" w:themeColor="text1"/>
          <w:sz w:val="24"/>
          <w:szCs w:val="24"/>
        </w:rPr>
      </w:pPr>
      <w:bookmarkStart w:id="0" w:name="_Toc45284205"/>
      <w:bookmarkStart w:id="1" w:name="_Toc17178275"/>
      <w:bookmarkStart w:id="2" w:name="_Toc45284207"/>
      <w:bookmarkStart w:id="3" w:name="_GoBack"/>
      <w:bookmarkEnd w:id="3"/>
      <w:r w:rsidRPr="00A00856">
        <w:rPr>
          <w:rFonts w:ascii="Times New Roman" w:hAnsi="Times New Roman" w:cs="Times New Roman"/>
          <w:color w:val="000000" w:themeColor="text1"/>
          <w:sz w:val="24"/>
          <w:szCs w:val="24"/>
        </w:rPr>
        <w:t>Appendix 1: Focus group discussion (FGD) guide for CAB members [English version]</w:t>
      </w:r>
      <w:bookmarkEnd w:id="0"/>
    </w:p>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b/>
          <w:sz w:val="24"/>
          <w:szCs w:val="24"/>
        </w:rPr>
        <w:t>Introduction:</w:t>
      </w:r>
      <w:r w:rsidRPr="00A00856">
        <w:rPr>
          <w:rFonts w:ascii="Times New Roman" w:hAnsi="Times New Roman" w:cs="Times New Roman"/>
          <w:sz w:val="24"/>
          <w:szCs w:val="24"/>
        </w:rPr>
        <w:t xml:space="preserve"> Thank you very much for agreeing to participate in this discussion. As CAB members you have been selected because you have been representing the community in HIV clinical trial (s) in your village/town/street/hamlet. During our discussions, there are no wrong answers; all answers are accepted so kindly feel free. I would like to remind you that our discussion may take 1 to 2 hours, and it will be audio recorded to grasp points that could be difficult to write down but also for easy analysis of the information later on. </w:t>
      </w:r>
      <w:r w:rsidRPr="00A00856">
        <w:rPr>
          <w:rFonts w:ascii="Times New Roman" w:hAnsi="Times New Roman" w:cs="Times New Roman"/>
          <w:b/>
          <w:sz w:val="24"/>
          <w:szCs w:val="24"/>
        </w:rPr>
        <w:t>Please do use the numbers provided to identify yourself or address another member during our discussion.</w:t>
      </w:r>
    </w:p>
    <w:p w:rsidR="00D9281D" w:rsidRPr="00A00856" w:rsidRDefault="00D9281D" w:rsidP="00DE3726">
      <w:pPr>
        <w:widowControl w:val="0"/>
        <w:spacing w:line="360" w:lineRule="auto"/>
        <w:ind w:left="630"/>
        <w:jc w:val="both"/>
        <w:rPr>
          <w:rFonts w:ascii="Times New Roman" w:hAnsi="Times New Roman" w:cs="Times New Roman"/>
          <w:sz w:val="24"/>
          <w:szCs w:val="24"/>
        </w:rPr>
      </w:pPr>
      <w:r w:rsidRPr="00A00856">
        <w:rPr>
          <w:rFonts w:ascii="Times New Roman" w:hAnsi="Times New Roman" w:cs="Times New Roman"/>
          <w:b/>
          <w:sz w:val="24"/>
          <w:szCs w:val="24"/>
        </w:rPr>
        <w:t>For Demographics</w:t>
      </w:r>
      <w:r w:rsidRPr="00A00856">
        <w:rPr>
          <w:rFonts w:ascii="Times New Roman" w:hAnsi="Times New Roman" w:cs="Times New Roman"/>
          <w:sz w:val="24"/>
          <w:szCs w:val="24"/>
        </w:rPr>
        <w:t>: A simple registration form with serial number for each individual will be used to collect information on their age, marital status, education level, length of time as a board member (or resident of the village/hamlet/town)(It will be prepared at the field depending on the number of participants)</w:t>
      </w:r>
    </w:p>
    <w:p w:rsidR="00D9281D" w:rsidRPr="00A00856" w:rsidRDefault="00D9281D" w:rsidP="00DE3726">
      <w:pPr>
        <w:widowControl w:val="0"/>
        <w:spacing w:line="360" w:lineRule="auto"/>
        <w:jc w:val="both"/>
        <w:rPr>
          <w:rFonts w:ascii="Times New Roman" w:hAnsi="Times New Roman" w:cs="Times New Roman"/>
          <w:b/>
          <w:sz w:val="24"/>
          <w:szCs w:val="24"/>
        </w:rPr>
      </w:pPr>
      <w:r w:rsidRPr="00A00856">
        <w:rPr>
          <w:rFonts w:ascii="Times New Roman" w:hAnsi="Times New Roman" w:cs="Times New Roman"/>
          <w:b/>
          <w:sz w:val="24"/>
          <w:szCs w:val="24"/>
        </w:rPr>
        <w:t>Preliminary information</w:t>
      </w:r>
    </w:p>
    <w:p w:rsidR="00D9281D" w:rsidRPr="00A00856" w:rsidRDefault="00D9281D" w:rsidP="00DE3726">
      <w:pPr>
        <w:widowControl w:val="0"/>
        <w:spacing w:line="360" w:lineRule="auto"/>
        <w:jc w:val="both"/>
        <w:rPr>
          <w:rFonts w:ascii="Times New Roman" w:hAnsi="Times New Roman" w:cs="Times New Roman"/>
          <w:b/>
          <w:sz w:val="24"/>
          <w:szCs w:val="24"/>
        </w:rPr>
      </w:pPr>
      <w:r w:rsidRPr="00A00856">
        <w:rPr>
          <w:rFonts w:ascii="Times New Roman" w:hAnsi="Times New Roman" w:cs="Times New Roman"/>
          <w:sz w:val="24"/>
          <w:szCs w:val="24"/>
        </w:rPr>
        <w:t>I would like us to start by everyone introducing him/her self (use a given number instead of your name).</w:t>
      </w:r>
    </w:p>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b/>
          <w:sz w:val="24"/>
          <w:szCs w:val="24"/>
        </w:rPr>
        <w:t xml:space="preserve">         </w:t>
      </w:r>
      <w:r w:rsidRPr="00A00856">
        <w:rPr>
          <w:rFonts w:ascii="Times New Roman" w:hAnsi="Times New Roman" w:cs="Times New Roman"/>
          <w:sz w:val="24"/>
          <w:szCs w:val="24"/>
        </w:rPr>
        <w:t>a) When was your CAB established? ………..</w:t>
      </w:r>
    </w:p>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 xml:space="preserve">         b) How often do you meet? …………</w:t>
      </w:r>
    </w:p>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b/>
          <w:sz w:val="24"/>
          <w:szCs w:val="24"/>
        </w:rPr>
        <w:t>Qn1</w:t>
      </w:r>
      <w:r w:rsidRPr="00A00856">
        <w:rPr>
          <w:rFonts w:ascii="Times New Roman" w:hAnsi="Times New Roman" w:cs="Times New Roman"/>
          <w:sz w:val="24"/>
          <w:szCs w:val="24"/>
        </w:rPr>
        <w:t>.  Generally, what are your responsibilities as CAB members in HIV clinical trials?</w:t>
      </w:r>
    </w:p>
    <w:p w:rsidR="00D9281D" w:rsidRPr="00A00856" w:rsidRDefault="00D9281D" w:rsidP="00DE3726">
      <w:pPr>
        <w:pStyle w:val="ListParagraph"/>
        <w:widowControl w:val="0"/>
        <w:numPr>
          <w:ilvl w:val="0"/>
          <w:numId w:val="8"/>
        </w:numPr>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How are you involved in the informed consent process/ Or How should you be involved in the informed consent process of HIV clinical trials?</w:t>
      </w:r>
    </w:p>
    <w:p w:rsidR="00D9281D" w:rsidRPr="00A00856" w:rsidRDefault="00D9281D" w:rsidP="00DE3726">
      <w:pPr>
        <w:pStyle w:val="ListParagraph"/>
        <w:widowControl w:val="0"/>
        <w:numPr>
          <w:ilvl w:val="0"/>
          <w:numId w:val="8"/>
        </w:numPr>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What information do researchers share with you as CABs members</w:t>
      </w:r>
      <w:proofErr w:type="gramStart"/>
      <w:r w:rsidRPr="00A00856">
        <w:rPr>
          <w:rFonts w:ascii="Times New Roman" w:hAnsi="Times New Roman" w:cs="Times New Roman"/>
          <w:sz w:val="24"/>
          <w:szCs w:val="24"/>
        </w:rPr>
        <w:t>?/</w:t>
      </w:r>
      <w:proofErr w:type="gramEnd"/>
      <w:r w:rsidRPr="00A00856">
        <w:rPr>
          <w:rFonts w:ascii="Times New Roman" w:hAnsi="Times New Roman" w:cs="Times New Roman"/>
          <w:sz w:val="24"/>
          <w:szCs w:val="24"/>
        </w:rPr>
        <w:t>What information should researchers share with you as CAB members?</w:t>
      </w:r>
    </w:p>
    <w:p w:rsidR="00D9281D" w:rsidRPr="00A00856" w:rsidRDefault="00D9281D" w:rsidP="00DE3726">
      <w:pPr>
        <w:pStyle w:val="ListParagraph"/>
        <w:widowControl w:val="0"/>
        <w:numPr>
          <w:ilvl w:val="0"/>
          <w:numId w:val="8"/>
        </w:numPr>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Have you ever asked researchers to change their informed consent form or process? Why so?</w:t>
      </w:r>
    </w:p>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Qn2. Can you explain to us how you interact with community members?</w:t>
      </w:r>
    </w:p>
    <w:p w:rsidR="00D9281D" w:rsidRPr="00A00856" w:rsidRDefault="00D9281D" w:rsidP="00DE3726">
      <w:pPr>
        <w:pStyle w:val="ListParagraph"/>
        <w:widowControl w:val="0"/>
        <w:numPr>
          <w:ilvl w:val="0"/>
          <w:numId w:val="12"/>
        </w:numPr>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How do you approach them</w:t>
      </w:r>
    </w:p>
    <w:p w:rsidR="00D9281D" w:rsidRPr="00A00856" w:rsidRDefault="00D9281D" w:rsidP="00DE3726">
      <w:pPr>
        <w:pStyle w:val="ListParagraph"/>
        <w:widowControl w:val="0"/>
        <w:numPr>
          <w:ilvl w:val="0"/>
          <w:numId w:val="12"/>
        </w:numPr>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What methods do you use</w:t>
      </w:r>
    </w:p>
    <w:p w:rsidR="00D9281D" w:rsidRPr="00A00856" w:rsidRDefault="00D9281D" w:rsidP="00DE3726">
      <w:pPr>
        <w:pStyle w:val="ListParagraph"/>
        <w:widowControl w:val="0"/>
        <w:numPr>
          <w:ilvl w:val="0"/>
          <w:numId w:val="12"/>
        </w:numPr>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lastRenderedPageBreak/>
        <w:t>Can you tell us one real life scenario of how you interacted with the community in the previous HIV clinical trial</w:t>
      </w:r>
    </w:p>
    <w:p w:rsidR="00D9281D" w:rsidRPr="00A00856" w:rsidRDefault="00D9281D" w:rsidP="00DE3726">
      <w:pPr>
        <w:pStyle w:val="ListParagraph"/>
        <w:widowControl w:val="0"/>
        <w:numPr>
          <w:ilvl w:val="0"/>
          <w:numId w:val="12"/>
        </w:numPr>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How does the community think of you?</w:t>
      </w:r>
    </w:p>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b/>
          <w:sz w:val="24"/>
          <w:szCs w:val="24"/>
        </w:rPr>
        <w:t>Qn3</w:t>
      </w:r>
      <w:r w:rsidRPr="00A00856">
        <w:rPr>
          <w:rFonts w:ascii="Times New Roman" w:hAnsi="Times New Roman" w:cs="Times New Roman"/>
          <w:sz w:val="24"/>
          <w:szCs w:val="24"/>
        </w:rPr>
        <w:t>. What were/are the risks of HIV clinical trials your community participated?</w:t>
      </w:r>
    </w:p>
    <w:p w:rsidR="00D9281D" w:rsidRPr="00A00856" w:rsidRDefault="00D9281D" w:rsidP="00DE3726">
      <w:pPr>
        <w:pStyle w:val="ListParagraph"/>
        <w:widowControl w:val="0"/>
        <w:numPr>
          <w:ilvl w:val="0"/>
          <w:numId w:val="9"/>
        </w:numPr>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How do you identify the risks of an HIV clinical trial? And how do you address them?</w:t>
      </w:r>
    </w:p>
    <w:p w:rsidR="00D9281D" w:rsidRPr="00A00856" w:rsidRDefault="00D9281D" w:rsidP="00DE3726">
      <w:pPr>
        <w:pStyle w:val="ListParagraph"/>
        <w:widowControl w:val="0"/>
        <w:numPr>
          <w:ilvl w:val="0"/>
          <w:numId w:val="9"/>
        </w:numPr>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Do you think you should be involved with researchers in identifying and resolving risks? Why?</w:t>
      </w:r>
    </w:p>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b/>
          <w:sz w:val="24"/>
          <w:szCs w:val="24"/>
        </w:rPr>
        <w:t>Qn4</w:t>
      </w:r>
      <w:r w:rsidRPr="00A00856">
        <w:rPr>
          <w:rFonts w:ascii="Times New Roman" w:hAnsi="Times New Roman" w:cs="Times New Roman"/>
          <w:sz w:val="24"/>
          <w:szCs w:val="24"/>
        </w:rPr>
        <w:t>. What were/are the benefits of HIV clinical trial your community participated?</w:t>
      </w:r>
    </w:p>
    <w:p w:rsidR="00D9281D" w:rsidRPr="00A00856" w:rsidRDefault="00D9281D" w:rsidP="00DE3726">
      <w:pPr>
        <w:pStyle w:val="ListParagraph"/>
        <w:widowControl w:val="0"/>
        <w:numPr>
          <w:ilvl w:val="0"/>
          <w:numId w:val="10"/>
        </w:numPr>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How are you able to identify the benefits of an HIV clinical trial?</w:t>
      </w:r>
    </w:p>
    <w:p w:rsidR="00D9281D" w:rsidRPr="00A00856" w:rsidRDefault="00D9281D" w:rsidP="00DE3726">
      <w:pPr>
        <w:pStyle w:val="ListParagraph"/>
        <w:widowControl w:val="0"/>
        <w:numPr>
          <w:ilvl w:val="0"/>
          <w:numId w:val="10"/>
        </w:numPr>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Do you think you should be involved in deciding the benefits of an HIV clinical trial? How?</w:t>
      </w:r>
    </w:p>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b/>
          <w:sz w:val="24"/>
          <w:szCs w:val="24"/>
        </w:rPr>
        <w:t>Qn5</w:t>
      </w:r>
      <w:r w:rsidRPr="00A00856">
        <w:rPr>
          <w:rFonts w:ascii="Times New Roman" w:hAnsi="Times New Roman" w:cs="Times New Roman"/>
          <w:sz w:val="24"/>
          <w:szCs w:val="24"/>
        </w:rPr>
        <w:t>. How can you as CAB members weigh the risks and benefits of an HIV clinical trial that your community is participating/ participated?</w:t>
      </w:r>
    </w:p>
    <w:p w:rsidR="00D9281D" w:rsidRPr="00A00856" w:rsidRDefault="00D9281D" w:rsidP="00DE3726">
      <w:pPr>
        <w:pStyle w:val="ListParagraph"/>
        <w:widowControl w:val="0"/>
        <w:numPr>
          <w:ilvl w:val="0"/>
          <w:numId w:val="11"/>
        </w:numPr>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Should you be involved in balancing the risks and benefits of an HIV clinical trial? Why?</w:t>
      </w:r>
    </w:p>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b/>
          <w:sz w:val="24"/>
          <w:szCs w:val="24"/>
        </w:rPr>
        <w:t>Qn6</w:t>
      </w:r>
      <w:r w:rsidRPr="00A00856">
        <w:rPr>
          <w:rFonts w:ascii="Times New Roman" w:hAnsi="Times New Roman" w:cs="Times New Roman"/>
          <w:sz w:val="24"/>
          <w:szCs w:val="24"/>
        </w:rPr>
        <w:t>. What role(s) do you have as CAB members when the research team is recruiting participants for HIV clinical trial?</w:t>
      </w:r>
    </w:p>
    <w:p w:rsidR="00D9281D" w:rsidRPr="00A00856" w:rsidRDefault="00D9281D" w:rsidP="00DE3726">
      <w:pPr>
        <w:widowControl w:val="0"/>
        <w:spacing w:line="360" w:lineRule="auto"/>
        <w:ind w:left="360"/>
        <w:jc w:val="both"/>
        <w:rPr>
          <w:rFonts w:ascii="Times New Roman" w:hAnsi="Times New Roman" w:cs="Times New Roman"/>
          <w:sz w:val="24"/>
          <w:szCs w:val="24"/>
        </w:rPr>
      </w:pPr>
      <w:r w:rsidRPr="00A00856">
        <w:rPr>
          <w:rFonts w:ascii="Times New Roman" w:hAnsi="Times New Roman" w:cs="Times New Roman"/>
          <w:sz w:val="24"/>
          <w:szCs w:val="24"/>
        </w:rPr>
        <w:t>a)  How should the CAB be involved in the participant recruitment process for trial?</w:t>
      </w:r>
    </w:p>
    <w:p w:rsidR="00D9281D" w:rsidRPr="00A00856" w:rsidRDefault="00D9281D" w:rsidP="00DE3726">
      <w:pPr>
        <w:widowControl w:val="0"/>
        <w:spacing w:line="360" w:lineRule="auto"/>
        <w:ind w:left="360"/>
        <w:jc w:val="both"/>
        <w:rPr>
          <w:rFonts w:ascii="Times New Roman" w:hAnsi="Times New Roman" w:cs="Times New Roman"/>
          <w:sz w:val="24"/>
          <w:szCs w:val="24"/>
        </w:rPr>
      </w:pPr>
      <w:r w:rsidRPr="00A00856">
        <w:rPr>
          <w:rFonts w:ascii="Times New Roman" w:hAnsi="Times New Roman" w:cs="Times New Roman"/>
          <w:sz w:val="24"/>
          <w:szCs w:val="24"/>
        </w:rPr>
        <w:t>b)  How can the CAB ensure fair (unbiased) recruitment of participants?</w:t>
      </w:r>
    </w:p>
    <w:p w:rsidR="00D9281D" w:rsidRPr="00A00856" w:rsidRDefault="00D9281D" w:rsidP="00DE3726">
      <w:pPr>
        <w:widowControl w:val="0"/>
        <w:spacing w:line="360" w:lineRule="auto"/>
        <w:jc w:val="both"/>
        <w:rPr>
          <w:rFonts w:ascii="Times New Roman" w:hAnsi="Times New Roman" w:cs="Times New Roman"/>
          <w:b/>
          <w:sz w:val="24"/>
          <w:szCs w:val="24"/>
        </w:rPr>
      </w:pPr>
      <w:r w:rsidRPr="00A00856">
        <w:rPr>
          <w:rFonts w:ascii="Times New Roman" w:hAnsi="Times New Roman" w:cs="Times New Roman"/>
          <w:b/>
          <w:sz w:val="24"/>
          <w:szCs w:val="24"/>
        </w:rPr>
        <w:t>Qn7: What challenges do you as CAB members face when implementing your activities in HIV clinical trials?</w:t>
      </w:r>
    </w:p>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b/>
          <w:sz w:val="24"/>
          <w:szCs w:val="24"/>
        </w:rPr>
        <w:t>Closure of the interview</w:t>
      </w:r>
      <w:r w:rsidRPr="00A00856">
        <w:rPr>
          <w:rFonts w:ascii="Times New Roman" w:hAnsi="Times New Roman" w:cs="Times New Roman"/>
          <w:sz w:val="24"/>
          <w:szCs w:val="24"/>
        </w:rPr>
        <w:t xml:space="preserve">: Is there anything else that you would like to share with us about what we have just discussed? </w:t>
      </w:r>
    </w:p>
    <w:p w:rsidR="00D9281D" w:rsidRPr="00A00856" w:rsidRDefault="00D9281D" w:rsidP="00DE3726">
      <w:pPr>
        <w:widowControl w:val="0"/>
        <w:jc w:val="both"/>
        <w:rPr>
          <w:rFonts w:ascii="Times New Roman" w:hAnsi="Times New Roman" w:cs="Times New Roman"/>
          <w:sz w:val="24"/>
          <w:szCs w:val="24"/>
        </w:rPr>
      </w:pPr>
      <w:r w:rsidRPr="00A00856">
        <w:rPr>
          <w:rFonts w:ascii="Times New Roman" w:hAnsi="Times New Roman" w:cs="Times New Roman"/>
          <w:sz w:val="24"/>
          <w:szCs w:val="24"/>
        </w:rPr>
        <w:t>Thanks!</w:t>
      </w:r>
    </w:p>
    <w:p w:rsidR="00D9281D" w:rsidRPr="00A00856" w:rsidRDefault="00D9281D" w:rsidP="00DE3726">
      <w:pPr>
        <w:widowControl w:val="0"/>
        <w:spacing w:after="160" w:line="259" w:lineRule="auto"/>
        <w:rPr>
          <w:rFonts w:ascii="Times New Roman" w:eastAsiaTheme="majorEastAsia" w:hAnsi="Times New Roman" w:cs="Times New Roman"/>
          <w:b/>
          <w:bCs/>
          <w:color w:val="0D0D0D" w:themeColor="text1" w:themeTint="F2"/>
          <w:sz w:val="24"/>
          <w:szCs w:val="24"/>
        </w:rPr>
      </w:pPr>
      <w:r w:rsidRPr="00A00856">
        <w:rPr>
          <w:rFonts w:ascii="Times New Roman" w:hAnsi="Times New Roman" w:cs="Times New Roman"/>
          <w:color w:val="0D0D0D" w:themeColor="text1" w:themeTint="F2"/>
          <w:sz w:val="24"/>
          <w:szCs w:val="24"/>
        </w:rPr>
        <w:br w:type="page"/>
      </w:r>
    </w:p>
    <w:p w:rsidR="00D9281D" w:rsidRPr="00A00856" w:rsidRDefault="00D9281D" w:rsidP="00DE3726">
      <w:pPr>
        <w:pStyle w:val="Heading2"/>
        <w:keepNext w:val="0"/>
        <w:keepLines w:val="0"/>
        <w:widowControl w:val="0"/>
        <w:jc w:val="center"/>
        <w:rPr>
          <w:rFonts w:ascii="Times New Roman" w:hAnsi="Times New Roman" w:cs="Times New Roman"/>
          <w:color w:val="0D0D0D" w:themeColor="text1" w:themeTint="F2"/>
          <w:sz w:val="24"/>
          <w:szCs w:val="24"/>
        </w:rPr>
      </w:pPr>
      <w:r w:rsidRPr="00A00856">
        <w:rPr>
          <w:rFonts w:ascii="Times New Roman" w:hAnsi="Times New Roman" w:cs="Times New Roman"/>
          <w:color w:val="0D0D0D" w:themeColor="text1" w:themeTint="F2"/>
          <w:sz w:val="24"/>
          <w:szCs w:val="24"/>
        </w:rPr>
        <w:lastRenderedPageBreak/>
        <w:t>Appendix 2: Individual interview (IDI) guides for researchers/research coordinators [English version]</w:t>
      </w:r>
      <w:bookmarkEnd w:id="1"/>
    </w:p>
    <w:p w:rsidR="00D9281D" w:rsidRPr="00A00856" w:rsidRDefault="00D9281D" w:rsidP="00DE3726">
      <w:pPr>
        <w:widowControl w:val="0"/>
        <w:spacing w:line="360" w:lineRule="auto"/>
        <w:jc w:val="both"/>
        <w:rPr>
          <w:rFonts w:ascii="Times New Roman" w:hAnsi="Times New Roman" w:cs="Times New Roman"/>
          <w:color w:val="0D0D0D" w:themeColor="text1" w:themeTint="F2"/>
          <w:sz w:val="24"/>
          <w:szCs w:val="24"/>
        </w:rPr>
      </w:pPr>
      <w:r w:rsidRPr="00A00856">
        <w:rPr>
          <w:rFonts w:ascii="Times New Roman" w:hAnsi="Times New Roman" w:cs="Times New Roman"/>
          <w:b/>
          <w:color w:val="0D0D0D" w:themeColor="text1" w:themeTint="F2"/>
          <w:sz w:val="24"/>
          <w:szCs w:val="24"/>
        </w:rPr>
        <w:t>Introduction:</w:t>
      </w:r>
      <w:r w:rsidRPr="00A00856">
        <w:rPr>
          <w:rFonts w:ascii="Times New Roman" w:hAnsi="Times New Roman" w:cs="Times New Roman"/>
          <w:color w:val="0D0D0D" w:themeColor="text1" w:themeTint="F2"/>
          <w:sz w:val="24"/>
          <w:szCs w:val="24"/>
        </w:rPr>
        <w:t xml:space="preserve"> Thank you very much for agreeing to participate in this interview. You have been selected among other members because you have experience and knowledge in researching /coordinating CAB for an HIV clinical trial. During this interview there are no wrong answers, all answers are accepted so kindly feel free. I would like to remind you that this interview may take 30 to 60 minutes and it will be audio recorded to grasp points that could be difficult to write down but also for easy analysis of the information later on.</w:t>
      </w:r>
    </w:p>
    <w:p w:rsidR="00D9281D" w:rsidRPr="00A00856" w:rsidRDefault="00D9281D" w:rsidP="00DE3726">
      <w:pPr>
        <w:widowControl w:val="0"/>
        <w:spacing w:line="360" w:lineRule="auto"/>
        <w:jc w:val="both"/>
        <w:rPr>
          <w:rFonts w:ascii="Times New Roman" w:hAnsi="Times New Roman" w:cs="Times New Roman"/>
          <w:b/>
          <w:color w:val="0D0D0D" w:themeColor="text1" w:themeTint="F2"/>
          <w:sz w:val="24"/>
          <w:szCs w:val="24"/>
        </w:rPr>
      </w:pPr>
      <w:r w:rsidRPr="00A00856">
        <w:rPr>
          <w:rFonts w:ascii="Times New Roman" w:hAnsi="Times New Roman" w:cs="Times New Roman"/>
          <w:b/>
          <w:color w:val="0D0D0D" w:themeColor="text1" w:themeTint="F2"/>
          <w:sz w:val="24"/>
          <w:szCs w:val="24"/>
        </w:rPr>
        <w:t>Qn1. Can you share with me your experience with CABs in HIV clinical trials?</w:t>
      </w:r>
    </w:p>
    <w:p w:rsidR="00D9281D" w:rsidRPr="00A00856" w:rsidRDefault="00D9281D" w:rsidP="00DE3726">
      <w:pPr>
        <w:widowControl w:val="0"/>
        <w:spacing w:line="360" w:lineRule="auto"/>
        <w:jc w:val="both"/>
        <w:rPr>
          <w:rFonts w:ascii="Times New Roman" w:hAnsi="Times New Roman" w:cs="Times New Roman"/>
          <w:color w:val="0D0D0D" w:themeColor="text1" w:themeTint="F2"/>
          <w:sz w:val="24"/>
          <w:szCs w:val="24"/>
        </w:rPr>
      </w:pPr>
      <w:r w:rsidRPr="00A00856">
        <w:rPr>
          <w:rFonts w:ascii="Times New Roman" w:hAnsi="Times New Roman" w:cs="Times New Roman"/>
          <w:b/>
          <w:color w:val="0D0D0D" w:themeColor="text1" w:themeTint="F2"/>
          <w:sz w:val="24"/>
          <w:szCs w:val="24"/>
        </w:rPr>
        <w:t>Qn2</w:t>
      </w:r>
      <w:r w:rsidRPr="00A00856">
        <w:rPr>
          <w:rFonts w:ascii="Times New Roman" w:hAnsi="Times New Roman" w:cs="Times New Roman"/>
          <w:color w:val="0D0D0D" w:themeColor="text1" w:themeTint="F2"/>
          <w:sz w:val="24"/>
          <w:szCs w:val="24"/>
        </w:rPr>
        <w:t>. Generally, what are your responsibilities towards the CAB in an HIV clinical trial?</w:t>
      </w:r>
    </w:p>
    <w:p w:rsidR="00D9281D" w:rsidRPr="00A00856" w:rsidRDefault="00D9281D" w:rsidP="00DE3726">
      <w:pPr>
        <w:pStyle w:val="ListParagraph"/>
        <w:widowControl w:val="0"/>
        <w:numPr>
          <w:ilvl w:val="0"/>
          <w:numId w:val="1"/>
        </w:numPr>
        <w:spacing w:line="360" w:lineRule="auto"/>
        <w:jc w:val="both"/>
        <w:rPr>
          <w:rFonts w:ascii="Times New Roman" w:hAnsi="Times New Roman" w:cs="Times New Roman"/>
          <w:color w:val="0D0D0D" w:themeColor="text1" w:themeTint="F2"/>
          <w:sz w:val="24"/>
          <w:szCs w:val="24"/>
        </w:rPr>
      </w:pPr>
      <w:r w:rsidRPr="00A00856">
        <w:rPr>
          <w:rFonts w:ascii="Times New Roman" w:hAnsi="Times New Roman" w:cs="Times New Roman"/>
          <w:color w:val="0D0D0D" w:themeColor="text1" w:themeTint="F2"/>
          <w:sz w:val="24"/>
          <w:szCs w:val="24"/>
        </w:rPr>
        <w:t>What information do you share with CAB members? / What information should researchers share with CAB members?</w:t>
      </w:r>
    </w:p>
    <w:p w:rsidR="00D9281D" w:rsidRPr="00A00856" w:rsidRDefault="00D9281D" w:rsidP="00DE3726">
      <w:pPr>
        <w:pStyle w:val="ListParagraph"/>
        <w:widowControl w:val="0"/>
        <w:numPr>
          <w:ilvl w:val="0"/>
          <w:numId w:val="1"/>
        </w:numPr>
        <w:spacing w:line="360" w:lineRule="auto"/>
        <w:jc w:val="both"/>
        <w:rPr>
          <w:rFonts w:ascii="Times New Roman" w:hAnsi="Times New Roman" w:cs="Times New Roman"/>
          <w:color w:val="0D0D0D" w:themeColor="text1" w:themeTint="F2"/>
          <w:sz w:val="24"/>
          <w:szCs w:val="24"/>
        </w:rPr>
      </w:pPr>
      <w:r w:rsidRPr="00A00856">
        <w:rPr>
          <w:rFonts w:ascii="Times New Roman" w:hAnsi="Times New Roman" w:cs="Times New Roman"/>
          <w:color w:val="0D0D0D" w:themeColor="text1" w:themeTint="F2"/>
          <w:sz w:val="24"/>
          <w:szCs w:val="24"/>
        </w:rPr>
        <w:t>Should CABs be involved in the informed consent process of HIV clinical trials? Why?</w:t>
      </w:r>
    </w:p>
    <w:p w:rsidR="00D9281D" w:rsidRPr="00A00856" w:rsidRDefault="00D9281D" w:rsidP="00DE3726">
      <w:pPr>
        <w:pStyle w:val="ListParagraph"/>
        <w:widowControl w:val="0"/>
        <w:numPr>
          <w:ilvl w:val="0"/>
          <w:numId w:val="1"/>
        </w:numPr>
        <w:spacing w:line="360" w:lineRule="auto"/>
        <w:jc w:val="both"/>
        <w:rPr>
          <w:rFonts w:ascii="Times New Roman" w:hAnsi="Times New Roman" w:cs="Times New Roman"/>
          <w:color w:val="0D0D0D" w:themeColor="text1" w:themeTint="F2"/>
          <w:sz w:val="24"/>
          <w:szCs w:val="24"/>
        </w:rPr>
      </w:pPr>
      <w:r w:rsidRPr="00A00856">
        <w:rPr>
          <w:rFonts w:ascii="Times New Roman" w:hAnsi="Times New Roman" w:cs="Times New Roman"/>
          <w:color w:val="0D0D0D" w:themeColor="text1" w:themeTint="F2"/>
          <w:sz w:val="24"/>
          <w:szCs w:val="24"/>
        </w:rPr>
        <w:t>Has the research team ever re-designed/changed the informed consent form or process to due to CAB views about the trial? Please tell me more.</w:t>
      </w:r>
    </w:p>
    <w:p w:rsidR="00D9281D" w:rsidRPr="00A00856" w:rsidRDefault="00D9281D" w:rsidP="00DE3726">
      <w:pPr>
        <w:widowControl w:val="0"/>
        <w:spacing w:line="360" w:lineRule="auto"/>
        <w:jc w:val="both"/>
        <w:rPr>
          <w:rFonts w:ascii="Times New Roman" w:hAnsi="Times New Roman" w:cs="Times New Roman"/>
          <w:color w:val="0D0D0D" w:themeColor="text1" w:themeTint="F2"/>
          <w:sz w:val="24"/>
          <w:szCs w:val="24"/>
        </w:rPr>
      </w:pPr>
      <w:r w:rsidRPr="00A00856">
        <w:rPr>
          <w:rFonts w:ascii="Times New Roman" w:hAnsi="Times New Roman" w:cs="Times New Roman"/>
          <w:b/>
          <w:color w:val="0D0D0D" w:themeColor="text1" w:themeTint="F2"/>
          <w:sz w:val="24"/>
          <w:szCs w:val="24"/>
        </w:rPr>
        <w:t>Qn3</w:t>
      </w:r>
      <w:r w:rsidRPr="00A00856">
        <w:rPr>
          <w:rFonts w:ascii="Times New Roman" w:hAnsi="Times New Roman" w:cs="Times New Roman"/>
          <w:color w:val="0D0D0D" w:themeColor="text1" w:themeTint="F2"/>
          <w:sz w:val="24"/>
          <w:szCs w:val="24"/>
        </w:rPr>
        <w:t>. Should CABs be involved in weighing the risks and benefits of an HIV clinical trial? Why?</w:t>
      </w:r>
    </w:p>
    <w:p w:rsidR="00D9281D" w:rsidRPr="00A00856" w:rsidRDefault="00D9281D" w:rsidP="00DE3726">
      <w:pPr>
        <w:pStyle w:val="ListParagraph"/>
        <w:widowControl w:val="0"/>
        <w:numPr>
          <w:ilvl w:val="0"/>
          <w:numId w:val="18"/>
        </w:numPr>
        <w:spacing w:line="360" w:lineRule="auto"/>
        <w:jc w:val="both"/>
        <w:rPr>
          <w:rFonts w:ascii="Times New Roman" w:hAnsi="Times New Roman" w:cs="Times New Roman"/>
          <w:color w:val="0D0D0D" w:themeColor="text1" w:themeTint="F2"/>
          <w:sz w:val="24"/>
          <w:szCs w:val="24"/>
        </w:rPr>
      </w:pPr>
      <w:r w:rsidRPr="00A00856">
        <w:rPr>
          <w:rFonts w:ascii="Times New Roman" w:hAnsi="Times New Roman" w:cs="Times New Roman"/>
          <w:color w:val="0D0D0D" w:themeColor="text1" w:themeTint="F2"/>
          <w:sz w:val="24"/>
          <w:szCs w:val="24"/>
        </w:rPr>
        <w:t>How can the CAB be used to weigh the risks and benefits?</w:t>
      </w:r>
    </w:p>
    <w:p w:rsidR="00D9281D" w:rsidRPr="00A00856" w:rsidRDefault="00D9281D" w:rsidP="00DE3726">
      <w:pPr>
        <w:widowControl w:val="0"/>
        <w:spacing w:line="360" w:lineRule="auto"/>
        <w:jc w:val="both"/>
        <w:rPr>
          <w:rFonts w:ascii="Times New Roman" w:hAnsi="Times New Roman" w:cs="Times New Roman"/>
          <w:color w:val="0D0D0D" w:themeColor="text1" w:themeTint="F2"/>
          <w:sz w:val="24"/>
          <w:szCs w:val="24"/>
        </w:rPr>
      </w:pPr>
      <w:r w:rsidRPr="00A00856">
        <w:rPr>
          <w:rFonts w:ascii="Times New Roman" w:hAnsi="Times New Roman" w:cs="Times New Roman"/>
          <w:b/>
          <w:color w:val="0D0D0D" w:themeColor="text1" w:themeTint="F2"/>
          <w:sz w:val="24"/>
          <w:szCs w:val="24"/>
        </w:rPr>
        <w:t>Qn4</w:t>
      </w:r>
      <w:r w:rsidRPr="00A00856">
        <w:rPr>
          <w:rFonts w:ascii="Times New Roman" w:hAnsi="Times New Roman" w:cs="Times New Roman"/>
          <w:color w:val="0D0D0D" w:themeColor="text1" w:themeTint="F2"/>
          <w:sz w:val="24"/>
          <w:szCs w:val="24"/>
        </w:rPr>
        <w:t>. What role(s) does the CAB have when the research team is recruiting participants for an HIV clinical trial?</w:t>
      </w:r>
    </w:p>
    <w:p w:rsidR="00D9281D" w:rsidRPr="00A00856" w:rsidRDefault="00D9281D" w:rsidP="00DE3726">
      <w:pPr>
        <w:pStyle w:val="ListParagraph"/>
        <w:widowControl w:val="0"/>
        <w:numPr>
          <w:ilvl w:val="0"/>
          <w:numId w:val="17"/>
        </w:numPr>
        <w:spacing w:line="360" w:lineRule="auto"/>
        <w:jc w:val="both"/>
        <w:rPr>
          <w:rFonts w:ascii="Times New Roman" w:hAnsi="Times New Roman" w:cs="Times New Roman"/>
          <w:color w:val="0D0D0D" w:themeColor="text1" w:themeTint="F2"/>
          <w:sz w:val="24"/>
          <w:szCs w:val="24"/>
        </w:rPr>
      </w:pPr>
      <w:r w:rsidRPr="00A00856">
        <w:rPr>
          <w:rFonts w:ascii="Times New Roman" w:hAnsi="Times New Roman" w:cs="Times New Roman"/>
          <w:color w:val="0D0D0D" w:themeColor="text1" w:themeTint="F2"/>
          <w:sz w:val="24"/>
          <w:szCs w:val="24"/>
        </w:rPr>
        <w:t>Do you think the CAB should be involved in deciding which participants to participate in the trial? Why so?</w:t>
      </w:r>
    </w:p>
    <w:p w:rsidR="00D9281D" w:rsidRPr="00A00856" w:rsidRDefault="00D9281D" w:rsidP="00DE3726">
      <w:pPr>
        <w:widowControl w:val="0"/>
        <w:spacing w:line="360" w:lineRule="auto"/>
        <w:jc w:val="both"/>
        <w:rPr>
          <w:rFonts w:ascii="Times New Roman" w:hAnsi="Times New Roman" w:cs="Times New Roman"/>
          <w:color w:val="0D0D0D" w:themeColor="text1" w:themeTint="F2"/>
          <w:sz w:val="24"/>
          <w:szCs w:val="24"/>
        </w:rPr>
      </w:pPr>
      <w:r w:rsidRPr="00A00856">
        <w:rPr>
          <w:rFonts w:ascii="Times New Roman" w:hAnsi="Times New Roman" w:cs="Times New Roman"/>
          <w:b/>
          <w:color w:val="0D0D0D" w:themeColor="text1" w:themeTint="F2"/>
          <w:sz w:val="24"/>
          <w:szCs w:val="24"/>
        </w:rPr>
        <w:t>Qn5</w:t>
      </w:r>
      <w:r w:rsidRPr="00A00856">
        <w:rPr>
          <w:rFonts w:ascii="Times New Roman" w:hAnsi="Times New Roman" w:cs="Times New Roman"/>
          <w:color w:val="0D0D0D" w:themeColor="text1" w:themeTint="F2"/>
          <w:sz w:val="24"/>
          <w:szCs w:val="24"/>
        </w:rPr>
        <w:t>. What challenges do CABs face in HIV clinical trials?</w:t>
      </w:r>
    </w:p>
    <w:p w:rsidR="00D9281D" w:rsidRPr="00A00856" w:rsidRDefault="00D9281D" w:rsidP="00DE3726">
      <w:pPr>
        <w:pStyle w:val="ListParagraph"/>
        <w:widowControl w:val="0"/>
        <w:numPr>
          <w:ilvl w:val="0"/>
          <w:numId w:val="16"/>
        </w:numPr>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How can CABs be empowered?</w:t>
      </w:r>
    </w:p>
    <w:p w:rsidR="00D9281D" w:rsidRPr="00A00856" w:rsidRDefault="00D9281D" w:rsidP="00DE3726">
      <w:pPr>
        <w:widowControl w:val="0"/>
        <w:spacing w:line="360" w:lineRule="auto"/>
        <w:jc w:val="both"/>
        <w:rPr>
          <w:rFonts w:ascii="Times New Roman" w:hAnsi="Times New Roman" w:cs="Times New Roman"/>
          <w:color w:val="0D0D0D" w:themeColor="text1" w:themeTint="F2"/>
          <w:sz w:val="24"/>
          <w:szCs w:val="24"/>
        </w:rPr>
      </w:pPr>
      <w:r w:rsidRPr="00A00856">
        <w:rPr>
          <w:rFonts w:ascii="Times New Roman" w:hAnsi="Times New Roman" w:cs="Times New Roman"/>
          <w:b/>
          <w:color w:val="0D0D0D" w:themeColor="text1" w:themeTint="F2"/>
          <w:sz w:val="24"/>
          <w:szCs w:val="24"/>
        </w:rPr>
        <w:t>Closure of the interview</w:t>
      </w:r>
      <w:r w:rsidRPr="00A00856">
        <w:rPr>
          <w:rFonts w:ascii="Times New Roman" w:hAnsi="Times New Roman" w:cs="Times New Roman"/>
          <w:color w:val="0D0D0D" w:themeColor="text1" w:themeTint="F2"/>
          <w:sz w:val="24"/>
          <w:szCs w:val="24"/>
        </w:rPr>
        <w:t xml:space="preserve">: Is there anything else that you would like to share with me about what we have just discussed? </w:t>
      </w:r>
    </w:p>
    <w:p w:rsidR="00D9281D" w:rsidRPr="00A00856" w:rsidRDefault="00D9281D" w:rsidP="00DE3726">
      <w:pPr>
        <w:widowControl w:val="0"/>
        <w:jc w:val="both"/>
        <w:rPr>
          <w:rFonts w:ascii="Times New Roman" w:hAnsi="Times New Roman" w:cs="Times New Roman"/>
          <w:color w:val="0D0D0D" w:themeColor="text1" w:themeTint="F2"/>
          <w:sz w:val="24"/>
          <w:szCs w:val="24"/>
        </w:rPr>
      </w:pPr>
      <w:r w:rsidRPr="00A00856">
        <w:rPr>
          <w:rFonts w:ascii="Times New Roman" w:hAnsi="Times New Roman" w:cs="Times New Roman"/>
          <w:color w:val="0D0D0D" w:themeColor="text1" w:themeTint="F2"/>
          <w:sz w:val="24"/>
          <w:szCs w:val="24"/>
        </w:rPr>
        <w:t>Thanks!</w:t>
      </w:r>
      <w:bookmarkEnd w:id="2"/>
    </w:p>
    <w:p w:rsidR="00D9281D" w:rsidRPr="00A00856" w:rsidRDefault="00D9281D" w:rsidP="00DE3726">
      <w:pPr>
        <w:pStyle w:val="Heading2"/>
        <w:keepNext w:val="0"/>
        <w:keepLines w:val="0"/>
        <w:widowControl w:val="0"/>
        <w:jc w:val="center"/>
        <w:rPr>
          <w:rFonts w:ascii="Times New Roman" w:hAnsi="Times New Roman" w:cs="Times New Roman"/>
          <w:color w:val="000000" w:themeColor="text1"/>
          <w:sz w:val="24"/>
          <w:szCs w:val="24"/>
        </w:rPr>
      </w:pPr>
      <w:bookmarkStart w:id="4" w:name="_Toc44948658"/>
      <w:bookmarkStart w:id="5" w:name="_Toc45284208"/>
      <w:r w:rsidRPr="00A00856">
        <w:rPr>
          <w:rFonts w:ascii="Times New Roman" w:hAnsi="Times New Roman" w:cs="Times New Roman"/>
          <w:color w:val="000000" w:themeColor="text1"/>
          <w:sz w:val="24"/>
          <w:szCs w:val="24"/>
        </w:rPr>
        <w:t>Appendix 3: Individual interview (IDI) guide for IRB members [English version]</w:t>
      </w:r>
      <w:bookmarkEnd w:id="4"/>
      <w:bookmarkEnd w:id="5"/>
    </w:p>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b/>
          <w:sz w:val="24"/>
          <w:szCs w:val="24"/>
        </w:rPr>
        <w:t>Introduction:</w:t>
      </w:r>
      <w:r w:rsidRPr="00A00856">
        <w:rPr>
          <w:rFonts w:ascii="Times New Roman" w:hAnsi="Times New Roman" w:cs="Times New Roman"/>
          <w:sz w:val="24"/>
          <w:szCs w:val="24"/>
        </w:rPr>
        <w:t xml:space="preserve"> Thank you very much for agreeing to participate in this interview. You have been selected among other members because you have the experience of participating HIV clinical trial ethical reviews. During this interview there are no wrong answers, all answers are accepted so kindly feel free. I would like to remind you that this interview may take 30 to 60 minutes and it will be audio recorded to grasp points that could be difficult to write down but also for easy analysis of the information later on.</w:t>
      </w:r>
    </w:p>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Preliminary information:</w:t>
      </w:r>
    </w:p>
    <w:tbl>
      <w:tblPr>
        <w:tblStyle w:val="TableGrid"/>
        <w:tblW w:w="0" w:type="auto"/>
        <w:tblLook w:val="04A0" w:firstRow="1" w:lastRow="0" w:firstColumn="1" w:lastColumn="0" w:noHBand="0" w:noVBand="1"/>
      </w:tblPr>
      <w:tblGrid>
        <w:gridCol w:w="392"/>
        <w:gridCol w:w="5386"/>
        <w:gridCol w:w="2835"/>
      </w:tblGrid>
      <w:tr w:rsidR="00D9281D" w:rsidRPr="00A00856" w:rsidTr="007D7D63">
        <w:tc>
          <w:tcPr>
            <w:tcW w:w="392" w:type="dxa"/>
          </w:tcPr>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a</w:t>
            </w:r>
          </w:p>
        </w:tc>
        <w:tc>
          <w:tcPr>
            <w:tcW w:w="5386" w:type="dxa"/>
          </w:tcPr>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Gender</w:t>
            </w:r>
          </w:p>
        </w:tc>
        <w:tc>
          <w:tcPr>
            <w:tcW w:w="2835" w:type="dxa"/>
          </w:tcPr>
          <w:p w:rsidR="00D9281D" w:rsidRPr="00A00856" w:rsidRDefault="00D9281D" w:rsidP="00DE3726">
            <w:pPr>
              <w:widowControl w:val="0"/>
              <w:spacing w:line="360" w:lineRule="auto"/>
              <w:jc w:val="both"/>
              <w:rPr>
                <w:rFonts w:ascii="Times New Roman" w:hAnsi="Times New Roman" w:cs="Times New Roman"/>
                <w:sz w:val="24"/>
                <w:szCs w:val="24"/>
              </w:rPr>
            </w:pPr>
          </w:p>
        </w:tc>
      </w:tr>
      <w:tr w:rsidR="00D9281D" w:rsidRPr="00A00856" w:rsidTr="007D7D63">
        <w:tc>
          <w:tcPr>
            <w:tcW w:w="392" w:type="dxa"/>
          </w:tcPr>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b</w:t>
            </w:r>
          </w:p>
        </w:tc>
        <w:tc>
          <w:tcPr>
            <w:tcW w:w="5386" w:type="dxa"/>
          </w:tcPr>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Age</w:t>
            </w:r>
          </w:p>
        </w:tc>
        <w:tc>
          <w:tcPr>
            <w:tcW w:w="2835" w:type="dxa"/>
          </w:tcPr>
          <w:p w:rsidR="00D9281D" w:rsidRPr="00A00856" w:rsidRDefault="00D9281D" w:rsidP="00DE3726">
            <w:pPr>
              <w:widowControl w:val="0"/>
              <w:spacing w:line="360" w:lineRule="auto"/>
              <w:jc w:val="both"/>
              <w:rPr>
                <w:rFonts w:ascii="Times New Roman" w:hAnsi="Times New Roman" w:cs="Times New Roman"/>
                <w:sz w:val="24"/>
                <w:szCs w:val="24"/>
              </w:rPr>
            </w:pPr>
          </w:p>
        </w:tc>
      </w:tr>
      <w:tr w:rsidR="00D9281D" w:rsidRPr="00A00856" w:rsidTr="007D7D63">
        <w:tc>
          <w:tcPr>
            <w:tcW w:w="392" w:type="dxa"/>
          </w:tcPr>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c</w:t>
            </w:r>
          </w:p>
        </w:tc>
        <w:tc>
          <w:tcPr>
            <w:tcW w:w="5386" w:type="dxa"/>
          </w:tcPr>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Education level</w:t>
            </w:r>
          </w:p>
        </w:tc>
        <w:tc>
          <w:tcPr>
            <w:tcW w:w="2835" w:type="dxa"/>
          </w:tcPr>
          <w:p w:rsidR="00D9281D" w:rsidRPr="00A00856" w:rsidRDefault="00D9281D" w:rsidP="00DE3726">
            <w:pPr>
              <w:widowControl w:val="0"/>
              <w:spacing w:line="360" w:lineRule="auto"/>
              <w:jc w:val="both"/>
              <w:rPr>
                <w:rFonts w:ascii="Times New Roman" w:hAnsi="Times New Roman" w:cs="Times New Roman"/>
                <w:sz w:val="24"/>
                <w:szCs w:val="24"/>
              </w:rPr>
            </w:pPr>
          </w:p>
        </w:tc>
      </w:tr>
      <w:tr w:rsidR="00D9281D" w:rsidRPr="00A00856" w:rsidTr="007D7D63">
        <w:tc>
          <w:tcPr>
            <w:tcW w:w="392" w:type="dxa"/>
          </w:tcPr>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d</w:t>
            </w:r>
          </w:p>
        </w:tc>
        <w:tc>
          <w:tcPr>
            <w:tcW w:w="5386" w:type="dxa"/>
          </w:tcPr>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Work experience (years) as an IRB member</w:t>
            </w:r>
          </w:p>
        </w:tc>
        <w:tc>
          <w:tcPr>
            <w:tcW w:w="2835" w:type="dxa"/>
          </w:tcPr>
          <w:p w:rsidR="00D9281D" w:rsidRPr="00A00856" w:rsidRDefault="00D9281D" w:rsidP="00DE3726">
            <w:pPr>
              <w:widowControl w:val="0"/>
              <w:spacing w:line="360" w:lineRule="auto"/>
              <w:jc w:val="both"/>
              <w:rPr>
                <w:rFonts w:ascii="Times New Roman" w:hAnsi="Times New Roman" w:cs="Times New Roman"/>
                <w:sz w:val="24"/>
                <w:szCs w:val="24"/>
              </w:rPr>
            </w:pPr>
          </w:p>
        </w:tc>
      </w:tr>
      <w:tr w:rsidR="00D9281D" w:rsidRPr="00A00856" w:rsidTr="007D7D63">
        <w:tc>
          <w:tcPr>
            <w:tcW w:w="392" w:type="dxa"/>
          </w:tcPr>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e</w:t>
            </w:r>
          </w:p>
        </w:tc>
        <w:tc>
          <w:tcPr>
            <w:tcW w:w="5386" w:type="dxa"/>
          </w:tcPr>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Profession</w:t>
            </w:r>
          </w:p>
        </w:tc>
        <w:tc>
          <w:tcPr>
            <w:tcW w:w="2835" w:type="dxa"/>
          </w:tcPr>
          <w:p w:rsidR="00D9281D" w:rsidRPr="00A00856" w:rsidRDefault="00D9281D" w:rsidP="00DE3726">
            <w:pPr>
              <w:widowControl w:val="0"/>
              <w:spacing w:line="360" w:lineRule="auto"/>
              <w:jc w:val="both"/>
              <w:rPr>
                <w:rFonts w:ascii="Times New Roman" w:hAnsi="Times New Roman" w:cs="Times New Roman"/>
                <w:sz w:val="24"/>
                <w:szCs w:val="24"/>
              </w:rPr>
            </w:pPr>
          </w:p>
        </w:tc>
      </w:tr>
      <w:tr w:rsidR="00D9281D" w:rsidRPr="00A00856" w:rsidTr="007D7D63">
        <w:tc>
          <w:tcPr>
            <w:tcW w:w="392" w:type="dxa"/>
          </w:tcPr>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f</w:t>
            </w:r>
          </w:p>
        </w:tc>
        <w:tc>
          <w:tcPr>
            <w:tcW w:w="5386" w:type="dxa"/>
          </w:tcPr>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Number of HIV clinical trials reviewed/assessed</w:t>
            </w:r>
          </w:p>
        </w:tc>
        <w:tc>
          <w:tcPr>
            <w:tcW w:w="2835" w:type="dxa"/>
          </w:tcPr>
          <w:p w:rsidR="00D9281D" w:rsidRPr="00A00856" w:rsidRDefault="00D9281D" w:rsidP="00DE3726">
            <w:pPr>
              <w:widowControl w:val="0"/>
              <w:spacing w:line="360" w:lineRule="auto"/>
              <w:jc w:val="both"/>
              <w:rPr>
                <w:rFonts w:ascii="Times New Roman" w:hAnsi="Times New Roman" w:cs="Times New Roman"/>
                <w:sz w:val="24"/>
                <w:szCs w:val="24"/>
              </w:rPr>
            </w:pPr>
          </w:p>
        </w:tc>
      </w:tr>
    </w:tbl>
    <w:p w:rsidR="00D9281D" w:rsidRPr="00A00856" w:rsidRDefault="00D9281D" w:rsidP="00DE3726">
      <w:pPr>
        <w:widowControl w:val="0"/>
        <w:spacing w:line="360" w:lineRule="auto"/>
        <w:jc w:val="both"/>
        <w:rPr>
          <w:rFonts w:ascii="Times New Roman" w:hAnsi="Times New Roman" w:cs="Times New Roman"/>
          <w:sz w:val="24"/>
          <w:szCs w:val="24"/>
        </w:rPr>
      </w:pPr>
    </w:p>
    <w:p w:rsidR="00D9281D" w:rsidRPr="00A00856" w:rsidRDefault="00D9281D" w:rsidP="00DE3726">
      <w:pPr>
        <w:widowControl w:val="0"/>
        <w:spacing w:line="360" w:lineRule="auto"/>
        <w:jc w:val="both"/>
        <w:rPr>
          <w:rFonts w:ascii="Times New Roman" w:hAnsi="Times New Roman" w:cs="Times New Roman"/>
          <w:b/>
          <w:sz w:val="24"/>
          <w:szCs w:val="24"/>
        </w:rPr>
      </w:pPr>
      <w:r w:rsidRPr="00A00856">
        <w:rPr>
          <w:rFonts w:ascii="Times New Roman" w:hAnsi="Times New Roman" w:cs="Times New Roman"/>
          <w:b/>
          <w:sz w:val="24"/>
          <w:szCs w:val="24"/>
        </w:rPr>
        <w:t>Qn1. Generally, what is your experience with HIV clinical trials involving community advisory boards (</w:t>
      </w:r>
      <w:proofErr w:type="gramStart"/>
      <w:r w:rsidRPr="00A00856">
        <w:rPr>
          <w:rFonts w:ascii="Times New Roman" w:hAnsi="Times New Roman" w:cs="Times New Roman"/>
          <w:b/>
          <w:sz w:val="24"/>
          <w:szCs w:val="24"/>
        </w:rPr>
        <w:t>CABs</w:t>
      </w:r>
      <w:proofErr w:type="gramEnd"/>
      <w:r w:rsidRPr="00A00856">
        <w:rPr>
          <w:rFonts w:ascii="Times New Roman" w:hAnsi="Times New Roman" w:cs="Times New Roman"/>
          <w:b/>
          <w:sz w:val="24"/>
          <w:szCs w:val="24"/>
        </w:rPr>
        <w:t>)</w:t>
      </w:r>
    </w:p>
    <w:p w:rsidR="00D9281D" w:rsidRPr="00A00856" w:rsidRDefault="00D9281D" w:rsidP="00DE3726">
      <w:pPr>
        <w:pStyle w:val="ListParagraph"/>
        <w:widowControl w:val="0"/>
        <w:numPr>
          <w:ilvl w:val="0"/>
          <w:numId w:val="6"/>
        </w:numPr>
        <w:spacing w:line="360" w:lineRule="auto"/>
        <w:jc w:val="both"/>
        <w:rPr>
          <w:rFonts w:ascii="Times New Roman" w:hAnsi="Times New Roman" w:cs="Times New Roman"/>
          <w:color w:val="000000" w:themeColor="text1"/>
          <w:sz w:val="24"/>
          <w:szCs w:val="24"/>
        </w:rPr>
      </w:pPr>
      <w:r w:rsidRPr="00A00856">
        <w:rPr>
          <w:rFonts w:ascii="Times New Roman" w:hAnsi="Times New Roman" w:cs="Times New Roman"/>
          <w:color w:val="000000" w:themeColor="text1"/>
          <w:sz w:val="24"/>
          <w:szCs w:val="24"/>
        </w:rPr>
        <w:t>Should IRBs work together with CABs? Why so? How can that be done?</w:t>
      </w:r>
    </w:p>
    <w:p w:rsidR="00D9281D" w:rsidRPr="00A00856" w:rsidRDefault="00D9281D" w:rsidP="00DE3726">
      <w:pPr>
        <w:pStyle w:val="ListParagraph"/>
        <w:widowControl w:val="0"/>
        <w:numPr>
          <w:ilvl w:val="0"/>
          <w:numId w:val="6"/>
        </w:numPr>
        <w:spacing w:line="360" w:lineRule="auto"/>
        <w:jc w:val="both"/>
        <w:rPr>
          <w:rFonts w:ascii="Times New Roman" w:hAnsi="Times New Roman" w:cs="Times New Roman"/>
          <w:color w:val="000000" w:themeColor="text1"/>
          <w:sz w:val="24"/>
          <w:szCs w:val="24"/>
        </w:rPr>
      </w:pPr>
      <w:r w:rsidRPr="00A00856">
        <w:rPr>
          <w:rFonts w:ascii="Times New Roman" w:hAnsi="Times New Roman" w:cs="Times New Roman"/>
          <w:color w:val="000000" w:themeColor="text1"/>
          <w:sz w:val="24"/>
          <w:szCs w:val="24"/>
        </w:rPr>
        <w:t>What is the responsibility of CABs in HIV clinical trials that you know of?</w:t>
      </w:r>
    </w:p>
    <w:p w:rsidR="00D9281D" w:rsidRPr="00A00856" w:rsidRDefault="00D9281D" w:rsidP="00DE3726">
      <w:pPr>
        <w:pStyle w:val="ListParagraph"/>
        <w:widowControl w:val="0"/>
        <w:numPr>
          <w:ilvl w:val="0"/>
          <w:numId w:val="6"/>
        </w:numPr>
        <w:spacing w:line="360" w:lineRule="auto"/>
        <w:jc w:val="both"/>
        <w:rPr>
          <w:rFonts w:ascii="Times New Roman" w:hAnsi="Times New Roman" w:cs="Times New Roman"/>
          <w:color w:val="000000" w:themeColor="text1"/>
          <w:sz w:val="24"/>
          <w:szCs w:val="24"/>
        </w:rPr>
      </w:pPr>
      <w:r w:rsidRPr="00A00856">
        <w:rPr>
          <w:rFonts w:ascii="Times New Roman" w:hAnsi="Times New Roman" w:cs="Times New Roman"/>
          <w:color w:val="000000" w:themeColor="text1"/>
          <w:sz w:val="24"/>
          <w:szCs w:val="24"/>
        </w:rPr>
        <w:t>Should CABs be involved in the informed consent process of HIV clinical trials? Why? How?</w:t>
      </w:r>
    </w:p>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b/>
          <w:sz w:val="24"/>
          <w:szCs w:val="24"/>
        </w:rPr>
        <w:t>Qn2</w:t>
      </w:r>
      <w:r w:rsidRPr="00A00856">
        <w:rPr>
          <w:rFonts w:ascii="Times New Roman" w:hAnsi="Times New Roman" w:cs="Times New Roman"/>
          <w:sz w:val="24"/>
          <w:szCs w:val="24"/>
        </w:rPr>
        <w:t>. Should CABs be involved in weighing the risks and benefits of an HIV clinical trial? Why?</w:t>
      </w:r>
    </w:p>
    <w:p w:rsidR="00D9281D" w:rsidRPr="00A00856" w:rsidRDefault="00D9281D" w:rsidP="00DE3726">
      <w:pPr>
        <w:pStyle w:val="ListParagraph"/>
        <w:widowControl w:val="0"/>
        <w:numPr>
          <w:ilvl w:val="0"/>
          <w:numId w:val="15"/>
        </w:numPr>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How can the CAB be used to weigh the risks and benefits?</w:t>
      </w:r>
    </w:p>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b/>
          <w:sz w:val="24"/>
          <w:szCs w:val="24"/>
        </w:rPr>
        <w:t>Qn3</w:t>
      </w:r>
      <w:r w:rsidRPr="00A00856">
        <w:rPr>
          <w:rFonts w:ascii="Times New Roman" w:hAnsi="Times New Roman" w:cs="Times New Roman"/>
          <w:sz w:val="24"/>
          <w:szCs w:val="24"/>
        </w:rPr>
        <w:t xml:space="preserve">. What role(s) </w:t>
      </w:r>
      <w:r w:rsidRPr="00A00856">
        <w:rPr>
          <w:rFonts w:ascii="Times New Roman" w:hAnsi="Times New Roman" w:cs="Times New Roman"/>
          <w:color w:val="000000" w:themeColor="text1"/>
          <w:sz w:val="24"/>
          <w:szCs w:val="24"/>
        </w:rPr>
        <w:t>should</w:t>
      </w:r>
      <w:r w:rsidRPr="00A00856">
        <w:rPr>
          <w:rFonts w:ascii="Times New Roman" w:hAnsi="Times New Roman" w:cs="Times New Roman"/>
          <w:sz w:val="24"/>
          <w:szCs w:val="24"/>
        </w:rPr>
        <w:t xml:space="preserve"> the CAB have when the research team is recruiting participants for an HIV clinical trial?</w:t>
      </w:r>
    </w:p>
    <w:p w:rsidR="00D9281D" w:rsidRPr="00A00856" w:rsidRDefault="00D9281D" w:rsidP="00DE3726">
      <w:pPr>
        <w:pStyle w:val="ListParagraph"/>
        <w:widowControl w:val="0"/>
        <w:numPr>
          <w:ilvl w:val="0"/>
          <w:numId w:val="14"/>
        </w:numPr>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Do you think the CAB should be involved in deciding which participants to participate in the trial? Why so?</w:t>
      </w:r>
    </w:p>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b/>
          <w:sz w:val="24"/>
          <w:szCs w:val="24"/>
        </w:rPr>
        <w:t>Qn4</w:t>
      </w:r>
      <w:r w:rsidRPr="00A00856">
        <w:rPr>
          <w:rFonts w:ascii="Times New Roman" w:hAnsi="Times New Roman" w:cs="Times New Roman"/>
          <w:sz w:val="24"/>
          <w:szCs w:val="24"/>
        </w:rPr>
        <w:t>: What challenges do CABs face in HIV clinical trials?</w:t>
      </w:r>
    </w:p>
    <w:p w:rsidR="00D9281D" w:rsidRPr="00A00856" w:rsidRDefault="00D9281D" w:rsidP="00DE3726">
      <w:pPr>
        <w:pStyle w:val="ListParagraph"/>
        <w:widowControl w:val="0"/>
        <w:numPr>
          <w:ilvl w:val="0"/>
          <w:numId w:val="13"/>
        </w:numPr>
        <w:spacing w:line="360" w:lineRule="auto"/>
        <w:jc w:val="both"/>
        <w:rPr>
          <w:rFonts w:ascii="Times New Roman" w:hAnsi="Times New Roman" w:cs="Times New Roman"/>
          <w:sz w:val="24"/>
          <w:szCs w:val="24"/>
        </w:rPr>
      </w:pPr>
      <w:r w:rsidRPr="00A00856">
        <w:rPr>
          <w:rFonts w:ascii="Times New Roman" w:hAnsi="Times New Roman" w:cs="Times New Roman"/>
          <w:sz w:val="24"/>
          <w:szCs w:val="24"/>
        </w:rPr>
        <w:t>How can CABs be empowered?</w:t>
      </w:r>
    </w:p>
    <w:p w:rsidR="00D9281D" w:rsidRPr="00A00856" w:rsidRDefault="00D9281D" w:rsidP="00DE3726">
      <w:pPr>
        <w:widowControl w:val="0"/>
        <w:spacing w:line="360" w:lineRule="auto"/>
        <w:jc w:val="both"/>
        <w:rPr>
          <w:rFonts w:ascii="Times New Roman" w:hAnsi="Times New Roman" w:cs="Times New Roman"/>
          <w:sz w:val="24"/>
          <w:szCs w:val="24"/>
        </w:rPr>
      </w:pPr>
      <w:r w:rsidRPr="00A00856">
        <w:rPr>
          <w:rFonts w:ascii="Times New Roman" w:hAnsi="Times New Roman" w:cs="Times New Roman"/>
          <w:b/>
          <w:sz w:val="24"/>
          <w:szCs w:val="24"/>
        </w:rPr>
        <w:t>Closure of the interview</w:t>
      </w:r>
      <w:r w:rsidRPr="00A00856">
        <w:rPr>
          <w:rFonts w:ascii="Times New Roman" w:hAnsi="Times New Roman" w:cs="Times New Roman"/>
          <w:sz w:val="24"/>
          <w:szCs w:val="24"/>
        </w:rPr>
        <w:t xml:space="preserve">: Is there anything else that you would like to share with me about what we have just discussed? </w:t>
      </w:r>
    </w:p>
    <w:p w:rsidR="00D9281D" w:rsidRPr="00A00856" w:rsidRDefault="00D9281D" w:rsidP="00DE3726">
      <w:pPr>
        <w:widowControl w:val="0"/>
        <w:jc w:val="both"/>
        <w:rPr>
          <w:rFonts w:ascii="Times New Roman" w:hAnsi="Times New Roman" w:cs="Times New Roman"/>
          <w:sz w:val="24"/>
          <w:szCs w:val="24"/>
        </w:rPr>
      </w:pPr>
      <w:r w:rsidRPr="00A00856">
        <w:rPr>
          <w:rFonts w:ascii="Times New Roman" w:hAnsi="Times New Roman" w:cs="Times New Roman"/>
          <w:sz w:val="24"/>
          <w:szCs w:val="24"/>
        </w:rPr>
        <w:t>Thanks!</w:t>
      </w:r>
    </w:p>
    <w:p w:rsidR="00564BE6" w:rsidRPr="00A00856" w:rsidRDefault="00564BE6" w:rsidP="00DE3726">
      <w:pPr>
        <w:widowControl w:val="0"/>
      </w:pPr>
    </w:p>
    <w:sectPr w:rsidR="00564BE6" w:rsidRPr="00A0085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84315"/>
    <w:multiLevelType w:val="hybridMultilevel"/>
    <w:tmpl w:val="6BEA7452"/>
    <w:lvl w:ilvl="0" w:tplc="69960708">
      <w:start w:val="1"/>
      <w:numFmt w:val="lowerLetter"/>
      <w:lvlText w:val="%1)"/>
      <w:lvlJc w:val="left"/>
      <w:pPr>
        <w:ind w:left="720" w:hanging="360"/>
      </w:pPr>
    </w:lvl>
    <w:lvl w:ilvl="1" w:tplc="FB7E9AF4" w:tentative="1">
      <w:start w:val="1"/>
      <w:numFmt w:val="lowerLetter"/>
      <w:lvlText w:val="%2."/>
      <w:lvlJc w:val="left"/>
      <w:pPr>
        <w:ind w:left="1440" w:hanging="360"/>
      </w:pPr>
    </w:lvl>
    <w:lvl w:ilvl="2" w:tplc="32F2B38C" w:tentative="1">
      <w:start w:val="1"/>
      <w:numFmt w:val="lowerRoman"/>
      <w:lvlText w:val="%3."/>
      <w:lvlJc w:val="right"/>
      <w:pPr>
        <w:ind w:left="2160" w:hanging="180"/>
      </w:pPr>
    </w:lvl>
    <w:lvl w:ilvl="3" w:tplc="977264BE" w:tentative="1">
      <w:start w:val="1"/>
      <w:numFmt w:val="decimal"/>
      <w:lvlText w:val="%4."/>
      <w:lvlJc w:val="left"/>
      <w:pPr>
        <w:ind w:left="2880" w:hanging="360"/>
      </w:pPr>
    </w:lvl>
    <w:lvl w:ilvl="4" w:tplc="4432B2C6" w:tentative="1">
      <w:start w:val="1"/>
      <w:numFmt w:val="lowerLetter"/>
      <w:lvlText w:val="%5."/>
      <w:lvlJc w:val="left"/>
      <w:pPr>
        <w:ind w:left="3600" w:hanging="360"/>
      </w:pPr>
    </w:lvl>
    <w:lvl w:ilvl="5" w:tplc="08723CDA" w:tentative="1">
      <w:start w:val="1"/>
      <w:numFmt w:val="lowerRoman"/>
      <w:lvlText w:val="%6."/>
      <w:lvlJc w:val="right"/>
      <w:pPr>
        <w:ind w:left="4320" w:hanging="180"/>
      </w:pPr>
    </w:lvl>
    <w:lvl w:ilvl="6" w:tplc="079EB2E6" w:tentative="1">
      <w:start w:val="1"/>
      <w:numFmt w:val="decimal"/>
      <w:lvlText w:val="%7."/>
      <w:lvlJc w:val="left"/>
      <w:pPr>
        <w:ind w:left="5040" w:hanging="360"/>
      </w:pPr>
    </w:lvl>
    <w:lvl w:ilvl="7" w:tplc="984620DE" w:tentative="1">
      <w:start w:val="1"/>
      <w:numFmt w:val="lowerLetter"/>
      <w:lvlText w:val="%8."/>
      <w:lvlJc w:val="left"/>
      <w:pPr>
        <w:ind w:left="5760" w:hanging="360"/>
      </w:pPr>
    </w:lvl>
    <w:lvl w:ilvl="8" w:tplc="3DB6E4FC" w:tentative="1">
      <w:start w:val="1"/>
      <w:numFmt w:val="lowerRoman"/>
      <w:lvlText w:val="%9."/>
      <w:lvlJc w:val="right"/>
      <w:pPr>
        <w:ind w:left="6480" w:hanging="180"/>
      </w:pPr>
    </w:lvl>
  </w:abstractNum>
  <w:abstractNum w:abstractNumId="1" w15:restartNumberingAfterBreak="0">
    <w:nsid w:val="18D278DA"/>
    <w:multiLevelType w:val="hybridMultilevel"/>
    <w:tmpl w:val="775EC084"/>
    <w:lvl w:ilvl="0" w:tplc="C4EC479C">
      <w:start w:val="1"/>
      <w:numFmt w:val="lowerLetter"/>
      <w:lvlText w:val="%1)"/>
      <w:lvlJc w:val="left"/>
      <w:pPr>
        <w:ind w:left="720" w:hanging="360"/>
      </w:pPr>
    </w:lvl>
    <w:lvl w:ilvl="1" w:tplc="A69E8A8A" w:tentative="1">
      <w:start w:val="1"/>
      <w:numFmt w:val="lowerLetter"/>
      <w:lvlText w:val="%2."/>
      <w:lvlJc w:val="left"/>
      <w:pPr>
        <w:ind w:left="1440" w:hanging="360"/>
      </w:pPr>
    </w:lvl>
    <w:lvl w:ilvl="2" w:tplc="7A629DD6" w:tentative="1">
      <w:start w:val="1"/>
      <w:numFmt w:val="lowerRoman"/>
      <w:lvlText w:val="%3."/>
      <w:lvlJc w:val="right"/>
      <w:pPr>
        <w:ind w:left="2160" w:hanging="180"/>
      </w:pPr>
    </w:lvl>
    <w:lvl w:ilvl="3" w:tplc="A2C4C266" w:tentative="1">
      <w:start w:val="1"/>
      <w:numFmt w:val="decimal"/>
      <w:lvlText w:val="%4."/>
      <w:lvlJc w:val="left"/>
      <w:pPr>
        <w:ind w:left="2880" w:hanging="360"/>
      </w:pPr>
    </w:lvl>
    <w:lvl w:ilvl="4" w:tplc="38F69128" w:tentative="1">
      <w:start w:val="1"/>
      <w:numFmt w:val="lowerLetter"/>
      <w:lvlText w:val="%5."/>
      <w:lvlJc w:val="left"/>
      <w:pPr>
        <w:ind w:left="3600" w:hanging="360"/>
      </w:pPr>
    </w:lvl>
    <w:lvl w:ilvl="5" w:tplc="3CA29E70" w:tentative="1">
      <w:start w:val="1"/>
      <w:numFmt w:val="lowerRoman"/>
      <w:lvlText w:val="%6."/>
      <w:lvlJc w:val="right"/>
      <w:pPr>
        <w:ind w:left="4320" w:hanging="180"/>
      </w:pPr>
    </w:lvl>
    <w:lvl w:ilvl="6" w:tplc="984ADA68" w:tentative="1">
      <w:start w:val="1"/>
      <w:numFmt w:val="decimal"/>
      <w:lvlText w:val="%7."/>
      <w:lvlJc w:val="left"/>
      <w:pPr>
        <w:ind w:left="5040" w:hanging="360"/>
      </w:pPr>
    </w:lvl>
    <w:lvl w:ilvl="7" w:tplc="4ED251D2" w:tentative="1">
      <w:start w:val="1"/>
      <w:numFmt w:val="lowerLetter"/>
      <w:lvlText w:val="%8."/>
      <w:lvlJc w:val="left"/>
      <w:pPr>
        <w:ind w:left="5760" w:hanging="360"/>
      </w:pPr>
    </w:lvl>
    <w:lvl w:ilvl="8" w:tplc="3CBA09D2" w:tentative="1">
      <w:start w:val="1"/>
      <w:numFmt w:val="lowerRoman"/>
      <w:lvlText w:val="%9."/>
      <w:lvlJc w:val="right"/>
      <w:pPr>
        <w:ind w:left="6480" w:hanging="180"/>
      </w:pPr>
    </w:lvl>
  </w:abstractNum>
  <w:abstractNum w:abstractNumId="2" w15:restartNumberingAfterBreak="0">
    <w:nsid w:val="1BFD7C52"/>
    <w:multiLevelType w:val="hybridMultilevel"/>
    <w:tmpl w:val="6BEA7452"/>
    <w:lvl w:ilvl="0" w:tplc="C898034C">
      <w:start w:val="1"/>
      <w:numFmt w:val="lowerLetter"/>
      <w:lvlText w:val="%1)"/>
      <w:lvlJc w:val="left"/>
      <w:pPr>
        <w:ind w:left="720" w:hanging="360"/>
      </w:pPr>
    </w:lvl>
    <w:lvl w:ilvl="1" w:tplc="E81ADFC0" w:tentative="1">
      <w:start w:val="1"/>
      <w:numFmt w:val="lowerLetter"/>
      <w:lvlText w:val="%2."/>
      <w:lvlJc w:val="left"/>
      <w:pPr>
        <w:ind w:left="1440" w:hanging="360"/>
      </w:pPr>
    </w:lvl>
    <w:lvl w:ilvl="2" w:tplc="69405D12" w:tentative="1">
      <w:start w:val="1"/>
      <w:numFmt w:val="lowerRoman"/>
      <w:lvlText w:val="%3."/>
      <w:lvlJc w:val="right"/>
      <w:pPr>
        <w:ind w:left="2160" w:hanging="180"/>
      </w:pPr>
    </w:lvl>
    <w:lvl w:ilvl="3" w:tplc="0880649A" w:tentative="1">
      <w:start w:val="1"/>
      <w:numFmt w:val="decimal"/>
      <w:lvlText w:val="%4."/>
      <w:lvlJc w:val="left"/>
      <w:pPr>
        <w:ind w:left="2880" w:hanging="360"/>
      </w:pPr>
    </w:lvl>
    <w:lvl w:ilvl="4" w:tplc="DDDE30A6" w:tentative="1">
      <w:start w:val="1"/>
      <w:numFmt w:val="lowerLetter"/>
      <w:lvlText w:val="%5."/>
      <w:lvlJc w:val="left"/>
      <w:pPr>
        <w:ind w:left="3600" w:hanging="360"/>
      </w:pPr>
    </w:lvl>
    <w:lvl w:ilvl="5" w:tplc="B6EABB44" w:tentative="1">
      <w:start w:val="1"/>
      <w:numFmt w:val="lowerRoman"/>
      <w:lvlText w:val="%6."/>
      <w:lvlJc w:val="right"/>
      <w:pPr>
        <w:ind w:left="4320" w:hanging="180"/>
      </w:pPr>
    </w:lvl>
    <w:lvl w:ilvl="6" w:tplc="D9BA7072" w:tentative="1">
      <w:start w:val="1"/>
      <w:numFmt w:val="decimal"/>
      <w:lvlText w:val="%7."/>
      <w:lvlJc w:val="left"/>
      <w:pPr>
        <w:ind w:left="5040" w:hanging="360"/>
      </w:pPr>
    </w:lvl>
    <w:lvl w:ilvl="7" w:tplc="44224680" w:tentative="1">
      <w:start w:val="1"/>
      <w:numFmt w:val="lowerLetter"/>
      <w:lvlText w:val="%8."/>
      <w:lvlJc w:val="left"/>
      <w:pPr>
        <w:ind w:left="5760" w:hanging="360"/>
      </w:pPr>
    </w:lvl>
    <w:lvl w:ilvl="8" w:tplc="1BEA231C" w:tentative="1">
      <w:start w:val="1"/>
      <w:numFmt w:val="lowerRoman"/>
      <w:lvlText w:val="%9."/>
      <w:lvlJc w:val="right"/>
      <w:pPr>
        <w:ind w:left="6480" w:hanging="180"/>
      </w:pPr>
    </w:lvl>
  </w:abstractNum>
  <w:abstractNum w:abstractNumId="3" w15:restartNumberingAfterBreak="0">
    <w:nsid w:val="29D05CDF"/>
    <w:multiLevelType w:val="hybridMultilevel"/>
    <w:tmpl w:val="325EA094"/>
    <w:lvl w:ilvl="0" w:tplc="EA848CAE">
      <w:start w:val="1"/>
      <w:numFmt w:val="lowerLetter"/>
      <w:lvlText w:val="%1)"/>
      <w:lvlJc w:val="left"/>
      <w:pPr>
        <w:ind w:left="720" w:hanging="360"/>
      </w:pPr>
    </w:lvl>
    <w:lvl w:ilvl="1" w:tplc="897E4206" w:tentative="1">
      <w:start w:val="1"/>
      <w:numFmt w:val="lowerLetter"/>
      <w:lvlText w:val="%2."/>
      <w:lvlJc w:val="left"/>
      <w:pPr>
        <w:ind w:left="1440" w:hanging="360"/>
      </w:pPr>
    </w:lvl>
    <w:lvl w:ilvl="2" w:tplc="5B486D2C" w:tentative="1">
      <w:start w:val="1"/>
      <w:numFmt w:val="lowerRoman"/>
      <w:lvlText w:val="%3."/>
      <w:lvlJc w:val="right"/>
      <w:pPr>
        <w:ind w:left="2160" w:hanging="180"/>
      </w:pPr>
    </w:lvl>
    <w:lvl w:ilvl="3" w:tplc="C7B4F71E" w:tentative="1">
      <w:start w:val="1"/>
      <w:numFmt w:val="decimal"/>
      <w:lvlText w:val="%4."/>
      <w:lvlJc w:val="left"/>
      <w:pPr>
        <w:ind w:left="2880" w:hanging="360"/>
      </w:pPr>
    </w:lvl>
    <w:lvl w:ilvl="4" w:tplc="03B213B4" w:tentative="1">
      <w:start w:val="1"/>
      <w:numFmt w:val="lowerLetter"/>
      <w:lvlText w:val="%5."/>
      <w:lvlJc w:val="left"/>
      <w:pPr>
        <w:ind w:left="3600" w:hanging="360"/>
      </w:pPr>
    </w:lvl>
    <w:lvl w:ilvl="5" w:tplc="30709334" w:tentative="1">
      <w:start w:val="1"/>
      <w:numFmt w:val="lowerRoman"/>
      <w:lvlText w:val="%6."/>
      <w:lvlJc w:val="right"/>
      <w:pPr>
        <w:ind w:left="4320" w:hanging="180"/>
      </w:pPr>
    </w:lvl>
    <w:lvl w:ilvl="6" w:tplc="C6320D4C" w:tentative="1">
      <w:start w:val="1"/>
      <w:numFmt w:val="decimal"/>
      <w:lvlText w:val="%7."/>
      <w:lvlJc w:val="left"/>
      <w:pPr>
        <w:ind w:left="5040" w:hanging="360"/>
      </w:pPr>
    </w:lvl>
    <w:lvl w:ilvl="7" w:tplc="6CDEDE24" w:tentative="1">
      <w:start w:val="1"/>
      <w:numFmt w:val="lowerLetter"/>
      <w:lvlText w:val="%8."/>
      <w:lvlJc w:val="left"/>
      <w:pPr>
        <w:ind w:left="5760" w:hanging="360"/>
      </w:pPr>
    </w:lvl>
    <w:lvl w:ilvl="8" w:tplc="CEAAEC66" w:tentative="1">
      <w:start w:val="1"/>
      <w:numFmt w:val="lowerRoman"/>
      <w:lvlText w:val="%9."/>
      <w:lvlJc w:val="right"/>
      <w:pPr>
        <w:ind w:left="6480" w:hanging="180"/>
      </w:pPr>
    </w:lvl>
  </w:abstractNum>
  <w:abstractNum w:abstractNumId="4" w15:restartNumberingAfterBreak="0">
    <w:nsid w:val="2F5B7F19"/>
    <w:multiLevelType w:val="hybridMultilevel"/>
    <w:tmpl w:val="774CFD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C050C2"/>
    <w:multiLevelType w:val="hybridMultilevel"/>
    <w:tmpl w:val="D4405C12"/>
    <w:lvl w:ilvl="0" w:tplc="2AFA3CD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140766"/>
    <w:multiLevelType w:val="hybridMultilevel"/>
    <w:tmpl w:val="DBBC43A2"/>
    <w:lvl w:ilvl="0" w:tplc="0AE677AE">
      <w:start w:val="1"/>
      <w:numFmt w:val="lowerLetter"/>
      <w:lvlText w:val="%1)"/>
      <w:lvlJc w:val="left"/>
      <w:pPr>
        <w:ind w:left="720" w:hanging="360"/>
      </w:pPr>
      <w:rPr>
        <w:rFonts w:hint="default"/>
      </w:rPr>
    </w:lvl>
    <w:lvl w:ilvl="1" w:tplc="ECB47102" w:tentative="1">
      <w:start w:val="1"/>
      <w:numFmt w:val="lowerLetter"/>
      <w:lvlText w:val="%2."/>
      <w:lvlJc w:val="left"/>
      <w:pPr>
        <w:ind w:left="1440" w:hanging="360"/>
      </w:pPr>
    </w:lvl>
    <w:lvl w:ilvl="2" w:tplc="EE8E77CE" w:tentative="1">
      <w:start w:val="1"/>
      <w:numFmt w:val="lowerRoman"/>
      <w:lvlText w:val="%3."/>
      <w:lvlJc w:val="right"/>
      <w:pPr>
        <w:ind w:left="2160" w:hanging="180"/>
      </w:pPr>
    </w:lvl>
    <w:lvl w:ilvl="3" w:tplc="98A0CBAE" w:tentative="1">
      <w:start w:val="1"/>
      <w:numFmt w:val="decimal"/>
      <w:lvlText w:val="%4."/>
      <w:lvlJc w:val="left"/>
      <w:pPr>
        <w:ind w:left="2880" w:hanging="360"/>
      </w:pPr>
    </w:lvl>
    <w:lvl w:ilvl="4" w:tplc="65887FC6" w:tentative="1">
      <w:start w:val="1"/>
      <w:numFmt w:val="lowerLetter"/>
      <w:lvlText w:val="%5."/>
      <w:lvlJc w:val="left"/>
      <w:pPr>
        <w:ind w:left="3600" w:hanging="360"/>
      </w:pPr>
    </w:lvl>
    <w:lvl w:ilvl="5" w:tplc="551462CA" w:tentative="1">
      <w:start w:val="1"/>
      <w:numFmt w:val="lowerRoman"/>
      <w:lvlText w:val="%6."/>
      <w:lvlJc w:val="right"/>
      <w:pPr>
        <w:ind w:left="4320" w:hanging="180"/>
      </w:pPr>
    </w:lvl>
    <w:lvl w:ilvl="6" w:tplc="7CB6E688" w:tentative="1">
      <w:start w:val="1"/>
      <w:numFmt w:val="decimal"/>
      <w:lvlText w:val="%7."/>
      <w:lvlJc w:val="left"/>
      <w:pPr>
        <w:ind w:left="5040" w:hanging="360"/>
      </w:pPr>
    </w:lvl>
    <w:lvl w:ilvl="7" w:tplc="A53EB694" w:tentative="1">
      <w:start w:val="1"/>
      <w:numFmt w:val="lowerLetter"/>
      <w:lvlText w:val="%8."/>
      <w:lvlJc w:val="left"/>
      <w:pPr>
        <w:ind w:left="5760" w:hanging="360"/>
      </w:pPr>
    </w:lvl>
    <w:lvl w:ilvl="8" w:tplc="F7E4816E" w:tentative="1">
      <w:start w:val="1"/>
      <w:numFmt w:val="lowerRoman"/>
      <w:lvlText w:val="%9."/>
      <w:lvlJc w:val="right"/>
      <w:pPr>
        <w:ind w:left="6480" w:hanging="180"/>
      </w:pPr>
    </w:lvl>
  </w:abstractNum>
  <w:abstractNum w:abstractNumId="7" w15:restartNumberingAfterBreak="0">
    <w:nsid w:val="44635694"/>
    <w:multiLevelType w:val="hybridMultilevel"/>
    <w:tmpl w:val="1C2ABB24"/>
    <w:lvl w:ilvl="0" w:tplc="2C60EE36">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4B049FB"/>
    <w:multiLevelType w:val="hybridMultilevel"/>
    <w:tmpl w:val="C7D82FF4"/>
    <w:lvl w:ilvl="0" w:tplc="26285290">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9A6295E"/>
    <w:multiLevelType w:val="hybridMultilevel"/>
    <w:tmpl w:val="6E0415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3424AD"/>
    <w:multiLevelType w:val="hybridMultilevel"/>
    <w:tmpl w:val="E8D830A6"/>
    <w:lvl w:ilvl="0" w:tplc="90C444C0">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4DE2340"/>
    <w:multiLevelType w:val="hybridMultilevel"/>
    <w:tmpl w:val="FC5E371A"/>
    <w:lvl w:ilvl="0" w:tplc="BFC6961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E3C78BF"/>
    <w:multiLevelType w:val="hybridMultilevel"/>
    <w:tmpl w:val="DBBC43A2"/>
    <w:lvl w:ilvl="0" w:tplc="35F8CAE0">
      <w:start w:val="1"/>
      <w:numFmt w:val="lowerLetter"/>
      <w:lvlText w:val="%1)"/>
      <w:lvlJc w:val="left"/>
      <w:pPr>
        <w:ind w:left="720" w:hanging="360"/>
      </w:pPr>
      <w:rPr>
        <w:rFonts w:hint="default"/>
      </w:rPr>
    </w:lvl>
    <w:lvl w:ilvl="1" w:tplc="9EBC1830" w:tentative="1">
      <w:start w:val="1"/>
      <w:numFmt w:val="lowerLetter"/>
      <w:lvlText w:val="%2."/>
      <w:lvlJc w:val="left"/>
      <w:pPr>
        <w:ind w:left="1440" w:hanging="360"/>
      </w:pPr>
    </w:lvl>
    <w:lvl w:ilvl="2" w:tplc="3120FED2" w:tentative="1">
      <w:start w:val="1"/>
      <w:numFmt w:val="lowerRoman"/>
      <w:lvlText w:val="%3."/>
      <w:lvlJc w:val="right"/>
      <w:pPr>
        <w:ind w:left="2160" w:hanging="180"/>
      </w:pPr>
    </w:lvl>
    <w:lvl w:ilvl="3" w:tplc="8940CEB8" w:tentative="1">
      <w:start w:val="1"/>
      <w:numFmt w:val="decimal"/>
      <w:lvlText w:val="%4."/>
      <w:lvlJc w:val="left"/>
      <w:pPr>
        <w:ind w:left="2880" w:hanging="360"/>
      </w:pPr>
    </w:lvl>
    <w:lvl w:ilvl="4" w:tplc="132CED44" w:tentative="1">
      <w:start w:val="1"/>
      <w:numFmt w:val="lowerLetter"/>
      <w:lvlText w:val="%5."/>
      <w:lvlJc w:val="left"/>
      <w:pPr>
        <w:ind w:left="3600" w:hanging="360"/>
      </w:pPr>
    </w:lvl>
    <w:lvl w:ilvl="5" w:tplc="0D188BD2" w:tentative="1">
      <w:start w:val="1"/>
      <w:numFmt w:val="lowerRoman"/>
      <w:lvlText w:val="%6."/>
      <w:lvlJc w:val="right"/>
      <w:pPr>
        <w:ind w:left="4320" w:hanging="180"/>
      </w:pPr>
    </w:lvl>
    <w:lvl w:ilvl="6" w:tplc="68A856DC" w:tentative="1">
      <w:start w:val="1"/>
      <w:numFmt w:val="decimal"/>
      <w:lvlText w:val="%7."/>
      <w:lvlJc w:val="left"/>
      <w:pPr>
        <w:ind w:left="5040" w:hanging="360"/>
      </w:pPr>
    </w:lvl>
    <w:lvl w:ilvl="7" w:tplc="AD82FCEE" w:tentative="1">
      <w:start w:val="1"/>
      <w:numFmt w:val="lowerLetter"/>
      <w:lvlText w:val="%8."/>
      <w:lvlJc w:val="left"/>
      <w:pPr>
        <w:ind w:left="5760" w:hanging="360"/>
      </w:pPr>
    </w:lvl>
    <w:lvl w:ilvl="8" w:tplc="C240BF04" w:tentative="1">
      <w:start w:val="1"/>
      <w:numFmt w:val="lowerRoman"/>
      <w:lvlText w:val="%9."/>
      <w:lvlJc w:val="right"/>
      <w:pPr>
        <w:ind w:left="6480" w:hanging="180"/>
      </w:pPr>
    </w:lvl>
  </w:abstractNum>
  <w:abstractNum w:abstractNumId="13" w15:restartNumberingAfterBreak="0">
    <w:nsid w:val="6654664D"/>
    <w:multiLevelType w:val="hybridMultilevel"/>
    <w:tmpl w:val="6E0415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C64DE9"/>
    <w:multiLevelType w:val="hybridMultilevel"/>
    <w:tmpl w:val="6DB64C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F83BAD"/>
    <w:multiLevelType w:val="hybridMultilevel"/>
    <w:tmpl w:val="C9B4A3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135AC7"/>
    <w:multiLevelType w:val="hybridMultilevel"/>
    <w:tmpl w:val="AB5C564C"/>
    <w:lvl w:ilvl="0" w:tplc="03E01B28">
      <w:start w:val="1"/>
      <w:numFmt w:val="lowerLetter"/>
      <w:lvlText w:val="%1)"/>
      <w:lvlJc w:val="left"/>
      <w:pPr>
        <w:ind w:left="720" w:hanging="360"/>
      </w:pPr>
    </w:lvl>
    <w:lvl w:ilvl="1" w:tplc="1FCE9530" w:tentative="1">
      <w:start w:val="1"/>
      <w:numFmt w:val="lowerLetter"/>
      <w:lvlText w:val="%2."/>
      <w:lvlJc w:val="left"/>
      <w:pPr>
        <w:ind w:left="1440" w:hanging="360"/>
      </w:pPr>
    </w:lvl>
    <w:lvl w:ilvl="2" w:tplc="DFA8F408" w:tentative="1">
      <w:start w:val="1"/>
      <w:numFmt w:val="lowerRoman"/>
      <w:lvlText w:val="%3."/>
      <w:lvlJc w:val="right"/>
      <w:pPr>
        <w:ind w:left="2160" w:hanging="180"/>
      </w:pPr>
    </w:lvl>
    <w:lvl w:ilvl="3" w:tplc="7DEE7548" w:tentative="1">
      <w:start w:val="1"/>
      <w:numFmt w:val="decimal"/>
      <w:lvlText w:val="%4."/>
      <w:lvlJc w:val="left"/>
      <w:pPr>
        <w:ind w:left="2880" w:hanging="360"/>
      </w:pPr>
    </w:lvl>
    <w:lvl w:ilvl="4" w:tplc="E84E97EA" w:tentative="1">
      <w:start w:val="1"/>
      <w:numFmt w:val="lowerLetter"/>
      <w:lvlText w:val="%5."/>
      <w:lvlJc w:val="left"/>
      <w:pPr>
        <w:ind w:left="3600" w:hanging="360"/>
      </w:pPr>
    </w:lvl>
    <w:lvl w:ilvl="5" w:tplc="5AA28962" w:tentative="1">
      <w:start w:val="1"/>
      <w:numFmt w:val="lowerRoman"/>
      <w:lvlText w:val="%6."/>
      <w:lvlJc w:val="right"/>
      <w:pPr>
        <w:ind w:left="4320" w:hanging="180"/>
      </w:pPr>
    </w:lvl>
    <w:lvl w:ilvl="6" w:tplc="F79A5A5E" w:tentative="1">
      <w:start w:val="1"/>
      <w:numFmt w:val="decimal"/>
      <w:lvlText w:val="%7."/>
      <w:lvlJc w:val="left"/>
      <w:pPr>
        <w:ind w:left="5040" w:hanging="360"/>
      </w:pPr>
    </w:lvl>
    <w:lvl w:ilvl="7" w:tplc="226E387C" w:tentative="1">
      <w:start w:val="1"/>
      <w:numFmt w:val="lowerLetter"/>
      <w:lvlText w:val="%8."/>
      <w:lvlJc w:val="left"/>
      <w:pPr>
        <w:ind w:left="5760" w:hanging="360"/>
      </w:pPr>
    </w:lvl>
    <w:lvl w:ilvl="8" w:tplc="721ACE9A" w:tentative="1">
      <w:start w:val="1"/>
      <w:numFmt w:val="lowerRoman"/>
      <w:lvlText w:val="%9."/>
      <w:lvlJc w:val="right"/>
      <w:pPr>
        <w:ind w:left="6480" w:hanging="180"/>
      </w:pPr>
    </w:lvl>
  </w:abstractNum>
  <w:abstractNum w:abstractNumId="17" w15:restartNumberingAfterBreak="0">
    <w:nsid w:val="77570D8B"/>
    <w:multiLevelType w:val="hybridMultilevel"/>
    <w:tmpl w:val="25F80680"/>
    <w:lvl w:ilvl="0" w:tplc="8C30B25C">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15"/>
  </w:num>
  <w:num w:numId="4">
    <w:abstractNumId w:val="13"/>
  </w:num>
  <w:num w:numId="5">
    <w:abstractNumId w:val="12"/>
  </w:num>
  <w:num w:numId="6">
    <w:abstractNumId w:val="14"/>
  </w:num>
  <w:num w:numId="7">
    <w:abstractNumId w:val="9"/>
  </w:num>
  <w:num w:numId="8">
    <w:abstractNumId w:val="2"/>
  </w:num>
  <w:num w:numId="9">
    <w:abstractNumId w:val="3"/>
  </w:num>
  <w:num w:numId="10">
    <w:abstractNumId w:val="16"/>
  </w:num>
  <w:num w:numId="11">
    <w:abstractNumId w:val="1"/>
  </w:num>
  <w:num w:numId="12">
    <w:abstractNumId w:val="4"/>
  </w:num>
  <w:num w:numId="13">
    <w:abstractNumId w:val="8"/>
  </w:num>
  <w:num w:numId="14">
    <w:abstractNumId w:val="5"/>
  </w:num>
  <w:num w:numId="15">
    <w:abstractNumId w:val="7"/>
  </w:num>
  <w:num w:numId="16">
    <w:abstractNumId w:val="17"/>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YxsjQys7AwMzY1szRS0lEKTi0uzszPAykwrAUA2tx1PywAAAA="/>
  </w:docVars>
  <w:rsids>
    <w:rsidRoot w:val="00D9281D"/>
    <w:rsid w:val="00564BE6"/>
    <w:rsid w:val="00A00856"/>
    <w:rsid w:val="00D9281D"/>
    <w:rsid w:val="00DE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1A620B-FA23-4E3A-87C5-16085936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81D"/>
    <w:pPr>
      <w:spacing w:after="200" w:line="276" w:lineRule="auto"/>
    </w:pPr>
    <w:rPr>
      <w:lang w:val="en-GB"/>
    </w:rPr>
  </w:style>
  <w:style w:type="paragraph" w:styleId="Heading2">
    <w:name w:val="heading 2"/>
    <w:basedOn w:val="Normal"/>
    <w:next w:val="Normal"/>
    <w:link w:val="Heading2Char"/>
    <w:uiPriority w:val="9"/>
    <w:unhideWhenUsed/>
    <w:qFormat/>
    <w:rsid w:val="00D9281D"/>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9281D"/>
    <w:rPr>
      <w:rFonts w:asciiTheme="majorHAnsi" w:eastAsiaTheme="majorEastAsia" w:hAnsiTheme="majorHAnsi" w:cstheme="majorBidi"/>
      <w:b/>
      <w:bCs/>
      <w:color w:val="5B9BD5" w:themeColor="accent1"/>
      <w:sz w:val="26"/>
      <w:szCs w:val="26"/>
      <w:lang w:val="en-GB"/>
    </w:rPr>
  </w:style>
  <w:style w:type="paragraph" w:styleId="ListParagraph">
    <w:name w:val="List Paragraph"/>
    <w:basedOn w:val="Normal"/>
    <w:uiPriority w:val="34"/>
    <w:qFormat/>
    <w:rsid w:val="00D9281D"/>
    <w:pPr>
      <w:ind w:left="720"/>
      <w:contextualSpacing/>
    </w:pPr>
  </w:style>
  <w:style w:type="table" w:styleId="TableGrid">
    <w:name w:val="Table Grid"/>
    <w:basedOn w:val="TableNormal"/>
    <w:uiPriority w:val="59"/>
    <w:rsid w:val="00D92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993</Words>
  <Characters>5661</Characters>
  <Application>Microsoft Office Word</Application>
  <DocSecurity>0</DocSecurity>
  <Lines>47</Lines>
  <Paragraphs>13</Paragraphs>
  <ScaleCrop>false</ScaleCrop>
  <Company>HP</Company>
  <LinksUpToDate>false</LinksUpToDate>
  <CharactersWithSpaces>6641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godwin P Kalugira</dc:creator>
  <cp:keywords/>
  <dc:description/>
  <cp:lastModifiedBy>Suresh kumar.S</cp:lastModifiedBy>
  <cp:revision>3</cp:revision>
  <dcterms:created xsi:type="dcterms:W3CDTF">2021-12-01T15:14:00Z</dcterms:created>
  <dcterms:modified xsi:type="dcterms:W3CDTF">2021-12-17T04:45:00Z</dcterms:modified>
</cp:coreProperties>
</file>