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AC3D6" w14:textId="0C080EA5" w:rsidR="00405FC2" w:rsidRPr="00660310" w:rsidRDefault="00405FC2" w:rsidP="00405FC2">
      <w:pPr>
        <w:rPr>
          <w:rFonts w:ascii="Times New Roman" w:hAnsi="Times New Roman" w:cs="Times New Roman"/>
          <w:b/>
          <w:bCs/>
          <w:sz w:val="27"/>
          <w:szCs w:val="27"/>
        </w:rPr>
      </w:pPr>
      <w:r w:rsidRPr="00660310">
        <w:rPr>
          <w:b/>
          <w:bCs/>
        </w:rPr>
        <w:t xml:space="preserve">Appendix </w:t>
      </w:r>
      <w:r w:rsidR="00DC0AC3">
        <w:rPr>
          <w:b/>
          <w:bCs/>
        </w:rPr>
        <w:t>S</w:t>
      </w:r>
      <w:bookmarkStart w:id="0" w:name="_GoBack"/>
      <w:bookmarkEnd w:id="0"/>
      <w:r w:rsidRPr="00660310">
        <w:rPr>
          <w:b/>
          <w:bCs/>
        </w:rPr>
        <w:t>1 Interview Guide</w:t>
      </w:r>
    </w:p>
    <w:p w14:paraId="6DC7BA90" w14:textId="77777777" w:rsidR="00405FC2" w:rsidRPr="00A72745" w:rsidRDefault="00405FC2" w:rsidP="00405FC2">
      <w:pPr>
        <w:jc w:val="both"/>
        <w:rPr>
          <w:rFonts w:ascii="-webkit-standard" w:eastAsia="Times New Roman" w:hAnsi="-webkit-standard" w:cs="Times New Roman"/>
          <w:color w:val="000000"/>
        </w:rPr>
      </w:pPr>
    </w:p>
    <w:p w14:paraId="224D0DA4" w14:textId="77777777" w:rsidR="00405FC2" w:rsidRDefault="00405FC2" w:rsidP="00405FC2">
      <w:pPr>
        <w:pStyle w:val="Subtitle"/>
        <w:rPr>
          <w:rFonts w:eastAsia="Times New Roman"/>
        </w:rPr>
      </w:pPr>
      <w:r>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59264" behindDoc="0" locked="0" layoutInCell="1" allowOverlap="1" wp14:anchorId="2ED4EACB" wp14:editId="39404CE8">
                <wp:simplePos x="0" y="0"/>
                <wp:positionH relativeFrom="column">
                  <wp:posOffset>-250713</wp:posOffset>
                </wp:positionH>
                <wp:positionV relativeFrom="paragraph">
                  <wp:posOffset>300355</wp:posOffset>
                </wp:positionV>
                <wp:extent cx="6320118" cy="1138517"/>
                <wp:effectExtent l="0" t="0" r="17780" b="17780"/>
                <wp:wrapNone/>
                <wp:docPr id="1" name="Text Box 1"/>
                <wp:cNvGraphicFramePr/>
                <a:graphic xmlns:a="http://schemas.openxmlformats.org/drawingml/2006/main">
                  <a:graphicData uri="http://schemas.microsoft.com/office/word/2010/wordprocessingShape">
                    <wps:wsp>
                      <wps:cNvSpPr txBox="1"/>
                      <wps:spPr>
                        <a:xfrm>
                          <a:off x="0" y="0"/>
                          <a:ext cx="6320118" cy="1138517"/>
                        </a:xfrm>
                        <a:prstGeom prst="rect">
                          <a:avLst/>
                        </a:prstGeom>
                        <a:solidFill>
                          <a:schemeClr val="lt1"/>
                        </a:solidFill>
                        <a:ln w="6350">
                          <a:solidFill>
                            <a:prstClr val="black"/>
                          </a:solidFill>
                        </a:ln>
                      </wps:spPr>
                      <wps:txbx>
                        <w:txbxContent>
                          <w:p w14:paraId="2908C9E3" w14:textId="77777777" w:rsidR="00405FC2" w:rsidRPr="00561C4F" w:rsidRDefault="00405FC2" w:rsidP="00405FC2">
                            <w:pPr>
                              <w:jc w:val="both"/>
                            </w:pPr>
                            <w:r w:rsidRPr="00561C4F">
                              <w:t xml:space="preserve">We would first like to hear your thoughts on sharing personal data in general for health research. </w:t>
                            </w:r>
                          </w:p>
                          <w:p w14:paraId="5135CC4D" w14:textId="77777777" w:rsidR="00405FC2" w:rsidRPr="00561C4F" w:rsidRDefault="00405FC2" w:rsidP="00405FC2"/>
                          <w:p w14:paraId="17EB80B7" w14:textId="77777777" w:rsidR="00405FC2" w:rsidRPr="00561C4F" w:rsidRDefault="00405FC2" w:rsidP="00405FC2">
                            <w:r w:rsidRPr="00561C4F">
                              <w:t>Q1- Which kinds of data would you class as ‘personal data’?</w:t>
                            </w:r>
                          </w:p>
                          <w:p w14:paraId="40B59EAF" w14:textId="77777777" w:rsidR="00405FC2" w:rsidRPr="00561C4F" w:rsidRDefault="00405FC2" w:rsidP="00405FC2"/>
                          <w:p w14:paraId="12956DE1" w14:textId="77777777" w:rsidR="00405FC2" w:rsidRDefault="00405FC2" w:rsidP="00405FC2">
                            <w:r w:rsidRPr="00561C4F">
                              <w:t>[Prompts: address, mobile phone data, online shopping history, medical records etc]</w:t>
                            </w:r>
                          </w:p>
                          <w:p w14:paraId="09A4FD19"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ED4EACB" id="_x0000_t202" coordsize="21600,21600" o:spt="202" path="m,l,21600r21600,l21600,xe">
                <v:stroke joinstyle="miter"/>
                <v:path gradientshapeok="t" o:connecttype="rect"/>
              </v:shapetype>
              <v:shape id="Text Box 1" o:spid="_x0000_s1026" type="#_x0000_t202" style="position:absolute;margin-left:-19.75pt;margin-top:23.65pt;width:497.65pt;height:8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" fillcolor="white [3201]" strokeweight=".5pt">
                <v:textbox>
                  <w:txbxContent>
                    <w:p w14:paraId="2908C9E3" w14:textId="77777777" w:rsidR="00405FC2" w:rsidRPr="00561C4F" w:rsidRDefault="00405FC2" w:rsidP="00405FC2">
                      <w:pPr>
                        <w:jc w:val="both"/>
                      </w:pPr>
                      <w:r w:rsidRPr="00561C4F">
                        <w:t xml:space="preserve">We would first like to hear your thoughts on sharing personal data in general for health research. </w:t>
                      </w:r>
                    </w:p>
                    <w:p w14:paraId="5135CC4D" w14:textId="77777777" w:rsidR="00405FC2" w:rsidRPr="00561C4F" w:rsidRDefault="00405FC2" w:rsidP="00405FC2"/>
                    <w:p w14:paraId="17EB80B7" w14:textId="77777777" w:rsidR="00405FC2" w:rsidRPr="00561C4F" w:rsidRDefault="00405FC2" w:rsidP="00405FC2">
                      <w:r w:rsidRPr="00561C4F">
                        <w:t>Q1- Which kinds of data would you class as ‘personal data’?</w:t>
                      </w:r>
                    </w:p>
                    <w:p w14:paraId="40B59EAF" w14:textId="77777777" w:rsidR="00405FC2" w:rsidRPr="00561C4F" w:rsidRDefault="00405FC2" w:rsidP="00405FC2"/>
                    <w:p w14:paraId="12956DE1" w14:textId="77777777" w:rsidR="00405FC2" w:rsidRDefault="00405FC2" w:rsidP="00405FC2">
                      <w:r w:rsidRPr="00561C4F">
                        <w:t>[Prompts: address, mobile phone data, online shopping history, medical records etc]</w:t>
                      </w:r>
                    </w:p>
                    <w:p w14:paraId="09A4FD19" w14:textId="77777777" w:rsidR="00405FC2" w:rsidRDefault="00405FC2" w:rsidP="00405FC2"/>
                  </w:txbxContent>
                </v:textbox>
              </v:shape>
            </w:pict>
          </mc:Fallback>
        </mc:AlternateContent>
      </w:r>
      <w:r>
        <w:rPr>
          <w:rFonts w:eastAsia="Times New Roman"/>
        </w:rPr>
        <w:t>Icebreaker</w:t>
      </w:r>
    </w:p>
    <w:p w14:paraId="011112A4" w14:textId="77777777" w:rsidR="00405FC2" w:rsidRDefault="00405FC2" w:rsidP="00405FC2"/>
    <w:p w14:paraId="0704CAB0" w14:textId="77777777" w:rsidR="00405FC2" w:rsidRDefault="00405FC2" w:rsidP="00405FC2"/>
    <w:p w14:paraId="5DE082C0" w14:textId="77777777" w:rsidR="00405FC2" w:rsidRDefault="00405FC2" w:rsidP="00405FC2"/>
    <w:p w14:paraId="0904E9AA" w14:textId="77777777" w:rsidR="00405FC2" w:rsidRDefault="00405FC2" w:rsidP="00405FC2"/>
    <w:p w14:paraId="1C84DBC0" w14:textId="77777777" w:rsidR="00405FC2" w:rsidRDefault="00405FC2" w:rsidP="00405FC2"/>
    <w:p w14:paraId="2FEF290C" w14:textId="77777777" w:rsidR="00405FC2" w:rsidRDefault="00405FC2" w:rsidP="00405FC2"/>
    <w:p w14:paraId="0506721A" w14:textId="77777777" w:rsidR="00405FC2" w:rsidRDefault="00405FC2" w:rsidP="00405FC2">
      <w:r>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0288" behindDoc="0" locked="0" layoutInCell="1" allowOverlap="1" wp14:anchorId="72D32DFB" wp14:editId="2A97DDE3">
                <wp:simplePos x="0" y="0"/>
                <wp:positionH relativeFrom="column">
                  <wp:posOffset>-250078</wp:posOffset>
                </wp:positionH>
                <wp:positionV relativeFrom="paragraph">
                  <wp:posOffset>211455</wp:posOffset>
                </wp:positionV>
                <wp:extent cx="6320118" cy="484094"/>
                <wp:effectExtent l="0" t="0" r="17780" b="11430"/>
                <wp:wrapNone/>
                <wp:docPr id="2" name="Text Box 2"/>
                <wp:cNvGraphicFramePr/>
                <a:graphic xmlns:a="http://schemas.openxmlformats.org/drawingml/2006/main">
                  <a:graphicData uri="http://schemas.microsoft.com/office/word/2010/wordprocessingShape">
                    <wps:wsp>
                      <wps:cNvSpPr txBox="1"/>
                      <wps:spPr>
                        <a:xfrm>
                          <a:off x="0" y="0"/>
                          <a:ext cx="6320118" cy="484094"/>
                        </a:xfrm>
                        <a:prstGeom prst="rect">
                          <a:avLst/>
                        </a:prstGeom>
                        <a:solidFill>
                          <a:schemeClr val="lt1"/>
                        </a:solidFill>
                        <a:ln w="6350">
                          <a:solidFill>
                            <a:prstClr val="black"/>
                          </a:solidFill>
                        </a:ln>
                      </wps:spPr>
                      <wps:txbx>
                        <w:txbxContent>
                          <w:p w14:paraId="08692B73" w14:textId="77777777" w:rsidR="00405FC2" w:rsidRPr="00561C4F" w:rsidRDefault="00405FC2" w:rsidP="00405FC2">
                            <w:r w:rsidRPr="00561C4F">
                              <w:t>Q2- Are there any types of personal data that you would rate as more sensitive than others?</w:t>
                            </w:r>
                          </w:p>
                          <w:p w14:paraId="45B48569" w14:textId="77777777" w:rsidR="00405FC2" w:rsidRDefault="00405FC2" w:rsidP="00405FC2">
                            <w:r w:rsidRPr="00561C4F">
                              <w:t xml:space="preserve"> In what ways do you consider these sensitive?</w:t>
                            </w:r>
                          </w:p>
                          <w:p w14:paraId="396EF48C"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2D32DFB" id="Text Box 2" o:spid="_x0000_s1027" type="#_x0000_t202" style="position:absolute;margin-left:-19.7pt;margin-top:16.65pt;width:497.65pt;height:3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" fillcolor="white [3201]" strokeweight=".5pt">
                <v:textbox>
                  <w:txbxContent>
                    <w:p w14:paraId="08692B73" w14:textId="77777777" w:rsidR="00405FC2" w:rsidRPr="00561C4F" w:rsidRDefault="00405FC2" w:rsidP="00405FC2">
                      <w:r w:rsidRPr="00561C4F">
                        <w:t>Q2- Are there any types of personal data that you would rate as more sensitive than others?</w:t>
                      </w:r>
                    </w:p>
                    <w:p w14:paraId="45B48569" w14:textId="77777777" w:rsidR="00405FC2" w:rsidRDefault="00405FC2" w:rsidP="00405FC2">
                      <w:r w:rsidRPr="00561C4F">
                        <w:t xml:space="preserve"> In what ways do you consider these sensitive?</w:t>
                      </w:r>
                    </w:p>
                    <w:p w14:paraId="396EF48C" w14:textId="77777777" w:rsidR="00405FC2" w:rsidRDefault="00405FC2" w:rsidP="00405FC2"/>
                  </w:txbxContent>
                </v:textbox>
              </v:shape>
            </w:pict>
          </mc:Fallback>
        </mc:AlternateContent>
      </w:r>
    </w:p>
    <w:p w14:paraId="63540086" w14:textId="77777777" w:rsidR="00405FC2" w:rsidRDefault="00405FC2" w:rsidP="00405FC2"/>
    <w:p w14:paraId="28A4ED8C" w14:textId="77777777" w:rsidR="00405FC2" w:rsidRPr="00FA34A4" w:rsidRDefault="00405FC2" w:rsidP="00405FC2"/>
    <w:p w14:paraId="5A39D7AB" w14:textId="77777777" w:rsidR="00405FC2" w:rsidRDefault="00405FC2" w:rsidP="00405FC2"/>
    <w:p w14:paraId="7813A3B8" w14:textId="77777777" w:rsidR="00405FC2" w:rsidRDefault="00405FC2" w:rsidP="00405FC2">
      <w:pPr>
        <w:spacing w:after="315"/>
        <w:jc w:val="both"/>
        <w:rPr>
          <w:rFonts w:ascii="Calibri" w:eastAsia="Times New Roman" w:hAnsi="Calibri" w:cs="Calibri"/>
          <w:color w:val="000000"/>
        </w:rPr>
      </w:pPr>
      <w:r>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1312" behindDoc="0" locked="0" layoutInCell="1" allowOverlap="1" wp14:anchorId="1F280FEE" wp14:editId="5EF7D55B">
                <wp:simplePos x="0" y="0"/>
                <wp:positionH relativeFrom="column">
                  <wp:posOffset>-250713</wp:posOffset>
                </wp:positionH>
                <wp:positionV relativeFrom="paragraph">
                  <wp:posOffset>122555</wp:posOffset>
                </wp:positionV>
                <wp:extent cx="6320118" cy="304800"/>
                <wp:effectExtent l="0" t="0" r="17780" b="12700"/>
                <wp:wrapNone/>
                <wp:docPr id="3" name="Text Box 3"/>
                <wp:cNvGraphicFramePr/>
                <a:graphic xmlns:a="http://schemas.openxmlformats.org/drawingml/2006/main">
                  <a:graphicData uri="http://schemas.microsoft.com/office/word/2010/wordprocessingShape">
                    <wps:wsp>
                      <wps:cNvSpPr txBox="1"/>
                      <wps:spPr>
                        <a:xfrm>
                          <a:off x="0" y="0"/>
                          <a:ext cx="6320118" cy="304800"/>
                        </a:xfrm>
                        <a:prstGeom prst="rect">
                          <a:avLst/>
                        </a:prstGeom>
                        <a:solidFill>
                          <a:schemeClr val="lt1"/>
                        </a:solidFill>
                        <a:ln w="6350">
                          <a:solidFill>
                            <a:prstClr val="black"/>
                          </a:solidFill>
                        </a:ln>
                      </wps:spPr>
                      <wps:txbx>
                        <w:txbxContent>
                          <w:p w14:paraId="083CD2F2"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Q3-What are your thoughts on donating personal data for health research purposes? Why?</w:t>
                            </w:r>
                          </w:p>
                          <w:p w14:paraId="20755360"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280FEE" id="Text Box 3" o:spid="_x0000_s1028" type="#_x0000_t202" style="position:absolute;left:0;text-align:left;margin-left:-19.75pt;margin-top:9.65pt;width:497.6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" fillcolor="white [3201]" strokeweight=".5pt">
                <v:textbox>
                  <w:txbxContent>
                    <w:p w14:paraId="083CD2F2"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Q3-What are your thoughts on donating personal data for health research purposes? Why?</w:t>
                      </w:r>
                    </w:p>
                    <w:p w14:paraId="20755360" w14:textId="77777777" w:rsidR="00405FC2" w:rsidRDefault="00405FC2" w:rsidP="00405FC2"/>
                  </w:txbxContent>
                </v:textbox>
              </v:shape>
            </w:pict>
          </mc:Fallback>
        </mc:AlternateContent>
      </w:r>
    </w:p>
    <w:p w14:paraId="247CB990" w14:textId="77777777" w:rsidR="00405FC2" w:rsidRDefault="00405FC2" w:rsidP="00405FC2">
      <w:pPr>
        <w:pStyle w:val="Subtitle"/>
        <w:rPr>
          <w:rFonts w:eastAsia="Times New Roman"/>
        </w:rPr>
      </w:pPr>
    </w:p>
    <w:p w14:paraId="5FE79C8E" w14:textId="77777777" w:rsidR="00405FC2" w:rsidRDefault="00405FC2" w:rsidP="00405FC2">
      <w:pPr>
        <w:pStyle w:val="Subtitle"/>
        <w:rPr>
          <w:rFonts w:eastAsia="Times New Roman"/>
        </w:rPr>
      </w:pPr>
      <w:r>
        <w:rPr>
          <w:rFonts w:eastAsia="Times New Roman"/>
        </w:rPr>
        <w:t>Understanding</w:t>
      </w:r>
    </w:p>
    <w:p w14:paraId="536DEC38" w14:textId="77777777" w:rsidR="00405FC2" w:rsidRDefault="00405FC2" w:rsidP="00405FC2">
      <w:r>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2336" behindDoc="0" locked="0" layoutInCell="1" allowOverlap="1" wp14:anchorId="64C0F13A" wp14:editId="58F330DC">
                <wp:simplePos x="0" y="0"/>
                <wp:positionH relativeFrom="column">
                  <wp:posOffset>-246888</wp:posOffset>
                </wp:positionH>
                <wp:positionV relativeFrom="paragraph">
                  <wp:posOffset>74549</wp:posOffset>
                </wp:positionV>
                <wp:extent cx="6320118" cy="1993392"/>
                <wp:effectExtent l="0" t="0" r="17780" b="13335"/>
                <wp:wrapNone/>
                <wp:docPr id="4" name="Text Box 4"/>
                <wp:cNvGraphicFramePr/>
                <a:graphic xmlns:a="http://schemas.openxmlformats.org/drawingml/2006/main">
                  <a:graphicData uri="http://schemas.microsoft.com/office/word/2010/wordprocessingShape">
                    <wps:wsp>
                      <wps:cNvSpPr txBox="1"/>
                      <wps:spPr>
                        <a:xfrm>
                          <a:off x="0" y="0"/>
                          <a:ext cx="6320118" cy="1993392"/>
                        </a:xfrm>
                        <a:prstGeom prst="rect">
                          <a:avLst/>
                        </a:prstGeom>
                        <a:solidFill>
                          <a:schemeClr val="lt1"/>
                        </a:solidFill>
                        <a:ln w="6350">
                          <a:solidFill>
                            <a:prstClr val="black"/>
                          </a:solidFill>
                        </a:ln>
                      </wps:spPr>
                      <wps:txbx>
                        <w:txbxContent>
                          <w:p w14:paraId="02CAFE27" w14:textId="77777777" w:rsidR="00405FC2" w:rsidRPr="00561C4F" w:rsidRDefault="00405FC2" w:rsidP="00405FC2">
                            <w:pPr>
                              <w:jc w:val="both"/>
                            </w:pPr>
                            <w:r w:rsidRPr="00561C4F">
                              <w:t xml:space="preserve">Now, if we could think more about specifically donating loyalty card for health research. </w:t>
                            </w:r>
                          </w:p>
                          <w:p w14:paraId="4084D338" w14:textId="77777777" w:rsidR="00405FC2" w:rsidRPr="00561C4F" w:rsidRDefault="00405FC2" w:rsidP="00405FC2"/>
                          <w:p w14:paraId="42A7D5E6" w14:textId="77777777" w:rsidR="00405FC2" w:rsidRPr="00561C4F" w:rsidRDefault="00405FC2" w:rsidP="00405FC2">
                            <w:r w:rsidRPr="00561C4F">
                              <w:t>Q4. How would you imagine loyalty card records could be useful for health research in general?</w:t>
                            </w:r>
                          </w:p>
                          <w:p w14:paraId="3BC5BF22" w14:textId="77777777" w:rsidR="00405FC2" w:rsidRPr="00561C4F" w:rsidRDefault="00405FC2" w:rsidP="00405FC2"/>
                          <w:p w14:paraId="2C424861" w14:textId="77777777" w:rsidR="00405FC2" w:rsidRDefault="00405FC2" w:rsidP="00405FC2">
                            <w:pPr>
                              <w:jc w:val="both"/>
                            </w:pPr>
                            <w:r w:rsidRPr="00561C4F">
                              <w:t xml:space="preserve">[Prompts: The types on information that are contained within your loyalty card data include where and when you made your purchases, which items you bought, how many items, whether these were discounted, whether they were part of an offer, whether you returned any items. But we wouldn’t be able to see any personal characteristics, such as age, </w:t>
                            </w:r>
                            <w:proofErr w:type="spellStart"/>
                            <w:r w:rsidRPr="00561C4F">
                              <w:t>d.o.b</w:t>
                            </w:r>
                            <w:proofErr w:type="spellEnd"/>
                            <w:r w:rsidRPr="00561C4F">
                              <w:t xml:space="preserve"> or address. However, depending on the data sharing agreement, we may be able to see age or gender, but data would always be anonymised and never reveal your identity.]</w:t>
                            </w:r>
                          </w:p>
                          <w:p w14:paraId="05DF8097" w14:textId="77777777" w:rsidR="00405FC2" w:rsidRDefault="00405FC2" w:rsidP="00405FC2"/>
                          <w:p w14:paraId="6A54E20A"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C0F13A" id="Text Box 4" o:spid="_x0000_s1029" type="#_x0000_t202" style="position:absolute;margin-left:-19.45pt;margin-top:5.85pt;width:497.65pt;height:15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" fillcolor="white [3201]" strokeweight=".5pt">
                <v:textbox>
                  <w:txbxContent>
                    <w:p w14:paraId="02CAFE27" w14:textId="77777777" w:rsidR="00405FC2" w:rsidRPr="00561C4F" w:rsidRDefault="00405FC2" w:rsidP="00405FC2">
                      <w:pPr>
                        <w:jc w:val="both"/>
                      </w:pPr>
                      <w:r w:rsidRPr="00561C4F">
                        <w:t xml:space="preserve">Now, if we could think more about specifically donating loyalty card for health research. </w:t>
                      </w:r>
                    </w:p>
                    <w:p w14:paraId="4084D338" w14:textId="77777777" w:rsidR="00405FC2" w:rsidRPr="00561C4F" w:rsidRDefault="00405FC2" w:rsidP="00405FC2"/>
                    <w:p w14:paraId="42A7D5E6" w14:textId="77777777" w:rsidR="00405FC2" w:rsidRPr="00561C4F" w:rsidRDefault="00405FC2" w:rsidP="00405FC2">
                      <w:r w:rsidRPr="00561C4F">
                        <w:t>Q4. How would you imagine loyalty card records could be useful for health research in general?</w:t>
                      </w:r>
                    </w:p>
                    <w:p w14:paraId="3BC5BF22" w14:textId="77777777" w:rsidR="00405FC2" w:rsidRPr="00561C4F" w:rsidRDefault="00405FC2" w:rsidP="00405FC2"/>
                    <w:p w14:paraId="2C424861" w14:textId="77777777" w:rsidR="00405FC2" w:rsidRDefault="00405FC2" w:rsidP="00405FC2">
                      <w:pPr>
                        <w:jc w:val="both"/>
                      </w:pPr>
                      <w:r w:rsidRPr="00561C4F">
                        <w:t xml:space="preserve">[Prompts: The types on information that are contained within your loyalty card data include where and when you made your purchases, which items you bought, how many items, whether these were discounted, whether they were part of an offer, whether you returned any items. But we wouldn’t be able to see any personal characteristics, such as age, </w:t>
                      </w:r>
                      <w:proofErr w:type="spellStart"/>
                      <w:r w:rsidRPr="00561C4F">
                        <w:t>d.o.b</w:t>
                      </w:r>
                      <w:proofErr w:type="spellEnd"/>
                      <w:r w:rsidRPr="00561C4F">
                        <w:t xml:space="preserve"> or address. However, depending on the data sharing agreement, we may be able to see age or gender, but data would always be anonymised and never reveal your identity.]</w:t>
                      </w:r>
                    </w:p>
                    <w:p w14:paraId="05DF8097" w14:textId="77777777" w:rsidR="00405FC2" w:rsidRDefault="00405FC2" w:rsidP="00405FC2"/>
                    <w:p w14:paraId="6A54E20A" w14:textId="77777777" w:rsidR="00405FC2" w:rsidRDefault="00405FC2" w:rsidP="00405FC2"/>
                  </w:txbxContent>
                </v:textbox>
              </v:shape>
            </w:pict>
          </mc:Fallback>
        </mc:AlternateContent>
      </w:r>
    </w:p>
    <w:p w14:paraId="3B0C0B1E" w14:textId="77777777" w:rsidR="00405FC2" w:rsidRDefault="00405FC2" w:rsidP="00405FC2"/>
    <w:p w14:paraId="58135184" w14:textId="77777777" w:rsidR="00405FC2" w:rsidRDefault="00405FC2" w:rsidP="00405FC2"/>
    <w:p w14:paraId="782B2A10" w14:textId="77777777" w:rsidR="00405FC2" w:rsidRPr="00FF4095" w:rsidRDefault="00405FC2" w:rsidP="00405FC2"/>
    <w:p w14:paraId="2AF9A458" w14:textId="77777777" w:rsidR="00405FC2" w:rsidRDefault="00405FC2" w:rsidP="00405FC2">
      <w:pPr>
        <w:spacing w:after="315"/>
        <w:jc w:val="both"/>
        <w:rPr>
          <w:rFonts w:ascii="Calibri" w:eastAsia="Times New Roman" w:hAnsi="Calibri" w:cs="Calibri"/>
          <w:color w:val="000000"/>
        </w:rPr>
      </w:pPr>
    </w:p>
    <w:p w14:paraId="4622999D" w14:textId="77777777" w:rsidR="00405FC2" w:rsidRDefault="00405FC2" w:rsidP="00405FC2">
      <w:pPr>
        <w:spacing w:after="315"/>
        <w:jc w:val="both"/>
        <w:rPr>
          <w:rFonts w:ascii="Calibri" w:eastAsia="Times New Roman" w:hAnsi="Calibri" w:cs="Calibri"/>
          <w:color w:val="000000"/>
        </w:rPr>
      </w:pPr>
    </w:p>
    <w:p w14:paraId="386BE71D" w14:textId="77777777" w:rsidR="00405FC2" w:rsidRDefault="00405FC2" w:rsidP="00405FC2">
      <w:pPr>
        <w:spacing w:after="315"/>
        <w:jc w:val="both"/>
        <w:rPr>
          <w:rFonts w:ascii="Calibri" w:eastAsia="Times New Roman" w:hAnsi="Calibri" w:cs="Calibri"/>
          <w:color w:val="000000"/>
        </w:rPr>
      </w:pPr>
    </w:p>
    <w:p w14:paraId="1E8E1D87" w14:textId="77777777" w:rsidR="00405FC2" w:rsidRDefault="00405FC2" w:rsidP="00405FC2">
      <w:pPr>
        <w:spacing w:after="315"/>
        <w:jc w:val="both"/>
        <w:rPr>
          <w:rFonts w:ascii="Calibri" w:eastAsia="Times New Roman" w:hAnsi="Calibri" w:cs="Calibri"/>
          <w:color w:val="000000"/>
        </w:rPr>
      </w:pPr>
      <w:r>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3360" behindDoc="0" locked="0" layoutInCell="1" allowOverlap="1" wp14:anchorId="04A64C41" wp14:editId="7AC81567">
                <wp:simplePos x="0" y="0"/>
                <wp:positionH relativeFrom="column">
                  <wp:posOffset>-252949</wp:posOffset>
                </wp:positionH>
                <wp:positionV relativeFrom="paragraph">
                  <wp:posOffset>354746</wp:posOffset>
                </wp:positionV>
                <wp:extent cx="6320118" cy="2008094"/>
                <wp:effectExtent l="0" t="0" r="17780" b="11430"/>
                <wp:wrapNone/>
                <wp:docPr id="5" name="Text Box 5"/>
                <wp:cNvGraphicFramePr/>
                <a:graphic xmlns:a="http://schemas.openxmlformats.org/drawingml/2006/main">
                  <a:graphicData uri="http://schemas.microsoft.com/office/word/2010/wordprocessingShape">
                    <wps:wsp>
                      <wps:cNvSpPr txBox="1"/>
                      <wps:spPr>
                        <a:xfrm>
                          <a:off x="0" y="0"/>
                          <a:ext cx="6320118" cy="2008094"/>
                        </a:xfrm>
                        <a:prstGeom prst="rect">
                          <a:avLst/>
                        </a:prstGeom>
                        <a:solidFill>
                          <a:schemeClr val="lt1"/>
                        </a:solidFill>
                        <a:ln w="6350">
                          <a:solidFill>
                            <a:prstClr val="black"/>
                          </a:solidFill>
                        </a:ln>
                      </wps:spPr>
                      <wps:txbx>
                        <w:txbxContent>
                          <w:p w14:paraId="5BF2B69A" w14:textId="77777777" w:rsidR="00405FC2" w:rsidRPr="00561C4F"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Now thinking specifically about donating loyalty card data for research into ovarian or bowel cancer / Covid-19.</w:t>
                            </w:r>
                          </w:p>
                          <w:p w14:paraId="09541E5F" w14:textId="77777777" w:rsidR="00405FC2" w:rsidRPr="00561C4F"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Q5-How would you imagine loyalty card records could be useful for research into ovarian or bowel cancer/ Covid-</w:t>
                            </w:r>
                            <w:proofErr w:type="gramStart"/>
                            <w:r w:rsidRPr="00561C4F">
                              <w:rPr>
                                <w:rFonts w:ascii="Calibri" w:eastAsia="Times New Roman" w:hAnsi="Calibri" w:cs="Calibri"/>
                                <w:color w:val="000000"/>
                              </w:rPr>
                              <w:t>19 ?</w:t>
                            </w:r>
                            <w:proofErr w:type="gramEnd"/>
                          </w:p>
                          <w:p w14:paraId="7B1DCF9E" w14:textId="77777777" w:rsidR="00405FC2" w:rsidRPr="00907556"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[Prompts: by using for instance your supermarket loyalty card data, we can explore whether certain foods are linked with an increased chance in being diagnosed with ovarian or bowel cancer; whether certain over-the-counter medications are linked with an increased chance in suffering better/worse outcomes of Covid-19]</w:t>
                            </w:r>
                          </w:p>
                          <w:p w14:paraId="41B2C793"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A64C41" id="Text Box 5" o:spid="_x0000_s1030" type="#_x0000_t202" style="position:absolute;left:0;text-align:left;margin-left:-19.9pt;margin-top:27.95pt;width:497.65pt;height:15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" fillcolor="white [3201]" strokeweight=".5pt">
                <v:textbox>
                  <w:txbxContent>
                    <w:p w14:paraId="5BF2B69A" w14:textId="77777777" w:rsidR="00405FC2" w:rsidRPr="00561C4F"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Now thinking specifically about donating loyalty card data for research into ovarian or bowel cancer / Covid-19.</w:t>
                      </w:r>
                    </w:p>
                    <w:p w14:paraId="09541E5F" w14:textId="77777777" w:rsidR="00405FC2" w:rsidRPr="00561C4F"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Q5-How would you imagine loyalty card records could be useful for research into ovarian or bowel cancer/ Covid-</w:t>
                      </w:r>
                      <w:proofErr w:type="gramStart"/>
                      <w:r w:rsidRPr="00561C4F">
                        <w:rPr>
                          <w:rFonts w:ascii="Calibri" w:eastAsia="Times New Roman" w:hAnsi="Calibri" w:cs="Calibri"/>
                          <w:color w:val="000000"/>
                        </w:rPr>
                        <w:t>19 ?</w:t>
                      </w:r>
                      <w:proofErr w:type="gramEnd"/>
                    </w:p>
                    <w:p w14:paraId="7B1DCF9E" w14:textId="77777777" w:rsidR="00405FC2" w:rsidRPr="00907556"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[Prompts: by using for instance your supermarket loyalty card data, we can explore whether certain foods are linked with an increased chance in being diagnosed with ovarian or bowel cancer; whether certain over-the-counter medications are linked with an increased chance in suffering better/worse outcomes of Covid-19]</w:t>
                      </w:r>
                    </w:p>
                    <w:p w14:paraId="41B2C793" w14:textId="77777777" w:rsidR="00405FC2" w:rsidRDefault="00405FC2" w:rsidP="00405FC2"/>
                  </w:txbxContent>
                </v:textbox>
              </v:shape>
            </w:pict>
          </mc:Fallback>
        </mc:AlternateContent>
      </w:r>
    </w:p>
    <w:p w14:paraId="4D0F7D4A" w14:textId="77777777" w:rsidR="00405FC2" w:rsidRDefault="00405FC2" w:rsidP="00405FC2">
      <w:pPr>
        <w:spacing w:after="315"/>
        <w:jc w:val="both"/>
        <w:rPr>
          <w:rFonts w:ascii="Calibri" w:eastAsia="Times New Roman" w:hAnsi="Calibri" w:cs="Calibri"/>
          <w:color w:val="000000"/>
        </w:rPr>
      </w:pPr>
    </w:p>
    <w:p w14:paraId="66465107" w14:textId="77777777" w:rsidR="00405FC2" w:rsidRDefault="00405FC2" w:rsidP="00405FC2">
      <w:pPr>
        <w:spacing w:after="315"/>
        <w:jc w:val="both"/>
        <w:rPr>
          <w:rFonts w:ascii="Calibri" w:eastAsia="Times New Roman" w:hAnsi="Calibri" w:cs="Calibri"/>
          <w:color w:val="000000"/>
        </w:rPr>
      </w:pPr>
    </w:p>
    <w:p w14:paraId="329F6EE2" w14:textId="77777777" w:rsidR="00405FC2" w:rsidRDefault="00405FC2" w:rsidP="00405FC2">
      <w:pPr>
        <w:spacing w:after="315"/>
        <w:jc w:val="both"/>
        <w:rPr>
          <w:rFonts w:ascii="Calibri" w:eastAsia="Times New Roman" w:hAnsi="Calibri" w:cs="Calibri"/>
          <w:color w:val="000000"/>
        </w:rPr>
      </w:pPr>
    </w:p>
    <w:p w14:paraId="296D98D0" w14:textId="77777777" w:rsidR="00405FC2" w:rsidRDefault="00405FC2" w:rsidP="00405FC2">
      <w:pPr>
        <w:spacing w:after="315"/>
        <w:jc w:val="both"/>
        <w:rPr>
          <w:rFonts w:ascii="Calibri" w:eastAsia="Times New Roman" w:hAnsi="Calibri" w:cs="Calibri"/>
          <w:color w:val="000000"/>
        </w:rPr>
      </w:pPr>
    </w:p>
    <w:p w14:paraId="6C8C2CB1" w14:textId="77777777" w:rsidR="00405FC2" w:rsidRDefault="00405FC2" w:rsidP="00405FC2">
      <w:pPr>
        <w:spacing w:after="315"/>
        <w:jc w:val="both"/>
        <w:rPr>
          <w:rFonts w:ascii="Calibri" w:eastAsia="Times New Roman" w:hAnsi="Calibri" w:cs="Calibri"/>
          <w:color w:val="000000"/>
          <w:highlight w:val="yellow"/>
        </w:rPr>
      </w:pPr>
    </w:p>
    <w:p w14:paraId="589B66EE" w14:textId="77777777" w:rsidR="00405FC2" w:rsidRDefault="00405FC2" w:rsidP="00405FC2">
      <w:pPr>
        <w:spacing w:after="315"/>
        <w:jc w:val="both"/>
        <w:rPr>
          <w:rFonts w:ascii="Calibri" w:eastAsia="Times New Roman" w:hAnsi="Calibri" w:cs="Calibri"/>
          <w:color w:val="000000"/>
          <w:highlight w:val="yellow"/>
        </w:rPr>
      </w:pPr>
      <w:r>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4384" behindDoc="0" locked="0" layoutInCell="1" allowOverlap="1" wp14:anchorId="68EA0EAC" wp14:editId="7641B8DE">
                <wp:simplePos x="0" y="0"/>
                <wp:positionH relativeFrom="column">
                  <wp:posOffset>-245964</wp:posOffset>
                </wp:positionH>
                <wp:positionV relativeFrom="paragraph">
                  <wp:posOffset>101490</wp:posOffset>
                </wp:positionV>
                <wp:extent cx="6320118" cy="475129"/>
                <wp:effectExtent l="0" t="0" r="17780" b="7620"/>
                <wp:wrapNone/>
                <wp:docPr id="6" name="Text Box 6"/>
                <wp:cNvGraphicFramePr/>
                <a:graphic xmlns:a="http://schemas.openxmlformats.org/drawingml/2006/main">
                  <a:graphicData uri="http://schemas.microsoft.com/office/word/2010/wordprocessingShape">
                    <wps:wsp>
                      <wps:cNvSpPr txBox="1"/>
                      <wps:spPr>
                        <a:xfrm>
                          <a:off x="0" y="0"/>
                          <a:ext cx="6320118" cy="475129"/>
                        </a:xfrm>
                        <a:prstGeom prst="rect">
                          <a:avLst/>
                        </a:prstGeom>
                        <a:solidFill>
                          <a:schemeClr val="lt1"/>
                        </a:solidFill>
                        <a:ln w="6350">
                          <a:solidFill>
                            <a:prstClr val="black"/>
                          </a:solidFill>
                        </a:ln>
                      </wps:spPr>
                      <wps:txbx>
                        <w:txbxContent>
                          <w:p w14:paraId="3023502E"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Q6-What benefits do you associate with donating loyalty card records for ovarian or bowel cancer/ Covid-19 research? These could be benefits for yourself and for the general population.</w:t>
                            </w:r>
                          </w:p>
                          <w:p w14:paraId="55C7B4C7"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EA0EAC" id="Text Box 6" o:spid="_x0000_s1031" type="#_x0000_t202" style="position:absolute;left:0;text-align:left;margin-left:-19.35pt;margin-top:8pt;width:497.65pt;height:3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" fillcolor="white [3201]" strokeweight=".5pt">
                <v:textbox>
                  <w:txbxContent>
                    <w:p w14:paraId="3023502E"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Q6-What benefits do you associate with donating loyalty card records for ovarian or bowel cancer/ Covid-19 research? These could be benefits for yourself and for the general population.</w:t>
                      </w:r>
                    </w:p>
                    <w:p w14:paraId="55C7B4C7" w14:textId="77777777" w:rsidR="00405FC2" w:rsidRDefault="00405FC2" w:rsidP="00405FC2"/>
                  </w:txbxContent>
                </v:textbox>
              </v:shape>
            </w:pict>
          </mc:Fallback>
        </mc:AlternateContent>
      </w:r>
    </w:p>
    <w:p w14:paraId="5CC89033" w14:textId="77777777" w:rsidR="00405FC2" w:rsidRDefault="00405FC2" w:rsidP="00405FC2">
      <w:pPr>
        <w:spacing w:after="315"/>
        <w:jc w:val="both"/>
        <w:rPr>
          <w:rFonts w:ascii="Calibri" w:eastAsia="Times New Roman" w:hAnsi="Calibri" w:cs="Calibri"/>
          <w:color w:val="000000"/>
          <w:highlight w:val="yellow"/>
        </w:rPr>
      </w:pPr>
      <w:r>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5408" behindDoc="0" locked="0" layoutInCell="1" allowOverlap="1" wp14:anchorId="525E1B6D" wp14:editId="2C8B02DA">
                <wp:simplePos x="0" y="0"/>
                <wp:positionH relativeFrom="column">
                  <wp:posOffset>-242355</wp:posOffset>
                </wp:positionH>
                <wp:positionV relativeFrom="paragraph">
                  <wp:posOffset>302152</wp:posOffset>
                </wp:positionV>
                <wp:extent cx="6320118" cy="681318"/>
                <wp:effectExtent l="0" t="0" r="17780" b="17780"/>
                <wp:wrapNone/>
                <wp:docPr id="7" name="Text Box 7"/>
                <wp:cNvGraphicFramePr/>
                <a:graphic xmlns:a="http://schemas.openxmlformats.org/drawingml/2006/main">
                  <a:graphicData uri="http://schemas.microsoft.com/office/word/2010/wordprocessingShape">
                    <wps:wsp>
                      <wps:cNvSpPr txBox="1"/>
                      <wps:spPr>
                        <a:xfrm>
                          <a:off x="0" y="0"/>
                          <a:ext cx="6320118" cy="681318"/>
                        </a:xfrm>
                        <a:prstGeom prst="rect">
                          <a:avLst/>
                        </a:prstGeom>
                        <a:solidFill>
                          <a:schemeClr val="lt1"/>
                        </a:solidFill>
                        <a:ln w="6350">
                          <a:solidFill>
                            <a:prstClr val="black"/>
                          </a:solidFill>
                        </a:ln>
                      </wps:spPr>
                      <wps:txbx>
                        <w:txbxContent>
                          <w:p w14:paraId="643B007D"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Q7-What negative aspects/ fears do you associate with donating loyalty card records for ovarian or bowel cancer/ Covid-19 research? These could be negative aspects for yourself or for the general population.</w:t>
                            </w:r>
                          </w:p>
                          <w:p w14:paraId="468EA309"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5E1B6D" id="Text Box 7" o:spid="_x0000_s1032" type="#_x0000_t202" style="position:absolute;left:0;text-align:left;margin-left:-19.1pt;margin-top:23.8pt;width:497.65pt;height:5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" fillcolor="white [3201]" strokeweight=".5pt">
                <v:textbox>
                  <w:txbxContent>
                    <w:p w14:paraId="643B007D"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Q7-What negative aspects/ fears do you associate with donating loyalty card records for ovarian or bowel cancer/ Covid-19 research? These could be negative aspects for yourself or for the general population.</w:t>
                      </w:r>
                    </w:p>
                    <w:p w14:paraId="468EA309" w14:textId="77777777" w:rsidR="00405FC2" w:rsidRDefault="00405FC2" w:rsidP="00405FC2"/>
                  </w:txbxContent>
                </v:textbox>
              </v:shape>
            </w:pict>
          </mc:Fallback>
        </mc:AlternateContent>
      </w:r>
    </w:p>
    <w:p w14:paraId="1550E945" w14:textId="77777777" w:rsidR="00405FC2" w:rsidRDefault="00405FC2" w:rsidP="00405FC2">
      <w:pPr>
        <w:spacing w:after="315"/>
        <w:jc w:val="both"/>
        <w:rPr>
          <w:rFonts w:ascii="Calibri" w:eastAsia="Times New Roman" w:hAnsi="Calibri" w:cs="Calibri"/>
          <w:color w:val="000000"/>
          <w:highlight w:val="yellow"/>
        </w:rPr>
      </w:pPr>
    </w:p>
    <w:p w14:paraId="20A2A0E9" w14:textId="127C90D3" w:rsidR="00405FC2" w:rsidRPr="00405FC2" w:rsidRDefault="00405FC2" w:rsidP="00405FC2">
      <w:pPr>
        <w:spacing w:after="315"/>
        <w:jc w:val="both"/>
        <w:rPr>
          <w:rFonts w:ascii="Calibri" w:eastAsia="Times New Roman" w:hAnsi="Calibri" w:cs="Calibri"/>
          <w:color w:val="000000"/>
          <w:highlight w:val="yellow"/>
        </w:rPr>
      </w:pPr>
      <w:r>
        <w:rPr>
          <w:rFonts w:ascii="-webkit-standard" w:eastAsia="Times New Roman" w:hAnsi="-webkit-standard" w:cs="Times New Roman"/>
          <w:noProof/>
          <w:color w:val="000000"/>
          <w:lang w:val="en-IN" w:eastAsia="en-IN"/>
        </w:rPr>
        <w:lastRenderedPageBreak/>
        <mc:AlternateContent>
          <mc:Choice Requires="wps">
            <w:drawing>
              <wp:anchor distT="0" distB="0" distL="114300" distR="114300" simplePos="0" relativeHeight="251666432" behindDoc="0" locked="0" layoutInCell="1" allowOverlap="1" wp14:anchorId="16724A1E" wp14:editId="3038EA2D">
                <wp:simplePos x="0" y="0"/>
                <wp:positionH relativeFrom="column">
                  <wp:posOffset>-251879</wp:posOffset>
                </wp:positionH>
                <wp:positionV relativeFrom="paragraph">
                  <wp:posOffset>-420035</wp:posOffset>
                </wp:positionV>
                <wp:extent cx="6320118" cy="475129"/>
                <wp:effectExtent l="0" t="0" r="17780" b="7620"/>
                <wp:wrapNone/>
                <wp:docPr id="8" name="Text Box 8"/>
                <wp:cNvGraphicFramePr/>
                <a:graphic xmlns:a="http://schemas.openxmlformats.org/drawingml/2006/main">
                  <a:graphicData uri="http://schemas.microsoft.com/office/word/2010/wordprocessingShape">
                    <wps:wsp>
                      <wps:cNvSpPr txBox="1"/>
                      <wps:spPr>
                        <a:xfrm>
                          <a:off x="0" y="0"/>
                          <a:ext cx="6320118" cy="475129"/>
                        </a:xfrm>
                        <a:prstGeom prst="rect">
                          <a:avLst/>
                        </a:prstGeom>
                        <a:solidFill>
                          <a:schemeClr val="lt1"/>
                        </a:solidFill>
                        <a:ln w="6350">
                          <a:solidFill>
                            <a:prstClr val="black"/>
                          </a:solidFill>
                        </a:ln>
                      </wps:spPr>
                      <wps:txbx>
                        <w:txbxContent>
                          <w:p w14:paraId="5D541801"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Q8- Would you be more or less concerned about donating your loyalty card records than other forms of personal data, such as those we discussed earlier?</w:t>
                            </w:r>
                          </w:p>
                          <w:p w14:paraId="7E29CB28"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724A1E" id="Text Box 8" o:spid="_x0000_s1033" type="#_x0000_t202" style="position:absolute;left:0;text-align:left;margin-left:-19.85pt;margin-top:-33.05pt;width:497.65pt;height:3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" fillcolor="white [3201]" strokeweight=".5pt">
                <v:textbox>
                  <w:txbxContent>
                    <w:p w14:paraId="5D541801"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Q8- Would you be more or less concerned about donating your loyalty card records than other forms of personal data, such as those we discussed earlier?</w:t>
                      </w:r>
                    </w:p>
                    <w:p w14:paraId="7E29CB28" w14:textId="77777777" w:rsidR="00405FC2" w:rsidRDefault="00405FC2" w:rsidP="00405FC2"/>
                  </w:txbxContent>
                </v:textbox>
              </v:shape>
            </w:pict>
          </mc:Fallback>
        </mc:AlternateContent>
      </w:r>
    </w:p>
    <w:p w14:paraId="1A03DD72" w14:textId="77777777" w:rsidR="00405FC2" w:rsidRPr="00DB0B80" w:rsidRDefault="00405FC2" w:rsidP="00405FC2">
      <w:pPr>
        <w:pStyle w:val="Subtitle"/>
        <w:rPr>
          <w:rFonts w:eastAsia="Times New Roman"/>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7456" behindDoc="0" locked="0" layoutInCell="1" allowOverlap="1" wp14:anchorId="371B5668" wp14:editId="2ECE9F63">
                <wp:simplePos x="0" y="0"/>
                <wp:positionH relativeFrom="column">
                  <wp:posOffset>-250489</wp:posOffset>
                </wp:positionH>
                <wp:positionV relativeFrom="paragraph">
                  <wp:posOffset>335280</wp:posOffset>
                </wp:positionV>
                <wp:extent cx="6319520" cy="1631576"/>
                <wp:effectExtent l="0" t="0" r="17780" b="6985"/>
                <wp:wrapNone/>
                <wp:docPr id="9" name="Text Box 9"/>
                <wp:cNvGraphicFramePr/>
                <a:graphic xmlns:a="http://schemas.openxmlformats.org/drawingml/2006/main">
                  <a:graphicData uri="http://schemas.microsoft.com/office/word/2010/wordprocessingShape">
                    <wps:wsp>
                      <wps:cNvSpPr txBox="1"/>
                      <wps:spPr>
                        <a:xfrm>
                          <a:off x="0" y="0"/>
                          <a:ext cx="6319520" cy="1631576"/>
                        </a:xfrm>
                        <a:prstGeom prst="rect">
                          <a:avLst/>
                        </a:prstGeom>
                        <a:solidFill>
                          <a:schemeClr val="lt1"/>
                        </a:solidFill>
                        <a:ln w="6350">
                          <a:solidFill>
                            <a:prstClr val="black"/>
                          </a:solidFill>
                        </a:ln>
                      </wps:spPr>
                      <wps:txbx>
                        <w:txbxContent>
                          <w:p w14:paraId="1FF7381E" w14:textId="77777777" w:rsidR="00405FC2" w:rsidRDefault="00405FC2" w:rsidP="00405FC2">
                            <w:pPr>
                              <w:jc w:val="both"/>
                            </w:pPr>
                            <w:r>
                              <w:t xml:space="preserve">In the next part of the interview, we would like to learn more about the level of control you would like to maintain over your loyalty card data, if you were to donate this data for </w:t>
                            </w:r>
                            <w:r>
                              <w:rPr>
                                <w:rFonts w:ascii="Calibri" w:eastAsia="Times New Roman" w:hAnsi="Calibri" w:cs="Calibri"/>
                                <w:color w:val="000000"/>
                              </w:rPr>
                              <w:t xml:space="preserve">health research </w:t>
                            </w:r>
                          </w:p>
                          <w:p w14:paraId="6A3097C9" w14:textId="77777777" w:rsidR="00405FC2" w:rsidRDefault="00405FC2" w:rsidP="00405FC2"/>
                          <w:p w14:paraId="653BDF65" w14:textId="77777777" w:rsidR="00405FC2" w:rsidRDefault="00405FC2" w:rsidP="00405FC2">
                            <w:r w:rsidRPr="00561C4F">
                              <w:t>Q9- Which types of (other) health research would you envisage donating your loyalty card data for?</w:t>
                            </w:r>
                          </w:p>
                          <w:p w14:paraId="44F61CAD" w14:textId="77777777" w:rsidR="00405FC2" w:rsidRDefault="00405FC2" w:rsidP="00405FC2"/>
                          <w:p w14:paraId="30B703C6" w14:textId="77777777" w:rsidR="00405FC2" w:rsidRDefault="00405FC2" w:rsidP="00405FC2">
                            <w:r>
                              <w:t>[Prompts: cancer research, mental health research, research into human behaviour e.g. what people were buying during the Covid-19 crisis.]</w:t>
                            </w:r>
                          </w:p>
                          <w:p w14:paraId="78187E1F" w14:textId="77777777" w:rsidR="00405FC2" w:rsidRDefault="00405FC2" w:rsidP="00405FC2">
                            <w:pPr>
                              <w:spacing w:after="315"/>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71B5668" id="Text Box 9" o:spid="_x0000_s1034" type="#_x0000_t202" style="position:absolute;margin-left:-19.7pt;margin-top:26.4pt;width:497.6pt;height:12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" fillcolor="white [3201]" strokeweight=".5pt">
                <v:textbox>
                  <w:txbxContent>
                    <w:p w14:paraId="1FF7381E" w14:textId="77777777" w:rsidR="00405FC2" w:rsidRDefault="00405FC2" w:rsidP="00405FC2">
                      <w:pPr>
                        <w:jc w:val="both"/>
                      </w:pPr>
                      <w:r>
                        <w:t xml:space="preserve">In the next part of the interview, we would like to learn more about the level of control you would like to maintain over your loyalty card data, if you were to donate this data for </w:t>
                      </w:r>
                      <w:r>
                        <w:rPr>
                          <w:rFonts w:ascii="Calibri" w:eastAsia="Times New Roman" w:hAnsi="Calibri" w:cs="Calibri"/>
                          <w:color w:val="000000"/>
                        </w:rPr>
                        <w:t xml:space="preserve">health research </w:t>
                      </w:r>
                    </w:p>
                    <w:p w14:paraId="6A3097C9" w14:textId="77777777" w:rsidR="00405FC2" w:rsidRDefault="00405FC2" w:rsidP="00405FC2"/>
                    <w:p w14:paraId="653BDF65" w14:textId="77777777" w:rsidR="00405FC2" w:rsidRDefault="00405FC2" w:rsidP="00405FC2">
                      <w:r w:rsidRPr="00561C4F">
                        <w:t>Q9- Which types of (other) health research would you envisage donating your loyalty card data for?</w:t>
                      </w:r>
                    </w:p>
                    <w:p w14:paraId="44F61CAD" w14:textId="77777777" w:rsidR="00405FC2" w:rsidRDefault="00405FC2" w:rsidP="00405FC2"/>
                    <w:p w14:paraId="30B703C6" w14:textId="77777777" w:rsidR="00405FC2" w:rsidRDefault="00405FC2" w:rsidP="00405FC2">
                      <w:r>
                        <w:t>[Prompts: cancer research, mental health research, research into human behaviour e.g. what people were buying during the Covid-19 crisis.]</w:t>
                      </w:r>
                    </w:p>
                    <w:p w14:paraId="78187E1F" w14:textId="77777777" w:rsidR="00405FC2" w:rsidRDefault="00405FC2" w:rsidP="00405FC2">
                      <w:pPr>
                        <w:spacing w:after="315"/>
                        <w:jc w:val="both"/>
                      </w:pPr>
                    </w:p>
                  </w:txbxContent>
                </v:textbox>
              </v:shape>
            </w:pict>
          </mc:Fallback>
        </mc:AlternateContent>
      </w:r>
      <w:r w:rsidRPr="00DB0B80">
        <w:rPr>
          <w:rFonts w:eastAsia="Times New Roman"/>
        </w:rPr>
        <w:t>Control</w:t>
      </w:r>
    </w:p>
    <w:p w14:paraId="21531261" w14:textId="77777777" w:rsidR="00405FC2" w:rsidRPr="00DB0B80" w:rsidRDefault="00405FC2" w:rsidP="00405FC2"/>
    <w:p w14:paraId="0AF4D8AA" w14:textId="77777777" w:rsidR="00405FC2" w:rsidRPr="00DB0B80" w:rsidRDefault="00405FC2" w:rsidP="00405FC2"/>
    <w:p w14:paraId="6E289D2D" w14:textId="77777777" w:rsidR="00405FC2" w:rsidRPr="00DB0B80" w:rsidRDefault="00405FC2" w:rsidP="00405FC2"/>
    <w:p w14:paraId="2722BE60" w14:textId="77777777" w:rsidR="00405FC2" w:rsidRPr="00DB0B80" w:rsidRDefault="00405FC2" w:rsidP="00405FC2"/>
    <w:p w14:paraId="7AEE1DD9" w14:textId="77777777" w:rsidR="00405FC2" w:rsidRPr="00DB0B80" w:rsidRDefault="00405FC2" w:rsidP="00405FC2"/>
    <w:p w14:paraId="1BFBF7C8" w14:textId="77777777" w:rsidR="00405FC2" w:rsidRPr="00DB0B80" w:rsidRDefault="00405FC2" w:rsidP="00405FC2"/>
    <w:p w14:paraId="2C5D8781" w14:textId="77777777" w:rsidR="00405FC2" w:rsidRPr="00DB0B80" w:rsidRDefault="00405FC2" w:rsidP="00405FC2"/>
    <w:p w14:paraId="1B241D28" w14:textId="77777777" w:rsidR="00405FC2" w:rsidRPr="00DB0B80" w:rsidRDefault="00405FC2" w:rsidP="00405FC2"/>
    <w:p w14:paraId="537F5156" w14:textId="77777777" w:rsidR="00405FC2" w:rsidRPr="00DB0B80" w:rsidRDefault="00405FC2" w:rsidP="00405FC2"/>
    <w:p w14:paraId="566026DC" w14:textId="77777777" w:rsidR="00405FC2" w:rsidRPr="00DB0B80" w:rsidRDefault="00405FC2" w:rsidP="00405FC2">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8480" behindDoc="0" locked="0" layoutInCell="1" allowOverlap="1" wp14:anchorId="47C55701" wp14:editId="78A7AA7C">
                <wp:simplePos x="0" y="0"/>
                <wp:positionH relativeFrom="column">
                  <wp:posOffset>-250452</wp:posOffset>
                </wp:positionH>
                <wp:positionV relativeFrom="paragraph">
                  <wp:posOffset>207010</wp:posOffset>
                </wp:positionV>
                <wp:extent cx="6320118" cy="268942"/>
                <wp:effectExtent l="0" t="0" r="17780" b="10795"/>
                <wp:wrapNone/>
                <wp:docPr id="10" name="Text Box 10"/>
                <wp:cNvGraphicFramePr/>
                <a:graphic xmlns:a="http://schemas.openxmlformats.org/drawingml/2006/main">
                  <a:graphicData uri="http://schemas.microsoft.com/office/word/2010/wordprocessingShape">
                    <wps:wsp>
                      <wps:cNvSpPr txBox="1"/>
                      <wps:spPr>
                        <a:xfrm>
                          <a:off x="0" y="0"/>
                          <a:ext cx="6320118" cy="268942"/>
                        </a:xfrm>
                        <a:prstGeom prst="rect">
                          <a:avLst/>
                        </a:prstGeom>
                        <a:noFill/>
                        <a:ln w="6350">
                          <a:solidFill>
                            <a:prstClr val="black"/>
                          </a:solidFill>
                        </a:ln>
                      </wps:spPr>
                      <wps:txbx>
                        <w:txbxContent>
                          <w:p w14:paraId="6E60E757" w14:textId="77777777" w:rsidR="00405FC2" w:rsidRDefault="00405FC2" w:rsidP="00405FC2">
                            <w:r w:rsidRPr="00561C4F">
                              <w:t>Q10-Which types of health research, if any, would you not want your loyalty card used for?</w:t>
                            </w:r>
                          </w:p>
                          <w:p w14:paraId="1697F064"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C55701" id="Text Box 10" o:spid="_x0000_s1035" type="#_x0000_t202" style="position:absolute;margin-left:-19.7pt;margin-top:16.3pt;width:497.65pt;height:2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" filled="f" strokeweight=".5pt">
                <v:textbox>
                  <w:txbxContent>
                    <w:p w14:paraId="6E60E757" w14:textId="77777777" w:rsidR="00405FC2" w:rsidRDefault="00405FC2" w:rsidP="00405FC2">
                      <w:r w:rsidRPr="00561C4F">
                        <w:t>Q10-Which types of health research, if any, would you not want your loyalty card used for?</w:t>
                      </w:r>
                    </w:p>
                    <w:p w14:paraId="1697F064" w14:textId="77777777" w:rsidR="00405FC2" w:rsidRDefault="00405FC2" w:rsidP="00405FC2"/>
                  </w:txbxContent>
                </v:textbox>
              </v:shape>
            </w:pict>
          </mc:Fallback>
        </mc:AlternateContent>
      </w:r>
    </w:p>
    <w:p w14:paraId="41BF9EDD" w14:textId="77777777" w:rsidR="00405FC2" w:rsidRPr="00DB0B80" w:rsidRDefault="00405FC2" w:rsidP="00405FC2"/>
    <w:p w14:paraId="6F3E4F10" w14:textId="77777777" w:rsidR="00405FC2" w:rsidRPr="00DB0B80" w:rsidRDefault="00405FC2" w:rsidP="00405FC2"/>
    <w:p w14:paraId="446BFD4B" w14:textId="77777777" w:rsidR="00405FC2" w:rsidRPr="00DB0B80" w:rsidRDefault="00405FC2" w:rsidP="00405FC2">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69504" behindDoc="0" locked="0" layoutInCell="1" allowOverlap="1" wp14:anchorId="5344512E" wp14:editId="7EEB2E8B">
                <wp:simplePos x="0" y="0"/>
                <wp:positionH relativeFrom="column">
                  <wp:posOffset>-250526</wp:posOffset>
                </wp:positionH>
                <wp:positionV relativeFrom="paragraph">
                  <wp:posOffset>79375</wp:posOffset>
                </wp:positionV>
                <wp:extent cx="6320118" cy="493059"/>
                <wp:effectExtent l="0" t="0" r="17780" b="15240"/>
                <wp:wrapNone/>
                <wp:docPr id="11" name="Text Box 11"/>
                <wp:cNvGraphicFramePr/>
                <a:graphic xmlns:a="http://schemas.openxmlformats.org/drawingml/2006/main">
                  <a:graphicData uri="http://schemas.microsoft.com/office/word/2010/wordprocessingShape">
                    <wps:wsp>
                      <wps:cNvSpPr txBox="1"/>
                      <wps:spPr>
                        <a:xfrm>
                          <a:off x="0" y="0"/>
                          <a:ext cx="6320118" cy="493059"/>
                        </a:xfrm>
                        <a:prstGeom prst="rect">
                          <a:avLst/>
                        </a:prstGeom>
                        <a:solidFill>
                          <a:schemeClr val="lt1"/>
                        </a:solidFill>
                        <a:ln w="6350">
                          <a:solidFill>
                            <a:prstClr val="black"/>
                          </a:solidFill>
                        </a:ln>
                      </wps:spPr>
                      <wps:txbx>
                        <w:txbxContent>
                          <w:p w14:paraId="0A172EDB"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Q11-How important is it to you that you would be able to choose the types of health research your data is used for? Why do you attach (or not) this level of importance to having a choice?</w:t>
                            </w:r>
                          </w:p>
                          <w:p w14:paraId="366D3FAE"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44512E" id="Text Box 11" o:spid="_x0000_s1036" type="#_x0000_t202" style="position:absolute;margin-left:-19.75pt;margin-top:6.25pt;width:497.65pt;height:3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" fillcolor="white [3201]" strokeweight=".5pt">
                <v:textbox>
                  <w:txbxContent>
                    <w:p w14:paraId="0A172EDB"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Q11-How important is it to you that you would be able to choose the types of health research your data is used for? Why do you attach (or not) this level of importance to having a choice?</w:t>
                      </w:r>
                    </w:p>
                    <w:p w14:paraId="366D3FAE" w14:textId="77777777" w:rsidR="00405FC2" w:rsidRDefault="00405FC2" w:rsidP="00405FC2"/>
                  </w:txbxContent>
                </v:textbox>
              </v:shape>
            </w:pict>
          </mc:Fallback>
        </mc:AlternateContent>
      </w:r>
    </w:p>
    <w:p w14:paraId="7DE0F00C" w14:textId="77777777" w:rsidR="00405FC2" w:rsidRPr="00DB0B80" w:rsidRDefault="00405FC2" w:rsidP="00405FC2">
      <w:pPr>
        <w:spacing w:after="315"/>
        <w:jc w:val="both"/>
        <w:rPr>
          <w:rFonts w:ascii="Calibri" w:eastAsia="Times New Roman" w:hAnsi="Calibri" w:cs="Calibri"/>
          <w:color w:val="000000"/>
        </w:rPr>
      </w:pPr>
    </w:p>
    <w:p w14:paraId="3965F957" w14:textId="77777777"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0528" behindDoc="0" locked="0" layoutInCell="1" allowOverlap="1" wp14:anchorId="1F658CB9" wp14:editId="15D4635C">
                <wp:simplePos x="0" y="0"/>
                <wp:positionH relativeFrom="column">
                  <wp:posOffset>-249817</wp:posOffset>
                </wp:positionH>
                <wp:positionV relativeFrom="paragraph">
                  <wp:posOffset>151765</wp:posOffset>
                </wp:positionV>
                <wp:extent cx="6320118" cy="493059"/>
                <wp:effectExtent l="0" t="0" r="17780" b="15240"/>
                <wp:wrapNone/>
                <wp:docPr id="12" name="Text Box 12"/>
                <wp:cNvGraphicFramePr/>
                <a:graphic xmlns:a="http://schemas.openxmlformats.org/drawingml/2006/main">
                  <a:graphicData uri="http://schemas.microsoft.com/office/word/2010/wordprocessingShape">
                    <wps:wsp>
                      <wps:cNvSpPr txBox="1"/>
                      <wps:spPr>
                        <a:xfrm>
                          <a:off x="0" y="0"/>
                          <a:ext cx="6320118" cy="493059"/>
                        </a:xfrm>
                        <a:prstGeom prst="rect">
                          <a:avLst/>
                        </a:prstGeom>
                        <a:solidFill>
                          <a:schemeClr val="lt1"/>
                        </a:solidFill>
                        <a:ln w="6350">
                          <a:solidFill>
                            <a:prstClr val="black"/>
                          </a:solidFill>
                        </a:ln>
                      </wps:spPr>
                      <wps:txbx>
                        <w:txbxContent>
                          <w:p w14:paraId="23F2312A" w14:textId="77777777" w:rsidR="00405FC2" w:rsidRDefault="00405FC2" w:rsidP="00405FC2">
                            <w:r w:rsidRPr="00561C4F">
                              <w:rPr>
                                <w:rFonts w:ascii="Calibri" w:eastAsia="Times New Roman" w:hAnsi="Calibri" w:cs="Calibri"/>
                                <w:color w:val="000000"/>
                              </w:rPr>
                              <w:t>Q12-To what extent would you be happy to donate your loyalty card data to a databank and let researchers use it for various different types of health research as and when it was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658CB9" id="Text Box 12" o:spid="_x0000_s1037" type="#_x0000_t202" style="position:absolute;left:0;text-align:left;margin-left:-19.65pt;margin-top:11.95pt;width:497.65pt;height:3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" fillcolor="white [3201]" strokeweight=".5pt">
                <v:textbox>
                  <w:txbxContent>
                    <w:p w14:paraId="23F2312A" w14:textId="77777777" w:rsidR="00405FC2" w:rsidRDefault="00405FC2" w:rsidP="00405FC2">
                      <w:r w:rsidRPr="00561C4F">
                        <w:rPr>
                          <w:rFonts w:ascii="Calibri" w:eastAsia="Times New Roman" w:hAnsi="Calibri" w:cs="Calibri"/>
                          <w:color w:val="000000"/>
                        </w:rPr>
                        <w:t>Q12-To what extent would you be happy to donate your loyalty card data to a databank and let researchers use it for various different types of health research as and when it was required?</w:t>
                      </w:r>
                    </w:p>
                  </w:txbxContent>
                </v:textbox>
              </v:shape>
            </w:pict>
          </mc:Fallback>
        </mc:AlternateContent>
      </w:r>
    </w:p>
    <w:p w14:paraId="181B578C" w14:textId="77777777" w:rsidR="00405FC2" w:rsidRPr="00DB0B80" w:rsidRDefault="00405FC2" w:rsidP="00405FC2">
      <w:pPr>
        <w:spacing w:after="315"/>
        <w:jc w:val="both"/>
        <w:rPr>
          <w:rFonts w:ascii="-webkit-standard" w:eastAsia="Times New Roman" w:hAnsi="-webkit-standard" w:cs="Times New Roman"/>
          <w:b/>
          <w:bCs/>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1552" behindDoc="0" locked="0" layoutInCell="1" allowOverlap="1" wp14:anchorId="0FF48536" wp14:editId="32A7125A">
                <wp:simplePos x="0" y="0"/>
                <wp:positionH relativeFrom="column">
                  <wp:posOffset>-250452</wp:posOffset>
                </wp:positionH>
                <wp:positionV relativeFrom="paragraph">
                  <wp:posOffset>367665</wp:posOffset>
                </wp:positionV>
                <wp:extent cx="6320118" cy="923365"/>
                <wp:effectExtent l="0" t="0" r="17780" b="16510"/>
                <wp:wrapNone/>
                <wp:docPr id="13" name="Text Box 13"/>
                <wp:cNvGraphicFramePr/>
                <a:graphic xmlns:a="http://schemas.openxmlformats.org/drawingml/2006/main">
                  <a:graphicData uri="http://schemas.microsoft.com/office/word/2010/wordprocessingShape">
                    <wps:wsp>
                      <wps:cNvSpPr txBox="1"/>
                      <wps:spPr>
                        <a:xfrm>
                          <a:off x="0" y="0"/>
                          <a:ext cx="6320118" cy="923365"/>
                        </a:xfrm>
                        <a:prstGeom prst="rect">
                          <a:avLst/>
                        </a:prstGeom>
                        <a:noFill/>
                        <a:ln w="6350">
                          <a:solidFill>
                            <a:prstClr val="black"/>
                          </a:solidFill>
                        </a:ln>
                      </wps:spPr>
                      <wps:txbx>
                        <w:txbxContent>
                          <w:p w14:paraId="5AD648EC"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 xml:space="preserve">Q13-What spending categories within the loyalty card data would you consider too sensitive or unacceptable to share and why? </w:t>
                            </w:r>
                          </w:p>
                          <w:p w14:paraId="69B86C89" w14:textId="77777777" w:rsidR="00405FC2" w:rsidRPr="00907556" w:rsidRDefault="00405FC2" w:rsidP="00405FC2">
                            <w:pPr>
                              <w:spacing w:after="315"/>
                              <w:jc w:val="both"/>
                              <w:rPr>
                                <w:rFonts w:ascii="Calibri" w:eastAsia="Times New Roman" w:hAnsi="Calibri" w:cs="Calibri"/>
                                <w:color w:val="000000"/>
                                <w:highlight w:val="yellow"/>
                              </w:rPr>
                            </w:pPr>
                            <w:r>
                              <w:rPr>
                                <w:rFonts w:ascii="Calibri" w:eastAsia="Times New Roman" w:hAnsi="Calibri" w:cs="Calibri"/>
                                <w:color w:val="000000"/>
                              </w:rPr>
                              <w:t>[Prompts: medicines, details about purchases related to children]</w:t>
                            </w:r>
                          </w:p>
                          <w:p w14:paraId="6328A5B3"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F48536" id="Text Box 13" o:spid="_x0000_s1038" type="#_x0000_t202" style="position:absolute;left:0;text-align:left;margin-left:-19.7pt;margin-top:28.95pt;width:497.65pt;height:7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" filled="f" strokeweight=".5pt">
                <v:textbox>
                  <w:txbxContent>
                    <w:p w14:paraId="5AD648EC"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 xml:space="preserve">Q13-What spending categories within the loyalty card data would you consider too sensitive or unacceptable to share and why? </w:t>
                      </w:r>
                    </w:p>
                    <w:p w14:paraId="69B86C89" w14:textId="77777777" w:rsidR="00405FC2" w:rsidRPr="00907556" w:rsidRDefault="00405FC2" w:rsidP="00405FC2">
                      <w:pPr>
                        <w:spacing w:after="315"/>
                        <w:jc w:val="both"/>
                        <w:rPr>
                          <w:rFonts w:ascii="Calibri" w:eastAsia="Times New Roman" w:hAnsi="Calibri" w:cs="Calibri"/>
                          <w:color w:val="000000"/>
                          <w:highlight w:val="yellow"/>
                        </w:rPr>
                      </w:pPr>
                      <w:r>
                        <w:rPr>
                          <w:rFonts w:ascii="Calibri" w:eastAsia="Times New Roman" w:hAnsi="Calibri" w:cs="Calibri"/>
                          <w:color w:val="000000"/>
                        </w:rPr>
                        <w:t>[Prompts: medicines, details about purchases related to children]</w:t>
                      </w:r>
                    </w:p>
                    <w:p w14:paraId="6328A5B3" w14:textId="77777777" w:rsidR="00405FC2" w:rsidRDefault="00405FC2" w:rsidP="00405FC2"/>
                  </w:txbxContent>
                </v:textbox>
              </v:shape>
            </w:pict>
          </mc:Fallback>
        </mc:AlternateContent>
      </w:r>
    </w:p>
    <w:p w14:paraId="6BFA60A3" w14:textId="77777777" w:rsidR="00405FC2" w:rsidRPr="00DB0B80" w:rsidRDefault="00405FC2" w:rsidP="00405FC2">
      <w:pPr>
        <w:spacing w:after="315"/>
        <w:jc w:val="both"/>
        <w:rPr>
          <w:rFonts w:ascii="Calibri" w:eastAsia="Times New Roman" w:hAnsi="Calibri" w:cs="Calibri"/>
          <w:color w:val="000000"/>
        </w:rPr>
      </w:pPr>
    </w:p>
    <w:p w14:paraId="7F5A31B1" w14:textId="77777777" w:rsidR="00405FC2" w:rsidRPr="00DB0B80" w:rsidRDefault="00405FC2" w:rsidP="00405FC2">
      <w:pPr>
        <w:spacing w:after="315"/>
        <w:jc w:val="both"/>
        <w:rPr>
          <w:rFonts w:ascii="Calibri" w:eastAsia="Times New Roman" w:hAnsi="Calibri" w:cs="Calibri"/>
          <w:color w:val="000000"/>
        </w:rPr>
      </w:pPr>
    </w:p>
    <w:p w14:paraId="42314378" w14:textId="77777777"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2576" behindDoc="0" locked="0" layoutInCell="1" allowOverlap="1" wp14:anchorId="4E77E734" wp14:editId="445E9531">
                <wp:simplePos x="0" y="0"/>
                <wp:positionH relativeFrom="column">
                  <wp:posOffset>-249339</wp:posOffset>
                </wp:positionH>
                <wp:positionV relativeFrom="paragraph">
                  <wp:posOffset>266700</wp:posOffset>
                </wp:positionV>
                <wp:extent cx="6320118" cy="1183341"/>
                <wp:effectExtent l="0" t="0" r="17780" b="10795"/>
                <wp:wrapNone/>
                <wp:docPr id="14" name="Text Box 14"/>
                <wp:cNvGraphicFramePr/>
                <a:graphic xmlns:a="http://schemas.openxmlformats.org/drawingml/2006/main">
                  <a:graphicData uri="http://schemas.microsoft.com/office/word/2010/wordprocessingShape">
                    <wps:wsp>
                      <wps:cNvSpPr txBox="1"/>
                      <wps:spPr>
                        <a:xfrm>
                          <a:off x="0" y="0"/>
                          <a:ext cx="6320118" cy="1183341"/>
                        </a:xfrm>
                        <a:prstGeom prst="rect">
                          <a:avLst/>
                        </a:prstGeom>
                        <a:solidFill>
                          <a:schemeClr val="lt1"/>
                        </a:solidFill>
                        <a:ln w="6350">
                          <a:solidFill>
                            <a:prstClr val="black"/>
                          </a:solidFill>
                        </a:ln>
                      </wps:spPr>
                      <wps:txbx>
                        <w:txbxContent>
                          <w:p w14:paraId="562D248C" w14:textId="77777777" w:rsidR="00405FC2" w:rsidRPr="00A72745" w:rsidRDefault="00405FC2" w:rsidP="00405FC2">
                            <w:pPr>
                              <w:spacing w:after="315"/>
                              <w:jc w:val="both"/>
                              <w:rPr>
                                <w:rFonts w:ascii="-webkit-standard" w:eastAsia="Times New Roman" w:hAnsi="-webkit-standard" w:cs="Times New Roman"/>
                                <w:color w:val="000000"/>
                              </w:rPr>
                            </w:pPr>
                            <w:r>
                              <w:rPr>
                                <w:rFonts w:ascii="Calibri" w:eastAsia="Times New Roman" w:hAnsi="Calibri" w:cs="Calibri"/>
                                <w:color w:val="000000"/>
                              </w:rPr>
                              <w:t xml:space="preserve">If we now consider the other types of information that could be revealed if you choose to donate your loyalty card records. This would include: spending category, purchase amount, timestamp, </w:t>
                            </w:r>
                            <w:proofErr w:type="gramStart"/>
                            <w:r>
                              <w:rPr>
                                <w:rFonts w:ascii="Calibri" w:eastAsia="Times New Roman" w:hAnsi="Calibri" w:cs="Calibri"/>
                                <w:color w:val="000000"/>
                              </w:rPr>
                              <w:t>location</w:t>
                            </w:r>
                            <w:proofErr w:type="gramEnd"/>
                            <w:r>
                              <w:rPr>
                                <w:rFonts w:ascii="Calibri" w:eastAsia="Times New Roman" w:hAnsi="Calibri" w:cs="Calibri"/>
                                <w:color w:val="000000"/>
                              </w:rPr>
                              <w:t>.</w:t>
                            </w:r>
                          </w:p>
                          <w:p w14:paraId="1CE0058C" w14:textId="77777777" w:rsidR="00405FC2" w:rsidRPr="00A72745" w:rsidRDefault="00405FC2" w:rsidP="00405FC2">
                            <w:pPr>
                              <w:spacing w:after="315"/>
                              <w:jc w:val="both"/>
                              <w:rPr>
                                <w:rFonts w:ascii="-webkit-standard" w:eastAsia="Times New Roman" w:hAnsi="-webkit-standard" w:cs="Times New Roman"/>
                                <w:color w:val="000000"/>
                              </w:rPr>
                            </w:pPr>
                            <w:r w:rsidRPr="00561C4F">
                              <w:rPr>
                                <w:rFonts w:ascii="Calibri" w:eastAsia="Times New Roman" w:hAnsi="Calibri" w:cs="Calibri"/>
                                <w:color w:val="000000"/>
                              </w:rPr>
                              <w:t>Q14-Which types information within this data are you happy to share and why?</w:t>
                            </w:r>
                            <w:r w:rsidRPr="00A72745">
                              <w:rPr>
                                <w:rFonts w:ascii="Calibri" w:eastAsia="Times New Roman" w:hAnsi="Calibri" w:cs="Calibri"/>
                                <w:color w:val="000000"/>
                              </w:rPr>
                              <w:t xml:space="preserve"> </w:t>
                            </w:r>
                          </w:p>
                          <w:p w14:paraId="59419AE8"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77E734" id="Text Box 14" o:spid="_x0000_s1039" type="#_x0000_t202" style="position:absolute;left:0;text-align:left;margin-left:-19.65pt;margin-top:21pt;width:497.65pt;height:9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" fillcolor="white [3201]" strokeweight=".5pt">
                <v:textbox>
                  <w:txbxContent>
                    <w:p w14:paraId="562D248C" w14:textId="77777777" w:rsidR="00405FC2" w:rsidRPr="00A72745" w:rsidRDefault="00405FC2" w:rsidP="00405FC2">
                      <w:pPr>
                        <w:spacing w:after="315"/>
                        <w:jc w:val="both"/>
                        <w:rPr>
                          <w:rFonts w:ascii="-webkit-standard" w:eastAsia="Times New Roman" w:hAnsi="-webkit-standard" w:cs="Times New Roman"/>
                          <w:color w:val="000000"/>
                        </w:rPr>
                      </w:pPr>
                      <w:r>
                        <w:rPr>
                          <w:rFonts w:ascii="Calibri" w:eastAsia="Times New Roman" w:hAnsi="Calibri" w:cs="Calibri"/>
                          <w:color w:val="000000"/>
                        </w:rPr>
                        <w:t xml:space="preserve">If we </w:t>
                      </w:r>
                      <w:proofErr w:type="gramStart"/>
                      <w:r>
                        <w:rPr>
                          <w:rFonts w:ascii="Calibri" w:eastAsia="Times New Roman" w:hAnsi="Calibri" w:cs="Calibri"/>
                          <w:color w:val="000000"/>
                        </w:rPr>
                        <w:t>now</w:t>
                      </w:r>
                      <w:proofErr w:type="gramEnd"/>
                      <w:r>
                        <w:rPr>
                          <w:rFonts w:ascii="Calibri" w:eastAsia="Times New Roman" w:hAnsi="Calibri" w:cs="Calibri"/>
                          <w:color w:val="000000"/>
                        </w:rPr>
                        <w:t xml:space="preserve"> consider the other types of information that could be revealed if you choose to donate your loyalty card records. This would </w:t>
                      </w:r>
                      <w:proofErr w:type="gramStart"/>
                      <w:r>
                        <w:rPr>
                          <w:rFonts w:ascii="Calibri" w:eastAsia="Times New Roman" w:hAnsi="Calibri" w:cs="Calibri"/>
                          <w:color w:val="000000"/>
                        </w:rPr>
                        <w:t>include:</w:t>
                      </w:r>
                      <w:proofErr w:type="gramEnd"/>
                      <w:r>
                        <w:rPr>
                          <w:rFonts w:ascii="Calibri" w:eastAsia="Times New Roman" w:hAnsi="Calibri" w:cs="Calibri"/>
                          <w:color w:val="000000"/>
                        </w:rPr>
                        <w:t xml:space="preserve"> spending category, purchase amount, timestamp, location.</w:t>
                      </w:r>
                    </w:p>
                    <w:p w14:paraId="1CE0058C" w14:textId="77777777" w:rsidR="00405FC2" w:rsidRPr="00A72745" w:rsidRDefault="00405FC2" w:rsidP="00405FC2">
                      <w:pPr>
                        <w:spacing w:after="315"/>
                        <w:jc w:val="both"/>
                        <w:rPr>
                          <w:rFonts w:ascii="-webkit-standard" w:eastAsia="Times New Roman" w:hAnsi="-webkit-standard" w:cs="Times New Roman"/>
                          <w:color w:val="000000"/>
                        </w:rPr>
                      </w:pPr>
                      <w:r w:rsidRPr="00561C4F">
                        <w:rPr>
                          <w:rFonts w:ascii="Calibri" w:eastAsia="Times New Roman" w:hAnsi="Calibri" w:cs="Calibri"/>
                          <w:color w:val="000000"/>
                        </w:rPr>
                        <w:t>Q14-Which types information within this data are you happy to share and why?</w:t>
                      </w:r>
                      <w:r w:rsidRPr="00A72745">
                        <w:rPr>
                          <w:rFonts w:ascii="Calibri" w:eastAsia="Times New Roman" w:hAnsi="Calibri" w:cs="Calibri"/>
                          <w:color w:val="000000"/>
                        </w:rPr>
                        <w:t xml:space="preserve"> </w:t>
                      </w:r>
                    </w:p>
                    <w:p w14:paraId="59419AE8" w14:textId="77777777" w:rsidR="00405FC2" w:rsidRDefault="00405FC2" w:rsidP="00405FC2"/>
                  </w:txbxContent>
                </v:textbox>
              </v:shape>
            </w:pict>
          </mc:Fallback>
        </mc:AlternateContent>
      </w:r>
    </w:p>
    <w:p w14:paraId="76F62948" w14:textId="77777777" w:rsidR="00405FC2" w:rsidRPr="00DB0B80" w:rsidRDefault="00405FC2" w:rsidP="00405FC2">
      <w:pPr>
        <w:spacing w:after="315"/>
        <w:jc w:val="both"/>
        <w:rPr>
          <w:rFonts w:ascii="Calibri" w:eastAsia="Times New Roman" w:hAnsi="Calibri" w:cs="Calibri"/>
          <w:color w:val="000000"/>
        </w:rPr>
      </w:pPr>
    </w:p>
    <w:p w14:paraId="5C9AB56D" w14:textId="77777777" w:rsidR="00405FC2" w:rsidRPr="00DB0B80" w:rsidRDefault="00405FC2" w:rsidP="00405FC2">
      <w:pPr>
        <w:spacing w:after="315"/>
        <w:jc w:val="both"/>
        <w:rPr>
          <w:rFonts w:ascii="Calibri" w:eastAsia="Times New Roman" w:hAnsi="Calibri" w:cs="Calibri"/>
          <w:color w:val="000000"/>
        </w:rPr>
      </w:pPr>
    </w:p>
    <w:p w14:paraId="362F039F" w14:textId="77777777"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3600" behindDoc="0" locked="0" layoutInCell="1" allowOverlap="1" wp14:anchorId="7C6ACDB5" wp14:editId="2C094311">
                <wp:simplePos x="0" y="0"/>
                <wp:positionH relativeFrom="column">
                  <wp:posOffset>-250609</wp:posOffset>
                </wp:positionH>
                <wp:positionV relativeFrom="paragraph">
                  <wp:posOffset>437515</wp:posOffset>
                </wp:positionV>
                <wp:extent cx="6319520" cy="268605"/>
                <wp:effectExtent l="0" t="0" r="17780" b="10795"/>
                <wp:wrapNone/>
                <wp:docPr id="15" name="Text Box 15"/>
                <wp:cNvGraphicFramePr/>
                <a:graphic xmlns:a="http://schemas.openxmlformats.org/drawingml/2006/main">
                  <a:graphicData uri="http://schemas.microsoft.com/office/word/2010/wordprocessingShape">
                    <wps:wsp>
                      <wps:cNvSpPr txBox="1"/>
                      <wps:spPr>
                        <a:xfrm>
                          <a:off x="0" y="0"/>
                          <a:ext cx="6319520" cy="268605"/>
                        </a:xfrm>
                        <a:prstGeom prst="rect">
                          <a:avLst/>
                        </a:prstGeom>
                        <a:solidFill>
                          <a:schemeClr val="lt1"/>
                        </a:solidFill>
                        <a:ln w="6350">
                          <a:solidFill>
                            <a:prstClr val="black"/>
                          </a:solidFill>
                        </a:ln>
                      </wps:spPr>
                      <wps:txbx>
                        <w:txbxContent>
                          <w:p w14:paraId="79A63D28"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Q15-Which types of information within the data would you not want shared and why?</w:t>
                            </w:r>
                            <w:r w:rsidRPr="00A72745">
                              <w:rPr>
                                <w:rFonts w:ascii="Calibri" w:eastAsia="Times New Roman" w:hAnsi="Calibri" w:cs="Calibri"/>
                                <w:color w:val="000000"/>
                              </w:rPr>
                              <w:t> </w:t>
                            </w:r>
                          </w:p>
                          <w:p w14:paraId="798532E5"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6ACDB5" id="Text Box 15" o:spid="_x0000_s1040" type="#_x0000_t202" style="position:absolute;left:0;text-align:left;margin-left:-19.75pt;margin-top:34.45pt;width:497.6pt;height:2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" fillcolor="white [3201]" strokeweight=".5pt">
                <v:textbox>
                  <w:txbxContent>
                    <w:p w14:paraId="79A63D28"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Q15-Which types of information within the data would you not want shared and why?</w:t>
                      </w:r>
                      <w:r w:rsidRPr="00A72745">
                        <w:rPr>
                          <w:rFonts w:ascii="Calibri" w:eastAsia="Times New Roman" w:hAnsi="Calibri" w:cs="Calibri"/>
                          <w:color w:val="000000"/>
                        </w:rPr>
                        <w:t> </w:t>
                      </w:r>
                    </w:p>
                    <w:p w14:paraId="798532E5" w14:textId="77777777" w:rsidR="00405FC2" w:rsidRDefault="00405FC2" w:rsidP="00405FC2"/>
                  </w:txbxContent>
                </v:textbox>
              </v:shape>
            </w:pict>
          </mc:Fallback>
        </mc:AlternateContent>
      </w:r>
    </w:p>
    <w:p w14:paraId="44AAA941" w14:textId="77777777"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4624" behindDoc="0" locked="0" layoutInCell="1" allowOverlap="1" wp14:anchorId="67149D75" wp14:editId="1CE99262">
                <wp:simplePos x="0" y="0"/>
                <wp:positionH relativeFrom="column">
                  <wp:posOffset>-252730</wp:posOffset>
                </wp:positionH>
                <wp:positionV relativeFrom="paragraph">
                  <wp:posOffset>434975</wp:posOffset>
                </wp:positionV>
                <wp:extent cx="6319520" cy="1559859"/>
                <wp:effectExtent l="0" t="0" r="17780" b="15240"/>
                <wp:wrapNone/>
                <wp:docPr id="16" name="Text Box 16"/>
                <wp:cNvGraphicFramePr/>
                <a:graphic xmlns:a="http://schemas.openxmlformats.org/drawingml/2006/main">
                  <a:graphicData uri="http://schemas.microsoft.com/office/word/2010/wordprocessingShape">
                    <wps:wsp>
                      <wps:cNvSpPr txBox="1"/>
                      <wps:spPr>
                        <a:xfrm>
                          <a:off x="0" y="0"/>
                          <a:ext cx="6319520" cy="1559859"/>
                        </a:xfrm>
                        <a:prstGeom prst="rect">
                          <a:avLst/>
                        </a:prstGeom>
                        <a:solidFill>
                          <a:schemeClr val="lt1"/>
                        </a:solidFill>
                        <a:ln w="6350">
                          <a:solidFill>
                            <a:prstClr val="black"/>
                          </a:solidFill>
                        </a:ln>
                      </wps:spPr>
                      <wps:txbx>
                        <w:txbxContent>
                          <w:p w14:paraId="0DF62D45" w14:textId="77777777" w:rsidR="00405FC2" w:rsidRPr="00A72745" w:rsidRDefault="00405FC2" w:rsidP="00405FC2">
                            <w:pPr>
                              <w:spacing w:after="315"/>
                              <w:jc w:val="both"/>
                              <w:rPr>
                                <w:rFonts w:ascii="-webkit-standard" w:eastAsia="Times New Roman" w:hAnsi="-webkit-standard" w:cs="Times New Roman"/>
                                <w:color w:val="000000"/>
                              </w:rPr>
                            </w:pPr>
                            <w:r>
                              <w:rPr>
                                <w:rFonts w:ascii="Calibri" w:eastAsia="Times New Roman" w:hAnsi="Calibri" w:cs="Calibri"/>
                                <w:color w:val="000000"/>
                              </w:rPr>
                              <w:t xml:space="preserve">There would also be different methods of donating your data. For instance: the store provides your loyalty card records directly to the researcher, or you could provide your data to the researcher directly. </w:t>
                            </w:r>
                            <w:proofErr w:type="spellStart"/>
                            <w:r>
                              <w:rPr>
                                <w:rFonts w:ascii="Calibri" w:eastAsia="Times New Roman" w:hAnsi="Calibri" w:cs="Calibri"/>
                                <w:color w:val="000000"/>
                              </w:rPr>
                              <w:t>eg</w:t>
                            </w:r>
                            <w:proofErr w:type="spellEnd"/>
                            <w:r>
                              <w:rPr>
                                <w:rFonts w:ascii="Calibri" w:eastAsia="Times New Roman" w:hAnsi="Calibri" w:cs="Calibri"/>
                                <w:color w:val="000000"/>
                              </w:rPr>
                              <w:t xml:space="preserve">. with </w:t>
                            </w:r>
                            <w:proofErr w:type="spellStart"/>
                            <w:r>
                              <w:rPr>
                                <w:rFonts w:ascii="Calibri" w:eastAsia="Times New Roman" w:hAnsi="Calibri" w:cs="Calibri"/>
                                <w:color w:val="000000"/>
                              </w:rPr>
                              <w:t>Tescos</w:t>
                            </w:r>
                            <w:proofErr w:type="spellEnd"/>
                            <w:r>
                              <w:rPr>
                                <w:rFonts w:ascii="Calibri" w:eastAsia="Times New Roman" w:hAnsi="Calibri" w:cs="Calibri"/>
                                <w:color w:val="000000"/>
                              </w:rPr>
                              <w:t xml:space="preserve">, you can now go onto the website and download your </w:t>
                            </w:r>
                            <w:proofErr w:type="spellStart"/>
                            <w:r>
                              <w:rPr>
                                <w:rFonts w:ascii="Calibri" w:eastAsia="Times New Roman" w:hAnsi="Calibri" w:cs="Calibri"/>
                                <w:color w:val="000000"/>
                              </w:rPr>
                              <w:t>clubcard</w:t>
                            </w:r>
                            <w:proofErr w:type="spellEnd"/>
                            <w:r>
                              <w:rPr>
                                <w:rFonts w:ascii="Calibri" w:eastAsia="Times New Roman" w:hAnsi="Calibri" w:cs="Calibri"/>
                                <w:color w:val="000000"/>
                              </w:rPr>
                              <w:t xml:space="preserve"> data onto an excel spreadsheet, which you can directly pass to a researcher. Or you could authorise Tesco to give your data to the researcher. </w:t>
                            </w:r>
                          </w:p>
                          <w:p w14:paraId="3833705B"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Q16-What would be your preferred method of donating data and why?</w:t>
                            </w:r>
                          </w:p>
                          <w:p w14:paraId="286A270E"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7149D75" id="Text Box 16" o:spid="_x0000_s1041" type="#_x0000_t202" style="position:absolute;left:0;text-align:left;margin-left:-19.9pt;margin-top:34.25pt;width:497.6pt;height:12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" fillcolor="white [3201]" strokeweight=".5pt">
                <v:textbox>
                  <w:txbxContent>
                    <w:p w14:paraId="0DF62D45" w14:textId="77777777" w:rsidR="00405FC2" w:rsidRPr="00A72745" w:rsidRDefault="00405FC2" w:rsidP="00405FC2">
                      <w:pPr>
                        <w:spacing w:after="315"/>
                        <w:jc w:val="both"/>
                        <w:rPr>
                          <w:rFonts w:ascii="-webkit-standard" w:eastAsia="Times New Roman" w:hAnsi="-webkit-standard" w:cs="Times New Roman"/>
                          <w:color w:val="000000"/>
                        </w:rPr>
                      </w:pPr>
                      <w:r>
                        <w:rPr>
                          <w:rFonts w:ascii="Calibri" w:eastAsia="Times New Roman" w:hAnsi="Calibri" w:cs="Calibri"/>
                          <w:color w:val="000000"/>
                        </w:rPr>
                        <w:t xml:space="preserve">There would also be different methods of donating your data. For instance: the store provides your loyalty card records directly to the researcher, or you could provide your data to the researcher directly. </w:t>
                      </w:r>
                      <w:proofErr w:type="spellStart"/>
                      <w:r>
                        <w:rPr>
                          <w:rFonts w:ascii="Calibri" w:eastAsia="Times New Roman" w:hAnsi="Calibri" w:cs="Calibri"/>
                          <w:color w:val="000000"/>
                        </w:rPr>
                        <w:t>eg.</w:t>
                      </w:r>
                      <w:proofErr w:type="spellEnd"/>
                      <w:r>
                        <w:rPr>
                          <w:rFonts w:ascii="Calibri" w:eastAsia="Times New Roman" w:hAnsi="Calibri" w:cs="Calibri"/>
                          <w:color w:val="000000"/>
                        </w:rPr>
                        <w:t xml:space="preserve"> with </w:t>
                      </w:r>
                      <w:proofErr w:type="spellStart"/>
                      <w:r>
                        <w:rPr>
                          <w:rFonts w:ascii="Calibri" w:eastAsia="Times New Roman" w:hAnsi="Calibri" w:cs="Calibri"/>
                          <w:color w:val="000000"/>
                        </w:rPr>
                        <w:t>Tescos</w:t>
                      </w:r>
                      <w:proofErr w:type="spellEnd"/>
                      <w:r>
                        <w:rPr>
                          <w:rFonts w:ascii="Calibri" w:eastAsia="Times New Roman" w:hAnsi="Calibri" w:cs="Calibri"/>
                          <w:color w:val="000000"/>
                        </w:rPr>
                        <w:t xml:space="preserve">, you can now go onto the website and download your </w:t>
                      </w:r>
                      <w:proofErr w:type="spellStart"/>
                      <w:r>
                        <w:rPr>
                          <w:rFonts w:ascii="Calibri" w:eastAsia="Times New Roman" w:hAnsi="Calibri" w:cs="Calibri"/>
                          <w:color w:val="000000"/>
                        </w:rPr>
                        <w:t>clubcard</w:t>
                      </w:r>
                      <w:proofErr w:type="spellEnd"/>
                      <w:r>
                        <w:rPr>
                          <w:rFonts w:ascii="Calibri" w:eastAsia="Times New Roman" w:hAnsi="Calibri" w:cs="Calibri"/>
                          <w:color w:val="000000"/>
                        </w:rPr>
                        <w:t xml:space="preserve"> data onto an excel spreadsheet, which you can directly pass to a researcher. Or you could authorise Tesco to give your data to the researcher. </w:t>
                      </w:r>
                    </w:p>
                    <w:p w14:paraId="3833705B"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Q16-What would be your preferred method of donating data and why?</w:t>
                      </w:r>
                    </w:p>
                    <w:p w14:paraId="286A270E" w14:textId="77777777" w:rsidR="00405FC2" w:rsidRDefault="00405FC2" w:rsidP="00405FC2"/>
                  </w:txbxContent>
                </v:textbox>
              </v:shape>
            </w:pict>
          </mc:Fallback>
        </mc:AlternateContent>
      </w:r>
    </w:p>
    <w:p w14:paraId="622BE8D2" w14:textId="77777777" w:rsidR="00405FC2" w:rsidRPr="00DB0B80" w:rsidRDefault="00405FC2" w:rsidP="00405FC2">
      <w:pPr>
        <w:spacing w:after="315"/>
        <w:jc w:val="both"/>
        <w:rPr>
          <w:rFonts w:ascii="Calibri" w:eastAsia="Times New Roman" w:hAnsi="Calibri" w:cs="Calibri"/>
          <w:color w:val="000000"/>
        </w:rPr>
      </w:pPr>
    </w:p>
    <w:p w14:paraId="498FA1B2" w14:textId="0B2CB17F" w:rsidR="00405FC2" w:rsidRPr="00DB0B80" w:rsidRDefault="00405FC2" w:rsidP="00405FC2">
      <w:pPr>
        <w:spacing w:after="315"/>
        <w:jc w:val="both"/>
        <w:rPr>
          <w:rFonts w:ascii="Calibri" w:eastAsia="Times New Roman" w:hAnsi="Calibri" w:cs="Calibri"/>
          <w:color w:val="000000"/>
        </w:rPr>
      </w:pPr>
    </w:p>
    <w:p w14:paraId="263B089A" w14:textId="34626036" w:rsidR="00405FC2" w:rsidRDefault="00405FC2" w:rsidP="00405FC2">
      <w:pPr>
        <w:spacing w:after="315"/>
        <w:jc w:val="both"/>
        <w:rPr>
          <w:rFonts w:ascii="Calibri" w:eastAsia="Times New Roman" w:hAnsi="Calibri" w:cs="Calibri"/>
          <w:color w:val="000000"/>
        </w:rPr>
      </w:pPr>
    </w:p>
    <w:p w14:paraId="41C5B4BE" w14:textId="77E39C00" w:rsidR="00405FC2" w:rsidRPr="00DB0B80" w:rsidRDefault="00405FC2" w:rsidP="00405FC2">
      <w:pPr>
        <w:spacing w:after="315"/>
        <w:jc w:val="both"/>
        <w:rPr>
          <w:rFonts w:ascii="Calibri" w:eastAsia="Times New Roman" w:hAnsi="Calibri" w:cs="Calibri"/>
          <w:color w:val="000000"/>
        </w:rPr>
      </w:pPr>
    </w:p>
    <w:p w14:paraId="58B3AAB9" w14:textId="6C928224"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5648" behindDoc="0" locked="0" layoutInCell="1" allowOverlap="1" wp14:anchorId="47A17D43" wp14:editId="1330BA0C">
                <wp:simplePos x="0" y="0"/>
                <wp:positionH relativeFrom="column">
                  <wp:posOffset>-249663</wp:posOffset>
                </wp:positionH>
                <wp:positionV relativeFrom="paragraph">
                  <wp:posOffset>159769</wp:posOffset>
                </wp:positionV>
                <wp:extent cx="6319520" cy="941294"/>
                <wp:effectExtent l="0" t="0" r="17780" b="11430"/>
                <wp:wrapNone/>
                <wp:docPr id="17" name="Text Box 17"/>
                <wp:cNvGraphicFramePr/>
                <a:graphic xmlns:a="http://schemas.openxmlformats.org/drawingml/2006/main">
                  <a:graphicData uri="http://schemas.microsoft.com/office/word/2010/wordprocessingShape">
                    <wps:wsp>
                      <wps:cNvSpPr txBox="1"/>
                      <wps:spPr>
                        <a:xfrm>
                          <a:off x="0" y="0"/>
                          <a:ext cx="6319520" cy="941294"/>
                        </a:xfrm>
                        <a:prstGeom prst="rect">
                          <a:avLst/>
                        </a:prstGeom>
                        <a:solidFill>
                          <a:schemeClr val="lt1"/>
                        </a:solidFill>
                        <a:ln w="6350">
                          <a:solidFill>
                            <a:prstClr val="black"/>
                          </a:solidFill>
                        </a:ln>
                      </wps:spPr>
                      <wps:txbx>
                        <w:txbxContent>
                          <w:p w14:paraId="587D57FD" w14:textId="77777777" w:rsidR="00405FC2" w:rsidRPr="00A72745" w:rsidRDefault="00405FC2" w:rsidP="0017724C">
                            <w:pPr>
                              <w:suppressLineNumbers/>
                              <w:spacing w:after="315"/>
                              <w:jc w:val="both"/>
                              <w:rPr>
                                <w:rFonts w:ascii="-webkit-standard" w:eastAsia="Times New Roman" w:hAnsi="-webkit-standard" w:cs="Times New Roman"/>
                                <w:color w:val="000000"/>
                              </w:rPr>
                            </w:pPr>
                            <w:r>
                              <w:rPr>
                                <w:rFonts w:ascii="Calibri" w:eastAsia="Times New Roman" w:hAnsi="Calibri" w:cs="Calibri"/>
                                <w:color w:val="000000"/>
                              </w:rPr>
                              <w:t>Consider also that you may not want all of the data shared with the researcher.</w:t>
                            </w:r>
                          </w:p>
                          <w:p w14:paraId="5BA55C46" w14:textId="77777777" w:rsidR="00405FC2" w:rsidRDefault="00405FC2" w:rsidP="0017724C">
                            <w:pPr>
                              <w:suppressLineNumbers/>
                              <w:spacing w:after="315"/>
                              <w:jc w:val="both"/>
                              <w:rPr>
                                <w:rFonts w:ascii="Calibri" w:eastAsia="Times New Roman" w:hAnsi="Calibri" w:cs="Calibri"/>
                                <w:color w:val="000000"/>
                              </w:rPr>
                            </w:pPr>
                            <w:r w:rsidRPr="00561C4F">
                              <w:rPr>
                                <w:rFonts w:ascii="Calibri" w:eastAsia="Times New Roman" w:hAnsi="Calibri" w:cs="Calibri"/>
                                <w:color w:val="000000"/>
                              </w:rPr>
                              <w:t>Q17-Who should remove the data you do not want shared and why (You, store, or researcher)?</w:t>
                            </w:r>
                            <w:r w:rsidRPr="00A72745">
                              <w:rPr>
                                <w:rFonts w:ascii="Calibri" w:eastAsia="Times New Roman" w:hAnsi="Calibri" w:cs="Calibri"/>
                                <w:color w:val="000000"/>
                              </w:rPr>
                              <w:t> </w:t>
                            </w:r>
                          </w:p>
                          <w:p w14:paraId="71D1E1B0" w14:textId="77777777" w:rsidR="00405FC2" w:rsidRDefault="00405FC2" w:rsidP="0017724C">
                            <w:pPr>
                              <w:suppressLineNumber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7A17D43" id="_x0000_t202" coordsize="21600,21600" o:spt="202" path="m,l,21600r21600,l21600,xe">
                <v:stroke joinstyle="miter"/>
                <v:path gradientshapeok="t" o:connecttype="rect"/>
              </v:shapetype>
              <v:shape id="Text Box 17" o:spid="_x0000_s1042" type="#_x0000_t202" style="position:absolute;left:0;text-align:left;margin-left:-19.65pt;margin-top:12.6pt;width:497.6pt;height:7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" fillcolor="white [3201]" strokeweight=".5pt">
                <v:textbox>
                  <w:txbxContent>
                    <w:p w14:paraId="587D57FD" w14:textId="77777777" w:rsidR="00405FC2" w:rsidRPr="00A72745" w:rsidRDefault="00405FC2" w:rsidP="0017724C">
                      <w:pPr>
                        <w:suppressLineNumbers/>
                        <w:spacing w:after="315"/>
                        <w:jc w:val="both"/>
                        <w:rPr>
                          <w:rFonts w:ascii="-webkit-standard" w:eastAsia="Times New Roman" w:hAnsi="-webkit-standard" w:cs="Times New Roman"/>
                          <w:color w:val="000000"/>
                        </w:rPr>
                      </w:pPr>
                      <w:r>
                        <w:rPr>
                          <w:rFonts w:ascii="Calibri" w:eastAsia="Times New Roman" w:hAnsi="Calibri" w:cs="Calibri"/>
                          <w:color w:val="000000"/>
                        </w:rPr>
                        <w:t xml:space="preserve">Consider also that you may not want </w:t>
                      </w:r>
                      <w:proofErr w:type="gramStart"/>
                      <w:r>
                        <w:rPr>
                          <w:rFonts w:ascii="Calibri" w:eastAsia="Times New Roman" w:hAnsi="Calibri" w:cs="Calibri"/>
                          <w:color w:val="000000"/>
                        </w:rPr>
                        <w:t>all of</w:t>
                      </w:r>
                      <w:proofErr w:type="gramEnd"/>
                      <w:r>
                        <w:rPr>
                          <w:rFonts w:ascii="Calibri" w:eastAsia="Times New Roman" w:hAnsi="Calibri" w:cs="Calibri"/>
                          <w:color w:val="000000"/>
                        </w:rPr>
                        <w:t xml:space="preserve"> the data shared with the researcher.</w:t>
                      </w:r>
                    </w:p>
                    <w:p w14:paraId="5BA55C46" w14:textId="77777777" w:rsidR="00405FC2" w:rsidRDefault="00405FC2" w:rsidP="0017724C">
                      <w:pPr>
                        <w:suppressLineNumbers/>
                        <w:spacing w:after="315"/>
                        <w:jc w:val="both"/>
                        <w:rPr>
                          <w:rFonts w:ascii="Calibri" w:eastAsia="Times New Roman" w:hAnsi="Calibri" w:cs="Calibri"/>
                          <w:color w:val="000000"/>
                        </w:rPr>
                      </w:pPr>
                      <w:r w:rsidRPr="00561C4F">
                        <w:rPr>
                          <w:rFonts w:ascii="Calibri" w:eastAsia="Times New Roman" w:hAnsi="Calibri" w:cs="Calibri"/>
                          <w:color w:val="000000"/>
                        </w:rPr>
                        <w:t>Q17-Who should remove the data you do not want shared and why (You, store, or researcher)?</w:t>
                      </w:r>
                      <w:r w:rsidRPr="00A72745">
                        <w:rPr>
                          <w:rFonts w:ascii="Calibri" w:eastAsia="Times New Roman" w:hAnsi="Calibri" w:cs="Calibri"/>
                          <w:color w:val="000000"/>
                        </w:rPr>
                        <w:t> </w:t>
                      </w:r>
                    </w:p>
                    <w:p w14:paraId="71D1E1B0" w14:textId="77777777" w:rsidR="00405FC2" w:rsidRDefault="00405FC2" w:rsidP="0017724C">
                      <w:pPr>
                        <w:suppressLineNumbers/>
                      </w:pPr>
                    </w:p>
                  </w:txbxContent>
                </v:textbox>
              </v:shape>
            </w:pict>
          </mc:Fallback>
        </mc:AlternateContent>
      </w:r>
    </w:p>
    <w:p w14:paraId="7FA962E7" w14:textId="2BAED0F1"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6672" behindDoc="0" locked="0" layoutInCell="1" allowOverlap="1" wp14:anchorId="12704DF7" wp14:editId="2F5696DE">
                <wp:simplePos x="0" y="0"/>
                <wp:positionH relativeFrom="column">
                  <wp:posOffset>-241037</wp:posOffset>
                </wp:positionH>
                <wp:positionV relativeFrom="paragraph">
                  <wp:posOffset>-623786</wp:posOffset>
                </wp:positionV>
                <wp:extent cx="6319520" cy="1290918"/>
                <wp:effectExtent l="0" t="0" r="17780" b="17780"/>
                <wp:wrapNone/>
                <wp:docPr id="18" name="Text Box 18"/>
                <wp:cNvGraphicFramePr/>
                <a:graphic xmlns:a="http://schemas.openxmlformats.org/drawingml/2006/main">
                  <a:graphicData uri="http://schemas.microsoft.com/office/word/2010/wordprocessingShape">
                    <wps:wsp>
                      <wps:cNvSpPr txBox="1"/>
                      <wps:spPr>
                        <a:xfrm>
                          <a:off x="0" y="0"/>
                          <a:ext cx="6319520" cy="1290918"/>
                        </a:xfrm>
                        <a:prstGeom prst="rect">
                          <a:avLst/>
                        </a:prstGeom>
                        <a:solidFill>
                          <a:schemeClr val="lt1"/>
                        </a:solidFill>
                        <a:ln w="6350">
                          <a:solidFill>
                            <a:prstClr val="black"/>
                          </a:solidFill>
                        </a:ln>
                      </wps:spPr>
                      <wps:txbx>
                        <w:txbxContent>
                          <w:p w14:paraId="7DD7BEA8" w14:textId="77777777" w:rsidR="00405FC2" w:rsidRDefault="00405FC2" w:rsidP="00405FC2">
                            <w:pPr>
                              <w:spacing w:after="315"/>
                              <w:jc w:val="both"/>
                              <w:rPr>
                                <w:rFonts w:ascii="Calibri" w:eastAsia="Times New Roman" w:hAnsi="Calibri" w:cs="Calibri"/>
                                <w:color w:val="000000"/>
                              </w:rPr>
                            </w:pPr>
                            <w:r>
                              <w:rPr>
                                <w:rFonts w:ascii="Calibri" w:eastAsia="Times New Roman" w:hAnsi="Calibri" w:cs="Calibri"/>
                                <w:color w:val="000000"/>
                              </w:rPr>
                              <w:t>There are also different ways of giving your consent for your data to be used. This includes: retrospective, where you provide consent for the researcher to use your loyalty card data from, for example, the last 12 months. Or this could be prospective, so you agree to share your loyalty card records that will be collected in the next 12 months?</w:t>
                            </w:r>
                          </w:p>
                          <w:p w14:paraId="58BA2645"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Q18-What is your preferred form of consent and why?</w:t>
                            </w:r>
                            <w:r>
                              <w:rPr>
                                <w:rFonts w:ascii="Calibri" w:eastAsia="Times New Roman" w:hAnsi="Calibri" w:cs="Calibri"/>
                                <w:color w:val="000000"/>
                              </w:rPr>
                              <w:t xml:space="preserve"> </w:t>
                            </w:r>
                          </w:p>
                          <w:p w14:paraId="785B0CFD" w14:textId="77777777" w:rsidR="00405FC2" w:rsidRDefault="00405FC2" w:rsidP="00405FC2">
                            <w:pPr>
                              <w:spacing w:after="315"/>
                              <w:jc w:val="both"/>
                              <w:rPr>
                                <w:rFonts w:ascii="Calibri" w:eastAsia="Times New Roman" w:hAnsi="Calibri" w:cs="Calibri"/>
                                <w:color w:val="000000"/>
                              </w:rPr>
                            </w:pPr>
                          </w:p>
                          <w:p w14:paraId="580E43A4" w14:textId="77777777" w:rsidR="00405FC2" w:rsidRDefault="00405FC2" w:rsidP="00405FC2">
                            <w:pPr>
                              <w:spacing w:after="315"/>
                              <w:jc w:val="both"/>
                              <w:rPr>
                                <w:rFonts w:ascii="Calibri" w:eastAsia="Times New Roman" w:hAnsi="Calibri" w:cs="Calibri"/>
                                <w:color w:val="000000"/>
                              </w:rPr>
                            </w:pPr>
                          </w:p>
                          <w:p w14:paraId="3645BCA0" w14:textId="77777777" w:rsidR="00405FC2" w:rsidRPr="00A72745" w:rsidRDefault="00405FC2" w:rsidP="00405FC2">
                            <w:pPr>
                              <w:spacing w:after="315"/>
                              <w:jc w:val="both"/>
                              <w:rPr>
                                <w:rFonts w:ascii="-webkit-standard" w:eastAsia="Times New Roman" w:hAnsi="-webkit-standard" w:cs="Times New Roman"/>
                                <w:color w:val="000000"/>
                              </w:rPr>
                            </w:pPr>
                          </w:p>
                          <w:p w14:paraId="2C621BFF"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2704DF7" id="Text Box 18" o:spid="_x0000_s1043" type="#_x0000_t202" style="position:absolute;left:0;text-align:left;margin-left:-19pt;margin-top:-49.1pt;width:497.6pt;height:10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" fillcolor="white [3201]" strokeweight=".5pt">
                <v:textbox>
                  <w:txbxContent>
                    <w:p w14:paraId="7DD7BEA8" w14:textId="77777777" w:rsidR="00405FC2" w:rsidRDefault="00405FC2" w:rsidP="00405FC2">
                      <w:pPr>
                        <w:spacing w:after="315"/>
                        <w:jc w:val="both"/>
                        <w:rPr>
                          <w:rFonts w:ascii="Calibri" w:eastAsia="Times New Roman" w:hAnsi="Calibri" w:cs="Calibri"/>
                          <w:color w:val="000000"/>
                        </w:rPr>
                      </w:pPr>
                      <w:r>
                        <w:rPr>
                          <w:rFonts w:ascii="Calibri" w:eastAsia="Times New Roman" w:hAnsi="Calibri" w:cs="Calibri"/>
                          <w:color w:val="000000"/>
                        </w:rPr>
                        <w:t>There are also different ways of giving your consent for your data to be used. This includes: retrospective, where you provide consent for the researcher to use your loyalty card data from, for example, the last 12 months. Or this could be prospective, so you agree to share your loyalty card records that will be collected in the next 12 months?</w:t>
                      </w:r>
                    </w:p>
                    <w:p w14:paraId="58BA2645"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Q18-What is your preferred form of consent and why?</w:t>
                      </w:r>
                      <w:r>
                        <w:rPr>
                          <w:rFonts w:ascii="Calibri" w:eastAsia="Times New Roman" w:hAnsi="Calibri" w:cs="Calibri"/>
                          <w:color w:val="000000"/>
                        </w:rPr>
                        <w:t xml:space="preserve"> </w:t>
                      </w:r>
                    </w:p>
                    <w:p w14:paraId="785B0CFD" w14:textId="77777777" w:rsidR="00405FC2" w:rsidRDefault="00405FC2" w:rsidP="00405FC2">
                      <w:pPr>
                        <w:spacing w:after="315"/>
                        <w:jc w:val="both"/>
                        <w:rPr>
                          <w:rFonts w:ascii="Calibri" w:eastAsia="Times New Roman" w:hAnsi="Calibri" w:cs="Calibri"/>
                          <w:color w:val="000000"/>
                        </w:rPr>
                      </w:pPr>
                    </w:p>
                    <w:p w14:paraId="580E43A4" w14:textId="77777777" w:rsidR="00405FC2" w:rsidRDefault="00405FC2" w:rsidP="00405FC2">
                      <w:pPr>
                        <w:spacing w:after="315"/>
                        <w:jc w:val="both"/>
                        <w:rPr>
                          <w:rFonts w:ascii="Calibri" w:eastAsia="Times New Roman" w:hAnsi="Calibri" w:cs="Calibri"/>
                          <w:color w:val="000000"/>
                        </w:rPr>
                      </w:pPr>
                    </w:p>
                    <w:p w14:paraId="3645BCA0" w14:textId="77777777" w:rsidR="00405FC2" w:rsidRPr="00A72745" w:rsidRDefault="00405FC2" w:rsidP="00405FC2">
                      <w:pPr>
                        <w:spacing w:after="315"/>
                        <w:jc w:val="both"/>
                        <w:rPr>
                          <w:rFonts w:ascii="-webkit-standard" w:eastAsia="Times New Roman" w:hAnsi="-webkit-standard" w:cs="Times New Roman"/>
                          <w:color w:val="000000"/>
                        </w:rPr>
                      </w:pPr>
                    </w:p>
                    <w:p w14:paraId="2C621BFF" w14:textId="77777777" w:rsidR="00405FC2" w:rsidRDefault="00405FC2" w:rsidP="00405FC2"/>
                  </w:txbxContent>
                </v:textbox>
              </v:shape>
            </w:pict>
          </mc:Fallback>
        </mc:AlternateContent>
      </w:r>
    </w:p>
    <w:p w14:paraId="2044471C" w14:textId="4B79E83E"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7696" behindDoc="0" locked="0" layoutInCell="1" allowOverlap="1" wp14:anchorId="32371FBB" wp14:editId="12C12777">
                <wp:simplePos x="0" y="0"/>
                <wp:positionH relativeFrom="column">
                  <wp:posOffset>-233045</wp:posOffset>
                </wp:positionH>
                <wp:positionV relativeFrom="paragraph">
                  <wp:posOffset>433753</wp:posOffset>
                </wp:positionV>
                <wp:extent cx="6319520" cy="1873250"/>
                <wp:effectExtent l="0" t="0" r="17780" b="19050"/>
                <wp:wrapNone/>
                <wp:docPr id="19" name="Text Box 19"/>
                <wp:cNvGraphicFramePr/>
                <a:graphic xmlns:a="http://schemas.openxmlformats.org/drawingml/2006/main">
                  <a:graphicData uri="http://schemas.microsoft.com/office/word/2010/wordprocessingShape">
                    <wps:wsp>
                      <wps:cNvSpPr txBox="1"/>
                      <wps:spPr>
                        <a:xfrm>
                          <a:off x="0" y="0"/>
                          <a:ext cx="6319520" cy="1873250"/>
                        </a:xfrm>
                        <a:prstGeom prst="rect">
                          <a:avLst/>
                        </a:prstGeom>
                        <a:solidFill>
                          <a:schemeClr val="lt1"/>
                        </a:solidFill>
                        <a:ln w="6350">
                          <a:solidFill>
                            <a:prstClr val="black"/>
                          </a:solidFill>
                        </a:ln>
                      </wps:spPr>
                      <wps:txbx>
                        <w:txbxContent>
                          <w:p w14:paraId="782E1499" w14:textId="77777777" w:rsidR="00405FC2" w:rsidRDefault="00405FC2" w:rsidP="00405FC2">
                            <w:pPr>
                              <w:spacing w:after="315"/>
                              <w:jc w:val="both"/>
                              <w:rPr>
                                <w:rFonts w:ascii="Calibri" w:eastAsia="Times New Roman" w:hAnsi="Calibri" w:cs="Calibri"/>
                                <w:color w:val="000000"/>
                              </w:rPr>
                            </w:pPr>
                            <w:r>
                              <w:rPr>
                                <w:rFonts w:ascii="Calibri" w:eastAsia="Times New Roman" w:hAnsi="Calibri" w:cs="Calibri"/>
                                <w:color w:val="000000"/>
                              </w:rPr>
                              <w:t>You could also have the choice of whether to opt-in or opt-out. So opt-out would mean the store where you hold your loyalty card can transfer your information to researchers automatically at any time unless you tell them you don’t want them to [e.g. new organ donation rules in England]. And opt-in is where the store would have to contact you first before they transfer any information to researchers, and they also could be required to do this every time they transfer your information to a new set of researchers [e.g. like signing up to a newsletter].</w:t>
                            </w:r>
                          </w:p>
                          <w:p w14:paraId="1AD938AE"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Q19-Would you prefer the opt-in or opt-out method of consent and why?</w:t>
                            </w:r>
                          </w:p>
                          <w:p w14:paraId="1A6031DF"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371FBB" id="Text Box 19" o:spid="_x0000_s1044" type="#_x0000_t202" style="position:absolute;left:0;text-align:left;margin-left:-18.35pt;margin-top:34.15pt;width:497.6pt;height:1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" fillcolor="white [3201]" strokeweight=".5pt">
                <v:textbox>
                  <w:txbxContent>
                    <w:p w14:paraId="782E1499" w14:textId="77777777" w:rsidR="00405FC2" w:rsidRDefault="00405FC2" w:rsidP="00405FC2">
                      <w:pPr>
                        <w:spacing w:after="315"/>
                        <w:jc w:val="both"/>
                        <w:rPr>
                          <w:rFonts w:ascii="Calibri" w:eastAsia="Times New Roman" w:hAnsi="Calibri" w:cs="Calibri"/>
                          <w:color w:val="000000"/>
                        </w:rPr>
                      </w:pPr>
                      <w:r>
                        <w:rPr>
                          <w:rFonts w:ascii="Calibri" w:eastAsia="Times New Roman" w:hAnsi="Calibri" w:cs="Calibri"/>
                          <w:color w:val="000000"/>
                        </w:rPr>
                        <w:t xml:space="preserve">You could also have the choice of whether to opt-in or opt-out. </w:t>
                      </w:r>
                      <w:proofErr w:type="gramStart"/>
                      <w:r>
                        <w:rPr>
                          <w:rFonts w:ascii="Calibri" w:eastAsia="Times New Roman" w:hAnsi="Calibri" w:cs="Calibri"/>
                          <w:color w:val="000000"/>
                        </w:rPr>
                        <w:t>So</w:t>
                      </w:r>
                      <w:proofErr w:type="gramEnd"/>
                      <w:r>
                        <w:rPr>
                          <w:rFonts w:ascii="Calibri" w:eastAsia="Times New Roman" w:hAnsi="Calibri" w:cs="Calibri"/>
                          <w:color w:val="000000"/>
                        </w:rPr>
                        <w:t xml:space="preserve"> opt-out would mean the store where you hold your loyalty card can transfer your information to researchers automatically at any time unless you tell them you don’t want them to [e.g. new organ donation rules in England]. And opt-in is where the store would have to contact you first before they transfer any information to researchers, and they also could be required to do this every time they transfer your information to a new set of researchers [e.g. like signing up to a newsletter].</w:t>
                      </w:r>
                    </w:p>
                    <w:p w14:paraId="1AD938AE"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Q19-Would you prefer the opt-in or opt-out method of consent and why?</w:t>
                      </w:r>
                    </w:p>
                    <w:p w14:paraId="1A6031DF" w14:textId="77777777" w:rsidR="00405FC2" w:rsidRDefault="00405FC2" w:rsidP="00405FC2"/>
                  </w:txbxContent>
                </v:textbox>
              </v:shape>
            </w:pict>
          </mc:Fallback>
        </mc:AlternateContent>
      </w:r>
    </w:p>
    <w:p w14:paraId="7668B524" w14:textId="31E711E0" w:rsidR="00405FC2" w:rsidRPr="00DB0B80" w:rsidRDefault="00405FC2" w:rsidP="00405FC2">
      <w:pPr>
        <w:spacing w:after="315"/>
        <w:jc w:val="both"/>
        <w:rPr>
          <w:rFonts w:ascii="Calibri" w:eastAsia="Times New Roman" w:hAnsi="Calibri" w:cs="Calibri"/>
          <w:color w:val="000000"/>
        </w:rPr>
      </w:pPr>
    </w:p>
    <w:p w14:paraId="29FA1A38" w14:textId="46EADE5D" w:rsidR="00405FC2" w:rsidRPr="00DB0B80" w:rsidRDefault="00405FC2" w:rsidP="00405FC2">
      <w:pPr>
        <w:spacing w:after="315"/>
        <w:jc w:val="both"/>
        <w:rPr>
          <w:rFonts w:ascii="Calibri" w:eastAsia="Times New Roman" w:hAnsi="Calibri" w:cs="Calibri"/>
          <w:color w:val="000000"/>
        </w:rPr>
      </w:pPr>
    </w:p>
    <w:p w14:paraId="7ACC9ECC" w14:textId="243D1C60" w:rsidR="00405FC2" w:rsidRPr="00DB0B80" w:rsidRDefault="00405FC2" w:rsidP="00405FC2">
      <w:pPr>
        <w:spacing w:after="315"/>
        <w:jc w:val="both"/>
        <w:rPr>
          <w:rFonts w:ascii="Calibri" w:eastAsia="Times New Roman" w:hAnsi="Calibri" w:cs="Calibri"/>
          <w:color w:val="000000"/>
        </w:rPr>
      </w:pPr>
    </w:p>
    <w:p w14:paraId="16F4EAC1" w14:textId="6AC966CE" w:rsidR="00405FC2" w:rsidRPr="00DB0B80" w:rsidRDefault="00405FC2" w:rsidP="00405FC2">
      <w:pPr>
        <w:spacing w:after="315"/>
        <w:jc w:val="both"/>
        <w:rPr>
          <w:rFonts w:ascii="Calibri" w:eastAsia="Times New Roman" w:hAnsi="Calibri" w:cs="Calibri"/>
          <w:color w:val="000000"/>
        </w:rPr>
      </w:pPr>
    </w:p>
    <w:p w14:paraId="4CDE9E4B" w14:textId="77777777" w:rsidR="00405FC2" w:rsidRPr="00DB0B80" w:rsidRDefault="00405FC2" w:rsidP="00405FC2">
      <w:pPr>
        <w:spacing w:after="315"/>
        <w:jc w:val="both"/>
        <w:rPr>
          <w:rFonts w:ascii="Calibri" w:eastAsia="Times New Roman" w:hAnsi="Calibri" w:cs="Calibri"/>
          <w:color w:val="000000"/>
        </w:rPr>
      </w:pPr>
    </w:p>
    <w:p w14:paraId="136B7538" w14:textId="20EEE86F" w:rsidR="00405FC2" w:rsidRPr="00DB0B80" w:rsidRDefault="00405FC2" w:rsidP="00405FC2">
      <w:pPr>
        <w:spacing w:after="315"/>
        <w:jc w:val="both"/>
        <w:rPr>
          <w:rFonts w:ascii="Calibri" w:eastAsia="Times New Roman" w:hAnsi="Calibri" w:cs="Calibri"/>
          <w:color w:val="000000"/>
        </w:rPr>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8720" behindDoc="0" locked="0" layoutInCell="1" allowOverlap="1" wp14:anchorId="481FF06F" wp14:editId="5C7C1E0A">
                <wp:simplePos x="0" y="0"/>
                <wp:positionH relativeFrom="column">
                  <wp:posOffset>-232038</wp:posOffset>
                </wp:positionH>
                <wp:positionV relativeFrom="paragraph">
                  <wp:posOffset>181658</wp:posOffset>
                </wp:positionV>
                <wp:extent cx="6319520" cy="1111623"/>
                <wp:effectExtent l="0" t="0" r="17780" b="19050"/>
                <wp:wrapNone/>
                <wp:docPr id="20" name="Text Box 20"/>
                <wp:cNvGraphicFramePr/>
                <a:graphic xmlns:a="http://schemas.openxmlformats.org/drawingml/2006/main">
                  <a:graphicData uri="http://schemas.microsoft.com/office/word/2010/wordprocessingShape">
                    <wps:wsp>
                      <wps:cNvSpPr txBox="1"/>
                      <wps:spPr>
                        <a:xfrm>
                          <a:off x="0" y="0"/>
                          <a:ext cx="6319520" cy="1111623"/>
                        </a:xfrm>
                        <a:prstGeom prst="rect">
                          <a:avLst/>
                        </a:prstGeom>
                        <a:solidFill>
                          <a:schemeClr val="lt1"/>
                        </a:solidFill>
                        <a:ln w="6350">
                          <a:solidFill>
                            <a:prstClr val="black"/>
                          </a:solidFill>
                        </a:ln>
                      </wps:spPr>
                      <wps:txbx>
                        <w:txbxContent>
                          <w:p w14:paraId="1DAE7913" w14:textId="77777777" w:rsidR="00405FC2" w:rsidRPr="00561C4F" w:rsidRDefault="00405FC2" w:rsidP="00405FC2">
                            <w:pPr>
                              <w:spacing w:after="315"/>
                              <w:jc w:val="both"/>
                              <w:rPr>
                                <w:rFonts w:ascii="Calibri" w:eastAsia="Times New Roman" w:hAnsi="Calibri" w:cs="Calibri"/>
                                <w:color w:val="000000"/>
                              </w:rPr>
                            </w:pPr>
                            <w:r>
                              <w:rPr>
                                <w:rFonts w:ascii="Calibri" w:eastAsia="Times New Roman" w:hAnsi="Calibri" w:cs="Calibri"/>
                                <w:color w:val="000000"/>
                              </w:rPr>
                              <w:t>L</w:t>
                            </w:r>
                            <w:r w:rsidRPr="00561C4F">
                              <w:rPr>
                                <w:rFonts w:ascii="Calibri" w:eastAsia="Times New Roman" w:hAnsi="Calibri" w:cs="Calibri"/>
                                <w:color w:val="000000"/>
                              </w:rPr>
                              <w:t>oyalty card data is much more useful if you also know the health status of that person, such as if they have an illness, and if they do, when they were diagnosed?</w:t>
                            </w:r>
                          </w:p>
                          <w:p w14:paraId="49678905"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Q20- How willing would you be to share your health status alongside donating your loyalty card data, in order to help researchers investigate specific diseases?</w:t>
                            </w:r>
                          </w:p>
                          <w:p w14:paraId="24006AB9"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1FF06F" id="Text Box 20" o:spid="_x0000_s1045" type="#_x0000_t202" style="position:absolute;left:0;text-align:left;margin-left:-18.25pt;margin-top:14.3pt;width:497.6pt;height:8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" fillcolor="white [3201]" strokeweight=".5pt">
                <v:textbox>
                  <w:txbxContent>
                    <w:p w14:paraId="1DAE7913" w14:textId="77777777" w:rsidR="00405FC2" w:rsidRPr="00561C4F" w:rsidRDefault="00405FC2" w:rsidP="00405FC2">
                      <w:pPr>
                        <w:spacing w:after="315"/>
                        <w:jc w:val="both"/>
                        <w:rPr>
                          <w:rFonts w:ascii="Calibri" w:eastAsia="Times New Roman" w:hAnsi="Calibri" w:cs="Calibri"/>
                          <w:color w:val="000000"/>
                        </w:rPr>
                      </w:pPr>
                      <w:r>
                        <w:rPr>
                          <w:rFonts w:ascii="Calibri" w:eastAsia="Times New Roman" w:hAnsi="Calibri" w:cs="Calibri"/>
                          <w:color w:val="000000"/>
                        </w:rPr>
                        <w:t>L</w:t>
                      </w:r>
                      <w:r w:rsidRPr="00561C4F">
                        <w:rPr>
                          <w:rFonts w:ascii="Calibri" w:eastAsia="Times New Roman" w:hAnsi="Calibri" w:cs="Calibri"/>
                          <w:color w:val="000000"/>
                        </w:rPr>
                        <w:t>oyalty card data is much more useful if you also know the health status of that person, such as if they have an illness, and if they do, when they were diagnosed?</w:t>
                      </w:r>
                    </w:p>
                    <w:p w14:paraId="49678905" w14:textId="77777777" w:rsidR="00405FC2" w:rsidRDefault="00405FC2" w:rsidP="00405FC2">
                      <w:pPr>
                        <w:spacing w:after="315"/>
                        <w:jc w:val="both"/>
                        <w:rPr>
                          <w:rFonts w:ascii="Calibri" w:eastAsia="Times New Roman" w:hAnsi="Calibri" w:cs="Calibri"/>
                          <w:color w:val="000000"/>
                        </w:rPr>
                      </w:pPr>
                      <w:r w:rsidRPr="00561C4F">
                        <w:rPr>
                          <w:rFonts w:ascii="Calibri" w:eastAsia="Times New Roman" w:hAnsi="Calibri" w:cs="Calibri"/>
                          <w:color w:val="000000"/>
                        </w:rPr>
                        <w:t xml:space="preserve">Q20- How willing would you be to share your health status alongside donating your loyalty card data, in order to help </w:t>
                      </w:r>
                      <w:proofErr w:type="gramStart"/>
                      <w:r w:rsidRPr="00561C4F">
                        <w:rPr>
                          <w:rFonts w:ascii="Calibri" w:eastAsia="Times New Roman" w:hAnsi="Calibri" w:cs="Calibri"/>
                          <w:color w:val="000000"/>
                        </w:rPr>
                        <w:t>researchers</w:t>
                      </w:r>
                      <w:proofErr w:type="gramEnd"/>
                      <w:r w:rsidRPr="00561C4F">
                        <w:rPr>
                          <w:rFonts w:ascii="Calibri" w:eastAsia="Times New Roman" w:hAnsi="Calibri" w:cs="Calibri"/>
                          <w:color w:val="000000"/>
                        </w:rPr>
                        <w:t xml:space="preserve"> investigate specific diseases?</w:t>
                      </w:r>
                    </w:p>
                    <w:p w14:paraId="24006AB9" w14:textId="77777777" w:rsidR="00405FC2" w:rsidRDefault="00405FC2" w:rsidP="00405FC2"/>
                  </w:txbxContent>
                </v:textbox>
              </v:shape>
            </w:pict>
          </mc:Fallback>
        </mc:AlternateContent>
      </w:r>
    </w:p>
    <w:p w14:paraId="1C7CB43F" w14:textId="59F78AA1" w:rsidR="00405FC2" w:rsidRPr="00DB0B80" w:rsidRDefault="00405FC2" w:rsidP="00405FC2">
      <w:pPr>
        <w:spacing w:after="315"/>
        <w:jc w:val="both"/>
        <w:rPr>
          <w:rFonts w:ascii="Calibri" w:eastAsia="Times New Roman" w:hAnsi="Calibri" w:cs="Calibri"/>
          <w:color w:val="000000"/>
        </w:rPr>
      </w:pPr>
    </w:p>
    <w:p w14:paraId="771B92A0" w14:textId="545A9D09" w:rsidR="00405FC2" w:rsidRPr="00DB0B80" w:rsidRDefault="00405FC2" w:rsidP="00405FC2">
      <w:pPr>
        <w:spacing w:after="315"/>
        <w:jc w:val="both"/>
        <w:rPr>
          <w:rFonts w:ascii="Calibri" w:eastAsia="Times New Roman" w:hAnsi="Calibri" w:cs="Calibri"/>
          <w:color w:val="000000"/>
        </w:rPr>
      </w:pPr>
    </w:p>
    <w:p w14:paraId="08A7E610" w14:textId="27FF4899" w:rsidR="00405FC2" w:rsidRDefault="00405FC2" w:rsidP="00405FC2">
      <w:pPr>
        <w:pStyle w:val="Subtitle"/>
        <w:rPr>
          <w:rFonts w:eastAsia="Times New Roman"/>
        </w:rPr>
      </w:pPr>
    </w:p>
    <w:p w14:paraId="0790E1DD" w14:textId="77777777" w:rsidR="00405FC2" w:rsidRPr="00405FC2" w:rsidRDefault="00405FC2" w:rsidP="00405FC2"/>
    <w:p w14:paraId="09F0FC48" w14:textId="0857B675" w:rsidR="00405FC2" w:rsidRPr="00DB0B80" w:rsidRDefault="00405FC2" w:rsidP="00405FC2">
      <w:pPr>
        <w:pStyle w:val="Subtitle"/>
        <w:rPr>
          <w:rFonts w:eastAsia="Times New Roman"/>
        </w:rPr>
      </w:pPr>
      <w:r w:rsidRPr="00DB0B80">
        <w:rPr>
          <w:rFonts w:eastAsia="Times New Roman"/>
        </w:rPr>
        <w:t>Trust</w:t>
      </w: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79744" behindDoc="0" locked="0" layoutInCell="1" allowOverlap="1" wp14:anchorId="183B728A" wp14:editId="3BA5D580">
                <wp:simplePos x="0" y="0"/>
                <wp:positionH relativeFrom="column">
                  <wp:posOffset>-241935</wp:posOffset>
                </wp:positionH>
                <wp:positionV relativeFrom="paragraph">
                  <wp:posOffset>198755</wp:posOffset>
                </wp:positionV>
                <wp:extent cx="6319520" cy="1452245"/>
                <wp:effectExtent l="0" t="0" r="17780" b="8255"/>
                <wp:wrapNone/>
                <wp:docPr id="21" name="Text Box 21"/>
                <wp:cNvGraphicFramePr/>
                <a:graphic xmlns:a="http://schemas.openxmlformats.org/drawingml/2006/main">
                  <a:graphicData uri="http://schemas.microsoft.com/office/word/2010/wordprocessingShape">
                    <wps:wsp>
                      <wps:cNvSpPr txBox="1"/>
                      <wps:spPr>
                        <a:xfrm>
                          <a:off x="0" y="0"/>
                          <a:ext cx="6319520" cy="1452245"/>
                        </a:xfrm>
                        <a:prstGeom prst="rect">
                          <a:avLst/>
                        </a:prstGeom>
                        <a:solidFill>
                          <a:schemeClr val="lt1"/>
                        </a:solidFill>
                        <a:ln w="6350">
                          <a:solidFill>
                            <a:prstClr val="black"/>
                          </a:solidFill>
                        </a:ln>
                      </wps:spPr>
                      <wps:txbx>
                        <w:txbxContent>
                          <w:p w14:paraId="21A17F2E" w14:textId="77777777" w:rsidR="00405FC2" w:rsidRDefault="00405FC2" w:rsidP="00405FC2">
                            <w:r>
                              <w:rPr>
                                <w:rFonts w:eastAsia="Times New Roman"/>
                              </w:rPr>
                              <w:t>Our final</w:t>
                            </w:r>
                            <w:r>
                              <w:t xml:space="preserve"> questions are about how much you would trust researchers with your data.</w:t>
                            </w:r>
                          </w:p>
                          <w:p w14:paraId="4B98C587" w14:textId="77777777" w:rsidR="00405FC2" w:rsidRPr="008B6645" w:rsidRDefault="00405FC2" w:rsidP="00405FC2"/>
                          <w:p w14:paraId="3EDEA043" w14:textId="77777777" w:rsidR="00405FC2" w:rsidRDefault="00405FC2" w:rsidP="00405FC2">
                            <w:r w:rsidRPr="00561C4F">
                              <w:t>Q21- So to what extent would you trust researchers with your loyalty card data, and why?</w:t>
                            </w:r>
                            <w:r>
                              <w:t xml:space="preserve"> </w:t>
                            </w:r>
                          </w:p>
                          <w:p w14:paraId="7DB70A78" w14:textId="77777777" w:rsidR="00405FC2" w:rsidRDefault="00405FC2" w:rsidP="00405FC2"/>
                          <w:p w14:paraId="72199F84" w14:textId="77777777" w:rsidR="00405FC2" w:rsidRDefault="00405FC2" w:rsidP="00405FC2">
                            <w:r>
                              <w:t>[Prompts</w:t>
                            </w:r>
                          </w:p>
                          <w:p w14:paraId="5C0989F5" w14:textId="77777777" w:rsidR="00405FC2" w:rsidRDefault="00405FC2" w:rsidP="00405FC2">
                            <w:r>
                              <w:t>- How confident would you be that the university would keep your data securely?</w:t>
                            </w:r>
                          </w:p>
                          <w:p w14:paraId="74FE5158" w14:textId="77777777" w:rsidR="00405FC2" w:rsidRDefault="00405FC2" w:rsidP="00405FC2">
                            <w:r>
                              <w:t xml:space="preserve"> -How confident would you be that the university would use your data for a good cause?]</w:t>
                            </w:r>
                          </w:p>
                          <w:p w14:paraId="5B8398E6"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83B728A" id="Text Box 21" o:spid="_x0000_s1046" type="#_x0000_t202" style="position:absolute;margin-left:-19.05pt;margin-top:15.65pt;width:497.6pt;height:11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" fillcolor="white [3201]" strokeweight=".5pt">
                <v:textbox>
                  <w:txbxContent>
                    <w:p w14:paraId="21A17F2E" w14:textId="77777777" w:rsidR="00405FC2" w:rsidRDefault="00405FC2" w:rsidP="00405FC2">
                      <w:r>
                        <w:rPr>
                          <w:rFonts w:eastAsia="Times New Roman"/>
                        </w:rPr>
                        <w:t>Our final</w:t>
                      </w:r>
                      <w:r>
                        <w:t xml:space="preserve"> questions are about how much you would trust researchers with your data.</w:t>
                      </w:r>
                    </w:p>
                    <w:p w14:paraId="4B98C587" w14:textId="77777777" w:rsidR="00405FC2" w:rsidRPr="008B6645" w:rsidRDefault="00405FC2" w:rsidP="00405FC2"/>
                    <w:p w14:paraId="3EDEA043" w14:textId="77777777" w:rsidR="00405FC2" w:rsidRDefault="00405FC2" w:rsidP="00405FC2">
                      <w:r w:rsidRPr="00561C4F">
                        <w:t>Q21- So to what extent would you trust researchers with your loyalty card data, and why?</w:t>
                      </w:r>
                      <w:r>
                        <w:t xml:space="preserve"> </w:t>
                      </w:r>
                    </w:p>
                    <w:p w14:paraId="7DB70A78" w14:textId="77777777" w:rsidR="00405FC2" w:rsidRDefault="00405FC2" w:rsidP="00405FC2"/>
                    <w:p w14:paraId="72199F84" w14:textId="77777777" w:rsidR="00405FC2" w:rsidRDefault="00405FC2" w:rsidP="00405FC2">
                      <w:r>
                        <w:t>[Prompts</w:t>
                      </w:r>
                    </w:p>
                    <w:p w14:paraId="5C0989F5" w14:textId="77777777" w:rsidR="00405FC2" w:rsidRDefault="00405FC2" w:rsidP="00405FC2">
                      <w:r>
                        <w:t>- How confident would you be that the university would keep your data securely?</w:t>
                      </w:r>
                    </w:p>
                    <w:p w14:paraId="74FE5158" w14:textId="77777777" w:rsidR="00405FC2" w:rsidRDefault="00405FC2" w:rsidP="00405FC2">
                      <w:r>
                        <w:t xml:space="preserve"> -How confident would you be that the university would use your data for a good cause?]</w:t>
                      </w:r>
                    </w:p>
                    <w:p w14:paraId="5B8398E6" w14:textId="77777777" w:rsidR="00405FC2" w:rsidRDefault="00405FC2" w:rsidP="00405FC2"/>
                  </w:txbxContent>
                </v:textbox>
              </v:shape>
            </w:pict>
          </mc:Fallback>
        </mc:AlternateContent>
      </w:r>
    </w:p>
    <w:p w14:paraId="7D0AFC4B" w14:textId="77777777" w:rsidR="00405FC2" w:rsidRPr="00DB0B80" w:rsidRDefault="00405FC2" w:rsidP="00405FC2">
      <w:pPr>
        <w:rPr>
          <w:rFonts w:eastAsia="Times New Roman"/>
        </w:rPr>
      </w:pPr>
    </w:p>
    <w:p w14:paraId="297DB48C" w14:textId="77777777" w:rsidR="00405FC2" w:rsidRPr="00DB0B80" w:rsidRDefault="00405FC2" w:rsidP="00405FC2">
      <w:pPr>
        <w:rPr>
          <w:rFonts w:eastAsia="Times New Roman"/>
        </w:rPr>
      </w:pPr>
    </w:p>
    <w:p w14:paraId="56841688" w14:textId="77777777" w:rsidR="00405FC2" w:rsidRPr="00DB0B80" w:rsidRDefault="00405FC2" w:rsidP="00405FC2">
      <w:pPr>
        <w:rPr>
          <w:rFonts w:eastAsia="Times New Roman"/>
        </w:rPr>
      </w:pPr>
    </w:p>
    <w:p w14:paraId="246137AC" w14:textId="77777777" w:rsidR="00405FC2" w:rsidRPr="00DB0B80" w:rsidRDefault="00405FC2" w:rsidP="00405FC2">
      <w:pPr>
        <w:rPr>
          <w:rFonts w:eastAsia="Times New Roman"/>
        </w:rPr>
      </w:pPr>
    </w:p>
    <w:p w14:paraId="40A19A46" w14:textId="77777777" w:rsidR="00405FC2" w:rsidRPr="00DB0B80" w:rsidRDefault="00405FC2" w:rsidP="00405FC2"/>
    <w:p w14:paraId="12A852A3" w14:textId="709047CE" w:rsidR="00405FC2" w:rsidRPr="00DB0B80" w:rsidRDefault="00405FC2" w:rsidP="00405FC2"/>
    <w:p w14:paraId="5E76FD92" w14:textId="2E9D32E9" w:rsidR="00405FC2" w:rsidRPr="00DB0B80" w:rsidRDefault="00405FC2" w:rsidP="00405FC2"/>
    <w:p w14:paraId="15EAB963" w14:textId="6A1FA996" w:rsidR="00405FC2" w:rsidRPr="00DB0B80" w:rsidRDefault="00405FC2" w:rsidP="00405FC2">
      <w:pPr>
        <w:pStyle w:val="Subtitle"/>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80768" behindDoc="0" locked="0" layoutInCell="1" allowOverlap="1" wp14:anchorId="63FC6045" wp14:editId="6D16F00C">
                <wp:simplePos x="0" y="0"/>
                <wp:positionH relativeFrom="column">
                  <wp:posOffset>-249926</wp:posOffset>
                </wp:positionH>
                <wp:positionV relativeFrom="paragraph">
                  <wp:posOffset>197485</wp:posOffset>
                </wp:positionV>
                <wp:extent cx="6319520" cy="528320"/>
                <wp:effectExtent l="0" t="0" r="17780" b="17780"/>
                <wp:wrapNone/>
                <wp:docPr id="22" name="Text Box 22"/>
                <wp:cNvGraphicFramePr/>
                <a:graphic xmlns:a="http://schemas.openxmlformats.org/drawingml/2006/main">
                  <a:graphicData uri="http://schemas.microsoft.com/office/word/2010/wordprocessingShape">
                    <wps:wsp>
                      <wps:cNvSpPr txBox="1"/>
                      <wps:spPr>
                        <a:xfrm>
                          <a:off x="0" y="0"/>
                          <a:ext cx="6319520" cy="528320"/>
                        </a:xfrm>
                        <a:prstGeom prst="rect">
                          <a:avLst/>
                        </a:prstGeom>
                        <a:solidFill>
                          <a:schemeClr val="lt1"/>
                        </a:solidFill>
                        <a:ln w="6350">
                          <a:solidFill>
                            <a:prstClr val="black"/>
                          </a:solidFill>
                        </a:ln>
                      </wps:spPr>
                      <wps:txbx>
                        <w:txbxContent>
                          <w:p w14:paraId="6D609C64" w14:textId="77777777" w:rsidR="00405FC2" w:rsidRDefault="00405FC2" w:rsidP="00405FC2">
                            <w:r w:rsidRPr="00561C4F">
                              <w:t>Q22-What do you think researchers can do to encourage the public to trust them with their loyalty card data?</w:t>
                            </w:r>
                          </w:p>
                          <w:p w14:paraId="2E5CA5AF"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3FC6045" id="Text Box 22" o:spid="_x0000_s1047" type="#_x0000_t202" style="position:absolute;margin-left:-19.7pt;margin-top:15.55pt;width:497.6pt;height:4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" fillcolor="white [3201]" strokeweight=".5pt">
                <v:textbox>
                  <w:txbxContent>
                    <w:p w14:paraId="6D609C64" w14:textId="77777777" w:rsidR="00405FC2" w:rsidRDefault="00405FC2" w:rsidP="00405FC2">
                      <w:r w:rsidRPr="00561C4F">
                        <w:t>Q22-What do you think researchers can do to encourage the public to trust them with their loyalty card data?</w:t>
                      </w:r>
                    </w:p>
                    <w:p w14:paraId="2E5CA5AF" w14:textId="77777777" w:rsidR="00405FC2" w:rsidRDefault="00405FC2" w:rsidP="00405FC2"/>
                  </w:txbxContent>
                </v:textbox>
              </v:shape>
            </w:pict>
          </mc:Fallback>
        </mc:AlternateContent>
      </w:r>
    </w:p>
    <w:p w14:paraId="68D6BB4B" w14:textId="77777777" w:rsidR="00405FC2" w:rsidRPr="00DB0B80" w:rsidRDefault="00405FC2" w:rsidP="00405FC2">
      <w:pPr>
        <w:pStyle w:val="Subtitle"/>
      </w:pPr>
    </w:p>
    <w:p w14:paraId="10DC0C28" w14:textId="77777777" w:rsidR="00405FC2" w:rsidRPr="00DB0B80" w:rsidRDefault="00405FC2" w:rsidP="00405FC2">
      <w:pPr>
        <w:pStyle w:val="Subtitle"/>
      </w:pPr>
    </w:p>
    <w:p w14:paraId="64CB2130" w14:textId="77777777" w:rsidR="00405FC2" w:rsidRPr="00DB0B80" w:rsidRDefault="00405FC2" w:rsidP="00405FC2">
      <w:pPr>
        <w:pStyle w:val="Subtitle"/>
      </w:pPr>
      <w:r w:rsidRPr="00DB0B80">
        <w:rPr>
          <w:rFonts w:ascii="-webkit-standard" w:eastAsia="Times New Roman" w:hAnsi="-webkit-standard" w:cs="Times New Roman"/>
          <w:noProof/>
          <w:color w:val="000000"/>
          <w:lang w:val="en-IN" w:eastAsia="en-IN"/>
        </w:rPr>
        <mc:AlternateContent>
          <mc:Choice Requires="wps">
            <w:drawing>
              <wp:anchor distT="0" distB="0" distL="114300" distR="114300" simplePos="0" relativeHeight="251681792" behindDoc="0" locked="0" layoutInCell="1" allowOverlap="1" wp14:anchorId="5C697069" wp14:editId="540A59C4">
                <wp:simplePos x="0" y="0"/>
                <wp:positionH relativeFrom="column">
                  <wp:posOffset>-250414</wp:posOffset>
                </wp:positionH>
                <wp:positionV relativeFrom="paragraph">
                  <wp:posOffset>269875</wp:posOffset>
                </wp:positionV>
                <wp:extent cx="6319520" cy="322729"/>
                <wp:effectExtent l="0" t="0" r="17780" b="7620"/>
                <wp:wrapNone/>
                <wp:docPr id="23" name="Text Box 23"/>
                <wp:cNvGraphicFramePr/>
                <a:graphic xmlns:a="http://schemas.openxmlformats.org/drawingml/2006/main">
                  <a:graphicData uri="http://schemas.microsoft.com/office/word/2010/wordprocessingShape">
                    <wps:wsp>
                      <wps:cNvSpPr txBox="1"/>
                      <wps:spPr>
                        <a:xfrm>
                          <a:off x="0" y="0"/>
                          <a:ext cx="6319520" cy="322729"/>
                        </a:xfrm>
                        <a:prstGeom prst="rect">
                          <a:avLst/>
                        </a:prstGeom>
                        <a:noFill/>
                        <a:ln w="6350">
                          <a:solidFill>
                            <a:prstClr val="black"/>
                          </a:solidFill>
                        </a:ln>
                      </wps:spPr>
                      <wps:txbx>
                        <w:txbxContent>
                          <w:p w14:paraId="2C086FAF" w14:textId="77777777" w:rsidR="00405FC2" w:rsidRDefault="00405FC2" w:rsidP="00405FC2">
                            <w:pPr>
                              <w:spacing w:after="315"/>
                              <w:jc w:val="both"/>
                              <w:rPr>
                                <w:rFonts w:ascii="-webkit-standard" w:eastAsia="Times New Roman" w:hAnsi="-webkit-standard" w:cs="Times New Roman"/>
                                <w:color w:val="000000"/>
                              </w:rPr>
                            </w:pPr>
                            <w:r w:rsidRPr="00561C4F">
                              <w:rPr>
                                <w:rFonts w:ascii="Calibri" w:eastAsia="Times New Roman" w:hAnsi="Calibri" w:cs="Calibri"/>
                                <w:color w:val="000000"/>
                              </w:rPr>
                              <w:t>Q23-Do you have any other comments to make in general about this topic?</w:t>
                            </w:r>
                          </w:p>
                          <w:p w14:paraId="5AB14871" w14:textId="77777777" w:rsidR="00405FC2" w:rsidRDefault="00405FC2" w:rsidP="0040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697069" id="Text Box 23" o:spid="_x0000_s1048" type="#_x0000_t202" style="position:absolute;margin-left:-19.7pt;margin-top:21.25pt;width:497.6pt;height:2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" filled="f" strokeweight=".5pt">
                <v:textbox>
                  <w:txbxContent>
                    <w:p w14:paraId="2C086FAF" w14:textId="77777777" w:rsidR="00405FC2" w:rsidRDefault="00405FC2" w:rsidP="00405FC2">
                      <w:pPr>
                        <w:spacing w:after="315"/>
                        <w:jc w:val="both"/>
                        <w:rPr>
                          <w:rFonts w:ascii="-webkit-standard" w:eastAsia="Times New Roman" w:hAnsi="-webkit-standard" w:cs="Times New Roman"/>
                          <w:color w:val="000000"/>
                        </w:rPr>
                      </w:pPr>
                      <w:r w:rsidRPr="00561C4F">
                        <w:rPr>
                          <w:rFonts w:ascii="Calibri" w:eastAsia="Times New Roman" w:hAnsi="Calibri" w:cs="Calibri"/>
                          <w:color w:val="000000"/>
                        </w:rPr>
                        <w:t>Q23-Do you have any other comments to make in general about this topic?</w:t>
                      </w:r>
                    </w:p>
                    <w:p w14:paraId="5AB14871" w14:textId="77777777" w:rsidR="00405FC2" w:rsidRDefault="00405FC2" w:rsidP="00405FC2"/>
                  </w:txbxContent>
                </v:textbox>
              </v:shape>
            </w:pict>
          </mc:Fallback>
        </mc:AlternateContent>
      </w:r>
      <w:r w:rsidRPr="00DB0B80">
        <w:t>General</w:t>
      </w:r>
    </w:p>
    <w:p w14:paraId="5FC5134A" w14:textId="77777777" w:rsidR="00405FC2" w:rsidRPr="00DB0B80" w:rsidRDefault="00405FC2" w:rsidP="00405FC2"/>
    <w:p w14:paraId="2681EA75" w14:textId="77777777" w:rsidR="00405FC2" w:rsidRPr="00DB0B80" w:rsidRDefault="00405FC2" w:rsidP="00405FC2"/>
    <w:p w14:paraId="610C458C" w14:textId="77777777" w:rsidR="00405FC2" w:rsidRDefault="00405FC2" w:rsidP="00405FC2">
      <w:pPr>
        <w:spacing w:after="315"/>
        <w:jc w:val="both"/>
        <w:rPr>
          <w:rFonts w:ascii="Calibri" w:eastAsia="Times New Roman" w:hAnsi="Calibri" w:cs="Calibri"/>
          <w:color w:val="000000"/>
        </w:rPr>
      </w:pPr>
    </w:p>
    <w:p w14:paraId="6A995AA8" w14:textId="77777777" w:rsidR="00405FC2" w:rsidRDefault="00405FC2"/>
    <w:sectPr w:rsidR="00405FC2" w:rsidSect="001F5D4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FC2"/>
    <w:rsid w:val="0017724C"/>
    <w:rsid w:val="001F5D49"/>
    <w:rsid w:val="00405FC2"/>
    <w:rsid w:val="009A2B5A"/>
    <w:rsid w:val="00DC0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F9D7"/>
  <w15:chartTrackingRefBased/>
  <w15:docId w15:val="{8A5C7EDB-B3B7-7E48-9436-5627D3BB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405FC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405FC2"/>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27</Words>
  <Characters>155</Characters>
  <Application>Microsoft Office Word</Application>
  <DocSecurity>0</DocSecurity>
  <Lines>1</Lines>
  <Paragraphs>1</Paragraphs>
  <ScaleCrop>false</ScaleCrop>
  <Company/>
  <LinksUpToDate>false</LinksUpToDate>
  <CharactersWithSpaces>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Shiells</dc:creator>
  <cp:keywords/>
  <dc:description/>
  <cp:lastModifiedBy>Bhuvaneswari A.</cp:lastModifiedBy>
  <cp:revision>4</cp:revision>
  <dcterms:created xsi:type="dcterms:W3CDTF">2021-11-09T15:21:00Z</dcterms:created>
  <dcterms:modified xsi:type="dcterms:W3CDTF">2022-06-01T04:57:00Z</dcterms:modified>
</cp:coreProperties>
</file>