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745" w:type="dxa"/>
        <w:tblLook w:val="04A0" w:firstRow="1" w:lastRow="0" w:firstColumn="1" w:lastColumn="0" w:noHBand="0" w:noVBand="1"/>
      </w:tblPr>
      <w:tblGrid>
        <w:gridCol w:w="501"/>
        <w:gridCol w:w="1276"/>
        <w:gridCol w:w="4678"/>
        <w:gridCol w:w="3888"/>
        <w:gridCol w:w="3402"/>
      </w:tblGrid>
      <w:tr w:rsidR="004A02BB" w:rsidRPr="004A02BB" w14:paraId="7EB4B100" w14:textId="77777777" w:rsidTr="000A332C">
        <w:trPr>
          <w:trHeight w:val="58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E50F" w14:textId="21983EFF" w:rsidR="000A332C" w:rsidRPr="004A02BB" w:rsidRDefault="000A332C" w:rsidP="000A33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#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F2177" w14:textId="2C84973E" w:rsidR="000A332C" w:rsidRPr="004A02BB" w:rsidRDefault="000A332C" w:rsidP="000A33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Country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3A972" w14:textId="77777777" w:rsidR="000A332C" w:rsidRPr="004A02BB" w:rsidRDefault="000A332C" w:rsidP="000A332C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14:ligatures w14:val="none"/>
              </w:rPr>
              <w:t>Author(s) &amp; Year</w:t>
            </w:r>
          </w:p>
        </w:tc>
        <w:tc>
          <w:tcPr>
            <w:tcW w:w="3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864BC" w14:textId="77777777" w:rsidR="000A332C" w:rsidRPr="004A02BB" w:rsidRDefault="000A332C" w:rsidP="000A33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Source Type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AD76D6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Theme(s)</w:t>
            </w:r>
          </w:p>
        </w:tc>
      </w:tr>
      <w:tr w:rsidR="004A02BB" w:rsidRPr="004A02BB" w14:paraId="78E35114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1C768659" w14:textId="68B57176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75537" w14:textId="382271DA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Algeria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D27E0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 xml:space="preserve"> Julud S, 2022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F90D1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396F7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4A02BB" w:rsidRPr="004A02BB" w14:paraId="7D04BC69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278C5400" w14:textId="13CE97E2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A53D1" w14:textId="0A0CC91F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Egypt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E53F6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Chin AHB SSM. 2023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7F8CE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0DB29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2,3</w:t>
            </w:r>
          </w:p>
        </w:tc>
      </w:tr>
      <w:tr w:rsidR="004A02BB" w:rsidRPr="004A02BB" w14:paraId="45DC0DB4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257FE97C" w14:textId="77A56EAC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D068D" w14:textId="4D7F3E25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Egypt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1132F" w14:textId="39048EEE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 xml:space="preserve">Chin AHB </w:t>
            </w:r>
            <w:proofErr w:type="gramStart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MS .</w:t>
            </w:r>
            <w:proofErr w:type="gramEnd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 xml:space="preserve"> 2022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9C23F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DD25D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2,3</w:t>
            </w:r>
          </w:p>
        </w:tc>
      </w:tr>
      <w:tr w:rsidR="004A02BB" w:rsidRPr="004A02BB" w14:paraId="47B4FA85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54168307" w14:textId="2093B7D2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69D04" w14:textId="372CFDEF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Egypt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26822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Mohamed N 2023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1DDB5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Empirical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33E2B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4A02BB" w:rsidRPr="004A02BB" w14:paraId="5F509758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63592B9F" w14:textId="5DFFA62A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BA6BF" w14:textId="7EAD8F23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Egypt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8AC7A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Hasab Allah MF. 2021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D9BEA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32073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4A02BB" w:rsidRPr="004A02BB" w14:paraId="2E768A14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56F45E71" w14:textId="33967FE9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AF452" w14:textId="6EEB60FB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Egypt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BB01A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Egypt's Dar Al-</w:t>
            </w:r>
            <w:proofErr w:type="spellStart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fta</w:t>
            </w:r>
            <w:proofErr w:type="spellEnd"/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FA5C5" w14:textId="3F63601A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Gray literature,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7459E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4A02BB" w:rsidRPr="004A02BB" w14:paraId="7BEA4C28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30A70181" w14:textId="2FB5E1A4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BE647" w14:textId="77D7E632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Egypt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DF06F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Abdul Maqsood MGMM.2024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DA678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822C2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2,3</w:t>
            </w:r>
          </w:p>
        </w:tc>
      </w:tr>
      <w:tr w:rsidR="004A02BB" w:rsidRPr="004A02BB" w14:paraId="0C18ECB3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77646E45" w14:textId="6F9E1BCE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89902" w14:textId="11F176BA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Egypt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2D2F2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Al-Kareem AGAG. 2019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35300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3EC9C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3,4</w:t>
            </w:r>
          </w:p>
        </w:tc>
      </w:tr>
      <w:tr w:rsidR="004A02BB" w:rsidRPr="004A02BB" w14:paraId="2936238A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5EEDDD6A" w14:textId="1F9D95C4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D4234" w14:textId="62E74FD1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Egypt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1A10D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Abdel Hafeez AKA.2024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C5999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60F50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2,3</w:t>
            </w:r>
          </w:p>
        </w:tc>
      </w:tr>
      <w:tr w:rsidR="004A02BB" w:rsidRPr="004A02BB" w14:paraId="32A0DAF4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4357B6BC" w14:textId="0C7A7006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E36CF" w14:textId="66541933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Egypt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961BA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Al-</w:t>
            </w:r>
            <w:proofErr w:type="spellStart"/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Koomi</w:t>
            </w:r>
            <w:proofErr w:type="spellEnd"/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AMRAS. 2022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6F972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C568A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2,3</w:t>
            </w:r>
          </w:p>
        </w:tc>
      </w:tr>
      <w:tr w:rsidR="004A02BB" w:rsidRPr="004A02BB" w14:paraId="45AD4654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7858E412" w14:textId="3716E741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C8EEA" w14:textId="170A11C8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Egypt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3A3C3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Al-</w:t>
            </w:r>
            <w:proofErr w:type="spellStart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Jarhi</w:t>
            </w:r>
            <w:proofErr w:type="spellEnd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 xml:space="preserve"> MMM.2019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E5A3C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8AD4C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2,4</w:t>
            </w:r>
          </w:p>
        </w:tc>
      </w:tr>
      <w:tr w:rsidR="004A02BB" w:rsidRPr="004A02BB" w14:paraId="34C2E16D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7A6B869A" w14:textId="4B8ED87D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FD8F6" w14:textId="05326C25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Egypt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3240B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Taya HHIH. 2023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A8931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E1CC8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4A02BB" w:rsidRPr="004A02BB" w14:paraId="671B6CF4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4D35157A" w14:textId="18D104F5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ED1FD" w14:textId="0A17C6DF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Egypt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AA402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Abdullatif RAF. 2022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2DD68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4C237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4A02BB" w:rsidRPr="004A02BB" w14:paraId="5B2B9673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11F846E7" w14:textId="1971AB46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FB697" w14:textId="0885D991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Egypt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C928E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Al-Masir.2019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F00F2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3EF98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2,3</w:t>
            </w:r>
          </w:p>
        </w:tc>
      </w:tr>
      <w:tr w:rsidR="004A02BB" w:rsidRPr="004A02BB" w14:paraId="3B9F0FB0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222EC008" w14:textId="5EA1C44C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799E9" w14:textId="7CC4BA5F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Egypt 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85B36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Al-Barbari BSA. 2024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FD8BF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ADEB7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4A02BB" w:rsidRPr="004A02BB" w14:paraId="335050C3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1AD4C2DC" w14:textId="0363526F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99A6B" w14:textId="7689AD92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India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5DFA7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Mahajan NK. 2025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1C8E8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551CF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4A02BB" w:rsidRPr="004A02BB" w14:paraId="6083093D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2843DEB9" w14:textId="7BD9B76A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70529" w14:textId="6F443F78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India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DB1D6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Allahbadia</w:t>
            </w:r>
            <w:proofErr w:type="spellEnd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 xml:space="preserve"> GN. 2016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C4493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F692E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4,5</w:t>
            </w:r>
          </w:p>
        </w:tc>
      </w:tr>
      <w:tr w:rsidR="004A02BB" w:rsidRPr="004A02BB" w14:paraId="1AAC2F2A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568E6CE5" w14:textId="40E7A4BE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648FF" w14:textId="4EC42A0F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India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B1E53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Bärnreuther</w:t>
            </w:r>
            <w:proofErr w:type="spellEnd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 xml:space="preserve"> S. 2021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73F20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D9AE6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3,4,5</w:t>
            </w:r>
          </w:p>
        </w:tc>
      </w:tr>
      <w:tr w:rsidR="004A02BB" w:rsidRPr="004A02BB" w14:paraId="281FF4C5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2DD91048" w14:textId="739243F6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A2E48" w14:textId="30F4792A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India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E59B2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Jindal UN. 2018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3DDD4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1D187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4A02BB" w:rsidRPr="004A02BB" w14:paraId="0CA0C264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252D4FD4" w14:textId="15E35ED3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E0367" w14:textId="7B5273B1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India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57E73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Chatwal J 2023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101AF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Empirical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A4C60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4A02BB" w:rsidRPr="004A02BB" w14:paraId="29C3184E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2B6A3683" w14:textId="3F645794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E1CB2" w14:textId="565C3BAD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India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F8C23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Desai S. 2025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012C1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Normative, Review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C2925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3,4,</w:t>
            </w:r>
          </w:p>
        </w:tc>
      </w:tr>
      <w:tr w:rsidR="004A02BB" w:rsidRPr="004A02BB" w14:paraId="14344711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113230DD" w14:textId="6D04C4D0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83417" w14:textId="24BA1130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India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32255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Rana R. 2021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8F7C3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Normative, Review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5C85C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3,5</w:t>
            </w:r>
          </w:p>
        </w:tc>
      </w:tr>
      <w:tr w:rsidR="004A02BB" w:rsidRPr="004A02BB" w14:paraId="4D363345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248D3472" w14:textId="6229529A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72241" w14:textId="4D893A44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India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9F19B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Tyagi P.2025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6808F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Empirical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E98BD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4A02BB" w:rsidRPr="004A02BB" w14:paraId="4B1349F9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23258822" w14:textId="0F5E6050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9C924" w14:textId="5821C8E9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India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63336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Mishra R. 2023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75CE2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321C4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4A02BB" w:rsidRPr="004A02BB" w14:paraId="3A90964D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5F50E7E3" w14:textId="7E466C5E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9B345" w14:textId="71E452FF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India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F216E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i/>
                <w:iCs/>
                <w:kern w:val="0"/>
                <w:sz w:val="16"/>
                <w:szCs w:val="16"/>
                <w14:ligatures w14:val="none"/>
              </w:rPr>
              <w:t>The Assisted Reproductive Technology (regulation) Act</w:t>
            </w:r>
            <w:r w:rsidRPr="004A02BB">
              <w:rPr>
                <w:rFonts w:ascii="Aptos" w:eastAsia="Times New Roman" w:hAnsi="Aptos" w:cs="Calibri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4A02BB">
              <w:rPr>
                <w:rFonts w:ascii="Aptos" w:eastAsia="Times New Roman" w:hAnsi="Aptos" w:cs="Calibri"/>
                <w:i/>
                <w:iCs/>
                <w:kern w:val="0"/>
                <w:sz w:val="16"/>
                <w:szCs w:val="16"/>
                <w14:ligatures w14:val="none"/>
              </w:rPr>
              <w:t xml:space="preserve">2021 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237C0" w14:textId="499FE01D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Gray literature,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1A2D4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4A02BB" w:rsidRPr="004A02BB" w14:paraId="12B361FC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5BE3F2D5" w14:textId="2DACB5EE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2E867" w14:textId="3DDCD4FE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Iran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AAEDB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Hafezi M. 2022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2CF90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Peer-Review, Empirical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1B681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1,4</w:t>
            </w:r>
          </w:p>
        </w:tc>
      </w:tr>
      <w:tr w:rsidR="004A02BB" w:rsidRPr="004A02BB" w14:paraId="01786114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1E8CF9C2" w14:textId="169D02E4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2C256" w14:textId="52E7B80F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Iran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62326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Akhnodi</w:t>
            </w:r>
            <w:proofErr w:type="spellEnd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 xml:space="preserve"> MM 2023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F54B4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Peer-Review, Empirical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14672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4A02BB" w:rsidRPr="004A02BB" w14:paraId="09996072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05EC5FA0" w14:textId="1C7FDB3B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0F1B2" w14:textId="215646F1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Islamic Countries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4DA56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Shestak VA, 2023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8DBB5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Non-Peer Review,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1A4BA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2,3</w:t>
            </w:r>
          </w:p>
        </w:tc>
      </w:tr>
      <w:tr w:rsidR="004A02BB" w:rsidRPr="004A02BB" w14:paraId="7796F4D0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71B922CE" w14:textId="50FDB562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5A60B" w14:textId="581D28F5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Islamic Countries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FC96A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Al-Bar MA 2015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EC40C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Non-Peer Review,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3C058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2,3</w:t>
            </w:r>
          </w:p>
        </w:tc>
      </w:tr>
      <w:tr w:rsidR="004A02BB" w:rsidRPr="004A02BB" w14:paraId="575B4345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533D8A00" w14:textId="7A1230B0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AD1B6" w14:textId="667936F0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Japan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C2096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Asai Y. et al. 2020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B02DE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Peer-Review, Empirical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9D989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4A02BB" w:rsidRPr="004A02BB" w14:paraId="3E723E9E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1846CD03" w14:textId="63FC21FB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09A7C" w14:textId="7AE402A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Japan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380E1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Matsuya A, 2014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41EEA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Non-Peer Review,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2D56B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3,4,5</w:t>
            </w:r>
          </w:p>
        </w:tc>
      </w:tr>
      <w:tr w:rsidR="004A02BB" w:rsidRPr="004A02BB" w14:paraId="17689253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2BB98120" w14:textId="42900B9D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8F795" w14:textId="6F33A7CE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Japan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EF436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Kikuchi I, 2018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B705E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Empirical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29B32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1,2,4</w:t>
            </w:r>
          </w:p>
        </w:tc>
      </w:tr>
      <w:tr w:rsidR="004A02BB" w:rsidRPr="004A02BB" w14:paraId="19512AC1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122617BD" w14:textId="2D670B5A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246BB" w14:textId="069B62B3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Japan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03FD6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Kikuchi I, 2018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DCEA8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Empirical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DDBAC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4A02BB" w:rsidRPr="004A02BB" w14:paraId="6951C78D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1AD3E9F4" w14:textId="46FF42A9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1FCB6" w14:textId="5A6975AA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Japan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8C0B6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Kawakami A. 2020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5E3DA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Empirical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304F4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4A02BB" w:rsidRPr="004A02BB" w14:paraId="67A083A7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29A650D8" w14:textId="150E8038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14DEF" w14:textId="4EC2FE65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Japan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777E9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Hibino Y. 2014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FCDF6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Non-peer reviewed,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D0AB5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4A02BB" w:rsidRPr="004A02BB" w14:paraId="7EA54837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5A7E32C5" w14:textId="512D78EF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78137" w14:textId="6C783460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Japan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4C730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Umahayashi</w:t>
            </w:r>
            <w:proofErr w:type="spellEnd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 xml:space="preserve"> K. 2013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A5CB8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3E858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4A02BB" w:rsidRPr="004A02BB" w14:paraId="01A5E21A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4CD60735" w14:textId="0B586590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0546D" w14:textId="366E9EFC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Japan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3A98C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Terasawa S. 2024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C326D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7863F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2,5</w:t>
            </w:r>
          </w:p>
        </w:tc>
      </w:tr>
      <w:tr w:rsidR="004A02BB" w:rsidRPr="004A02BB" w14:paraId="0E8A2CBB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18416508" w14:textId="13AE08B9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FB04C" w14:textId="49DF580A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Japan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B3DEF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Kugu</w:t>
            </w:r>
            <w:proofErr w:type="spellEnd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 xml:space="preserve"> K. 2020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3D576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Non-peer reviewed,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0EF53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2,4,5</w:t>
            </w:r>
          </w:p>
        </w:tc>
      </w:tr>
      <w:tr w:rsidR="004A02BB" w:rsidRPr="004A02BB" w14:paraId="570A3681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2E54CF58" w14:textId="5ED5417B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2B2C9" w14:textId="1FCD9EE1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Japan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1B358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Nakatsuka M. 2014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A0725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Empirical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0D78D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2,3,4</w:t>
            </w:r>
          </w:p>
        </w:tc>
      </w:tr>
      <w:tr w:rsidR="004A02BB" w:rsidRPr="004A02BB" w14:paraId="5DBD4C4E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3B0B14CB" w14:textId="00616E6F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9DD7D" w14:textId="06A31FE4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Japan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2CA17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Nakatsuka M.2015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FD1B5" w14:textId="1F371273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Empirical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D0889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5</w:t>
            </w:r>
          </w:p>
        </w:tc>
      </w:tr>
      <w:tr w:rsidR="004A02BB" w:rsidRPr="004A02BB" w14:paraId="7A111321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586B3560" w14:textId="19B70536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532B0" w14:textId="3329749B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Japan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6686D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Nakatsuka M. 2017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0D2F1" w14:textId="4D2EAA1D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Empirical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97457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4A02BB" w:rsidRPr="004A02BB" w14:paraId="7543613E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1CA462C2" w14:textId="1603C9C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7DDE8" w14:textId="23EB8043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Japan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9167A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Okuyama N. 2022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01047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Empirical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D31FB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4A02BB" w:rsidRPr="004A02BB" w14:paraId="607A03D0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25F54F12" w14:textId="544E1E06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6796A" w14:textId="696D6CD6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Japan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CB4F1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Takahashi T. 2022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66ECD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55BA8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2,4</w:t>
            </w:r>
          </w:p>
        </w:tc>
      </w:tr>
      <w:tr w:rsidR="004A02BB" w:rsidRPr="004A02BB" w14:paraId="2ABEFC27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15A89E3F" w14:textId="38D141F2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11CDA" w14:textId="4EE72CA5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Japan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CAC51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Shirasawa</w:t>
            </w:r>
            <w:proofErr w:type="spellEnd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 xml:space="preserve"> H. et al. 2023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B6016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Empirical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222D4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5</w:t>
            </w:r>
          </w:p>
        </w:tc>
      </w:tr>
      <w:tr w:rsidR="004A02BB" w:rsidRPr="004A02BB" w14:paraId="4E9D1586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1AA1EDCE" w14:textId="5EC36DD8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C3589" w14:textId="00CB845F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Japan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ED303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Yoshinaga K. et al. 2023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1F8E0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Empirical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57A9A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4A02BB" w:rsidRPr="004A02BB" w14:paraId="7060A0BE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3D0D92B2" w14:textId="34EA5C6A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F9CA1" w14:textId="512CC1A4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Japan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8BC5B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Ohno M. et al 2024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ED03D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Empirical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7A48E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2,3,4</w:t>
            </w:r>
          </w:p>
        </w:tc>
      </w:tr>
      <w:tr w:rsidR="004A02BB" w:rsidRPr="004A02BB" w14:paraId="618E7524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3ADF7EDE" w14:textId="6A198146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38BF7" w14:textId="4CC19E3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Japan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D4EC9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Tokyo Metropolitan Government 2023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43682" w14:textId="11ADA002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Gray-literature,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BE9A1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4A02BB" w:rsidRPr="004A02BB" w14:paraId="519A0172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10BA2B3B" w14:textId="50033015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0D400" w14:textId="2B12F12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Japan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1C962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Tokyo Metropolitan Government Welfare Bureau 2023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79616" w14:textId="1CF1F76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Gray-literature, Empirical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58989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2,3,4,5</w:t>
            </w:r>
          </w:p>
        </w:tc>
      </w:tr>
      <w:tr w:rsidR="004A02BB" w:rsidRPr="004A02BB" w14:paraId="3152A1D5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4C754C4F" w14:textId="5039F7EA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6407E" w14:textId="5119238A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Japan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4DF96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Tokyo Metropolitan Government Welfare Bureau, Child and Family Support 2023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27814" w14:textId="7519FE2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Gray-literature, Empirical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55109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2,3,4,5</w:t>
            </w:r>
          </w:p>
        </w:tc>
      </w:tr>
      <w:tr w:rsidR="004A02BB" w:rsidRPr="004A02BB" w14:paraId="24A9A1B9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731D73EA" w14:textId="2CE6E835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740DE" w14:textId="4AFD511C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Japan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07257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 xml:space="preserve">Tokyo Metropolitan Government Welfare Bureau 2024 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F70CF" w14:textId="31709881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Gray-literature, Empirical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7A31E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4,5</w:t>
            </w:r>
          </w:p>
        </w:tc>
      </w:tr>
      <w:tr w:rsidR="004A02BB" w:rsidRPr="004A02BB" w14:paraId="69DA63E4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07D8A6D1" w14:textId="5A48D1E8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DF85F" w14:textId="4BF4C28E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Japan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E16E7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 xml:space="preserve">Japanese Society of Obstetrics and </w:t>
            </w:r>
            <w:proofErr w:type="spellStart"/>
            <w:proofErr w:type="gramStart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Gynecology</w:t>
            </w:r>
            <w:proofErr w:type="spellEnd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(</w:t>
            </w:r>
            <w:proofErr w:type="gramEnd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JSOG). 2021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14CD8" w14:textId="7D2351ED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Gray-literature, Empirical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DEBC3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1,4</w:t>
            </w:r>
          </w:p>
        </w:tc>
      </w:tr>
      <w:tr w:rsidR="004A02BB" w:rsidRPr="004A02BB" w14:paraId="1F1D4E33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7AC7EDD5" w14:textId="23B21A43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709AD" w14:textId="1D84629D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Jordan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B289C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Al-</w:t>
            </w:r>
            <w:proofErr w:type="spellStart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Bāz</w:t>
            </w:r>
            <w:proofErr w:type="spellEnd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 xml:space="preserve"> AA. 2014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1BEC5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033BB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2,3</w:t>
            </w:r>
          </w:p>
        </w:tc>
      </w:tr>
      <w:tr w:rsidR="004A02BB" w:rsidRPr="004A02BB" w14:paraId="209BC900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7A53EDC5" w14:textId="3C853699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DB605" w14:textId="62FC0B8C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Lebanon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CC033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Ghazeeri</w:t>
            </w:r>
            <w:proofErr w:type="spellEnd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 xml:space="preserve"> G. et al. 2023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62AF6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Empirical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AEF51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4A02BB" w:rsidRPr="004A02BB" w14:paraId="5E065A08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1E35DD85" w14:textId="6E0A89AF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ABEEC" w14:textId="00D59EB3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Qatar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B26DE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Ghaly M, 2020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F0942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Non-peer reviewed,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3176B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3,2</w:t>
            </w:r>
          </w:p>
        </w:tc>
      </w:tr>
      <w:tr w:rsidR="004A02BB" w:rsidRPr="004A02BB" w14:paraId="13C86081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3002CC87" w14:textId="2BD2B214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8CFFB" w14:textId="137FFC68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Qatar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F9951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Qatar Foundation 2025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976B1" w14:textId="779E62D1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Gray-literature,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B3BF7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4A02BB" w:rsidRPr="004A02BB" w14:paraId="1D839549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56B2876E" w14:textId="0B42B29E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AEC50" w14:textId="766D35B6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Saudi Arabia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87C6C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Shibata M. 2022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A2064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Non-peer reviewed,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9580C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5</w:t>
            </w:r>
          </w:p>
        </w:tc>
      </w:tr>
      <w:tr w:rsidR="004A02BB" w:rsidRPr="004A02BB" w14:paraId="2A86A44D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6B8444E5" w14:textId="4086E3E2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2CB96" w14:textId="1A027662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Saudi Arabia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930ED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Saadia Z, et al. 2024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6E277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Empirical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ADE80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4A02BB" w:rsidRPr="004A02BB" w14:paraId="54AE3A29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4EAA8213" w14:textId="06F243CE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9E29C" w14:textId="4C54075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Saudi Arabia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73CD6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Alzahrani FA, et al. 2025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5A020" w14:textId="0C76AAA5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Peer-reviewed, </w:t>
            </w:r>
            <w:r w:rsidR="00E97219"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Empirical (</w:t>
            </w: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Qual</w:t>
            </w:r>
            <w:r w:rsidR="00E97219"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itative </w:t>
            </w: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+Quant</w:t>
            </w:r>
            <w:r w:rsidR="00E97219"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itative</w:t>
            </w: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CE948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1,2,4</w:t>
            </w:r>
          </w:p>
        </w:tc>
      </w:tr>
      <w:tr w:rsidR="004A02BB" w:rsidRPr="004A02BB" w14:paraId="1D8B0D9B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6A4DCDBC" w14:textId="3D29E08A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A09EA" w14:textId="7E4CFB33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Saudi Arabia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B39BD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Muaygil</w:t>
            </w:r>
            <w:proofErr w:type="spellEnd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 xml:space="preserve"> R, 2023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2D86F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5ECD2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3,4,5</w:t>
            </w:r>
          </w:p>
        </w:tc>
      </w:tr>
      <w:tr w:rsidR="004A02BB" w:rsidRPr="004A02BB" w14:paraId="32A744FE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6BC7A250" w14:textId="7E804616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5BA90" w14:textId="45DA890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Saudi Arabia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31C8C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Policy of the Fatwa 2019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B18FA" w14:textId="6FEFFC84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Gray-literature: Islamic Policy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9FACC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2,3</w:t>
            </w:r>
          </w:p>
        </w:tc>
      </w:tr>
      <w:tr w:rsidR="004A02BB" w:rsidRPr="004A02BB" w14:paraId="7E062B8A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07F76A21" w14:textId="1A11D455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E98DE" w14:textId="64AACFEC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Saudi Arabia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B5943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Al-Ghamdi BAA 2024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C264D" w14:textId="6DD81BEB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Gray-literature, Normative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60BF9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2,3</w:t>
            </w:r>
          </w:p>
        </w:tc>
      </w:tr>
      <w:tr w:rsidR="004A02BB" w:rsidRPr="004A02BB" w14:paraId="6907D78E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0DCC45F4" w14:textId="097E2196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15667" w14:textId="39AF1BDA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Turkey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C7E45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Dundar</w:t>
            </w:r>
            <w:proofErr w:type="spellEnd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 xml:space="preserve"> Akın O, Boza A, Yakin K, Urman B. 2019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4D02C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Empirical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2D6D1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4A02BB" w:rsidRPr="004A02BB" w14:paraId="340EA0FA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694E697E" w14:textId="5FAAADAC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5554C" w14:textId="70A44741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Turkey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64856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 xml:space="preserve">Seyhan A, Ata B, </w:t>
            </w:r>
            <w:proofErr w:type="spellStart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Uncu</w:t>
            </w:r>
            <w:proofErr w:type="spellEnd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 xml:space="preserve"> G, Yildiz S, </w:t>
            </w:r>
            <w:proofErr w:type="spellStart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Gidener</w:t>
            </w:r>
            <w:proofErr w:type="spellEnd"/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 xml:space="preserve"> T. 2021 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1CB4E" w14:textId="122555E5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Empirical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154CA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1,4</w:t>
            </w:r>
          </w:p>
        </w:tc>
      </w:tr>
      <w:tr w:rsidR="004A02BB" w:rsidRPr="004A02BB" w14:paraId="3C8ED553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19793F8C" w14:textId="66C44980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25743" w14:textId="003201BC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Turkey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A60E8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Cil AP, Seli E. 2013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48DA2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Normative Review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A4251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4A02BB" w:rsidRPr="004A02BB" w14:paraId="22906A58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7DCACEA7" w14:textId="4D3EB71B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A97F6" w14:textId="5B87A4D1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Turkey 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484CC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Kılıç</w:t>
            </w:r>
            <w:r w:rsidRPr="004A02BB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 </w:t>
            </w: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A. 2024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74413" w14:textId="4F74DAAA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Empirical (Qu</w:t>
            </w:r>
            <w:r w:rsidR="00E97219"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a</w:t>
            </w: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l</w:t>
            </w:r>
            <w:r w:rsidR="00E97219"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itative</w:t>
            </w: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B6F0F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5</w:t>
            </w:r>
          </w:p>
        </w:tc>
      </w:tr>
      <w:tr w:rsidR="004A02BB" w:rsidRPr="004A02BB" w14:paraId="767FC1F1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4E003FA7" w14:textId="6FA52635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C67EB" w14:textId="6866E230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Turkey 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B73D2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 xml:space="preserve">Göçmen İ, Kılıç A. 2018 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703C6" w14:textId="2ADB0B21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Peer-reviewed, Empirical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89D84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2,5</w:t>
            </w:r>
          </w:p>
        </w:tc>
      </w:tr>
      <w:tr w:rsidR="004A02BB" w:rsidRPr="004A02BB" w14:paraId="5AAF393B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0341D623" w14:textId="78B5313D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03775" w14:textId="7A96B8F0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Turkey 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C558D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Köroğlu N, Aydın T. 2023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AD818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Normative Review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0CA56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0A332C" w:rsidRPr="004A02BB" w14:paraId="14FE5DCC" w14:textId="77777777" w:rsidTr="000A332C">
        <w:trPr>
          <w:trHeight w:val="3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6EFD506B" w14:textId="5236D943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>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36D2B" w14:textId="0FC0B570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Turkey 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FD134" w14:textId="77777777" w:rsidR="000A332C" w:rsidRPr="004A02BB" w:rsidRDefault="000A332C" w:rsidP="000A332C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Aptos" w:eastAsia="Times New Roman" w:hAnsi="Aptos" w:cs="Calibri"/>
                <w:kern w:val="0"/>
                <w:sz w:val="22"/>
                <w:szCs w:val="22"/>
                <w14:ligatures w14:val="none"/>
              </w:rPr>
              <w:t>Kılıç A, Göçmen İ. 2018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995C8" w14:textId="5475B515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Peer-reviewed, Empirical (Qual</w:t>
            </w:r>
            <w:r w:rsidR="00E97219"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itative</w:t>
            </w: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3BDA0" w14:textId="77777777" w:rsidR="000A332C" w:rsidRPr="004A02BB" w:rsidRDefault="000A332C" w:rsidP="000A332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A02BB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2,5</w:t>
            </w:r>
          </w:p>
        </w:tc>
      </w:tr>
    </w:tbl>
    <w:p w14:paraId="1C03CC8A" w14:textId="77777777" w:rsidR="00623CF6" w:rsidRPr="004A02BB" w:rsidRDefault="00623CF6"/>
    <w:p w14:paraId="25FD9A05" w14:textId="1A89C548" w:rsidR="00DD1E5A" w:rsidRPr="004A02BB" w:rsidRDefault="00DD1E5A">
      <w:r w:rsidRPr="004A02BB">
        <w:t>Additional File</w:t>
      </w:r>
      <w:r w:rsidR="00FC62AA" w:rsidRPr="004A02BB">
        <w:t xml:space="preserve"> </w:t>
      </w:r>
      <w:r w:rsidR="00560305" w:rsidRPr="004A02BB">
        <w:t>3</w:t>
      </w:r>
      <w:r w:rsidR="00FC62AA" w:rsidRPr="004A02BB">
        <w:t>. Overview of records reviewed</w:t>
      </w:r>
      <w:r w:rsidR="0090221A" w:rsidRPr="004A02BB">
        <w:t xml:space="preserve"> by country, author, </w:t>
      </w:r>
      <w:r w:rsidR="00AA567B" w:rsidRPr="004A02BB">
        <w:t>source type and respective theme(s)</w:t>
      </w:r>
    </w:p>
    <w:sectPr w:rsidR="00DD1E5A" w:rsidRPr="004A02BB" w:rsidSect="000A332C"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32C"/>
    <w:rsid w:val="000A332C"/>
    <w:rsid w:val="001B36F5"/>
    <w:rsid w:val="002E4838"/>
    <w:rsid w:val="0032069D"/>
    <w:rsid w:val="004A02BB"/>
    <w:rsid w:val="00560305"/>
    <w:rsid w:val="00623CF6"/>
    <w:rsid w:val="0076277C"/>
    <w:rsid w:val="008F6DDF"/>
    <w:rsid w:val="00900DB4"/>
    <w:rsid w:val="0090221A"/>
    <w:rsid w:val="00AA567B"/>
    <w:rsid w:val="00DD1E5A"/>
    <w:rsid w:val="00E97219"/>
    <w:rsid w:val="00FC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6FCBD"/>
  <w15:chartTrackingRefBased/>
  <w15:docId w15:val="{6E795DF1-D51E-41A2-81CD-9D1BE058A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33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33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33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33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33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33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33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33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33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33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33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33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33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33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33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33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33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33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33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3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33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33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33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33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33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3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3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33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664</Words>
  <Characters>3835</Characters>
  <Application>Microsoft Office Word</Application>
  <DocSecurity>0</DocSecurity>
  <Lines>383</Lines>
  <Paragraphs>408</Paragraphs>
  <ScaleCrop>false</ScaleCrop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Shizuko Takahashi</dc:creator>
  <cp:keywords/>
  <dc:description/>
  <cp:lastModifiedBy>Shizuko Takahashi</cp:lastModifiedBy>
  <cp:revision>10</cp:revision>
  <dcterms:created xsi:type="dcterms:W3CDTF">2025-07-21T09:11:00Z</dcterms:created>
  <dcterms:modified xsi:type="dcterms:W3CDTF">2025-11-25T05:25:00Z</dcterms:modified>
</cp:coreProperties>
</file>