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7FCDC" w14:textId="3631105A" w:rsidR="00ED4B2F" w:rsidRDefault="00ED4B2F">
      <w:pPr>
        <w:rPr>
          <w:rFonts w:ascii="Times New Roman" w:hAnsi="Times New Roman" w:cs="Times New Roman"/>
        </w:rPr>
      </w:pPr>
      <w:r w:rsidRPr="003A760A">
        <w:rPr>
          <w:rFonts w:ascii="Times New Roman" w:hAnsi="Times New Roman" w:cs="Times New Roman"/>
          <w:b/>
          <w:bCs/>
        </w:rPr>
        <w:t xml:space="preserve">Supplementary </w:t>
      </w:r>
      <w:r w:rsidR="00EB4ED4" w:rsidRPr="003A760A">
        <w:rPr>
          <w:rFonts w:ascii="Times New Roman" w:hAnsi="Times New Roman" w:cs="Times New Roman"/>
          <w:b/>
          <w:bCs/>
        </w:rPr>
        <w:t xml:space="preserve">File 2; Data Analysis </w:t>
      </w:r>
      <w:r w:rsidR="00D117EB" w:rsidRPr="003A760A">
        <w:rPr>
          <w:rFonts w:ascii="Times New Roman" w:hAnsi="Times New Roman" w:cs="Times New Roman"/>
          <w:b/>
          <w:bCs/>
        </w:rPr>
        <w:t>Activities</w:t>
      </w:r>
      <w:r w:rsidR="007301E1">
        <w:rPr>
          <w:rFonts w:ascii="Times New Roman" w:hAnsi="Times New Roman" w:cs="Times New Roman"/>
        </w:rPr>
        <w:t xml:space="preserve"> </w:t>
      </w:r>
      <w:r w:rsidR="007301E1" w:rsidRPr="007301E1">
        <w:rPr>
          <w:rFonts w:ascii="Times New Roman" w:hAnsi="Times New Roman" w:cs="Times New Roman"/>
        </w:rPr>
        <w:t>(</w:t>
      </w:r>
      <w:r w:rsidR="007301E1" w:rsidRPr="007301E1">
        <w:rPr>
          <w:rFonts w:ascii="Times New Roman" w:hAnsi="Times New Roman" w:cs="Times New Roman"/>
          <w:highlight w:val="yellow"/>
        </w:rPr>
        <w:t>REDACTED For Peer Review</w:t>
      </w:r>
      <w:r w:rsidR="007301E1" w:rsidRPr="007301E1">
        <w:rPr>
          <w:rFonts w:ascii="Times New Roman" w:hAnsi="Times New Roman" w:cs="Times New Roman"/>
        </w:rPr>
        <w:t>)</w:t>
      </w:r>
      <w:r w:rsidR="007301E1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2972"/>
        <w:gridCol w:w="5103"/>
        <w:gridCol w:w="6662"/>
      </w:tblGrid>
      <w:tr w:rsidR="00E927DE" w:rsidRPr="007301E1" w14:paraId="4954A7C1" w14:textId="77777777" w:rsidTr="007301E1">
        <w:tc>
          <w:tcPr>
            <w:tcW w:w="2972" w:type="dxa"/>
          </w:tcPr>
          <w:p w14:paraId="2B4D4C47" w14:textId="17F64744" w:rsidR="00E927DE" w:rsidRPr="007301E1" w:rsidRDefault="00E927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Stage of Data Analysis </w:t>
            </w:r>
          </w:p>
        </w:tc>
        <w:tc>
          <w:tcPr>
            <w:tcW w:w="5103" w:type="dxa"/>
          </w:tcPr>
          <w:p w14:paraId="4F73F9A3" w14:textId="17CD1342" w:rsidR="00E927DE" w:rsidRPr="007301E1" w:rsidRDefault="00E927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Main activity </w:t>
            </w:r>
          </w:p>
        </w:tc>
        <w:tc>
          <w:tcPr>
            <w:tcW w:w="6662" w:type="dxa"/>
          </w:tcPr>
          <w:p w14:paraId="2F3CC4BF" w14:textId="093E921D" w:rsidR="00E927DE" w:rsidRPr="007301E1" w:rsidRDefault="00E270B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Collaboration meetings </w:t>
            </w:r>
            <w:r w:rsidR="000D0359" w:rsidRPr="007301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270BD" w:rsidRPr="007301E1" w14:paraId="4D6C3CC7" w14:textId="77777777" w:rsidTr="007301E1">
        <w:tc>
          <w:tcPr>
            <w:tcW w:w="2972" w:type="dxa"/>
          </w:tcPr>
          <w:p w14:paraId="3B0EE17F" w14:textId="148410F4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Data Collection undertaken </w:t>
            </w:r>
          </w:p>
        </w:tc>
        <w:tc>
          <w:tcPr>
            <w:tcW w:w="5103" w:type="dxa"/>
          </w:tcPr>
          <w:p w14:paraId="44EDA618" w14:textId="77014436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Focus Groups Held </w:t>
            </w:r>
          </w:p>
        </w:tc>
        <w:tc>
          <w:tcPr>
            <w:tcW w:w="6662" w:type="dxa"/>
          </w:tcPr>
          <w:p w14:paraId="5140E15B" w14:textId="2D0BE8D1" w:rsidR="00E270BD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12 August 2024 - Held Focus Group </w:t>
            </w:r>
            <w:r w:rsidR="007301E1">
              <w:rPr>
                <w:rFonts w:ascii="Times New Roman" w:hAnsi="Times New Roman" w:cs="Times New Roman"/>
                <w:sz w:val="22"/>
                <w:szCs w:val="22"/>
              </w:rPr>
              <w:t>XXX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Ops Hub  </w:t>
            </w:r>
          </w:p>
          <w:p w14:paraId="41124E5A" w14:textId="06A1E4D4" w:rsidR="00E270BD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13 August 2024 - Held Focus Group </w:t>
            </w:r>
            <w:r w:rsidR="007301E1">
              <w:rPr>
                <w:rFonts w:ascii="Times New Roman" w:hAnsi="Times New Roman" w:cs="Times New Roman"/>
                <w:sz w:val="22"/>
                <w:szCs w:val="22"/>
              </w:rPr>
              <w:t>XXX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Ops Hub  </w:t>
            </w:r>
          </w:p>
          <w:p w14:paraId="7654BAEB" w14:textId="1513F567" w:rsidR="00E270BD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14 August 2024 – Held Focus Group </w:t>
            </w:r>
            <w:r w:rsidR="007301E1">
              <w:rPr>
                <w:rFonts w:ascii="Times New Roman" w:hAnsi="Times New Roman" w:cs="Times New Roman"/>
                <w:sz w:val="22"/>
                <w:szCs w:val="22"/>
              </w:rPr>
              <w:t>XXX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Ops Hub  </w:t>
            </w:r>
          </w:p>
          <w:p w14:paraId="6C09C234" w14:textId="47C3622C" w:rsidR="00E270BD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15 August 2024 – Held Focus Group </w:t>
            </w:r>
            <w:r w:rsidR="007301E1">
              <w:rPr>
                <w:rFonts w:ascii="Times New Roman" w:hAnsi="Times New Roman" w:cs="Times New Roman"/>
                <w:sz w:val="22"/>
                <w:szCs w:val="22"/>
              </w:rPr>
              <w:t>XXX</w:t>
            </w:r>
            <w:r w:rsidR="007125A4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73DD9" w:rsidRPr="007301E1" w14:paraId="2D299472" w14:textId="77777777" w:rsidTr="007301E1">
        <w:tc>
          <w:tcPr>
            <w:tcW w:w="2972" w:type="dxa"/>
          </w:tcPr>
          <w:p w14:paraId="2B4CBC61" w14:textId="745437B8" w:rsidR="00C73DD9" w:rsidRPr="007301E1" w:rsidRDefault="00AE4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Addressing pre-conceived ideas and checking biases </w:t>
            </w:r>
            <w:r w:rsidR="00C73DD9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14:paraId="0EA7DE69" w14:textId="77777777" w:rsidR="00C73DD9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Discussed pre-conceived ideas prior to data collection </w:t>
            </w:r>
          </w:p>
          <w:p w14:paraId="4246E82C" w14:textId="77777777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E39B4C" w14:textId="14F7571E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Following data collection, initial strategy development for analysis and discussion of first thoughts, beliefs, assumptions and biases </w:t>
            </w:r>
          </w:p>
        </w:tc>
        <w:tc>
          <w:tcPr>
            <w:tcW w:w="6662" w:type="dxa"/>
          </w:tcPr>
          <w:p w14:paraId="4BF08E9C" w14:textId="77777777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26 February 2024 </w:t>
            </w:r>
          </w:p>
          <w:p w14:paraId="04E848C1" w14:textId="77777777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CA0A95" w14:textId="77777777" w:rsidR="00C73DD9" w:rsidRPr="007301E1" w:rsidRDefault="00AE4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5 August 2024 – whole team met for pre-data collection meeting</w:t>
            </w:r>
          </w:p>
          <w:p w14:paraId="1984CB64" w14:textId="77777777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C98614" w14:textId="3B2A664E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16 August 2024 – whole team met for post-data collection meeting</w:t>
            </w:r>
          </w:p>
        </w:tc>
      </w:tr>
      <w:tr w:rsidR="000D0359" w:rsidRPr="007301E1" w14:paraId="764C5015" w14:textId="77777777" w:rsidTr="007301E1">
        <w:tc>
          <w:tcPr>
            <w:tcW w:w="2972" w:type="dxa"/>
          </w:tcPr>
          <w:p w14:paraId="18734BA4" w14:textId="49002432" w:rsidR="000D0359" w:rsidRPr="007301E1" w:rsidRDefault="000D03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Familiarisation </w:t>
            </w:r>
          </w:p>
        </w:tc>
        <w:tc>
          <w:tcPr>
            <w:tcW w:w="5103" w:type="dxa"/>
          </w:tcPr>
          <w:p w14:paraId="46947890" w14:textId="77777777" w:rsidR="00C73DD9" w:rsidRPr="007301E1" w:rsidRDefault="00C73DD9" w:rsidP="00C73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Listening to focus groups not present</w:t>
            </w:r>
          </w:p>
          <w:p w14:paraId="48E21536" w14:textId="77777777" w:rsidR="00C73DD9" w:rsidRPr="007301E1" w:rsidRDefault="00C73DD9" w:rsidP="00C73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Listening with transcript to check details </w:t>
            </w:r>
          </w:p>
          <w:p w14:paraId="1A2985E8" w14:textId="74483A0D" w:rsidR="000D0359" w:rsidRPr="007301E1" w:rsidRDefault="00C73DD9" w:rsidP="00C73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Includes initial coding/overview of data/more time with data – in person meetings to discuss first </w:t>
            </w:r>
            <w:r w:rsidR="00E270BD" w:rsidRPr="007301E1">
              <w:rPr>
                <w:rFonts w:ascii="Times New Roman" w:hAnsi="Times New Roman" w:cs="Times New Roman"/>
                <w:sz w:val="22"/>
                <w:szCs w:val="22"/>
              </w:rPr>
              <w:t>thoughts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/identification of bias/</w:t>
            </w:r>
          </w:p>
        </w:tc>
        <w:tc>
          <w:tcPr>
            <w:tcW w:w="6662" w:type="dxa"/>
          </w:tcPr>
          <w:p w14:paraId="1138AABB" w14:textId="77777777" w:rsidR="000D0359" w:rsidRPr="007301E1" w:rsidRDefault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September – November 2024 </w:t>
            </w:r>
          </w:p>
          <w:p w14:paraId="354EDD77" w14:textId="77777777" w:rsidR="009146DF" w:rsidRPr="007301E1" w:rsidRDefault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02D904" w14:textId="0B508DD6" w:rsidR="009146DF" w:rsidRPr="007301E1" w:rsidRDefault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13 December 2024 Review of approach and commence in-vivo coding.</w:t>
            </w:r>
          </w:p>
        </w:tc>
      </w:tr>
      <w:tr w:rsidR="00691B83" w:rsidRPr="007301E1" w14:paraId="37C766C6" w14:textId="77777777" w:rsidTr="007301E1">
        <w:tc>
          <w:tcPr>
            <w:tcW w:w="2972" w:type="dxa"/>
          </w:tcPr>
          <w:p w14:paraId="573CE1DD" w14:textId="77777777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Initial coding </w:t>
            </w:r>
          </w:p>
          <w:p w14:paraId="11467211" w14:textId="063C78E9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8F73346" w14:textId="3B6AD53E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Line by line coding – cross referenced with by all team member </w:t>
            </w:r>
          </w:p>
          <w:p w14:paraId="763A736B" w14:textId="77777777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92A501" w14:textId="1E76D9DA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Review and meetings/sample codes</w:t>
            </w:r>
          </w:p>
        </w:tc>
        <w:tc>
          <w:tcPr>
            <w:tcW w:w="6662" w:type="dxa"/>
          </w:tcPr>
          <w:p w14:paraId="52D1055B" w14:textId="0791E8CD" w:rsidR="00691B83" w:rsidRPr="007301E1" w:rsidRDefault="0071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Coding in Microsoft word comments </w:t>
            </w:r>
          </w:p>
        </w:tc>
      </w:tr>
      <w:tr w:rsidR="00691B83" w:rsidRPr="007301E1" w14:paraId="206C986D" w14:textId="77777777" w:rsidTr="007301E1">
        <w:tc>
          <w:tcPr>
            <w:tcW w:w="2972" w:type="dxa"/>
          </w:tcPr>
          <w:p w14:paraId="13869324" w14:textId="61078502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Development of coding into</w:t>
            </w:r>
            <w:r w:rsidR="00E270BD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grouping and</w:t>
            </w:r>
            <w:r w:rsidR="00997A21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themes</w:t>
            </w:r>
          </w:p>
        </w:tc>
        <w:tc>
          <w:tcPr>
            <w:tcW w:w="5103" w:type="dxa"/>
          </w:tcPr>
          <w:p w14:paraId="2CC794C3" w14:textId="364A2B71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Meetings/ agreement of key themes and initial grouping</w:t>
            </w:r>
          </w:p>
        </w:tc>
        <w:tc>
          <w:tcPr>
            <w:tcW w:w="6662" w:type="dxa"/>
          </w:tcPr>
          <w:p w14:paraId="0B7A6342" w14:textId="6134BDC0" w:rsidR="00083D83" w:rsidRPr="007301E1" w:rsidRDefault="00083D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Export of all text, comments, comment author into Microsoft excel </w:t>
            </w:r>
          </w:p>
          <w:p w14:paraId="0605FFAC" w14:textId="77777777" w:rsidR="00083D83" w:rsidRPr="007301E1" w:rsidRDefault="00083D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A2B7A8" w14:textId="713E81C9" w:rsidR="00691B83" w:rsidRPr="007301E1" w:rsidRDefault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30 April 2025 Ethics team meeting full team  </w:t>
            </w:r>
          </w:p>
        </w:tc>
      </w:tr>
      <w:tr w:rsidR="00691B83" w:rsidRPr="007301E1" w14:paraId="261CF7B5" w14:textId="77777777" w:rsidTr="007301E1">
        <w:tc>
          <w:tcPr>
            <w:tcW w:w="2972" w:type="dxa"/>
          </w:tcPr>
          <w:p w14:paraId="4A271070" w14:textId="4A661F5A" w:rsidR="00691B83" w:rsidRPr="007301E1" w:rsidRDefault="00E270BD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Further coding development</w:t>
            </w:r>
          </w:p>
        </w:tc>
        <w:tc>
          <w:tcPr>
            <w:tcW w:w="5103" w:type="dxa"/>
          </w:tcPr>
          <w:p w14:paraId="18854DDC" w14:textId="57CCFAD7" w:rsidR="00E270BD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Two researchers led J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and D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7AE6231" w14:textId="21390EDA" w:rsidR="00691B83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Meetings to review with S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and T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662" w:type="dxa"/>
          </w:tcPr>
          <w:p w14:paraId="28EC9F93" w14:textId="6FFA75A1" w:rsidR="009146DF" w:rsidRPr="007301E1" w:rsidRDefault="009146DF" w:rsidP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5 May 2025 Data analysis session J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/D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="00083D83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in Microsoft excel </w:t>
            </w:r>
          </w:p>
          <w:p w14:paraId="33DE519A" w14:textId="77777777" w:rsidR="009146DF" w:rsidRPr="007301E1" w:rsidRDefault="009146DF" w:rsidP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F9D2E8" w14:textId="5D9A0904" w:rsidR="00691B83" w:rsidRPr="007301E1" w:rsidRDefault="009146DF" w:rsidP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30 May 2025 Data Analysis </w:t>
            </w:r>
            <w:r w:rsidR="00997A21" w:rsidRPr="007301E1">
              <w:rPr>
                <w:rFonts w:ascii="Times New Roman" w:hAnsi="Times New Roman" w:cs="Times New Roman"/>
                <w:sz w:val="22"/>
                <w:szCs w:val="22"/>
              </w:rPr>
              <w:t>J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="00997A21" w:rsidRPr="007301E1">
              <w:rPr>
                <w:rFonts w:ascii="Times New Roman" w:hAnsi="Times New Roman" w:cs="Times New Roman"/>
                <w:sz w:val="22"/>
                <w:szCs w:val="22"/>
              </w:rPr>
              <w:t>/D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="00997A21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270BD" w:rsidRPr="007301E1" w14:paraId="5966D235" w14:textId="77777777" w:rsidTr="007301E1">
        <w:tc>
          <w:tcPr>
            <w:tcW w:w="2972" w:type="dxa"/>
          </w:tcPr>
          <w:p w14:paraId="65AA5CEE" w14:textId="38CD0E4D" w:rsidR="00E270BD" w:rsidRPr="007301E1" w:rsidRDefault="00E270BD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Finalisation of coding into resultant themes </w:t>
            </w:r>
          </w:p>
        </w:tc>
        <w:tc>
          <w:tcPr>
            <w:tcW w:w="5103" w:type="dxa"/>
          </w:tcPr>
          <w:p w14:paraId="53BC1563" w14:textId="5C6B70C0" w:rsidR="00E270BD" w:rsidRPr="007301E1" w:rsidRDefault="009146DF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Whole team review – constant cross checking with sources data 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6662" w:type="dxa"/>
          </w:tcPr>
          <w:p w14:paraId="33C4397A" w14:textId="77777777" w:rsidR="00E270BD" w:rsidRPr="007301E1" w:rsidRDefault="00997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June 2025 </w:t>
            </w:r>
          </w:p>
          <w:p w14:paraId="718D6BA0" w14:textId="2F57A2E3" w:rsidR="00997A21" w:rsidRPr="007301E1" w:rsidRDefault="00997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Write up commenced </w:t>
            </w:r>
          </w:p>
        </w:tc>
      </w:tr>
      <w:tr w:rsidR="0042778C" w:rsidRPr="007301E1" w14:paraId="7B70D406" w14:textId="77777777" w:rsidTr="007301E1">
        <w:tc>
          <w:tcPr>
            <w:tcW w:w="2972" w:type="dxa"/>
          </w:tcPr>
          <w:p w14:paraId="3EF6E8D3" w14:textId="3EB8965C" w:rsidR="0042778C" w:rsidRPr="007301E1" w:rsidRDefault="0042778C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Final presentation of themes in </w:t>
            </w:r>
            <w:r w:rsidR="00D93072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descriptive framework </w:t>
            </w:r>
          </w:p>
        </w:tc>
        <w:tc>
          <w:tcPr>
            <w:tcW w:w="5103" w:type="dxa"/>
          </w:tcPr>
          <w:p w14:paraId="214EC9EF" w14:textId="433CD9F8" w:rsidR="0042778C" w:rsidRPr="007301E1" w:rsidRDefault="00D93072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All authors review sections. JX refine and represent themes</w:t>
            </w:r>
          </w:p>
        </w:tc>
        <w:tc>
          <w:tcPr>
            <w:tcW w:w="6662" w:type="dxa"/>
          </w:tcPr>
          <w:p w14:paraId="66A5A326" w14:textId="1977B2B7" w:rsidR="0042778C" w:rsidRPr="007301E1" w:rsidRDefault="00063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August – October 2025</w:t>
            </w:r>
          </w:p>
        </w:tc>
      </w:tr>
    </w:tbl>
    <w:p w14:paraId="24F6EDF3" w14:textId="77777777" w:rsidR="00EB4ED4" w:rsidRPr="00EB4ED4" w:rsidRDefault="00EB4ED4">
      <w:pPr>
        <w:rPr>
          <w:rFonts w:ascii="Times New Roman" w:hAnsi="Times New Roman" w:cs="Times New Roman"/>
        </w:rPr>
      </w:pPr>
    </w:p>
    <w:sectPr w:rsidR="00EB4ED4" w:rsidRPr="00EB4ED4" w:rsidSect="007301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4"/>
    <w:rsid w:val="00063D70"/>
    <w:rsid w:val="00083D83"/>
    <w:rsid w:val="000D0359"/>
    <w:rsid w:val="003A760A"/>
    <w:rsid w:val="0042778C"/>
    <w:rsid w:val="00691B83"/>
    <w:rsid w:val="007017E6"/>
    <w:rsid w:val="007125A4"/>
    <w:rsid w:val="007301E1"/>
    <w:rsid w:val="009146DF"/>
    <w:rsid w:val="00997A21"/>
    <w:rsid w:val="009B13B5"/>
    <w:rsid w:val="00A65356"/>
    <w:rsid w:val="00AE4462"/>
    <w:rsid w:val="00BF2FFF"/>
    <w:rsid w:val="00C73DD9"/>
    <w:rsid w:val="00D117EB"/>
    <w:rsid w:val="00D93072"/>
    <w:rsid w:val="00DD135F"/>
    <w:rsid w:val="00E270BD"/>
    <w:rsid w:val="00E927DE"/>
    <w:rsid w:val="00EB4ED4"/>
    <w:rsid w:val="00ED4B2F"/>
    <w:rsid w:val="00F9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B89BD"/>
  <w15:chartTrackingRefBased/>
  <w15:docId w15:val="{92C1C2B6-C53F-4966-9806-323DAF6E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E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2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Durkin - SVHA</dc:creator>
  <cp:keywords/>
  <dc:description/>
  <cp:lastModifiedBy>Joanne Durkin - SVHA</cp:lastModifiedBy>
  <cp:revision>7</cp:revision>
  <dcterms:created xsi:type="dcterms:W3CDTF">2025-07-10T07:50:00Z</dcterms:created>
  <dcterms:modified xsi:type="dcterms:W3CDTF">2025-10-24T05:41:00Z</dcterms:modified>
</cp:coreProperties>
</file>