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B3C3F" w14:textId="77777777" w:rsidR="00D63D0C" w:rsidRPr="0027784F" w:rsidRDefault="00D63D0C" w:rsidP="00D63D0C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Supplementary Web Figure 2.</w:t>
      </w:r>
      <w:r w:rsidRPr="0027784F">
        <w:rPr>
          <w:rFonts w:ascii="Times New Roman" w:hAnsi="Times New Roman" w:cs="Times New Roman"/>
          <w:b/>
          <w:sz w:val="22"/>
          <w:szCs w:val="22"/>
        </w:rPr>
        <w:t xml:space="preserve"> Proportion of data uploads by facility type and district</w:t>
      </w:r>
    </w:p>
    <w:p w14:paraId="40E307AA" w14:textId="77777777" w:rsidR="00D63D0C" w:rsidRDefault="00D63D0C" w:rsidP="00D63D0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drawing>
          <wp:inline distT="0" distB="0" distL="0" distR="0" wp14:anchorId="42444847" wp14:editId="50959B84">
            <wp:extent cx="7086600" cy="4154884"/>
            <wp:effectExtent l="0" t="0" r="0" b="10795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994" cy="415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9E93C" w14:textId="77777777" w:rsidR="00B570F0" w:rsidRDefault="00B570F0">
      <w:bookmarkStart w:id="0" w:name="_GoBack"/>
      <w:bookmarkEnd w:id="0"/>
    </w:p>
    <w:sectPr w:rsidR="00B570F0" w:rsidSect="00D63D0C">
      <w:pgSz w:w="15840" w:h="12240" w:orient="landscape"/>
      <w:pgMar w:top="1440" w:right="1440" w:bottom="1440" w:left="1440" w:header="720" w:footer="720" w:gutter="0"/>
      <w:cols w:space="720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0C"/>
    <w:rsid w:val="001A40EE"/>
    <w:rsid w:val="00375FBD"/>
    <w:rsid w:val="003F3B45"/>
    <w:rsid w:val="006520B2"/>
    <w:rsid w:val="00B570F0"/>
    <w:rsid w:val="00C10FFE"/>
    <w:rsid w:val="00D6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585BD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D0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Macintosh Word</Application>
  <DocSecurity>0</DocSecurity>
  <Lines>1</Lines>
  <Paragraphs>1</Paragraphs>
  <ScaleCrop>false</ScaleCrop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Amnesty LeFevre</dc:creator>
  <cp:keywords/>
  <dc:description/>
  <cp:lastModifiedBy>Amnesty LeFevre</cp:lastModifiedBy>
  <cp:revision>1</cp:revision>
  <dcterms:created xsi:type="dcterms:W3CDTF">2016-05-27T17:20:00Z</dcterms:created>
  <dcterms:modified xsi:type="dcterms:W3CDTF">2016-05-27T17:20:00Z</dcterms:modified>
</cp:coreProperties>
</file>