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70BA4" w14:textId="37DCEC9B" w:rsidR="00D33BDB" w:rsidRPr="0057441B" w:rsidRDefault="00D84A67" w:rsidP="00D33BDB">
      <w:pPr>
        <w:rPr>
          <w:rFonts w:ascii="Times New Roman" w:eastAsia="Times New Roman" w:hAnsi="Times New Roman" w:cs="Times New Roman"/>
          <w:b/>
          <w:bCs/>
          <w:color w:val="3F3F3F"/>
          <w:lang w:val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F3F3F"/>
          <w:lang w:val="en-GB"/>
        </w:rPr>
        <w:t>Appendix 4</w:t>
      </w:r>
      <w:r w:rsidR="00D33BDB" w:rsidRPr="0057441B">
        <w:rPr>
          <w:rFonts w:ascii="Times New Roman" w:eastAsia="Times New Roman" w:hAnsi="Times New Roman" w:cs="Times New Roman"/>
          <w:b/>
          <w:bCs/>
          <w:color w:val="3F3F3F"/>
          <w:lang w:val="en-GB"/>
        </w:rPr>
        <w:t xml:space="preserve">: </w:t>
      </w:r>
      <w:r w:rsidR="00EC4C2E" w:rsidRPr="0057441B">
        <w:rPr>
          <w:rFonts w:ascii="Times New Roman" w:eastAsia="Times New Roman" w:hAnsi="Times New Roman" w:cs="Times New Roman"/>
          <w:b/>
          <w:bCs/>
          <w:color w:val="3F3F3F"/>
          <w:lang w:val="en-GB"/>
        </w:rPr>
        <w:t xml:space="preserve">Questionnaire </w:t>
      </w:r>
      <w:r w:rsidR="00E21A0B" w:rsidRPr="0057441B">
        <w:rPr>
          <w:rFonts w:ascii="Times New Roman" w:eastAsia="Times New Roman" w:hAnsi="Times New Roman" w:cs="Times New Roman"/>
          <w:b/>
          <w:bCs/>
          <w:color w:val="3F3F3F"/>
          <w:lang w:val="en-GB"/>
        </w:rPr>
        <w:t xml:space="preserve">and </w:t>
      </w:r>
      <w:r w:rsidR="00EC4C2E" w:rsidRPr="0057441B">
        <w:rPr>
          <w:rFonts w:ascii="Times New Roman" w:eastAsia="Times New Roman" w:hAnsi="Times New Roman" w:cs="Times New Roman"/>
          <w:b/>
          <w:bCs/>
          <w:color w:val="3F3F3F"/>
          <w:lang w:val="en-GB"/>
        </w:rPr>
        <w:t>answers</w:t>
      </w:r>
    </w:p>
    <w:tbl>
      <w:tblPr>
        <w:tblpPr w:leftFromText="141" w:rightFromText="141" w:vertAnchor="text" w:horzAnchor="page" w:tblpX="1478" w:tblpY="242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7"/>
        <w:gridCol w:w="2889"/>
      </w:tblGrid>
      <w:tr w:rsidR="008C4279" w:rsidRPr="00D84A67" w14:paraId="530E6C8E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8B9B2" w14:textId="6B67619E" w:rsidR="008C4279" w:rsidRPr="008C4279" w:rsidRDefault="008C4279" w:rsidP="00D53888">
            <w:pPr>
              <w:spacing w:line="0" w:lineRule="atLeast"/>
              <w:rPr>
                <w:rFonts w:ascii="Times New Roman" w:hAnsi="Times New Roman" w:cs="Times New Roman"/>
                <w:b/>
                <w:color w:val="3F3F3F"/>
                <w:sz w:val="20"/>
                <w:szCs w:val="20"/>
                <w:shd w:val="clear" w:color="auto" w:fill="FFFFFF"/>
                <w:lang w:val="en-GB"/>
              </w:rPr>
            </w:pPr>
            <w:r w:rsidRPr="008C4279">
              <w:rPr>
                <w:rFonts w:ascii="Times New Roman" w:hAnsi="Times New Roman" w:cs="Times New Roman"/>
                <w:b/>
                <w:color w:val="3F3F3F"/>
                <w:sz w:val="20"/>
                <w:szCs w:val="20"/>
                <w:shd w:val="clear" w:color="auto" w:fill="FFFFFF"/>
                <w:lang w:val="en-GB"/>
              </w:rPr>
              <w:t>Statement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8AE2A" w14:textId="7818E906" w:rsidR="008C4279" w:rsidRPr="008C4279" w:rsidRDefault="008C4279" w:rsidP="00F23675">
            <w:pPr>
              <w:jc w:val="right"/>
              <w:rPr>
                <w:rFonts w:ascii="Times New Roman" w:hAnsi="Times New Roman" w:cs="Times New Roman"/>
                <w:b/>
                <w:color w:val="3F3F3F"/>
                <w:sz w:val="20"/>
                <w:szCs w:val="20"/>
                <w:shd w:val="clear" w:color="auto" w:fill="FFFFFF"/>
                <w:lang w:val="en-GB"/>
              </w:rPr>
            </w:pPr>
            <w:r w:rsidRPr="008C4279">
              <w:rPr>
                <w:rFonts w:ascii="Times New Roman" w:hAnsi="Times New Roman" w:cs="Times New Roman"/>
                <w:b/>
                <w:color w:val="3F3F3F"/>
                <w:sz w:val="20"/>
                <w:szCs w:val="20"/>
                <w:shd w:val="clear" w:color="auto" w:fill="FFFFFF"/>
                <w:lang w:val="en-GB"/>
              </w:rPr>
              <w:t>Agree/disagree: percentage N=5</w:t>
            </w:r>
          </w:p>
        </w:tc>
      </w:tr>
      <w:tr w:rsidR="00D33BDB" w:rsidRPr="000A0894" w14:paraId="225E68AC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BFA58" w14:textId="782B52E8" w:rsidR="00D33BDB" w:rsidRPr="008C4279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1) After using the </w:t>
            </w:r>
            <w:proofErr w:type="gramStart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system</w:t>
            </w:r>
            <w:proofErr w:type="gramEnd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I know more about what the decision regarding long-term treatment in bipolar disorder is about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FBC09" w14:textId="77777777" w:rsidR="00D33BDB" w:rsidRPr="008C4279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361D9CB5" w14:textId="77777777" w:rsidR="00D33BDB" w:rsidRPr="008C4279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0</w:t>
            </w:r>
          </w:p>
          <w:p w14:paraId="291193C3" w14:textId="77777777" w:rsidR="00D33BDB" w:rsidRPr="008C4279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8C4279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100</w:t>
            </w:r>
          </w:p>
        </w:tc>
      </w:tr>
      <w:tr w:rsidR="00D33BDB" w:rsidRPr="000A0894" w14:paraId="3FC7EF33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2573E" w14:textId="31188784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2) After using the </w:t>
            </w:r>
            <w:proofErr w:type="gram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system</w:t>
            </w:r>
            <w:proofErr w:type="gram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I am more aware of why my priorities are important when deciding long-term treatment for bipolar disorder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9A74F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56D46DF8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Neutral: 20 </w:t>
            </w:r>
          </w:p>
          <w:p w14:paraId="2E8BAF11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80</w:t>
            </w:r>
          </w:p>
        </w:tc>
      </w:tr>
      <w:tr w:rsidR="00D33BDB" w:rsidRPr="000A0894" w14:paraId="594FE49D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05110" w14:textId="5E1F7729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3) After using the </w:t>
            </w:r>
            <w:proofErr w:type="gram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system</w:t>
            </w:r>
            <w:proofErr w:type="gram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I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know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about 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more treatment options than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before.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2D556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0DDF2E45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0</w:t>
            </w:r>
          </w:p>
          <w:p w14:paraId="45FEC171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100</w:t>
            </w:r>
          </w:p>
        </w:tc>
      </w:tr>
      <w:tr w:rsidR="00D33BDB" w:rsidRPr="000A0894" w14:paraId="0F54C7D4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24FB2" w14:textId="1C17C987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4) The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outcomes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which are used to evaluate the different treatment options cover all main aspects and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are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meaningful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858C0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7331859A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0</w:t>
            </w:r>
          </w:p>
          <w:p w14:paraId="4DDF6C91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100</w:t>
            </w:r>
          </w:p>
        </w:tc>
      </w:tr>
      <w:tr w:rsidR="00D33BDB" w:rsidRPr="000A0894" w14:paraId="47639E23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2B8A0" w14:textId="4CBE5A47" w:rsidR="00D33BDB" w:rsidRPr="0057441B" w:rsidRDefault="00D53888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5) The</w:t>
            </w:r>
            <w:r w:rsidR="00D33BDB"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system </w:t>
            </w:r>
            <w:r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simplifies finding out</w:t>
            </w:r>
            <w:r w:rsidR="00D33BDB"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what I can expect from the different treatment options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1BD33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73F416A8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20</w:t>
            </w:r>
          </w:p>
          <w:p w14:paraId="76160FA8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proofErr w:type="gram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::</w:t>
            </w:r>
            <w:proofErr w:type="gram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80</w:t>
            </w:r>
          </w:p>
        </w:tc>
      </w:tr>
      <w:tr w:rsidR="00D33BDB" w:rsidRPr="000A0894" w14:paraId="5E7CE28A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6732A" w14:textId="625EE905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6) The system clearly shows how my own priorities affects wh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at appears to be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the best treatment option for me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CF2EB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03AFE0FD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0</w:t>
            </w:r>
          </w:p>
          <w:p w14:paraId="0D57058E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100</w:t>
            </w:r>
          </w:p>
        </w:tc>
      </w:tr>
      <w:tr w:rsidR="00D33BDB" w:rsidRPr="000A0894" w14:paraId="05C05197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CAF" w14:textId="1D3E537C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7) I think t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he 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syste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m will help me and my doctor find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out what is the best treatment option for me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CACA2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7CA7B4D0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0</w:t>
            </w:r>
          </w:p>
          <w:p w14:paraId="48D09A68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100</w:t>
            </w:r>
          </w:p>
        </w:tc>
      </w:tr>
      <w:tr w:rsidR="00D33BDB" w:rsidRPr="000A0894" w14:paraId="2BBD2B3A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6BE1C" w14:textId="014A2F02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8) After using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the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gram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system</w:t>
            </w:r>
            <w:proofErr w:type="gram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I feel more confident and ready to participate in decisions regarding my long-term treatment.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8111D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67755050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20</w:t>
            </w:r>
          </w:p>
          <w:p w14:paraId="1A96F18B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80</w:t>
            </w:r>
          </w:p>
        </w:tc>
      </w:tr>
      <w:tr w:rsidR="00D33BDB" w:rsidRPr="0057441B" w14:paraId="0D5C7994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01FB9" w14:textId="3809E92F" w:rsidR="00D33BDB" w:rsidRPr="0057441B" w:rsidRDefault="00D33BDB" w:rsidP="00D5388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9) Did you </w:t>
            </w:r>
            <w:r w:rsidR="00D53888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go through the recommended</w:t>
            </w: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 e-learning about shared decision making before today´s test?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DB2E8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Yes: 60</w:t>
            </w:r>
          </w:p>
          <w:p w14:paraId="320538B0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No: 40</w:t>
            </w:r>
          </w:p>
        </w:tc>
      </w:tr>
      <w:tr w:rsidR="00D33BDB" w:rsidRPr="000A0894" w14:paraId="7A58A374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0DABD" w14:textId="77777777" w:rsidR="00D33BDB" w:rsidRPr="0057441B" w:rsidRDefault="00D33BDB" w:rsidP="00F2367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10) I am all in all satisfied with my current treatment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45270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  <w:p w14:paraId="3C9B5AFE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60</w:t>
            </w:r>
          </w:p>
          <w:p w14:paraId="2EFEA6FA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40</w:t>
            </w:r>
          </w:p>
        </w:tc>
      </w:tr>
      <w:tr w:rsidR="00D33BDB" w:rsidRPr="000A0894" w14:paraId="15F24DF5" w14:textId="77777777" w:rsidTr="008C4279">
        <w:trPr>
          <w:trHeight w:val="420"/>
        </w:trPr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382CA" w14:textId="77777777" w:rsidR="00D33BDB" w:rsidRPr="0057441B" w:rsidRDefault="00D33BDB" w:rsidP="00F236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11) I will probably change my treatment without involving my doctor in the decision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D5DB9" w14:textId="0975612B" w:rsidR="00D33BDB" w:rsidRPr="0057441B" w:rsidRDefault="00D53888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="00D33BDB"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75</w:t>
            </w:r>
          </w:p>
          <w:p w14:paraId="7A41299E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25</w:t>
            </w:r>
          </w:p>
          <w:p w14:paraId="30E68112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0</w:t>
            </w:r>
          </w:p>
        </w:tc>
      </w:tr>
      <w:tr w:rsidR="00D33BDB" w:rsidRPr="000A0894" w14:paraId="72E5180C" w14:textId="77777777" w:rsidTr="008C4279">
        <w:tc>
          <w:tcPr>
            <w:tcW w:w="6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56F3F" w14:textId="77777777" w:rsidR="00D33BDB" w:rsidRPr="0057441B" w:rsidRDefault="00D33BDB" w:rsidP="00F2367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12) I have become more uncertain about which treatment is the right one for me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9830D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disagree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disagree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25</w:t>
            </w:r>
          </w:p>
          <w:p w14:paraId="56156848" w14:textId="77777777" w:rsidR="00D33BDB" w:rsidRPr="0057441B" w:rsidRDefault="00D33BDB" w:rsidP="00F236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Neutral: 25</w:t>
            </w:r>
          </w:p>
          <w:p w14:paraId="0E4E74D7" w14:textId="77777777" w:rsidR="00D33BDB" w:rsidRPr="0057441B" w:rsidRDefault="00D33BDB" w:rsidP="00F23675">
            <w:pPr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 xml:space="preserve">Strongly agree / </w:t>
            </w:r>
            <w:proofErr w:type="spellStart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agree</w:t>
            </w:r>
            <w:proofErr w:type="spellEnd"/>
            <w:r w:rsidRPr="0057441B">
              <w:rPr>
                <w:rFonts w:ascii="Times New Roman" w:hAnsi="Times New Roman" w:cs="Times New Roman"/>
                <w:color w:val="3F3F3F"/>
                <w:sz w:val="20"/>
                <w:szCs w:val="20"/>
                <w:shd w:val="clear" w:color="auto" w:fill="FFFFFF"/>
                <w:lang w:val="en-GB"/>
              </w:rPr>
              <w:t>: 50</w:t>
            </w:r>
          </w:p>
        </w:tc>
      </w:tr>
    </w:tbl>
    <w:p w14:paraId="59D86A30" w14:textId="77777777" w:rsidR="00D33BDB" w:rsidRPr="0057441B" w:rsidRDefault="00D33BDB" w:rsidP="00D33BD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154384B" w14:textId="77777777" w:rsidR="00D33BDB" w:rsidRPr="0057441B" w:rsidRDefault="00D33BDB" w:rsidP="00D33BD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70074EE" w14:textId="77777777" w:rsidR="00D33BDB" w:rsidRPr="002A56D2" w:rsidRDefault="00D33BDB" w:rsidP="00D33BDB">
      <w:pPr>
        <w:rPr>
          <w:rFonts w:ascii="Times New Roman" w:hAnsi="Times New Roman" w:cs="Times New Roman"/>
          <w:lang w:val="en-US"/>
        </w:rPr>
      </w:pPr>
    </w:p>
    <w:p w14:paraId="5792A693" w14:textId="77777777" w:rsidR="00051CB8" w:rsidRPr="002A56D2" w:rsidRDefault="00051CB8">
      <w:pPr>
        <w:rPr>
          <w:rFonts w:ascii="Times New Roman" w:hAnsi="Times New Roman" w:cs="Times New Roman"/>
          <w:lang w:val="en-US"/>
        </w:rPr>
      </w:pPr>
    </w:p>
    <w:sectPr w:rsidR="00051CB8" w:rsidRPr="002A56D2" w:rsidSect="00051C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DB"/>
    <w:rsid w:val="00051CB8"/>
    <w:rsid w:val="000A0894"/>
    <w:rsid w:val="002A56D2"/>
    <w:rsid w:val="004C7D23"/>
    <w:rsid w:val="0057441B"/>
    <w:rsid w:val="008C4279"/>
    <w:rsid w:val="00A300CC"/>
    <w:rsid w:val="00D33410"/>
    <w:rsid w:val="00D33BDB"/>
    <w:rsid w:val="00D53888"/>
    <w:rsid w:val="00D84A67"/>
    <w:rsid w:val="00E21A0B"/>
    <w:rsid w:val="00E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22787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33B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7441B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4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1749</Characters>
  <Application>Microsoft Macintosh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Nytrøen</dc:creator>
  <cp:keywords/>
  <dc:description/>
  <cp:lastModifiedBy>Kari Nytrøen</cp:lastModifiedBy>
  <cp:revision>2</cp:revision>
  <dcterms:created xsi:type="dcterms:W3CDTF">2017-05-18T11:44:00Z</dcterms:created>
  <dcterms:modified xsi:type="dcterms:W3CDTF">2017-05-18T11:44:00Z</dcterms:modified>
</cp:coreProperties>
</file>