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1E8DF" w14:textId="77777777" w:rsidR="004C0A26" w:rsidRPr="00180DAF" w:rsidRDefault="00AB4736" w:rsidP="00180DAF">
      <w:pPr>
        <w:bidi w:val="0"/>
        <w:jc w:val="center"/>
        <w:rPr>
          <w:b/>
          <w:bCs/>
          <w:sz w:val="24"/>
          <w:szCs w:val="24"/>
        </w:rPr>
      </w:pPr>
      <w:r w:rsidRPr="00180DAF">
        <w:rPr>
          <w:b/>
          <w:bCs/>
          <w:sz w:val="24"/>
          <w:szCs w:val="24"/>
        </w:rPr>
        <w:t>Supplemental Table 4</w:t>
      </w:r>
      <w:r w:rsidR="002B1091" w:rsidRPr="00180DAF">
        <w:rPr>
          <w:b/>
          <w:bCs/>
          <w:sz w:val="24"/>
          <w:szCs w:val="24"/>
        </w:rPr>
        <w:t>:  Significant Non-medical factors</w:t>
      </w:r>
      <w:r w:rsidR="00741E4B" w:rsidRPr="00180DAF">
        <w:rPr>
          <w:b/>
          <w:bCs/>
          <w:sz w:val="24"/>
          <w:szCs w:val="24"/>
        </w:rPr>
        <w:t>- multivariate analyses</w:t>
      </w:r>
      <w:r w:rsidR="00A468B0" w:rsidRPr="00180DAF">
        <w:rPr>
          <w:b/>
          <w:bCs/>
          <w:sz w:val="24"/>
          <w:szCs w:val="24"/>
        </w:rPr>
        <w:t xml:space="preserve"> *</w:t>
      </w:r>
    </w:p>
    <w:tbl>
      <w:tblPr>
        <w:tblStyle w:val="a3"/>
        <w:tblpPr w:leftFromText="180" w:rightFromText="180" w:horzAnchor="margin" w:tblpY="972"/>
        <w:bidiVisual/>
        <w:tblW w:w="1059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992"/>
        <w:gridCol w:w="1417"/>
        <w:gridCol w:w="993"/>
        <w:gridCol w:w="1524"/>
        <w:gridCol w:w="3120"/>
      </w:tblGrid>
      <w:tr w:rsidR="00132366" w:rsidRPr="004629E5" w14:paraId="6A84A0B7" w14:textId="77777777" w:rsidTr="002020B8">
        <w:tc>
          <w:tcPr>
            <w:tcW w:w="2552" w:type="dxa"/>
            <w:gridSpan w:val="2"/>
            <w:shd w:val="clear" w:color="auto" w:fill="CCC0D9" w:themeFill="accent4" w:themeFillTint="66"/>
          </w:tcPr>
          <w:p w14:paraId="525F8488" w14:textId="266A05B3" w:rsidR="00132366" w:rsidRPr="00180DAF" w:rsidRDefault="000D480F" w:rsidP="004B3A70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 xml:space="preserve">Decision </w:t>
            </w:r>
            <w:r w:rsidR="00132366" w:rsidRPr="00180DAF">
              <w:rPr>
                <w:rFonts w:cstheme="minorHAnsi"/>
                <w:b/>
                <w:bCs/>
              </w:rPr>
              <w:t>Reasonab</w:t>
            </w:r>
            <w:r w:rsidR="004B3A70" w:rsidRPr="00180DAF">
              <w:rPr>
                <w:rFonts w:cstheme="minorHAnsi"/>
                <w:b/>
                <w:bCs/>
              </w:rPr>
              <w:t>leness</w:t>
            </w:r>
            <w:r w:rsidR="00132366" w:rsidRPr="00180DAF"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2409" w:type="dxa"/>
            <w:gridSpan w:val="2"/>
            <w:shd w:val="clear" w:color="auto" w:fill="CCC0D9" w:themeFill="accent4" w:themeFillTint="66"/>
          </w:tcPr>
          <w:p w14:paraId="356C4739" w14:textId="77777777" w:rsidR="00132366" w:rsidRPr="00180DAF" w:rsidRDefault="00132366" w:rsidP="002B1091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Secondary Decision</w:t>
            </w:r>
          </w:p>
        </w:tc>
        <w:tc>
          <w:tcPr>
            <w:tcW w:w="2517" w:type="dxa"/>
            <w:gridSpan w:val="2"/>
            <w:shd w:val="clear" w:color="auto" w:fill="CCC0D9" w:themeFill="accent4" w:themeFillTint="66"/>
          </w:tcPr>
          <w:p w14:paraId="15F52C2D" w14:textId="77777777" w:rsidR="00132366" w:rsidRPr="00180DAF" w:rsidRDefault="00132366" w:rsidP="002B1091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Primary D</w:t>
            </w:r>
            <w:bookmarkStart w:id="0" w:name="_GoBack"/>
            <w:bookmarkEnd w:id="0"/>
            <w:r w:rsidRPr="00180DAF">
              <w:rPr>
                <w:rFonts w:cstheme="minorHAnsi"/>
                <w:b/>
                <w:bCs/>
              </w:rPr>
              <w:t>ecision</w:t>
            </w:r>
          </w:p>
        </w:tc>
        <w:tc>
          <w:tcPr>
            <w:tcW w:w="3120" w:type="dxa"/>
            <w:shd w:val="clear" w:color="auto" w:fill="CCC0D9" w:themeFill="accent4" w:themeFillTint="66"/>
          </w:tcPr>
          <w:p w14:paraId="79AC8559" w14:textId="77777777" w:rsidR="00132366" w:rsidRPr="00180DAF" w:rsidRDefault="00132366" w:rsidP="002B1091">
            <w:pPr>
              <w:bidi w:val="0"/>
              <w:jc w:val="center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Factor</w:t>
            </w:r>
          </w:p>
        </w:tc>
      </w:tr>
      <w:tr w:rsidR="002B3769" w:rsidRPr="004629E5" w14:paraId="163B8FCC" w14:textId="77777777" w:rsidTr="002B1091">
        <w:tc>
          <w:tcPr>
            <w:tcW w:w="851" w:type="dxa"/>
          </w:tcPr>
          <w:p w14:paraId="7D167035" w14:textId="77777777" w:rsidR="00132366" w:rsidRPr="00180DAF" w:rsidRDefault="00132366" w:rsidP="002B10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701" w:type="dxa"/>
          </w:tcPr>
          <w:p w14:paraId="60DB9863" w14:textId="77777777" w:rsidR="00132366" w:rsidRPr="00180DAF" w:rsidRDefault="00132366" w:rsidP="002B1091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180DAF">
              <w:rPr>
                <w:rFonts w:cstheme="minorHAnsi"/>
                <w:sz w:val="20"/>
                <w:szCs w:val="20"/>
              </w:rPr>
              <w:t>OR95%CI</w:t>
            </w:r>
          </w:p>
        </w:tc>
        <w:tc>
          <w:tcPr>
            <w:tcW w:w="992" w:type="dxa"/>
          </w:tcPr>
          <w:p w14:paraId="637206F9" w14:textId="77777777" w:rsidR="00132366" w:rsidRPr="00180DAF" w:rsidRDefault="00132366" w:rsidP="002B1091">
            <w:pPr>
              <w:jc w:val="center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417" w:type="dxa"/>
          </w:tcPr>
          <w:p w14:paraId="288265B6" w14:textId="77777777" w:rsidR="00132366" w:rsidRPr="00180DAF" w:rsidRDefault="00132366" w:rsidP="002B1091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180DAF">
              <w:rPr>
                <w:rFonts w:cstheme="minorHAnsi"/>
                <w:sz w:val="20"/>
                <w:szCs w:val="20"/>
              </w:rPr>
              <w:t>OR95%CI</w:t>
            </w:r>
          </w:p>
        </w:tc>
        <w:tc>
          <w:tcPr>
            <w:tcW w:w="993" w:type="dxa"/>
          </w:tcPr>
          <w:p w14:paraId="2D84B622" w14:textId="77777777" w:rsidR="00132366" w:rsidRPr="00180DAF" w:rsidRDefault="00132366" w:rsidP="002B1091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180DAF">
              <w:rPr>
                <w:rFonts w:cstheme="minorHAnsi"/>
                <w:sz w:val="20"/>
                <w:szCs w:val="20"/>
              </w:rPr>
              <w:t>p-value</w:t>
            </w:r>
          </w:p>
        </w:tc>
        <w:tc>
          <w:tcPr>
            <w:tcW w:w="1524" w:type="dxa"/>
          </w:tcPr>
          <w:p w14:paraId="574C06F9" w14:textId="77777777" w:rsidR="00132366" w:rsidRPr="00180DAF" w:rsidRDefault="00132366" w:rsidP="002B1091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180DAF">
              <w:rPr>
                <w:rFonts w:cstheme="minorHAnsi"/>
                <w:sz w:val="20"/>
                <w:szCs w:val="20"/>
              </w:rPr>
              <w:t>OR95%CI</w:t>
            </w:r>
          </w:p>
        </w:tc>
        <w:tc>
          <w:tcPr>
            <w:tcW w:w="3120" w:type="dxa"/>
          </w:tcPr>
          <w:p w14:paraId="1AB46962" w14:textId="77777777" w:rsidR="00132366" w:rsidRPr="00180DAF" w:rsidRDefault="00132366" w:rsidP="002B1091">
            <w:pPr>
              <w:bidi w:val="0"/>
              <w:rPr>
                <w:rFonts w:cstheme="minorHAnsi"/>
              </w:rPr>
            </w:pPr>
          </w:p>
        </w:tc>
      </w:tr>
      <w:tr w:rsidR="002B3769" w:rsidRPr="004629E5" w14:paraId="2CA0AE2E" w14:textId="77777777" w:rsidTr="00441ACA">
        <w:tc>
          <w:tcPr>
            <w:tcW w:w="851" w:type="dxa"/>
          </w:tcPr>
          <w:p w14:paraId="06084B9F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0749C352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33D6C8E0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51E51A08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D248AE2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5DF0E21B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7D1F161F" w14:textId="68DA63EF" w:rsidR="00132366" w:rsidRPr="00180DAF" w:rsidRDefault="000D480F" w:rsidP="002B1091">
            <w:pPr>
              <w:bidi w:val="0"/>
              <w:rPr>
                <w:rFonts w:cstheme="minorHAnsi"/>
                <w:b/>
                <w:bCs/>
                <w:rtl/>
              </w:rPr>
            </w:pPr>
            <w:r w:rsidRPr="00180DAF">
              <w:rPr>
                <w:rFonts w:cstheme="minorHAnsi"/>
                <w:b/>
                <w:bCs/>
              </w:rPr>
              <w:t>Place of r</w:t>
            </w:r>
            <w:r w:rsidR="00132366" w:rsidRPr="00180DAF">
              <w:rPr>
                <w:rFonts w:cstheme="minorHAnsi"/>
                <w:b/>
                <w:bCs/>
              </w:rPr>
              <w:t>esidence</w:t>
            </w:r>
          </w:p>
        </w:tc>
      </w:tr>
      <w:tr w:rsidR="002B3769" w:rsidRPr="004629E5" w14:paraId="786670F0" w14:textId="77777777" w:rsidTr="002B1091">
        <w:tc>
          <w:tcPr>
            <w:tcW w:w="851" w:type="dxa"/>
          </w:tcPr>
          <w:p w14:paraId="2B46EB8F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5AC7A66A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384805B4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3E0F9206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661BC87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1E8A8AC5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3120" w:type="dxa"/>
          </w:tcPr>
          <w:p w14:paraId="43FA67A1" w14:textId="47519894" w:rsidR="00132366" w:rsidRPr="00180DAF" w:rsidRDefault="000D480F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Center</w:t>
            </w:r>
          </w:p>
        </w:tc>
      </w:tr>
      <w:tr w:rsidR="002B3769" w:rsidRPr="004629E5" w14:paraId="2D774112" w14:textId="77777777" w:rsidTr="002B1091">
        <w:tc>
          <w:tcPr>
            <w:tcW w:w="851" w:type="dxa"/>
          </w:tcPr>
          <w:p w14:paraId="0D07A525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79573CF4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22CA458B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44DAA45C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2E04679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0.901</w:t>
            </w:r>
          </w:p>
        </w:tc>
        <w:tc>
          <w:tcPr>
            <w:tcW w:w="1524" w:type="dxa"/>
          </w:tcPr>
          <w:p w14:paraId="40FC5CC2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1.05(0.52-2.1)</w:t>
            </w:r>
          </w:p>
        </w:tc>
        <w:tc>
          <w:tcPr>
            <w:tcW w:w="3120" w:type="dxa"/>
          </w:tcPr>
          <w:p w14:paraId="2C7F5F49" w14:textId="4C696CEF" w:rsidR="00132366" w:rsidRPr="00180DAF" w:rsidRDefault="00132366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Periphery</w:t>
            </w:r>
            <w:r w:rsidR="000D480F" w:rsidRPr="00180DAF">
              <w:rPr>
                <w:rFonts w:cstheme="minorHAnsi"/>
              </w:rPr>
              <w:t>,</w:t>
            </w:r>
            <w:r w:rsidRPr="00180DAF">
              <w:rPr>
                <w:rFonts w:cstheme="minorHAnsi"/>
              </w:rPr>
              <w:t xml:space="preserve"> </w:t>
            </w:r>
            <w:r w:rsidR="000D480F" w:rsidRPr="00180DAF">
              <w:rPr>
                <w:rFonts w:cstheme="minorHAnsi"/>
              </w:rPr>
              <w:t>s</w:t>
            </w:r>
            <w:r w:rsidRPr="00180DAF">
              <w:rPr>
                <w:rFonts w:cstheme="minorHAnsi"/>
              </w:rPr>
              <w:t xml:space="preserve">outh </w:t>
            </w:r>
          </w:p>
        </w:tc>
      </w:tr>
      <w:tr w:rsidR="002B3769" w:rsidRPr="004629E5" w14:paraId="795DA838" w14:textId="77777777" w:rsidTr="002B1091">
        <w:tc>
          <w:tcPr>
            <w:tcW w:w="851" w:type="dxa"/>
          </w:tcPr>
          <w:p w14:paraId="5308294D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7B256009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63E23D24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7950824A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0A34686" w14:textId="77777777" w:rsidR="00132366" w:rsidRPr="00180DAF" w:rsidRDefault="00132366" w:rsidP="00B0567F">
            <w:pPr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524" w:type="dxa"/>
          </w:tcPr>
          <w:p w14:paraId="32D53D0D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3.17 (1.7-5.9)</w:t>
            </w:r>
          </w:p>
        </w:tc>
        <w:tc>
          <w:tcPr>
            <w:tcW w:w="3120" w:type="dxa"/>
          </w:tcPr>
          <w:p w14:paraId="3993E24E" w14:textId="0384DC8D" w:rsidR="00132366" w:rsidRPr="00180DAF" w:rsidRDefault="00132366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Periphery</w:t>
            </w:r>
            <w:r w:rsidR="000D480F" w:rsidRPr="00180DAF">
              <w:rPr>
                <w:rFonts w:cstheme="minorHAnsi"/>
              </w:rPr>
              <w:t xml:space="preserve">, </w:t>
            </w:r>
            <w:r w:rsidR="00C027FD" w:rsidRPr="00180DAF">
              <w:rPr>
                <w:rFonts w:cstheme="minorHAnsi"/>
              </w:rPr>
              <w:t>n</w:t>
            </w:r>
            <w:r w:rsidRPr="00180DAF">
              <w:rPr>
                <w:rFonts w:cstheme="minorHAnsi"/>
              </w:rPr>
              <w:t>orth</w:t>
            </w:r>
          </w:p>
        </w:tc>
      </w:tr>
      <w:tr w:rsidR="002B3769" w:rsidRPr="004629E5" w14:paraId="71FEC602" w14:textId="77777777" w:rsidTr="00441ACA">
        <w:tc>
          <w:tcPr>
            <w:tcW w:w="851" w:type="dxa"/>
          </w:tcPr>
          <w:p w14:paraId="190B5D0A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63FD034D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7C74836D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1CE2E05D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6C61BB0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392108DA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435D6BD6" w14:textId="77777777" w:rsidR="00132366" w:rsidRPr="00180DAF" w:rsidRDefault="00132366" w:rsidP="002B1091">
            <w:pPr>
              <w:bidi w:val="0"/>
              <w:rPr>
                <w:rFonts w:cstheme="minorHAnsi"/>
                <w:b/>
                <w:bCs/>
                <w:rtl/>
              </w:rPr>
            </w:pPr>
            <w:r w:rsidRPr="00180DAF">
              <w:rPr>
                <w:rFonts w:cstheme="minorHAnsi"/>
                <w:b/>
                <w:bCs/>
              </w:rPr>
              <w:t>Doctor's gender</w:t>
            </w:r>
          </w:p>
        </w:tc>
      </w:tr>
      <w:tr w:rsidR="002B3769" w:rsidRPr="004629E5" w14:paraId="3FF4E29F" w14:textId="77777777" w:rsidTr="002B1091">
        <w:tc>
          <w:tcPr>
            <w:tcW w:w="851" w:type="dxa"/>
          </w:tcPr>
          <w:p w14:paraId="55FF2FB0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39D5619B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4A0E5C03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23ECBDBA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4C374BDB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0065EEBF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3120" w:type="dxa"/>
          </w:tcPr>
          <w:p w14:paraId="6184D539" w14:textId="77777777" w:rsidR="00132366" w:rsidRPr="00180DAF" w:rsidRDefault="00132366" w:rsidP="002B1091">
            <w:pPr>
              <w:bidi w:val="0"/>
              <w:rPr>
                <w:rFonts w:cstheme="minorHAnsi"/>
                <w:rtl/>
              </w:rPr>
            </w:pPr>
            <w:r w:rsidRPr="00180DAF">
              <w:rPr>
                <w:rFonts w:cstheme="minorHAnsi"/>
              </w:rPr>
              <w:t>Male</w:t>
            </w:r>
          </w:p>
        </w:tc>
      </w:tr>
      <w:tr w:rsidR="002B3769" w:rsidRPr="004629E5" w14:paraId="646FF00B" w14:textId="77777777" w:rsidTr="002B1091">
        <w:tc>
          <w:tcPr>
            <w:tcW w:w="851" w:type="dxa"/>
          </w:tcPr>
          <w:p w14:paraId="30A6B9BE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0730688C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67277103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6F277C18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8D09629" w14:textId="77777777" w:rsidR="00132366" w:rsidRPr="00180DAF" w:rsidRDefault="00681851" w:rsidP="002B1091">
            <w:pPr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0.024</w:t>
            </w:r>
          </w:p>
        </w:tc>
        <w:tc>
          <w:tcPr>
            <w:tcW w:w="1524" w:type="dxa"/>
          </w:tcPr>
          <w:p w14:paraId="551D7D08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1.9 (1.09-3.2)</w:t>
            </w:r>
          </w:p>
        </w:tc>
        <w:tc>
          <w:tcPr>
            <w:tcW w:w="3120" w:type="dxa"/>
          </w:tcPr>
          <w:p w14:paraId="67528973" w14:textId="77777777" w:rsidR="00132366" w:rsidRPr="00180DAF" w:rsidRDefault="00132366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Female</w:t>
            </w:r>
          </w:p>
        </w:tc>
      </w:tr>
      <w:tr w:rsidR="002B3769" w:rsidRPr="004629E5" w14:paraId="45220610" w14:textId="77777777" w:rsidTr="00441ACA">
        <w:tc>
          <w:tcPr>
            <w:tcW w:w="851" w:type="dxa"/>
          </w:tcPr>
          <w:p w14:paraId="3558CC16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2A9A25A9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76A38AAD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7B0BF738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5182099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59A74DCB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02605824" w14:textId="77777777" w:rsidR="00132366" w:rsidRPr="00180DAF" w:rsidRDefault="00132366" w:rsidP="002B1091">
            <w:pPr>
              <w:bidi w:val="0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Doctor's age</w:t>
            </w:r>
          </w:p>
        </w:tc>
      </w:tr>
      <w:tr w:rsidR="009E6679" w:rsidRPr="004629E5" w14:paraId="60E1C186" w14:textId="77777777" w:rsidTr="002B1091">
        <w:tc>
          <w:tcPr>
            <w:tcW w:w="851" w:type="dxa"/>
          </w:tcPr>
          <w:p w14:paraId="454F7B5E" w14:textId="77777777" w:rsidR="009E6679" w:rsidRPr="00180DAF" w:rsidRDefault="009E6679" w:rsidP="002B1091">
            <w:pPr>
              <w:bidi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3C90AE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992" w:type="dxa"/>
          </w:tcPr>
          <w:p w14:paraId="4F871A48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0D082968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D2927D1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7EE936C4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</w:tcPr>
          <w:p w14:paraId="53E70619" w14:textId="77777777" w:rsidR="009E6679" w:rsidRPr="00180DAF" w:rsidRDefault="009E667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40-50</w:t>
            </w:r>
          </w:p>
        </w:tc>
      </w:tr>
      <w:tr w:rsidR="009E6679" w:rsidRPr="004629E5" w14:paraId="3DCB5D67" w14:textId="77777777" w:rsidTr="002B1091">
        <w:tc>
          <w:tcPr>
            <w:tcW w:w="851" w:type="dxa"/>
          </w:tcPr>
          <w:p w14:paraId="4FCA26B8" w14:textId="77777777" w:rsidR="009E6679" w:rsidRPr="00180DAF" w:rsidRDefault="009E6679" w:rsidP="002B1091">
            <w:pPr>
              <w:bidi w:val="0"/>
              <w:jc w:val="both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0.146</w:t>
            </w:r>
          </w:p>
        </w:tc>
        <w:tc>
          <w:tcPr>
            <w:tcW w:w="1701" w:type="dxa"/>
          </w:tcPr>
          <w:p w14:paraId="193C300C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4.8 (0.58-40.6)</w:t>
            </w:r>
          </w:p>
        </w:tc>
        <w:tc>
          <w:tcPr>
            <w:tcW w:w="992" w:type="dxa"/>
          </w:tcPr>
          <w:p w14:paraId="350BEF9C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25F416CE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01B9C3A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5E452A2C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</w:tcPr>
          <w:p w14:paraId="1E6FB04E" w14:textId="77777777" w:rsidR="009E6679" w:rsidRPr="00180DAF" w:rsidRDefault="009E667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50-60</w:t>
            </w:r>
          </w:p>
        </w:tc>
      </w:tr>
      <w:tr w:rsidR="009E6679" w:rsidRPr="004629E5" w14:paraId="5B64E05C" w14:textId="77777777" w:rsidTr="00044269">
        <w:tc>
          <w:tcPr>
            <w:tcW w:w="851" w:type="dxa"/>
            <w:shd w:val="clear" w:color="auto" w:fill="auto"/>
          </w:tcPr>
          <w:p w14:paraId="3DCB13AE" w14:textId="77777777" w:rsidR="009E6679" w:rsidRPr="00180DAF" w:rsidRDefault="009E6679" w:rsidP="002B1091">
            <w:pPr>
              <w:bidi w:val="0"/>
              <w:jc w:val="both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0.010</w:t>
            </w:r>
          </w:p>
        </w:tc>
        <w:tc>
          <w:tcPr>
            <w:tcW w:w="1701" w:type="dxa"/>
          </w:tcPr>
          <w:p w14:paraId="32BEDD31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15.0 (1.9-11.5)</w:t>
            </w:r>
          </w:p>
        </w:tc>
        <w:tc>
          <w:tcPr>
            <w:tcW w:w="992" w:type="dxa"/>
          </w:tcPr>
          <w:p w14:paraId="5F38789D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14781ABF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EA6C097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3E374B54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</w:tcPr>
          <w:p w14:paraId="6A51B3A0" w14:textId="77777777" w:rsidR="009E6679" w:rsidRPr="00180DAF" w:rsidRDefault="009E667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&gt;60</w:t>
            </w:r>
          </w:p>
        </w:tc>
      </w:tr>
      <w:tr w:rsidR="00681851" w:rsidRPr="004629E5" w14:paraId="643B6314" w14:textId="77777777" w:rsidTr="00441ACA">
        <w:tc>
          <w:tcPr>
            <w:tcW w:w="851" w:type="dxa"/>
          </w:tcPr>
          <w:p w14:paraId="47FFFE17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42C39BEF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65420906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316105EB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722CE0EF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3EBE257D" w14:textId="77777777" w:rsidR="00681851" w:rsidRPr="00180DAF" w:rsidRDefault="00681851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1FB0FF35" w14:textId="77777777" w:rsidR="00681851" w:rsidRPr="00180DAF" w:rsidRDefault="00681851" w:rsidP="002B1091">
            <w:pPr>
              <w:bidi w:val="0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Doctor's specialty</w:t>
            </w:r>
          </w:p>
        </w:tc>
      </w:tr>
      <w:tr w:rsidR="00681851" w:rsidRPr="004629E5" w14:paraId="4D4F4D3D" w14:textId="77777777" w:rsidTr="002B1091">
        <w:tc>
          <w:tcPr>
            <w:tcW w:w="851" w:type="dxa"/>
          </w:tcPr>
          <w:p w14:paraId="5554D367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323EE7CB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324F1443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1EC92D0D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6D215FA" w14:textId="77777777" w:rsidR="00681851" w:rsidRPr="00180DAF" w:rsidRDefault="0018437E" w:rsidP="002B1091">
            <w:pPr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0.029</w:t>
            </w:r>
          </w:p>
        </w:tc>
        <w:tc>
          <w:tcPr>
            <w:tcW w:w="1524" w:type="dxa"/>
          </w:tcPr>
          <w:p w14:paraId="64A1F1E2" w14:textId="77777777" w:rsidR="00681851" w:rsidRPr="00180DAF" w:rsidRDefault="0018437E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2.95 (1.1-7.7)</w:t>
            </w:r>
          </w:p>
        </w:tc>
        <w:tc>
          <w:tcPr>
            <w:tcW w:w="3120" w:type="dxa"/>
          </w:tcPr>
          <w:p w14:paraId="33C951AE" w14:textId="7701762A" w:rsidR="00681851" w:rsidRPr="00180DAF" w:rsidRDefault="000D480F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Pediatrician</w:t>
            </w:r>
          </w:p>
        </w:tc>
      </w:tr>
      <w:tr w:rsidR="00681851" w:rsidRPr="004629E5" w14:paraId="33CA0564" w14:textId="77777777" w:rsidTr="002B1091">
        <w:tc>
          <w:tcPr>
            <w:tcW w:w="851" w:type="dxa"/>
          </w:tcPr>
          <w:p w14:paraId="7652EC82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66481EC7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77D19354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3E0DF1F4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80801F8" w14:textId="77777777" w:rsidR="00681851" w:rsidRPr="00180DAF" w:rsidRDefault="00681851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26406940" w14:textId="77777777" w:rsidR="00681851" w:rsidRPr="00180DAF" w:rsidRDefault="0018437E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3120" w:type="dxa"/>
          </w:tcPr>
          <w:p w14:paraId="10129425" w14:textId="1B0DCAE4" w:rsidR="00681851" w:rsidRPr="00180DAF" w:rsidRDefault="00727D5F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Sub</w:t>
            </w:r>
            <w:r w:rsidR="000D480F" w:rsidRPr="00180DAF">
              <w:rPr>
                <w:rFonts w:cstheme="minorHAnsi"/>
              </w:rPr>
              <w:t>-</w:t>
            </w:r>
            <w:r w:rsidRPr="00180DAF">
              <w:rPr>
                <w:rFonts w:cstheme="minorHAnsi"/>
              </w:rPr>
              <w:t>specialization</w:t>
            </w:r>
          </w:p>
        </w:tc>
      </w:tr>
      <w:tr w:rsidR="002B3769" w:rsidRPr="004629E5" w14:paraId="0F39818D" w14:textId="77777777" w:rsidTr="00441ACA">
        <w:tc>
          <w:tcPr>
            <w:tcW w:w="851" w:type="dxa"/>
          </w:tcPr>
          <w:p w14:paraId="683D9EC6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1F00FCC8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03EE38E3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650900BA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56DDC7A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02B0064C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35EE3A26" w14:textId="77777777" w:rsidR="00132366" w:rsidRPr="00180DAF" w:rsidRDefault="00C9358D" w:rsidP="002B1091">
            <w:pPr>
              <w:bidi w:val="0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Shared Decisions</w:t>
            </w:r>
          </w:p>
        </w:tc>
      </w:tr>
      <w:tr w:rsidR="002B3769" w:rsidRPr="004629E5" w14:paraId="17EBB62F" w14:textId="77777777" w:rsidTr="002B1091">
        <w:tc>
          <w:tcPr>
            <w:tcW w:w="851" w:type="dxa"/>
          </w:tcPr>
          <w:p w14:paraId="2C2BBC1D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24DC7FBA" w14:textId="77777777" w:rsidR="00132366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992" w:type="dxa"/>
          </w:tcPr>
          <w:p w14:paraId="3A1CB838" w14:textId="77777777" w:rsidR="00132366" w:rsidRPr="00180DAF" w:rsidRDefault="00132366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417" w:type="dxa"/>
          </w:tcPr>
          <w:p w14:paraId="7AD41847" w14:textId="77777777" w:rsidR="00132366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993" w:type="dxa"/>
          </w:tcPr>
          <w:p w14:paraId="35B45720" w14:textId="77777777" w:rsidR="00132366" w:rsidRPr="00180DAF" w:rsidRDefault="00132366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524" w:type="dxa"/>
          </w:tcPr>
          <w:p w14:paraId="627F3FDD" w14:textId="77777777" w:rsidR="00132366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  <w:rtl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3120" w:type="dxa"/>
          </w:tcPr>
          <w:p w14:paraId="46C1E7F0" w14:textId="77777777" w:rsidR="00132366" w:rsidRPr="00180DAF" w:rsidRDefault="00132366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No</w:t>
            </w:r>
          </w:p>
        </w:tc>
      </w:tr>
      <w:tr w:rsidR="009E6679" w:rsidRPr="004629E5" w14:paraId="38549756" w14:textId="77777777" w:rsidTr="00044269">
        <w:tc>
          <w:tcPr>
            <w:tcW w:w="851" w:type="dxa"/>
            <w:shd w:val="clear" w:color="auto" w:fill="auto"/>
          </w:tcPr>
          <w:p w14:paraId="48B8F44D" w14:textId="77777777" w:rsidR="009E6679" w:rsidRPr="00180DAF" w:rsidRDefault="009E6679" w:rsidP="002B1091">
            <w:pPr>
              <w:bidi w:val="0"/>
              <w:jc w:val="both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0.010</w:t>
            </w:r>
          </w:p>
        </w:tc>
        <w:tc>
          <w:tcPr>
            <w:tcW w:w="1701" w:type="dxa"/>
          </w:tcPr>
          <w:p w14:paraId="7A8115E5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4.00 (1.40-11.5)</w:t>
            </w:r>
          </w:p>
        </w:tc>
        <w:tc>
          <w:tcPr>
            <w:tcW w:w="992" w:type="dxa"/>
          </w:tcPr>
          <w:p w14:paraId="4531EFEC" w14:textId="77777777" w:rsidR="009E6679" w:rsidRPr="00180DAF" w:rsidRDefault="00B0567F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&lt;0.00</w:t>
            </w:r>
            <w:r w:rsidR="009E6679" w:rsidRPr="00180DAF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7CE02C8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15.2(3.7-62.6)</w:t>
            </w:r>
          </w:p>
        </w:tc>
        <w:tc>
          <w:tcPr>
            <w:tcW w:w="993" w:type="dxa"/>
          </w:tcPr>
          <w:p w14:paraId="254D8887" w14:textId="77777777" w:rsidR="009E6679" w:rsidRPr="00180DAF" w:rsidRDefault="009E6679" w:rsidP="00B0567F">
            <w:pPr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&lt;0.001</w:t>
            </w:r>
          </w:p>
        </w:tc>
        <w:tc>
          <w:tcPr>
            <w:tcW w:w="1524" w:type="dxa"/>
          </w:tcPr>
          <w:p w14:paraId="2A7B5CAA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4.9 (2.2-11.05)</w:t>
            </w:r>
          </w:p>
        </w:tc>
        <w:tc>
          <w:tcPr>
            <w:tcW w:w="3120" w:type="dxa"/>
          </w:tcPr>
          <w:p w14:paraId="599EB362" w14:textId="77777777" w:rsidR="009E6679" w:rsidRPr="00180DAF" w:rsidRDefault="009E667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Yes</w:t>
            </w:r>
          </w:p>
        </w:tc>
      </w:tr>
      <w:tr w:rsidR="002B3769" w:rsidRPr="004629E5" w14:paraId="5CC49747" w14:textId="77777777" w:rsidTr="00441ACA">
        <w:tc>
          <w:tcPr>
            <w:tcW w:w="851" w:type="dxa"/>
          </w:tcPr>
          <w:p w14:paraId="203E84D4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197A708A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093C2877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E917E6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0046B504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339B017E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5C950A9A" w14:textId="77777777" w:rsidR="002B3769" w:rsidRPr="00180DAF" w:rsidRDefault="00441ACA" w:rsidP="002B1091">
            <w:pPr>
              <w:bidi w:val="0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G</w:t>
            </w:r>
            <w:r w:rsidR="002B3769" w:rsidRPr="00180DAF">
              <w:rPr>
                <w:rFonts w:cstheme="minorHAnsi"/>
                <w:b/>
                <w:bCs/>
              </w:rPr>
              <w:t>ender</w:t>
            </w:r>
          </w:p>
        </w:tc>
      </w:tr>
      <w:tr w:rsidR="002B3769" w:rsidRPr="004629E5" w14:paraId="3F8BD086" w14:textId="77777777" w:rsidTr="002B1091">
        <w:tc>
          <w:tcPr>
            <w:tcW w:w="851" w:type="dxa"/>
          </w:tcPr>
          <w:p w14:paraId="7CEC56C1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11C933C2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6ED366E0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1E9191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993" w:type="dxa"/>
          </w:tcPr>
          <w:p w14:paraId="12C33AA0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6ACC285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</w:tcPr>
          <w:p w14:paraId="0CAF6394" w14:textId="0ECBC825" w:rsidR="002B3769" w:rsidRPr="00180DAF" w:rsidRDefault="000D480F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Male</w:t>
            </w:r>
          </w:p>
        </w:tc>
      </w:tr>
      <w:tr w:rsidR="002B3769" w:rsidRPr="004629E5" w14:paraId="566C240D" w14:textId="77777777" w:rsidTr="002B1091">
        <w:tc>
          <w:tcPr>
            <w:tcW w:w="851" w:type="dxa"/>
          </w:tcPr>
          <w:p w14:paraId="71CB8183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273480D1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243EA014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0.008</w:t>
            </w:r>
          </w:p>
        </w:tc>
        <w:tc>
          <w:tcPr>
            <w:tcW w:w="1417" w:type="dxa"/>
          </w:tcPr>
          <w:p w14:paraId="118FE40E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2.4 (1.26-4.67)</w:t>
            </w:r>
          </w:p>
        </w:tc>
        <w:tc>
          <w:tcPr>
            <w:tcW w:w="993" w:type="dxa"/>
          </w:tcPr>
          <w:p w14:paraId="582C96D2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41A2D6CC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</w:tcPr>
          <w:p w14:paraId="1F172827" w14:textId="70A96026" w:rsidR="002B3769" w:rsidRPr="00180DAF" w:rsidRDefault="000D480F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Female</w:t>
            </w:r>
          </w:p>
        </w:tc>
      </w:tr>
      <w:tr w:rsidR="002B3769" w:rsidRPr="004629E5" w14:paraId="1F6BECEC" w14:textId="77777777" w:rsidTr="00441ACA">
        <w:tc>
          <w:tcPr>
            <w:tcW w:w="851" w:type="dxa"/>
          </w:tcPr>
          <w:p w14:paraId="0DAFF64B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3288607B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34EA223B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2FF938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88D44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67D0652F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40C6A31A" w14:textId="14DA418D" w:rsidR="002B3769" w:rsidRPr="00180DAF" w:rsidRDefault="000D480F" w:rsidP="00F442E0">
            <w:pPr>
              <w:bidi w:val="0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>Contacting p</w:t>
            </w:r>
            <w:r w:rsidR="002B3769" w:rsidRPr="00180DAF">
              <w:rPr>
                <w:rFonts w:cstheme="minorHAnsi"/>
                <w:b/>
                <w:bCs/>
              </w:rPr>
              <w:t xml:space="preserve">arent </w:t>
            </w:r>
          </w:p>
        </w:tc>
      </w:tr>
      <w:tr w:rsidR="002B3769" w:rsidRPr="004629E5" w14:paraId="59C30BAE" w14:textId="77777777" w:rsidTr="002B1091">
        <w:tc>
          <w:tcPr>
            <w:tcW w:w="851" w:type="dxa"/>
          </w:tcPr>
          <w:p w14:paraId="0A6CD05C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0B821CDC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1999E9AF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A6962C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993" w:type="dxa"/>
          </w:tcPr>
          <w:p w14:paraId="51DBE748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C449210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</w:tcPr>
          <w:p w14:paraId="6DA47901" w14:textId="77777777" w:rsidR="002B3769" w:rsidRPr="00180DAF" w:rsidRDefault="002B376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Mother</w:t>
            </w:r>
          </w:p>
        </w:tc>
      </w:tr>
      <w:tr w:rsidR="002B3769" w:rsidRPr="004629E5" w14:paraId="4A2CA9C5" w14:textId="77777777" w:rsidTr="002B1091">
        <w:tc>
          <w:tcPr>
            <w:tcW w:w="851" w:type="dxa"/>
          </w:tcPr>
          <w:p w14:paraId="2AA3F6D7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6F416DC5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3C1D0C56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0.027</w:t>
            </w:r>
          </w:p>
        </w:tc>
        <w:tc>
          <w:tcPr>
            <w:tcW w:w="1417" w:type="dxa"/>
          </w:tcPr>
          <w:p w14:paraId="416F1D21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2.8 (1.3-6.1)</w:t>
            </w:r>
          </w:p>
        </w:tc>
        <w:tc>
          <w:tcPr>
            <w:tcW w:w="993" w:type="dxa"/>
          </w:tcPr>
          <w:p w14:paraId="5EBD4551" w14:textId="77777777" w:rsidR="002B3769" w:rsidRPr="00180DAF" w:rsidRDefault="002B376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1E191576" w14:textId="77777777" w:rsidR="002B3769" w:rsidRPr="00180DAF" w:rsidRDefault="002B376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</w:tcPr>
          <w:p w14:paraId="43590BF6" w14:textId="77777777" w:rsidR="002B3769" w:rsidRPr="00180DAF" w:rsidRDefault="002B376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Father</w:t>
            </w:r>
          </w:p>
        </w:tc>
      </w:tr>
      <w:tr w:rsidR="009E6679" w:rsidRPr="004629E5" w14:paraId="45161151" w14:textId="77777777" w:rsidTr="00441ACA">
        <w:tc>
          <w:tcPr>
            <w:tcW w:w="851" w:type="dxa"/>
          </w:tcPr>
          <w:p w14:paraId="2E79B665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0E5713A4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3D9930FA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F8BBB7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</w:tcPr>
          <w:p w14:paraId="39462D9A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545049C8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  <w:shd w:val="clear" w:color="auto" w:fill="C6D9F1" w:themeFill="text2" w:themeFillTint="33"/>
          </w:tcPr>
          <w:p w14:paraId="272B5985" w14:textId="141172C0" w:rsidR="009E6679" w:rsidRPr="00180DAF" w:rsidRDefault="00F442E0" w:rsidP="00794296">
            <w:pPr>
              <w:bidi w:val="0"/>
              <w:rPr>
                <w:rFonts w:cstheme="minorHAnsi"/>
                <w:b/>
                <w:bCs/>
              </w:rPr>
            </w:pPr>
            <w:r w:rsidRPr="00180DAF">
              <w:rPr>
                <w:rFonts w:cstheme="minorHAnsi"/>
                <w:b/>
                <w:bCs/>
              </w:rPr>
              <w:t xml:space="preserve">Previous </w:t>
            </w:r>
            <w:r w:rsidR="000D480F" w:rsidRPr="00180DAF">
              <w:rPr>
                <w:rFonts w:cstheme="minorHAnsi"/>
                <w:b/>
                <w:bCs/>
              </w:rPr>
              <w:t>d</w:t>
            </w:r>
            <w:r w:rsidRPr="00180DAF">
              <w:rPr>
                <w:rFonts w:cstheme="minorHAnsi"/>
                <w:b/>
                <w:bCs/>
              </w:rPr>
              <w:t xml:space="preserve">octor's </w:t>
            </w:r>
            <w:r w:rsidR="00794296" w:rsidRPr="00180DAF">
              <w:rPr>
                <w:rFonts w:cstheme="minorHAnsi"/>
                <w:b/>
                <w:bCs/>
              </w:rPr>
              <w:t>visit</w:t>
            </w:r>
          </w:p>
        </w:tc>
      </w:tr>
      <w:tr w:rsidR="009E6679" w:rsidRPr="004629E5" w14:paraId="43854981" w14:textId="77777777" w:rsidTr="002B1091">
        <w:tc>
          <w:tcPr>
            <w:tcW w:w="851" w:type="dxa"/>
          </w:tcPr>
          <w:p w14:paraId="7AA32DA2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611A9E8E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55418D6B" w14:textId="77777777" w:rsidR="009E6679" w:rsidRPr="00180DAF" w:rsidRDefault="009E6679" w:rsidP="002B1091">
            <w:pPr>
              <w:jc w:val="right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0.018</w:t>
            </w:r>
          </w:p>
        </w:tc>
        <w:tc>
          <w:tcPr>
            <w:tcW w:w="1417" w:type="dxa"/>
          </w:tcPr>
          <w:p w14:paraId="4EDB27EC" w14:textId="77777777" w:rsidR="009E6679" w:rsidRPr="00180DAF" w:rsidRDefault="009E6679" w:rsidP="002B1091">
            <w:pPr>
              <w:jc w:val="right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2.9 (1.2-7.2)</w:t>
            </w:r>
          </w:p>
        </w:tc>
        <w:tc>
          <w:tcPr>
            <w:tcW w:w="993" w:type="dxa"/>
          </w:tcPr>
          <w:p w14:paraId="489771B5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74F218F3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</w:tcPr>
          <w:p w14:paraId="06B40736" w14:textId="77777777" w:rsidR="009E6679" w:rsidRPr="00180DAF" w:rsidRDefault="009E667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No</w:t>
            </w:r>
          </w:p>
        </w:tc>
      </w:tr>
      <w:tr w:rsidR="009E6679" w:rsidRPr="004629E5" w14:paraId="07519E65" w14:textId="77777777" w:rsidTr="002B1091">
        <w:tc>
          <w:tcPr>
            <w:tcW w:w="851" w:type="dxa"/>
          </w:tcPr>
          <w:p w14:paraId="6B61BE1D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701" w:type="dxa"/>
          </w:tcPr>
          <w:p w14:paraId="1FC76017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992" w:type="dxa"/>
          </w:tcPr>
          <w:p w14:paraId="3EBE0814" w14:textId="77777777" w:rsidR="009E6679" w:rsidRPr="00180DAF" w:rsidRDefault="009E6679" w:rsidP="002B1091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B48CA2C" w14:textId="77777777" w:rsidR="009E6679" w:rsidRPr="00180DAF" w:rsidRDefault="009E6679" w:rsidP="002B1091">
            <w:pPr>
              <w:jc w:val="right"/>
              <w:rPr>
                <w:rFonts w:cstheme="minorHAnsi"/>
                <w:sz w:val="20"/>
                <w:szCs w:val="20"/>
              </w:rPr>
            </w:pPr>
            <w:r w:rsidRPr="00180DAF">
              <w:rPr>
                <w:rFonts w:cstheme="minorHAnsi"/>
                <w:sz w:val="20"/>
                <w:szCs w:val="20"/>
              </w:rPr>
              <w:t>Ref</w:t>
            </w:r>
          </w:p>
        </w:tc>
        <w:tc>
          <w:tcPr>
            <w:tcW w:w="993" w:type="dxa"/>
          </w:tcPr>
          <w:p w14:paraId="5280CAD5" w14:textId="77777777" w:rsidR="009E6679" w:rsidRPr="00180DAF" w:rsidRDefault="009E6679" w:rsidP="002B109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4" w:type="dxa"/>
          </w:tcPr>
          <w:p w14:paraId="31F226D8" w14:textId="77777777" w:rsidR="009E6679" w:rsidRPr="00180DAF" w:rsidRDefault="009E6679" w:rsidP="002B1091">
            <w:pPr>
              <w:bidi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0" w:type="dxa"/>
          </w:tcPr>
          <w:p w14:paraId="31C901AA" w14:textId="77777777" w:rsidR="009E6679" w:rsidRPr="00180DAF" w:rsidRDefault="009E6679" w:rsidP="002B1091">
            <w:pPr>
              <w:bidi w:val="0"/>
              <w:rPr>
                <w:rFonts w:cstheme="minorHAnsi"/>
              </w:rPr>
            </w:pPr>
            <w:r w:rsidRPr="00180DAF">
              <w:rPr>
                <w:rFonts w:cstheme="minorHAnsi"/>
              </w:rPr>
              <w:t>Yes</w:t>
            </w:r>
          </w:p>
        </w:tc>
      </w:tr>
    </w:tbl>
    <w:p w14:paraId="61362EAE" w14:textId="77777777" w:rsidR="00A468B0" w:rsidRDefault="00A468B0" w:rsidP="00A468B0">
      <w:pPr>
        <w:jc w:val="right"/>
        <w:rPr>
          <w:highlight w:val="yellow"/>
        </w:rPr>
      </w:pPr>
    </w:p>
    <w:p w14:paraId="76A9A692" w14:textId="3BFFCDDF" w:rsidR="004B3A70" w:rsidRPr="009952BE" w:rsidRDefault="00A468B0" w:rsidP="008443B6">
      <w:pPr>
        <w:bidi w:val="0"/>
      </w:pPr>
      <w:r w:rsidRPr="00A468B0">
        <w:t>*</w:t>
      </w:r>
      <w:r w:rsidR="004B3A70" w:rsidRPr="004B3A70">
        <w:rPr>
          <w:rFonts w:eastAsia="Times New Roman"/>
        </w:rPr>
        <w:t xml:space="preserve"> </w:t>
      </w:r>
      <w:r w:rsidR="000D480F">
        <w:rPr>
          <w:rFonts w:eastAsia="Times New Roman"/>
          <w:sz w:val="24"/>
          <w:szCs w:val="24"/>
        </w:rPr>
        <w:t>M</w:t>
      </w:r>
      <w:r w:rsidR="004B3A70" w:rsidRPr="008443B6">
        <w:rPr>
          <w:rFonts w:eastAsia="Times New Roman"/>
          <w:sz w:val="24"/>
          <w:szCs w:val="24"/>
        </w:rPr>
        <w:t xml:space="preserve">ulti-variable logistic regression </w:t>
      </w:r>
      <w:r w:rsidR="004B3A70" w:rsidRPr="008443B6">
        <w:rPr>
          <w:sz w:val="24"/>
          <w:szCs w:val="24"/>
        </w:rPr>
        <w:t>of primary decisions, secondary decisions</w:t>
      </w:r>
      <w:r w:rsidR="00F97A5E" w:rsidRPr="008443B6">
        <w:rPr>
          <w:sz w:val="24"/>
          <w:szCs w:val="24"/>
        </w:rPr>
        <w:t>,</w:t>
      </w:r>
      <w:r w:rsidR="004B3A70" w:rsidRPr="008443B6">
        <w:rPr>
          <w:sz w:val="24"/>
          <w:szCs w:val="24"/>
        </w:rPr>
        <w:t xml:space="preserve"> and </w:t>
      </w:r>
      <w:r w:rsidR="000D480F">
        <w:rPr>
          <w:sz w:val="24"/>
          <w:szCs w:val="24"/>
        </w:rPr>
        <w:t xml:space="preserve">decision </w:t>
      </w:r>
      <w:r w:rsidR="004B3A70" w:rsidRPr="008443B6">
        <w:rPr>
          <w:sz w:val="24"/>
          <w:szCs w:val="24"/>
        </w:rPr>
        <w:t xml:space="preserve">reasonableness </w:t>
      </w:r>
      <w:r w:rsidR="000D480F">
        <w:rPr>
          <w:sz w:val="24"/>
          <w:szCs w:val="24"/>
        </w:rPr>
        <w:t>(</w:t>
      </w:r>
      <w:r w:rsidR="004B3A70" w:rsidRPr="008443B6">
        <w:rPr>
          <w:sz w:val="24"/>
          <w:szCs w:val="24"/>
        </w:rPr>
        <w:t>Non-medical factors</w:t>
      </w:r>
      <w:r w:rsidR="004629E5">
        <w:rPr>
          <w:sz w:val="24"/>
          <w:szCs w:val="24"/>
        </w:rPr>
        <w:t>)</w:t>
      </w:r>
      <w:r w:rsidR="004B3A70" w:rsidRPr="008443B6">
        <w:rPr>
          <w:sz w:val="24"/>
          <w:szCs w:val="24"/>
        </w:rPr>
        <w:t xml:space="preserve">; </w:t>
      </w:r>
      <w:r w:rsidR="000D480F">
        <w:rPr>
          <w:sz w:val="24"/>
          <w:szCs w:val="24"/>
        </w:rPr>
        <w:t>a</w:t>
      </w:r>
      <w:r w:rsidR="004B3A70" w:rsidRPr="008443B6">
        <w:rPr>
          <w:sz w:val="24"/>
          <w:szCs w:val="24"/>
        </w:rPr>
        <w:t>djusted ORs</w:t>
      </w:r>
      <w:r w:rsidR="004629E5">
        <w:rPr>
          <w:sz w:val="24"/>
          <w:szCs w:val="24"/>
        </w:rPr>
        <w:t>.</w:t>
      </w:r>
    </w:p>
    <w:sectPr w:rsidR="004B3A70" w:rsidRPr="009952BE" w:rsidSect="009E6679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A26"/>
    <w:rsid w:val="00044269"/>
    <w:rsid w:val="000D480F"/>
    <w:rsid w:val="00132366"/>
    <w:rsid w:val="001630B1"/>
    <w:rsid w:val="001676E8"/>
    <w:rsid w:val="00180DAF"/>
    <w:rsid w:val="0018437E"/>
    <w:rsid w:val="002020B8"/>
    <w:rsid w:val="002B1091"/>
    <w:rsid w:val="002B3769"/>
    <w:rsid w:val="002C133B"/>
    <w:rsid w:val="002C5D00"/>
    <w:rsid w:val="00441ACA"/>
    <w:rsid w:val="00460326"/>
    <w:rsid w:val="004629E5"/>
    <w:rsid w:val="004B3A70"/>
    <w:rsid w:val="004C0A26"/>
    <w:rsid w:val="004C7784"/>
    <w:rsid w:val="005938DE"/>
    <w:rsid w:val="00681851"/>
    <w:rsid w:val="006B48E9"/>
    <w:rsid w:val="006E387F"/>
    <w:rsid w:val="00727D5F"/>
    <w:rsid w:val="00741E4B"/>
    <w:rsid w:val="0075278E"/>
    <w:rsid w:val="00794296"/>
    <w:rsid w:val="008443B6"/>
    <w:rsid w:val="00870185"/>
    <w:rsid w:val="008C2729"/>
    <w:rsid w:val="008D645D"/>
    <w:rsid w:val="009426B8"/>
    <w:rsid w:val="009E6679"/>
    <w:rsid w:val="00A468B0"/>
    <w:rsid w:val="00AA33C0"/>
    <w:rsid w:val="00AB4736"/>
    <w:rsid w:val="00B04D35"/>
    <w:rsid w:val="00B0567F"/>
    <w:rsid w:val="00B93A0A"/>
    <w:rsid w:val="00C027FD"/>
    <w:rsid w:val="00C9358D"/>
    <w:rsid w:val="00CF34FC"/>
    <w:rsid w:val="00D05F5F"/>
    <w:rsid w:val="00D56F3A"/>
    <w:rsid w:val="00EB2BA7"/>
    <w:rsid w:val="00F021EF"/>
    <w:rsid w:val="00F442E0"/>
    <w:rsid w:val="00F9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69C04"/>
  <w15:docId w15:val="{CF659D39-EEE3-42F1-A5A7-A5942BDC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A2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Light Grid Accent 1"/>
    <w:basedOn w:val="a1"/>
    <w:uiPriority w:val="62"/>
    <w:rsid w:val="004C0A2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3">
    <w:name w:val="Table Grid"/>
    <w:basedOn w:val="a1"/>
    <w:uiPriority w:val="59"/>
    <w:rsid w:val="004C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4C0A2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80DA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180DAF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נילי שטיין</dc:creator>
  <cp:lastModifiedBy>Moti</cp:lastModifiedBy>
  <cp:revision>8</cp:revision>
  <dcterms:created xsi:type="dcterms:W3CDTF">2020-03-04T05:49:00Z</dcterms:created>
  <dcterms:modified xsi:type="dcterms:W3CDTF">2020-03-04T15:44:00Z</dcterms:modified>
</cp:coreProperties>
</file>