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BE8B6" w14:textId="7F8A64CB" w:rsidR="00EE586C" w:rsidRPr="00B10975" w:rsidRDefault="00EE586C" w:rsidP="00DD1B45">
      <w:pPr>
        <w:pStyle w:val="Titre1"/>
      </w:pPr>
      <w:bookmarkStart w:id="0" w:name="_GoBack"/>
      <w:r w:rsidRPr="00B10975">
        <w:t>A</w:t>
      </w:r>
      <w:r w:rsidR="00BB0E1A" w:rsidRPr="00B10975">
        <w:t xml:space="preserve">dditional file </w:t>
      </w:r>
      <w:r w:rsidR="00282D9E">
        <w:t>2</w:t>
      </w:r>
      <w:r w:rsidRPr="00B10975">
        <w:t xml:space="preserve">: Participants’ </w:t>
      </w:r>
      <w:bookmarkEnd w:id="0"/>
      <w:r w:rsidRPr="00B10975">
        <w:t xml:space="preserve">level of intention to use what they learned through the </w:t>
      </w:r>
      <w:r w:rsidR="00B86EE9" w:rsidRPr="00B10975">
        <w:t>DBs</w:t>
      </w:r>
      <w:r w:rsidRPr="00B10975">
        <w:t xml:space="preserve"> to explain the pros and cons of health options to patients, and levels of the potential predictors of this intention at each evaluation round</w:t>
      </w:r>
      <w:r w:rsidR="00250355" w:rsidRPr="00B10975">
        <w:t xml:space="preserve"> (scale ranges from 1-7)</w:t>
      </w:r>
      <w:r w:rsidRPr="00B10975">
        <w:t>.</w:t>
      </w:r>
    </w:p>
    <w:tbl>
      <w:tblPr>
        <w:tblStyle w:val="Tableausimple5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1276"/>
        <w:gridCol w:w="1458"/>
        <w:gridCol w:w="1300"/>
        <w:gridCol w:w="1456"/>
        <w:gridCol w:w="1308"/>
      </w:tblGrid>
      <w:tr w:rsidR="00B10975" w:rsidRPr="00B10975" w14:paraId="3F8CF9EE" w14:textId="77777777" w:rsidTr="00490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91" w:type="pct"/>
            <w:tcBorders>
              <w:bottom w:val="nil"/>
            </w:tcBorders>
            <w:shd w:val="clear" w:color="auto" w:fill="F2F2F2" w:themeFill="background1" w:themeFillShade="F2"/>
          </w:tcPr>
          <w:p w14:paraId="177B5B99" w14:textId="4AFD022F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Scale, Domain</w:t>
            </w:r>
          </w:p>
        </w:tc>
        <w:tc>
          <w:tcPr>
            <w:tcW w:w="3409" w:type="pct"/>
            <w:gridSpan w:val="5"/>
            <w:tcBorders>
              <w:bottom w:val="nil"/>
            </w:tcBorders>
            <w:shd w:val="clear" w:color="auto" w:fill="F2F2F2" w:themeFill="background1" w:themeFillShade="F2"/>
          </w:tcPr>
          <w:p w14:paraId="7275A903" w14:textId="77777777" w:rsidR="00EE586C" w:rsidRPr="00B10975" w:rsidRDefault="00EE586C" w:rsidP="005F647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Mean (± SD)</w:t>
            </w:r>
          </w:p>
          <w:p w14:paraId="26E1CD48" w14:textId="77777777" w:rsidR="00EE586C" w:rsidRPr="00B10975" w:rsidRDefault="00EE586C" w:rsidP="005F647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[Range]</w:t>
            </w:r>
          </w:p>
        </w:tc>
      </w:tr>
      <w:tr w:rsidR="00B10975" w:rsidRPr="00B10975" w14:paraId="49F9E089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E5CF0D6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</w:tcPr>
          <w:p w14:paraId="6E8FFF41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Round #1</w:t>
            </w:r>
          </w:p>
          <w:p w14:paraId="254065B0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n=21</w:t>
            </w:r>
          </w:p>
        </w:tc>
        <w:tc>
          <w:tcPr>
            <w:tcW w:w="731" w:type="pct"/>
            <w:tcBorders>
              <w:top w:val="nil"/>
              <w:bottom w:val="single" w:sz="4" w:space="0" w:color="auto"/>
            </w:tcBorders>
          </w:tcPr>
          <w:p w14:paraId="3289DB31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Round #2</w:t>
            </w:r>
          </w:p>
          <w:p w14:paraId="6DAAC0DD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n=17</w:t>
            </w: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</w:tcPr>
          <w:p w14:paraId="4AB5C4DD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Round #3</w:t>
            </w:r>
          </w:p>
          <w:p w14:paraId="3A4E1F63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n=18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</w:tcPr>
          <w:p w14:paraId="6216EF48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Round #4</w:t>
            </w:r>
          </w:p>
          <w:p w14:paraId="24E68097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n=108</w:t>
            </w:r>
          </w:p>
        </w:tc>
        <w:tc>
          <w:tcPr>
            <w:tcW w:w="657" w:type="pct"/>
            <w:tcBorders>
              <w:top w:val="nil"/>
              <w:bottom w:val="single" w:sz="4" w:space="0" w:color="auto"/>
            </w:tcBorders>
          </w:tcPr>
          <w:p w14:paraId="39DFD5C1" w14:textId="67499253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All Rounds</w:t>
            </w:r>
          </w:p>
          <w:p w14:paraId="5B183018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n=164</w:t>
            </w:r>
          </w:p>
        </w:tc>
      </w:tr>
      <w:tr w:rsidR="00B10975" w:rsidRPr="00B10975" w14:paraId="1A69140B" w14:textId="77777777" w:rsidTr="00490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A172EA" w14:textId="77777777" w:rsidR="004905A0" w:rsidRPr="00B10975" w:rsidRDefault="004905A0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i w:val="0"/>
                <w:iCs w:val="0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CPD REACTION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7BD1E" w14:textId="275233FF" w:rsidR="004905A0" w:rsidRPr="00B10975" w:rsidRDefault="004905A0" w:rsidP="004905A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8ED71B" w14:textId="77777777" w:rsidR="004905A0" w:rsidRPr="00B10975" w:rsidRDefault="004905A0" w:rsidP="0075496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DEEAEC" w14:textId="77777777" w:rsidR="004905A0" w:rsidRPr="00B10975" w:rsidRDefault="004905A0" w:rsidP="0075496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E7177B" w14:textId="77777777" w:rsidR="004905A0" w:rsidRPr="00B10975" w:rsidRDefault="004905A0" w:rsidP="0075496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57CA8EC" w14:textId="77777777" w:rsidR="004905A0" w:rsidRPr="00B10975" w:rsidRDefault="004905A0" w:rsidP="0075496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</w:tr>
      <w:tr w:rsidR="00B10975" w:rsidRPr="00B10975" w14:paraId="7797B7A1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 w:val="restart"/>
            <w:tcBorders>
              <w:top w:val="nil"/>
            </w:tcBorders>
            <w:shd w:val="clear" w:color="auto" w:fill="auto"/>
          </w:tcPr>
          <w:p w14:paraId="4C32A736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Intention</w:t>
            </w:r>
          </w:p>
          <w:p w14:paraId="4E45ABD1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tcBorders>
              <w:top w:val="nil"/>
            </w:tcBorders>
            <w:shd w:val="clear" w:color="auto" w:fill="auto"/>
          </w:tcPr>
          <w:p w14:paraId="61DD4BAA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5.5 (0.97)</w:t>
            </w:r>
          </w:p>
        </w:tc>
        <w:tc>
          <w:tcPr>
            <w:tcW w:w="731" w:type="pct"/>
            <w:tcBorders>
              <w:top w:val="nil"/>
            </w:tcBorders>
            <w:shd w:val="clear" w:color="auto" w:fill="auto"/>
          </w:tcPr>
          <w:p w14:paraId="01AC9154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5.5 (1.10)</w:t>
            </w:r>
          </w:p>
        </w:tc>
        <w:tc>
          <w:tcPr>
            <w:tcW w:w="652" w:type="pct"/>
            <w:tcBorders>
              <w:top w:val="nil"/>
            </w:tcBorders>
            <w:shd w:val="clear" w:color="auto" w:fill="auto"/>
          </w:tcPr>
          <w:p w14:paraId="544FEB74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5.6 (1.12)</w:t>
            </w:r>
          </w:p>
        </w:tc>
        <w:tc>
          <w:tcPr>
            <w:tcW w:w="730" w:type="pct"/>
            <w:tcBorders>
              <w:top w:val="nil"/>
            </w:tcBorders>
            <w:shd w:val="clear" w:color="auto" w:fill="auto"/>
          </w:tcPr>
          <w:p w14:paraId="190893DE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5.8 (1.29)</w:t>
            </w:r>
          </w:p>
        </w:tc>
        <w:tc>
          <w:tcPr>
            <w:tcW w:w="657" w:type="pct"/>
            <w:tcBorders>
              <w:top w:val="nil"/>
            </w:tcBorders>
            <w:shd w:val="clear" w:color="auto" w:fill="auto"/>
          </w:tcPr>
          <w:p w14:paraId="791D6424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5.7 (1.22)</w:t>
            </w:r>
          </w:p>
        </w:tc>
      </w:tr>
      <w:tr w:rsidR="00B10975" w:rsidRPr="00B10975" w14:paraId="65F828F4" w14:textId="77777777" w:rsidTr="004905A0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/>
            <w:shd w:val="clear" w:color="auto" w:fill="auto"/>
          </w:tcPr>
          <w:p w14:paraId="126C93C0" w14:textId="77777777" w:rsidR="00EE586C" w:rsidRPr="00B10975" w:rsidRDefault="00EE586C" w:rsidP="004905A0">
            <w:pPr>
              <w:spacing w:after="0" w:line="240" w:lineRule="auto"/>
              <w:ind w:left="708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shd w:val="clear" w:color="auto" w:fill="auto"/>
          </w:tcPr>
          <w:p w14:paraId="6A6CF4C1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[3.3; 7.0]</w:t>
            </w:r>
          </w:p>
        </w:tc>
        <w:tc>
          <w:tcPr>
            <w:tcW w:w="731" w:type="pct"/>
            <w:shd w:val="clear" w:color="auto" w:fill="auto"/>
          </w:tcPr>
          <w:p w14:paraId="70F67F4E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6.7]</w:t>
            </w:r>
          </w:p>
        </w:tc>
        <w:tc>
          <w:tcPr>
            <w:tcW w:w="652" w:type="pct"/>
            <w:shd w:val="clear" w:color="auto" w:fill="auto"/>
          </w:tcPr>
          <w:p w14:paraId="3B7EC275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[3.3; 7.0]</w:t>
            </w:r>
          </w:p>
        </w:tc>
        <w:tc>
          <w:tcPr>
            <w:tcW w:w="730" w:type="pct"/>
            <w:shd w:val="clear" w:color="auto" w:fill="auto"/>
          </w:tcPr>
          <w:p w14:paraId="08F6C45F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[1.0; 7.0]</w:t>
            </w:r>
          </w:p>
        </w:tc>
        <w:tc>
          <w:tcPr>
            <w:tcW w:w="657" w:type="pct"/>
            <w:shd w:val="clear" w:color="auto" w:fill="auto"/>
          </w:tcPr>
          <w:p w14:paraId="7DD81705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[1.0; 7.0]</w:t>
            </w:r>
          </w:p>
        </w:tc>
      </w:tr>
      <w:tr w:rsidR="00B10975" w:rsidRPr="00B10975" w14:paraId="0D2C0DC4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 w:val="restart"/>
            <w:shd w:val="clear" w:color="auto" w:fill="auto"/>
          </w:tcPr>
          <w:p w14:paraId="7C480881" w14:textId="0C7F5E69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lang w:val="en-CA"/>
              </w:rPr>
              <w:t>Beliefs about Consequences</w:t>
            </w:r>
          </w:p>
        </w:tc>
        <w:tc>
          <w:tcPr>
            <w:tcW w:w="640" w:type="pct"/>
            <w:shd w:val="clear" w:color="auto" w:fill="auto"/>
          </w:tcPr>
          <w:p w14:paraId="727B4455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5.3 (0.88)</w:t>
            </w:r>
          </w:p>
        </w:tc>
        <w:tc>
          <w:tcPr>
            <w:tcW w:w="731" w:type="pct"/>
            <w:shd w:val="clear" w:color="auto" w:fill="auto"/>
          </w:tcPr>
          <w:p w14:paraId="7DF95A4D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5.7 (0.74)</w:t>
            </w:r>
          </w:p>
        </w:tc>
        <w:tc>
          <w:tcPr>
            <w:tcW w:w="652" w:type="pct"/>
            <w:shd w:val="clear" w:color="auto" w:fill="auto"/>
          </w:tcPr>
          <w:p w14:paraId="620A2BB0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5.4 (1.03)</w:t>
            </w:r>
          </w:p>
        </w:tc>
        <w:tc>
          <w:tcPr>
            <w:tcW w:w="730" w:type="pct"/>
            <w:shd w:val="clear" w:color="auto" w:fill="auto"/>
          </w:tcPr>
          <w:p w14:paraId="3B3AF88C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5.8 (1.10)</w:t>
            </w:r>
          </w:p>
        </w:tc>
        <w:tc>
          <w:tcPr>
            <w:tcW w:w="657" w:type="pct"/>
            <w:shd w:val="clear" w:color="auto" w:fill="auto"/>
          </w:tcPr>
          <w:p w14:paraId="605DE521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5.7 (1.05)</w:t>
            </w:r>
          </w:p>
        </w:tc>
      </w:tr>
      <w:tr w:rsidR="00B10975" w:rsidRPr="00B10975" w14:paraId="2A08D6CA" w14:textId="77777777" w:rsidTr="004905A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/>
            <w:shd w:val="clear" w:color="auto" w:fill="auto"/>
          </w:tcPr>
          <w:p w14:paraId="6E18C575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shd w:val="clear" w:color="auto" w:fill="auto"/>
          </w:tcPr>
          <w:p w14:paraId="475C0E9E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[3.3; 6.7]</w:t>
            </w:r>
          </w:p>
        </w:tc>
        <w:tc>
          <w:tcPr>
            <w:tcW w:w="731" w:type="pct"/>
            <w:shd w:val="clear" w:color="auto" w:fill="auto"/>
          </w:tcPr>
          <w:p w14:paraId="31A999A4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[3.7; 6.3]</w:t>
            </w:r>
          </w:p>
        </w:tc>
        <w:tc>
          <w:tcPr>
            <w:tcW w:w="652" w:type="pct"/>
            <w:shd w:val="clear" w:color="auto" w:fill="auto"/>
          </w:tcPr>
          <w:p w14:paraId="5278050A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[2.7; 6.3]</w:t>
            </w:r>
          </w:p>
        </w:tc>
        <w:tc>
          <w:tcPr>
            <w:tcW w:w="730" w:type="pct"/>
            <w:shd w:val="clear" w:color="auto" w:fill="auto"/>
          </w:tcPr>
          <w:p w14:paraId="61663004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[1.0; 7.0]</w:t>
            </w:r>
          </w:p>
        </w:tc>
        <w:tc>
          <w:tcPr>
            <w:tcW w:w="657" w:type="pct"/>
            <w:shd w:val="clear" w:color="auto" w:fill="auto"/>
          </w:tcPr>
          <w:p w14:paraId="284CEC0F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[1.0; 7.0]</w:t>
            </w:r>
          </w:p>
        </w:tc>
      </w:tr>
      <w:tr w:rsidR="00B10975" w:rsidRPr="00B10975" w14:paraId="558B4BEB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 w:val="restart"/>
            <w:shd w:val="clear" w:color="auto" w:fill="auto"/>
          </w:tcPr>
          <w:p w14:paraId="3024C6F8" w14:textId="0D5596F9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Social Influence</w:t>
            </w:r>
          </w:p>
          <w:p w14:paraId="0DF1EBCB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shd w:val="clear" w:color="auto" w:fill="auto"/>
          </w:tcPr>
          <w:p w14:paraId="14EF7A1B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4.2 (0.88)</w:t>
            </w:r>
          </w:p>
        </w:tc>
        <w:tc>
          <w:tcPr>
            <w:tcW w:w="731" w:type="pct"/>
            <w:shd w:val="clear" w:color="auto" w:fill="auto"/>
          </w:tcPr>
          <w:p w14:paraId="422C097E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4.2 (0.72)</w:t>
            </w:r>
          </w:p>
        </w:tc>
        <w:tc>
          <w:tcPr>
            <w:tcW w:w="652" w:type="pct"/>
            <w:shd w:val="clear" w:color="auto" w:fill="auto"/>
          </w:tcPr>
          <w:p w14:paraId="2E74FCA5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4.2 (0.97)</w:t>
            </w:r>
          </w:p>
        </w:tc>
        <w:tc>
          <w:tcPr>
            <w:tcW w:w="730" w:type="pct"/>
            <w:shd w:val="clear" w:color="auto" w:fill="auto"/>
          </w:tcPr>
          <w:p w14:paraId="590CFF8F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4.7 (0.94)</w:t>
            </w:r>
          </w:p>
        </w:tc>
        <w:tc>
          <w:tcPr>
            <w:tcW w:w="657" w:type="pct"/>
            <w:shd w:val="clear" w:color="auto" w:fill="auto"/>
          </w:tcPr>
          <w:p w14:paraId="62B504F0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4.5 (0.94)</w:t>
            </w:r>
          </w:p>
        </w:tc>
      </w:tr>
      <w:tr w:rsidR="00B10975" w:rsidRPr="00B10975" w14:paraId="74CC24E7" w14:textId="77777777" w:rsidTr="004905A0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/>
            <w:shd w:val="clear" w:color="auto" w:fill="auto"/>
          </w:tcPr>
          <w:p w14:paraId="5BEC6351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shd w:val="clear" w:color="auto" w:fill="auto"/>
          </w:tcPr>
          <w:p w14:paraId="16AAF850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[2.7; 5.7]</w:t>
            </w:r>
          </w:p>
        </w:tc>
        <w:tc>
          <w:tcPr>
            <w:tcW w:w="731" w:type="pct"/>
            <w:shd w:val="clear" w:color="auto" w:fill="auto"/>
          </w:tcPr>
          <w:p w14:paraId="3804DF64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[3.0; 5.3]</w:t>
            </w:r>
          </w:p>
        </w:tc>
        <w:tc>
          <w:tcPr>
            <w:tcW w:w="652" w:type="pct"/>
            <w:shd w:val="clear" w:color="auto" w:fill="auto"/>
          </w:tcPr>
          <w:p w14:paraId="2DFAE05D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[2.7; 5.3]</w:t>
            </w:r>
          </w:p>
        </w:tc>
        <w:tc>
          <w:tcPr>
            <w:tcW w:w="730" w:type="pct"/>
            <w:shd w:val="clear" w:color="auto" w:fill="auto"/>
          </w:tcPr>
          <w:p w14:paraId="0C7E0BE2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7.0]</w:t>
            </w:r>
          </w:p>
        </w:tc>
        <w:tc>
          <w:tcPr>
            <w:tcW w:w="657" w:type="pct"/>
            <w:shd w:val="clear" w:color="auto" w:fill="auto"/>
          </w:tcPr>
          <w:p w14:paraId="5A9A8423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7.0]</w:t>
            </w:r>
          </w:p>
        </w:tc>
      </w:tr>
      <w:tr w:rsidR="00B10975" w:rsidRPr="00B10975" w14:paraId="7ED9D1F7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 w:val="restart"/>
            <w:shd w:val="clear" w:color="auto" w:fill="auto"/>
          </w:tcPr>
          <w:p w14:paraId="56B0AB3A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 xml:space="preserve">Beliefs about Capabilities </w:t>
            </w:r>
          </w:p>
        </w:tc>
        <w:tc>
          <w:tcPr>
            <w:tcW w:w="640" w:type="pct"/>
            <w:shd w:val="clear" w:color="auto" w:fill="auto"/>
          </w:tcPr>
          <w:p w14:paraId="52A5ACE8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5.4 (0.90)</w:t>
            </w:r>
          </w:p>
        </w:tc>
        <w:tc>
          <w:tcPr>
            <w:tcW w:w="731" w:type="pct"/>
            <w:shd w:val="clear" w:color="auto" w:fill="auto"/>
          </w:tcPr>
          <w:p w14:paraId="38E71C25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5.6 (0.75)</w:t>
            </w:r>
          </w:p>
        </w:tc>
        <w:tc>
          <w:tcPr>
            <w:tcW w:w="652" w:type="pct"/>
            <w:shd w:val="clear" w:color="auto" w:fill="auto"/>
          </w:tcPr>
          <w:p w14:paraId="152F8572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5.5 (0.86)</w:t>
            </w:r>
          </w:p>
        </w:tc>
        <w:tc>
          <w:tcPr>
            <w:tcW w:w="730" w:type="pct"/>
            <w:shd w:val="clear" w:color="auto" w:fill="auto"/>
          </w:tcPr>
          <w:p w14:paraId="5B1F1D43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5.1 (0.90)</w:t>
            </w:r>
          </w:p>
        </w:tc>
        <w:tc>
          <w:tcPr>
            <w:tcW w:w="657" w:type="pct"/>
            <w:shd w:val="clear" w:color="auto" w:fill="auto"/>
          </w:tcPr>
          <w:p w14:paraId="53B26BAE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5.2 (0.90)</w:t>
            </w:r>
          </w:p>
        </w:tc>
      </w:tr>
      <w:tr w:rsidR="00B10975" w:rsidRPr="00B10975" w14:paraId="05828D4F" w14:textId="77777777" w:rsidTr="004905A0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/>
            <w:tcBorders>
              <w:bottom w:val="nil"/>
            </w:tcBorders>
            <w:shd w:val="clear" w:color="auto" w:fill="auto"/>
          </w:tcPr>
          <w:p w14:paraId="0558F62F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tcBorders>
              <w:bottom w:val="nil"/>
            </w:tcBorders>
            <w:shd w:val="clear" w:color="auto" w:fill="auto"/>
          </w:tcPr>
          <w:p w14:paraId="40E90985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[3.3; 7.0]</w:t>
            </w:r>
          </w:p>
        </w:tc>
        <w:tc>
          <w:tcPr>
            <w:tcW w:w="731" w:type="pct"/>
            <w:tcBorders>
              <w:bottom w:val="nil"/>
            </w:tcBorders>
            <w:shd w:val="clear" w:color="auto" w:fill="auto"/>
          </w:tcPr>
          <w:p w14:paraId="471EFFBE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[3.7; 6.7]</w:t>
            </w:r>
          </w:p>
        </w:tc>
        <w:tc>
          <w:tcPr>
            <w:tcW w:w="652" w:type="pct"/>
            <w:tcBorders>
              <w:bottom w:val="nil"/>
            </w:tcBorders>
            <w:shd w:val="clear" w:color="auto" w:fill="auto"/>
          </w:tcPr>
          <w:p w14:paraId="0B46005B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[4.0; 6.7]</w:t>
            </w:r>
          </w:p>
        </w:tc>
        <w:tc>
          <w:tcPr>
            <w:tcW w:w="730" w:type="pct"/>
            <w:tcBorders>
              <w:bottom w:val="nil"/>
            </w:tcBorders>
            <w:shd w:val="clear" w:color="auto" w:fill="auto"/>
          </w:tcPr>
          <w:p w14:paraId="17885EDB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[3.0; 7.0]</w:t>
            </w:r>
          </w:p>
        </w:tc>
        <w:tc>
          <w:tcPr>
            <w:tcW w:w="657" w:type="pct"/>
            <w:tcBorders>
              <w:bottom w:val="nil"/>
            </w:tcBorders>
            <w:shd w:val="clear" w:color="auto" w:fill="auto"/>
          </w:tcPr>
          <w:p w14:paraId="65ABA916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[3.0; 7.0]</w:t>
            </w:r>
          </w:p>
        </w:tc>
      </w:tr>
      <w:tr w:rsidR="00B10975" w:rsidRPr="00B10975" w14:paraId="5B90955B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7C73BAC8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Moral Norm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7ED17580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6.0 (0.98)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</w:tcPr>
          <w:p w14:paraId="4495B09A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6.1 (0.78)</w:t>
            </w: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auto"/>
          </w:tcPr>
          <w:p w14:paraId="3DA4DC96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6.1 (0.75)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</w:tcPr>
          <w:p w14:paraId="78AF3BC2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6.5 (0.87)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</w:tcPr>
          <w:p w14:paraId="75947670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6.4 (0.88)</w:t>
            </w:r>
          </w:p>
        </w:tc>
      </w:tr>
      <w:tr w:rsidR="00B10975" w:rsidRPr="00B10975" w14:paraId="550EEA42" w14:textId="77777777" w:rsidTr="004905A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BEA8D6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5FFF59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[3.7; 7.0]</w:t>
            </w:r>
          </w:p>
        </w:tc>
        <w:tc>
          <w:tcPr>
            <w:tcW w:w="73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D3B87F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[4.3; 7.0]</w:t>
            </w: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59BEB2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[4.0; 7.0]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F59559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7.0]</w:t>
            </w:r>
          </w:p>
        </w:tc>
        <w:tc>
          <w:tcPr>
            <w:tcW w:w="6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6F3346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7.0]</w:t>
            </w:r>
          </w:p>
        </w:tc>
      </w:tr>
      <w:tr w:rsidR="00B10975" w:rsidRPr="00B10975" w14:paraId="040BC7C4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83DBA0C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TAM-2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17308F" w14:textId="77777777" w:rsidR="00EE586C" w:rsidRPr="00B10975" w:rsidRDefault="00EE586C" w:rsidP="007549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AE9B65" w14:textId="77777777" w:rsidR="00EE586C" w:rsidRPr="00B10975" w:rsidRDefault="00EE586C" w:rsidP="007549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8C2312" w14:textId="77777777" w:rsidR="00EE586C" w:rsidRPr="00B10975" w:rsidRDefault="00EE586C" w:rsidP="007549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2A37EA" w14:textId="77777777" w:rsidR="00EE586C" w:rsidRPr="00B10975" w:rsidRDefault="00EE586C" w:rsidP="007549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71AFE5B2" w14:textId="77777777" w:rsidR="00EE586C" w:rsidRPr="00B10975" w:rsidRDefault="00EE586C" w:rsidP="0075496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</w:p>
        </w:tc>
      </w:tr>
      <w:tr w:rsidR="00B10975" w:rsidRPr="00B10975" w14:paraId="6DD5CEAE" w14:textId="77777777" w:rsidTr="00490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 w:val="restart"/>
            <w:tcBorders>
              <w:top w:val="nil"/>
            </w:tcBorders>
            <w:shd w:val="clear" w:color="auto" w:fill="auto"/>
          </w:tcPr>
          <w:p w14:paraId="52FB6578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Usefulness</w:t>
            </w:r>
          </w:p>
          <w:p w14:paraId="1170A070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tcBorders>
              <w:top w:val="nil"/>
            </w:tcBorders>
            <w:shd w:val="clear" w:color="auto" w:fill="auto"/>
          </w:tcPr>
          <w:p w14:paraId="28C7951F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5.7 (0.67)</w:t>
            </w:r>
          </w:p>
        </w:tc>
        <w:tc>
          <w:tcPr>
            <w:tcW w:w="731" w:type="pct"/>
            <w:tcBorders>
              <w:top w:val="nil"/>
            </w:tcBorders>
            <w:shd w:val="clear" w:color="auto" w:fill="auto"/>
          </w:tcPr>
          <w:p w14:paraId="0BB09517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5.6 (0.89)</w:t>
            </w:r>
          </w:p>
        </w:tc>
        <w:tc>
          <w:tcPr>
            <w:tcW w:w="652" w:type="pct"/>
            <w:tcBorders>
              <w:top w:val="nil"/>
            </w:tcBorders>
            <w:shd w:val="clear" w:color="auto" w:fill="auto"/>
          </w:tcPr>
          <w:p w14:paraId="10544A22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5.6 (1.24)</w:t>
            </w:r>
          </w:p>
        </w:tc>
        <w:tc>
          <w:tcPr>
            <w:tcW w:w="730" w:type="pct"/>
            <w:tcBorders>
              <w:top w:val="nil"/>
            </w:tcBorders>
            <w:shd w:val="clear" w:color="auto" w:fill="auto"/>
          </w:tcPr>
          <w:p w14:paraId="0CACA55D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6.0 (0.81)</w:t>
            </w:r>
          </w:p>
        </w:tc>
        <w:tc>
          <w:tcPr>
            <w:tcW w:w="657" w:type="pct"/>
            <w:tcBorders>
              <w:top w:val="nil"/>
            </w:tcBorders>
            <w:shd w:val="clear" w:color="auto" w:fill="auto"/>
          </w:tcPr>
          <w:p w14:paraId="56509E4D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5.9 (0.87)</w:t>
            </w:r>
          </w:p>
        </w:tc>
      </w:tr>
      <w:tr w:rsidR="00B10975" w:rsidRPr="00B10975" w14:paraId="53688044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vMerge/>
            <w:tcBorders>
              <w:bottom w:val="nil"/>
            </w:tcBorders>
            <w:shd w:val="clear" w:color="auto" w:fill="auto"/>
          </w:tcPr>
          <w:p w14:paraId="3E66D9D4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tcBorders>
              <w:bottom w:val="nil"/>
            </w:tcBorders>
            <w:shd w:val="clear" w:color="auto" w:fill="auto"/>
          </w:tcPr>
          <w:p w14:paraId="0ABF7428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[3.8; 7.0]</w:t>
            </w:r>
          </w:p>
        </w:tc>
        <w:tc>
          <w:tcPr>
            <w:tcW w:w="731" w:type="pct"/>
            <w:tcBorders>
              <w:bottom w:val="nil"/>
            </w:tcBorders>
            <w:shd w:val="clear" w:color="auto" w:fill="auto"/>
          </w:tcPr>
          <w:p w14:paraId="6DD7E9B6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[4.0;7.0]</w:t>
            </w:r>
          </w:p>
        </w:tc>
        <w:tc>
          <w:tcPr>
            <w:tcW w:w="652" w:type="pct"/>
            <w:tcBorders>
              <w:bottom w:val="nil"/>
            </w:tcBorders>
            <w:shd w:val="clear" w:color="auto" w:fill="auto"/>
          </w:tcPr>
          <w:p w14:paraId="0F2DDA64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[3.3; 7.0]</w:t>
            </w:r>
          </w:p>
        </w:tc>
        <w:tc>
          <w:tcPr>
            <w:tcW w:w="730" w:type="pct"/>
            <w:tcBorders>
              <w:bottom w:val="nil"/>
            </w:tcBorders>
            <w:shd w:val="clear" w:color="auto" w:fill="auto"/>
          </w:tcPr>
          <w:p w14:paraId="6D1FD7C3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[3.5; 7.0]</w:t>
            </w:r>
          </w:p>
        </w:tc>
        <w:tc>
          <w:tcPr>
            <w:tcW w:w="657" w:type="pct"/>
            <w:tcBorders>
              <w:bottom w:val="nil"/>
            </w:tcBorders>
            <w:shd w:val="clear" w:color="auto" w:fill="auto"/>
          </w:tcPr>
          <w:p w14:paraId="79A53ED6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[3.3; 7.0]</w:t>
            </w:r>
          </w:p>
        </w:tc>
      </w:tr>
      <w:tr w:rsidR="00B10975" w:rsidRPr="00B10975" w14:paraId="14654D74" w14:textId="77777777" w:rsidTr="00490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tcBorders>
              <w:top w:val="nil"/>
              <w:bottom w:val="nil"/>
            </w:tcBorders>
            <w:shd w:val="clear" w:color="auto" w:fill="auto"/>
          </w:tcPr>
          <w:p w14:paraId="6B0D9987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Ease of Use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03C7AE4F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5.7 (0.73)</w:t>
            </w:r>
          </w:p>
        </w:tc>
        <w:tc>
          <w:tcPr>
            <w:tcW w:w="731" w:type="pct"/>
            <w:tcBorders>
              <w:top w:val="nil"/>
              <w:bottom w:val="nil"/>
            </w:tcBorders>
            <w:shd w:val="clear" w:color="auto" w:fill="auto"/>
          </w:tcPr>
          <w:p w14:paraId="1E76AD4C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6.0 (0.69)</w:t>
            </w:r>
          </w:p>
        </w:tc>
        <w:tc>
          <w:tcPr>
            <w:tcW w:w="652" w:type="pct"/>
            <w:tcBorders>
              <w:top w:val="nil"/>
              <w:bottom w:val="nil"/>
            </w:tcBorders>
            <w:shd w:val="clear" w:color="auto" w:fill="auto"/>
          </w:tcPr>
          <w:p w14:paraId="49E2F09C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5.8 (1.06)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</w:tcPr>
          <w:p w14:paraId="22356CC3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5.8 (1.01)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</w:tcPr>
          <w:p w14:paraId="769A3161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5.8 (0.95)</w:t>
            </w:r>
          </w:p>
        </w:tc>
      </w:tr>
      <w:tr w:rsidR="00B10975" w:rsidRPr="00B10975" w14:paraId="6928D50E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590E52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871597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[3.5; 7.0]</w:t>
            </w:r>
          </w:p>
        </w:tc>
        <w:tc>
          <w:tcPr>
            <w:tcW w:w="73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54055D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[4.5; 7.0]</w:t>
            </w: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5EB3E1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[3.5; 7.0]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277237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7.0]</w:t>
            </w:r>
          </w:p>
        </w:tc>
        <w:tc>
          <w:tcPr>
            <w:tcW w:w="6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5579A8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[4.0; 7.0]</w:t>
            </w:r>
          </w:p>
        </w:tc>
      </w:tr>
      <w:tr w:rsidR="00B10975" w:rsidRPr="00B10975" w14:paraId="64CEC188" w14:textId="77777777" w:rsidTr="004905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826EAC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b/>
                <w:szCs w:val="24"/>
                <w:lang w:val="en-CA"/>
              </w:rPr>
              <w:t>Satisfaction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DCAE9A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4.0 (0.80)</w:t>
            </w:r>
          </w:p>
        </w:tc>
        <w:tc>
          <w:tcPr>
            <w:tcW w:w="73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2315EC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4.1 (0.66)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0CDF9D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4.0 (0.85)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EB84EB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4.3 (0.72)</w:t>
            </w:r>
          </w:p>
        </w:tc>
        <w:tc>
          <w:tcPr>
            <w:tcW w:w="65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570104" w14:textId="77777777" w:rsidR="00EE586C" w:rsidRPr="00B10975" w:rsidRDefault="00EE586C" w:rsidP="005F64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4.2 (0.74)</w:t>
            </w:r>
          </w:p>
        </w:tc>
      </w:tr>
      <w:tr w:rsidR="00B10975" w:rsidRPr="00B10975" w14:paraId="569E56B5" w14:textId="77777777" w:rsidTr="00490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E35865" w14:textId="77777777" w:rsidR="00EE586C" w:rsidRPr="00B10975" w:rsidRDefault="00EE586C" w:rsidP="004905A0">
            <w:pPr>
              <w:spacing w:after="0" w:line="240" w:lineRule="auto"/>
              <w:jc w:val="left"/>
              <w:rPr>
                <w:rFonts w:asciiTheme="minorHAnsi" w:hAnsiTheme="minorHAnsi" w:cstheme="minorHAnsi"/>
                <w:szCs w:val="24"/>
                <w:lang w:val="en-CA"/>
              </w:rPr>
            </w:pP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C2FA4D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5.0]</w:t>
            </w:r>
          </w:p>
        </w:tc>
        <w:tc>
          <w:tcPr>
            <w:tcW w:w="73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092D20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[3.0; 5.0]</w:t>
            </w: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14CD3D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5.0]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1261DE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5.0]</w:t>
            </w:r>
          </w:p>
        </w:tc>
        <w:tc>
          <w:tcPr>
            <w:tcW w:w="6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417124" w14:textId="77777777" w:rsidR="00EE586C" w:rsidRPr="00B10975" w:rsidRDefault="00EE586C" w:rsidP="005F64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CA"/>
              </w:rPr>
            </w:pPr>
            <w:r w:rsidRPr="00B10975">
              <w:rPr>
                <w:rFonts w:asciiTheme="minorHAnsi" w:hAnsiTheme="minorHAnsi" w:cstheme="minorHAnsi"/>
                <w:szCs w:val="24"/>
                <w:lang w:val="en-CA"/>
              </w:rPr>
              <w:t>[2.0; 5.0]</w:t>
            </w:r>
          </w:p>
        </w:tc>
      </w:tr>
    </w:tbl>
    <w:p w14:paraId="3D74FBB0" w14:textId="203C0182" w:rsidR="00EE586C" w:rsidRPr="00B10975" w:rsidRDefault="00EE586C">
      <w:pPr>
        <w:spacing w:after="160" w:line="259" w:lineRule="auto"/>
        <w:rPr>
          <w:rFonts w:asciiTheme="minorHAnsi" w:eastAsia="Arial" w:hAnsiTheme="minorHAnsi" w:cstheme="minorHAnsi"/>
          <w:b/>
          <w:bCs/>
          <w:sz w:val="28"/>
          <w:szCs w:val="24"/>
          <w:lang w:val="en-CA"/>
        </w:rPr>
      </w:pPr>
    </w:p>
    <w:sectPr w:rsidR="00EE586C" w:rsidRPr="00B10975" w:rsidSect="005F6474"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95CE9" w14:textId="77777777" w:rsidR="00863289" w:rsidRDefault="00863289" w:rsidP="00EE586C">
      <w:pPr>
        <w:spacing w:after="0" w:line="240" w:lineRule="auto"/>
      </w:pPr>
      <w:r>
        <w:separator/>
      </w:r>
    </w:p>
  </w:endnote>
  <w:endnote w:type="continuationSeparator" w:id="0">
    <w:p w14:paraId="2AC1BEDE" w14:textId="77777777" w:rsidR="00863289" w:rsidRDefault="00863289" w:rsidP="00EE5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AS Monospace">
    <w:charset w:val="00"/>
    <w:family w:val="modern"/>
    <w:pitch w:val="fixed"/>
    <w:sig w:usb0="00000003" w:usb1="00000000" w:usb2="00000000" w:usb3="00000000" w:csb0="00000001" w:csb1="00000000"/>
  </w:font>
  <w:font w:name="VWRZF S+ Helvetica Neue LT Std">
    <w:altName w:val="VWRZF S+ 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panose1 w:val="020B060402020209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1719058"/>
      <w:docPartObj>
        <w:docPartGallery w:val="Page Numbers (Bottom of Page)"/>
        <w:docPartUnique/>
      </w:docPartObj>
    </w:sdtPr>
    <w:sdtEndPr/>
    <w:sdtContent>
      <w:p w14:paraId="75FEC7C0" w14:textId="1F541D60" w:rsidR="00670231" w:rsidRDefault="0067023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C50" w:rsidRPr="00567C50">
          <w:rPr>
            <w:noProof/>
            <w:lang w:val="fr-FR"/>
          </w:rPr>
          <w:t>1</w:t>
        </w:r>
        <w:r>
          <w:fldChar w:fldCharType="end"/>
        </w:r>
      </w:p>
    </w:sdtContent>
  </w:sdt>
  <w:p w14:paraId="4A4201E4" w14:textId="77777777" w:rsidR="00670231" w:rsidRDefault="006702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698AE" w14:textId="77777777" w:rsidR="00863289" w:rsidRDefault="00863289" w:rsidP="00EE586C">
      <w:pPr>
        <w:spacing w:after="0" w:line="240" w:lineRule="auto"/>
      </w:pPr>
      <w:r>
        <w:separator/>
      </w:r>
    </w:p>
  </w:footnote>
  <w:footnote w:type="continuationSeparator" w:id="0">
    <w:p w14:paraId="090F76BF" w14:textId="77777777" w:rsidR="00863289" w:rsidRDefault="00863289" w:rsidP="00EE5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1C9"/>
    <w:multiLevelType w:val="hybridMultilevel"/>
    <w:tmpl w:val="45BC88FE"/>
    <w:lvl w:ilvl="0" w:tplc="03CE443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41851"/>
    <w:multiLevelType w:val="hybridMultilevel"/>
    <w:tmpl w:val="40A0BD6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E51A3"/>
    <w:multiLevelType w:val="hybridMultilevel"/>
    <w:tmpl w:val="362A455E"/>
    <w:lvl w:ilvl="0" w:tplc="CDD88DF4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7699"/>
    <w:multiLevelType w:val="hybridMultilevel"/>
    <w:tmpl w:val="17DCD5F6"/>
    <w:lvl w:ilvl="0" w:tplc="5E1CB53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34894"/>
    <w:multiLevelType w:val="hybridMultilevel"/>
    <w:tmpl w:val="899E1CE8"/>
    <w:lvl w:ilvl="0" w:tplc="A8404572">
      <w:start w:val="250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8125A"/>
    <w:multiLevelType w:val="hybridMultilevel"/>
    <w:tmpl w:val="37E0DD0A"/>
    <w:lvl w:ilvl="0" w:tplc="CB60CD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F34A0"/>
    <w:multiLevelType w:val="hybridMultilevel"/>
    <w:tmpl w:val="583699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43F1A"/>
    <w:multiLevelType w:val="hybridMultilevel"/>
    <w:tmpl w:val="23FAA238"/>
    <w:lvl w:ilvl="0" w:tplc="5E1CB53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8F15EE"/>
    <w:multiLevelType w:val="hybridMultilevel"/>
    <w:tmpl w:val="E4AA03B4"/>
    <w:lvl w:ilvl="0" w:tplc="5E1CB53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110CAF"/>
    <w:multiLevelType w:val="hybridMultilevel"/>
    <w:tmpl w:val="3C1A3E7E"/>
    <w:lvl w:ilvl="0" w:tplc="7DC2E53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76823"/>
    <w:multiLevelType w:val="hybridMultilevel"/>
    <w:tmpl w:val="A926A1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44B9C"/>
    <w:multiLevelType w:val="hybridMultilevel"/>
    <w:tmpl w:val="502053E6"/>
    <w:lvl w:ilvl="0" w:tplc="A34059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E5547"/>
    <w:multiLevelType w:val="hybridMultilevel"/>
    <w:tmpl w:val="71CADFEA"/>
    <w:lvl w:ilvl="0" w:tplc="5E1CB53C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D1D3D"/>
    <w:multiLevelType w:val="hybridMultilevel"/>
    <w:tmpl w:val="BF4081DC"/>
    <w:lvl w:ilvl="0" w:tplc="38BC1602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A362C"/>
    <w:multiLevelType w:val="hybridMultilevel"/>
    <w:tmpl w:val="BED6B438"/>
    <w:lvl w:ilvl="0" w:tplc="C388E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30887"/>
    <w:multiLevelType w:val="hybridMultilevel"/>
    <w:tmpl w:val="C108E840"/>
    <w:lvl w:ilvl="0" w:tplc="25DA5F8A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C00E1"/>
    <w:multiLevelType w:val="hybridMultilevel"/>
    <w:tmpl w:val="BA7EFF6A"/>
    <w:lvl w:ilvl="0" w:tplc="B6DE14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B4523"/>
    <w:multiLevelType w:val="hybridMultilevel"/>
    <w:tmpl w:val="42EE2F1C"/>
    <w:lvl w:ilvl="0" w:tplc="5E1CB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C3146"/>
    <w:multiLevelType w:val="hybridMultilevel"/>
    <w:tmpl w:val="7B169BFE"/>
    <w:lvl w:ilvl="0" w:tplc="CDD88DF4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44388"/>
    <w:multiLevelType w:val="hybridMultilevel"/>
    <w:tmpl w:val="E27C6C84"/>
    <w:lvl w:ilvl="0" w:tplc="FCB69D70">
      <w:start w:val="3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5090E"/>
    <w:multiLevelType w:val="hybridMultilevel"/>
    <w:tmpl w:val="A6B4B9BC"/>
    <w:lvl w:ilvl="0" w:tplc="3B4679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6F61A0"/>
    <w:multiLevelType w:val="hybridMultilevel"/>
    <w:tmpl w:val="274017A0"/>
    <w:lvl w:ilvl="0" w:tplc="FCB69D70">
      <w:start w:val="3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BC54A1"/>
    <w:multiLevelType w:val="hybridMultilevel"/>
    <w:tmpl w:val="60F61194"/>
    <w:lvl w:ilvl="0" w:tplc="9EF0E4A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4F4F7B"/>
    <w:multiLevelType w:val="hybridMultilevel"/>
    <w:tmpl w:val="8F32FB8A"/>
    <w:lvl w:ilvl="0" w:tplc="4F7A65A2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F62A1E"/>
    <w:multiLevelType w:val="hybridMultilevel"/>
    <w:tmpl w:val="0D8ADF26"/>
    <w:lvl w:ilvl="0" w:tplc="5E1CB53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C26D3E"/>
    <w:multiLevelType w:val="hybridMultilevel"/>
    <w:tmpl w:val="8A8C8462"/>
    <w:lvl w:ilvl="0" w:tplc="5E1CB53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F3437F"/>
    <w:multiLevelType w:val="hybridMultilevel"/>
    <w:tmpl w:val="C8260CBA"/>
    <w:lvl w:ilvl="0" w:tplc="B7A8376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B1070"/>
    <w:multiLevelType w:val="hybridMultilevel"/>
    <w:tmpl w:val="07F8F666"/>
    <w:lvl w:ilvl="0" w:tplc="2D5CB0E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903C5"/>
    <w:multiLevelType w:val="hybridMultilevel"/>
    <w:tmpl w:val="E27C2E92"/>
    <w:lvl w:ilvl="0" w:tplc="316ECD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74D11"/>
    <w:multiLevelType w:val="hybridMultilevel"/>
    <w:tmpl w:val="8752F7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D0ADC"/>
    <w:multiLevelType w:val="hybridMultilevel"/>
    <w:tmpl w:val="7B7264CC"/>
    <w:lvl w:ilvl="0" w:tplc="FCB69D70">
      <w:start w:val="3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17CBE"/>
    <w:multiLevelType w:val="hybridMultilevel"/>
    <w:tmpl w:val="E0B4E00C"/>
    <w:lvl w:ilvl="0" w:tplc="B73048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2598D"/>
    <w:multiLevelType w:val="hybridMultilevel"/>
    <w:tmpl w:val="7ECE217E"/>
    <w:lvl w:ilvl="0" w:tplc="316ECDA6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9F17D1"/>
    <w:multiLevelType w:val="hybridMultilevel"/>
    <w:tmpl w:val="6A76AE3A"/>
    <w:lvl w:ilvl="0" w:tplc="837ED7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4482D"/>
    <w:multiLevelType w:val="hybridMultilevel"/>
    <w:tmpl w:val="6374CBE2"/>
    <w:lvl w:ilvl="0" w:tplc="FCB69D70">
      <w:start w:val="3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A5398"/>
    <w:multiLevelType w:val="hybridMultilevel"/>
    <w:tmpl w:val="F7D0679A"/>
    <w:lvl w:ilvl="0" w:tplc="316ECDA6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B91BC8"/>
    <w:multiLevelType w:val="hybridMultilevel"/>
    <w:tmpl w:val="A2AE9552"/>
    <w:lvl w:ilvl="0" w:tplc="47EA2D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854EB"/>
    <w:multiLevelType w:val="hybridMultilevel"/>
    <w:tmpl w:val="1CAC52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209B2"/>
    <w:multiLevelType w:val="hybridMultilevel"/>
    <w:tmpl w:val="F78A04D4"/>
    <w:lvl w:ilvl="0" w:tplc="7DBAB248">
      <w:start w:val="5"/>
      <w:numFmt w:val="bullet"/>
      <w:lvlText w:val="-"/>
      <w:lvlJc w:val="left"/>
      <w:pPr>
        <w:ind w:left="46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9" w15:restartNumberingAfterBreak="0">
    <w:nsid w:val="79145667"/>
    <w:multiLevelType w:val="multilevel"/>
    <w:tmpl w:val="CD885A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A845B63"/>
    <w:multiLevelType w:val="hybridMultilevel"/>
    <w:tmpl w:val="2B001768"/>
    <w:lvl w:ilvl="0" w:tplc="B044A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37"/>
  </w:num>
  <w:num w:numId="6">
    <w:abstractNumId w:val="39"/>
  </w:num>
  <w:num w:numId="7">
    <w:abstractNumId w:val="11"/>
  </w:num>
  <w:num w:numId="8">
    <w:abstractNumId w:val="38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</w:num>
  <w:num w:numId="11">
    <w:abstractNumId w:val="0"/>
  </w:num>
  <w:num w:numId="12">
    <w:abstractNumId w:val="22"/>
  </w:num>
  <w:num w:numId="13">
    <w:abstractNumId w:val="9"/>
  </w:num>
  <w:num w:numId="14">
    <w:abstractNumId w:val="26"/>
  </w:num>
  <w:num w:numId="15">
    <w:abstractNumId w:val="31"/>
  </w:num>
  <w:num w:numId="16">
    <w:abstractNumId w:val="33"/>
  </w:num>
  <w:num w:numId="17">
    <w:abstractNumId w:val="13"/>
  </w:num>
  <w:num w:numId="18">
    <w:abstractNumId w:val="8"/>
  </w:num>
  <w:num w:numId="19">
    <w:abstractNumId w:val="7"/>
  </w:num>
  <w:num w:numId="20">
    <w:abstractNumId w:val="17"/>
  </w:num>
  <w:num w:numId="21">
    <w:abstractNumId w:val="25"/>
  </w:num>
  <w:num w:numId="22">
    <w:abstractNumId w:val="24"/>
  </w:num>
  <w:num w:numId="23">
    <w:abstractNumId w:val="3"/>
  </w:num>
  <w:num w:numId="24">
    <w:abstractNumId w:val="14"/>
  </w:num>
  <w:num w:numId="25">
    <w:abstractNumId w:val="23"/>
  </w:num>
  <w:num w:numId="26">
    <w:abstractNumId w:val="18"/>
  </w:num>
  <w:num w:numId="27">
    <w:abstractNumId w:val="1"/>
  </w:num>
  <w:num w:numId="28">
    <w:abstractNumId w:val="29"/>
  </w:num>
  <w:num w:numId="29">
    <w:abstractNumId w:val="15"/>
  </w:num>
  <w:num w:numId="30">
    <w:abstractNumId w:val="5"/>
  </w:num>
  <w:num w:numId="31">
    <w:abstractNumId w:val="6"/>
  </w:num>
  <w:num w:numId="32">
    <w:abstractNumId w:val="28"/>
  </w:num>
  <w:num w:numId="33">
    <w:abstractNumId w:val="32"/>
  </w:num>
  <w:num w:numId="34">
    <w:abstractNumId w:val="35"/>
  </w:num>
  <w:num w:numId="35">
    <w:abstractNumId w:val="20"/>
  </w:num>
  <w:num w:numId="36">
    <w:abstractNumId w:val="10"/>
  </w:num>
  <w:num w:numId="37">
    <w:abstractNumId w:val="27"/>
  </w:num>
  <w:num w:numId="38">
    <w:abstractNumId w:val="36"/>
  </w:num>
  <w:num w:numId="39">
    <w:abstractNumId w:val="34"/>
  </w:num>
  <w:num w:numId="40">
    <w:abstractNumId w:val="30"/>
  </w:num>
  <w:num w:numId="41">
    <w:abstractNumId w:val="21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EE586C"/>
    <w:rsid w:val="00002A59"/>
    <w:rsid w:val="00002DEE"/>
    <w:rsid w:val="00003E1D"/>
    <w:rsid w:val="00010499"/>
    <w:rsid w:val="0001615C"/>
    <w:rsid w:val="00027746"/>
    <w:rsid w:val="0003069C"/>
    <w:rsid w:val="00036B5E"/>
    <w:rsid w:val="00036B8D"/>
    <w:rsid w:val="00037D23"/>
    <w:rsid w:val="0004644C"/>
    <w:rsid w:val="0005626A"/>
    <w:rsid w:val="00061F5F"/>
    <w:rsid w:val="0006322C"/>
    <w:rsid w:val="00063AC7"/>
    <w:rsid w:val="00076321"/>
    <w:rsid w:val="000801CD"/>
    <w:rsid w:val="000802B0"/>
    <w:rsid w:val="000850D2"/>
    <w:rsid w:val="00085E62"/>
    <w:rsid w:val="000955EC"/>
    <w:rsid w:val="0009728B"/>
    <w:rsid w:val="000B6AC9"/>
    <w:rsid w:val="000D55F6"/>
    <w:rsid w:val="000D5C51"/>
    <w:rsid w:val="000D632B"/>
    <w:rsid w:val="000E0F96"/>
    <w:rsid w:val="000E5A4B"/>
    <w:rsid w:val="000F3425"/>
    <w:rsid w:val="001010A1"/>
    <w:rsid w:val="0010168E"/>
    <w:rsid w:val="00103106"/>
    <w:rsid w:val="001065A4"/>
    <w:rsid w:val="00113D86"/>
    <w:rsid w:val="00120428"/>
    <w:rsid w:val="00120E57"/>
    <w:rsid w:val="00121EA1"/>
    <w:rsid w:val="00126436"/>
    <w:rsid w:val="00127236"/>
    <w:rsid w:val="00137661"/>
    <w:rsid w:val="0014031E"/>
    <w:rsid w:val="00141481"/>
    <w:rsid w:val="001519CF"/>
    <w:rsid w:val="001544DA"/>
    <w:rsid w:val="00177719"/>
    <w:rsid w:val="001A088D"/>
    <w:rsid w:val="001A2E20"/>
    <w:rsid w:val="001A52B7"/>
    <w:rsid w:val="001B509E"/>
    <w:rsid w:val="001B52B5"/>
    <w:rsid w:val="001C1125"/>
    <w:rsid w:val="001C4A8B"/>
    <w:rsid w:val="001C7242"/>
    <w:rsid w:val="001D4D29"/>
    <w:rsid w:val="001E0E2A"/>
    <w:rsid w:val="001E25EF"/>
    <w:rsid w:val="001E630F"/>
    <w:rsid w:val="001F2E27"/>
    <w:rsid w:val="0020107B"/>
    <w:rsid w:val="00206291"/>
    <w:rsid w:val="0020750D"/>
    <w:rsid w:val="00207528"/>
    <w:rsid w:val="00213A8F"/>
    <w:rsid w:val="0021550A"/>
    <w:rsid w:val="002309D9"/>
    <w:rsid w:val="00234D8F"/>
    <w:rsid w:val="0024422F"/>
    <w:rsid w:val="00250355"/>
    <w:rsid w:val="00255743"/>
    <w:rsid w:val="002703E9"/>
    <w:rsid w:val="00282D9E"/>
    <w:rsid w:val="0029100C"/>
    <w:rsid w:val="0029341E"/>
    <w:rsid w:val="00293D61"/>
    <w:rsid w:val="00295E92"/>
    <w:rsid w:val="002A0B78"/>
    <w:rsid w:val="002A45D6"/>
    <w:rsid w:val="002A55FB"/>
    <w:rsid w:val="002B0418"/>
    <w:rsid w:val="002B1B57"/>
    <w:rsid w:val="002B2AB9"/>
    <w:rsid w:val="002B5748"/>
    <w:rsid w:val="002C3FA6"/>
    <w:rsid w:val="002C6762"/>
    <w:rsid w:val="002D1FFD"/>
    <w:rsid w:val="002D7A0A"/>
    <w:rsid w:val="002E019A"/>
    <w:rsid w:val="002E4280"/>
    <w:rsid w:val="002E5512"/>
    <w:rsid w:val="002F2F1D"/>
    <w:rsid w:val="00311A7D"/>
    <w:rsid w:val="00321617"/>
    <w:rsid w:val="0032353D"/>
    <w:rsid w:val="0032663C"/>
    <w:rsid w:val="00327B64"/>
    <w:rsid w:val="00330E4C"/>
    <w:rsid w:val="00332CE1"/>
    <w:rsid w:val="00344E5F"/>
    <w:rsid w:val="00351A9E"/>
    <w:rsid w:val="00351CFD"/>
    <w:rsid w:val="00363A24"/>
    <w:rsid w:val="0036703C"/>
    <w:rsid w:val="00377C61"/>
    <w:rsid w:val="00382A88"/>
    <w:rsid w:val="00385F44"/>
    <w:rsid w:val="00387A36"/>
    <w:rsid w:val="003A7B50"/>
    <w:rsid w:val="003B19FF"/>
    <w:rsid w:val="003B3538"/>
    <w:rsid w:val="003B4247"/>
    <w:rsid w:val="003D4C0F"/>
    <w:rsid w:val="003E0FBC"/>
    <w:rsid w:val="003F65AF"/>
    <w:rsid w:val="003F7C81"/>
    <w:rsid w:val="00401CC3"/>
    <w:rsid w:val="00404105"/>
    <w:rsid w:val="004117DF"/>
    <w:rsid w:val="00412973"/>
    <w:rsid w:val="004173A2"/>
    <w:rsid w:val="00423FE4"/>
    <w:rsid w:val="004304B8"/>
    <w:rsid w:val="00433870"/>
    <w:rsid w:val="004370C9"/>
    <w:rsid w:val="00437BF2"/>
    <w:rsid w:val="00444ED2"/>
    <w:rsid w:val="004516C6"/>
    <w:rsid w:val="0046073A"/>
    <w:rsid w:val="00464952"/>
    <w:rsid w:val="00481E8E"/>
    <w:rsid w:val="004830E1"/>
    <w:rsid w:val="0048437A"/>
    <w:rsid w:val="004873EE"/>
    <w:rsid w:val="004905A0"/>
    <w:rsid w:val="00490F1C"/>
    <w:rsid w:val="00494700"/>
    <w:rsid w:val="004A0768"/>
    <w:rsid w:val="004A1DEC"/>
    <w:rsid w:val="004A26ED"/>
    <w:rsid w:val="004A6906"/>
    <w:rsid w:val="004B0572"/>
    <w:rsid w:val="004B0F75"/>
    <w:rsid w:val="004B135E"/>
    <w:rsid w:val="004B2547"/>
    <w:rsid w:val="004C2034"/>
    <w:rsid w:val="004D3D9F"/>
    <w:rsid w:val="004D5312"/>
    <w:rsid w:val="004D5CF7"/>
    <w:rsid w:val="004E037A"/>
    <w:rsid w:val="004E56F2"/>
    <w:rsid w:val="004F0703"/>
    <w:rsid w:val="004F08A0"/>
    <w:rsid w:val="004F2FA6"/>
    <w:rsid w:val="004F3092"/>
    <w:rsid w:val="004F5A6C"/>
    <w:rsid w:val="0050229E"/>
    <w:rsid w:val="00506A74"/>
    <w:rsid w:val="00507221"/>
    <w:rsid w:val="00510F5C"/>
    <w:rsid w:val="00520AD6"/>
    <w:rsid w:val="00522998"/>
    <w:rsid w:val="00532F88"/>
    <w:rsid w:val="00533D57"/>
    <w:rsid w:val="0054522F"/>
    <w:rsid w:val="00552C3D"/>
    <w:rsid w:val="00560761"/>
    <w:rsid w:val="0056200D"/>
    <w:rsid w:val="00565E2E"/>
    <w:rsid w:val="00566131"/>
    <w:rsid w:val="00567C50"/>
    <w:rsid w:val="00572C87"/>
    <w:rsid w:val="0057686E"/>
    <w:rsid w:val="00577DDF"/>
    <w:rsid w:val="00586808"/>
    <w:rsid w:val="00592762"/>
    <w:rsid w:val="005A5E0A"/>
    <w:rsid w:val="005B20AF"/>
    <w:rsid w:val="005B25DA"/>
    <w:rsid w:val="005B709D"/>
    <w:rsid w:val="005C2891"/>
    <w:rsid w:val="005C76FA"/>
    <w:rsid w:val="005C7A7C"/>
    <w:rsid w:val="005D40C4"/>
    <w:rsid w:val="005D4139"/>
    <w:rsid w:val="005D76A4"/>
    <w:rsid w:val="005E03E1"/>
    <w:rsid w:val="005F0C83"/>
    <w:rsid w:val="005F32C4"/>
    <w:rsid w:val="005F41C8"/>
    <w:rsid w:val="005F6474"/>
    <w:rsid w:val="00606236"/>
    <w:rsid w:val="006118D6"/>
    <w:rsid w:val="0061798A"/>
    <w:rsid w:val="00644BBA"/>
    <w:rsid w:val="0065363F"/>
    <w:rsid w:val="00653866"/>
    <w:rsid w:val="006602EB"/>
    <w:rsid w:val="00670231"/>
    <w:rsid w:val="0067410D"/>
    <w:rsid w:val="00684C31"/>
    <w:rsid w:val="006915F0"/>
    <w:rsid w:val="00693C27"/>
    <w:rsid w:val="006A28B1"/>
    <w:rsid w:val="006C2A15"/>
    <w:rsid w:val="006C54E4"/>
    <w:rsid w:val="006C760B"/>
    <w:rsid w:val="006D04ED"/>
    <w:rsid w:val="006D6BA9"/>
    <w:rsid w:val="00701A50"/>
    <w:rsid w:val="00717FAB"/>
    <w:rsid w:val="0072518B"/>
    <w:rsid w:val="007256C7"/>
    <w:rsid w:val="0073117E"/>
    <w:rsid w:val="00734A33"/>
    <w:rsid w:val="00747354"/>
    <w:rsid w:val="00753186"/>
    <w:rsid w:val="0075496B"/>
    <w:rsid w:val="00761EB1"/>
    <w:rsid w:val="00766F05"/>
    <w:rsid w:val="0077206F"/>
    <w:rsid w:val="0077356A"/>
    <w:rsid w:val="00777634"/>
    <w:rsid w:val="007C2BF6"/>
    <w:rsid w:val="007C5C2E"/>
    <w:rsid w:val="007C7352"/>
    <w:rsid w:val="007D1261"/>
    <w:rsid w:val="007D1D24"/>
    <w:rsid w:val="007D5195"/>
    <w:rsid w:val="007E692F"/>
    <w:rsid w:val="007F7A46"/>
    <w:rsid w:val="00800DA9"/>
    <w:rsid w:val="00803149"/>
    <w:rsid w:val="00810499"/>
    <w:rsid w:val="00813C1C"/>
    <w:rsid w:val="008160DD"/>
    <w:rsid w:val="00821CF6"/>
    <w:rsid w:val="00823E5C"/>
    <w:rsid w:val="00826656"/>
    <w:rsid w:val="00832EF5"/>
    <w:rsid w:val="0083370B"/>
    <w:rsid w:val="008355E5"/>
    <w:rsid w:val="008620E3"/>
    <w:rsid w:val="00863289"/>
    <w:rsid w:val="00871EAE"/>
    <w:rsid w:val="008819EA"/>
    <w:rsid w:val="00896D6A"/>
    <w:rsid w:val="00897313"/>
    <w:rsid w:val="008A4C05"/>
    <w:rsid w:val="008A5229"/>
    <w:rsid w:val="008B3FD9"/>
    <w:rsid w:val="008C097B"/>
    <w:rsid w:val="008C1305"/>
    <w:rsid w:val="008C278E"/>
    <w:rsid w:val="008D5B5F"/>
    <w:rsid w:val="008D678B"/>
    <w:rsid w:val="008D6812"/>
    <w:rsid w:val="008E1389"/>
    <w:rsid w:val="008E31A2"/>
    <w:rsid w:val="009033BE"/>
    <w:rsid w:val="009138CF"/>
    <w:rsid w:val="00921A59"/>
    <w:rsid w:val="009443D0"/>
    <w:rsid w:val="0095685B"/>
    <w:rsid w:val="0095786A"/>
    <w:rsid w:val="00961601"/>
    <w:rsid w:val="00964FDF"/>
    <w:rsid w:val="00971136"/>
    <w:rsid w:val="0097368F"/>
    <w:rsid w:val="00977EA1"/>
    <w:rsid w:val="009812A5"/>
    <w:rsid w:val="00981A24"/>
    <w:rsid w:val="00985212"/>
    <w:rsid w:val="00991D2E"/>
    <w:rsid w:val="00997905"/>
    <w:rsid w:val="009A5FA6"/>
    <w:rsid w:val="009B46DD"/>
    <w:rsid w:val="009C2D52"/>
    <w:rsid w:val="009C6ACF"/>
    <w:rsid w:val="009D0CAA"/>
    <w:rsid w:val="009D1B3C"/>
    <w:rsid w:val="009D22CA"/>
    <w:rsid w:val="009D36C5"/>
    <w:rsid w:val="009D4FF9"/>
    <w:rsid w:val="009D5AEC"/>
    <w:rsid w:val="009E212F"/>
    <w:rsid w:val="009F02A3"/>
    <w:rsid w:val="009F24CA"/>
    <w:rsid w:val="009F7DEB"/>
    <w:rsid w:val="009F7F63"/>
    <w:rsid w:val="00A00212"/>
    <w:rsid w:val="00A05AD9"/>
    <w:rsid w:val="00A11964"/>
    <w:rsid w:val="00A160A6"/>
    <w:rsid w:val="00A3440D"/>
    <w:rsid w:val="00A42E6F"/>
    <w:rsid w:val="00A42ECD"/>
    <w:rsid w:val="00A430F5"/>
    <w:rsid w:val="00A5097C"/>
    <w:rsid w:val="00A55DFA"/>
    <w:rsid w:val="00A622AC"/>
    <w:rsid w:val="00A72C19"/>
    <w:rsid w:val="00A802B1"/>
    <w:rsid w:val="00A84C0B"/>
    <w:rsid w:val="00A85BE7"/>
    <w:rsid w:val="00A900A6"/>
    <w:rsid w:val="00A94A4F"/>
    <w:rsid w:val="00AA1A2B"/>
    <w:rsid w:val="00AA1A8D"/>
    <w:rsid w:val="00AB0414"/>
    <w:rsid w:val="00AB1DD2"/>
    <w:rsid w:val="00AC4D58"/>
    <w:rsid w:val="00AD3E85"/>
    <w:rsid w:val="00AE3FCB"/>
    <w:rsid w:val="00AE463E"/>
    <w:rsid w:val="00AE7A95"/>
    <w:rsid w:val="00AF2393"/>
    <w:rsid w:val="00B00B3D"/>
    <w:rsid w:val="00B10975"/>
    <w:rsid w:val="00B150C2"/>
    <w:rsid w:val="00B33829"/>
    <w:rsid w:val="00B3798A"/>
    <w:rsid w:val="00B412E3"/>
    <w:rsid w:val="00B41517"/>
    <w:rsid w:val="00B41EB8"/>
    <w:rsid w:val="00B47B22"/>
    <w:rsid w:val="00B53962"/>
    <w:rsid w:val="00B54264"/>
    <w:rsid w:val="00B55883"/>
    <w:rsid w:val="00B8157E"/>
    <w:rsid w:val="00B86EE9"/>
    <w:rsid w:val="00B906CA"/>
    <w:rsid w:val="00B957B0"/>
    <w:rsid w:val="00BA59A9"/>
    <w:rsid w:val="00BB0E1A"/>
    <w:rsid w:val="00BB4FC6"/>
    <w:rsid w:val="00BB6805"/>
    <w:rsid w:val="00BC2EF3"/>
    <w:rsid w:val="00BD0829"/>
    <w:rsid w:val="00BD13EE"/>
    <w:rsid w:val="00BE01C2"/>
    <w:rsid w:val="00BF58E6"/>
    <w:rsid w:val="00C01577"/>
    <w:rsid w:val="00C030F3"/>
    <w:rsid w:val="00C12FE1"/>
    <w:rsid w:val="00C13FB4"/>
    <w:rsid w:val="00C14759"/>
    <w:rsid w:val="00C2115E"/>
    <w:rsid w:val="00C40537"/>
    <w:rsid w:val="00C41FCE"/>
    <w:rsid w:val="00C50F56"/>
    <w:rsid w:val="00C53845"/>
    <w:rsid w:val="00C54630"/>
    <w:rsid w:val="00C56D93"/>
    <w:rsid w:val="00C63F5E"/>
    <w:rsid w:val="00C66E81"/>
    <w:rsid w:val="00C67762"/>
    <w:rsid w:val="00C73B33"/>
    <w:rsid w:val="00C767F7"/>
    <w:rsid w:val="00C83179"/>
    <w:rsid w:val="00C84738"/>
    <w:rsid w:val="00C90726"/>
    <w:rsid w:val="00C95BA7"/>
    <w:rsid w:val="00CA2150"/>
    <w:rsid w:val="00CA3156"/>
    <w:rsid w:val="00CA4093"/>
    <w:rsid w:val="00CA72E0"/>
    <w:rsid w:val="00CB0EF2"/>
    <w:rsid w:val="00CB233D"/>
    <w:rsid w:val="00CB29D9"/>
    <w:rsid w:val="00CB6C6F"/>
    <w:rsid w:val="00CC041F"/>
    <w:rsid w:val="00CC10CD"/>
    <w:rsid w:val="00CD282D"/>
    <w:rsid w:val="00CD2886"/>
    <w:rsid w:val="00CD7DEC"/>
    <w:rsid w:val="00CE5A10"/>
    <w:rsid w:val="00CF1DAD"/>
    <w:rsid w:val="00CF62F2"/>
    <w:rsid w:val="00D02740"/>
    <w:rsid w:val="00D11136"/>
    <w:rsid w:val="00D11567"/>
    <w:rsid w:val="00D149B0"/>
    <w:rsid w:val="00D1542F"/>
    <w:rsid w:val="00D15467"/>
    <w:rsid w:val="00D23522"/>
    <w:rsid w:val="00D2494A"/>
    <w:rsid w:val="00D34111"/>
    <w:rsid w:val="00D44E76"/>
    <w:rsid w:val="00D45200"/>
    <w:rsid w:val="00D56DBA"/>
    <w:rsid w:val="00D570B8"/>
    <w:rsid w:val="00D64974"/>
    <w:rsid w:val="00D66D9F"/>
    <w:rsid w:val="00D760CD"/>
    <w:rsid w:val="00D820B8"/>
    <w:rsid w:val="00D91B4D"/>
    <w:rsid w:val="00D9241A"/>
    <w:rsid w:val="00D94425"/>
    <w:rsid w:val="00DA7811"/>
    <w:rsid w:val="00DB220E"/>
    <w:rsid w:val="00DB4673"/>
    <w:rsid w:val="00DC188B"/>
    <w:rsid w:val="00DD1B45"/>
    <w:rsid w:val="00DD53BB"/>
    <w:rsid w:val="00DD53DD"/>
    <w:rsid w:val="00DD75D7"/>
    <w:rsid w:val="00DE47F4"/>
    <w:rsid w:val="00DF5C74"/>
    <w:rsid w:val="00DF78A8"/>
    <w:rsid w:val="00E10A80"/>
    <w:rsid w:val="00E16690"/>
    <w:rsid w:val="00E173D1"/>
    <w:rsid w:val="00E22AC6"/>
    <w:rsid w:val="00E27BED"/>
    <w:rsid w:val="00E37907"/>
    <w:rsid w:val="00E474AD"/>
    <w:rsid w:val="00E51DDA"/>
    <w:rsid w:val="00E5630D"/>
    <w:rsid w:val="00E61170"/>
    <w:rsid w:val="00E64662"/>
    <w:rsid w:val="00E73251"/>
    <w:rsid w:val="00E732F8"/>
    <w:rsid w:val="00E77A49"/>
    <w:rsid w:val="00E80526"/>
    <w:rsid w:val="00E85163"/>
    <w:rsid w:val="00E901F8"/>
    <w:rsid w:val="00E95F37"/>
    <w:rsid w:val="00E978F1"/>
    <w:rsid w:val="00EA66B6"/>
    <w:rsid w:val="00EB0D19"/>
    <w:rsid w:val="00EB4872"/>
    <w:rsid w:val="00EC1B85"/>
    <w:rsid w:val="00EC4505"/>
    <w:rsid w:val="00ED30A8"/>
    <w:rsid w:val="00ED4918"/>
    <w:rsid w:val="00ED554D"/>
    <w:rsid w:val="00EE586C"/>
    <w:rsid w:val="00EE5CCC"/>
    <w:rsid w:val="00EF0D3F"/>
    <w:rsid w:val="00EF5A11"/>
    <w:rsid w:val="00EF67A5"/>
    <w:rsid w:val="00F004CC"/>
    <w:rsid w:val="00F0311C"/>
    <w:rsid w:val="00F042DC"/>
    <w:rsid w:val="00F0509F"/>
    <w:rsid w:val="00F23747"/>
    <w:rsid w:val="00F24ADD"/>
    <w:rsid w:val="00F25EFF"/>
    <w:rsid w:val="00F27C78"/>
    <w:rsid w:val="00F4067A"/>
    <w:rsid w:val="00F40A22"/>
    <w:rsid w:val="00F823F7"/>
    <w:rsid w:val="00F877E2"/>
    <w:rsid w:val="00FA7E5E"/>
    <w:rsid w:val="00FB1E86"/>
    <w:rsid w:val="00FB3C55"/>
    <w:rsid w:val="00FB3EB7"/>
    <w:rsid w:val="00FC6C8B"/>
    <w:rsid w:val="00FC7D5B"/>
    <w:rsid w:val="00FD218E"/>
    <w:rsid w:val="00FD44E8"/>
    <w:rsid w:val="00FF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B2B126"/>
  <w15:chartTrackingRefBased/>
  <w15:docId w15:val="{0E60662F-16AF-49BC-A1CA-894FE45B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86C"/>
    <w:pPr>
      <w:spacing w:after="240" w:line="480" w:lineRule="auto"/>
    </w:pPr>
    <w:rPr>
      <w:rFonts w:ascii="Calibri" w:hAnsi="Calibri"/>
      <w:sz w:val="24"/>
      <w:lang w:val="en-US"/>
    </w:rPr>
  </w:style>
  <w:style w:type="paragraph" w:styleId="Titre1">
    <w:name w:val="heading 1"/>
    <w:basedOn w:val="Normal"/>
    <w:link w:val="Titre1Car"/>
    <w:autoRedefine/>
    <w:uiPriority w:val="1"/>
    <w:qFormat/>
    <w:rsid w:val="00DD1B45"/>
    <w:pPr>
      <w:widowControl w:val="0"/>
      <w:tabs>
        <w:tab w:val="left" w:pos="3330"/>
      </w:tabs>
      <w:spacing w:before="240" w:line="360" w:lineRule="auto"/>
      <w:jc w:val="both"/>
      <w:outlineLvl w:val="0"/>
    </w:pPr>
    <w:rPr>
      <w:rFonts w:asciiTheme="minorHAnsi" w:eastAsia="Arial" w:hAnsiTheme="minorHAnsi" w:cstheme="minorHAnsi"/>
      <w:b/>
      <w:bCs/>
      <w:noProof/>
      <w:sz w:val="28"/>
      <w:szCs w:val="24"/>
      <w:lang w:val="en-CA" w:eastAsia="en-CA"/>
    </w:rPr>
  </w:style>
  <w:style w:type="paragraph" w:styleId="Titre2">
    <w:name w:val="heading 2"/>
    <w:basedOn w:val="Normal"/>
    <w:next w:val="Normal"/>
    <w:link w:val="Titre2Car"/>
    <w:uiPriority w:val="1"/>
    <w:unhideWhenUsed/>
    <w:qFormat/>
    <w:rsid w:val="00EE586C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7256C7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b/>
      <w:i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E586C"/>
    <w:pPr>
      <w:keepNext/>
      <w:keepLines/>
      <w:spacing w:before="40" w:after="0"/>
      <w:outlineLvl w:val="3"/>
    </w:pPr>
    <w:rPr>
      <w:rFonts w:asciiTheme="minorHAnsi" w:eastAsiaTheme="majorEastAsia" w:hAnsiTheme="minorHAnsi" w:cstheme="majorBidi"/>
      <w:b/>
      <w:i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E586C"/>
    <w:pPr>
      <w:keepNext/>
      <w:keepLines/>
      <w:spacing w:before="40" w:after="0"/>
      <w:outlineLvl w:val="4"/>
    </w:pPr>
    <w:rPr>
      <w:rFonts w:eastAsiaTheme="majorEastAsia" w:cstheme="majorBidi"/>
      <w:i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EE58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F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1"/>
    <w:rsid w:val="00EE586C"/>
    <w:rPr>
      <w:rFonts w:eastAsiaTheme="majorEastAsia" w:cstheme="majorBidi"/>
      <w:b/>
      <w:sz w:val="24"/>
      <w:szCs w:val="26"/>
      <w:lang w:val="en-US"/>
    </w:rPr>
  </w:style>
  <w:style w:type="character" w:customStyle="1" w:styleId="UNIWebHeaderFont">
    <w:name w:val="UNIWebHeaderFont"/>
    <w:rsid w:val="00EE586C"/>
    <w:rPr>
      <w:rFonts w:ascii="Calibri Light" w:hAnsi="Calibri Light" w:cs="Times New Roman"/>
      <w:b/>
      <w:caps/>
      <w:color w:val="auto"/>
      <w:sz w:val="28"/>
      <w:szCs w:val="24"/>
    </w:rPr>
  </w:style>
  <w:style w:type="character" w:customStyle="1" w:styleId="Titre1Car">
    <w:name w:val="Titre 1 Car"/>
    <w:basedOn w:val="Policepardfaut"/>
    <w:link w:val="Titre1"/>
    <w:uiPriority w:val="1"/>
    <w:rsid w:val="00DD1B45"/>
    <w:rPr>
      <w:rFonts w:eastAsia="Arial" w:cstheme="minorHAnsi"/>
      <w:b/>
      <w:bCs/>
      <w:noProof/>
      <w:sz w:val="28"/>
      <w:szCs w:val="24"/>
      <w:lang w:val="en-CA" w:eastAsia="en-CA"/>
    </w:rPr>
  </w:style>
  <w:style w:type="character" w:customStyle="1" w:styleId="Titre3Car">
    <w:name w:val="Titre 3 Car"/>
    <w:basedOn w:val="Policepardfaut"/>
    <w:link w:val="Titre3"/>
    <w:uiPriority w:val="9"/>
    <w:rsid w:val="007256C7"/>
    <w:rPr>
      <w:rFonts w:eastAsiaTheme="majorEastAsia" w:cstheme="majorBidi"/>
      <w:b/>
      <w:i/>
      <w:sz w:val="24"/>
      <w:szCs w:val="24"/>
      <w:lang w:val="en-US"/>
    </w:rPr>
  </w:style>
  <w:style w:type="character" w:customStyle="1" w:styleId="Titre4Car">
    <w:name w:val="Titre 4 Car"/>
    <w:basedOn w:val="Policepardfaut"/>
    <w:link w:val="Titre4"/>
    <w:uiPriority w:val="9"/>
    <w:rsid w:val="00EE586C"/>
    <w:rPr>
      <w:rFonts w:eastAsiaTheme="majorEastAsia" w:cstheme="majorBidi"/>
      <w:b/>
      <w:i/>
      <w:iCs/>
      <w:sz w:val="24"/>
      <w:lang w:val="en-US"/>
    </w:rPr>
  </w:style>
  <w:style w:type="character" w:customStyle="1" w:styleId="Titre5Car">
    <w:name w:val="Titre 5 Car"/>
    <w:basedOn w:val="Policepardfaut"/>
    <w:link w:val="Titre5"/>
    <w:uiPriority w:val="9"/>
    <w:rsid w:val="00EE586C"/>
    <w:rPr>
      <w:rFonts w:ascii="Calibri" w:eastAsiaTheme="majorEastAsia" w:hAnsi="Calibri" w:cstheme="majorBidi"/>
      <w:i/>
      <w:sz w:val="24"/>
      <w:lang w:val="en-US"/>
    </w:rPr>
  </w:style>
  <w:style w:type="character" w:customStyle="1" w:styleId="Titre6Car">
    <w:name w:val="Titre 6 Car"/>
    <w:basedOn w:val="Policepardfaut"/>
    <w:link w:val="Titre6"/>
    <w:uiPriority w:val="9"/>
    <w:rsid w:val="00EE586C"/>
    <w:rPr>
      <w:rFonts w:asciiTheme="majorHAnsi" w:eastAsiaTheme="majorEastAsia" w:hAnsiTheme="majorHAnsi" w:cstheme="majorBidi"/>
      <w:color w:val="0000FF"/>
      <w:sz w:val="24"/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EE586C"/>
  </w:style>
  <w:style w:type="character" w:styleId="Marquedecommentaire">
    <w:name w:val="annotation reference"/>
    <w:basedOn w:val="Policepardfaut"/>
    <w:uiPriority w:val="99"/>
    <w:semiHidden/>
    <w:unhideWhenUsed/>
    <w:rsid w:val="00EE58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586C"/>
    <w:pPr>
      <w:spacing w:line="240" w:lineRule="auto"/>
    </w:pPr>
    <w:rPr>
      <w:sz w:val="20"/>
      <w:szCs w:val="20"/>
      <w:lang w:val="en-CA"/>
    </w:rPr>
  </w:style>
  <w:style w:type="character" w:customStyle="1" w:styleId="CommentaireCar">
    <w:name w:val="Commentaire Car"/>
    <w:basedOn w:val="Policepardfaut"/>
    <w:link w:val="Commentaire"/>
    <w:uiPriority w:val="99"/>
    <w:rsid w:val="00EE586C"/>
    <w:rPr>
      <w:rFonts w:ascii="Calibri" w:hAnsi="Calibri"/>
      <w:sz w:val="20"/>
      <w:szCs w:val="20"/>
      <w:lang w:val="en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86C"/>
    <w:rPr>
      <w:rFonts w:ascii="Segoe UI" w:hAnsi="Segoe UI" w:cs="Segoe UI"/>
      <w:sz w:val="18"/>
      <w:szCs w:val="18"/>
      <w:lang w:val="en-US"/>
    </w:rPr>
  </w:style>
  <w:style w:type="character" w:customStyle="1" w:styleId="highlight">
    <w:name w:val="highlight"/>
    <w:basedOn w:val="Policepardfaut"/>
    <w:rsid w:val="00EE586C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586C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586C"/>
    <w:rPr>
      <w:rFonts w:ascii="Calibri" w:hAnsi="Calibri"/>
      <w:b/>
      <w:bCs/>
      <w:sz w:val="20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EE586C"/>
    <w:rPr>
      <w:color w:val="0563C1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qFormat/>
    <w:rsid w:val="00EE586C"/>
    <w:pPr>
      <w:spacing w:before="200" w:after="160"/>
      <w:ind w:left="864" w:right="864"/>
      <w:jc w:val="both"/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EE586C"/>
    <w:rPr>
      <w:rFonts w:ascii="Calibri" w:hAnsi="Calibri"/>
      <w:i/>
      <w:iCs/>
      <w:color w:val="000000" w:themeColor="text1"/>
      <w:sz w:val="24"/>
      <w:lang w:val="en-US"/>
    </w:rPr>
  </w:style>
  <w:style w:type="paragraph" w:styleId="Paragraphedeliste">
    <w:name w:val="List Paragraph"/>
    <w:basedOn w:val="Normal"/>
    <w:link w:val="ParagraphedelisteCar"/>
    <w:uiPriority w:val="34"/>
    <w:qFormat/>
    <w:rsid w:val="00EE586C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EE586C"/>
    <w:rPr>
      <w:rFonts w:ascii="Calibri" w:hAnsi="Calibri"/>
      <w:sz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EE586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EE586C"/>
    <w:pPr>
      <w:widowControl w:val="0"/>
      <w:spacing w:before="69" w:after="0" w:line="240" w:lineRule="auto"/>
      <w:ind w:left="460" w:hanging="360"/>
    </w:pPr>
    <w:rPr>
      <w:rFonts w:ascii="Arial" w:eastAsia="Arial" w:hAnsi="Arial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EE586C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EE586C"/>
    <w:pPr>
      <w:widowControl w:val="0"/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EE586C"/>
    <w:pPr>
      <w:widowControl w:val="0"/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586C"/>
    <w:rPr>
      <w:rFonts w:ascii="Calibri" w:hAnsi="Calibri"/>
      <w:sz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E586C"/>
    <w:pPr>
      <w:widowControl w:val="0"/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586C"/>
    <w:rPr>
      <w:rFonts w:ascii="Calibri" w:hAnsi="Calibri"/>
      <w:sz w:val="24"/>
      <w:lang w:val="en-US"/>
    </w:rPr>
  </w:style>
  <w:style w:type="paragraph" w:styleId="Signaturelectronique">
    <w:name w:val="E-mail Signature"/>
    <w:basedOn w:val="Normal"/>
    <w:link w:val="SignaturelectroniqueCar"/>
    <w:rsid w:val="00EE586C"/>
    <w:pPr>
      <w:spacing w:after="0" w:line="240" w:lineRule="auto"/>
    </w:pPr>
    <w:rPr>
      <w:rFonts w:eastAsia="Times New Roman" w:cs="Times New Roman"/>
      <w:szCs w:val="24"/>
      <w:lang w:val="fr-CA" w:eastAsia="fr-CA"/>
    </w:rPr>
  </w:style>
  <w:style w:type="character" w:customStyle="1" w:styleId="SignaturelectroniqueCar">
    <w:name w:val="Signature électronique Car"/>
    <w:basedOn w:val="Policepardfaut"/>
    <w:link w:val="Signaturelectronique"/>
    <w:rsid w:val="00EE586C"/>
    <w:rPr>
      <w:rFonts w:ascii="Calibri" w:eastAsia="Times New Roman" w:hAnsi="Calibri" w:cs="Times New Roman"/>
      <w:sz w:val="24"/>
      <w:szCs w:val="24"/>
      <w:lang w:eastAsia="fr-CA"/>
    </w:rPr>
  </w:style>
  <w:style w:type="character" w:customStyle="1" w:styleId="hps">
    <w:name w:val="hps"/>
    <w:basedOn w:val="Policepardfaut"/>
    <w:rsid w:val="00EE586C"/>
  </w:style>
  <w:style w:type="paragraph" w:customStyle="1" w:styleId="EndNoteBibliographyTitle">
    <w:name w:val="EndNote Bibliography Title"/>
    <w:basedOn w:val="Normal"/>
    <w:link w:val="EndNoteBibliographyTitleCar"/>
    <w:rsid w:val="00EE586C"/>
    <w:pPr>
      <w:spacing w:after="0"/>
      <w:jc w:val="center"/>
    </w:pPr>
    <w:rPr>
      <w:rFonts w:cs="Calibri"/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EE586C"/>
    <w:rPr>
      <w:rFonts w:ascii="Calibri" w:hAnsi="Calibri" w:cs="Calibri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EE586C"/>
    <w:pPr>
      <w:spacing w:line="240" w:lineRule="auto"/>
    </w:pPr>
    <w:rPr>
      <w:rFonts w:cs="Calibri"/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EE586C"/>
    <w:rPr>
      <w:rFonts w:ascii="Calibri" w:hAnsi="Calibri" w:cs="Calibri"/>
      <w:noProof/>
      <w:sz w:val="24"/>
      <w:lang w:val="en-US"/>
    </w:rPr>
  </w:style>
  <w:style w:type="paragraph" w:customStyle="1" w:styleId="simplepara">
    <w:name w:val="simplepara"/>
    <w:basedOn w:val="Normal"/>
    <w:rsid w:val="00EE58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table" w:styleId="Grilledutableau">
    <w:name w:val="Table Grid"/>
    <w:basedOn w:val="TableauNormal"/>
    <w:uiPriority w:val="39"/>
    <w:rsid w:val="00EE5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EE58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ansinterligne">
    <w:name w:val="No Spacing"/>
    <w:link w:val="SansinterligneCar"/>
    <w:uiPriority w:val="1"/>
    <w:qFormat/>
    <w:rsid w:val="00EE586C"/>
    <w:pPr>
      <w:spacing w:after="0" w:line="240" w:lineRule="auto"/>
    </w:pPr>
    <w:rPr>
      <w:rFonts w:eastAsiaTheme="minorEastAsia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E586C"/>
    <w:rPr>
      <w:rFonts w:eastAsiaTheme="minorEastAsia"/>
      <w:lang w:eastAsia="fr-CA"/>
    </w:rPr>
  </w:style>
  <w:style w:type="character" w:customStyle="1" w:styleId="apple-converted-space">
    <w:name w:val="apple-converted-space"/>
    <w:basedOn w:val="Policepardfaut"/>
    <w:rsid w:val="00EE586C"/>
  </w:style>
  <w:style w:type="character" w:styleId="Accentuation">
    <w:name w:val="Emphasis"/>
    <w:basedOn w:val="Policepardfaut"/>
    <w:uiPriority w:val="20"/>
    <w:qFormat/>
    <w:rsid w:val="00EE586C"/>
    <w:rPr>
      <w:i/>
      <w:iCs/>
    </w:rPr>
  </w:style>
  <w:style w:type="paragraph" w:styleId="Titre">
    <w:name w:val="Title"/>
    <w:basedOn w:val="Normal"/>
    <w:next w:val="Normal"/>
    <w:link w:val="TitreCar"/>
    <w:uiPriority w:val="10"/>
    <w:qFormat/>
    <w:rsid w:val="00EE58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586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Default">
    <w:name w:val="Default"/>
    <w:rsid w:val="00EE586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Lgende">
    <w:name w:val="caption"/>
    <w:basedOn w:val="Normal"/>
    <w:next w:val="Normal"/>
    <w:uiPriority w:val="99"/>
    <w:qFormat/>
    <w:rsid w:val="00EE586C"/>
    <w:pPr>
      <w:spacing w:after="0"/>
    </w:pPr>
    <w:rPr>
      <w:rFonts w:ascii="Arial Narrow" w:eastAsia="Calibri" w:hAnsi="Arial Narrow" w:cs="Times New Roman"/>
      <w:b/>
      <w:bCs/>
      <w:sz w:val="20"/>
      <w:szCs w:val="20"/>
      <w:lang w:val="fr-CA"/>
    </w:rPr>
  </w:style>
  <w:style w:type="table" w:styleId="TableauListe1Clair-Accentuation6">
    <w:name w:val="List Table 1 Light Accent 6"/>
    <w:basedOn w:val="TableauNormal"/>
    <w:uiPriority w:val="46"/>
    <w:rsid w:val="00EE58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1Clair">
    <w:name w:val="Grid Table 1 Light"/>
    <w:basedOn w:val="TableauNormal"/>
    <w:uiPriority w:val="46"/>
    <w:rsid w:val="00EE58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itlePage">
    <w:name w:val="TitlePage"/>
    <w:basedOn w:val="Normal"/>
    <w:rsid w:val="00EE586C"/>
    <w:pPr>
      <w:tabs>
        <w:tab w:val="left" w:pos="576"/>
      </w:tabs>
      <w:overflowPunct w:val="0"/>
      <w:autoSpaceDE w:val="0"/>
      <w:autoSpaceDN w:val="0"/>
      <w:adjustRightInd w:val="0"/>
      <w:spacing w:after="0" w:line="480" w:lineRule="atLeast"/>
      <w:jc w:val="center"/>
      <w:textAlignment w:val="baseline"/>
    </w:pPr>
    <w:rPr>
      <w:rFonts w:eastAsia="Times New Roman" w:cs="Times New Roman"/>
      <w:szCs w:val="20"/>
    </w:rPr>
  </w:style>
  <w:style w:type="table" w:styleId="Tableausimple3">
    <w:name w:val="Plain Table 3"/>
    <w:basedOn w:val="TableauNormal"/>
    <w:uiPriority w:val="43"/>
    <w:rsid w:val="00EE58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EE58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Aucuneliste1">
    <w:name w:val="Aucune liste1"/>
    <w:next w:val="Aucuneliste"/>
    <w:uiPriority w:val="99"/>
    <w:semiHidden/>
    <w:unhideWhenUsed/>
    <w:rsid w:val="00EE586C"/>
  </w:style>
  <w:style w:type="character" w:styleId="Lienhypertextesuivivisit">
    <w:name w:val="FollowedHyperlink"/>
    <w:basedOn w:val="Policepardfaut"/>
    <w:uiPriority w:val="99"/>
    <w:semiHidden/>
    <w:unhideWhenUsed/>
    <w:rsid w:val="00EE586C"/>
    <w:rPr>
      <w:color w:val="800080"/>
      <w:u w:val="single"/>
    </w:rPr>
  </w:style>
  <w:style w:type="paragraph" w:customStyle="1" w:styleId="msonormal0">
    <w:name w:val="msonormal"/>
    <w:basedOn w:val="Normal"/>
    <w:rsid w:val="00EE58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paragraph" w:customStyle="1" w:styleId="aftercaption">
    <w:name w:val="aftercaption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batch">
    <w:name w:val="batch"/>
    <w:basedOn w:val="Normal"/>
    <w:rsid w:val="00EE586C"/>
    <w:pPr>
      <w:pBdr>
        <w:top w:val="single" w:sz="6" w:space="5" w:color="C1C1C1"/>
        <w:left w:val="single" w:sz="6" w:space="5" w:color="C1C1C1"/>
        <w:bottom w:val="single" w:sz="6" w:space="5" w:color="C1C1C1"/>
        <w:right w:val="single" w:sz="6" w:space="5" w:color="C1C1C1"/>
      </w:pBdr>
      <w:shd w:val="clear" w:color="auto" w:fill="FAFBFE"/>
      <w:spacing w:before="100" w:beforeAutospacing="1" w:after="100" w:afterAutospacing="1" w:line="240" w:lineRule="auto"/>
    </w:pPr>
    <w:rPr>
      <w:rFonts w:ascii="SAS Monospace" w:eastAsia="Times New Roman" w:hAnsi="SAS Monospace" w:cs="Times New Roman"/>
      <w:color w:val="000000"/>
      <w:sz w:val="20"/>
      <w:szCs w:val="20"/>
      <w:lang w:val="fr-CA" w:eastAsia="fr-CA"/>
    </w:rPr>
  </w:style>
  <w:style w:type="paragraph" w:customStyle="1" w:styleId="beforecaption">
    <w:name w:val="beforecaption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body">
    <w:name w:val="body"/>
    <w:basedOn w:val="Normal"/>
    <w:rsid w:val="00EE586C"/>
    <w:pPr>
      <w:shd w:val="clear" w:color="auto" w:fill="FAFBFE"/>
      <w:spacing w:before="100" w:beforeAutospacing="1" w:after="100" w:afterAutospacing="1" w:line="240" w:lineRule="auto"/>
      <w:ind w:left="120" w:righ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bodydate">
    <w:name w:val="bodydate"/>
    <w:basedOn w:val="Normal"/>
    <w:rsid w:val="00EE586C"/>
    <w:pPr>
      <w:shd w:val="clear" w:color="auto" w:fill="FAFBFE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bycontentfolder">
    <w:name w:val="bycontentfolder"/>
    <w:basedOn w:val="Normal"/>
    <w:rsid w:val="00EE586C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byline">
    <w:name w:val="bylin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bylinecontainer">
    <w:name w:val="bylinecontainer"/>
    <w:basedOn w:val="Normal"/>
    <w:rsid w:val="00EE586C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gende1">
    <w:name w:val="Légende1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cell">
    <w:name w:val="cell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container">
    <w:name w:val="container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contentfolder">
    <w:name w:val="contentfolder"/>
    <w:basedOn w:val="Normal"/>
    <w:rsid w:val="00EE586C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contentitem">
    <w:name w:val="contentitem"/>
    <w:basedOn w:val="Normal"/>
    <w:rsid w:val="00EE586C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contentproclabel">
    <w:name w:val="contentproclabel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contentprocname">
    <w:name w:val="contentprocnam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contents">
    <w:name w:val="contents"/>
    <w:basedOn w:val="Normal"/>
    <w:rsid w:val="00EE586C"/>
    <w:pPr>
      <w:shd w:val="clear" w:color="auto" w:fill="FAFBFE"/>
      <w:spacing w:before="100" w:beforeAutospacing="1" w:after="100" w:afterAutospacing="1" w:line="240" w:lineRule="auto"/>
      <w:ind w:left="120" w:righ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contentsdate">
    <w:name w:val="contentsdat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contenttitle">
    <w:name w:val="contenttitl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112277"/>
      <w:sz w:val="20"/>
      <w:szCs w:val="20"/>
      <w:lang w:val="fr-CA" w:eastAsia="fr-CA"/>
    </w:rPr>
  </w:style>
  <w:style w:type="paragraph" w:customStyle="1" w:styleId="continued">
    <w:name w:val="continued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data">
    <w:name w:val="data"/>
    <w:basedOn w:val="Normal"/>
    <w:rsid w:val="00EE586C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fr-CA" w:eastAsia="fr-CA"/>
    </w:rPr>
  </w:style>
  <w:style w:type="paragraph" w:customStyle="1" w:styleId="dataemphasis">
    <w:name w:val="dataemphasis"/>
    <w:basedOn w:val="Normal"/>
    <w:rsid w:val="00EE586C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fr-CA" w:eastAsia="fr-CA"/>
    </w:rPr>
  </w:style>
  <w:style w:type="paragraph" w:customStyle="1" w:styleId="dataemphasisfixed">
    <w:name w:val="dataemphasisfixed"/>
    <w:basedOn w:val="Normal"/>
    <w:rsid w:val="00EE586C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sz w:val="20"/>
      <w:szCs w:val="20"/>
      <w:lang w:val="fr-CA" w:eastAsia="fr-CA"/>
    </w:rPr>
  </w:style>
  <w:style w:type="paragraph" w:customStyle="1" w:styleId="dataempty">
    <w:name w:val="dataempty"/>
    <w:basedOn w:val="Normal"/>
    <w:rsid w:val="00EE586C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fr-CA" w:eastAsia="fr-CA"/>
    </w:rPr>
  </w:style>
  <w:style w:type="paragraph" w:customStyle="1" w:styleId="datafixed">
    <w:name w:val="datafixed"/>
    <w:basedOn w:val="Normal"/>
    <w:rsid w:val="00EE586C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fr-CA" w:eastAsia="fr-CA"/>
    </w:rPr>
  </w:style>
  <w:style w:type="paragraph" w:customStyle="1" w:styleId="datastrong">
    <w:name w:val="datastrong"/>
    <w:basedOn w:val="Normal"/>
    <w:rsid w:val="00EE586C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val="fr-CA" w:eastAsia="fr-CA"/>
    </w:rPr>
  </w:style>
  <w:style w:type="paragraph" w:customStyle="1" w:styleId="datastrongfixed">
    <w:name w:val="datastrongfixed"/>
    <w:basedOn w:val="Normal"/>
    <w:rsid w:val="00EE586C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0"/>
      <w:szCs w:val="20"/>
      <w:lang w:val="fr-CA" w:eastAsia="fr-CA"/>
    </w:rPr>
  </w:style>
  <w:style w:type="paragraph" w:customStyle="1" w:styleId="Date1">
    <w:name w:val="Date1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document">
    <w:name w:val="document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errorbanner">
    <w:name w:val="errorbanner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errorcontent">
    <w:name w:val="errorcontent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errorcontentfixed">
    <w:name w:val="errorcontentfixed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  <w:lang w:val="fr-CA" w:eastAsia="fr-CA"/>
    </w:rPr>
  </w:style>
  <w:style w:type="paragraph" w:customStyle="1" w:styleId="extendedpage">
    <w:name w:val="extendedpage"/>
    <w:basedOn w:val="Normal"/>
    <w:rsid w:val="00EE58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FBF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112277"/>
      <w:sz w:val="20"/>
      <w:szCs w:val="20"/>
      <w:lang w:val="fr-CA" w:eastAsia="fr-CA"/>
    </w:rPr>
  </w:style>
  <w:style w:type="paragraph" w:customStyle="1" w:styleId="fatalbanner">
    <w:name w:val="fatalbanner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fatalcontent">
    <w:name w:val="fatalcontent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fatalcontentfixed">
    <w:name w:val="fatalcontentfixed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  <w:lang w:val="fr-CA" w:eastAsia="fr-CA"/>
    </w:rPr>
  </w:style>
  <w:style w:type="paragraph" w:customStyle="1" w:styleId="folderaction">
    <w:name w:val="folderaction"/>
    <w:basedOn w:val="Normal"/>
    <w:rsid w:val="00EE586C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Pieddepage1">
    <w:name w:val="Pied de page1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footeremphasis">
    <w:name w:val="footeremphasis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112277"/>
      <w:sz w:val="20"/>
      <w:szCs w:val="20"/>
      <w:lang w:val="fr-CA" w:eastAsia="fr-CA"/>
    </w:rPr>
  </w:style>
  <w:style w:type="paragraph" w:customStyle="1" w:styleId="footeremphasisfixed">
    <w:name w:val="footeremphasis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112277"/>
      <w:sz w:val="20"/>
      <w:szCs w:val="20"/>
      <w:lang w:val="fr-CA" w:eastAsia="fr-CA"/>
    </w:rPr>
  </w:style>
  <w:style w:type="paragraph" w:customStyle="1" w:styleId="footerempty">
    <w:name w:val="footerempty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footerfixed">
    <w:name w:val="footer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  <w:lang w:val="fr-CA" w:eastAsia="fr-CA"/>
    </w:rPr>
  </w:style>
  <w:style w:type="paragraph" w:customStyle="1" w:styleId="footerstrong">
    <w:name w:val="footerstrong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footerstrongfixed">
    <w:name w:val="footerstrong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sz w:val="20"/>
      <w:szCs w:val="20"/>
      <w:lang w:val="fr-CA" w:eastAsia="fr-CA"/>
    </w:rPr>
  </w:style>
  <w:style w:type="paragraph" w:customStyle="1" w:styleId="frame">
    <w:name w:val="fram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graph">
    <w:name w:val="graph"/>
    <w:basedOn w:val="Normal"/>
    <w:rsid w:val="00EE586C"/>
    <w:pPr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En-tte1">
    <w:name w:val="En-tête1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headeremphasis">
    <w:name w:val="headeremphasis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  <w:lang w:val="fr-CA" w:eastAsia="fr-CA"/>
    </w:rPr>
  </w:style>
  <w:style w:type="paragraph" w:customStyle="1" w:styleId="headeremphasisfixed">
    <w:name w:val="headeremphasis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000000"/>
      <w:sz w:val="20"/>
      <w:szCs w:val="20"/>
      <w:lang w:val="fr-CA" w:eastAsia="fr-CA"/>
    </w:rPr>
  </w:style>
  <w:style w:type="paragraph" w:customStyle="1" w:styleId="headerempty">
    <w:name w:val="headerempty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headerfixed">
    <w:name w:val="header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  <w:lang w:val="fr-CA" w:eastAsia="fr-CA"/>
    </w:rPr>
  </w:style>
  <w:style w:type="paragraph" w:customStyle="1" w:styleId="headersandfooters">
    <w:name w:val="headersandfooters"/>
    <w:basedOn w:val="Normal"/>
    <w:rsid w:val="00EE586C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val="fr-CA" w:eastAsia="fr-CA"/>
    </w:rPr>
  </w:style>
  <w:style w:type="paragraph" w:customStyle="1" w:styleId="headerstrong">
    <w:name w:val="headerstrong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val="fr-CA" w:eastAsia="fr-CA"/>
    </w:rPr>
  </w:style>
  <w:style w:type="paragraph" w:customStyle="1" w:styleId="headerstrongfixed">
    <w:name w:val="headerstrong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0"/>
      <w:szCs w:val="20"/>
      <w:lang w:val="fr-CA" w:eastAsia="fr-CA"/>
    </w:rPr>
  </w:style>
  <w:style w:type="paragraph" w:customStyle="1" w:styleId="index">
    <w:name w:val="index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indexaction">
    <w:name w:val="indexaction"/>
    <w:basedOn w:val="Normal"/>
    <w:rsid w:val="00EE586C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indexitem">
    <w:name w:val="indexitem"/>
    <w:basedOn w:val="Normal"/>
    <w:rsid w:val="00EE586C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indexprocname">
    <w:name w:val="indexprocnam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indextitle">
    <w:name w:val="indextitl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112277"/>
      <w:sz w:val="20"/>
      <w:szCs w:val="20"/>
      <w:lang w:val="fr-CA" w:eastAsia="fr-CA"/>
    </w:rPr>
  </w:style>
  <w:style w:type="paragraph" w:customStyle="1" w:styleId="layoutcontainer">
    <w:name w:val="layoutcontainer"/>
    <w:basedOn w:val="Normal"/>
    <w:rsid w:val="00EE586C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paragraph" w:customStyle="1" w:styleId="layoutregion">
    <w:name w:val="layoutregion"/>
    <w:basedOn w:val="Normal"/>
    <w:rsid w:val="00EE586C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paragraph" w:customStyle="1" w:styleId="linecontent">
    <w:name w:val="linecontent"/>
    <w:basedOn w:val="Normal"/>
    <w:rsid w:val="00EE586C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Liste1">
    <w:name w:val="Liste1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10">
    <w:name w:val="list10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2">
    <w:name w:val="list2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3">
    <w:name w:val="list3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4">
    <w:name w:val="list4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5">
    <w:name w:val="list5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6">
    <w:name w:val="list6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7">
    <w:name w:val="list7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8">
    <w:name w:val="list8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9">
    <w:name w:val="list9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">
    <w:name w:val="listitem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10">
    <w:name w:val="listitem10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2">
    <w:name w:val="listitem2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3">
    <w:name w:val="listitem3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4">
    <w:name w:val="listitem4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5">
    <w:name w:val="listitem5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6">
    <w:name w:val="listitem6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7">
    <w:name w:val="listitem7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8">
    <w:name w:val="listitem8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listitem9">
    <w:name w:val="listitem9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note">
    <w:name w:val="not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notebanner">
    <w:name w:val="notebanner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notecontent">
    <w:name w:val="notecontent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notecontentfixed">
    <w:name w:val="notecontentfixed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  <w:lang w:val="fr-CA" w:eastAsia="fr-CA"/>
    </w:rPr>
  </w:style>
  <w:style w:type="paragraph" w:customStyle="1" w:styleId="output">
    <w:name w:val="output"/>
    <w:basedOn w:val="Normal"/>
    <w:rsid w:val="00EE586C"/>
    <w:pPr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pageno">
    <w:name w:val="pageno"/>
    <w:basedOn w:val="Normal"/>
    <w:rsid w:val="00EE586C"/>
    <w:pPr>
      <w:shd w:val="clear" w:color="auto" w:fill="FAFBFE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pages">
    <w:name w:val="pages"/>
    <w:basedOn w:val="Normal"/>
    <w:rsid w:val="00EE586C"/>
    <w:pPr>
      <w:shd w:val="clear" w:color="auto" w:fill="FAFBFE"/>
      <w:spacing w:before="100" w:beforeAutospacing="1" w:after="100" w:afterAutospacing="1" w:line="240" w:lineRule="auto"/>
      <w:ind w:left="120" w:righ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pagesdate">
    <w:name w:val="pagesdat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pagesitem">
    <w:name w:val="pagesitem"/>
    <w:basedOn w:val="Normal"/>
    <w:rsid w:val="00EE586C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pagesproclabel">
    <w:name w:val="pagesproclabel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pagesprocname">
    <w:name w:val="pagesprocnam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pagestitle">
    <w:name w:val="pagestitl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112277"/>
      <w:sz w:val="20"/>
      <w:szCs w:val="20"/>
      <w:lang w:val="fr-CA" w:eastAsia="fr-CA"/>
    </w:rPr>
  </w:style>
  <w:style w:type="paragraph" w:customStyle="1" w:styleId="paragraph">
    <w:name w:val="paragraph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parskip">
    <w:name w:val="parskip"/>
    <w:basedOn w:val="Normal"/>
    <w:rsid w:val="00EE586C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val="fr-CA" w:eastAsia="fr-CA"/>
    </w:rPr>
  </w:style>
  <w:style w:type="paragraph" w:customStyle="1" w:styleId="prepage">
    <w:name w:val="prepag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proctitle">
    <w:name w:val="proctitl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proctitlefixed">
    <w:name w:val="proctitlefixed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sz w:val="20"/>
      <w:szCs w:val="20"/>
      <w:lang w:val="fr-CA" w:eastAsia="fr-CA"/>
    </w:rPr>
  </w:style>
  <w:style w:type="paragraph" w:customStyle="1" w:styleId="rowfooter">
    <w:name w:val="rowfooter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rowfooteremphasis">
    <w:name w:val="rowfooteremphasis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112277"/>
      <w:sz w:val="20"/>
      <w:szCs w:val="20"/>
      <w:lang w:val="fr-CA" w:eastAsia="fr-CA"/>
    </w:rPr>
  </w:style>
  <w:style w:type="paragraph" w:customStyle="1" w:styleId="rowfooteremphasisfixed">
    <w:name w:val="rowfooteremphasis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112277"/>
      <w:sz w:val="20"/>
      <w:szCs w:val="20"/>
      <w:lang w:val="fr-CA" w:eastAsia="fr-CA"/>
    </w:rPr>
  </w:style>
  <w:style w:type="paragraph" w:customStyle="1" w:styleId="rowfooterempty">
    <w:name w:val="rowfooterempty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rowfooterfixed">
    <w:name w:val="rowfooter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  <w:lang w:val="fr-CA" w:eastAsia="fr-CA"/>
    </w:rPr>
  </w:style>
  <w:style w:type="paragraph" w:customStyle="1" w:styleId="rowfooterstrong">
    <w:name w:val="rowfooterstrong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rowfooterstrongfixed">
    <w:name w:val="rowfooterstrong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sz w:val="20"/>
      <w:szCs w:val="20"/>
      <w:lang w:val="fr-CA" w:eastAsia="fr-CA"/>
    </w:rPr>
  </w:style>
  <w:style w:type="paragraph" w:customStyle="1" w:styleId="rowheader">
    <w:name w:val="rowheader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rowheaderemphasis">
    <w:name w:val="rowheaderemphasis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112277"/>
      <w:sz w:val="20"/>
      <w:szCs w:val="20"/>
      <w:lang w:val="fr-CA" w:eastAsia="fr-CA"/>
    </w:rPr>
  </w:style>
  <w:style w:type="paragraph" w:customStyle="1" w:styleId="rowheaderemphasisfixed">
    <w:name w:val="rowheaderemphasis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112277"/>
      <w:sz w:val="20"/>
      <w:szCs w:val="20"/>
      <w:lang w:val="fr-CA" w:eastAsia="fr-CA"/>
    </w:rPr>
  </w:style>
  <w:style w:type="paragraph" w:customStyle="1" w:styleId="rowheaderempty">
    <w:name w:val="rowheaderempty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rowheaderfixed">
    <w:name w:val="rowheader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  <w:lang w:val="fr-CA" w:eastAsia="fr-CA"/>
    </w:rPr>
  </w:style>
  <w:style w:type="paragraph" w:customStyle="1" w:styleId="rowheaderstrong">
    <w:name w:val="rowheaderstrong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rowheaderstrongfixed">
    <w:name w:val="rowheaderstrongfixed"/>
    <w:basedOn w:val="Normal"/>
    <w:rsid w:val="00EE586C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sz w:val="20"/>
      <w:szCs w:val="20"/>
      <w:lang w:val="fr-CA" w:eastAsia="fr-CA"/>
    </w:rPr>
  </w:style>
  <w:style w:type="paragraph" w:customStyle="1" w:styleId="systemfooter">
    <w:name w:val="systemfooter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footer10">
    <w:name w:val="systemfooter10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footer2">
    <w:name w:val="systemfooter2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footer3">
    <w:name w:val="systemfooter3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footer4">
    <w:name w:val="systemfooter4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footer5">
    <w:name w:val="systemfooter5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footer6">
    <w:name w:val="systemfooter6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footer7">
    <w:name w:val="systemfooter7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footer8">
    <w:name w:val="systemfooter8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footer9">
    <w:name w:val="systemfooter9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systemtitle">
    <w:name w:val="systemtitle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emtitle10">
    <w:name w:val="systemtitle10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emtitle2">
    <w:name w:val="systemtitle2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emtitle3">
    <w:name w:val="systemtitle3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emtitle4">
    <w:name w:val="systemtitle4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emtitle5">
    <w:name w:val="systemtitle5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emtitle6">
    <w:name w:val="systemtitle6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emtitle7">
    <w:name w:val="systemtitle7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emtitle8">
    <w:name w:val="systemtitle8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emtitle9">
    <w:name w:val="systemtitle9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Cs w:val="24"/>
      <w:lang w:val="fr-CA" w:eastAsia="fr-CA"/>
    </w:rPr>
  </w:style>
  <w:style w:type="paragraph" w:customStyle="1" w:styleId="systitleandfootercontainer">
    <w:name w:val="systitleandfootercontainer"/>
    <w:basedOn w:val="Normal"/>
    <w:rsid w:val="00EE586C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table">
    <w:name w:val="table"/>
    <w:basedOn w:val="Normal"/>
    <w:rsid w:val="00EE586C"/>
    <w:pPr>
      <w:pBdr>
        <w:top w:val="single" w:sz="6" w:space="0" w:color="C1C1C1"/>
        <w:left w:val="single" w:sz="6" w:space="0" w:color="C1C1C1"/>
        <w:bottom w:val="single" w:sz="2" w:space="0" w:color="C1C1C1"/>
        <w:right w:val="single" w:sz="2" w:space="0" w:color="C1C1C1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paragraph" w:customStyle="1" w:styleId="topstackedvalue">
    <w:name w:val="top_stacked_value"/>
    <w:basedOn w:val="Normal"/>
    <w:rsid w:val="00EE58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paragraph" w:customStyle="1" w:styleId="middlestackedvalue">
    <w:name w:val="middle_stacked_value"/>
    <w:basedOn w:val="Normal"/>
    <w:rsid w:val="00EE58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paragraph" w:customStyle="1" w:styleId="bottomstackedvalue">
    <w:name w:val="bottom_stacked_value"/>
    <w:basedOn w:val="Normal"/>
    <w:rsid w:val="00EE58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paragraph" w:customStyle="1" w:styleId="titleandnotecontainer">
    <w:name w:val="titleandnotecontainer"/>
    <w:basedOn w:val="Normal"/>
    <w:rsid w:val="00EE586C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fr-CA" w:eastAsia="fr-CA"/>
    </w:rPr>
  </w:style>
  <w:style w:type="paragraph" w:customStyle="1" w:styleId="titlesandfooters">
    <w:name w:val="titlesandfooters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usertext">
    <w:name w:val="usertext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warnbanner">
    <w:name w:val="warnbanner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val="fr-CA" w:eastAsia="fr-CA"/>
    </w:rPr>
  </w:style>
  <w:style w:type="paragraph" w:customStyle="1" w:styleId="warncontent">
    <w:name w:val="warncontent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  <w:lang w:val="fr-CA" w:eastAsia="fr-CA"/>
    </w:rPr>
  </w:style>
  <w:style w:type="paragraph" w:customStyle="1" w:styleId="warncontentfixed">
    <w:name w:val="warncontentfixed"/>
    <w:basedOn w:val="Normal"/>
    <w:rsid w:val="00EE586C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  <w:lang w:val="fr-CA" w:eastAsia="fr-CA"/>
    </w:rPr>
  </w:style>
  <w:style w:type="paragraph" w:customStyle="1" w:styleId="l">
    <w:name w:val="l"/>
    <w:basedOn w:val="Normal"/>
    <w:rsid w:val="00EE58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paragraph" w:customStyle="1" w:styleId="c">
    <w:name w:val="c"/>
    <w:basedOn w:val="Normal"/>
    <w:rsid w:val="00EE586C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fr-CA" w:eastAsia="fr-CA"/>
    </w:rPr>
  </w:style>
  <w:style w:type="paragraph" w:customStyle="1" w:styleId="r">
    <w:name w:val="r"/>
    <w:basedOn w:val="Normal"/>
    <w:rsid w:val="00EE586C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val="fr-CA" w:eastAsia="fr-CA"/>
    </w:rPr>
  </w:style>
  <w:style w:type="paragraph" w:customStyle="1" w:styleId="d">
    <w:name w:val="d"/>
    <w:basedOn w:val="Normal"/>
    <w:rsid w:val="00EE586C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val="fr-CA" w:eastAsia="fr-CA"/>
    </w:rPr>
  </w:style>
  <w:style w:type="paragraph" w:customStyle="1" w:styleId="j">
    <w:name w:val="j"/>
    <w:basedOn w:val="Normal"/>
    <w:rsid w:val="00EE586C"/>
    <w:pPr>
      <w:spacing w:before="100" w:beforeAutospacing="1" w:after="100" w:afterAutospacing="1" w:line="240" w:lineRule="auto"/>
      <w:jc w:val="both"/>
    </w:pPr>
    <w:rPr>
      <w:rFonts w:eastAsia="Times New Roman" w:cs="Times New Roman"/>
      <w:szCs w:val="24"/>
      <w:lang w:val="fr-CA" w:eastAsia="fr-CA"/>
    </w:rPr>
  </w:style>
  <w:style w:type="paragraph" w:customStyle="1" w:styleId="t">
    <w:name w:val="t"/>
    <w:basedOn w:val="Normal"/>
    <w:rsid w:val="00EE586C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4"/>
      <w:lang w:val="fr-CA" w:eastAsia="fr-CA"/>
    </w:rPr>
  </w:style>
  <w:style w:type="paragraph" w:customStyle="1" w:styleId="m">
    <w:name w:val="m"/>
    <w:basedOn w:val="Normal"/>
    <w:rsid w:val="00EE586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val="fr-CA" w:eastAsia="fr-CA"/>
    </w:rPr>
  </w:style>
  <w:style w:type="paragraph" w:customStyle="1" w:styleId="b">
    <w:name w:val="b"/>
    <w:basedOn w:val="Normal"/>
    <w:rsid w:val="00EE586C"/>
    <w:pPr>
      <w:spacing w:before="100" w:beforeAutospacing="1" w:after="100" w:afterAutospacing="1" w:line="240" w:lineRule="auto"/>
      <w:textAlignment w:val="bottom"/>
    </w:pPr>
    <w:rPr>
      <w:rFonts w:eastAsia="Times New Roman" w:cs="Times New Roman"/>
      <w:szCs w:val="24"/>
      <w:lang w:val="fr-CA" w:eastAsia="fr-CA"/>
    </w:rPr>
  </w:style>
  <w:style w:type="paragraph" w:customStyle="1" w:styleId="stackedcell">
    <w:name w:val="stacked_cell"/>
    <w:basedOn w:val="Normal"/>
    <w:rsid w:val="00EE58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fr-CA" w:eastAsia="fr-CA"/>
    </w:rPr>
  </w:style>
  <w:style w:type="table" w:styleId="Tableausimple5">
    <w:name w:val="Plain Table 5"/>
    <w:basedOn w:val="TableauNormal"/>
    <w:uiPriority w:val="45"/>
    <w:rsid w:val="00EE58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urrenthithighlight1">
    <w:name w:val="currenthithighlight1"/>
    <w:basedOn w:val="Policepardfaut"/>
    <w:rsid w:val="00EE586C"/>
    <w:rPr>
      <w:color w:val="FFFFFF"/>
      <w:shd w:val="clear" w:color="auto" w:fill="D82300"/>
    </w:rPr>
  </w:style>
  <w:style w:type="character" w:customStyle="1" w:styleId="highlight1">
    <w:name w:val="highlight1"/>
    <w:basedOn w:val="Policepardfaut"/>
    <w:rsid w:val="00EE586C"/>
    <w:rPr>
      <w:shd w:val="clear" w:color="auto" w:fill="FFEE94"/>
    </w:rPr>
  </w:style>
  <w:style w:type="table" w:styleId="Tableausimple2">
    <w:name w:val="Plain Table 2"/>
    <w:basedOn w:val="TableauNormal"/>
    <w:uiPriority w:val="42"/>
    <w:rsid w:val="00EE58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1">
    <w:name w:val="Plain Table 1"/>
    <w:basedOn w:val="TableauNormal"/>
    <w:uiPriority w:val="41"/>
    <w:rsid w:val="00EE58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EE58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Clair">
    <w:name w:val="List Table 1 Light"/>
    <w:basedOn w:val="TableauNormal"/>
    <w:uiPriority w:val="46"/>
    <w:rsid w:val="00EE58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Normal0">
    <w:name w:val="[Normal]"/>
    <w:autoRedefine/>
    <w:uiPriority w:val="99"/>
    <w:rsid w:val="00EE586C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 w:cs="Arial"/>
      <w:sz w:val="24"/>
      <w:szCs w:val="24"/>
    </w:rPr>
  </w:style>
  <w:style w:type="paragraph" w:styleId="Rvision">
    <w:name w:val="Revision"/>
    <w:hidden/>
    <w:uiPriority w:val="99"/>
    <w:semiHidden/>
    <w:rsid w:val="00EE586C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authors">
    <w:name w:val="authors"/>
    <w:basedOn w:val="Policepardfaut"/>
    <w:rsid w:val="00EE586C"/>
  </w:style>
  <w:style w:type="table" w:customStyle="1" w:styleId="Grilledutableau3">
    <w:name w:val="Grille du tableau3"/>
    <w:basedOn w:val="TableauNormal"/>
    <w:next w:val="Grilledutableau"/>
    <w:uiPriority w:val="59"/>
    <w:rsid w:val="00EE5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E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CA" w:eastAsia="en-CA"/>
    </w:rPr>
  </w:style>
  <w:style w:type="character" w:customStyle="1" w:styleId="A1">
    <w:name w:val="A1"/>
    <w:uiPriority w:val="99"/>
    <w:rsid w:val="00EE586C"/>
    <w:rPr>
      <w:rFonts w:cs="VWRZF S+ Helvetica Neue LT Std"/>
      <w:color w:val="211D1E"/>
      <w:sz w:val="18"/>
      <w:szCs w:val="18"/>
    </w:rPr>
  </w:style>
  <w:style w:type="character" w:customStyle="1" w:styleId="A19">
    <w:name w:val="A19"/>
    <w:uiPriority w:val="99"/>
    <w:rsid w:val="00EE586C"/>
    <w:rPr>
      <w:rFonts w:cs="HelveticaNeueLT Std"/>
      <w:color w:val="211D1E"/>
      <w:sz w:val="16"/>
      <w:szCs w:val="16"/>
    </w:rPr>
  </w:style>
  <w:style w:type="character" w:styleId="lev">
    <w:name w:val="Strong"/>
    <w:basedOn w:val="Policepardfaut"/>
    <w:uiPriority w:val="22"/>
    <w:qFormat/>
    <w:rsid w:val="00EE586C"/>
    <w:rPr>
      <w:b/>
      <w:b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586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EE586C"/>
    <w:rPr>
      <w:rFonts w:eastAsiaTheme="minorEastAsia"/>
      <w:color w:val="5A5A5A" w:themeColor="text1" w:themeTint="A5"/>
      <w:spacing w:val="15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E586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E586C"/>
    <w:rPr>
      <w:rFonts w:ascii="Calibri" w:hAnsi="Calibri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EE58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5C7AE-B2FC-48EC-87A5-3BC0F9E5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 Giguere</dc:creator>
  <cp:keywords/>
  <dc:description/>
  <cp:lastModifiedBy>Anik Giguere</cp:lastModifiedBy>
  <cp:revision>5</cp:revision>
  <dcterms:created xsi:type="dcterms:W3CDTF">2020-01-01T18:41:00Z</dcterms:created>
  <dcterms:modified xsi:type="dcterms:W3CDTF">2020-12-12T04:33:00Z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http://www.zotero.org/styles/bmc-medical-informatics-and-decision-making</vt:lpwstr>
  </property>
  <property fmtid="{D5CDD505-2E9C-101B-9397-08002B2CF9AE}" pid="5" name="Mendeley Recent Style Name 1_1">
    <vt:lpwstr>BMC Medical Informatics and Decision Making</vt:lpwstr>
  </property>
  <property fmtid="{D5CDD505-2E9C-101B-9397-08002B2CF9AE}" pid="6" name="Mendeley Recent Style Id 2_1">
    <vt:lpwstr>http://www.zotero.org/styles/bmj</vt:lpwstr>
  </property>
  <property fmtid="{D5CDD505-2E9C-101B-9397-08002B2CF9AE}" pid="7" name="Mendeley Recent Style Name 2_1">
    <vt:lpwstr>BMJ</vt:lpwstr>
  </property>
  <property fmtid="{D5CDD505-2E9C-101B-9397-08002B2CF9AE}" pid="8" name="Mendeley Recent Style Id 3_1">
    <vt:lpwstr>http://www.zotero.org/styles/health-services-research</vt:lpwstr>
  </property>
  <property fmtid="{D5CDD505-2E9C-101B-9397-08002B2CF9AE}" pid="9" name="Mendeley Recent Style Name 3_1">
    <vt:lpwstr>Health Services Research</vt:lpwstr>
  </property>
  <property fmtid="{D5CDD505-2E9C-101B-9397-08002B2CF9AE}" pid="10" name="Mendeley Recent Style Id 4_1">
    <vt:lpwstr>http://www.zotero.org/styles/implementation-science</vt:lpwstr>
  </property>
  <property fmtid="{D5CDD505-2E9C-101B-9397-08002B2CF9AE}" pid="11" name="Mendeley Recent Style Name 4_1">
    <vt:lpwstr>Implementation Science</vt:lpwstr>
  </property>
  <property fmtid="{D5CDD505-2E9C-101B-9397-08002B2CF9AE}" pid="12" name="Mendeley Recent Style Id 5_1">
    <vt:lpwstr>http://www.zotero.org/styles/journal-of-medical-internet-research</vt:lpwstr>
  </property>
  <property fmtid="{D5CDD505-2E9C-101B-9397-08002B2CF9AE}" pid="13" name="Mendeley Recent Style Name 5_1">
    <vt:lpwstr>Journal of Medical Internet Research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http://www.zotero.org/styles/patient-education-and-counseling</vt:lpwstr>
  </property>
  <property fmtid="{D5CDD505-2E9C-101B-9397-08002B2CF9AE}" pid="17" name="Mendeley Recent Style Name 7_1">
    <vt:lpwstr>Patient Education and Counseling</vt:lpwstr>
  </property>
  <property fmtid="{D5CDD505-2E9C-101B-9397-08002B2CF9AE}" pid="18" name="Mendeley Recent Style Id 8_1">
    <vt:lpwstr>http://www.zotero.org/styles/student-bmj</vt:lpwstr>
  </property>
  <property fmtid="{D5CDD505-2E9C-101B-9397-08002B2CF9AE}" pid="19" name="Mendeley Recent Style Name 8_1">
    <vt:lpwstr>Student BMJ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b2b7766c-ef51-3e50-9b23-48065b6cef8d</vt:lpwstr>
  </property>
  <property fmtid="{D5CDD505-2E9C-101B-9397-08002B2CF9AE}" pid="24" name="Mendeley Citation Style_1">
    <vt:lpwstr>http://www.zotero.org/styles/implementation-science</vt:lpwstr>
  </property>
</Properties>
</file>