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8AAD0" w14:textId="77777777" w:rsidR="00A075CA" w:rsidRDefault="00A075CA" w:rsidP="00A075CA">
      <w:r>
        <w:t>Supplemental Table 1: ICD9 and ICD10 codes used for condition definitions</w:t>
      </w:r>
    </w:p>
    <w:p w14:paraId="448DABFA" w14:textId="77777777" w:rsidR="00A075CA" w:rsidRDefault="00A075CA" w:rsidP="00A075CA">
      <w:r>
        <w:t xml:space="preserve"> </w:t>
      </w:r>
    </w:p>
    <w:tbl>
      <w:tblPr>
        <w:tblW w:w="9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0"/>
        <w:gridCol w:w="990"/>
        <w:gridCol w:w="3690"/>
        <w:gridCol w:w="1170"/>
      </w:tblGrid>
      <w:tr w:rsidR="00A075CA" w14:paraId="187A5A80" w14:textId="77777777" w:rsidTr="00F851FB">
        <w:tc>
          <w:tcPr>
            <w:tcW w:w="3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B7B6E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ACF39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ICD9</w:t>
            </w:r>
          </w:p>
        </w:tc>
        <w:tc>
          <w:tcPr>
            <w:tcW w:w="3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CBA9C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FEB15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ICD10</w:t>
            </w:r>
          </w:p>
        </w:tc>
      </w:tr>
      <w:tr w:rsidR="00A075CA" w14:paraId="1469B00F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E9A1F" w14:textId="77777777" w:rsidR="00A075CA" w:rsidRDefault="00A075CA" w:rsidP="00F851FB">
            <w:pPr>
              <w:autoSpaceDE w:val="0"/>
              <w:autoSpaceDN w:val="0"/>
              <w:jc w:val="left"/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Hepatocellular carcinoma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B64E3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155.0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A3933" w14:textId="77777777" w:rsidR="00A075CA" w:rsidRDefault="00A075CA" w:rsidP="00F851FB">
            <w:pPr>
              <w:autoSpaceDE w:val="0"/>
              <w:autoSpaceDN w:val="0"/>
              <w:jc w:val="left"/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Hepatocellular carcinoma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1201C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C22.0</w:t>
            </w:r>
          </w:p>
        </w:tc>
      </w:tr>
      <w:tr w:rsidR="00A075CA" w14:paraId="501E84BB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3F9C7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22854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1DA9B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C6012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</w:tr>
      <w:tr w:rsidR="00A075CA" w14:paraId="15E15746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6CCE1" w14:textId="77777777" w:rsidR="00A075CA" w:rsidRDefault="00A075CA" w:rsidP="00F851FB">
            <w:pPr>
              <w:autoSpaceDE w:val="0"/>
              <w:autoSpaceDN w:val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CIRRHOSIS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EB07F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5F365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73BE4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</w:tr>
      <w:tr w:rsidR="00A075CA" w14:paraId="0B925CFD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DC9D0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9C61FC">
              <w:rPr>
                <w:sz w:val="24"/>
                <w:szCs w:val="24"/>
              </w:rPr>
              <w:t xml:space="preserve">Alcoholic Cirrhosis </w:t>
            </w:r>
            <w:proofErr w:type="gramStart"/>
            <w:r w:rsidRPr="009C61FC">
              <w:rPr>
                <w:sz w:val="24"/>
                <w:szCs w:val="24"/>
              </w:rPr>
              <w:t>Of</w:t>
            </w:r>
            <w:proofErr w:type="gramEnd"/>
            <w:r w:rsidRPr="009C61FC">
              <w:rPr>
                <w:sz w:val="24"/>
                <w:szCs w:val="24"/>
              </w:rPr>
              <w:t xml:space="preserve"> Liver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3D893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9C61FC">
              <w:rPr>
                <w:sz w:val="24"/>
                <w:szCs w:val="24"/>
              </w:rPr>
              <w:t>571.2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85917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Alcoholic cirrhosis without ascites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EBCEB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K70.30</w:t>
            </w:r>
          </w:p>
        </w:tc>
      </w:tr>
      <w:tr w:rsidR="00A075CA" w14:paraId="47D11F47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612AE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9C61FC">
              <w:rPr>
                <w:sz w:val="24"/>
                <w:szCs w:val="24"/>
              </w:rPr>
              <w:t xml:space="preserve">Cirrhosis Of Liver Without Mention </w:t>
            </w:r>
            <w:proofErr w:type="gramStart"/>
            <w:r w:rsidRPr="009C61FC">
              <w:rPr>
                <w:sz w:val="24"/>
                <w:szCs w:val="24"/>
              </w:rPr>
              <w:t>Of</w:t>
            </w:r>
            <w:proofErr w:type="gramEnd"/>
            <w:r w:rsidRPr="009C61FC">
              <w:rPr>
                <w:sz w:val="24"/>
                <w:szCs w:val="24"/>
              </w:rPr>
              <w:t xml:space="preserve"> Alcohol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75C9A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9C61FC">
              <w:rPr>
                <w:sz w:val="24"/>
                <w:szCs w:val="24"/>
              </w:rPr>
              <w:t>571.5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84D0C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cirrhosis of liver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09BAE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K74.69</w:t>
            </w:r>
          </w:p>
        </w:tc>
      </w:tr>
      <w:tr w:rsidR="00A075CA" w14:paraId="069BBCF8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9C20E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67611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C41FE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Unspecified cirrhosis of the liver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C829E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K74.60</w:t>
            </w:r>
          </w:p>
        </w:tc>
      </w:tr>
      <w:tr w:rsidR="00A075CA" w14:paraId="1327C0D0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D3A35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EBB00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8CE3D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9C61FC">
              <w:rPr>
                <w:sz w:val="24"/>
                <w:szCs w:val="24"/>
              </w:rPr>
              <w:t>Pigmentary cirrhosis of the liver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CA878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9C61FC">
              <w:rPr>
                <w:sz w:val="24"/>
                <w:szCs w:val="24"/>
              </w:rPr>
              <w:t>E83.110</w:t>
            </w:r>
          </w:p>
        </w:tc>
      </w:tr>
      <w:tr w:rsidR="00A075CA" w14:paraId="76020C65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CAE65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B59CC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09963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en"/>
              </w:rPr>
              <w:t>Cirrhosis (of liver) with toxic liver disease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9403C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K71.7</w:t>
            </w:r>
          </w:p>
        </w:tc>
      </w:tr>
      <w:tr w:rsidR="00A075CA" w14:paraId="72C50FF0" w14:textId="77777777" w:rsidTr="00F851FB">
        <w:trPr>
          <w:trHeight w:val="422"/>
        </w:trPr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26D49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9C61FC">
              <w:rPr>
                <w:sz w:val="24"/>
                <w:szCs w:val="24"/>
              </w:rPr>
              <w:t>Esophageal</w:t>
            </w:r>
            <w:r>
              <w:rPr>
                <w:sz w:val="24"/>
                <w:szCs w:val="24"/>
              </w:rPr>
              <w:t xml:space="preserve"> </w:t>
            </w:r>
            <w:r w:rsidRPr="009C61FC">
              <w:rPr>
                <w:sz w:val="24"/>
                <w:szCs w:val="24"/>
              </w:rPr>
              <w:t xml:space="preserve">Varices Without Mention </w:t>
            </w:r>
            <w:proofErr w:type="gramStart"/>
            <w:r w:rsidRPr="009C61FC">
              <w:rPr>
                <w:sz w:val="24"/>
                <w:szCs w:val="24"/>
              </w:rPr>
              <w:t>Of</w:t>
            </w:r>
            <w:proofErr w:type="gramEnd"/>
            <w:r w:rsidRPr="009C61FC">
              <w:rPr>
                <w:sz w:val="24"/>
                <w:szCs w:val="24"/>
              </w:rPr>
              <w:t xml:space="preserve"> Bleeding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76741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456.1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10B5E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Esophageal varices, no bleeding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DFE6B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I85.00</w:t>
            </w:r>
          </w:p>
          <w:p w14:paraId="2E865704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</w:tr>
      <w:tr w:rsidR="00A075CA" w14:paraId="4F0D0461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16214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9C61FC">
              <w:rPr>
                <w:sz w:val="24"/>
                <w:szCs w:val="24"/>
              </w:rPr>
              <w:t xml:space="preserve">Esophageal Varices </w:t>
            </w:r>
            <w:proofErr w:type="gramStart"/>
            <w:r w:rsidRPr="009C61FC">
              <w:rPr>
                <w:sz w:val="24"/>
                <w:szCs w:val="24"/>
              </w:rPr>
              <w:t>In</w:t>
            </w:r>
            <w:proofErr w:type="gramEnd"/>
            <w:r w:rsidRPr="009C61FC">
              <w:rPr>
                <w:sz w:val="24"/>
                <w:szCs w:val="24"/>
              </w:rPr>
              <w:t xml:space="preserve"> Diseases Classified Elsewhere, Without Mention Of Bleeding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C3E5C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456.21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0FF87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Gastric Varices, no bleeding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7A90C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I86.40</w:t>
            </w:r>
          </w:p>
        </w:tc>
      </w:tr>
      <w:tr w:rsidR="00A075CA" w14:paraId="73F8FEBB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DE0F8" w14:textId="77777777" w:rsidR="00A075CA" w:rsidRDefault="00A075CA" w:rsidP="00F851FB">
            <w:pPr>
              <w:autoSpaceDE w:val="0"/>
              <w:autoSpaceDN w:val="0"/>
              <w:jc w:val="left"/>
              <w:rPr>
                <w:cap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C5ADE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6C926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Secondary esophageal varices, no bleeding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F69C1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I85.10</w:t>
            </w:r>
          </w:p>
        </w:tc>
      </w:tr>
      <w:tr w:rsidR="00A075CA" w14:paraId="1600E55F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1422C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9C61FC">
              <w:rPr>
                <w:sz w:val="24"/>
                <w:szCs w:val="24"/>
              </w:rPr>
              <w:t xml:space="preserve">Esophageal Varices </w:t>
            </w:r>
            <w:proofErr w:type="gramStart"/>
            <w:r w:rsidRPr="009C61FC">
              <w:rPr>
                <w:sz w:val="24"/>
                <w:szCs w:val="24"/>
              </w:rPr>
              <w:t>With</w:t>
            </w:r>
            <w:proofErr w:type="gramEnd"/>
            <w:r w:rsidRPr="009C61FC">
              <w:rPr>
                <w:sz w:val="24"/>
                <w:szCs w:val="24"/>
              </w:rPr>
              <w:t xml:space="preserve"> Bleeding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45DBC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456.0</w:t>
            </w:r>
          </w:p>
          <w:p w14:paraId="0F6CE7A4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F393F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Esophageal varices, with bleeding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40857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I85.01</w:t>
            </w:r>
          </w:p>
        </w:tc>
      </w:tr>
      <w:tr w:rsidR="00A075CA" w14:paraId="6532732C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C3957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9C61FC">
              <w:rPr>
                <w:sz w:val="24"/>
                <w:szCs w:val="24"/>
              </w:rPr>
              <w:t xml:space="preserve">Esophageal Varices </w:t>
            </w:r>
            <w:proofErr w:type="gramStart"/>
            <w:r w:rsidRPr="009C61FC">
              <w:rPr>
                <w:sz w:val="24"/>
                <w:szCs w:val="24"/>
              </w:rPr>
              <w:t>In</w:t>
            </w:r>
            <w:proofErr w:type="gramEnd"/>
            <w:r w:rsidRPr="009C61FC">
              <w:rPr>
                <w:sz w:val="24"/>
                <w:szCs w:val="24"/>
              </w:rPr>
              <w:t xml:space="preserve"> Diseases Classified Elsewhere, With Bleeding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0918D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456.20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CAAFB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Gastric Varices, with bleeding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85A71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I86.41</w:t>
            </w:r>
          </w:p>
        </w:tc>
      </w:tr>
      <w:tr w:rsidR="00A075CA" w14:paraId="692A3EB8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93BD2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8C326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37D2B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Secondary esophageal varices, with bleeding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5B7D6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I85.11</w:t>
            </w:r>
          </w:p>
        </w:tc>
      </w:tr>
      <w:tr w:rsidR="00A075CA" w14:paraId="76B54EB7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4F89B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Ascites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20B07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789.5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DF8A4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Alcoholic cirrhosis with ascites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87109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K70.31</w:t>
            </w:r>
          </w:p>
        </w:tc>
      </w:tr>
      <w:tr w:rsidR="00A075CA" w14:paraId="367625F6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9CAA1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9C61FC">
              <w:rPr>
                <w:sz w:val="24"/>
                <w:szCs w:val="24"/>
              </w:rPr>
              <w:t>Other ascites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F379D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9C61FC">
              <w:rPr>
                <w:sz w:val="24"/>
                <w:szCs w:val="24"/>
              </w:rPr>
              <w:t>789.60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5538E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9C61FC">
              <w:rPr>
                <w:sz w:val="24"/>
                <w:szCs w:val="24"/>
              </w:rPr>
              <w:t>scites in alcoholic hepatitis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36067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K70.11</w:t>
            </w:r>
          </w:p>
        </w:tc>
      </w:tr>
      <w:tr w:rsidR="00A075CA" w14:paraId="589E68FC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B2056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47881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FD10B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CE6013">
              <w:rPr>
                <w:sz w:val="24"/>
                <w:szCs w:val="24"/>
              </w:rPr>
              <w:t>scites in toxic</w:t>
            </w:r>
            <w:r w:rsidRPr="009C61FC">
              <w:rPr>
                <w:sz w:val="24"/>
                <w:szCs w:val="24"/>
              </w:rPr>
              <w:t xml:space="preserve"> liver disease with chronic active hepatitis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3674A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K71.51</w:t>
            </w:r>
          </w:p>
        </w:tc>
      </w:tr>
      <w:tr w:rsidR="00A075CA" w14:paraId="12C4FDB8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E62FD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85CC7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C021A" w14:textId="77777777" w:rsidR="00A075CA" w:rsidRPr="00CE6013" w:rsidRDefault="00A075CA" w:rsidP="00F851FB">
            <w:pPr>
              <w:jc w:val="left"/>
              <w:rPr>
                <w:sz w:val="24"/>
                <w:szCs w:val="24"/>
              </w:rPr>
            </w:pPr>
            <w:r w:rsidRPr="00CE6013">
              <w:rPr>
                <w:sz w:val="24"/>
                <w:szCs w:val="24"/>
              </w:rPr>
              <w:t>Other ascites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9880B" w14:textId="77777777" w:rsidR="00A075CA" w:rsidRDefault="00A075CA" w:rsidP="00F851FB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R18.8</w:t>
            </w:r>
          </w:p>
        </w:tc>
      </w:tr>
      <w:tr w:rsidR="00A075CA" w14:paraId="5CA0E62C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628BA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Spontaneous bacterial peritonitis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539D7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9C61FC">
              <w:rPr>
                <w:sz w:val="24"/>
                <w:szCs w:val="24"/>
              </w:rPr>
              <w:t>567.23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8D7E1" w14:textId="77777777" w:rsidR="00A075CA" w:rsidRPr="00CE6013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EA65C" w14:textId="77777777" w:rsidR="00A075CA" w:rsidRDefault="00A075CA" w:rsidP="00F851FB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K65.2</w:t>
            </w:r>
          </w:p>
        </w:tc>
      </w:tr>
      <w:tr w:rsidR="00A075CA" w14:paraId="72F3D5F3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AFC27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Hepatic encephalopathy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839A9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9C61FC">
              <w:rPr>
                <w:sz w:val="24"/>
                <w:szCs w:val="24"/>
              </w:rPr>
              <w:t>572.2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8EBE5" w14:textId="77777777" w:rsidR="00A075CA" w:rsidRPr="00CE6013" w:rsidRDefault="00A075CA" w:rsidP="00F851FB">
            <w:pPr>
              <w:jc w:val="left"/>
              <w:rPr>
                <w:sz w:val="24"/>
                <w:szCs w:val="24"/>
              </w:rPr>
            </w:pPr>
            <w:r w:rsidRPr="00CE6013">
              <w:rPr>
                <w:sz w:val="24"/>
                <w:szCs w:val="24"/>
              </w:rPr>
              <w:t>Hepatic failure, unspecified with coma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EB8C9" w14:textId="77777777" w:rsidR="00A075CA" w:rsidRDefault="00A075CA" w:rsidP="00F851FB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K72.91</w:t>
            </w:r>
          </w:p>
        </w:tc>
      </w:tr>
      <w:tr w:rsidR="00A075CA" w14:paraId="69C05DB9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3D0CE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E1654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B3D6D" w14:textId="77777777" w:rsidR="00A075CA" w:rsidRPr="00CE6013" w:rsidRDefault="00A075CA" w:rsidP="00F851FB">
            <w:pPr>
              <w:jc w:val="left"/>
              <w:rPr>
                <w:sz w:val="24"/>
                <w:szCs w:val="24"/>
              </w:rPr>
            </w:pPr>
            <w:r w:rsidRPr="00CE6013">
              <w:rPr>
                <w:sz w:val="24"/>
                <w:szCs w:val="24"/>
              </w:rPr>
              <w:t>Encephalopathy, unspecified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05F2E" w14:textId="77777777" w:rsidR="00A075CA" w:rsidRDefault="00A075CA" w:rsidP="00F851FB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G93.40</w:t>
            </w:r>
          </w:p>
        </w:tc>
      </w:tr>
      <w:tr w:rsidR="00A075CA" w14:paraId="2584755D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85F45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BA478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17799" w14:textId="77777777" w:rsidR="00A075CA" w:rsidRPr="00CE6013" w:rsidRDefault="00A075CA" w:rsidP="00F851FB">
            <w:pPr>
              <w:jc w:val="left"/>
              <w:rPr>
                <w:sz w:val="24"/>
                <w:szCs w:val="24"/>
              </w:rPr>
            </w:pPr>
            <w:r w:rsidRPr="00CE6013">
              <w:rPr>
                <w:sz w:val="24"/>
                <w:szCs w:val="24"/>
              </w:rPr>
              <w:t>Chronic failure with coma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5E08E" w14:textId="77777777" w:rsidR="00A075CA" w:rsidRDefault="00A075CA" w:rsidP="00F851FB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K72.11</w:t>
            </w:r>
          </w:p>
        </w:tc>
      </w:tr>
      <w:tr w:rsidR="00A075CA" w14:paraId="04DC9EDA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73917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60C0E" w14:textId="77777777" w:rsidR="00A075CA" w:rsidRPr="009C61FC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97A15" w14:textId="77777777" w:rsidR="00A075CA" w:rsidRPr="00CE6013" w:rsidRDefault="00A075CA" w:rsidP="00F851FB">
            <w:pPr>
              <w:jc w:val="left"/>
              <w:rPr>
                <w:sz w:val="24"/>
                <w:szCs w:val="24"/>
              </w:rPr>
            </w:pPr>
            <w:r w:rsidRPr="00CE6013">
              <w:rPr>
                <w:sz w:val="24"/>
                <w:szCs w:val="24"/>
              </w:rPr>
              <w:t>Hepatic failure with coma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D615B" w14:textId="77777777" w:rsidR="00A075CA" w:rsidRDefault="00A075CA" w:rsidP="00F851FB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K72.91</w:t>
            </w:r>
          </w:p>
        </w:tc>
      </w:tr>
      <w:tr w:rsidR="00A075CA" w14:paraId="503D7F1B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6CCEB" w14:textId="77777777" w:rsidR="00A075CA" w:rsidRDefault="00A075CA" w:rsidP="00F851FB">
            <w:pPr>
              <w:autoSpaceDE w:val="0"/>
              <w:autoSpaceDN w:val="0"/>
              <w:jc w:val="lef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Hepatorenal syndrome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014EC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572.5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F9037" w14:textId="77777777" w:rsidR="00A075CA" w:rsidRDefault="00A075CA" w:rsidP="00F851FB">
            <w:pPr>
              <w:autoSpaceDE w:val="0"/>
              <w:autoSpaceDN w:val="0"/>
              <w:jc w:val="left"/>
              <w:rPr>
                <w:rFonts w:ascii="Verdana" w:hAnsi="Verdana"/>
                <w:color w:val="000000"/>
                <w:sz w:val="20"/>
                <w:szCs w:val="20"/>
                <w:shd w:val="clear" w:color="auto" w:fill="FFFFA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C747B" w14:textId="77777777" w:rsidR="00A075CA" w:rsidRDefault="00A075CA" w:rsidP="00F851FB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K76.7</w:t>
            </w:r>
          </w:p>
        </w:tc>
      </w:tr>
      <w:tr w:rsidR="00A075CA" w14:paraId="34B17D3A" w14:textId="77777777" w:rsidTr="00F851FB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2025A" w14:textId="77777777" w:rsidR="00A075CA" w:rsidRDefault="00A075CA" w:rsidP="00F851FB">
            <w:pPr>
              <w:autoSpaceDE w:val="0"/>
              <w:autoSpaceDN w:val="0"/>
              <w:jc w:val="lef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Hepatopulmonary syndrome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124D8" w14:textId="77777777" w:rsidR="00A075CA" w:rsidRDefault="00A075CA" w:rsidP="00F851FB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573.5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F2665" w14:textId="77777777" w:rsidR="00A075CA" w:rsidRDefault="00A075CA" w:rsidP="00F851FB">
            <w:pPr>
              <w:autoSpaceDE w:val="0"/>
              <w:autoSpaceDN w:val="0"/>
              <w:jc w:val="left"/>
              <w:rPr>
                <w:rFonts w:ascii="Verdana" w:hAnsi="Verdana"/>
                <w:color w:val="000000"/>
                <w:sz w:val="20"/>
                <w:szCs w:val="20"/>
                <w:shd w:val="clear" w:color="auto" w:fill="FFFFA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0C5D0" w14:textId="77777777" w:rsidR="00A075CA" w:rsidRDefault="00A075CA" w:rsidP="00F851FB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K76.81</w:t>
            </w:r>
          </w:p>
        </w:tc>
      </w:tr>
    </w:tbl>
    <w:p w14:paraId="181DEA8C" w14:textId="77777777" w:rsidR="00A075CA" w:rsidRDefault="00A075CA" w:rsidP="00A075CA"/>
    <w:p w14:paraId="4EBBB37B" w14:textId="77777777" w:rsidR="00A075CA" w:rsidRDefault="00A075CA" w:rsidP="00A075CA">
      <w:pPr>
        <w:widowControl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11E15F7C" w14:textId="77777777" w:rsidR="00A075CA" w:rsidRPr="0045460E" w:rsidRDefault="00A075CA" w:rsidP="00A075CA">
      <w:pPr>
        <w:spacing w:line="480" w:lineRule="auto"/>
        <w:jc w:val="left"/>
        <w:rPr>
          <w:rFonts w:ascii="Arial" w:hAnsi="Arial" w:cs="Arial"/>
          <w:sz w:val="22"/>
        </w:rPr>
      </w:pPr>
      <w:r w:rsidRPr="0045460E">
        <w:rPr>
          <w:rFonts w:ascii="Arial" w:hAnsi="Arial" w:cs="Arial"/>
          <w:sz w:val="22"/>
        </w:rPr>
        <w:lastRenderedPageBreak/>
        <w:t xml:space="preserve">Supplemental Table </w:t>
      </w:r>
      <w:r>
        <w:rPr>
          <w:rFonts w:ascii="Arial" w:hAnsi="Arial" w:cs="Arial"/>
          <w:sz w:val="22"/>
        </w:rPr>
        <w:t>2</w:t>
      </w:r>
      <w:r w:rsidRPr="0045460E">
        <w:rPr>
          <w:rFonts w:ascii="Arial" w:hAnsi="Arial" w:cs="Arial"/>
          <w:sz w:val="22"/>
        </w:rPr>
        <w:t>: Summary of 1 year outcome prediction model on full cohort</w:t>
      </w:r>
    </w:p>
    <w:p w14:paraId="0E18DDCF" w14:textId="77777777" w:rsidR="00A075CA" w:rsidRDefault="00A075CA" w:rsidP="00A075CA">
      <w:pPr>
        <w:widowControl/>
        <w:jc w:val="left"/>
        <w:rPr>
          <w:rFonts w:ascii="Arial" w:eastAsia="SimSun" w:hAnsi="Arial" w:cs="Arial"/>
          <w:kern w:val="0"/>
          <w:sz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1305"/>
        <w:gridCol w:w="1428"/>
        <w:gridCol w:w="1795"/>
        <w:gridCol w:w="1305"/>
        <w:gridCol w:w="1305"/>
      </w:tblGrid>
      <w:tr w:rsidR="002972F9" w:rsidRPr="000674E2" w14:paraId="094D3E3A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6B0205CB" w14:textId="77777777" w:rsidR="002972F9" w:rsidRPr="000674E2" w:rsidRDefault="002972F9" w:rsidP="00F851F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7A53468" w14:textId="77777777" w:rsidR="002972F9" w:rsidRPr="000674E2" w:rsidRDefault="002972F9" w:rsidP="00F851FB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coefficient</w:t>
            </w:r>
          </w:p>
        </w:tc>
        <w:tc>
          <w:tcPr>
            <w:tcW w:w="1428" w:type="dxa"/>
          </w:tcPr>
          <w:p w14:paraId="2B251B24" w14:textId="0426E863" w:rsidR="002972F9" w:rsidRPr="000674E2" w:rsidRDefault="002972F9" w:rsidP="00F851FB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hazard ratio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27D856C5" w14:textId="3D63724F" w:rsidR="002972F9" w:rsidRPr="000674E2" w:rsidRDefault="002972F9" w:rsidP="00F851FB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standard error (</w:t>
            </w:r>
            <w:proofErr w:type="spellStart"/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coeff</w:t>
            </w:r>
            <w:proofErr w:type="spellEnd"/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1858701" w14:textId="77777777" w:rsidR="002972F9" w:rsidRPr="000674E2" w:rsidRDefault="002972F9" w:rsidP="00F851FB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z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A98F71F" w14:textId="77777777" w:rsidR="002972F9" w:rsidRPr="000674E2" w:rsidRDefault="002972F9" w:rsidP="00F851FB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p-value</w:t>
            </w:r>
          </w:p>
        </w:tc>
      </w:tr>
      <w:tr w:rsidR="002972F9" w:rsidRPr="000674E2" w14:paraId="2C8A1D5B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7358E200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Albumin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3E31D47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-0.5461</w:t>
            </w:r>
          </w:p>
        </w:tc>
        <w:tc>
          <w:tcPr>
            <w:tcW w:w="1428" w:type="dxa"/>
            <w:vAlign w:val="bottom"/>
          </w:tcPr>
          <w:p w14:paraId="0BB7945B" w14:textId="4CCE20EC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0.5792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2AE6E943" w14:textId="498EF0C5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0.0157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78F7937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-34.8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62A36EE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10633B5B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4994FE2E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Alkaline phosphatase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3E8078B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0.1582</w:t>
            </w:r>
          </w:p>
        </w:tc>
        <w:tc>
          <w:tcPr>
            <w:tcW w:w="1428" w:type="dxa"/>
            <w:vAlign w:val="bottom"/>
          </w:tcPr>
          <w:p w14:paraId="02933A51" w14:textId="1AD1D075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1.1714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277661B9" w14:textId="1CC311EC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0.009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38FC45C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17.53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D6CC235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76092BCE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49E8CC34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ALT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2EEBEEF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0.0307</w:t>
            </w:r>
          </w:p>
        </w:tc>
        <w:tc>
          <w:tcPr>
            <w:tcW w:w="1428" w:type="dxa"/>
            <w:vAlign w:val="bottom"/>
          </w:tcPr>
          <w:p w14:paraId="225AC0F6" w14:textId="7E36E05B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1.0312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1C1F9AB6" w14:textId="6530F603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0.004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37F0154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7.652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A62A964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2CE4431B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58E26CCE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AST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174F521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0.5346</w:t>
            </w:r>
          </w:p>
        </w:tc>
        <w:tc>
          <w:tcPr>
            <w:tcW w:w="1428" w:type="dxa"/>
            <w:vAlign w:val="bottom"/>
          </w:tcPr>
          <w:p w14:paraId="15188BE5" w14:textId="1A4A0AAE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1.7068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7EECA1BD" w14:textId="0EA96F1E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0.0071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705DD0D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75.529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6FE17D0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4945A5FC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4BEF33A8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Total bilirubin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29D8D7F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0.0849</w:t>
            </w:r>
          </w:p>
        </w:tc>
        <w:tc>
          <w:tcPr>
            <w:tcW w:w="1428" w:type="dxa"/>
            <w:vAlign w:val="bottom"/>
          </w:tcPr>
          <w:p w14:paraId="5D1B21BC" w14:textId="2588865C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1.0886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614A1654" w14:textId="69BB9A4B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0.0108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2478282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7.841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C66A7F1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09692B6E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0FFDA1CC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BUN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034BC25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-0.0064</w:t>
            </w:r>
          </w:p>
        </w:tc>
        <w:tc>
          <w:tcPr>
            <w:tcW w:w="1428" w:type="dxa"/>
            <w:vAlign w:val="bottom"/>
          </w:tcPr>
          <w:p w14:paraId="53AC032D" w14:textId="01974667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0.9936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52229149" w14:textId="74EA181D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0.0011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32C800E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-5.714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D394718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2ECB95D5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22B3C7EC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Chloride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6095B9C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-0.0041</w:t>
            </w:r>
          </w:p>
        </w:tc>
        <w:tc>
          <w:tcPr>
            <w:tcW w:w="1428" w:type="dxa"/>
            <w:vAlign w:val="bottom"/>
          </w:tcPr>
          <w:p w14:paraId="46891BCD" w14:textId="23747BC4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0.9959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100C5654" w14:textId="0902ABE5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0.0023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4588226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-1.757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285B709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0.08</w:t>
            </w:r>
          </w:p>
        </w:tc>
      </w:tr>
      <w:tr w:rsidR="002972F9" w:rsidRPr="000674E2" w14:paraId="397696F0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533FE3BF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Creatinine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510E848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0.0157</w:t>
            </w:r>
          </w:p>
        </w:tc>
        <w:tc>
          <w:tcPr>
            <w:tcW w:w="1428" w:type="dxa"/>
            <w:vAlign w:val="bottom"/>
          </w:tcPr>
          <w:p w14:paraId="2F8A5E9E" w14:textId="46BCD756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1.0158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04AC0074" w14:textId="14FC5660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0.0085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59A2400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1.976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564073E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0.48</w:t>
            </w:r>
          </w:p>
        </w:tc>
      </w:tr>
      <w:tr w:rsidR="002972F9" w:rsidRPr="000674E2" w14:paraId="31CA05FA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15893E9F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Glucose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D340D89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-0.0001</w:t>
            </w:r>
          </w:p>
        </w:tc>
        <w:tc>
          <w:tcPr>
            <w:tcW w:w="1428" w:type="dxa"/>
            <w:vAlign w:val="bottom"/>
          </w:tcPr>
          <w:p w14:paraId="7E8BE48E" w14:textId="559DC802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0.9999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60F82E50" w14:textId="6A5CA0A6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0.0001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C15A255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0.94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501669A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0.35</w:t>
            </w:r>
          </w:p>
        </w:tc>
      </w:tr>
      <w:tr w:rsidR="002972F9" w:rsidRPr="000674E2" w14:paraId="039303E2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2E540E1B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Hemoglobin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9ADE3D1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-0.024</w:t>
            </w:r>
          </w:p>
        </w:tc>
        <w:tc>
          <w:tcPr>
            <w:tcW w:w="1428" w:type="dxa"/>
            <w:vAlign w:val="bottom"/>
          </w:tcPr>
          <w:p w14:paraId="4C86A3CD" w14:textId="210EDB15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0.9763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4F09CA1A" w14:textId="57CC1D23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0.0044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59B26FB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-5.458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C33355C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745230C3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3A08B983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Platelets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BC1AA35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-0.0116</w:t>
            </w:r>
          </w:p>
        </w:tc>
        <w:tc>
          <w:tcPr>
            <w:tcW w:w="1428" w:type="dxa"/>
            <w:vAlign w:val="bottom"/>
          </w:tcPr>
          <w:p w14:paraId="0C01A417" w14:textId="51F76CC0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0.9885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4FABA85E" w14:textId="6446D260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0.0001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766F465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-83.162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3BA7CCB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3F941C3E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1025B1D0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Potassium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1232D8A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-0.0224</w:t>
            </w:r>
          </w:p>
        </w:tc>
        <w:tc>
          <w:tcPr>
            <w:tcW w:w="1428" w:type="dxa"/>
            <w:vAlign w:val="bottom"/>
          </w:tcPr>
          <w:p w14:paraId="54D792B2" w14:textId="1C13DD77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0.9778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0D96CAB9" w14:textId="3600B975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0.0158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CEBC889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-1.418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C792BDA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0.16</w:t>
            </w:r>
          </w:p>
        </w:tc>
      </w:tr>
      <w:tr w:rsidR="002972F9" w:rsidRPr="000674E2" w14:paraId="22D0CD10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300C4C64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Sodium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2DB784F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-0.0151</w:t>
            </w:r>
          </w:p>
        </w:tc>
        <w:tc>
          <w:tcPr>
            <w:tcW w:w="1428" w:type="dxa"/>
            <w:vAlign w:val="bottom"/>
          </w:tcPr>
          <w:p w14:paraId="0B70B3C0" w14:textId="4123DE4B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0.9850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18A362B1" w14:textId="6D23A4A8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0.0028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F0DDAAB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-5.418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18ABF11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4AFE71FA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3F57A924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White blood cell count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100AB1D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0.0179</w:t>
            </w:r>
          </w:p>
        </w:tc>
        <w:tc>
          <w:tcPr>
            <w:tcW w:w="1428" w:type="dxa"/>
            <w:vAlign w:val="bottom"/>
          </w:tcPr>
          <w:p w14:paraId="5E49FC88" w14:textId="1813C8B4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1.0181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31B133A1" w14:textId="7DAC83D2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0.0031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61674E3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5.879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68F1AA8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054AD7B0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1E676095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APRI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EF10905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-0.0043</w:t>
            </w:r>
          </w:p>
        </w:tc>
        <w:tc>
          <w:tcPr>
            <w:tcW w:w="1428" w:type="dxa"/>
            <w:vAlign w:val="bottom"/>
          </w:tcPr>
          <w:p w14:paraId="14DBD636" w14:textId="4A07529E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0.9957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7FF3FD4C" w14:textId="5769E750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0.0069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E494FCF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-0.618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D879422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11A3ADE4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23412DD1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AST: ALT ratio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6876B38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0.1069</w:t>
            </w:r>
          </w:p>
        </w:tc>
        <w:tc>
          <w:tcPr>
            <w:tcW w:w="1428" w:type="dxa"/>
            <w:vAlign w:val="bottom"/>
          </w:tcPr>
          <w:p w14:paraId="5F6A6E9D" w14:textId="15F95E34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1.1128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6428F0F9" w14:textId="50B5898B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0.0069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1B1720D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15.594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F711E49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76393C21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4F52AF5C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SVR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21E4AB8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-1.3737</w:t>
            </w:r>
          </w:p>
        </w:tc>
        <w:tc>
          <w:tcPr>
            <w:tcW w:w="1428" w:type="dxa"/>
            <w:vAlign w:val="bottom"/>
          </w:tcPr>
          <w:p w14:paraId="6F658A48" w14:textId="1A9FAC76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0.2532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4F2536B5" w14:textId="11226411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0.101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1B08AA1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-13.6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CC32A43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6640BB24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0CC4BE7E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Age at first APRI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2CCAF07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-0.0069</w:t>
            </w:r>
          </w:p>
        </w:tc>
        <w:tc>
          <w:tcPr>
            <w:tcW w:w="1428" w:type="dxa"/>
            <w:vAlign w:val="bottom"/>
          </w:tcPr>
          <w:p w14:paraId="5ECF11BC" w14:textId="7AA7EDDA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0.9931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316395C8" w14:textId="2576EF82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0.0009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475E568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-7.544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9EEB91F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359A4D4E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5C584EF6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Hispanic race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2DA0903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0.4054</w:t>
            </w:r>
          </w:p>
        </w:tc>
        <w:tc>
          <w:tcPr>
            <w:tcW w:w="1428" w:type="dxa"/>
            <w:vAlign w:val="bottom"/>
          </w:tcPr>
          <w:p w14:paraId="12C74BCF" w14:textId="175CACDF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1.4999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4198832B" w14:textId="48E84C63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0.0301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2ECE29D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13.446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4BE5A48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6D24DC6E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7B94784F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Missing race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9D859C6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0.3397</w:t>
            </w:r>
          </w:p>
        </w:tc>
        <w:tc>
          <w:tcPr>
            <w:tcW w:w="1428" w:type="dxa"/>
            <w:vAlign w:val="bottom"/>
          </w:tcPr>
          <w:p w14:paraId="4BF8279E" w14:textId="5960B769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1.4045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4BF8CA22" w14:textId="02B3EF83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0.029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26F65F3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11.729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6A6EED3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4DC2A4B2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3A29689D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proofErr w:type="gramStart"/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Other</w:t>
            </w:r>
            <w:proofErr w:type="gramEnd"/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 xml:space="preserve"> race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19F243A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0.2522</w:t>
            </w:r>
          </w:p>
        </w:tc>
        <w:tc>
          <w:tcPr>
            <w:tcW w:w="1428" w:type="dxa"/>
            <w:vAlign w:val="bottom"/>
          </w:tcPr>
          <w:p w14:paraId="55492AE1" w14:textId="6E690D29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1.2869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313DB311" w14:textId="0A14A6A1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0.0507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70B5F88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4.973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A5C9B66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17F4CD21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3F351841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White race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2F05C6A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0.3264</w:t>
            </w:r>
          </w:p>
        </w:tc>
        <w:tc>
          <w:tcPr>
            <w:tcW w:w="1428" w:type="dxa"/>
            <w:vAlign w:val="bottom"/>
          </w:tcPr>
          <w:p w14:paraId="3757CBCC" w14:textId="4F2ACBD0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1.3860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0A163071" w14:textId="72FEE302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0.0156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04D221D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20.877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A227BD0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&lt;.001</w:t>
            </w:r>
          </w:p>
        </w:tc>
      </w:tr>
      <w:tr w:rsidR="002972F9" w:rsidRPr="000674E2" w14:paraId="13F54C2F" w14:textId="77777777" w:rsidTr="000A5C94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256E3A7D" w14:textId="77777777" w:rsidR="002972F9" w:rsidRPr="000674E2" w:rsidRDefault="002972F9" w:rsidP="002972F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Male sex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0C69C8A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0.1145</w:t>
            </w:r>
          </w:p>
        </w:tc>
        <w:tc>
          <w:tcPr>
            <w:tcW w:w="1428" w:type="dxa"/>
            <w:vAlign w:val="bottom"/>
          </w:tcPr>
          <w:p w14:paraId="24D78743" w14:textId="37D9D663" w:rsidR="002972F9" w:rsidRPr="00A71964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1.1213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2E70066B" w14:textId="3E32258E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0.0447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AB2F7C3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2.561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ED7B2DA" w14:textId="77777777" w:rsidR="002972F9" w:rsidRPr="000674E2" w:rsidRDefault="002972F9" w:rsidP="002972F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0.01</w:t>
            </w:r>
          </w:p>
        </w:tc>
      </w:tr>
    </w:tbl>
    <w:p w14:paraId="44786BA2" w14:textId="7DB7A918" w:rsidR="00FE226D" w:rsidRDefault="000A5C94" w:rsidP="00A075CA"/>
    <w:p w14:paraId="1945E623" w14:textId="77777777" w:rsidR="00A71964" w:rsidRDefault="00A71964" w:rsidP="00A71964">
      <w:pPr>
        <w:spacing w:line="480" w:lineRule="auto"/>
        <w:jc w:val="left"/>
        <w:rPr>
          <w:rFonts w:ascii="Arial" w:hAnsi="Arial" w:cs="Arial"/>
          <w:sz w:val="22"/>
        </w:rPr>
      </w:pPr>
    </w:p>
    <w:p w14:paraId="29960E0F" w14:textId="77777777" w:rsidR="00A71964" w:rsidRDefault="00A71964" w:rsidP="00A71964">
      <w:pPr>
        <w:spacing w:line="480" w:lineRule="auto"/>
        <w:jc w:val="left"/>
        <w:rPr>
          <w:rFonts w:ascii="Arial" w:hAnsi="Arial" w:cs="Arial"/>
          <w:sz w:val="22"/>
        </w:rPr>
      </w:pPr>
    </w:p>
    <w:p w14:paraId="09ED6F8C" w14:textId="77777777" w:rsidR="00A71964" w:rsidRDefault="00A71964" w:rsidP="00A71964">
      <w:pPr>
        <w:spacing w:line="480" w:lineRule="auto"/>
        <w:jc w:val="left"/>
        <w:rPr>
          <w:rFonts w:ascii="Arial" w:hAnsi="Arial" w:cs="Arial"/>
          <w:sz w:val="22"/>
        </w:rPr>
      </w:pPr>
    </w:p>
    <w:p w14:paraId="5E860688" w14:textId="77777777" w:rsidR="00A71964" w:rsidRDefault="00A71964" w:rsidP="00A71964">
      <w:pPr>
        <w:spacing w:line="480" w:lineRule="auto"/>
        <w:jc w:val="left"/>
        <w:rPr>
          <w:rFonts w:ascii="Arial" w:hAnsi="Arial" w:cs="Arial"/>
          <w:sz w:val="22"/>
        </w:rPr>
      </w:pPr>
    </w:p>
    <w:p w14:paraId="0BACC3DE" w14:textId="77777777" w:rsidR="00A71964" w:rsidRDefault="00A71964" w:rsidP="00A71964">
      <w:pPr>
        <w:spacing w:line="480" w:lineRule="auto"/>
        <w:jc w:val="left"/>
        <w:rPr>
          <w:rFonts w:ascii="Arial" w:hAnsi="Arial" w:cs="Arial"/>
          <w:sz w:val="22"/>
        </w:rPr>
      </w:pPr>
    </w:p>
    <w:p w14:paraId="0324F9CC" w14:textId="77777777" w:rsidR="00A71964" w:rsidRDefault="00A71964" w:rsidP="00A71964">
      <w:pPr>
        <w:spacing w:line="480" w:lineRule="auto"/>
        <w:jc w:val="left"/>
        <w:rPr>
          <w:rFonts w:ascii="Arial" w:hAnsi="Arial" w:cs="Arial"/>
          <w:sz w:val="22"/>
        </w:rPr>
      </w:pPr>
    </w:p>
    <w:p w14:paraId="72AACA82" w14:textId="77777777" w:rsidR="00A71964" w:rsidRDefault="00A71964" w:rsidP="00A71964">
      <w:pPr>
        <w:spacing w:line="480" w:lineRule="auto"/>
        <w:jc w:val="left"/>
        <w:rPr>
          <w:rFonts w:ascii="Arial" w:hAnsi="Arial" w:cs="Arial"/>
          <w:sz w:val="22"/>
        </w:rPr>
      </w:pPr>
    </w:p>
    <w:p w14:paraId="48A3B0CB" w14:textId="3C8FC5FA" w:rsidR="00A71964" w:rsidRPr="0045460E" w:rsidRDefault="00A71964" w:rsidP="00A71964">
      <w:pPr>
        <w:spacing w:line="480" w:lineRule="auto"/>
        <w:jc w:val="left"/>
        <w:rPr>
          <w:rFonts w:ascii="Arial" w:hAnsi="Arial" w:cs="Arial"/>
          <w:sz w:val="22"/>
        </w:rPr>
      </w:pPr>
      <w:r w:rsidRPr="0045460E">
        <w:rPr>
          <w:rFonts w:ascii="Arial" w:hAnsi="Arial" w:cs="Arial"/>
          <w:sz w:val="22"/>
        </w:rPr>
        <w:lastRenderedPageBreak/>
        <w:t xml:space="preserve">Supplemental Table </w:t>
      </w:r>
      <w:r>
        <w:rPr>
          <w:rFonts w:ascii="Arial" w:hAnsi="Arial" w:cs="Arial"/>
          <w:sz w:val="22"/>
        </w:rPr>
        <w:t>3</w:t>
      </w:r>
      <w:r w:rsidRPr="0045460E">
        <w:rPr>
          <w:rFonts w:ascii="Arial" w:hAnsi="Arial" w:cs="Arial"/>
          <w:sz w:val="22"/>
        </w:rPr>
        <w:t xml:space="preserve">: Summary of </w:t>
      </w:r>
      <w:proofErr w:type="gramStart"/>
      <w:r>
        <w:rPr>
          <w:rFonts w:ascii="Arial" w:hAnsi="Arial" w:cs="Arial"/>
          <w:sz w:val="22"/>
        </w:rPr>
        <w:t>3</w:t>
      </w:r>
      <w:r w:rsidRPr="0045460E">
        <w:rPr>
          <w:rFonts w:ascii="Arial" w:hAnsi="Arial" w:cs="Arial"/>
          <w:sz w:val="22"/>
        </w:rPr>
        <w:t xml:space="preserve"> year</w:t>
      </w:r>
      <w:proofErr w:type="gramEnd"/>
      <w:r w:rsidRPr="0045460E">
        <w:rPr>
          <w:rFonts w:ascii="Arial" w:hAnsi="Arial" w:cs="Arial"/>
          <w:sz w:val="22"/>
        </w:rPr>
        <w:t xml:space="preserve"> outcome prediction model on full cohort</w:t>
      </w:r>
    </w:p>
    <w:p w14:paraId="4AC24399" w14:textId="77777777" w:rsidR="00A71964" w:rsidRDefault="00A71964" w:rsidP="00A71964">
      <w:pPr>
        <w:widowControl/>
        <w:jc w:val="left"/>
        <w:rPr>
          <w:rFonts w:ascii="Arial" w:eastAsia="SimSun" w:hAnsi="Arial" w:cs="Arial"/>
          <w:kern w:val="0"/>
          <w:sz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1305"/>
        <w:gridCol w:w="1428"/>
        <w:gridCol w:w="1795"/>
        <w:gridCol w:w="1305"/>
        <w:gridCol w:w="1305"/>
      </w:tblGrid>
      <w:tr w:rsidR="00BC3919" w:rsidRPr="000674E2" w14:paraId="00E2E44C" w14:textId="77777777" w:rsidTr="00236B61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19A814FC" w14:textId="77777777" w:rsidR="00A71964" w:rsidRPr="000674E2" w:rsidRDefault="00A71964" w:rsidP="00236B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039B733" w14:textId="77777777" w:rsidR="00A71964" w:rsidRPr="000674E2" w:rsidRDefault="00A71964" w:rsidP="00236B6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coefficient</w:t>
            </w:r>
          </w:p>
        </w:tc>
        <w:tc>
          <w:tcPr>
            <w:tcW w:w="1428" w:type="dxa"/>
          </w:tcPr>
          <w:p w14:paraId="21360D73" w14:textId="77777777" w:rsidR="00A71964" w:rsidRPr="000674E2" w:rsidRDefault="00A71964" w:rsidP="00236B6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hazard ratio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31AEBA2A" w14:textId="77777777" w:rsidR="00A71964" w:rsidRPr="000674E2" w:rsidRDefault="00A71964" w:rsidP="00236B6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standard error (</w:t>
            </w:r>
            <w:proofErr w:type="spellStart"/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coeff</w:t>
            </w:r>
            <w:proofErr w:type="spellEnd"/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7289861" w14:textId="77777777" w:rsidR="00A71964" w:rsidRPr="000674E2" w:rsidRDefault="00A71964" w:rsidP="00236B6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z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B6A80C8" w14:textId="77777777" w:rsidR="00A71964" w:rsidRPr="000674E2" w:rsidRDefault="00A71964" w:rsidP="00236B61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p-value</w:t>
            </w:r>
          </w:p>
        </w:tc>
      </w:tr>
      <w:tr w:rsidR="00BC3919" w:rsidRPr="000674E2" w14:paraId="2FC60F5C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6666E3F4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Albumin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443EBD3" w14:textId="7BA8E580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-0.3906</w:t>
            </w:r>
          </w:p>
        </w:tc>
        <w:tc>
          <w:tcPr>
            <w:tcW w:w="1428" w:type="dxa"/>
            <w:vAlign w:val="bottom"/>
          </w:tcPr>
          <w:p w14:paraId="0CBAAB83" w14:textId="60452EF7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0.6766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70527A5B" w14:textId="629688B2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0.0198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72CF6FC" w14:textId="5A8DEA4D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-19.777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030BFA31" w14:textId="05FFD8B7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2FE5808B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2C4B665C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Alkaline phosphatase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3A2904A" w14:textId="2BEE583D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0.2251</w:t>
            </w:r>
          </w:p>
        </w:tc>
        <w:tc>
          <w:tcPr>
            <w:tcW w:w="1428" w:type="dxa"/>
            <w:vAlign w:val="bottom"/>
          </w:tcPr>
          <w:p w14:paraId="6E8661EA" w14:textId="533DCB25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1.2524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34673197" w14:textId="1C7AE092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0.0157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5E630C3" w14:textId="4E4E28EF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14.326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1AE9B0EA" w14:textId="3AD0429F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02E97ADF" w14:textId="77777777" w:rsidTr="00236B61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0A2DD409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ALT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B2C061C" w14:textId="1512143E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0.0028</w:t>
            </w:r>
          </w:p>
        </w:tc>
        <w:tc>
          <w:tcPr>
            <w:tcW w:w="1428" w:type="dxa"/>
            <w:vAlign w:val="bottom"/>
          </w:tcPr>
          <w:p w14:paraId="02F3136D" w14:textId="05AE0BEF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1.0028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423CF95D" w14:textId="5940E532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0.0076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8374A8A" w14:textId="4D7794A8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C33743D" w14:textId="235486D5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0.71</w:t>
            </w:r>
          </w:p>
        </w:tc>
      </w:tr>
      <w:tr w:rsidR="00BC3919" w:rsidRPr="000674E2" w14:paraId="0FF569A5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00E54167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AST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60AC13D" w14:textId="3C7D8D0D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0.4173</w:t>
            </w:r>
          </w:p>
        </w:tc>
        <w:tc>
          <w:tcPr>
            <w:tcW w:w="1428" w:type="dxa"/>
            <w:vAlign w:val="bottom"/>
          </w:tcPr>
          <w:p w14:paraId="15A4438A" w14:textId="0643224C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1.5178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59BFC63F" w14:textId="5DE4F7DB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0.0117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D2532CF" w14:textId="4DE5AC59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35.801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071AF376" w14:textId="640125EA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6DBD7897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40F9E737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Total bilirubin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E27FE66" w14:textId="11B3580F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0.0840</w:t>
            </w:r>
          </w:p>
        </w:tc>
        <w:tc>
          <w:tcPr>
            <w:tcW w:w="1428" w:type="dxa"/>
            <w:vAlign w:val="bottom"/>
          </w:tcPr>
          <w:p w14:paraId="6F576B97" w14:textId="1C4423EE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1.0877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07C76636" w14:textId="4665872B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0.0162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7A8DDE4" w14:textId="432BACF3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5.188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7455371C" w14:textId="1D82B77C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62B26E71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47F0461F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BUN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7BEEAC7" w14:textId="50C53386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-0.0071</w:t>
            </w:r>
          </w:p>
        </w:tc>
        <w:tc>
          <w:tcPr>
            <w:tcW w:w="1428" w:type="dxa"/>
            <w:vAlign w:val="bottom"/>
          </w:tcPr>
          <w:p w14:paraId="2241B421" w14:textId="66E48CA0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0.9929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4DA815AD" w14:textId="6B783CF2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45476D2" w14:textId="3526E7A1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-5.013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775F427C" w14:textId="41925B00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517EB02A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6D1C0B12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Chloride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7E195CB" w14:textId="423AF367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1428" w:type="dxa"/>
            <w:vAlign w:val="bottom"/>
          </w:tcPr>
          <w:p w14:paraId="543C6815" w14:textId="796A4B14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1.0016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2C71D794" w14:textId="0FBC7474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0.0029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6681C76" w14:textId="72E849CB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0.565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0318B097" w14:textId="195329B3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0.57</w:t>
            </w:r>
          </w:p>
        </w:tc>
      </w:tr>
      <w:tr w:rsidR="00BC3919" w:rsidRPr="000674E2" w14:paraId="0E5659AF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2C8E5001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Creatinine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AA006FC" w14:textId="364BD5E3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0.0514</w:t>
            </w:r>
          </w:p>
        </w:tc>
        <w:tc>
          <w:tcPr>
            <w:tcW w:w="1428" w:type="dxa"/>
            <w:vAlign w:val="bottom"/>
          </w:tcPr>
          <w:p w14:paraId="1838DC79" w14:textId="78D005A7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1.0528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586EC926" w14:textId="442CD71C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0.0098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D27A3AD" w14:textId="037D89B0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5.235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64BEFAC3" w14:textId="677D1030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681EB2BF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5AAA8A53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Glucose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B897821" w14:textId="72D7A663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428" w:type="dxa"/>
            <w:vAlign w:val="bottom"/>
          </w:tcPr>
          <w:p w14:paraId="43D26BFF" w14:textId="4C78098C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7A85DF96" w14:textId="5AF063A8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CDF8868" w14:textId="5B35747B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2680F4FE" w14:textId="3DD213ED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0.83</w:t>
            </w:r>
          </w:p>
        </w:tc>
      </w:tr>
      <w:tr w:rsidR="00BC3919" w:rsidRPr="000674E2" w14:paraId="032BC65F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06A440BA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Hemoglobin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653E314" w14:textId="75388302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-0.0143</w:t>
            </w:r>
          </w:p>
        </w:tc>
        <w:tc>
          <w:tcPr>
            <w:tcW w:w="1428" w:type="dxa"/>
            <w:vAlign w:val="bottom"/>
          </w:tcPr>
          <w:p w14:paraId="3B3B695B" w14:textId="6588A89F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0.9858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7145A1E5" w14:textId="5DE8C192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0.0055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760C63B" w14:textId="343C4F84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-2.611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76A1789B" w14:textId="48E65DED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0.009</w:t>
            </w:r>
          </w:p>
        </w:tc>
      </w:tr>
      <w:tr w:rsidR="00BC3919" w:rsidRPr="000674E2" w14:paraId="3628CDA4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3A9DD967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Platelets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4AA1F15" w14:textId="5C99F10A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-0.0080</w:t>
            </w:r>
          </w:p>
        </w:tc>
        <w:tc>
          <w:tcPr>
            <w:tcW w:w="1428" w:type="dxa"/>
            <w:vAlign w:val="bottom"/>
          </w:tcPr>
          <w:p w14:paraId="1D773A3A" w14:textId="3C39976A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0.9921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0201957F" w14:textId="2C4803FC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1D0D51F" w14:textId="27FED4A3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-48.789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138CD1A5" w14:textId="3038C942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428A457D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46A656B0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Potassium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6587168" w14:textId="10F0AF30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0.0128</w:t>
            </w:r>
          </w:p>
        </w:tc>
        <w:tc>
          <w:tcPr>
            <w:tcW w:w="1428" w:type="dxa"/>
            <w:vAlign w:val="bottom"/>
          </w:tcPr>
          <w:p w14:paraId="3A0389F5" w14:textId="77DDB61A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1.0129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34D05A7D" w14:textId="0965414C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0.0192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82C4920" w14:textId="252233E7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0.668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15FE10B1" w14:textId="7699C370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0.5</w:t>
            </w:r>
          </w:p>
        </w:tc>
      </w:tr>
      <w:tr w:rsidR="00BC3919" w:rsidRPr="000674E2" w14:paraId="20D1789B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12E874EC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Sodium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ADA422B" w14:textId="7EF1FBB6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-0.0200</w:t>
            </w:r>
          </w:p>
        </w:tc>
        <w:tc>
          <w:tcPr>
            <w:tcW w:w="1428" w:type="dxa"/>
            <w:vAlign w:val="bottom"/>
          </w:tcPr>
          <w:p w14:paraId="222973EB" w14:textId="087A52FD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0.9802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2B50C16F" w14:textId="240236E8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0.0034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419889A" w14:textId="3BBD41D8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-5.866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729A6E82" w14:textId="4E79BFBE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10AE4104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5712CC9C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White blood cell count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7405371" w14:textId="1F40EB11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0.0195</w:t>
            </w:r>
          </w:p>
        </w:tc>
        <w:tc>
          <w:tcPr>
            <w:tcW w:w="1428" w:type="dxa"/>
            <w:vAlign w:val="bottom"/>
          </w:tcPr>
          <w:p w14:paraId="49CDD690" w14:textId="02753C55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1.0197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78AD3B35" w14:textId="77CC3230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8C56BD9" w14:textId="0F82AE61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5.302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38C72698" w14:textId="7A58D8E3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3FB7A859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35688E99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APRI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7335183" w14:textId="46D8692D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0.1031</w:t>
            </w:r>
          </w:p>
        </w:tc>
        <w:tc>
          <w:tcPr>
            <w:tcW w:w="1428" w:type="dxa"/>
            <w:vAlign w:val="bottom"/>
          </w:tcPr>
          <w:p w14:paraId="56CABE78" w14:textId="1617CD47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1.1086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3AF9DE0E" w14:textId="47457B95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0.0123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EC89E79" w14:textId="3809507D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11744434" w14:textId="330DB0F1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7E201560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42F78F3C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AST: ALT ratio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E3EC47E" w14:textId="41DFB1C2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0.1022</w:t>
            </w:r>
          </w:p>
        </w:tc>
        <w:tc>
          <w:tcPr>
            <w:tcW w:w="1428" w:type="dxa"/>
            <w:vAlign w:val="bottom"/>
          </w:tcPr>
          <w:p w14:paraId="3904EB7E" w14:textId="1F826BE9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1.1076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0CCB12D3" w14:textId="6B0B3F57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0.0082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59DD828" w14:textId="2AD5D861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12.486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737A5683" w14:textId="2D3ED505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1834CDDD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72A2B57F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SVR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719B615" w14:textId="458011F1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-1.6790</w:t>
            </w:r>
          </w:p>
        </w:tc>
        <w:tc>
          <w:tcPr>
            <w:tcW w:w="1428" w:type="dxa"/>
            <w:vAlign w:val="bottom"/>
          </w:tcPr>
          <w:p w14:paraId="606B21AA" w14:textId="0B56DCC6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0.1865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08F74F07" w14:textId="70843794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0.2046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29F71F9" w14:textId="2AF7FBF3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-8.205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09E41A4D" w14:textId="62823286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3F150138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2018FFDD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Age at first APRI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A1C719C" w14:textId="23262319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-0.0007</w:t>
            </w:r>
          </w:p>
        </w:tc>
        <w:tc>
          <w:tcPr>
            <w:tcW w:w="1428" w:type="dxa"/>
            <w:vAlign w:val="bottom"/>
          </w:tcPr>
          <w:p w14:paraId="303F73F2" w14:textId="3F1DC121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0.9929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0D4FD193" w14:textId="1A2038DF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A27B2E4" w14:textId="68DE60BC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-6.244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7006C166" w14:textId="359B4444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338D2514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136058CE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Hispanic race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23B8FA1" w14:textId="4E025B3E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0.3942</w:t>
            </w:r>
          </w:p>
        </w:tc>
        <w:tc>
          <w:tcPr>
            <w:tcW w:w="1428" w:type="dxa"/>
            <w:vAlign w:val="bottom"/>
          </w:tcPr>
          <w:p w14:paraId="7202078D" w14:textId="1E0A8283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1.4832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52E893FF" w14:textId="18EB4DBF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0.0366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F828D81" w14:textId="5950D3CC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10.757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0E7B6EF9" w14:textId="278E2980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7758A43D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7C42FC98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Missing race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0E145C9" w14:textId="4D1B5EF4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0.2445</w:t>
            </w:r>
          </w:p>
        </w:tc>
        <w:tc>
          <w:tcPr>
            <w:tcW w:w="1428" w:type="dxa"/>
            <w:vAlign w:val="bottom"/>
          </w:tcPr>
          <w:p w14:paraId="4D3EFF85" w14:textId="35357363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1.277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04DD6072" w14:textId="19A5536D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0.0383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BC9A1B3" w14:textId="626E95EB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6.389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414D10EA" w14:textId="369D0B03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313A6DD1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345D9497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proofErr w:type="gramStart"/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Other</w:t>
            </w:r>
            <w:proofErr w:type="gramEnd"/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 xml:space="preserve"> race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51A296B" w14:textId="706073A1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0.2446</w:t>
            </w:r>
          </w:p>
        </w:tc>
        <w:tc>
          <w:tcPr>
            <w:tcW w:w="1428" w:type="dxa"/>
            <w:vAlign w:val="bottom"/>
          </w:tcPr>
          <w:p w14:paraId="57B3A910" w14:textId="36A0D316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1.2771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2269B7AF" w14:textId="5FA69ACE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0.0616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CB88B7E" w14:textId="76FEDED6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3.972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5ECC2F39" w14:textId="62BFCBC3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0C34CC6B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5DC89BC3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White race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40C69D8" w14:textId="532E3CBB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0.2875</w:t>
            </w:r>
          </w:p>
        </w:tc>
        <w:tc>
          <w:tcPr>
            <w:tcW w:w="1428" w:type="dxa"/>
            <w:vAlign w:val="bottom"/>
          </w:tcPr>
          <w:p w14:paraId="1B4573CA" w14:textId="3ECAE735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1.3331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5277CAA6" w14:textId="796F95D6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0.0186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8A619F8" w14:textId="109EF50F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15.431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773F2CDC" w14:textId="5C4D64D8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06B8D2CF" w14:textId="77777777" w:rsidTr="00D363F9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66429A71" w14:textId="77777777" w:rsidR="00A71964" w:rsidRPr="000674E2" w:rsidRDefault="00A71964" w:rsidP="00A71964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Male sex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42BC635" w14:textId="69171CBD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0.1363</w:t>
            </w:r>
          </w:p>
        </w:tc>
        <w:tc>
          <w:tcPr>
            <w:tcW w:w="1428" w:type="dxa"/>
            <w:vAlign w:val="bottom"/>
          </w:tcPr>
          <w:p w14:paraId="3E5F9AF9" w14:textId="102B2D1C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1.1461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74C91360" w14:textId="18A549A0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0.0526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0F950AB" w14:textId="412EEB5A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2.592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5798A7A1" w14:textId="7F98DF4C" w:rsidR="00A71964" w:rsidRPr="00A71964" w:rsidRDefault="00A71964" w:rsidP="00A71964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A71964">
              <w:rPr>
                <w:rFonts w:ascii="Calibri" w:hAnsi="Calibri" w:cs="Calibri"/>
                <w:color w:val="000000"/>
                <w:sz w:val="24"/>
                <w:szCs w:val="24"/>
              </w:rPr>
              <w:t>0.009</w:t>
            </w:r>
          </w:p>
        </w:tc>
      </w:tr>
    </w:tbl>
    <w:p w14:paraId="09DEEFD7" w14:textId="1D27C109" w:rsidR="00A71964" w:rsidRDefault="00A71964" w:rsidP="00A075CA"/>
    <w:p w14:paraId="72D6E6E4" w14:textId="77777777" w:rsidR="00A71964" w:rsidRDefault="00A71964" w:rsidP="00A71964">
      <w:pPr>
        <w:spacing w:line="480" w:lineRule="auto"/>
        <w:jc w:val="left"/>
        <w:rPr>
          <w:rFonts w:ascii="Arial" w:hAnsi="Arial" w:cs="Arial"/>
          <w:sz w:val="22"/>
        </w:rPr>
      </w:pPr>
    </w:p>
    <w:p w14:paraId="65EAB2CB" w14:textId="77777777" w:rsidR="00A71964" w:rsidRDefault="00A71964" w:rsidP="00A71964">
      <w:pPr>
        <w:spacing w:line="480" w:lineRule="auto"/>
        <w:jc w:val="left"/>
        <w:rPr>
          <w:rFonts w:ascii="Arial" w:hAnsi="Arial" w:cs="Arial"/>
          <w:sz w:val="22"/>
        </w:rPr>
      </w:pPr>
    </w:p>
    <w:p w14:paraId="042A0139" w14:textId="77777777" w:rsidR="00A71964" w:rsidRDefault="00A71964" w:rsidP="00A71964">
      <w:pPr>
        <w:spacing w:line="480" w:lineRule="auto"/>
        <w:jc w:val="left"/>
        <w:rPr>
          <w:rFonts w:ascii="Arial" w:hAnsi="Arial" w:cs="Arial"/>
          <w:sz w:val="22"/>
        </w:rPr>
      </w:pPr>
    </w:p>
    <w:p w14:paraId="1D0B0A87" w14:textId="77777777" w:rsidR="00A71964" w:rsidRDefault="00A71964" w:rsidP="00A71964">
      <w:pPr>
        <w:spacing w:line="480" w:lineRule="auto"/>
        <w:jc w:val="left"/>
        <w:rPr>
          <w:rFonts w:ascii="Arial" w:hAnsi="Arial" w:cs="Arial"/>
          <w:sz w:val="22"/>
        </w:rPr>
      </w:pPr>
    </w:p>
    <w:p w14:paraId="46A86B42" w14:textId="77777777" w:rsidR="00A71964" w:rsidRDefault="00A71964" w:rsidP="00A71964">
      <w:pPr>
        <w:spacing w:line="480" w:lineRule="auto"/>
        <w:jc w:val="left"/>
        <w:rPr>
          <w:rFonts w:ascii="Arial" w:hAnsi="Arial" w:cs="Arial"/>
          <w:sz w:val="22"/>
        </w:rPr>
      </w:pPr>
    </w:p>
    <w:p w14:paraId="7B7AEFC8" w14:textId="77777777" w:rsidR="00A71964" w:rsidRDefault="00A71964" w:rsidP="00A71964">
      <w:pPr>
        <w:spacing w:line="480" w:lineRule="auto"/>
        <w:jc w:val="left"/>
        <w:rPr>
          <w:rFonts w:ascii="Arial" w:hAnsi="Arial" w:cs="Arial"/>
          <w:sz w:val="22"/>
        </w:rPr>
      </w:pPr>
    </w:p>
    <w:p w14:paraId="5F0EA5A3" w14:textId="77777777" w:rsidR="00A71964" w:rsidRDefault="00A71964" w:rsidP="00A71964">
      <w:pPr>
        <w:spacing w:line="480" w:lineRule="auto"/>
        <w:jc w:val="left"/>
        <w:rPr>
          <w:rFonts w:ascii="Arial" w:hAnsi="Arial" w:cs="Arial"/>
          <w:sz w:val="22"/>
        </w:rPr>
      </w:pPr>
    </w:p>
    <w:p w14:paraId="416ED9AE" w14:textId="364DBB13" w:rsidR="00A71964" w:rsidRPr="0045460E" w:rsidRDefault="00A71964" w:rsidP="00A71964">
      <w:pPr>
        <w:spacing w:line="480" w:lineRule="auto"/>
        <w:jc w:val="left"/>
        <w:rPr>
          <w:rFonts w:ascii="Arial" w:hAnsi="Arial" w:cs="Arial"/>
          <w:sz w:val="22"/>
        </w:rPr>
      </w:pPr>
      <w:r w:rsidRPr="0045460E">
        <w:rPr>
          <w:rFonts w:ascii="Arial" w:hAnsi="Arial" w:cs="Arial"/>
          <w:sz w:val="22"/>
        </w:rPr>
        <w:lastRenderedPageBreak/>
        <w:t xml:space="preserve">Supplemental Table </w:t>
      </w:r>
      <w:r>
        <w:rPr>
          <w:rFonts w:ascii="Arial" w:hAnsi="Arial" w:cs="Arial"/>
          <w:sz w:val="22"/>
        </w:rPr>
        <w:t>4</w:t>
      </w:r>
      <w:r w:rsidRPr="0045460E">
        <w:rPr>
          <w:rFonts w:ascii="Arial" w:hAnsi="Arial" w:cs="Arial"/>
          <w:sz w:val="22"/>
        </w:rPr>
        <w:t xml:space="preserve">: Summary of </w:t>
      </w:r>
      <w:proofErr w:type="gramStart"/>
      <w:r>
        <w:rPr>
          <w:rFonts w:ascii="Arial" w:hAnsi="Arial" w:cs="Arial"/>
          <w:sz w:val="22"/>
        </w:rPr>
        <w:t>5</w:t>
      </w:r>
      <w:r w:rsidRPr="0045460E">
        <w:rPr>
          <w:rFonts w:ascii="Arial" w:hAnsi="Arial" w:cs="Arial"/>
          <w:sz w:val="22"/>
        </w:rPr>
        <w:t xml:space="preserve"> year</w:t>
      </w:r>
      <w:proofErr w:type="gramEnd"/>
      <w:r w:rsidRPr="0045460E">
        <w:rPr>
          <w:rFonts w:ascii="Arial" w:hAnsi="Arial" w:cs="Arial"/>
          <w:sz w:val="22"/>
        </w:rPr>
        <w:t xml:space="preserve"> outcome prediction model on full cohort</w:t>
      </w:r>
    </w:p>
    <w:p w14:paraId="54A1C1E6" w14:textId="77777777" w:rsidR="00A71964" w:rsidRDefault="00A71964" w:rsidP="00A71964">
      <w:pPr>
        <w:widowControl/>
        <w:jc w:val="left"/>
        <w:rPr>
          <w:rFonts w:ascii="Arial" w:eastAsia="SimSun" w:hAnsi="Arial" w:cs="Arial"/>
          <w:kern w:val="0"/>
          <w:sz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1305"/>
        <w:gridCol w:w="1428"/>
        <w:gridCol w:w="1795"/>
        <w:gridCol w:w="1305"/>
        <w:gridCol w:w="1305"/>
      </w:tblGrid>
      <w:tr w:rsidR="00BC3919" w:rsidRPr="000674E2" w14:paraId="56DDDB37" w14:textId="77777777" w:rsidTr="00236B61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5C987EA7" w14:textId="77777777" w:rsidR="00A71964" w:rsidRPr="000674E2" w:rsidRDefault="00A71964" w:rsidP="00236B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13FAE4C" w14:textId="77777777" w:rsidR="00A71964" w:rsidRPr="000674E2" w:rsidRDefault="00A71964" w:rsidP="00236B6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coefficient</w:t>
            </w:r>
          </w:p>
        </w:tc>
        <w:tc>
          <w:tcPr>
            <w:tcW w:w="1428" w:type="dxa"/>
          </w:tcPr>
          <w:p w14:paraId="630E8D72" w14:textId="77777777" w:rsidR="00A71964" w:rsidRPr="000674E2" w:rsidRDefault="00A71964" w:rsidP="00236B6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hazard ratio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40554793" w14:textId="77777777" w:rsidR="00A71964" w:rsidRPr="000674E2" w:rsidRDefault="00A71964" w:rsidP="00236B6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standard error (</w:t>
            </w:r>
            <w:proofErr w:type="spellStart"/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coeff</w:t>
            </w:r>
            <w:proofErr w:type="spellEnd"/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2A7A13B" w14:textId="77777777" w:rsidR="00A71964" w:rsidRPr="000674E2" w:rsidRDefault="00A71964" w:rsidP="00236B6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z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3E10B36" w14:textId="77777777" w:rsidR="00A71964" w:rsidRPr="000674E2" w:rsidRDefault="00A71964" w:rsidP="00236B61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p-value</w:t>
            </w:r>
          </w:p>
        </w:tc>
      </w:tr>
      <w:tr w:rsidR="00BC3919" w:rsidRPr="000674E2" w14:paraId="011D81A8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7C4BFB00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Albumin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9E93414" w14:textId="3347C363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-0.3564</w:t>
            </w:r>
          </w:p>
        </w:tc>
        <w:tc>
          <w:tcPr>
            <w:tcW w:w="1428" w:type="dxa"/>
            <w:vAlign w:val="bottom"/>
          </w:tcPr>
          <w:p w14:paraId="527F8728" w14:textId="47982BA4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0.7002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0170E399" w14:textId="2BDC76DC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0.0243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2D824CB" w14:textId="0325D35F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-14.698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19087324" w14:textId="46C11025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21ECC602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51F37A93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Alkaline phosphatase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4B24A06" w14:textId="30B42DA4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0.2046</w:t>
            </w:r>
          </w:p>
        </w:tc>
        <w:tc>
          <w:tcPr>
            <w:tcW w:w="1428" w:type="dxa"/>
            <w:vAlign w:val="bottom"/>
          </w:tcPr>
          <w:p w14:paraId="46CE7BE1" w14:textId="5B4ECBA5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1.2271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7A734D50" w14:textId="60A12ED2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0.0226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469E974" w14:textId="42A8F44F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9.04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5E2DD67D" w14:textId="3C164307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64084AA6" w14:textId="77777777" w:rsidTr="00236B61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1AB69842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ALT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9FBDC1D" w14:textId="1B379384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-0.0053</w:t>
            </w:r>
          </w:p>
        </w:tc>
        <w:tc>
          <w:tcPr>
            <w:tcW w:w="1428" w:type="dxa"/>
            <w:vAlign w:val="bottom"/>
          </w:tcPr>
          <w:p w14:paraId="7E3830F4" w14:textId="5BCE2233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0.9948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4CBAFA79" w14:textId="20F0C044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0.0105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C27DB49" w14:textId="377B56E9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-0.499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0144580" w14:textId="5C3F1133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0.61</w:t>
            </w:r>
          </w:p>
        </w:tc>
      </w:tr>
      <w:tr w:rsidR="00BC3919" w:rsidRPr="000674E2" w14:paraId="455599AB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1C880516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AST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937D4AA" w14:textId="28E1C05B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0.3691</w:t>
            </w:r>
          </w:p>
        </w:tc>
        <w:tc>
          <w:tcPr>
            <w:tcW w:w="1428" w:type="dxa"/>
            <w:vAlign w:val="bottom"/>
          </w:tcPr>
          <w:p w14:paraId="5DE65606" w14:textId="6402AE93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1.4464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687EFCF8" w14:textId="76FD7417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0.0163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ABB994C" w14:textId="7547A4C0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22.595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39F4E555" w14:textId="7FB690FE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1035525B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6689EC9D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Total bilirubin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44722F2" w14:textId="0C79FF1D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0.0556</w:t>
            </w:r>
          </w:p>
        </w:tc>
        <w:tc>
          <w:tcPr>
            <w:tcW w:w="1428" w:type="dxa"/>
            <w:vAlign w:val="bottom"/>
          </w:tcPr>
          <w:p w14:paraId="48147B93" w14:textId="150783CB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1.0571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54D59230" w14:textId="2BD6DBCE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0.0230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05628D6" w14:textId="62F3E07B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2.419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246954B6" w14:textId="7BBD83AC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0.015</w:t>
            </w:r>
          </w:p>
        </w:tc>
      </w:tr>
      <w:tr w:rsidR="00BC3919" w:rsidRPr="000674E2" w14:paraId="17D769D3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72CDE2E8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BUN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F86D20B" w14:textId="057D9936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-0.0053</w:t>
            </w:r>
          </w:p>
        </w:tc>
        <w:tc>
          <w:tcPr>
            <w:tcW w:w="1428" w:type="dxa"/>
            <w:vAlign w:val="bottom"/>
          </w:tcPr>
          <w:p w14:paraId="5234E243" w14:textId="35920A14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0.9948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51D8FE41" w14:textId="1D181A65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C9EDC42" w14:textId="1FC78326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-2.965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45747EE2" w14:textId="2965F937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0.003</w:t>
            </w:r>
          </w:p>
        </w:tc>
      </w:tr>
      <w:tr w:rsidR="00BC3919" w:rsidRPr="000674E2" w14:paraId="310BF2BF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74212B9E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Chloride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793507F" w14:textId="2347CFEC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-0.0001</w:t>
            </w:r>
          </w:p>
        </w:tc>
        <w:tc>
          <w:tcPr>
            <w:tcW w:w="1428" w:type="dxa"/>
            <w:vAlign w:val="bottom"/>
          </w:tcPr>
          <w:p w14:paraId="2983FAF8" w14:textId="47C3EC17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0.9999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473FC5F9" w14:textId="6BA06B9F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0.0035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49ABF0A" w14:textId="3087858E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-0.017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6F9FDDD0" w14:textId="6827469B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0.986</w:t>
            </w:r>
          </w:p>
        </w:tc>
      </w:tr>
      <w:tr w:rsidR="00BC3919" w:rsidRPr="000674E2" w14:paraId="09BE065D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1411EE4D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Creatinine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EEFBC12" w14:textId="55C2EE46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0.0514</w:t>
            </w:r>
          </w:p>
        </w:tc>
        <w:tc>
          <w:tcPr>
            <w:tcW w:w="1428" w:type="dxa"/>
            <w:vAlign w:val="bottom"/>
          </w:tcPr>
          <w:p w14:paraId="1E0EA594" w14:textId="39F9D05A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1.0528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32F2EA98" w14:textId="00E5BF0A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0.0126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C1E9C2A" w14:textId="5E3A2175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4.075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2D59D405" w14:textId="7C7E36DD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4B67AFF3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0C1A503E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Glucose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88510FF" w14:textId="0908E7A5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1428" w:type="dxa"/>
            <w:vAlign w:val="bottom"/>
          </w:tcPr>
          <w:p w14:paraId="53E9E27F" w14:textId="0A93E53A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1.0001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4EA31680" w14:textId="777ED292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1A309B6" w14:textId="46CA4F94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0.404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46B86375" w14:textId="09A2DA0C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0.686</w:t>
            </w:r>
          </w:p>
        </w:tc>
      </w:tr>
      <w:tr w:rsidR="00BC3919" w:rsidRPr="000674E2" w14:paraId="76F89503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7D6F6C6C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Hemoglobin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69F5855" w14:textId="09D1FCA1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-0.0006</w:t>
            </w:r>
          </w:p>
        </w:tc>
        <w:tc>
          <w:tcPr>
            <w:tcW w:w="1428" w:type="dxa"/>
            <w:vAlign w:val="bottom"/>
          </w:tcPr>
          <w:p w14:paraId="1A0C7A57" w14:textId="32FCD3CE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0.9994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6BBE1DB1" w14:textId="1242BCCF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0.0067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785F114" w14:textId="5A4D2732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-0.095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687E8E1D" w14:textId="6BE26EE7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0.924</w:t>
            </w:r>
          </w:p>
        </w:tc>
      </w:tr>
      <w:tr w:rsidR="00BC3919" w:rsidRPr="000674E2" w14:paraId="20200BFB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6E7D688E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Platelets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C21084B" w14:textId="7E20E2F8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-0.0063</w:t>
            </w:r>
          </w:p>
        </w:tc>
        <w:tc>
          <w:tcPr>
            <w:tcW w:w="1428" w:type="dxa"/>
            <w:vAlign w:val="bottom"/>
          </w:tcPr>
          <w:p w14:paraId="7A48170F" w14:textId="5AAC0FC4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0.9937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3AA99748" w14:textId="2A8F6AEF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71D7050" w14:textId="1209DFB1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-32.721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5F6A67A8" w14:textId="1DA2A2B8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551787C1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6EB786D6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Potassium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1BCB190" w14:textId="2AA87616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-0.0118</w:t>
            </w:r>
          </w:p>
        </w:tc>
        <w:tc>
          <w:tcPr>
            <w:tcW w:w="1428" w:type="dxa"/>
            <w:vAlign w:val="bottom"/>
          </w:tcPr>
          <w:p w14:paraId="0EF4917F" w14:textId="3C978ECE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0.9883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577E60BE" w14:textId="5F699D50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0.0234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6524E4A" w14:textId="2A7D9F31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-0.505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3E922AA0" w14:textId="2C0E1187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0.614</w:t>
            </w:r>
          </w:p>
        </w:tc>
      </w:tr>
      <w:tr w:rsidR="00BC3919" w:rsidRPr="000674E2" w14:paraId="64F6DD16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4CC68C21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Sodium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7FAA92C" w14:textId="06FA15D4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-0.0118</w:t>
            </w:r>
          </w:p>
        </w:tc>
        <w:tc>
          <w:tcPr>
            <w:tcW w:w="1428" w:type="dxa"/>
            <w:vAlign w:val="bottom"/>
          </w:tcPr>
          <w:p w14:paraId="6638FF5C" w14:textId="5DDE26D2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0.9882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33A9485C" w14:textId="1E279FC8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0.0042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049C665" w14:textId="62000A53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-2.842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294CC36B" w14:textId="28B5867E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6118B596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54433D1D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White blood cell count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28C6D96" w14:textId="1C9FE337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0.0245</w:t>
            </w:r>
          </w:p>
        </w:tc>
        <w:tc>
          <w:tcPr>
            <w:tcW w:w="1428" w:type="dxa"/>
            <w:vAlign w:val="bottom"/>
          </w:tcPr>
          <w:p w14:paraId="5054CF96" w14:textId="6F6F18DD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1.0248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60AC7AE4" w14:textId="39FC3C8F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0.0044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3F36F05" w14:textId="11ADD07B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5.571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3CF6E5C3" w14:textId="76CA53D5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7DE37B0E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387656D7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APRI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EEE483A" w14:textId="36701031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0.1137</w:t>
            </w:r>
          </w:p>
        </w:tc>
        <w:tc>
          <w:tcPr>
            <w:tcW w:w="1428" w:type="dxa"/>
            <w:vAlign w:val="bottom"/>
          </w:tcPr>
          <w:p w14:paraId="0655B5E9" w14:textId="56970FE7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1.1204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21306125" w14:textId="3A38CC3A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0.0183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80B9671" w14:textId="7DEC87BA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6.213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4F974A43" w14:textId="4092CA48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1E878047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3D6E26F8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AST: ALT ratio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5D9D754" w14:textId="3D411A9A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0.0944</w:t>
            </w:r>
          </w:p>
        </w:tc>
        <w:tc>
          <w:tcPr>
            <w:tcW w:w="1428" w:type="dxa"/>
            <w:vAlign w:val="bottom"/>
          </w:tcPr>
          <w:p w14:paraId="5126862F" w14:textId="5B116F8D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1.099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4DF69CA7" w14:textId="35772904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0.0107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8E49BDF" w14:textId="77209B17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8.793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453C6E63" w14:textId="1F9AAD83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7D108F5F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1BABC3B5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SVR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77FC97A" w14:textId="585D6AEC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-1.8920</w:t>
            </w:r>
          </w:p>
        </w:tc>
        <w:tc>
          <w:tcPr>
            <w:tcW w:w="1428" w:type="dxa"/>
            <w:vAlign w:val="bottom"/>
          </w:tcPr>
          <w:p w14:paraId="6C61152D" w14:textId="15BB07ED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0.1508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6376409A" w14:textId="028C1F4B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0.3167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A994B75" w14:textId="11CFCF80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-5.974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75F0967A" w14:textId="0B3D8015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7FB6CE02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39A738E6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Age at first APRI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F3E94C9" w14:textId="02FAC7B2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-0.0082</w:t>
            </w:r>
          </w:p>
        </w:tc>
        <w:tc>
          <w:tcPr>
            <w:tcW w:w="1428" w:type="dxa"/>
            <w:vAlign w:val="bottom"/>
          </w:tcPr>
          <w:p w14:paraId="7EDEDCED" w14:textId="432CAFE0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0.9918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46CE5E3E" w14:textId="2CC2E2A5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6024AF5" w14:textId="2AE3387C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-5.722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5102A26C" w14:textId="4FB91D2B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2CC17363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2F6098C8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Hispanic race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7D1FE82" w14:textId="36174C9D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0.3357</w:t>
            </w:r>
          </w:p>
        </w:tc>
        <w:tc>
          <w:tcPr>
            <w:tcW w:w="1428" w:type="dxa"/>
            <w:vAlign w:val="bottom"/>
          </w:tcPr>
          <w:p w14:paraId="3E1D9080" w14:textId="3DB5876B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1.3989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0F3D5F16" w14:textId="6D61A7F0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0.0451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07587A3" w14:textId="4F08DBCE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7.442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77E15E57" w14:textId="74C7A056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593C4901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72E02615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Missing race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C21E6DF" w14:textId="39680860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0.2116</w:t>
            </w:r>
          </w:p>
        </w:tc>
        <w:tc>
          <w:tcPr>
            <w:tcW w:w="1428" w:type="dxa"/>
            <w:vAlign w:val="bottom"/>
          </w:tcPr>
          <w:p w14:paraId="5BA2BA93" w14:textId="5834EA85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1.2356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0CDC70C6" w14:textId="3FB66723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0.0476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FDF0776" w14:textId="2AC5CD5E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4.444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2A2E282A" w14:textId="0347CD28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06BDD6E2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4EB09323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proofErr w:type="gramStart"/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Other</w:t>
            </w:r>
            <w:proofErr w:type="gramEnd"/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 xml:space="preserve"> race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7098D7D" w14:textId="3FA0CD09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0.2647</w:t>
            </w:r>
          </w:p>
        </w:tc>
        <w:tc>
          <w:tcPr>
            <w:tcW w:w="1428" w:type="dxa"/>
            <w:vAlign w:val="bottom"/>
          </w:tcPr>
          <w:p w14:paraId="7485E433" w14:textId="2B9BF1E1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1.303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4F907907" w14:textId="0E6A4E0D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0.0732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47FEF29" w14:textId="197A14D3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3.614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6B06EE21" w14:textId="1E95E366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62AAFD38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508F89DC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White race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DA8A4C6" w14:textId="29DF41B2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0.2450</w:t>
            </w:r>
          </w:p>
        </w:tc>
        <w:tc>
          <w:tcPr>
            <w:tcW w:w="1428" w:type="dxa"/>
            <w:vAlign w:val="bottom"/>
          </w:tcPr>
          <w:p w14:paraId="39C61054" w14:textId="03CD1568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1.2776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7E6D3C88" w14:textId="39041D44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0.0223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FB81B54" w14:textId="4F1307FF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10.98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14FD2AFA" w14:textId="6A66FD2A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&lt;.001</w:t>
            </w:r>
          </w:p>
        </w:tc>
      </w:tr>
      <w:tr w:rsidR="00BC3919" w:rsidRPr="000674E2" w14:paraId="6ECEAE1F" w14:textId="77777777" w:rsidTr="00B37E3D">
        <w:trPr>
          <w:trHeight w:val="315"/>
        </w:trPr>
        <w:tc>
          <w:tcPr>
            <w:tcW w:w="2212" w:type="dxa"/>
            <w:shd w:val="clear" w:color="auto" w:fill="auto"/>
            <w:noWrap/>
            <w:vAlign w:val="bottom"/>
            <w:hideMark/>
          </w:tcPr>
          <w:p w14:paraId="2985F810" w14:textId="77777777" w:rsidR="00BC3919" w:rsidRPr="000674E2" w:rsidRDefault="00BC3919" w:rsidP="00BC3919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0674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Male sex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38A593A" w14:textId="2372B55A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0.1569</w:t>
            </w:r>
          </w:p>
        </w:tc>
        <w:tc>
          <w:tcPr>
            <w:tcW w:w="1428" w:type="dxa"/>
            <w:vAlign w:val="bottom"/>
          </w:tcPr>
          <w:p w14:paraId="3D8DD0A0" w14:textId="6BE2B78B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1.1698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048959B4" w14:textId="18884B6A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0.0628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442FE1F" w14:textId="0D89F164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2.499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391BB9CA" w14:textId="56DFC2F9" w:rsidR="00BC3919" w:rsidRPr="00BC3919" w:rsidRDefault="00BC3919" w:rsidP="00BC3919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BC3919">
              <w:rPr>
                <w:rFonts w:ascii="Calibri" w:hAnsi="Calibri" w:cs="Calibri"/>
                <w:color w:val="000000"/>
                <w:sz w:val="24"/>
                <w:szCs w:val="24"/>
              </w:rPr>
              <w:t>0.012</w:t>
            </w:r>
          </w:p>
        </w:tc>
      </w:tr>
    </w:tbl>
    <w:p w14:paraId="192527A6" w14:textId="77777777" w:rsidR="00A71964" w:rsidRPr="00A075CA" w:rsidRDefault="00A71964" w:rsidP="00A075CA"/>
    <w:sectPr w:rsidR="00A71964" w:rsidRPr="00A07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CA"/>
    <w:rsid w:val="000A5C94"/>
    <w:rsid w:val="00235226"/>
    <w:rsid w:val="002972F9"/>
    <w:rsid w:val="004315CF"/>
    <w:rsid w:val="00441E34"/>
    <w:rsid w:val="00A075CA"/>
    <w:rsid w:val="00A71964"/>
    <w:rsid w:val="00BC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70DA6"/>
  <w15:chartTrackingRefBased/>
  <w15:docId w15:val="{DD80182D-4AC4-43BB-8BBD-861D6541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5C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71964"/>
    <w:pPr>
      <w:spacing w:after="0" w:line="240" w:lineRule="auto"/>
    </w:pPr>
    <w:rPr>
      <w:rFonts w:eastAsiaTheme="minorEastAsia"/>
      <w:kern w:val="2"/>
      <w:sz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0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Kloska, Emily E.</dc:creator>
  <cp:keywords/>
  <dc:description/>
  <cp:lastModifiedBy>Jessica Baker</cp:lastModifiedBy>
  <cp:revision>2</cp:revision>
  <dcterms:created xsi:type="dcterms:W3CDTF">2021-11-18T19:38:00Z</dcterms:created>
  <dcterms:modified xsi:type="dcterms:W3CDTF">2021-11-18T19:38:00Z</dcterms:modified>
</cp:coreProperties>
</file>