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BD6C5" w14:textId="741E862F" w:rsidR="00B040D8" w:rsidRPr="00B040D8" w:rsidRDefault="00B040D8" w:rsidP="00B040D8">
      <w:pPr>
        <w:pStyle w:val="Heading2"/>
        <w:rPr>
          <w:rFonts w:asciiTheme="minorBidi" w:hAnsiTheme="minorBidi" w:cstheme="minorBidi"/>
          <w:color w:val="000000" w:themeColor="text1"/>
        </w:rPr>
      </w:pPr>
      <w:bookmarkStart w:id="0" w:name="_Toc42171181"/>
      <w:r w:rsidRPr="00B040D8">
        <w:rPr>
          <w:rFonts w:asciiTheme="minorBidi" w:hAnsiTheme="minorBidi" w:cstheme="minorBidi"/>
          <w:color w:val="000000" w:themeColor="text1"/>
        </w:rPr>
        <w:t>Additional file 1:</w:t>
      </w:r>
    </w:p>
    <w:p w14:paraId="1F575AD0" w14:textId="13DFB552" w:rsidR="001A1ABE" w:rsidRPr="00DF485C" w:rsidRDefault="001A1ABE" w:rsidP="001A1ABE">
      <w:pPr>
        <w:pStyle w:val="appendices"/>
      </w:pPr>
      <w:r>
        <w:t>Appendix A: A</w:t>
      </w:r>
      <w:r w:rsidRPr="00DF485C">
        <w:t>lerts</w:t>
      </w:r>
      <w:r>
        <w:t>’</w:t>
      </w:r>
      <w:r w:rsidRPr="00DF485C">
        <w:t xml:space="preserve"> description</w:t>
      </w:r>
      <w:r>
        <w:t xml:space="preserve"> and setting which they generated.</w:t>
      </w:r>
      <w:bookmarkEnd w:id="0"/>
    </w:p>
    <w:tbl>
      <w:tblPr>
        <w:tblStyle w:val="TableGrid"/>
        <w:tblW w:w="5000" w:type="pct"/>
        <w:tblLook w:val="04A0" w:firstRow="1" w:lastRow="0" w:firstColumn="1" w:lastColumn="0" w:noHBand="0" w:noVBand="1"/>
      </w:tblPr>
      <w:tblGrid>
        <w:gridCol w:w="2308"/>
        <w:gridCol w:w="3236"/>
        <w:gridCol w:w="1407"/>
        <w:gridCol w:w="2059"/>
      </w:tblGrid>
      <w:tr w:rsidR="008A4D48" w:rsidRPr="00BC63C2" w14:paraId="10FDAD1F" w14:textId="042C7519" w:rsidTr="008A4D48">
        <w:trPr>
          <w:tblHeader/>
        </w:trPr>
        <w:tc>
          <w:tcPr>
            <w:tcW w:w="792" w:type="pct"/>
          </w:tcPr>
          <w:p w14:paraId="5AFF8D2C" w14:textId="77777777" w:rsidR="008A4D48" w:rsidRPr="00BC63C2" w:rsidRDefault="008A4D48" w:rsidP="00894B68">
            <w:pPr>
              <w:pStyle w:val="Normalafterobject"/>
              <w:spacing w:after="0"/>
              <w:jc w:val="left"/>
              <w:rPr>
                <w:b/>
                <w:bCs/>
                <w:sz w:val="18"/>
                <w:szCs w:val="18"/>
                <w:lang w:val="en-US"/>
              </w:rPr>
            </w:pPr>
            <w:r w:rsidRPr="00BC63C2">
              <w:rPr>
                <w:b/>
                <w:bCs/>
                <w:sz w:val="18"/>
                <w:szCs w:val="18"/>
                <w:lang w:val="en-US"/>
              </w:rPr>
              <w:t>Alert name</w:t>
            </w:r>
          </w:p>
        </w:tc>
        <w:tc>
          <w:tcPr>
            <w:tcW w:w="1959" w:type="pct"/>
          </w:tcPr>
          <w:p w14:paraId="18D7AA4B" w14:textId="77777777" w:rsidR="008A4D48" w:rsidRPr="00BC63C2" w:rsidRDefault="008A4D48" w:rsidP="00894B68">
            <w:pPr>
              <w:pStyle w:val="Normalafterobject"/>
              <w:spacing w:after="0"/>
              <w:jc w:val="left"/>
              <w:rPr>
                <w:b/>
                <w:bCs/>
                <w:sz w:val="18"/>
                <w:szCs w:val="18"/>
                <w:lang w:val="en-US"/>
              </w:rPr>
            </w:pPr>
            <w:r w:rsidRPr="00BC63C2">
              <w:rPr>
                <w:b/>
                <w:bCs/>
                <w:sz w:val="18"/>
                <w:szCs w:val="18"/>
                <w:lang w:val="en-US"/>
              </w:rPr>
              <w:t>Meaning and significance</w:t>
            </w:r>
          </w:p>
        </w:tc>
        <w:tc>
          <w:tcPr>
            <w:tcW w:w="944" w:type="pct"/>
          </w:tcPr>
          <w:p w14:paraId="24ACB738" w14:textId="5F7D5716" w:rsidR="008A4D48" w:rsidRPr="00BC63C2" w:rsidRDefault="008A4D48" w:rsidP="00894B68">
            <w:pPr>
              <w:pStyle w:val="Normalafterobject"/>
              <w:spacing w:after="0"/>
              <w:ind w:left="0"/>
              <w:jc w:val="left"/>
              <w:rPr>
                <w:b/>
                <w:bCs/>
                <w:sz w:val="18"/>
                <w:szCs w:val="18"/>
                <w:lang w:val="en-US"/>
              </w:rPr>
            </w:pPr>
            <w:r w:rsidRPr="00BC63C2">
              <w:rPr>
                <w:b/>
                <w:bCs/>
                <w:sz w:val="18"/>
                <w:szCs w:val="18"/>
                <w:lang w:val="en-US"/>
              </w:rPr>
              <w:t>Setting</w:t>
            </w:r>
            <w:r>
              <w:rPr>
                <w:b/>
                <w:bCs/>
                <w:sz w:val="18"/>
                <w:szCs w:val="18"/>
                <w:lang w:val="en-US"/>
              </w:rPr>
              <w:t xml:space="preserve"> the alerts are generated </w:t>
            </w:r>
          </w:p>
        </w:tc>
        <w:tc>
          <w:tcPr>
            <w:tcW w:w="1305" w:type="pct"/>
          </w:tcPr>
          <w:p w14:paraId="3894EF5D" w14:textId="3460554C" w:rsidR="008A4D48" w:rsidRPr="00BC63C2" w:rsidRDefault="008A4D48" w:rsidP="00894B68">
            <w:pPr>
              <w:pStyle w:val="Normalafterobject"/>
              <w:spacing w:after="0"/>
              <w:ind w:left="0"/>
              <w:jc w:val="left"/>
              <w:rPr>
                <w:b/>
                <w:bCs/>
                <w:sz w:val="18"/>
                <w:szCs w:val="18"/>
                <w:lang w:val="en-US"/>
              </w:rPr>
            </w:pPr>
            <w:r>
              <w:rPr>
                <w:b/>
                <w:bCs/>
                <w:sz w:val="18"/>
                <w:szCs w:val="18"/>
                <w:lang w:val="en-US"/>
              </w:rPr>
              <w:t xml:space="preserve">Comments </w:t>
            </w:r>
          </w:p>
        </w:tc>
      </w:tr>
      <w:tr w:rsidR="008A4D48" w:rsidRPr="00BC63C2" w14:paraId="3C6E74F8" w14:textId="44AF8DDD" w:rsidTr="008A4D48">
        <w:tc>
          <w:tcPr>
            <w:tcW w:w="792" w:type="pct"/>
          </w:tcPr>
          <w:p w14:paraId="6EE74691" w14:textId="77777777" w:rsidR="008A4D48" w:rsidRPr="00BC63C2" w:rsidRDefault="008A4D48" w:rsidP="00124922">
            <w:pPr>
              <w:pStyle w:val="Normalafterobject"/>
              <w:spacing w:before="0" w:after="0"/>
              <w:ind w:left="0"/>
              <w:rPr>
                <w:sz w:val="18"/>
                <w:szCs w:val="18"/>
                <w:lang w:val="en-US"/>
              </w:rPr>
            </w:pPr>
            <w:r w:rsidRPr="00BC63C2">
              <w:rPr>
                <w:sz w:val="18"/>
                <w:szCs w:val="18"/>
                <w:lang w:val="en-US"/>
              </w:rPr>
              <w:t>Drug duplicate</w:t>
            </w:r>
          </w:p>
        </w:tc>
        <w:tc>
          <w:tcPr>
            <w:tcW w:w="1959" w:type="pct"/>
          </w:tcPr>
          <w:p w14:paraId="398B0D61" w14:textId="37BF0413" w:rsidR="008A4D48" w:rsidRPr="00BC63C2" w:rsidRDefault="008A4D48" w:rsidP="00124922">
            <w:pPr>
              <w:pStyle w:val="Normalafterobject"/>
              <w:spacing w:before="0" w:after="0"/>
              <w:ind w:left="0"/>
              <w:rPr>
                <w:sz w:val="18"/>
                <w:szCs w:val="18"/>
                <w:lang w:val="en-US"/>
              </w:rPr>
            </w:pPr>
            <w:r w:rsidRPr="00BC63C2">
              <w:rPr>
                <w:sz w:val="18"/>
                <w:szCs w:val="18"/>
                <w:lang w:val="en-US"/>
              </w:rPr>
              <w:t>T</w:t>
            </w:r>
            <w:r>
              <w:rPr>
                <w:sz w:val="18"/>
                <w:szCs w:val="18"/>
                <w:lang w:val="en-US"/>
              </w:rPr>
              <w:t xml:space="preserve">his alert is </w:t>
            </w:r>
            <w:r w:rsidRPr="00BC63C2">
              <w:rPr>
                <w:sz w:val="18"/>
                <w:szCs w:val="18"/>
                <w:lang w:val="en-US"/>
              </w:rPr>
              <w:t xml:space="preserve">displayed </w:t>
            </w:r>
            <w:r>
              <w:rPr>
                <w:sz w:val="18"/>
                <w:szCs w:val="18"/>
                <w:lang w:val="en-US"/>
              </w:rPr>
              <w:t>w</w:t>
            </w:r>
            <w:r w:rsidRPr="00BC63C2">
              <w:rPr>
                <w:sz w:val="18"/>
                <w:szCs w:val="18"/>
                <w:lang w:val="en-US"/>
              </w:rPr>
              <w:t xml:space="preserve">hen the </w:t>
            </w:r>
            <w:r>
              <w:rPr>
                <w:sz w:val="18"/>
                <w:szCs w:val="18"/>
                <w:lang w:val="en-US"/>
              </w:rPr>
              <w:t>medication</w:t>
            </w:r>
            <w:r w:rsidRPr="00BC63C2">
              <w:rPr>
                <w:sz w:val="18"/>
                <w:szCs w:val="18"/>
                <w:lang w:val="en-US"/>
              </w:rPr>
              <w:t xml:space="preserve"> has been prescribed for this patient before. One issue is that even if the patient has received this medication years ago, it will trigger this alert if it is in the patient’s </w:t>
            </w:r>
            <w:r w:rsidR="00894B68">
              <w:rPr>
                <w:sz w:val="18"/>
                <w:szCs w:val="18"/>
                <w:lang w:val="en-US"/>
              </w:rPr>
              <w:t>current or past medication list.</w:t>
            </w:r>
          </w:p>
          <w:p w14:paraId="268D20E0" w14:textId="77777777" w:rsidR="008A4D48" w:rsidRPr="00BC63C2" w:rsidRDefault="008A4D48" w:rsidP="00124922">
            <w:pPr>
              <w:pStyle w:val="Normalafterobject"/>
              <w:spacing w:before="0" w:after="0"/>
              <w:ind w:left="0"/>
              <w:rPr>
                <w:sz w:val="18"/>
                <w:szCs w:val="18"/>
                <w:lang w:val="en-US"/>
              </w:rPr>
            </w:pPr>
            <w:r w:rsidRPr="00BC63C2">
              <w:rPr>
                <w:sz w:val="18"/>
                <w:szCs w:val="18"/>
                <w:lang w:val="en-US"/>
              </w:rPr>
              <w:t>This alert will also be triggered if a physician wants to prescribe a medication for a patient that is in the same pharmacological and therapeutic class.</w:t>
            </w:r>
          </w:p>
          <w:p w14:paraId="0F32F4AA" w14:textId="77777777" w:rsidR="008A4D48" w:rsidRPr="00BC63C2" w:rsidRDefault="008A4D48" w:rsidP="00124922">
            <w:pPr>
              <w:pStyle w:val="Normalafterobject"/>
              <w:spacing w:before="0" w:after="0"/>
              <w:ind w:left="0"/>
              <w:rPr>
                <w:sz w:val="18"/>
                <w:szCs w:val="18"/>
                <w:lang w:val="en-US"/>
              </w:rPr>
            </w:pPr>
            <w:r w:rsidRPr="00BC63C2">
              <w:rPr>
                <w:sz w:val="18"/>
                <w:szCs w:val="18"/>
                <w:lang w:val="en-US"/>
              </w:rPr>
              <w:t>In the inpatient setting when a physician's order is renewed for a patient medication that is taken daily for a week, or through the whole duration of the stay, and the duplicate alert will appear every single time.</w:t>
            </w:r>
          </w:p>
        </w:tc>
        <w:tc>
          <w:tcPr>
            <w:tcW w:w="944" w:type="pct"/>
          </w:tcPr>
          <w:p w14:paraId="30E0D595" w14:textId="41323CCB" w:rsidR="008A4D48" w:rsidRPr="00BC63C2" w:rsidRDefault="008A4D48" w:rsidP="00124922">
            <w:pPr>
              <w:pStyle w:val="Normalafterobject"/>
              <w:spacing w:before="0" w:after="0"/>
              <w:ind w:left="0"/>
              <w:rPr>
                <w:sz w:val="18"/>
                <w:szCs w:val="18"/>
                <w:lang w:val="en-US"/>
              </w:rPr>
            </w:pPr>
            <w:r>
              <w:rPr>
                <w:sz w:val="18"/>
                <w:szCs w:val="18"/>
                <w:lang w:val="en-US"/>
              </w:rPr>
              <w:t>I</w:t>
            </w:r>
            <w:r w:rsidRPr="00BC63C2">
              <w:rPr>
                <w:sz w:val="18"/>
                <w:szCs w:val="18"/>
                <w:lang w:val="en-US"/>
              </w:rPr>
              <w:t xml:space="preserve">npatient and outpatient </w:t>
            </w:r>
          </w:p>
        </w:tc>
        <w:tc>
          <w:tcPr>
            <w:tcW w:w="1305" w:type="pct"/>
          </w:tcPr>
          <w:p w14:paraId="1DE23147" w14:textId="77777777" w:rsidR="008A4D48" w:rsidRDefault="008A4D48" w:rsidP="00124922">
            <w:pPr>
              <w:pStyle w:val="Normalafterobject"/>
              <w:spacing w:before="0" w:after="0"/>
              <w:ind w:left="0"/>
              <w:rPr>
                <w:sz w:val="18"/>
                <w:szCs w:val="18"/>
                <w:lang w:val="en-US"/>
              </w:rPr>
            </w:pPr>
          </w:p>
        </w:tc>
      </w:tr>
      <w:tr w:rsidR="008A4D48" w:rsidRPr="00BC63C2" w14:paraId="318EAB4C" w14:textId="09892A0B" w:rsidTr="008A4D48">
        <w:tc>
          <w:tcPr>
            <w:tcW w:w="792" w:type="pct"/>
          </w:tcPr>
          <w:p w14:paraId="748A1EA4"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Dose range alert </w:t>
            </w:r>
          </w:p>
        </w:tc>
        <w:tc>
          <w:tcPr>
            <w:tcW w:w="1959" w:type="pct"/>
          </w:tcPr>
          <w:p w14:paraId="71C65D88"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This the alert triggered </w:t>
            </w:r>
            <w:r w:rsidRPr="001C18BB">
              <w:rPr>
                <w:sz w:val="18"/>
                <w:szCs w:val="18"/>
                <w:lang w:val="en-US"/>
              </w:rPr>
              <w:t>for dose range checking, indicating that the dose the physician has</w:t>
            </w:r>
            <w:r w:rsidRPr="00BC63C2">
              <w:rPr>
                <w:sz w:val="18"/>
                <w:szCs w:val="18"/>
                <w:lang w:val="en-US"/>
              </w:rPr>
              <w:t xml:space="preserve"> prescribed should be revised and checked, as it has been linked with the patient’s electronic health record, considering </w:t>
            </w:r>
            <w:r>
              <w:rPr>
                <w:sz w:val="18"/>
                <w:szCs w:val="18"/>
                <w:lang w:val="en-US"/>
              </w:rPr>
              <w:t xml:space="preserve">the </w:t>
            </w:r>
            <w:r w:rsidRPr="00BC63C2">
              <w:rPr>
                <w:sz w:val="18"/>
                <w:szCs w:val="18"/>
                <w:lang w:val="en-US"/>
              </w:rPr>
              <w:t>patient's laboratory test values, and individualised parameter</w:t>
            </w:r>
            <w:r>
              <w:rPr>
                <w:sz w:val="18"/>
                <w:szCs w:val="18"/>
                <w:lang w:val="en-US"/>
              </w:rPr>
              <w:t>s</w:t>
            </w:r>
            <w:r w:rsidRPr="00BC63C2">
              <w:rPr>
                <w:sz w:val="18"/>
                <w:szCs w:val="18"/>
                <w:lang w:val="en-US"/>
              </w:rPr>
              <w:t>.</w:t>
            </w:r>
          </w:p>
          <w:p w14:paraId="61FF103B"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t>The recommended doses for some medications, (not all medications) have been checked according to the guidelines of practice at KSUMC and for patient characteristics.</w:t>
            </w:r>
          </w:p>
        </w:tc>
        <w:tc>
          <w:tcPr>
            <w:tcW w:w="944" w:type="pct"/>
          </w:tcPr>
          <w:p w14:paraId="0F46FE19" w14:textId="2AA4D366" w:rsidR="008A4D48" w:rsidRPr="00BC63C2" w:rsidRDefault="008A4D48" w:rsidP="008A4D48">
            <w:pPr>
              <w:pStyle w:val="Normalafterobject"/>
              <w:spacing w:before="0" w:after="0"/>
              <w:ind w:left="0"/>
              <w:rPr>
                <w:sz w:val="18"/>
                <w:szCs w:val="18"/>
                <w:lang w:val="en-US"/>
              </w:rPr>
            </w:pPr>
            <w:r>
              <w:rPr>
                <w:sz w:val="18"/>
                <w:szCs w:val="18"/>
                <w:lang w:val="en-US"/>
              </w:rPr>
              <w:t xml:space="preserve">Inpatient and Outpatient </w:t>
            </w:r>
          </w:p>
        </w:tc>
        <w:tc>
          <w:tcPr>
            <w:tcW w:w="1305" w:type="pct"/>
          </w:tcPr>
          <w:p w14:paraId="768BF69B" w14:textId="4C72169F" w:rsidR="008A4D48" w:rsidRPr="00BC63C2" w:rsidRDefault="008A4D48" w:rsidP="008A4D48">
            <w:pPr>
              <w:pStyle w:val="Normalafterobject"/>
              <w:spacing w:before="0" w:after="0"/>
              <w:ind w:left="0"/>
              <w:rPr>
                <w:sz w:val="18"/>
                <w:szCs w:val="18"/>
                <w:lang w:val="en-US"/>
              </w:rPr>
            </w:pPr>
            <w:r>
              <w:rPr>
                <w:sz w:val="18"/>
                <w:szCs w:val="18"/>
                <w:lang w:val="en-US"/>
              </w:rPr>
              <w:t>This alert is o</w:t>
            </w:r>
            <w:r w:rsidRPr="00BC63C2">
              <w:rPr>
                <w:sz w:val="18"/>
                <w:szCs w:val="18"/>
                <w:lang w:val="en-US"/>
              </w:rPr>
              <w:t>nly activated for certain medications</w:t>
            </w:r>
            <w:r w:rsidR="00894B68">
              <w:rPr>
                <w:sz w:val="18"/>
                <w:szCs w:val="18"/>
                <w:lang w:val="en-US"/>
              </w:rPr>
              <w:t>.</w:t>
            </w:r>
          </w:p>
          <w:p w14:paraId="7280A09A" w14:textId="77777777" w:rsidR="008A4D48" w:rsidRPr="00BC63C2" w:rsidRDefault="008A4D48" w:rsidP="008A4D48">
            <w:pPr>
              <w:pStyle w:val="Normalafterobject"/>
              <w:spacing w:before="0" w:after="0"/>
              <w:ind w:left="0"/>
              <w:rPr>
                <w:sz w:val="18"/>
                <w:szCs w:val="18"/>
                <w:lang w:val="en-US"/>
              </w:rPr>
            </w:pPr>
            <w:r>
              <w:rPr>
                <w:sz w:val="18"/>
                <w:szCs w:val="18"/>
                <w:lang w:val="en-US"/>
              </w:rPr>
              <w:t>Since</w:t>
            </w:r>
            <w:r w:rsidRPr="00BC63C2">
              <w:rPr>
                <w:sz w:val="18"/>
                <w:szCs w:val="18"/>
                <w:lang w:val="en-US"/>
              </w:rPr>
              <w:t xml:space="preserve"> system launch May 2015</w:t>
            </w:r>
            <w:r>
              <w:rPr>
                <w:sz w:val="18"/>
                <w:szCs w:val="18"/>
                <w:lang w:val="en-US"/>
              </w:rPr>
              <w:t xml:space="preserve">, the alert was activated for 18 </w:t>
            </w:r>
            <w:r w:rsidRPr="00BC63C2">
              <w:rPr>
                <w:sz w:val="18"/>
                <w:szCs w:val="18"/>
                <w:lang w:val="en-US"/>
              </w:rPr>
              <w:t>medications</w:t>
            </w:r>
            <w:r>
              <w:rPr>
                <w:sz w:val="18"/>
                <w:szCs w:val="18"/>
                <w:lang w:val="en-US"/>
              </w:rPr>
              <w:t xml:space="preserve"> </w:t>
            </w:r>
          </w:p>
          <w:p w14:paraId="4B9E1D5E" w14:textId="77777777" w:rsidR="008A4D48" w:rsidRPr="00BC63C2" w:rsidRDefault="008A4D48" w:rsidP="008A4D48">
            <w:pPr>
              <w:pStyle w:val="Normalafterobject"/>
              <w:spacing w:before="0" w:after="0"/>
              <w:ind w:left="0"/>
              <w:rPr>
                <w:sz w:val="18"/>
                <w:szCs w:val="18"/>
                <w:lang w:val="en-US"/>
              </w:rPr>
            </w:pPr>
            <w:r>
              <w:rPr>
                <w:sz w:val="18"/>
                <w:szCs w:val="18"/>
                <w:lang w:val="en-US"/>
              </w:rPr>
              <w:t>In January</w:t>
            </w:r>
            <w:r w:rsidRPr="00BC63C2">
              <w:rPr>
                <w:sz w:val="18"/>
                <w:szCs w:val="18"/>
                <w:lang w:val="en-US"/>
              </w:rPr>
              <w:t xml:space="preserve"> 2017 </w:t>
            </w:r>
            <w:r>
              <w:rPr>
                <w:sz w:val="18"/>
                <w:szCs w:val="18"/>
                <w:lang w:val="en-US"/>
              </w:rPr>
              <w:t xml:space="preserve">this alert was activated for an </w:t>
            </w:r>
            <w:r w:rsidRPr="00BC63C2">
              <w:rPr>
                <w:sz w:val="18"/>
                <w:szCs w:val="18"/>
                <w:lang w:val="en-US"/>
              </w:rPr>
              <w:t xml:space="preserve">additional </w:t>
            </w:r>
            <w:r>
              <w:rPr>
                <w:sz w:val="18"/>
                <w:szCs w:val="18"/>
                <w:lang w:val="en-US"/>
              </w:rPr>
              <w:t>54</w:t>
            </w:r>
            <w:r w:rsidRPr="00BC63C2">
              <w:rPr>
                <w:sz w:val="18"/>
                <w:szCs w:val="18"/>
                <w:lang w:val="en-US"/>
              </w:rPr>
              <w:t xml:space="preserve"> medications </w:t>
            </w:r>
            <w:r>
              <w:rPr>
                <w:sz w:val="18"/>
                <w:szCs w:val="18"/>
                <w:lang w:val="en-US"/>
              </w:rPr>
              <w:t xml:space="preserve">(the dosage range information was </w:t>
            </w:r>
            <w:r w:rsidRPr="00BC63C2">
              <w:rPr>
                <w:sz w:val="18"/>
                <w:szCs w:val="18"/>
                <w:lang w:val="en-US"/>
              </w:rPr>
              <w:t>revised and by KSUMC pharmacy staff</w:t>
            </w:r>
            <w:r>
              <w:rPr>
                <w:sz w:val="18"/>
                <w:szCs w:val="18"/>
                <w:lang w:val="en-US"/>
              </w:rPr>
              <w:t>).</w:t>
            </w:r>
          </w:p>
          <w:p w14:paraId="0BD98EDF"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 In M</w:t>
            </w:r>
            <w:r>
              <w:rPr>
                <w:sz w:val="18"/>
                <w:szCs w:val="18"/>
                <w:lang w:val="en-US"/>
              </w:rPr>
              <w:t>arch</w:t>
            </w:r>
            <w:r w:rsidRPr="00BC63C2">
              <w:rPr>
                <w:sz w:val="18"/>
                <w:szCs w:val="18"/>
                <w:lang w:val="en-US"/>
              </w:rPr>
              <w:t xml:space="preserve"> 2017 an additional </w:t>
            </w:r>
            <w:r>
              <w:rPr>
                <w:sz w:val="18"/>
                <w:szCs w:val="18"/>
                <w:lang w:val="en-US"/>
              </w:rPr>
              <w:t>thirteen</w:t>
            </w:r>
            <w:r w:rsidRPr="00BC63C2">
              <w:rPr>
                <w:sz w:val="18"/>
                <w:szCs w:val="18"/>
                <w:lang w:val="en-US"/>
              </w:rPr>
              <w:t xml:space="preserve"> medications were activated for dose </w:t>
            </w:r>
            <w:r w:rsidRPr="00BC63C2">
              <w:rPr>
                <w:sz w:val="18"/>
                <w:szCs w:val="18"/>
                <w:lang w:val="en-US"/>
              </w:rPr>
              <w:lastRenderedPageBreak/>
              <w:t>range check</w:t>
            </w:r>
            <w:r>
              <w:rPr>
                <w:sz w:val="18"/>
                <w:szCs w:val="18"/>
                <w:lang w:val="en-US"/>
              </w:rPr>
              <w:t>s</w:t>
            </w:r>
            <w:r w:rsidRPr="00BC63C2">
              <w:rPr>
                <w:sz w:val="18"/>
                <w:szCs w:val="18"/>
                <w:lang w:val="en-US"/>
              </w:rPr>
              <w:t>, but without revision of information by clinical pharmacists at KSUMC.</w:t>
            </w:r>
          </w:p>
          <w:p w14:paraId="6E1E92C7" w14:textId="10CCB4C7" w:rsidR="008A4D48" w:rsidRDefault="008A4D48" w:rsidP="008A4D48">
            <w:pPr>
              <w:pStyle w:val="Normalafterobject"/>
              <w:spacing w:before="0" w:after="0"/>
              <w:ind w:left="0"/>
              <w:rPr>
                <w:sz w:val="18"/>
                <w:szCs w:val="18"/>
                <w:lang w:val="en-US"/>
              </w:rPr>
            </w:pPr>
            <w:r w:rsidRPr="00BC63C2">
              <w:rPr>
                <w:sz w:val="18"/>
                <w:szCs w:val="18"/>
                <w:lang w:val="en-US"/>
              </w:rPr>
              <w:t xml:space="preserve">There is a total of </w:t>
            </w:r>
            <w:r>
              <w:rPr>
                <w:sz w:val="18"/>
                <w:szCs w:val="18"/>
                <w:lang w:val="en-US"/>
              </w:rPr>
              <w:t>eighty-five</w:t>
            </w:r>
            <w:r w:rsidRPr="00BC63C2">
              <w:rPr>
                <w:sz w:val="18"/>
                <w:szCs w:val="18"/>
                <w:lang w:val="en-US"/>
              </w:rPr>
              <w:t xml:space="preserve"> medications that have been activated for dose range checking</w:t>
            </w:r>
            <w:r w:rsidR="00894B68">
              <w:rPr>
                <w:sz w:val="18"/>
                <w:szCs w:val="18"/>
                <w:lang w:val="en-US"/>
              </w:rPr>
              <w:t>.</w:t>
            </w:r>
          </w:p>
        </w:tc>
      </w:tr>
      <w:tr w:rsidR="008A4D48" w:rsidRPr="00BC63C2" w14:paraId="3E42E2BF" w14:textId="25F1D1A2" w:rsidTr="008A4D48">
        <w:trPr>
          <w:trHeight w:val="504"/>
        </w:trPr>
        <w:tc>
          <w:tcPr>
            <w:tcW w:w="792" w:type="pct"/>
          </w:tcPr>
          <w:p w14:paraId="494E4E83"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lastRenderedPageBreak/>
              <w:t xml:space="preserve">Drug interaction </w:t>
            </w:r>
          </w:p>
        </w:tc>
        <w:tc>
          <w:tcPr>
            <w:tcW w:w="1959" w:type="pct"/>
          </w:tcPr>
          <w:p w14:paraId="5C26D181"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The alert </w:t>
            </w:r>
            <w:r>
              <w:rPr>
                <w:sz w:val="18"/>
                <w:szCs w:val="18"/>
                <w:lang w:val="en-US"/>
              </w:rPr>
              <w:t xml:space="preserve">is displayed when there is a </w:t>
            </w:r>
            <w:r w:rsidRPr="00BC63C2">
              <w:rPr>
                <w:sz w:val="18"/>
                <w:szCs w:val="18"/>
                <w:lang w:val="en-US"/>
              </w:rPr>
              <w:t>drug interaction.</w:t>
            </w:r>
          </w:p>
          <w:p w14:paraId="58401A81"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Therefore, the alert appears </w:t>
            </w:r>
            <w:r>
              <w:rPr>
                <w:sz w:val="18"/>
                <w:szCs w:val="18"/>
                <w:lang w:val="en-US"/>
              </w:rPr>
              <w:t xml:space="preserve">to alert the prescriber </w:t>
            </w:r>
            <w:r w:rsidRPr="00BC63C2">
              <w:rPr>
                <w:sz w:val="18"/>
                <w:szCs w:val="18"/>
                <w:lang w:val="en-US"/>
              </w:rPr>
              <w:t xml:space="preserve">when one medication is prescribed that interacts with a medication that </w:t>
            </w:r>
            <w:r>
              <w:rPr>
                <w:sz w:val="18"/>
                <w:szCs w:val="18"/>
                <w:lang w:val="en-US"/>
              </w:rPr>
              <w:t xml:space="preserve">was on the patient’s active and/or inactive medication list. </w:t>
            </w:r>
          </w:p>
        </w:tc>
        <w:tc>
          <w:tcPr>
            <w:tcW w:w="944" w:type="pct"/>
          </w:tcPr>
          <w:p w14:paraId="2E459C22" w14:textId="26F0EB63" w:rsidR="008A4D48" w:rsidRPr="00BC63C2" w:rsidRDefault="008A4D48" w:rsidP="008A4D48">
            <w:pPr>
              <w:pStyle w:val="Normalafterobject"/>
              <w:spacing w:before="0" w:after="0"/>
              <w:ind w:left="0"/>
              <w:rPr>
                <w:sz w:val="18"/>
                <w:szCs w:val="18"/>
                <w:lang w:val="en-US"/>
              </w:rPr>
            </w:pPr>
            <w:r>
              <w:rPr>
                <w:sz w:val="18"/>
                <w:szCs w:val="18"/>
                <w:lang w:val="en-US"/>
              </w:rPr>
              <w:t>I</w:t>
            </w:r>
            <w:r w:rsidRPr="00BC63C2">
              <w:rPr>
                <w:sz w:val="18"/>
                <w:szCs w:val="18"/>
                <w:lang w:val="en-US"/>
              </w:rPr>
              <w:t xml:space="preserve">npatient and outpatient </w:t>
            </w:r>
          </w:p>
          <w:p w14:paraId="3F8392F4" w14:textId="77777777" w:rsidR="008A4D48" w:rsidRPr="00BC63C2" w:rsidRDefault="008A4D48" w:rsidP="008A4D48">
            <w:pPr>
              <w:pStyle w:val="Normalafterobject"/>
              <w:spacing w:before="0" w:after="0"/>
              <w:rPr>
                <w:sz w:val="18"/>
                <w:szCs w:val="18"/>
                <w:lang w:val="en-US"/>
              </w:rPr>
            </w:pPr>
          </w:p>
          <w:p w14:paraId="35A962DF" w14:textId="77777777" w:rsidR="008A4D48" w:rsidRPr="00BC63C2" w:rsidRDefault="008A4D48" w:rsidP="008A4D48">
            <w:pPr>
              <w:pStyle w:val="Normalafterobject"/>
              <w:spacing w:before="0" w:after="0"/>
              <w:rPr>
                <w:sz w:val="18"/>
                <w:szCs w:val="18"/>
                <w:lang w:val="en-US"/>
              </w:rPr>
            </w:pPr>
          </w:p>
        </w:tc>
        <w:tc>
          <w:tcPr>
            <w:tcW w:w="1305" w:type="pct"/>
          </w:tcPr>
          <w:p w14:paraId="4903F8B6" w14:textId="77777777" w:rsidR="008A4D48" w:rsidRDefault="008A4D48" w:rsidP="008A4D48">
            <w:pPr>
              <w:pStyle w:val="Normalafterobject"/>
              <w:spacing w:before="0" w:after="0"/>
              <w:ind w:left="0"/>
              <w:rPr>
                <w:sz w:val="18"/>
                <w:szCs w:val="18"/>
                <w:lang w:val="en-US"/>
              </w:rPr>
            </w:pPr>
          </w:p>
        </w:tc>
      </w:tr>
      <w:tr w:rsidR="008A4D48" w:rsidRPr="00BC63C2" w14:paraId="6D81B3DC" w14:textId="3869352F" w:rsidTr="008A4D48">
        <w:trPr>
          <w:trHeight w:val="1259"/>
        </w:trPr>
        <w:tc>
          <w:tcPr>
            <w:tcW w:w="792" w:type="pct"/>
          </w:tcPr>
          <w:p w14:paraId="27019C25"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t>Drug allergy</w:t>
            </w:r>
          </w:p>
        </w:tc>
        <w:tc>
          <w:tcPr>
            <w:tcW w:w="1959" w:type="pct"/>
          </w:tcPr>
          <w:p w14:paraId="03CFFA5B" w14:textId="3210C21D"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The alert is generated if there’s an existing allergy, and a new </w:t>
            </w:r>
            <w:r w:rsidR="001D2D52">
              <w:rPr>
                <w:sz w:val="18"/>
                <w:szCs w:val="18"/>
                <w:lang w:val="en-US"/>
              </w:rPr>
              <w:t>medication</w:t>
            </w:r>
            <w:r w:rsidRPr="00BC63C2">
              <w:rPr>
                <w:sz w:val="18"/>
                <w:szCs w:val="18"/>
                <w:lang w:val="en-US"/>
              </w:rPr>
              <w:t xml:space="preserve"> is p</w:t>
            </w:r>
            <w:r w:rsidR="001D2D52">
              <w:rPr>
                <w:sz w:val="18"/>
                <w:szCs w:val="18"/>
                <w:lang w:val="en-US"/>
              </w:rPr>
              <w:t>rescribed</w:t>
            </w:r>
            <w:r w:rsidRPr="00BC63C2">
              <w:rPr>
                <w:sz w:val="18"/>
                <w:szCs w:val="18"/>
                <w:lang w:val="en-US"/>
              </w:rPr>
              <w:t xml:space="preserve"> to which the patient is allergic, or a possibility of having a reaction (for example the same pharmacological class). </w:t>
            </w:r>
          </w:p>
        </w:tc>
        <w:tc>
          <w:tcPr>
            <w:tcW w:w="944" w:type="pct"/>
          </w:tcPr>
          <w:p w14:paraId="5CC43066" w14:textId="758B4156" w:rsidR="008A4D48" w:rsidRPr="00BC63C2" w:rsidRDefault="008A4D48" w:rsidP="008A4D48">
            <w:pPr>
              <w:pStyle w:val="Normalafterobject"/>
              <w:spacing w:before="0" w:after="0"/>
              <w:ind w:left="0"/>
              <w:rPr>
                <w:sz w:val="18"/>
                <w:szCs w:val="18"/>
                <w:lang w:val="en-US"/>
              </w:rPr>
            </w:pPr>
            <w:r>
              <w:rPr>
                <w:sz w:val="18"/>
                <w:szCs w:val="18"/>
                <w:lang w:val="en-US"/>
              </w:rPr>
              <w:t>I</w:t>
            </w:r>
            <w:r w:rsidRPr="00BC63C2">
              <w:rPr>
                <w:sz w:val="18"/>
                <w:szCs w:val="18"/>
                <w:lang w:val="en-US"/>
              </w:rPr>
              <w:t xml:space="preserve">npatient and outpatient </w:t>
            </w:r>
          </w:p>
        </w:tc>
        <w:tc>
          <w:tcPr>
            <w:tcW w:w="1305" w:type="pct"/>
          </w:tcPr>
          <w:p w14:paraId="372A2876" w14:textId="77777777" w:rsidR="008A4D48" w:rsidRDefault="008A4D48" w:rsidP="008A4D48">
            <w:pPr>
              <w:pStyle w:val="Normalafterobject"/>
              <w:spacing w:before="0" w:after="0"/>
              <w:ind w:left="0"/>
              <w:rPr>
                <w:sz w:val="18"/>
                <w:szCs w:val="18"/>
                <w:lang w:val="en-US"/>
              </w:rPr>
            </w:pPr>
          </w:p>
        </w:tc>
      </w:tr>
      <w:tr w:rsidR="008A4D48" w:rsidRPr="00BC63C2" w14:paraId="5932BE3F" w14:textId="675F0F48" w:rsidTr="008A4D48">
        <w:tc>
          <w:tcPr>
            <w:tcW w:w="792" w:type="pct"/>
          </w:tcPr>
          <w:p w14:paraId="23DDF3F6" w14:textId="709B1433"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New </w:t>
            </w:r>
            <w:r w:rsidR="001D2D52">
              <w:rPr>
                <w:sz w:val="18"/>
                <w:szCs w:val="18"/>
                <w:lang w:val="en-US"/>
              </w:rPr>
              <w:t xml:space="preserve">drug </w:t>
            </w:r>
            <w:r w:rsidRPr="00BC63C2">
              <w:rPr>
                <w:sz w:val="18"/>
                <w:szCs w:val="18"/>
                <w:lang w:val="en-US"/>
              </w:rPr>
              <w:t>allergy</w:t>
            </w:r>
          </w:p>
          <w:p w14:paraId="14E4F3B8" w14:textId="77777777" w:rsidR="008A4D48" w:rsidRPr="00BC63C2" w:rsidRDefault="008A4D48" w:rsidP="008A4D48">
            <w:pPr>
              <w:pStyle w:val="Normalafterobject"/>
              <w:spacing w:before="0" w:after="0"/>
              <w:rPr>
                <w:sz w:val="18"/>
                <w:szCs w:val="18"/>
                <w:lang w:val="en-US"/>
              </w:rPr>
            </w:pPr>
          </w:p>
        </w:tc>
        <w:tc>
          <w:tcPr>
            <w:tcW w:w="1959" w:type="pct"/>
          </w:tcPr>
          <w:p w14:paraId="2E669B08" w14:textId="6890F95C"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The alert is generated if the </w:t>
            </w:r>
            <w:r w:rsidR="001D2D52">
              <w:rPr>
                <w:sz w:val="18"/>
                <w:szCs w:val="18"/>
                <w:lang w:val="en-US"/>
              </w:rPr>
              <w:t>medication</w:t>
            </w:r>
            <w:r w:rsidRPr="00BC63C2">
              <w:rPr>
                <w:sz w:val="18"/>
                <w:szCs w:val="18"/>
                <w:lang w:val="en-US"/>
              </w:rPr>
              <w:t xml:space="preserve"> has already been ordered and a new allergy to a medication is added to the information on the patient’s the electronic health record.</w:t>
            </w:r>
          </w:p>
        </w:tc>
        <w:tc>
          <w:tcPr>
            <w:tcW w:w="944" w:type="pct"/>
          </w:tcPr>
          <w:p w14:paraId="31565CCC" w14:textId="64C978E1" w:rsidR="008A4D48" w:rsidRPr="00BC63C2" w:rsidRDefault="008A4D48" w:rsidP="008A4D48">
            <w:pPr>
              <w:pStyle w:val="Normalafterobject"/>
              <w:spacing w:before="0" w:after="0"/>
              <w:ind w:left="0"/>
              <w:rPr>
                <w:sz w:val="18"/>
                <w:szCs w:val="18"/>
                <w:lang w:val="en-US"/>
              </w:rPr>
            </w:pPr>
            <w:r>
              <w:rPr>
                <w:sz w:val="18"/>
                <w:szCs w:val="18"/>
                <w:lang w:val="en-US"/>
              </w:rPr>
              <w:t>I</w:t>
            </w:r>
            <w:r w:rsidRPr="00BC63C2">
              <w:rPr>
                <w:sz w:val="18"/>
                <w:szCs w:val="18"/>
                <w:lang w:val="en-US"/>
              </w:rPr>
              <w:t xml:space="preserve">npatient and outpatient </w:t>
            </w:r>
          </w:p>
        </w:tc>
        <w:tc>
          <w:tcPr>
            <w:tcW w:w="1305" w:type="pct"/>
          </w:tcPr>
          <w:p w14:paraId="44DA23E2" w14:textId="77777777" w:rsidR="008A4D48" w:rsidRDefault="008A4D48" w:rsidP="008A4D48">
            <w:pPr>
              <w:pStyle w:val="Normalafterobject"/>
              <w:spacing w:before="0" w:after="0"/>
              <w:ind w:left="0"/>
              <w:rPr>
                <w:sz w:val="18"/>
                <w:szCs w:val="18"/>
                <w:lang w:val="en-US"/>
              </w:rPr>
            </w:pPr>
          </w:p>
        </w:tc>
      </w:tr>
      <w:tr w:rsidR="008A4D48" w:rsidRPr="00BC63C2" w14:paraId="4618D185" w14:textId="7F9F7010" w:rsidTr="008A4D48">
        <w:trPr>
          <w:trHeight w:val="719"/>
        </w:trPr>
        <w:tc>
          <w:tcPr>
            <w:tcW w:w="792" w:type="pct"/>
          </w:tcPr>
          <w:p w14:paraId="0AB96350" w14:textId="77777777" w:rsidR="008A4D48" w:rsidRPr="00BC63C2" w:rsidRDefault="008A4D48" w:rsidP="008A4D48">
            <w:pPr>
              <w:pStyle w:val="Normalafterobject"/>
              <w:spacing w:before="0"/>
              <w:ind w:left="0"/>
              <w:rPr>
                <w:sz w:val="18"/>
                <w:szCs w:val="18"/>
                <w:lang w:val="en-US"/>
              </w:rPr>
            </w:pPr>
            <w:r w:rsidRPr="00BC63C2">
              <w:rPr>
                <w:sz w:val="18"/>
                <w:szCs w:val="18"/>
                <w:lang w:val="en-US"/>
              </w:rPr>
              <w:t>Documentation of height and weight</w:t>
            </w:r>
          </w:p>
        </w:tc>
        <w:tc>
          <w:tcPr>
            <w:tcW w:w="1959" w:type="pct"/>
          </w:tcPr>
          <w:p w14:paraId="0523A12C" w14:textId="77777777" w:rsidR="008A4D48" w:rsidRPr="00BC63C2" w:rsidRDefault="008A4D48" w:rsidP="008A4D48">
            <w:pPr>
              <w:pStyle w:val="Normalafterobject"/>
              <w:spacing w:before="0"/>
              <w:ind w:left="0"/>
              <w:rPr>
                <w:sz w:val="18"/>
                <w:szCs w:val="18"/>
                <w:lang w:val="en-US"/>
              </w:rPr>
            </w:pPr>
            <w:r w:rsidRPr="00BC63C2">
              <w:rPr>
                <w:sz w:val="18"/>
                <w:szCs w:val="18"/>
                <w:lang w:val="en-US"/>
              </w:rPr>
              <w:t>If height and weight are missing for age&lt;12 years, th</w:t>
            </w:r>
            <w:r>
              <w:rPr>
                <w:sz w:val="18"/>
                <w:szCs w:val="18"/>
                <w:lang w:val="en-US"/>
              </w:rPr>
              <w:t>is</w:t>
            </w:r>
            <w:r w:rsidRPr="00BC63C2">
              <w:rPr>
                <w:sz w:val="18"/>
                <w:szCs w:val="18"/>
                <w:lang w:val="en-US"/>
              </w:rPr>
              <w:t xml:space="preserve"> alert </w:t>
            </w:r>
            <w:r>
              <w:rPr>
                <w:sz w:val="18"/>
                <w:szCs w:val="18"/>
                <w:lang w:val="en-US"/>
              </w:rPr>
              <w:t>will be displayed.</w:t>
            </w:r>
          </w:p>
        </w:tc>
        <w:tc>
          <w:tcPr>
            <w:tcW w:w="944" w:type="pct"/>
          </w:tcPr>
          <w:p w14:paraId="42EAD5CC" w14:textId="1A7D7607" w:rsidR="008A4D48" w:rsidRPr="00BC63C2" w:rsidRDefault="008A4D48" w:rsidP="008A4D48">
            <w:pPr>
              <w:pStyle w:val="Normalafterobject"/>
              <w:spacing w:before="0"/>
              <w:ind w:left="0"/>
              <w:rPr>
                <w:sz w:val="18"/>
                <w:szCs w:val="18"/>
                <w:lang w:val="en-US"/>
              </w:rPr>
            </w:pPr>
            <w:r>
              <w:rPr>
                <w:sz w:val="18"/>
                <w:szCs w:val="18"/>
                <w:lang w:val="en-US"/>
              </w:rPr>
              <w:t>I</w:t>
            </w:r>
            <w:r w:rsidRPr="00BC63C2">
              <w:rPr>
                <w:sz w:val="18"/>
                <w:szCs w:val="18"/>
                <w:lang w:val="en-US"/>
              </w:rPr>
              <w:t xml:space="preserve">npatient and outpatient </w:t>
            </w:r>
          </w:p>
        </w:tc>
        <w:tc>
          <w:tcPr>
            <w:tcW w:w="1305" w:type="pct"/>
          </w:tcPr>
          <w:p w14:paraId="229B0349" w14:textId="77777777" w:rsidR="008A4D48" w:rsidRDefault="008A4D48" w:rsidP="008A4D48">
            <w:pPr>
              <w:pStyle w:val="Normalafterobject"/>
              <w:spacing w:before="0"/>
              <w:ind w:left="0"/>
              <w:rPr>
                <w:sz w:val="18"/>
                <w:szCs w:val="18"/>
                <w:lang w:val="en-US"/>
              </w:rPr>
            </w:pPr>
          </w:p>
        </w:tc>
      </w:tr>
      <w:tr w:rsidR="008A4D48" w:rsidRPr="00BC63C2" w14:paraId="08742EA7" w14:textId="2FD9C988" w:rsidTr="008A4D48">
        <w:tc>
          <w:tcPr>
            <w:tcW w:w="792" w:type="pct"/>
          </w:tcPr>
          <w:p w14:paraId="412AB010"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t>Egg</w:t>
            </w:r>
            <w:r>
              <w:rPr>
                <w:sz w:val="18"/>
                <w:szCs w:val="18"/>
                <w:lang w:val="en-US"/>
              </w:rPr>
              <w:t xml:space="preserve"> </w:t>
            </w:r>
            <w:r w:rsidRPr="00BC63C2">
              <w:rPr>
                <w:sz w:val="18"/>
                <w:szCs w:val="18"/>
                <w:lang w:val="en-US"/>
              </w:rPr>
              <w:t>allergy</w:t>
            </w:r>
          </w:p>
          <w:p w14:paraId="1DB11A00" w14:textId="77777777" w:rsidR="008A4D48" w:rsidRPr="00BC63C2" w:rsidRDefault="008A4D48" w:rsidP="008A4D48">
            <w:pPr>
              <w:pStyle w:val="Normalafterobject"/>
              <w:spacing w:before="0" w:after="0"/>
              <w:rPr>
                <w:sz w:val="18"/>
                <w:szCs w:val="18"/>
                <w:lang w:val="en-US"/>
              </w:rPr>
            </w:pPr>
          </w:p>
        </w:tc>
        <w:tc>
          <w:tcPr>
            <w:tcW w:w="1959" w:type="pct"/>
          </w:tcPr>
          <w:p w14:paraId="2E3F30B7" w14:textId="77777777" w:rsidR="008A4D48" w:rsidRPr="00BC63C2" w:rsidRDefault="008A4D48" w:rsidP="008A4D48">
            <w:pPr>
              <w:pStyle w:val="Normalafterobject"/>
              <w:spacing w:before="0" w:after="0"/>
              <w:ind w:left="0"/>
              <w:rPr>
                <w:sz w:val="18"/>
                <w:szCs w:val="18"/>
                <w:lang w:val="en-US"/>
              </w:rPr>
            </w:pPr>
            <w:r w:rsidRPr="00BC63C2">
              <w:rPr>
                <w:sz w:val="18"/>
                <w:szCs w:val="18"/>
                <w:lang w:val="en-US"/>
              </w:rPr>
              <w:t>Th</w:t>
            </w:r>
            <w:r>
              <w:rPr>
                <w:sz w:val="18"/>
                <w:szCs w:val="18"/>
                <w:lang w:val="en-US"/>
              </w:rPr>
              <w:t xml:space="preserve">is alert </w:t>
            </w:r>
            <w:r w:rsidRPr="00BC63C2">
              <w:rPr>
                <w:sz w:val="18"/>
                <w:szCs w:val="18"/>
                <w:lang w:val="en-US"/>
              </w:rPr>
              <w:t>indicates that the prescribed drug for this patient contains egg or egg protein derivative, and according to the information on in the electronic health record the patient is allergic to eggs/egg containing compound.</w:t>
            </w:r>
          </w:p>
          <w:p w14:paraId="493CB798" w14:textId="77777777" w:rsidR="008A4D48" w:rsidRPr="00BC63C2" w:rsidRDefault="008A4D48" w:rsidP="008A4D48">
            <w:pPr>
              <w:pStyle w:val="Normalafterobject"/>
              <w:spacing w:before="0" w:after="0"/>
              <w:rPr>
                <w:sz w:val="18"/>
                <w:szCs w:val="18"/>
                <w:lang w:val="en-US"/>
              </w:rPr>
            </w:pPr>
          </w:p>
        </w:tc>
        <w:tc>
          <w:tcPr>
            <w:tcW w:w="944" w:type="pct"/>
          </w:tcPr>
          <w:p w14:paraId="395C1743" w14:textId="5A259819" w:rsidR="008A4D48" w:rsidRPr="00BC63C2" w:rsidRDefault="008A4D48" w:rsidP="008A4D48">
            <w:pPr>
              <w:pStyle w:val="Normalafterobject"/>
              <w:spacing w:before="0" w:after="0"/>
              <w:ind w:left="0"/>
              <w:rPr>
                <w:sz w:val="18"/>
                <w:szCs w:val="18"/>
                <w:lang w:val="en-US"/>
              </w:rPr>
            </w:pPr>
            <w:r>
              <w:rPr>
                <w:sz w:val="18"/>
                <w:szCs w:val="18"/>
                <w:lang w:val="en-US"/>
              </w:rPr>
              <w:t>I</w:t>
            </w:r>
            <w:r w:rsidRPr="00BC63C2">
              <w:rPr>
                <w:sz w:val="18"/>
                <w:szCs w:val="18"/>
                <w:lang w:val="en-US"/>
              </w:rPr>
              <w:t xml:space="preserve">npatient and outpatient </w:t>
            </w:r>
          </w:p>
          <w:p w14:paraId="1CF54566" w14:textId="77777777" w:rsidR="008A4D48" w:rsidRPr="00BC63C2" w:rsidRDefault="008A4D48" w:rsidP="008A4D48">
            <w:pPr>
              <w:pStyle w:val="Normalafterobject"/>
              <w:spacing w:before="0" w:after="0"/>
              <w:rPr>
                <w:sz w:val="18"/>
                <w:szCs w:val="18"/>
                <w:lang w:val="en-US"/>
              </w:rPr>
            </w:pPr>
          </w:p>
        </w:tc>
        <w:tc>
          <w:tcPr>
            <w:tcW w:w="1305" w:type="pct"/>
          </w:tcPr>
          <w:p w14:paraId="51154138" w14:textId="77777777" w:rsidR="008A4D48" w:rsidRDefault="008A4D48" w:rsidP="008A4D48">
            <w:pPr>
              <w:pStyle w:val="Normalafterobject"/>
              <w:spacing w:before="0" w:after="0"/>
              <w:ind w:left="0"/>
              <w:rPr>
                <w:sz w:val="18"/>
                <w:szCs w:val="18"/>
                <w:lang w:val="en-US"/>
              </w:rPr>
            </w:pPr>
          </w:p>
        </w:tc>
      </w:tr>
      <w:tr w:rsidR="008A4D48" w:rsidRPr="00BC63C2" w14:paraId="36EEEF00" w14:textId="3773E0E1" w:rsidTr="008A4D48">
        <w:tc>
          <w:tcPr>
            <w:tcW w:w="792" w:type="pct"/>
          </w:tcPr>
          <w:p w14:paraId="6C2E72EA" w14:textId="184E11C9" w:rsidR="008A4D48" w:rsidRPr="00BC63C2" w:rsidRDefault="00E46CD5" w:rsidP="008A4D48">
            <w:pPr>
              <w:pStyle w:val="Normalafterobject"/>
              <w:spacing w:before="0" w:after="0"/>
              <w:ind w:left="0"/>
              <w:rPr>
                <w:sz w:val="18"/>
                <w:szCs w:val="18"/>
                <w:lang w:val="en-US"/>
              </w:rPr>
            </w:pPr>
            <w:r w:rsidRPr="00BC63C2">
              <w:rPr>
                <w:sz w:val="18"/>
                <w:szCs w:val="18"/>
                <w:lang w:val="en-US"/>
              </w:rPr>
              <w:lastRenderedPageBreak/>
              <w:t xml:space="preserve">Glucose-6-phosphate dehydrogenase deficiency </w:t>
            </w:r>
            <w:r w:rsidR="008A4D48" w:rsidRPr="00BC63C2">
              <w:rPr>
                <w:sz w:val="18"/>
                <w:szCs w:val="18"/>
                <w:lang w:val="en-US"/>
              </w:rPr>
              <w:t>syndrome</w:t>
            </w:r>
          </w:p>
          <w:p w14:paraId="4CFB6854" w14:textId="77777777" w:rsidR="008A4D48" w:rsidRPr="00BC63C2" w:rsidRDefault="008A4D48" w:rsidP="008A4D48">
            <w:pPr>
              <w:pStyle w:val="Normalafterobject"/>
              <w:spacing w:before="0" w:after="0"/>
              <w:rPr>
                <w:sz w:val="18"/>
                <w:szCs w:val="18"/>
                <w:lang w:val="en-US"/>
              </w:rPr>
            </w:pPr>
          </w:p>
        </w:tc>
        <w:tc>
          <w:tcPr>
            <w:tcW w:w="1959" w:type="pct"/>
          </w:tcPr>
          <w:p w14:paraId="63DE38F4" w14:textId="09487203" w:rsidR="008A4D48" w:rsidRPr="00BC63C2" w:rsidRDefault="008A4D48" w:rsidP="008A4D48">
            <w:pPr>
              <w:pStyle w:val="Normalafterobject"/>
              <w:spacing w:before="0" w:after="0"/>
              <w:ind w:left="0"/>
              <w:rPr>
                <w:sz w:val="18"/>
                <w:szCs w:val="18"/>
                <w:lang w:val="en-US"/>
              </w:rPr>
            </w:pPr>
            <w:r w:rsidRPr="00BC63C2">
              <w:rPr>
                <w:sz w:val="18"/>
                <w:szCs w:val="18"/>
                <w:lang w:val="en-US"/>
              </w:rPr>
              <w:t>Th</w:t>
            </w:r>
            <w:r>
              <w:rPr>
                <w:sz w:val="18"/>
                <w:szCs w:val="18"/>
                <w:lang w:val="en-US"/>
              </w:rPr>
              <w:t xml:space="preserve">is alert </w:t>
            </w:r>
            <w:r w:rsidRPr="00BC63C2">
              <w:rPr>
                <w:sz w:val="18"/>
                <w:szCs w:val="18"/>
                <w:lang w:val="en-US"/>
              </w:rPr>
              <w:t xml:space="preserve">indicates that the prescribed drug for this patient is not suitable according to the condition documented in the electronic medical record. This condition is Glucose-6-phosphate dehydrogenase deficiency </w:t>
            </w:r>
            <w:r w:rsidR="00D7087A">
              <w:rPr>
                <w:sz w:val="18"/>
                <w:szCs w:val="18"/>
                <w:lang w:val="en-US"/>
              </w:rPr>
              <w:t>syndrome,</w:t>
            </w:r>
            <w:r w:rsidRPr="00BC63C2">
              <w:rPr>
                <w:sz w:val="18"/>
                <w:szCs w:val="18"/>
                <w:lang w:val="en-US"/>
              </w:rPr>
              <w:t xml:space="preserve"> an inborn error of metabolism that predisposes to red blood cell breakdown.</w:t>
            </w:r>
          </w:p>
        </w:tc>
        <w:tc>
          <w:tcPr>
            <w:tcW w:w="944" w:type="pct"/>
          </w:tcPr>
          <w:p w14:paraId="5F3BCBB2" w14:textId="68575549" w:rsidR="008A4D48" w:rsidRPr="00BC63C2" w:rsidRDefault="008A4D48" w:rsidP="008A4D48">
            <w:pPr>
              <w:pStyle w:val="Normalafterobject"/>
              <w:spacing w:before="0" w:after="0"/>
              <w:ind w:left="0"/>
              <w:rPr>
                <w:sz w:val="18"/>
                <w:szCs w:val="18"/>
                <w:lang w:val="en-US"/>
              </w:rPr>
            </w:pPr>
            <w:r>
              <w:rPr>
                <w:sz w:val="18"/>
                <w:szCs w:val="18"/>
                <w:lang w:val="en-US"/>
              </w:rPr>
              <w:t>I</w:t>
            </w:r>
            <w:r w:rsidRPr="00BC63C2">
              <w:rPr>
                <w:sz w:val="18"/>
                <w:szCs w:val="18"/>
                <w:lang w:val="en-US"/>
              </w:rPr>
              <w:t xml:space="preserve">npatient and outpatient </w:t>
            </w:r>
          </w:p>
          <w:p w14:paraId="14024A74" w14:textId="77777777" w:rsidR="008A4D48" w:rsidRPr="00BC63C2" w:rsidRDefault="008A4D48" w:rsidP="008A4D48">
            <w:pPr>
              <w:pStyle w:val="Normalafterobject"/>
              <w:spacing w:before="0" w:after="0"/>
              <w:rPr>
                <w:sz w:val="18"/>
                <w:szCs w:val="18"/>
                <w:lang w:val="en-US"/>
              </w:rPr>
            </w:pPr>
          </w:p>
        </w:tc>
        <w:tc>
          <w:tcPr>
            <w:tcW w:w="1305" w:type="pct"/>
          </w:tcPr>
          <w:p w14:paraId="7386E1EA" w14:textId="77777777" w:rsidR="008A4D48" w:rsidRPr="00BC63C2" w:rsidRDefault="008A4D48" w:rsidP="008A4D48">
            <w:pPr>
              <w:pStyle w:val="Normalafterobject"/>
              <w:spacing w:before="0" w:after="0"/>
              <w:ind w:left="0"/>
              <w:rPr>
                <w:sz w:val="18"/>
                <w:szCs w:val="18"/>
                <w:lang w:val="en-US"/>
              </w:rPr>
            </w:pPr>
          </w:p>
        </w:tc>
      </w:tr>
      <w:tr w:rsidR="008A4D48" w:rsidRPr="00BC63C2" w14:paraId="1BE32C0A" w14:textId="1895C778" w:rsidTr="008A4D48">
        <w:tc>
          <w:tcPr>
            <w:tcW w:w="792" w:type="pct"/>
          </w:tcPr>
          <w:p w14:paraId="0753A8F2" w14:textId="77777777" w:rsidR="008A4D48" w:rsidRPr="00BC63C2" w:rsidRDefault="008A4D48" w:rsidP="008A4D48">
            <w:pPr>
              <w:pStyle w:val="Normalafterobject"/>
              <w:spacing w:before="0" w:after="0"/>
              <w:ind w:left="0"/>
              <w:rPr>
                <w:sz w:val="18"/>
                <w:szCs w:val="18"/>
                <w:lang w:val="en-US"/>
              </w:rPr>
            </w:pPr>
            <w:r>
              <w:rPr>
                <w:sz w:val="18"/>
                <w:szCs w:val="18"/>
                <w:lang w:val="en-US"/>
              </w:rPr>
              <w:t>Switch medication from injectable form to oral</w:t>
            </w:r>
          </w:p>
        </w:tc>
        <w:tc>
          <w:tcPr>
            <w:tcW w:w="1959" w:type="pct"/>
          </w:tcPr>
          <w:p w14:paraId="2F850C81" w14:textId="77777777" w:rsidR="008A4D48" w:rsidRPr="00BC63C2" w:rsidRDefault="008A4D48" w:rsidP="008A4D48">
            <w:pPr>
              <w:pStyle w:val="Normalafterobject"/>
              <w:spacing w:before="0" w:after="0"/>
              <w:ind w:left="0"/>
              <w:rPr>
                <w:sz w:val="18"/>
                <w:szCs w:val="18"/>
                <w:lang w:val="en-US"/>
              </w:rPr>
            </w:pPr>
            <w:r>
              <w:rPr>
                <w:sz w:val="18"/>
                <w:szCs w:val="18"/>
                <w:lang w:val="en-US"/>
              </w:rPr>
              <w:t>This alert i</w:t>
            </w:r>
            <w:r w:rsidRPr="00BC63C2">
              <w:rPr>
                <w:sz w:val="18"/>
                <w:szCs w:val="18"/>
                <w:lang w:val="en-US"/>
              </w:rPr>
              <w:t>ndicates that the prescribed drug for this patient should be prescribed in the oral dosage form instead of in</w:t>
            </w:r>
            <w:r>
              <w:rPr>
                <w:sz w:val="18"/>
                <w:szCs w:val="18"/>
                <w:lang w:val="en-US"/>
              </w:rPr>
              <w:t>jectable</w:t>
            </w:r>
            <w:r w:rsidRPr="00BC63C2">
              <w:rPr>
                <w:sz w:val="18"/>
                <w:szCs w:val="18"/>
                <w:lang w:val="en-US"/>
              </w:rPr>
              <w:t xml:space="preserve"> route of administration.</w:t>
            </w:r>
          </w:p>
        </w:tc>
        <w:tc>
          <w:tcPr>
            <w:tcW w:w="944" w:type="pct"/>
          </w:tcPr>
          <w:p w14:paraId="517FC956" w14:textId="77777777" w:rsidR="008A4D48" w:rsidRDefault="008A4D48" w:rsidP="008A4D48">
            <w:pPr>
              <w:pStyle w:val="Normalafterobject"/>
              <w:spacing w:before="0" w:after="0"/>
              <w:ind w:left="0"/>
              <w:rPr>
                <w:sz w:val="18"/>
                <w:szCs w:val="18"/>
                <w:lang w:val="en-US"/>
              </w:rPr>
            </w:pPr>
            <w:r>
              <w:rPr>
                <w:sz w:val="18"/>
                <w:szCs w:val="18"/>
                <w:lang w:val="en-US"/>
              </w:rPr>
              <w:t xml:space="preserve">Inpatient </w:t>
            </w:r>
          </w:p>
          <w:p w14:paraId="378C4942" w14:textId="02678489" w:rsidR="008A4D48" w:rsidRPr="00BC63C2" w:rsidRDefault="008A4D48" w:rsidP="008A4D48">
            <w:pPr>
              <w:pStyle w:val="Normalafterobject"/>
              <w:spacing w:before="0" w:after="0"/>
              <w:ind w:left="0"/>
              <w:rPr>
                <w:sz w:val="18"/>
                <w:szCs w:val="18"/>
                <w:lang w:val="en-US"/>
              </w:rPr>
            </w:pPr>
          </w:p>
        </w:tc>
        <w:tc>
          <w:tcPr>
            <w:tcW w:w="1305" w:type="pct"/>
          </w:tcPr>
          <w:p w14:paraId="45120B01" w14:textId="11941774"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It appeared from May 2015 and last appeared 30 April 2016. As of 1 May 2016, this alert ceased to be </w:t>
            </w:r>
            <w:r>
              <w:rPr>
                <w:sz w:val="18"/>
                <w:szCs w:val="18"/>
                <w:lang w:val="en-US"/>
              </w:rPr>
              <w:t>generated</w:t>
            </w:r>
            <w:r w:rsidRPr="00BC63C2">
              <w:rPr>
                <w:sz w:val="18"/>
                <w:szCs w:val="18"/>
                <w:lang w:val="en-US"/>
              </w:rPr>
              <w:t>, it was turned off officially.</w:t>
            </w:r>
            <w:r>
              <w:rPr>
                <w:sz w:val="18"/>
                <w:szCs w:val="18"/>
                <w:lang w:val="en-US"/>
              </w:rPr>
              <w:t xml:space="preserve"> </w:t>
            </w:r>
            <w:r w:rsidRPr="00BC63C2">
              <w:rPr>
                <w:sz w:val="18"/>
                <w:szCs w:val="18"/>
                <w:lang w:val="en-US"/>
              </w:rPr>
              <w:t>The reason is because of</w:t>
            </w:r>
            <w:r>
              <w:rPr>
                <w:sz w:val="18"/>
                <w:szCs w:val="18"/>
                <w:lang w:val="en-US"/>
              </w:rPr>
              <w:t xml:space="preserve"> K</w:t>
            </w:r>
            <w:r w:rsidR="00D7087A">
              <w:rPr>
                <w:sz w:val="18"/>
                <w:szCs w:val="18"/>
                <w:lang w:val="en-US"/>
              </w:rPr>
              <w:t>ing Saud University Medical City</w:t>
            </w:r>
            <w:r w:rsidRPr="00BC63C2">
              <w:rPr>
                <w:sz w:val="18"/>
                <w:szCs w:val="18"/>
                <w:lang w:val="en-US"/>
              </w:rPr>
              <w:t xml:space="preserve"> policy change</w:t>
            </w:r>
            <w:r>
              <w:rPr>
                <w:sz w:val="18"/>
                <w:szCs w:val="18"/>
                <w:lang w:val="en-US"/>
              </w:rPr>
              <w:t>, which dictates that</w:t>
            </w:r>
            <w:r w:rsidRPr="00BC63C2">
              <w:rPr>
                <w:sz w:val="18"/>
                <w:szCs w:val="18"/>
                <w:lang w:val="en-US"/>
              </w:rPr>
              <w:t xml:space="preserve"> clinical pharmacists</w:t>
            </w:r>
            <w:r>
              <w:rPr>
                <w:sz w:val="18"/>
                <w:szCs w:val="18"/>
                <w:lang w:val="en-US"/>
              </w:rPr>
              <w:t xml:space="preserve"> are</w:t>
            </w:r>
            <w:r w:rsidRPr="00BC63C2">
              <w:rPr>
                <w:sz w:val="18"/>
                <w:szCs w:val="18"/>
                <w:lang w:val="en-US"/>
              </w:rPr>
              <w:t xml:space="preserve"> responsib</w:t>
            </w:r>
            <w:r>
              <w:rPr>
                <w:sz w:val="18"/>
                <w:szCs w:val="18"/>
                <w:lang w:val="en-US"/>
              </w:rPr>
              <w:t>le</w:t>
            </w:r>
            <w:r w:rsidRPr="00BC63C2">
              <w:rPr>
                <w:sz w:val="18"/>
                <w:szCs w:val="18"/>
                <w:lang w:val="en-US"/>
              </w:rPr>
              <w:t xml:space="preserve"> </w:t>
            </w:r>
            <w:r>
              <w:rPr>
                <w:sz w:val="18"/>
                <w:szCs w:val="18"/>
                <w:lang w:val="en-US"/>
              </w:rPr>
              <w:t>for</w:t>
            </w:r>
            <w:r w:rsidRPr="00BC63C2">
              <w:rPr>
                <w:sz w:val="18"/>
                <w:szCs w:val="18"/>
                <w:lang w:val="en-US"/>
              </w:rPr>
              <w:t xml:space="preserve"> changing </w:t>
            </w:r>
            <w:r>
              <w:rPr>
                <w:sz w:val="18"/>
                <w:szCs w:val="18"/>
                <w:lang w:val="en-US"/>
              </w:rPr>
              <w:t>medication prescriptions</w:t>
            </w:r>
            <w:r w:rsidRPr="00BC63C2">
              <w:rPr>
                <w:sz w:val="18"/>
                <w:szCs w:val="18"/>
                <w:lang w:val="en-US"/>
              </w:rPr>
              <w:t xml:space="preserve"> that are</w:t>
            </w:r>
            <w:r>
              <w:rPr>
                <w:sz w:val="18"/>
                <w:szCs w:val="18"/>
                <w:lang w:val="en-US"/>
              </w:rPr>
              <w:t xml:space="preserve"> prescribed in the</w:t>
            </w:r>
            <w:r w:rsidRPr="00BC63C2">
              <w:rPr>
                <w:sz w:val="18"/>
                <w:szCs w:val="18"/>
                <w:lang w:val="en-US"/>
              </w:rPr>
              <w:t xml:space="preserve"> in</w:t>
            </w:r>
            <w:r>
              <w:rPr>
                <w:sz w:val="18"/>
                <w:szCs w:val="18"/>
                <w:lang w:val="en-US"/>
              </w:rPr>
              <w:t>jectable</w:t>
            </w:r>
            <w:r w:rsidRPr="00BC63C2">
              <w:rPr>
                <w:sz w:val="18"/>
                <w:szCs w:val="18"/>
                <w:lang w:val="en-US"/>
              </w:rPr>
              <w:t xml:space="preserve"> </w:t>
            </w:r>
            <w:r>
              <w:rPr>
                <w:sz w:val="18"/>
                <w:szCs w:val="18"/>
                <w:lang w:val="en-US"/>
              </w:rPr>
              <w:t>dosage</w:t>
            </w:r>
            <w:r w:rsidRPr="00BC63C2">
              <w:rPr>
                <w:sz w:val="18"/>
                <w:szCs w:val="18"/>
                <w:lang w:val="en-US"/>
              </w:rPr>
              <w:t xml:space="preserve"> to oral</w:t>
            </w:r>
            <w:r>
              <w:rPr>
                <w:sz w:val="18"/>
                <w:szCs w:val="18"/>
                <w:lang w:val="en-US"/>
              </w:rPr>
              <w:t xml:space="preserve"> dosage form</w:t>
            </w:r>
            <w:r w:rsidRPr="00BC63C2">
              <w:rPr>
                <w:sz w:val="18"/>
                <w:szCs w:val="18"/>
                <w:lang w:val="en-US"/>
              </w:rPr>
              <w:t xml:space="preserve"> for patients </w:t>
            </w:r>
            <w:r>
              <w:rPr>
                <w:sz w:val="18"/>
                <w:szCs w:val="18"/>
                <w:lang w:val="en-US"/>
              </w:rPr>
              <w:t>that are</w:t>
            </w:r>
            <w:r w:rsidR="00E46CD5">
              <w:rPr>
                <w:sz w:val="18"/>
                <w:szCs w:val="18"/>
                <w:lang w:val="en-US"/>
              </w:rPr>
              <w:t xml:space="preserve"> able to take oral form.</w:t>
            </w:r>
          </w:p>
        </w:tc>
      </w:tr>
      <w:tr w:rsidR="008A4D48" w:rsidRPr="00BC63C2" w14:paraId="16D1E9CC" w14:textId="603CF8FB" w:rsidTr="008A4D48">
        <w:tc>
          <w:tcPr>
            <w:tcW w:w="792" w:type="pct"/>
          </w:tcPr>
          <w:p w14:paraId="751D44E9" w14:textId="77777777" w:rsidR="008A4D48" w:rsidRPr="00F23B95" w:rsidRDefault="008A4D48" w:rsidP="008A4D48">
            <w:pPr>
              <w:pStyle w:val="Normalafterobject"/>
              <w:spacing w:before="0" w:after="0"/>
              <w:ind w:left="0"/>
              <w:rPr>
                <w:sz w:val="18"/>
                <w:szCs w:val="18"/>
                <w:lang w:val="en-US"/>
              </w:rPr>
            </w:pPr>
            <w:r w:rsidRPr="00F23B95">
              <w:rPr>
                <w:sz w:val="18"/>
                <w:szCs w:val="18"/>
                <w:lang w:val="en-US"/>
              </w:rPr>
              <w:t>Stop order</w:t>
            </w:r>
          </w:p>
          <w:p w14:paraId="7EE99135" w14:textId="77777777" w:rsidR="008A4D48" w:rsidRPr="00F23B95" w:rsidRDefault="008A4D48" w:rsidP="008A4D48">
            <w:pPr>
              <w:pStyle w:val="Normalafterobject"/>
              <w:spacing w:before="0" w:after="0"/>
              <w:rPr>
                <w:sz w:val="18"/>
                <w:szCs w:val="18"/>
                <w:lang w:val="en-US"/>
              </w:rPr>
            </w:pPr>
          </w:p>
        </w:tc>
        <w:tc>
          <w:tcPr>
            <w:tcW w:w="1959" w:type="pct"/>
          </w:tcPr>
          <w:p w14:paraId="76BFAD2C" w14:textId="0F8203AE" w:rsidR="004A497F" w:rsidRPr="00F23B95" w:rsidRDefault="004A497F" w:rsidP="00696DF1">
            <w:pPr>
              <w:pStyle w:val="Normalafterobject"/>
              <w:spacing w:before="0" w:after="0"/>
              <w:ind w:left="0"/>
              <w:rPr>
                <w:sz w:val="18"/>
                <w:szCs w:val="18"/>
                <w:lang w:val="en-US"/>
              </w:rPr>
            </w:pPr>
            <w:r w:rsidRPr="00F23B95">
              <w:rPr>
                <w:sz w:val="18"/>
                <w:szCs w:val="18"/>
                <w:lang w:val="en-US"/>
              </w:rPr>
              <w:t>This alert is generated to notify the physician that</w:t>
            </w:r>
            <w:r w:rsidR="001C4E98" w:rsidRPr="00F23B95">
              <w:rPr>
                <w:sz w:val="18"/>
                <w:szCs w:val="18"/>
                <w:lang w:val="en-US"/>
              </w:rPr>
              <w:t xml:space="preserve"> to proceed with the discontinuation or modification of this medication order the correct encounter number must be selected.</w:t>
            </w:r>
          </w:p>
          <w:p w14:paraId="0ACC2CB9" w14:textId="0BFB3503" w:rsidR="001C4E98" w:rsidRPr="00F23B95" w:rsidRDefault="004A497F" w:rsidP="001C4E98">
            <w:pPr>
              <w:rPr>
                <w:sz w:val="18"/>
                <w:szCs w:val="18"/>
                <w:lang w:val="en-US"/>
              </w:rPr>
            </w:pPr>
            <w:r w:rsidRPr="00F23B95">
              <w:rPr>
                <w:sz w:val="18"/>
                <w:szCs w:val="18"/>
                <w:lang w:val="en-US"/>
              </w:rPr>
              <w:t xml:space="preserve">This alert is specific for medications prescribed for patients in the emergency department, which have a start </w:t>
            </w:r>
            <w:r w:rsidR="008360BE" w:rsidRPr="00F23B95">
              <w:rPr>
                <w:sz w:val="18"/>
                <w:szCs w:val="18"/>
                <w:lang w:val="en-US"/>
              </w:rPr>
              <w:t>time</w:t>
            </w:r>
            <w:r w:rsidRPr="00F23B95">
              <w:rPr>
                <w:sz w:val="18"/>
                <w:szCs w:val="18"/>
                <w:lang w:val="en-US"/>
              </w:rPr>
              <w:t xml:space="preserve"> of within 24 hours later </w:t>
            </w:r>
            <w:r w:rsidRPr="00F23B95">
              <w:rPr>
                <w:sz w:val="18"/>
                <w:szCs w:val="18"/>
                <w:lang w:val="en-US"/>
              </w:rPr>
              <w:lastRenderedPageBreak/>
              <w:t xml:space="preserve">(physician orders the medication to be started within the next 24 hours). </w:t>
            </w:r>
          </w:p>
          <w:p w14:paraId="6174941D" w14:textId="04BAC6B9" w:rsidR="008A4D48" w:rsidRPr="00F23B95" w:rsidRDefault="004A497F" w:rsidP="001C4E98">
            <w:pPr>
              <w:rPr>
                <w:sz w:val="18"/>
                <w:szCs w:val="18"/>
                <w:lang w:val="en-US"/>
              </w:rPr>
            </w:pPr>
            <w:r w:rsidRPr="00F23B95">
              <w:rPr>
                <w:sz w:val="18"/>
                <w:szCs w:val="18"/>
                <w:lang w:val="en-US"/>
              </w:rPr>
              <w:t>The alert prompts the physician to select the correct encounter number for the patient, and this number is related to eligibility of patient to receive treatment at King Saud University Medical City. Thus</w:t>
            </w:r>
            <w:r w:rsidR="008360BE" w:rsidRPr="00F23B95">
              <w:rPr>
                <w:sz w:val="18"/>
                <w:szCs w:val="18"/>
                <w:lang w:val="en-US"/>
              </w:rPr>
              <w:t>,</w:t>
            </w:r>
            <w:r w:rsidRPr="00F23B95">
              <w:rPr>
                <w:sz w:val="18"/>
                <w:szCs w:val="18"/>
                <w:lang w:val="en-US"/>
              </w:rPr>
              <w:t xml:space="preserve"> this alert is especially relevant for patients arriving to the emergency </w:t>
            </w:r>
            <w:r w:rsidR="001C4E98" w:rsidRPr="00F23B95">
              <w:rPr>
                <w:sz w:val="18"/>
                <w:szCs w:val="18"/>
                <w:lang w:val="en-US"/>
              </w:rPr>
              <w:t>department, and</w:t>
            </w:r>
            <w:r w:rsidRPr="00F23B95">
              <w:rPr>
                <w:sz w:val="18"/>
                <w:szCs w:val="18"/>
                <w:lang w:val="en-US"/>
              </w:rPr>
              <w:t xml:space="preserve"> receive treatment with a temporary electronic health record but are otherwise not eligible to receive treatment at King Saud University Medical City. </w:t>
            </w:r>
          </w:p>
        </w:tc>
        <w:tc>
          <w:tcPr>
            <w:tcW w:w="944" w:type="pct"/>
          </w:tcPr>
          <w:p w14:paraId="03BA22B3" w14:textId="3E81A244" w:rsidR="008A4D48" w:rsidRPr="00BC63C2" w:rsidRDefault="008A4D48" w:rsidP="008A4D48">
            <w:pPr>
              <w:pStyle w:val="Normalafterobject"/>
              <w:spacing w:before="0" w:after="0"/>
              <w:ind w:left="0"/>
              <w:rPr>
                <w:sz w:val="18"/>
                <w:szCs w:val="18"/>
                <w:lang w:val="en-US"/>
              </w:rPr>
            </w:pPr>
            <w:r>
              <w:rPr>
                <w:sz w:val="18"/>
                <w:szCs w:val="18"/>
                <w:lang w:val="en-US"/>
              </w:rPr>
              <w:lastRenderedPageBreak/>
              <w:t>Inpatient (Only Emergency</w:t>
            </w:r>
            <w:r w:rsidR="00E46CD5">
              <w:rPr>
                <w:sz w:val="18"/>
                <w:szCs w:val="18"/>
                <w:lang w:val="en-US"/>
              </w:rPr>
              <w:t xml:space="preserve"> Department</w:t>
            </w:r>
            <w:r>
              <w:rPr>
                <w:sz w:val="18"/>
                <w:szCs w:val="18"/>
                <w:lang w:val="en-US"/>
              </w:rPr>
              <w:t xml:space="preserve">) </w:t>
            </w:r>
          </w:p>
        </w:tc>
        <w:tc>
          <w:tcPr>
            <w:tcW w:w="1305" w:type="pct"/>
          </w:tcPr>
          <w:p w14:paraId="1E28AA4D" w14:textId="532C8B55"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It began to </w:t>
            </w:r>
            <w:r>
              <w:rPr>
                <w:sz w:val="18"/>
                <w:szCs w:val="18"/>
                <w:lang w:val="en-US"/>
              </w:rPr>
              <w:t>be generated</w:t>
            </w:r>
            <w:r w:rsidRPr="00BC63C2">
              <w:rPr>
                <w:sz w:val="18"/>
                <w:szCs w:val="18"/>
                <w:lang w:val="en-US"/>
              </w:rPr>
              <w:t xml:space="preserve"> from May 2016</w:t>
            </w:r>
            <w:r>
              <w:rPr>
                <w:sz w:val="18"/>
                <w:szCs w:val="18"/>
                <w:lang w:val="en-US"/>
              </w:rPr>
              <w:t>.</w:t>
            </w:r>
          </w:p>
        </w:tc>
      </w:tr>
      <w:tr w:rsidR="008A4D48" w:rsidRPr="00BC63C2" w14:paraId="5188D0C5" w14:textId="1919FBC8" w:rsidTr="008A4D48">
        <w:tc>
          <w:tcPr>
            <w:tcW w:w="792" w:type="pct"/>
          </w:tcPr>
          <w:p w14:paraId="0E02F681" w14:textId="77777777" w:rsidR="008A4D48" w:rsidRPr="00BC63C2" w:rsidRDefault="008A4D48" w:rsidP="008A4D48">
            <w:pPr>
              <w:pStyle w:val="Normalafterobject"/>
              <w:spacing w:before="0" w:after="0"/>
              <w:ind w:left="0"/>
              <w:rPr>
                <w:sz w:val="18"/>
                <w:szCs w:val="18"/>
                <w:lang w:val="en-US"/>
              </w:rPr>
            </w:pPr>
            <w:r w:rsidRPr="00BC63C2">
              <w:rPr>
                <w:sz w:val="18"/>
                <w:szCs w:val="18"/>
              </w:rPr>
              <w:t>Vincristine</w:t>
            </w:r>
            <w:r>
              <w:rPr>
                <w:sz w:val="18"/>
                <w:szCs w:val="18"/>
              </w:rPr>
              <w:t xml:space="preserve"> alert</w:t>
            </w:r>
          </w:p>
        </w:tc>
        <w:tc>
          <w:tcPr>
            <w:tcW w:w="1959" w:type="pct"/>
          </w:tcPr>
          <w:p w14:paraId="22B7599A" w14:textId="77777777" w:rsidR="008A4D48" w:rsidRPr="00BC63C2" w:rsidRDefault="008A4D48" w:rsidP="008A4D48">
            <w:pPr>
              <w:pStyle w:val="Normalafterobject"/>
              <w:spacing w:before="0" w:after="0"/>
              <w:ind w:left="0"/>
              <w:rPr>
                <w:sz w:val="18"/>
                <w:szCs w:val="18"/>
                <w:lang w:val="en-US"/>
              </w:rPr>
            </w:pPr>
            <w:r w:rsidRPr="00BC63C2">
              <w:rPr>
                <w:sz w:val="18"/>
                <w:szCs w:val="18"/>
              </w:rPr>
              <w:t>Prevent users from entering orders for vincristine greater than 2mg.</w:t>
            </w:r>
          </w:p>
        </w:tc>
        <w:tc>
          <w:tcPr>
            <w:tcW w:w="944" w:type="pct"/>
          </w:tcPr>
          <w:p w14:paraId="6EF53F43" w14:textId="47FFD55D" w:rsidR="008A4D48" w:rsidRPr="00BC63C2" w:rsidRDefault="008A4D48" w:rsidP="008A4D48">
            <w:pPr>
              <w:pStyle w:val="Normalafterobject"/>
              <w:spacing w:before="0" w:after="0"/>
              <w:ind w:left="0"/>
              <w:rPr>
                <w:sz w:val="18"/>
                <w:szCs w:val="18"/>
                <w:lang w:val="en-US"/>
              </w:rPr>
            </w:pPr>
            <w:r w:rsidRPr="00BC63C2">
              <w:rPr>
                <w:sz w:val="18"/>
                <w:szCs w:val="18"/>
                <w:lang w:val="en-US"/>
              </w:rPr>
              <w:t xml:space="preserve">Inpatient </w:t>
            </w:r>
          </w:p>
        </w:tc>
        <w:tc>
          <w:tcPr>
            <w:tcW w:w="1305" w:type="pct"/>
          </w:tcPr>
          <w:p w14:paraId="14DCD6CA" w14:textId="77777777" w:rsidR="008A4D48" w:rsidRPr="00BC63C2" w:rsidRDefault="008A4D48" w:rsidP="008A4D48">
            <w:pPr>
              <w:pStyle w:val="Normalafterobject"/>
              <w:spacing w:before="0" w:after="0"/>
              <w:ind w:left="0"/>
              <w:rPr>
                <w:sz w:val="18"/>
                <w:szCs w:val="18"/>
                <w:lang w:val="en-US"/>
              </w:rPr>
            </w:pPr>
          </w:p>
        </w:tc>
      </w:tr>
    </w:tbl>
    <w:p w14:paraId="68CB2C53" w14:textId="79547482" w:rsidR="00031133" w:rsidRDefault="00031133">
      <w:pPr>
        <w:rPr>
          <w:lang w:val="en-US"/>
        </w:rPr>
      </w:pPr>
    </w:p>
    <w:p w14:paraId="13111001" w14:textId="109FA9B1" w:rsidR="000A66D6" w:rsidRDefault="000A66D6">
      <w:pPr>
        <w:rPr>
          <w:lang w:val="en-US"/>
        </w:rPr>
      </w:pPr>
    </w:p>
    <w:p w14:paraId="583DAF09" w14:textId="5170CDE6" w:rsidR="000A66D6" w:rsidRDefault="000A66D6">
      <w:pPr>
        <w:rPr>
          <w:lang w:val="en-US"/>
        </w:rPr>
      </w:pPr>
    </w:p>
    <w:p w14:paraId="6F97E464" w14:textId="3121C97D" w:rsidR="000A66D6" w:rsidRDefault="000A66D6">
      <w:pPr>
        <w:rPr>
          <w:lang w:val="en-US"/>
        </w:rPr>
      </w:pPr>
    </w:p>
    <w:p w14:paraId="783B8F4E" w14:textId="1FF5ADCE" w:rsidR="000A66D6" w:rsidRDefault="000A66D6">
      <w:pPr>
        <w:rPr>
          <w:lang w:val="en-US"/>
        </w:rPr>
      </w:pPr>
    </w:p>
    <w:p w14:paraId="2D3A0DD8" w14:textId="404F0499" w:rsidR="000A66D6" w:rsidRDefault="000A66D6">
      <w:pPr>
        <w:rPr>
          <w:lang w:val="en-US"/>
        </w:rPr>
      </w:pPr>
    </w:p>
    <w:p w14:paraId="32702CA9" w14:textId="146E2963" w:rsidR="00D271C2" w:rsidRDefault="00D271C2">
      <w:pPr>
        <w:rPr>
          <w:lang w:val="en-US"/>
        </w:rPr>
      </w:pPr>
    </w:p>
    <w:p w14:paraId="61367435" w14:textId="01150CC5" w:rsidR="00D271C2" w:rsidRDefault="00D271C2">
      <w:pPr>
        <w:rPr>
          <w:lang w:val="en-US"/>
        </w:rPr>
      </w:pPr>
    </w:p>
    <w:p w14:paraId="1F978A2E" w14:textId="139CCB6D" w:rsidR="00D271C2" w:rsidRDefault="00D271C2">
      <w:pPr>
        <w:rPr>
          <w:lang w:val="en-US"/>
        </w:rPr>
      </w:pPr>
    </w:p>
    <w:p w14:paraId="0134C2DF" w14:textId="60248B90" w:rsidR="00D271C2" w:rsidRDefault="00D271C2">
      <w:pPr>
        <w:rPr>
          <w:lang w:val="en-US"/>
        </w:rPr>
      </w:pPr>
    </w:p>
    <w:p w14:paraId="750AEB64" w14:textId="3EF54162" w:rsidR="00D271C2" w:rsidRDefault="00D271C2">
      <w:pPr>
        <w:rPr>
          <w:lang w:val="en-US"/>
        </w:rPr>
      </w:pPr>
    </w:p>
    <w:p w14:paraId="748033FB" w14:textId="75571ED7" w:rsidR="005A0861" w:rsidRDefault="005A0861">
      <w:pPr>
        <w:rPr>
          <w:lang w:val="en-US"/>
        </w:rPr>
      </w:pPr>
    </w:p>
    <w:p w14:paraId="01A279A5" w14:textId="227294D3" w:rsidR="005A0861" w:rsidRDefault="005A0861" w:rsidP="005A0861">
      <w:pPr>
        <w:pStyle w:val="appendices"/>
        <w:ind w:left="720"/>
      </w:pPr>
      <w:bookmarkStart w:id="1" w:name="_Toc18077382"/>
      <w:bookmarkStart w:id="2" w:name="_Toc42171182"/>
      <w:r w:rsidRPr="000441A7">
        <w:lastRenderedPageBreak/>
        <w:t xml:space="preserve">Appendix </w:t>
      </w:r>
      <w:r w:rsidR="00A6183E">
        <w:t>B</w:t>
      </w:r>
      <w:r>
        <w:t>:</w:t>
      </w:r>
      <w:r w:rsidRPr="000441A7">
        <w:t xml:space="preserve"> Criteria</w:t>
      </w:r>
      <w:r>
        <w:t xml:space="preserve"> and parameters</w:t>
      </w:r>
      <w:r w:rsidRPr="000441A7">
        <w:t xml:space="preserve"> for </w:t>
      </w:r>
      <w:r>
        <w:t xml:space="preserve">assessment of </w:t>
      </w:r>
      <w:r w:rsidRPr="000441A7">
        <w:t>appropriateness of alert display and appropriateness of alert override</w:t>
      </w:r>
      <w:bookmarkEnd w:id="1"/>
      <w:r>
        <w:t>.</w:t>
      </w:r>
      <w:bookmarkEnd w:id="2"/>
    </w:p>
    <w:p w14:paraId="5121644A" w14:textId="3B7D84F2" w:rsidR="005A0861" w:rsidRDefault="005A0861" w:rsidP="00B97CA2">
      <w:pPr>
        <w:pStyle w:val="Normalafterobject"/>
      </w:pPr>
      <w:r>
        <w:t xml:space="preserve">General information from the </w:t>
      </w:r>
      <w:r w:rsidR="00AE2328">
        <w:t>electronic health record</w:t>
      </w:r>
      <w:r>
        <w:t xml:space="preserve"> of the patient is needed to assess alert for appropriateness of alert display and appropriateness of alert override as well as specific information according to the alert type. </w:t>
      </w:r>
      <w:r w:rsidRPr="0022503F">
        <w:t>For each</w:t>
      </w:r>
      <w:r>
        <w:t xml:space="preserve"> randomised</w:t>
      </w:r>
      <w:r w:rsidRPr="0022503F">
        <w:t xml:space="preserve"> alert,</w:t>
      </w:r>
      <w:r>
        <w:t xml:space="preserve"> chosen reason from the drop-down menu and the free text documented to justify the override were examined. </w:t>
      </w:r>
      <w:r w:rsidRPr="0022503F">
        <w:t xml:space="preserve"> </w:t>
      </w:r>
      <w:r>
        <w:t>T</w:t>
      </w:r>
      <w:r w:rsidRPr="0022503F">
        <w:t xml:space="preserve">he </w:t>
      </w:r>
      <w:r>
        <w:t xml:space="preserve">patient’s </w:t>
      </w:r>
      <w:r w:rsidR="00AE2328">
        <w:t xml:space="preserve">electronic health record </w:t>
      </w:r>
      <w:r>
        <w:t xml:space="preserve">was </w:t>
      </w:r>
      <w:r w:rsidRPr="0022503F">
        <w:t>accessed</w:t>
      </w:r>
      <w:r w:rsidR="00B97CA2">
        <w:t xml:space="preserve"> by the researchers</w:t>
      </w:r>
      <w:r w:rsidRPr="0022503F">
        <w:t xml:space="preserve">. In cases where the </w:t>
      </w:r>
      <w:r w:rsidR="00AE2328">
        <w:t>electronic health record</w:t>
      </w:r>
      <w:r w:rsidRPr="0022503F">
        <w:t xml:space="preserve"> could not be accessed</w:t>
      </w:r>
      <w:r w:rsidR="00B97CA2">
        <w:t xml:space="preserve">, for example this </w:t>
      </w:r>
      <w:r>
        <w:t xml:space="preserve">could be because the patient was no longer eligible to receive treatment at </w:t>
      </w:r>
      <w:r w:rsidR="00AE2328">
        <w:t>King Saud University Medical City</w:t>
      </w:r>
      <w:r>
        <w:t xml:space="preserve">, or if the patient passed away, </w:t>
      </w:r>
      <w:r w:rsidR="00B97CA2" w:rsidRPr="0022503F">
        <w:t xml:space="preserve">the alert could not be assessed for appropriateness of </w:t>
      </w:r>
      <w:r w:rsidR="00B97CA2">
        <w:t xml:space="preserve">display or </w:t>
      </w:r>
      <w:r w:rsidR="00B97CA2" w:rsidRPr="0022503F">
        <w:t>override.</w:t>
      </w:r>
      <w:r w:rsidR="00B97CA2">
        <w:t xml:space="preserve"> </w:t>
      </w:r>
      <w:r>
        <w:t xml:space="preserve">  The general information looked up for each medication-related alert was the date the medication was prescribed, and past medication history. The laboratory tests’ results were also accessed, dating back as was necessary to have baseline values in addition to past medical tests and vaccination history. Documentation of allergies (allergies to medications, or to food, or to elements from the environment such as dust or pollen) </w:t>
      </w:r>
      <w:r w:rsidR="00B97CA2">
        <w:t xml:space="preserve">or of glucose 6-dehydrogenase deficiency syndrome </w:t>
      </w:r>
      <w:r>
        <w:t>on the</w:t>
      </w:r>
      <w:r w:rsidR="00AE2328">
        <w:t xml:space="preserve"> electronic health record</w:t>
      </w:r>
      <w:r>
        <w:t xml:space="preserve"> were also checked. The </w:t>
      </w:r>
      <w:proofErr w:type="spellStart"/>
      <w:r>
        <w:t>LexiComp</w:t>
      </w:r>
      <w:proofErr w:type="spellEnd"/>
      <w:r>
        <w:t xml:space="preserve"> ® (2018, 2019) software database was accessed for information regarding drug-drug interactions, therapeutic equivalents, and pharmacologic class member information and to cross analyse the documented allergies to medication, food, or environment with the medication ordered that generated the alert. </w:t>
      </w:r>
    </w:p>
    <w:p w14:paraId="09115151" w14:textId="08EC27AC" w:rsidR="005A0861" w:rsidRPr="0022503F" w:rsidRDefault="005A0861" w:rsidP="005A0861">
      <w:pPr>
        <w:pStyle w:val="Normalafterobject"/>
        <w:spacing w:before="0" w:after="0"/>
      </w:pPr>
      <w:r>
        <w:t xml:space="preserve"> Specific for the alerts generated from the outpatient,</w:t>
      </w:r>
      <w:r w:rsidRPr="00BB3DA9">
        <w:t xml:space="preserve"> </w:t>
      </w:r>
      <w:r>
        <w:t>the amount of medication dispensed was checked in addition to other medications ordered in the same clinic visit, as well as previous medication refill date. Specific information sought for the alerts generated from the inpatient department was the date of patient admission, the hospital ward admitted in, and the time the medication was ordered.</w:t>
      </w:r>
      <w:r w:rsidRPr="00976BED">
        <w:t xml:space="preserve"> </w:t>
      </w:r>
      <w:r>
        <w:t xml:space="preserve">The physician notes documented in the </w:t>
      </w:r>
      <w:r w:rsidR="00AE2328">
        <w:t>electronic health record</w:t>
      </w:r>
      <w:r>
        <w:t xml:space="preserve"> were also read for any instructions to discontinue a medication or increase or decrease a dose or other adjustments in the patient’s medication regimen.  Medication orders for patients in the inpatient wards are valid for one to two days, have a </w:t>
      </w:r>
      <w:r>
        <w:lastRenderedPageBreak/>
        <w:t xml:space="preserve">start date as well as an end date, and the start time will be set by the system. The physician can manipulate the start time, (the administration time) and this is especially relevant for antibiotics or medications needed </w:t>
      </w:r>
      <w:r w:rsidR="00D271C2">
        <w:t>immediately</w:t>
      </w:r>
      <w:r>
        <w:t xml:space="preserve">.  The </w:t>
      </w:r>
      <w:r w:rsidR="00AE2328">
        <w:t>electronic health record</w:t>
      </w:r>
      <w:r>
        <w:t xml:space="preserve"> and physicians’ notes were compared with the active medication list to determine which medications the patient had refilled/dispensed, and which were discontinued. The table below contains the criteria parameters assessed for each alert type to determine the appropriateness of alert display and the appropriateness of overriding the alert.</w:t>
      </w:r>
      <w:r w:rsidRPr="00C212CC">
        <w:t xml:space="preserve"> </w:t>
      </w:r>
    </w:p>
    <w:p w14:paraId="7869349D" w14:textId="77777777" w:rsidR="005A0861" w:rsidRPr="00CF5715" w:rsidRDefault="005A0861" w:rsidP="005A0861">
      <w:pPr>
        <w:pStyle w:val="Normalafterobject"/>
        <w:spacing w:before="0"/>
      </w:pPr>
    </w:p>
    <w:tbl>
      <w:tblPr>
        <w:tblStyle w:val="PlainTable2"/>
        <w:tblW w:w="8735" w:type="dxa"/>
        <w:tblInd w:w="625" w:type="dxa"/>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638"/>
        <w:gridCol w:w="1276"/>
        <w:gridCol w:w="5821"/>
      </w:tblGrid>
      <w:tr w:rsidR="005A0861" w:rsidRPr="00FD5755" w14:paraId="17E2DD91" w14:textId="77777777" w:rsidTr="005A78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38" w:type="dxa"/>
          </w:tcPr>
          <w:p w14:paraId="771460F8" w14:textId="77777777" w:rsidR="005A0861" w:rsidRPr="00FD5755" w:rsidRDefault="005A0861" w:rsidP="00124922">
            <w:pPr>
              <w:pStyle w:val="Normalafterobject"/>
              <w:spacing w:before="0" w:after="0"/>
              <w:ind w:left="0"/>
              <w:rPr>
                <w:sz w:val="18"/>
                <w:szCs w:val="18"/>
              </w:rPr>
            </w:pPr>
            <w:r w:rsidRPr="00FD5755">
              <w:rPr>
                <w:sz w:val="18"/>
                <w:szCs w:val="18"/>
              </w:rPr>
              <w:t>Alert type</w:t>
            </w:r>
          </w:p>
        </w:tc>
        <w:tc>
          <w:tcPr>
            <w:tcW w:w="7097" w:type="dxa"/>
            <w:gridSpan w:val="2"/>
          </w:tcPr>
          <w:p w14:paraId="63D906B3" w14:textId="77777777" w:rsidR="005A0861" w:rsidRPr="00FD5755" w:rsidRDefault="005A0861" w:rsidP="00124922">
            <w:pPr>
              <w:pStyle w:val="Normalafterobject"/>
              <w:spacing w:before="0" w:after="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Criteria and p</w:t>
            </w:r>
            <w:r w:rsidRPr="00FD5755">
              <w:rPr>
                <w:sz w:val="18"/>
                <w:szCs w:val="18"/>
              </w:rPr>
              <w:t>arameters assessed</w:t>
            </w:r>
          </w:p>
        </w:tc>
      </w:tr>
      <w:tr w:rsidR="005A0861" w:rsidRPr="00FD5755" w14:paraId="0F2AD48D" w14:textId="77777777" w:rsidTr="005A7894">
        <w:trPr>
          <w:cnfStyle w:val="000000100000" w:firstRow="0" w:lastRow="0" w:firstColumn="0" w:lastColumn="0" w:oddVBand="0" w:evenVBand="0" w:oddHBand="1" w:evenHBand="0" w:firstRowFirstColumn="0" w:firstRowLastColumn="0" w:lastRowFirstColumn="0" w:lastRowLastColumn="0"/>
          <w:trHeight w:val="1724"/>
        </w:trPr>
        <w:tc>
          <w:tcPr>
            <w:cnfStyle w:val="001000000000" w:firstRow="0" w:lastRow="0" w:firstColumn="1" w:lastColumn="0" w:oddVBand="0" w:evenVBand="0" w:oddHBand="0" w:evenHBand="0" w:firstRowFirstColumn="0" w:firstRowLastColumn="0" w:lastRowFirstColumn="0" w:lastRowLastColumn="0"/>
            <w:tcW w:w="1638" w:type="dxa"/>
            <w:vMerge w:val="restart"/>
          </w:tcPr>
          <w:p w14:paraId="755AC3A9" w14:textId="77777777" w:rsidR="005A0861" w:rsidRPr="00FD5755" w:rsidRDefault="005A0861" w:rsidP="00124922">
            <w:pPr>
              <w:pStyle w:val="Normalafterobject"/>
              <w:spacing w:before="0" w:after="0"/>
              <w:ind w:left="0"/>
              <w:rPr>
                <w:sz w:val="18"/>
                <w:szCs w:val="18"/>
              </w:rPr>
            </w:pPr>
            <w:r w:rsidRPr="00FD5755">
              <w:rPr>
                <w:sz w:val="18"/>
                <w:szCs w:val="18"/>
              </w:rPr>
              <w:t>Drug</w:t>
            </w:r>
          </w:p>
          <w:p w14:paraId="36112F3E" w14:textId="77777777" w:rsidR="005A0861" w:rsidRPr="00FD5755" w:rsidRDefault="005A0861" w:rsidP="00124922">
            <w:pPr>
              <w:pStyle w:val="Normalafterobject"/>
              <w:spacing w:before="0" w:after="0"/>
              <w:ind w:left="0"/>
              <w:rPr>
                <w:sz w:val="18"/>
                <w:szCs w:val="18"/>
              </w:rPr>
            </w:pPr>
            <w:r w:rsidRPr="00FD5755">
              <w:rPr>
                <w:sz w:val="18"/>
                <w:szCs w:val="18"/>
              </w:rPr>
              <w:t>duplicate</w:t>
            </w:r>
          </w:p>
          <w:p w14:paraId="4C4E394F" w14:textId="77777777" w:rsidR="005A0861" w:rsidRPr="00FD5755" w:rsidRDefault="005A0861" w:rsidP="00124922">
            <w:pPr>
              <w:pStyle w:val="Normalafterobject"/>
              <w:spacing w:before="0" w:after="0"/>
              <w:rPr>
                <w:sz w:val="18"/>
                <w:szCs w:val="18"/>
              </w:rPr>
            </w:pPr>
          </w:p>
          <w:p w14:paraId="6FF97918" w14:textId="77777777" w:rsidR="005A0861" w:rsidRPr="000852C7" w:rsidRDefault="005A0861" w:rsidP="00124922">
            <w:pPr>
              <w:pStyle w:val="Normalafterobject"/>
              <w:spacing w:before="0" w:after="0"/>
              <w:ind w:left="0"/>
              <w:rPr>
                <w:sz w:val="18"/>
                <w:szCs w:val="18"/>
              </w:rPr>
            </w:pPr>
            <w:r w:rsidRPr="000852C7">
              <w:rPr>
                <w:sz w:val="18"/>
                <w:szCs w:val="18"/>
              </w:rPr>
              <w:t>Outpatient department</w:t>
            </w:r>
          </w:p>
        </w:tc>
        <w:tc>
          <w:tcPr>
            <w:tcW w:w="1276" w:type="dxa"/>
          </w:tcPr>
          <w:p w14:paraId="50A76F0D" w14:textId="77777777" w:rsidR="005A0861" w:rsidRPr="00FD5755" w:rsidRDefault="005A0861" w:rsidP="00124922">
            <w:pPr>
              <w:pStyle w:val="Normalafterobject"/>
              <w:spacing w:before="0" w:after="0"/>
              <w:cnfStyle w:val="000000100000" w:firstRow="0" w:lastRow="0" w:firstColumn="0" w:lastColumn="0" w:oddVBand="0" w:evenVBand="0" w:oddHBand="1" w:evenHBand="0" w:firstRowFirstColumn="0" w:firstRowLastColumn="0" w:lastRowFirstColumn="0" w:lastRowLastColumn="0"/>
              <w:rPr>
                <w:sz w:val="18"/>
                <w:szCs w:val="18"/>
              </w:rPr>
            </w:pPr>
          </w:p>
          <w:p w14:paraId="425C1DC3" w14:textId="77777777" w:rsidR="005A0861" w:rsidRPr="00FD5755" w:rsidRDefault="005A0861" w:rsidP="00124922">
            <w:pPr>
              <w:pStyle w:val="Normalafterobject"/>
              <w:spacing w:before="0" w:after="0"/>
              <w:cnfStyle w:val="000000100000" w:firstRow="0" w:lastRow="0" w:firstColumn="0" w:lastColumn="0" w:oddVBand="0" w:evenVBand="0" w:oddHBand="1" w:evenHBand="0" w:firstRowFirstColumn="0" w:firstRowLastColumn="0" w:lastRowFirstColumn="0" w:lastRowLastColumn="0"/>
              <w:rPr>
                <w:sz w:val="18"/>
                <w:szCs w:val="18"/>
              </w:rPr>
            </w:pPr>
          </w:p>
          <w:p w14:paraId="62EEAC16" w14:textId="77777777" w:rsidR="005A0861" w:rsidRPr="00FD5755" w:rsidRDefault="005A0861" w:rsidP="00124922">
            <w:pPr>
              <w:pStyle w:val="Normalafterobject"/>
              <w:spacing w:before="0" w:after="0"/>
              <w:ind w:left="0"/>
              <w:jc w:val="left"/>
              <w:cnfStyle w:val="000000100000" w:firstRow="0" w:lastRow="0" w:firstColumn="0" w:lastColumn="0" w:oddVBand="0" w:evenVBand="0" w:oddHBand="1" w:evenHBand="0" w:firstRowFirstColumn="0" w:firstRowLastColumn="0" w:lastRowFirstColumn="0" w:lastRowLastColumn="0"/>
              <w:rPr>
                <w:sz w:val="18"/>
                <w:szCs w:val="18"/>
              </w:rPr>
            </w:pPr>
            <w:r w:rsidRPr="00424784">
              <w:rPr>
                <w:b/>
                <w:bCs/>
                <w:sz w:val="18"/>
                <w:szCs w:val="18"/>
              </w:rPr>
              <w:t>Additional information needed</w:t>
            </w:r>
          </w:p>
        </w:tc>
        <w:tc>
          <w:tcPr>
            <w:tcW w:w="5821" w:type="dxa"/>
          </w:tcPr>
          <w:p w14:paraId="794CB78F" w14:textId="26B78C49"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patient’s current medication list was examined for the medication that generated the alert, the previous prescription date was documented, and the quantity dispensed calculated. The medication list was also searched for medications from the same pharmacologic class, or another pharmacologic class but the same therapeutic class as the medication that generated the alert. The drug</w:t>
            </w:r>
            <w:r>
              <w:rPr>
                <w:sz w:val="18"/>
                <w:szCs w:val="18"/>
              </w:rPr>
              <w:t xml:space="preserve"> </w:t>
            </w:r>
            <w:r w:rsidRPr="00FD5755">
              <w:rPr>
                <w:sz w:val="18"/>
                <w:szCs w:val="18"/>
              </w:rPr>
              <w:t xml:space="preserve">duplicate alert would be generated even if a medication had been discontinued. </w:t>
            </w:r>
            <w:r w:rsidR="005A7894">
              <w:rPr>
                <w:sz w:val="18"/>
                <w:szCs w:val="18"/>
              </w:rPr>
              <w:t>For example, t</w:t>
            </w:r>
            <w:r w:rsidRPr="00FD5755">
              <w:rPr>
                <w:sz w:val="18"/>
                <w:szCs w:val="18"/>
              </w:rPr>
              <w:t>he order of</w:t>
            </w:r>
            <w:r w:rsidR="005A7894">
              <w:rPr>
                <w:sz w:val="18"/>
                <w:szCs w:val="18"/>
              </w:rPr>
              <w:t xml:space="preserve"> a</w:t>
            </w:r>
            <w:r w:rsidRPr="00FD5755">
              <w:rPr>
                <w:sz w:val="18"/>
                <w:szCs w:val="18"/>
              </w:rPr>
              <w:t xml:space="preserve"> topical dosage form of one of the non-steroidal anti-inflammatory medications would generate an alert if the patient’s medication list contained an oral or injectable form of </w:t>
            </w:r>
            <w:r w:rsidR="005A7894" w:rsidRPr="00FD5755">
              <w:rPr>
                <w:sz w:val="18"/>
                <w:szCs w:val="18"/>
              </w:rPr>
              <w:t>non-steroidal anti-inflammatory</w:t>
            </w:r>
            <w:r w:rsidRPr="00FD5755">
              <w:rPr>
                <w:sz w:val="18"/>
                <w:szCs w:val="18"/>
              </w:rPr>
              <w:t xml:space="preserve">. Therefore, the </w:t>
            </w:r>
            <w:r w:rsidR="005A7894">
              <w:rPr>
                <w:sz w:val="18"/>
                <w:szCs w:val="18"/>
              </w:rPr>
              <w:t>electronic health record was</w:t>
            </w:r>
            <w:r w:rsidRPr="00FD5755">
              <w:rPr>
                <w:sz w:val="18"/>
                <w:szCs w:val="18"/>
              </w:rPr>
              <w:t xml:space="preserve"> analysed thoroughly for the indication as well as the duration of the topical dosage form. An indication as osteoarthritis, or rheumatoid arthritis was noted as appropriate to have two dosage forms of the </w:t>
            </w:r>
            <w:r w:rsidR="005A7894" w:rsidRPr="00FD5755">
              <w:rPr>
                <w:sz w:val="18"/>
                <w:szCs w:val="18"/>
              </w:rPr>
              <w:t>non-steroidal anti-inflammatory</w:t>
            </w:r>
            <w:r w:rsidR="005A7894">
              <w:rPr>
                <w:sz w:val="18"/>
                <w:szCs w:val="18"/>
              </w:rPr>
              <w:t xml:space="preserve"> medication</w:t>
            </w:r>
            <w:r w:rsidRPr="00FD5755">
              <w:rPr>
                <w:sz w:val="18"/>
                <w:szCs w:val="18"/>
              </w:rPr>
              <w:t>.</w:t>
            </w:r>
          </w:p>
        </w:tc>
      </w:tr>
      <w:tr w:rsidR="005A0861" w:rsidRPr="00FD5755" w14:paraId="051D7588" w14:textId="77777777" w:rsidTr="005A7894">
        <w:trPr>
          <w:trHeight w:val="1723"/>
        </w:trPr>
        <w:tc>
          <w:tcPr>
            <w:cnfStyle w:val="001000000000" w:firstRow="0" w:lastRow="0" w:firstColumn="1" w:lastColumn="0" w:oddVBand="0" w:evenVBand="0" w:oddHBand="0" w:evenHBand="0" w:firstRowFirstColumn="0" w:firstRowLastColumn="0" w:lastRowFirstColumn="0" w:lastRowLastColumn="0"/>
            <w:tcW w:w="1638" w:type="dxa"/>
            <w:vMerge/>
          </w:tcPr>
          <w:p w14:paraId="7928D267" w14:textId="77777777" w:rsidR="005A0861" w:rsidRPr="00FD5755" w:rsidRDefault="005A0861" w:rsidP="00124922">
            <w:pPr>
              <w:pStyle w:val="Normalafterobject"/>
              <w:spacing w:before="0" w:after="0"/>
              <w:rPr>
                <w:sz w:val="18"/>
                <w:szCs w:val="18"/>
              </w:rPr>
            </w:pPr>
          </w:p>
        </w:tc>
        <w:tc>
          <w:tcPr>
            <w:tcW w:w="1276" w:type="dxa"/>
          </w:tcPr>
          <w:p w14:paraId="2E1CA790" w14:textId="77777777" w:rsidR="005A0861" w:rsidRPr="002A1247"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2A1247">
              <w:rPr>
                <w:b/>
                <w:bCs/>
                <w:sz w:val="18"/>
                <w:szCs w:val="18"/>
              </w:rPr>
              <w:t>Alert display</w:t>
            </w:r>
          </w:p>
          <w:p w14:paraId="1C5519C1" w14:textId="77777777" w:rsidR="005A0861" w:rsidRPr="00FD5755" w:rsidRDefault="005A0861" w:rsidP="00124922">
            <w:pPr>
              <w:pStyle w:val="Normalafterobject"/>
              <w:spacing w:before="0" w:after="0"/>
              <w:cnfStyle w:val="000000000000" w:firstRow="0" w:lastRow="0" w:firstColumn="0" w:lastColumn="0" w:oddVBand="0" w:evenVBand="0" w:oddHBand="0" w:evenHBand="0" w:firstRowFirstColumn="0" w:firstRowLastColumn="0" w:lastRowFirstColumn="0" w:lastRowLastColumn="0"/>
              <w:rPr>
                <w:sz w:val="18"/>
                <w:szCs w:val="18"/>
              </w:rPr>
            </w:pPr>
          </w:p>
        </w:tc>
        <w:tc>
          <w:tcPr>
            <w:tcW w:w="5821" w:type="dxa"/>
          </w:tcPr>
          <w:p w14:paraId="07C9BDCF" w14:textId="77777777" w:rsidR="005A0861" w:rsidRPr="00763816"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763816">
              <w:rPr>
                <w:b/>
                <w:bCs/>
                <w:sz w:val="18"/>
                <w:szCs w:val="18"/>
              </w:rPr>
              <w:t>The alert display was assessed as appropriate if:</w:t>
            </w:r>
          </w:p>
          <w:p w14:paraId="6183669E" w14:textId="77777777" w:rsidR="005A0861" w:rsidRPr="00FD5755" w:rsidRDefault="005A0861" w:rsidP="005A0861">
            <w:pPr>
              <w:pStyle w:val="Normalafterobject"/>
              <w:numPr>
                <w:ilvl w:val="0"/>
                <w:numId w:val="1"/>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patient still had enough quantity of medication based on the date of the previous refill, </w:t>
            </w:r>
          </w:p>
          <w:p w14:paraId="0904B2FD" w14:textId="77777777" w:rsidR="005A0861" w:rsidRPr="00FD5755" w:rsidRDefault="005A0861" w:rsidP="005A0861">
            <w:pPr>
              <w:pStyle w:val="Normalafterobject"/>
              <w:numPr>
                <w:ilvl w:val="0"/>
                <w:numId w:val="1"/>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prescribed medication was in the same pharmacological class as another medication on the patient’s medication list</w:t>
            </w:r>
          </w:p>
          <w:p w14:paraId="1453437E" w14:textId="7C959B0E" w:rsidR="005A0861" w:rsidRPr="00FD5755" w:rsidRDefault="005A0861" w:rsidP="005A0861">
            <w:pPr>
              <w:pStyle w:val="Normalafterobject"/>
              <w:numPr>
                <w:ilvl w:val="0"/>
                <w:numId w:val="1"/>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there was no documented change in </w:t>
            </w:r>
            <w:r w:rsidR="005A7894">
              <w:rPr>
                <w:sz w:val="18"/>
                <w:szCs w:val="18"/>
              </w:rPr>
              <w:t xml:space="preserve">electronic health record </w:t>
            </w:r>
            <w:r w:rsidRPr="00FD5755">
              <w:rPr>
                <w:sz w:val="18"/>
                <w:szCs w:val="18"/>
              </w:rPr>
              <w:t>regarding any adjustment in medication strength, frequency, or dosage adjustment</w:t>
            </w:r>
          </w:p>
          <w:p w14:paraId="5950F95C" w14:textId="77777777"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2A1247">
              <w:rPr>
                <w:b/>
                <w:bCs/>
                <w:sz w:val="18"/>
                <w:szCs w:val="18"/>
              </w:rPr>
              <w:t>The alert display was assessed inappropriate if</w:t>
            </w:r>
            <w:r w:rsidRPr="00FD5755">
              <w:rPr>
                <w:sz w:val="18"/>
                <w:szCs w:val="18"/>
              </w:rPr>
              <w:t>:</w:t>
            </w:r>
          </w:p>
          <w:p w14:paraId="127B2E4B" w14:textId="77777777" w:rsidR="005A0861" w:rsidRPr="00FD5755" w:rsidRDefault="005A0861" w:rsidP="005A0861">
            <w:pPr>
              <w:pStyle w:val="Normalafterobject"/>
              <w:numPr>
                <w:ilvl w:val="0"/>
                <w:numId w:val="2"/>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patient did not have enough medication</w:t>
            </w:r>
            <w:r>
              <w:rPr>
                <w:sz w:val="18"/>
                <w:szCs w:val="18"/>
              </w:rPr>
              <w:t xml:space="preserve"> based on calculation of available medication expected since last documented refill date</w:t>
            </w:r>
          </w:p>
          <w:p w14:paraId="1AABADFE" w14:textId="77777777" w:rsidR="005A0861" w:rsidRPr="00FD5755" w:rsidRDefault="005A0861" w:rsidP="005A0861">
            <w:pPr>
              <w:pStyle w:val="Normalafterobject"/>
              <w:numPr>
                <w:ilvl w:val="0"/>
                <w:numId w:val="2"/>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medication list did not contain a medication from the same pharmacologic class or a therapeutic equivalent</w:t>
            </w:r>
          </w:p>
          <w:p w14:paraId="473EAC56" w14:textId="2807C150" w:rsidR="005A0861" w:rsidRPr="00FD5755" w:rsidRDefault="005A0861" w:rsidP="005A0861">
            <w:pPr>
              <w:pStyle w:val="Normalafterobject"/>
              <w:numPr>
                <w:ilvl w:val="0"/>
                <w:numId w:val="2"/>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lastRenderedPageBreak/>
              <w:t xml:space="preserve">there was a documented change in </w:t>
            </w:r>
            <w:r w:rsidR="00AE2328">
              <w:rPr>
                <w:sz w:val="18"/>
                <w:szCs w:val="18"/>
              </w:rPr>
              <w:t>electronic health record</w:t>
            </w:r>
            <w:r w:rsidRPr="00FD5755">
              <w:rPr>
                <w:sz w:val="18"/>
                <w:szCs w:val="18"/>
              </w:rPr>
              <w:t xml:space="preserve"> regarding any adjustment in medication strength, frequency, or dosage adjustment</w:t>
            </w:r>
          </w:p>
          <w:p w14:paraId="4A662886" w14:textId="77777777" w:rsidR="005A0861" w:rsidRPr="00FD5755" w:rsidRDefault="005A0861" w:rsidP="005A0861">
            <w:pPr>
              <w:pStyle w:val="Normalafterobject"/>
              <w:numPr>
                <w:ilvl w:val="0"/>
                <w:numId w:val="2"/>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medication generating the alert is in the same pharmacological class as a medication on the patient’s mediation list; that is no longer available in the hospital or out of stock</w:t>
            </w:r>
          </w:p>
          <w:p w14:paraId="4C2D68E2" w14:textId="77777777" w:rsidR="005A0861" w:rsidRPr="002A1247" w:rsidRDefault="005A0861" w:rsidP="005A0861">
            <w:pPr>
              <w:pStyle w:val="Normalafterobject"/>
              <w:numPr>
                <w:ilvl w:val="0"/>
                <w:numId w:val="2"/>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medication generating the alert is in the same pharmacological class as a medication on the patient’s mediation list that has however been discontinued and the patient not receiving it.</w:t>
            </w:r>
          </w:p>
        </w:tc>
      </w:tr>
      <w:tr w:rsidR="005A0861" w:rsidRPr="00FD5755" w14:paraId="70C9E9C9"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56328433" w14:textId="77777777" w:rsidR="005A0861" w:rsidRPr="00FD5755" w:rsidRDefault="005A0861" w:rsidP="00124922">
            <w:pPr>
              <w:pStyle w:val="Normalafterobject"/>
              <w:spacing w:before="0" w:after="0"/>
              <w:rPr>
                <w:sz w:val="18"/>
                <w:szCs w:val="18"/>
              </w:rPr>
            </w:pPr>
          </w:p>
        </w:tc>
        <w:tc>
          <w:tcPr>
            <w:tcW w:w="1276" w:type="dxa"/>
          </w:tcPr>
          <w:p w14:paraId="6B066F4B" w14:textId="77777777" w:rsidR="005A0861" w:rsidRPr="002A1247"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2A1247">
              <w:rPr>
                <w:b/>
                <w:bCs/>
                <w:sz w:val="18"/>
                <w:szCs w:val="18"/>
              </w:rPr>
              <w:t>Alert override</w:t>
            </w:r>
          </w:p>
        </w:tc>
        <w:tc>
          <w:tcPr>
            <w:tcW w:w="5821" w:type="dxa"/>
          </w:tcPr>
          <w:p w14:paraId="70E8771F" w14:textId="77777777" w:rsidR="005A0861" w:rsidRPr="002A1247"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2A1247">
              <w:rPr>
                <w:b/>
                <w:bCs/>
                <w:sz w:val="18"/>
                <w:szCs w:val="18"/>
              </w:rPr>
              <w:t>The alert override was assessed appropriate if:</w:t>
            </w:r>
          </w:p>
          <w:p w14:paraId="212EC93D" w14:textId="77777777" w:rsidR="005A0861" w:rsidRPr="0052628F" w:rsidRDefault="005A0861" w:rsidP="005A0861">
            <w:pPr>
              <w:pStyle w:val="Normalafterobject"/>
              <w:numPr>
                <w:ilvl w:val="0"/>
                <w:numId w:val="2"/>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 did not have enough medication</w:t>
            </w:r>
            <w:r>
              <w:rPr>
                <w:sz w:val="18"/>
                <w:szCs w:val="18"/>
              </w:rPr>
              <w:t xml:space="preserve"> based on calculation of available medication expected since last documented refill date</w:t>
            </w:r>
          </w:p>
          <w:p w14:paraId="1AEAEF12" w14:textId="77777777" w:rsidR="005A0861" w:rsidRPr="00FD5755" w:rsidRDefault="005A0861" w:rsidP="005A0861">
            <w:pPr>
              <w:pStyle w:val="Normalafterobject"/>
              <w:numPr>
                <w:ilvl w:val="0"/>
                <w:numId w:val="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prescribed medication was not in the same pharmacological class as another medication on the patient’s medication list</w:t>
            </w:r>
          </w:p>
          <w:p w14:paraId="41E24B13" w14:textId="77001922" w:rsidR="005A0861" w:rsidRPr="00FD5755" w:rsidRDefault="005A0861" w:rsidP="005A0861">
            <w:pPr>
              <w:pStyle w:val="Normalafterobject"/>
              <w:numPr>
                <w:ilvl w:val="0"/>
                <w:numId w:val="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there was a documented change in </w:t>
            </w:r>
            <w:r w:rsidR="00AE2328">
              <w:rPr>
                <w:sz w:val="18"/>
                <w:szCs w:val="18"/>
              </w:rPr>
              <w:t>electronic health record</w:t>
            </w:r>
            <w:r w:rsidRPr="00FD5755">
              <w:rPr>
                <w:sz w:val="18"/>
                <w:szCs w:val="18"/>
              </w:rPr>
              <w:t xml:space="preserve"> regarding any adjustment in medication dosage, strength, frequency</w:t>
            </w:r>
          </w:p>
          <w:p w14:paraId="2166E0F6" w14:textId="77777777" w:rsidR="005A0861" w:rsidRPr="00FD5755" w:rsidRDefault="005A0861" w:rsidP="005A0861">
            <w:pPr>
              <w:pStyle w:val="Normalafterobject"/>
              <w:numPr>
                <w:ilvl w:val="0"/>
                <w:numId w:val="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medication generating the alert is in the same pharmacological class as a medication on the patient’s mediation list; that is no longer available in the hospital or out of stock</w:t>
            </w:r>
          </w:p>
          <w:p w14:paraId="02D0F4AB" w14:textId="77777777" w:rsidR="005A0861" w:rsidRPr="00FD5755" w:rsidRDefault="005A0861" w:rsidP="005A0861">
            <w:pPr>
              <w:pStyle w:val="Normalafterobject"/>
              <w:numPr>
                <w:ilvl w:val="0"/>
                <w:numId w:val="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medication generating the alert is in the same pharmacological class as a medication on the patient’s mediation list that has however been discontinued and the patient not receiving it </w:t>
            </w:r>
          </w:p>
          <w:p w14:paraId="2546F98C" w14:textId="77777777" w:rsidR="005A0861" w:rsidRPr="00FD5755" w:rsidRDefault="005A0861" w:rsidP="005A0861">
            <w:pPr>
              <w:pStyle w:val="Normalafterobject"/>
              <w:numPr>
                <w:ilvl w:val="0"/>
                <w:numId w:val="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patient’s medication list</w:t>
            </w:r>
            <w:r>
              <w:rPr>
                <w:sz w:val="18"/>
                <w:szCs w:val="18"/>
              </w:rPr>
              <w:t xml:space="preserve"> did</w:t>
            </w:r>
            <w:r w:rsidRPr="00FD5755">
              <w:rPr>
                <w:sz w:val="18"/>
                <w:szCs w:val="18"/>
              </w:rPr>
              <w:t xml:space="preserve"> contain the same medication, which is causing alert generation, but in a different dosage form (for example oral and topical dosage forms of the same medication).</w:t>
            </w:r>
          </w:p>
          <w:p w14:paraId="2EE036E5" w14:textId="77777777" w:rsidR="005A0861" w:rsidRPr="00FD5755" w:rsidRDefault="005A0861" w:rsidP="005A0861">
            <w:pPr>
              <w:pStyle w:val="Normalafterobject"/>
              <w:numPr>
                <w:ilvl w:val="0"/>
                <w:numId w:val="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prescribed medication was identical to another medication prescribed but in a different strength to complete the prescription for a patient. For example, prescription of 5mg warfarin tablet to be taken orally once a day and a prescription of 10mg warfarin tablet to be taken orally once a day because the patient needs to take a dose of 15mg warfarin once a day.</w:t>
            </w:r>
          </w:p>
          <w:p w14:paraId="6AA6C129" w14:textId="77777777" w:rsidR="005A0861" w:rsidRPr="00FD5755" w:rsidRDefault="005A0861" w:rsidP="00124922">
            <w:pPr>
              <w:pStyle w:val="Normalafterobject"/>
              <w:spacing w:before="0" w:after="0"/>
              <w:cnfStyle w:val="000000100000" w:firstRow="0" w:lastRow="0" w:firstColumn="0" w:lastColumn="0" w:oddVBand="0" w:evenVBand="0" w:oddHBand="1" w:evenHBand="0" w:firstRowFirstColumn="0" w:firstRowLastColumn="0" w:lastRowFirstColumn="0" w:lastRowLastColumn="0"/>
              <w:rPr>
                <w:sz w:val="18"/>
                <w:szCs w:val="18"/>
              </w:rPr>
            </w:pPr>
          </w:p>
          <w:p w14:paraId="1A4D3729" w14:textId="77777777" w:rsidR="005A0861" w:rsidRPr="0052628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52628F">
              <w:rPr>
                <w:b/>
                <w:bCs/>
                <w:sz w:val="18"/>
                <w:szCs w:val="18"/>
              </w:rPr>
              <w:t>The alert override was assessed inappropriate if:</w:t>
            </w:r>
          </w:p>
          <w:p w14:paraId="1F49DDA3" w14:textId="77777777" w:rsidR="005A0861" w:rsidRPr="0052628F" w:rsidRDefault="005A0861" w:rsidP="005A0861">
            <w:pPr>
              <w:pStyle w:val="Normalafterobject"/>
              <w:numPr>
                <w:ilvl w:val="0"/>
                <w:numId w:val="2"/>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 had enough medication</w:t>
            </w:r>
            <w:r>
              <w:rPr>
                <w:sz w:val="18"/>
                <w:szCs w:val="18"/>
              </w:rPr>
              <w:t xml:space="preserve"> based on calculation of available medication expected since last refill date</w:t>
            </w:r>
          </w:p>
          <w:p w14:paraId="6FC88377" w14:textId="77777777" w:rsidR="005A0861" w:rsidRPr="00FD5755" w:rsidRDefault="005A0861" w:rsidP="005A0861">
            <w:pPr>
              <w:pStyle w:val="Normalafterobject"/>
              <w:numPr>
                <w:ilvl w:val="0"/>
                <w:numId w:val="2"/>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lastRenderedPageBreak/>
              <w:t>the current active medication list did contain a medication from the same pharmacologic class or a therapeutic equivalent and the patient would be administered the two medications simultaneously</w:t>
            </w:r>
            <w:r>
              <w:rPr>
                <w:sz w:val="18"/>
                <w:szCs w:val="18"/>
              </w:rPr>
              <w:t>.</w:t>
            </w:r>
          </w:p>
          <w:p w14:paraId="7A68507B" w14:textId="29C777B2" w:rsidR="005A0861" w:rsidRPr="00FD5755" w:rsidRDefault="005A0861" w:rsidP="005A0861">
            <w:pPr>
              <w:pStyle w:val="Normalafterobject"/>
              <w:numPr>
                <w:ilvl w:val="0"/>
                <w:numId w:val="2"/>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There was no documented change in </w:t>
            </w:r>
            <w:r w:rsidR="00AE2328">
              <w:rPr>
                <w:sz w:val="18"/>
                <w:szCs w:val="18"/>
              </w:rPr>
              <w:t>electronic health record</w:t>
            </w:r>
            <w:r w:rsidRPr="00FD5755">
              <w:rPr>
                <w:sz w:val="18"/>
                <w:szCs w:val="18"/>
              </w:rPr>
              <w:t xml:space="preserve"> regarding any adjustment in medication dosage form, strength, or frequency</w:t>
            </w:r>
          </w:p>
          <w:p w14:paraId="0EE48063" w14:textId="77777777" w:rsidR="005A0861" w:rsidRPr="00FD5755" w:rsidRDefault="005A0861" w:rsidP="005A0861">
            <w:pPr>
              <w:pStyle w:val="Normalafterobject"/>
              <w:numPr>
                <w:ilvl w:val="0"/>
                <w:numId w:val="2"/>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prescribed medication was a</w:t>
            </w:r>
            <w:r>
              <w:rPr>
                <w:sz w:val="18"/>
                <w:szCs w:val="18"/>
              </w:rPr>
              <w:t>n</w:t>
            </w:r>
            <w:r w:rsidRPr="00FD5755">
              <w:rPr>
                <w:sz w:val="18"/>
                <w:szCs w:val="18"/>
              </w:rPr>
              <w:t xml:space="preserve"> identical to another medication prescribed but in a different strength to complete the prescription for a patient. For example, prescription of 5mg warfarin tablet to be taken orally once a day and a prescription of 10mg warfarin tablet to be taken orally once a day because the patient needs to take a dose of 15mg warfarin once a day.</w:t>
            </w:r>
          </w:p>
          <w:p w14:paraId="6F1E199F" w14:textId="77777777" w:rsidR="005A0861" w:rsidRPr="00FD5755" w:rsidRDefault="005A0861" w:rsidP="00124922">
            <w:pPr>
              <w:pStyle w:val="Normalafterobject"/>
              <w:spacing w:before="0" w:after="0"/>
              <w:cnfStyle w:val="000000100000" w:firstRow="0" w:lastRow="0" w:firstColumn="0" w:lastColumn="0" w:oddVBand="0" w:evenVBand="0" w:oddHBand="1" w:evenHBand="0" w:firstRowFirstColumn="0" w:firstRowLastColumn="0" w:lastRowFirstColumn="0" w:lastRowLastColumn="0"/>
              <w:rPr>
                <w:sz w:val="18"/>
                <w:szCs w:val="18"/>
              </w:rPr>
            </w:pPr>
          </w:p>
        </w:tc>
      </w:tr>
      <w:tr w:rsidR="005A0861" w:rsidRPr="00FD5755" w14:paraId="3DA7A9B1" w14:textId="77777777" w:rsidTr="005A7894">
        <w:trPr>
          <w:trHeight w:val="1097"/>
        </w:trPr>
        <w:tc>
          <w:tcPr>
            <w:cnfStyle w:val="001000000000" w:firstRow="0" w:lastRow="0" w:firstColumn="1" w:lastColumn="0" w:oddVBand="0" w:evenVBand="0" w:oddHBand="0" w:evenHBand="0" w:firstRowFirstColumn="0" w:firstRowLastColumn="0" w:lastRowFirstColumn="0" w:lastRowLastColumn="0"/>
            <w:tcW w:w="1638" w:type="dxa"/>
            <w:vMerge w:val="restart"/>
          </w:tcPr>
          <w:p w14:paraId="0D1ABC22" w14:textId="77777777" w:rsidR="005A0861" w:rsidRPr="00FD5755" w:rsidRDefault="005A0861" w:rsidP="00124922">
            <w:pPr>
              <w:pStyle w:val="Normalafterobject"/>
              <w:spacing w:before="0" w:after="0"/>
              <w:ind w:left="0"/>
              <w:rPr>
                <w:sz w:val="18"/>
                <w:szCs w:val="18"/>
              </w:rPr>
            </w:pPr>
            <w:r w:rsidRPr="00FD5755">
              <w:rPr>
                <w:sz w:val="18"/>
                <w:szCs w:val="18"/>
              </w:rPr>
              <w:lastRenderedPageBreak/>
              <w:t>Drug</w:t>
            </w:r>
          </w:p>
          <w:p w14:paraId="55B01E6C" w14:textId="77777777" w:rsidR="005A0861" w:rsidRPr="00FD5755" w:rsidRDefault="005A0861" w:rsidP="00124922">
            <w:pPr>
              <w:pStyle w:val="Normalafterobject"/>
              <w:spacing w:before="0" w:after="0"/>
              <w:ind w:left="0"/>
              <w:rPr>
                <w:sz w:val="18"/>
                <w:szCs w:val="18"/>
              </w:rPr>
            </w:pPr>
            <w:r w:rsidRPr="00FD5755">
              <w:rPr>
                <w:sz w:val="18"/>
                <w:szCs w:val="18"/>
              </w:rPr>
              <w:t>Duplicate</w:t>
            </w:r>
          </w:p>
          <w:p w14:paraId="608BE64E" w14:textId="77777777" w:rsidR="005A0861" w:rsidRPr="00763816" w:rsidRDefault="005A0861" w:rsidP="00124922">
            <w:pPr>
              <w:pStyle w:val="Normalafterobject"/>
              <w:spacing w:before="0" w:after="0"/>
              <w:rPr>
                <w:sz w:val="18"/>
                <w:szCs w:val="18"/>
              </w:rPr>
            </w:pPr>
          </w:p>
          <w:p w14:paraId="720F2CB4" w14:textId="77777777" w:rsidR="005A0861" w:rsidRPr="00FD5755" w:rsidRDefault="005A0861" w:rsidP="00124922">
            <w:pPr>
              <w:pStyle w:val="Normalafterobject"/>
              <w:spacing w:before="0" w:after="0"/>
              <w:ind w:left="0"/>
              <w:rPr>
                <w:i/>
                <w:iCs/>
                <w:sz w:val="18"/>
                <w:szCs w:val="18"/>
              </w:rPr>
            </w:pPr>
            <w:r w:rsidRPr="00763816">
              <w:rPr>
                <w:sz w:val="18"/>
                <w:szCs w:val="18"/>
              </w:rPr>
              <w:t>Inpatient department</w:t>
            </w:r>
          </w:p>
        </w:tc>
        <w:tc>
          <w:tcPr>
            <w:tcW w:w="1276" w:type="dxa"/>
          </w:tcPr>
          <w:p w14:paraId="4B32E495" w14:textId="77777777" w:rsidR="005A0861" w:rsidRPr="00FD5755" w:rsidRDefault="005A0861" w:rsidP="00124922">
            <w:pPr>
              <w:pStyle w:val="Normalafterobject"/>
              <w:spacing w:before="0" w:after="0"/>
              <w:cnfStyle w:val="000000000000" w:firstRow="0" w:lastRow="0" w:firstColumn="0" w:lastColumn="0" w:oddVBand="0" w:evenVBand="0" w:oddHBand="0" w:evenHBand="0" w:firstRowFirstColumn="0" w:firstRowLastColumn="0" w:lastRowFirstColumn="0" w:lastRowLastColumn="0"/>
              <w:rPr>
                <w:sz w:val="18"/>
                <w:szCs w:val="18"/>
              </w:rPr>
            </w:pPr>
          </w:p>
          <w:p w14:paraId="7A78173F" w14:textId="77777777"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424784">
              <w:rPr>
                <w:b/>
                <w:bCs/>
                <w:sz w:val="18"/>
                <w:szCs w:val="18"/>
              </w:rPr>
              <w:t>Additional information needed</w:t>
            </w:r>
          </w:p>
        </w:tc>
        <w:tc>
          <w:tcPr>
            <w:tcW w:w="5821" w:type="dxa"/>
          </w:tcPr>
          <w:p w14:paraId="6C20B409" w14:textId="69CA4A3D"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patient’s current medication list was searched for the medication that generated the alert, the previous prescription’s time and date was documented. The medication list was also searched for medications from the same pharmacologic class, or another pharmacologic class but the same therapeutic class as the medication that generated the alert. The physician notes documented in the </w:t>
            </w:r>
            <w:r w:rsidR="00AE2328">
              <w:rPr>
                <w:sz w:val="18"/>
                <w:szCs w:val="18"/>
              </w:rPr>
              <w:t>electronic health record</w:t>
            </w:r>
            <w:r w:rsidRPr="00FD5755">
              <w:rPr>
                <w:sz w:val="18"/>
                <w:szCs w:val="18"/>
              </w:rPr>
              <w:t xml:space="preserve"> were also read for any instructions to discontinue a medication or increase or decrease </w:t>
            </w:r>
            <w:r>
              <w:rPr>
                <w:sz w:val="18"/>
                <w:szCs w:val="18"/>
              </w:rPr>
              <w:t>the</w:t>
            </w:r>
            <w:r w:rsidRPr="00FD5755">
              <w:rPr>
                <w:sz w:val="18"/>
                <w:szCs w:val="18"/>
              </w:rPr>
              <w:t xml:space="preserve"> dose</w:t>
            </w:r>
            <w:r>
              <w:rPr>
                <w:sz w:val="18"/>
                <w:szCs w:val="18"/>
              </w:rPr>
              <w:t xml:space="preserve"> of medication</w:t>
            </w:r>
            <w:r w:rsidRPr="00FD5755">
              <w:rPr>
                <w:sz w:val="18"/>
                <w:szCs w:val="18"/>
              </w:rPr>
              <w:t xml:space="preserve">. </w:t>
            </w:r>
            <w:r>
              <w:rPr>
                <w:sz w:val="18"/>
                <w:szCs w:val="18"/>
              </w:rPr>
              <w:t xml:space="preserve">Prescribing a </w:t>
            </w:r>
            <w:r w:rsidRPr="00FD5755">
              <w:rPr>
                <w:sz w:val="18"/>
                <w:szCs w:val="18"/>
              </w:rPr>
              <w:t xml:space="preserve">topical dosage form of one of the </w:t>
            </w:r>
            <w:bookmarkStart w:id="3" w:name="OLE_LINK7"/>
            <w:bookmarkStart w:id="4" w:name="OLE_LINK8"/>
            <w:r w:rsidRPr="00FD5755">
              <w:rPr>
                <w:sz w:val="18"/>
                <w:szCs w:val="18"/>
              </w:rPr>
              <w:t xml:space="preserve">non-steroidal anti-inflammatory medications </w:t>
            </w:r>
            <w:bookmarkEnd w:id="3"/>
            <w:bookmarkEnd w:id="4"/>
            <w:r w:rsidRPr="00FD5755">
              <w:rPr>
                <w:sz w:val="18"/>
                <w:szCs w:val="18"/>
              </w:rPr>
              <w:t>would generate a</w:t>
            </w:r>
            <w:r w:rsidR="00AE2328">
              <w:rPr>
                <w:sz w:val="18"/>
                <w:szCs w:val="18"/>
              </w:rPr>
              <w:t xml:space="preserve"> drug duplicate </w:t>
            </w:r>
            <w:r w:rsidRPr="00FD5755">
              <w:rPr>
                <w:sz w:val="18"/>
                <w:szCs w:val="18"/>
              </w:rPr>
              <w:t xml:space="preserve">alert if the patient’s medication list contained an oral or injectable form of </w:t>
            </w:r>
            <w:r w:rsidR="00AE2328" w:rsidRPr="00FD5755">
              <w:rPr>
                <w:sz w:val="18"/>
                <w:szCs w:val="18"/>
              </w:rPr>
              <w:t>non-steroidal anti-inflammatory medication</w:t>
            </w:r>
            <w:r w:rsidRPr="00FD5755">
              <w:rPr>
                <w:sz w:val="18"/>
                <w:szCs w:val="18"/>
              </w:rPr>
              <w:t>. Therefore, the</w:t>
            </w:r>
            <w:r w:rsidR="00AE2328">
              <w:rPr>
                <w:sz w:val="18"/>
                <w:szCs w:val="18"/>
              </w:rPr>
              <w:t xml:space="preserve"> electronic health record</w:t>
            </w:r>
            <w:r w:rsidRPr="00FD5755">
              <w:rPr>
                <w:sz w:val="18"/>
                <w:szCs w:val="18"/>
              </w:rPr>
              <w:t xml:space="preserve"> w</w:t>
            </w:r>
            <w:r w:rsidR="00AE2328">
              <w:rPr>
                <w:sz w:val="18"/>
                <w:szCs w:val="18"/>
              </w:rPr>
              <w:t>as</w:t>
            </w:r>
            <w:r w:rsidRPr="00FD5755">
              <w:rPr>
                <w:sz w:val="18"/>
                <w:szCs w:val="18"/>
              </w:rPr>
              <w:t xml:space="preserve"> analysed thoroughly for the indication as well as the duration of the topical dosage form. An indication as osteoarthritis, or rheumatoid arthritis was noted as appropriate to have two dosage forms of the </w:t>
            </w:r>
            <w:r w:rsidR="001A1406">
              <w:rPr>
                <w:sz w:val="18"/>
                <w:szCs w:val="18"/>
              </w:rPr>
              <w:t>non-steroidal anti-inflammatory medication</w:t>
            </w:r>
            <w:r w:rsidRPr="00FD5755">
              <w:rPr>
                <w:sz w:val="18"/>
                <w:szCs w:val="18"/>
              </w:rPr>
              <w:t>.</w:t>
            </w:r>
          </w:p>
        </w:tc>
      </w:tr>
      <w:tr w:rsidR="005A0861" w:rsidRPr="00FD5755" w14:paraId="440DACB2" w14:textId="77777777" w:rsidTr="005A7894">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638" w:type="dxa"/>
            <w:vMerge/>
          </w:tcPr>
          <w:p w14:paraId="6425BED8" w14:textId="77777777" w:rsidR="005A0861" w:rsidRPr="00FD5755" w:rsidRDefault="005A0861" w:rsidP="00124922">
            <w:pPr>
              <w:pStyle w:val="Normalafterobject"/>
              <w:spacing w:before="0" w:after="0"/>
              <w:rPr>
                <w:sz w:val="18"/>
                <w:szCs w:val="18"/>
              </w:rPr>
            </w:pPr>
          </w:p>
        </w:tc>
        <w:tc>
          <w:tcPr>
            <w:tcW w:w="1276" w:type="dxa"/>
          </w:tcPr>
          <w:p w14:paraId="1717529E" w14:textId="77777777" w:rsidR="005A0861" w:rsidRPr="0052628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52628F">
              <w:rPr>
                <w:b/>
                <w:bCs/>
                <w:sz w:val="18"/>
                <w:szCs w:val="18"/>
              </w:rPr>
              <w:t>Alert display</w:t>
            </w:r>
          </w:p>
          <w:p w14:paraId="74C92B52" w14:textId="77777777" w:rsidR="005A0861" w:rsidRPr="00FD5755" w:rsidRDefault="005A0861" w:rsidP="00124922">
            <w:pPr>
              <w:pStyle w:val="Normalafterobject"/>
              <w:spacing w:before="0" w:after="0"/>
              <w:cnfStyle w:val="000000100000" w:firstRow="0" w:lastRow="0" w:firstColumn="0" w:lastColumn="0" w:oddVBand="0" w:evenVBand="0" w:oddHBand="1" w:evenHBand="0" w:firstRowFirstColumn="0" w:firstRowLastColumn="0" w:lastRowFirstColumn="0" w:lastRowLastColumn="0"/>
              <w:rPr>
                <w:sz w:val="18"/>
                <w:szCs w:val="18"/>
              </w:rPr>
            </w:pPr>
          </w:p>
        </w:tc>
        <w:tc>
          <w:tcPr>
            <w:tcW w:w="5821" w:type="dxa"/>
          </w:tcPr>
          <w:p w14:paraId="648FE445" w14:textId="77777777" w:rsidR="005A0861" w:rsidRPr="0052628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52628F">
              <w:rPr>
                <w:b/>
                <w:bCs/>
                <w:sz w:val="18"/>
                <w:szCs w:val="18"/>
              </w:rPr>
              <w:t>The alert display was assessed as appropriate if:</w:t>
            </w:r>
          </w:p>
          <w:p w14:paraId="7F351217" w14:textId="77777777" w:rsidR="005A0861" w:rsidRPr="00FD5755" w:rsidRDefault="005A0861" w:rsidP="005A0861">
            <w:pPr>
              <w:pStyle w:val="Normalafterobject"/>
              <w:numPr>
                <w:ilvl w:val="0"/>
                <w:numId w:val="4"/>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same medication order was placed twice in the same day </w:t>
            </w:r>
          </w:p>
          <w:p w14:paraId="3203F331" w14:textId="77777777" w:rsidR="005A0861" w:rsidRPr="00FD5755" w:rsidRDefault="005A0861" w:rsidP="005A0861">
            <w:pPr>
              <w:pStyle w:val="Normalafterobject"/>
              <w:numPr>
                <w:ilvl w:val="0"/>
                <w:numId w:val="4"/>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prescribed medication was in the same pharmacological class as another medication on the patient’s medication list</w:t>
            </w:r>
          </w:p>
          <w:p w14:paraId="5C957BEF" w14:textId="77777777" w:rsidR="005A0861" w:rsidRPr="00FD5755" w:rsidRDefault="005A0861" w:rsidP="005A0861">
            <w:pPr>
              <w:pStyle w:val="Normalafterobject"/>
              <w:numPr>
                <w:ilvl w:val="0"/>
                <w:numId w:val="4"/>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prescribed medication was a</w:t>
            </w:r>
            <w:r>
              <w:rPr>
                <w:sz w:val="18"/>
                <w:szCs w:val="18"/>
              </w:rPr>
              <w:t>n</w:t>
            </w:r>
            <w:r w:rsidRPr="00FD5755">
              <w:rPr>
                <w:sz w:val="18"/>
                <w:szCs w:val="18"/>
              </w:rPr>
              <w:t xml:space="preserve"> identical to another medication prescribed but in a different strength to complete the prescription for a patient. For example, prescription of 5mg warfarin tablet to be taken orally once a day and a prescription of 10mg warfarin tablet to be taken orally once a day because the patient needs to take a dose of 15mg warfarin once a day.</w:t>
            </w:r>
          </w:p>
          <w:p w14:paraId="6DC0778F" w14:textId="77777777"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52628F">
              <w:rPr>
                <w:b/>
                <w:bCs/>
                <w:sz w:val="18"/>
                <w:szCs w:val="18"/>
              </w:rPr>
              <w:t>The alert display was assessed inappropriate if</w:t>
            </w:r>
            <w:r w:rsidRPr="00FD5755">
              <w:rPr>
                <w:sz w:val="18"/>
                <w:szCs w:val="18"/>
              </w:rPr>
              <w:t>:</w:t>
            </w:r>
          </w:p>
          <w:p w14:paraId="0BB78CD5" w14:textId="77777777" w:rsidR="005A0861" w:rsidRPr="00FD5755" w:rsidRDefault="005A0861" w:rsidP="005A0861">
            <w:pPr>
              <w:pStyle w:val="Normalafterobject"/>
              <w:numPr>
                <w:ilvl w:val="0"/>
                <w:numId w:val="5"/>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order was placed within the 24-hour interval of the previous medication order but ordered for the new day.</w:t>
            </w:r>
          </w:p>
          <w:p w14:paraId="1BA27FCD" w14:textId="77777777" w:rsidR="005A0861" w:rsidRPr="00FD5755" w:rsidRDefault="005A0861" w:rsidP="005A7894">
            <w:pPr>
              <w:pStyle w:val="Normalafterobject"/>
              <w:numPr>
                <w:ilvl w:val="0"/>
                <w:numId w:val="5"/>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lastRenderedPageBreak/>
              <w:t>the medication list did not contain a medication from the same pharmacologic or a therapeutic equivalent</w:t>
            </w:r>
          </w:p>
        </w:tc>
      </w:tr>
      <w:tr w:rsidR="005A0861" w:rsidRPr="00FD5755" w14:paraId="63B755D8" w14:textId="77777777" w:rsidTr="005A7894">
        <w:tc>
          <w:tcPr>
            <w:cnfStyle w:val="001000000000" w:firstRow="0" w:lastRow="0" w:firstColumn="1" w:lastColumn="0" w:oddVBand="0" w:evenVBand="0" w:oddHBand="0" w:evenHBand="0" w:firstRowFirstColumn="0" w:firstRowLastColumn="0" w:lastRowFirstColumn="0" w:lastRowLastColumn="0"/>
            <w:tcW w:w="1638" w:type="dxa"/>
          </w:tcPr>
          <w:p w14:paraId="5BA6FE9B" w14:textId="77777777" w:rsidR="005A0861" w:rsidRPr="00FD5755" w:rsidRDefault="005A0861" w:rsidP="00124922">
            <w:pPr>
              <w:pStyle w:val="Normalafterobject"/>
              <w:spacing w:before="0" w:after="0"/>
              <w:rPr>
                <w:sz w:val="18"/>
                <w:szCs w:val="18"/>
              </w:rPr>
            </w:pPr>
          </w:p>
        </w:tc>
        <w:tc>
          <w:tcPr>
            <w:tcW w:w="1276" w:type="dxa"/>
          </w:tcPr>
          <w:p w14:paraId="30826743" w14:textId="77777777" w:rsidR="005A0861" w:rsidRPr="00874447"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874447">
              <w:rPr>
                <w:b/>
                <w:bCs/>
                <w:sz w:val="18"/>
                <w:szCs w:val="18"/>
              </w:rPr>
              <w:t>Alert override</w:t>
            </w:r>
          </w:p>
        </w:tc>
        <w:tc>
          <w:tcPr>
            <w:tcW w:w="5821" w:type="dxa"/>
          </w:tcPr>
          <w:p w14:paraId="15C03ED9" w14:textId="77777777" w:rsidR="005A0861" w:rsidRPr="0052628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52628F">
              <w:rPr>
                <w:b/>
                <w:bCs/>
                <w:sz w:val="18"/>
                <w:szCs w:val="18"/>
              </w:rPr>
              <w:t>The alert override was assessed appropriate if:</w:t>
            </w:r>
          </w:p>
          <w:p w14:paraId="0B37C594" w14:textId="77777777" w:rsidR="005A0861" w:rsidRPr="00FD5755" w:rsidRDefault="005A0861" w:rsidP="005A0861">
            <w:pPr>
              <w:pStyle w:val="Normalafterobject"/>
              <w:numPr>
                <w:ilvl w:val="0"/>
                <w:numId w:val="5"/>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order was placed as a future order (within the 24-hour interval of the current order) to start after the current one is finished</w:t>
            </w:r>
          </w:p>
          <w:p w14:paraId="75A381D3" w14:textId="77777777" w:rsidR="005A0861" w:rsidRPr="00FD5755" w:rsidRDefault="005A0861" w:rsidP="005A0861">
            <w:pPr>
              <w:pStyle w:val="Normalafterobject"/>
              <w:numPr>
                <w:ilvl w:val="0"/>
                <w:numId w:val="5"/>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prescribed medication was not in the same pharmacological class as another medication on the patient’s medication list. </w:t>
            </w:r>
          </w:p>
          <w:p w14:paraId="1CB86B4C" w14:textId="77777777" w:rsidR="005A0861" w:rsidRPr="0052628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52628F">
              <w:rPr>
                <w:b/>
                <w:bCs/>
                <w:sz w:val="18"/>
                <w:szCs w:val="18"/>
              </w:rPr>
              <w:t>The alert override was assessed inappropriate if:</w:t>
            </w:r>
          </w:p>
          <w:p w14:paraId="69F90EF6" w14:textId="77777777" w:rsidR="005A0861" w:rsidRPr="00FD5755" w:rsidRDefault="005A0861" w:rsidP="005A0861">
            <w:pPr>
              <w:pStyle w:val="Normalafterobject"/>
              <w:numPr>
                <w:ilvl w:val="0"/>
                <w:numId w:val="5"/>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order was placed less than the 24-hour interval of the previous medication, and was not a future order</w:t>
            </w:r>
          </w:p>
          <w:p w14:paraId="12BFD0BB" w14:textId="77777777" w:rsidR="005A0861" w:rsidRPr="0052628F" w:rsidRDefault="005A0861" w:rsidP="005A0861">
            <w:pPr>
              <w:pStyle w:val="Normalafterobject"/>
              <w:numPr>
                <w:ilvl w:val="0"/>
                <w:numId w:val="5"/>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medication list contained a medication from the same pharmacologic class or a therapeutic equivalent that was in necessary and exposed the patient to risk of side effects.</w:t>
            </w:r>
          </w:p>
        </w:tc>
      </w:tr>
      <w:tr w:rsidR="005A0861" w:rsidRPr="00FD5755" w14:paraId="494ABB41"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restart"/>
          </w:tcPr>
          <w:p w14:paraId="0B653D5A" w14:textId="77777777" w:rsidR="005A0861" w:rsidRPr="00FD5755" w:rsidRDefault="005A0861" w:rsidP="00124922">
            <w:pPr>
              <w:pStyle w:val="Normalafterobject"/>
              <w:spacing w:before="0" w:after="0"/>
              <w:ind w:left="0"/>
              <w:rPr>
                <w:sz w:val="18"/>
                <w:szCs w:val="18"/>
              </w:rPr>
            </w:pPr>
            <w:r w:rsidRPr="00FD5755">
              <w:rPr>
                <w:sz w:val="18"/>
                <w:szCs w:val="18"/>
              </w:rPr>
              <w:t xml:space="preserve">Drug </w:t>
            </w:r>
          </w:p>
          <w:p w14:paraId="45EF5F2A" w14:textId="77777777" w:rsidR="005A0861" w:rsidRPr="00FD5755" w:rsidRDefault="005A0861" w:rsidP="00124922">
            <w:pPr>
              <w:pStyle w:val="Normalafterobject"/>
              <w:spacing w:before="0" w:after="0"/>
              <w:ind w:left="0"/>
              <w:rPr>
                <w:sz w:val="18"/>
                <w:szCs w:val="18"/>
              </w:rPr>
            </w:pPr>
            <w:r w:rsidRPr="00FD5755">
              <w:rPr>
                <w:sz w:val="18"/>
                <w:szCs w:val="18"/>
              </w:rPr>
              <w:t>Interaction</w:t>
            </w:r>
          </w:p>
          <w:p w14:paraId="0B22B450" w14:textId="77777777" w:rsidR="005A0861" w:rsidRPr="00FD5755" w:rsidRDefault="005A0861" w:rsidP="00124922">
            <w:pPr>
              <w:pStyle w:val="Normalafterobject"/>
              <w:spacing w:before="0" w:after="0"/>
              <w:rPr>
                <w:i/>
                <w:iCs/>
                <w:sz w:val="18"/>
                <w:szCs w:val="18"/>
              </w:rPr>
            </w:pPr>
          </w:p>
          <w:p w14:paraId="4D6C23AC" w14:textId="77777777" w:rsidR="005A0861" w:rsidRPr="00763816" w:rsidRDefault="005A0861" w:rsidP="00124922">
            <w:pPr>
              <w:pStyle w:val="Normalafterobject"/>
              <w:spacing w:before="0" w:after="0"/>
              <w:ind w:left="0"/>
              <w:rPr>
                <w:sz w:val="18"/>
                <w:szCs w:val="18"/>
              </w:rPr>
            </w:pPr>
            <w:r w:rsidRPr="00763816">
              <w:rPr>
                <w:sz w:val="18"/>
                <w:szCs w:val="18"/>
              </w:rPr>
              <w:t>Outpatient department and Inpatient department</w:t>
            </w:r>
          </w:p>
        </w:tc>
        <w:tc>
          <w:tcPr>
            <w:tcW w:w="1276" w:type="dxa"/>
          </w:tcPr>
          <w:p w14:paraId="48A169AE" w14:textId="77777777"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424784">
              <w:rPr>
                <w:b/>
                <w:bCs/>
                <w:sz w:val="18"/>
                <w:szCs w:val="18"/>
              </w:rPr>
              <w:t>Additional information needed</w:t>
            </w:r>
          </w:p>
        </w:tc>
        <w:tc>
          <w:tcPr>
            <w:tcW w:w="5821" w:type="dxa"/>
          </w:tcPr>
          <w:p w14:paraId="73601D23" w14:textId="77777777"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medications on the current medication list were analysed for interactions with the medication that caused the alert using the Cerner Multum® and the </w:t>
            </w:r>
            <w:proofErr w:type="spellStart"/>
            <w:r w:rsidRPr="00FD5755">
              <w:rPr>
                <w:sz w:val="18"/>
                <w:szCs w:val="18"/>
              </w:rPr>
              <w:t>LexiComp</w:t>
            </w:r>
            <w:proofErr w:type="spellEnd"/>
            <w:r w:rsidRPr="00FD5755">
              <w:rPr>
                <w:sz w:val="18"/>
                <w:szCs w:val="18"/>
              </w:rPr>
              <w:t xml:space="preserve">® (2018 and 2019) database software. </w:t>
            </w:r>
          </w:p>
        </w:tc>
      </w:tr>
      <w:tr w:rsidR="005A0861" w:rsidRPr="00FD5755" w14:paraId="15452CFA"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tcPr>
          <w:p w14:paraId="52FE8A0C" w14:textId="77777777" w:rsidR="005A0861" w:rsidRPr="00FD5755" w:rsidRDefault="005A0861" w:rsidP="00124922">
            <w:pPr>
              <w:pStyle w:val="Normalafterobject"/>
              <w:spacing w:before="0" w:after="0"/>
              <w:rPr>
                <w:sz w:val="18"/>
                <w:szCs w:val="18"/>
              </w:rPr>
            </w:pPr>
          </w:p>
        </w:tc>
        <w:tc>
          <w:tcPr>
            <w:tcW w:w="1276" w:type="dxa"/>
          </w:tcPr>
          <w:p w14:paraId="0A02DB9C" w14:textId="77777777" w:rsidR="005A0861" w:rsidRPr="00874447"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874447">
              <w:rPr>
                <w:b/>
                <w:bCs/>
                <w:sz w:val="18"/>
                <w:szCs w:val="18"/>
              </w:rPr>
              <w:t>Alert display</w:t>
            </w:r>
          </w:p>
        </w:tc>
        <w:tc>
          <w:tcPr>
            <w:tcW w:w="5821" w:type="dxa"/>
          </w:tcPr>
          <w:p w14:paraId="2AAF9CB5" w14:textId="77777777" w:rsidR="005A0861" w:rsidRPr="0052628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52628F">
              <w:rPr>
                <w:b/>
                <w:bCs/>
                <w:sz w:val="18"/>
                <w:szCs w:val="18"/>
              </w:rPr>
              <w:t>The alert display was assessed as appropriate if the medication causing the drug interaction alert:</w:t>
            </w:r>
          </w:p>
          <w:p w14:paraId="2E1B859A" w14:textId="77777777" w:rsidR="005A0861" w:rsidRPr="00FD5755" w:rsidRDefault="005A0861" w:rsidP="005A0861">
            <w:pPr>
              <w:pStyle w:val="Normalafterobject"/>
              <w:numPr>
                <w:ilvl w:val="0"/>
                <w:numId w:val="6"/>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interacted with one of the medications on the current medication list.</w:t>
            </w:r>
          </w:p>
          <w:p w14:paraId="70E1211C" w14:textId="77777777" w:rsidR="005A0861" w:rsidRPr="00874447"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874447">
              <w:rPr>
                <w:b/>
                <w:bCs/>
                <w:sz w:val="18"/>
                <w:szCs w:val="18"/>
              </w:rPr>
              <w:t>The alert was assessed as not appropriately displayed if:</w:t>
            </w:r>
          </w:p>
          <w:p w14:paraId="07C029E8" w14:textId="77777777" w:rsidR="005A0861" w:rsidRPr="00FD5755" w:rsidRDefault="005A0861" w:rsidP="005A0861">
            <w:pPr>
              <w:pStyle w:val="Normalafterobject"/>
              <w:numPr>
                <w:ilvl w:val="0"/>
                <w:numId w:val="6"/>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medication did not interact with a medication on the current medication list</w:t>
            </w:r>
          </w:p>
          <w:p w14:paraId="72147122" w14:textId="791C54CE" w:rsidR="005A0861" w:rsidRPr="00FD5755" w:rsidRDefault="005A0861" w:rsidP="005A0861">
            <w:pPr>
              <w:pStyle w:val="Normalafterobject"/>
              <w:numPr>
                <w:ilvl w:val="0"/>
                <w:numId w:val="6"/>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medication interacted with a medication in the </w:t>
            </w:r>
            <w:r w:rsidR="005A7894">
              <w:rPr>
                <w:sz w:val="18"/>
                <w:szCs w:val="18"/>
              </w:rPr>
              <w:t>electronic health record</w:t>
            </w:r>
            <w:r w:rsidRPr="00FD5755">
              <w:rPr>
                <w:sz w:val="18"/>
                <w:szCs w:val="18"/>
              </w:rPr>
              <w:t xml:space="preserve"> but this medication was not on the patient’s active medication list (a discontinued medication)</w:t>
            </w:r>
          </w:p>
        </w:tc>
      </w:tr>
      <w:tr w:rsidR="005A0861" w:rsidRPr="00FD5755" w14:paraId="062AD68E"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19DB1D9B" w14:textId="77777777" w:rsidR="005A0861" w:rsidRPr="00FD5755" w:rsidRDefault="005A0861" w:rsidP="00124922">
            <w:pPr>
              <w:pStyle w:val="Normalafterobject"/>
              <w:spacing w:before="0" w:after="0"/>
              <w:rPr>
                <w:sz w:val="18"/>
                <w:szCs w:val="18"/>
              </w:rPr>
            </w:pPr>
          </w:p>
        </w:tc>
        <w:tc>
          <w:tcPr>
            <w:tcW w:w="1276" w:type="dxa"/>
          </w:tcPr>
          <w:p w14:paraId="060B9249" w14:textId="77777777" w:rsidR="005A0861" w:rsidRPr="00874447"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874447">
              <w:rPr>
                <w:b/>
                <w:bCs/>
                <w:sz w:val="18"/>
                <w:szCs w:val="18"/>
              </w:rPr>
              <w:t>Alert override</w:t>
            </w:r>
          </w:p>
        </w:tc>
        <w:tc>
          <w:tcPr>
            <w:tcW w:w="5821" w:type="dxa"/>
          </w:tcPr>
          <w:p w14:paraId="04F7BF3C" w14:textId="77777777" w:rsidR="005A0861" w:rsidRPr="00874447"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874447">
              <w:rPr>
                <w:b/>
                <w:bCs/>
                <w:sz w:val="18"/>
                <w:szCs w:val="18"/>
              </w:rPr>
              <w:t>The alert override was assessed appropriate if the medication causing the drug interaction alert:</w:t>
            </w:r>
          </w:p>
          <w:p w14:paraId="2F700391" w14:textId="77777777" w:rsidR="005A0861" w:rsidRPr="00FD5755" w:rsidRDefault="005A0861" w:rsidP="005A0861">
            <w:pPr>
              <w:pStyle w:val="Normalafterobject"/>
              <w:numPr>
                <w:ilvl w:val="0"/>
                <w:numId w:val="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did not interact with a medication on the current medication list</w:t>
            </w:r>
          </w:p>
          <w:p w14:paraId="77458FF0" w14:textId="01E65B23" w:rsidR="005A0861" w:rsidRPr="00FD5755" w:rsidRDefault="005A0861" w:rsidP="005A0861">
            <w:pPr>
              <w:pStyle w:val="Normalafterobject"/>
              <w:numPr>
                <w:ilvl w:val="0"/>
                <w:numId w:val="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medication interacted with a medication in the </w:t>
            </w:r>
            <w:r w:rsidR="005A7894">
              <w:rPr>
                <w:sz w:val="18"/>
                <w:szCs w:val="18"/>
              </w:rPr>
              <w:t>electronic health record</w:t>
            </w:r>
            <w:r w:rsidRPr="00FD5755">
              <w:rPr>
                <w:sz w:val="18"/>
                <w:szCs w:val="18"/>
              </w:rPr>
              <w:t xml:space="preserve"> but not on active medication list (a discontinued medication)</w:t>
            </w:r>
          </w:p>
          <w:p w14:paraId="42AFE838" w14:textId="17648C2B" w:rsidR="005A0861" w:rsidRPr="00FD5755" w:rsidRDefault="005A0861" w:rsidP="005A0861">
            <w:pPr>
              <w:pStyle w:val="Normalafterobject"/>
              <w:numPr>
                <w:ilvl w:val="0"/>
                <w:numId w:val="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was cross checked with </w:t>
            </w:r>
            <w:proofErr w:type="spellStart"/>
            <w:r w:rsidRPr="00FD5755">
              <w:rPr>
                <w:sz w:val="18"/>
                <w:szCs w:val="18"/>
              </w:rPr>
              <w:t>LexiComp</w:t>
            </w:r>
            <w:proofErr w:type="spellEnd"/>
            <w:r w:rsidRPr="00FD5755">
              <w:rPr>
                <w:sz w:val="18"/>
                <w:szCs w:val="18"/>
              </w:rPr>
              <w:t xml:space="preserve">® and determined to be an interaction of rating A, B, C or X with a medication in the </w:t>
            </w:r>
            <w:r w:rsidR="005A7894">
              <w:rPr>
                <w:sz w:val="18"/>
                <w:szCs w:val="18"/>
              </w:rPr>
              <w:t>electronic health record</w:t>
            </w:r>
            <w:r w:rsidRPr="00FD5755">
              <w:rPr>
                <w:sz w:val="18"/>
                <w:szCs w:val="18"/>
              </w:rPr>
              <w:t xml:space="preserve"> but not on active medication list (a discontinued medication)</w:t>
            </w:r>
          </w:p>
          <w:p w14:paraId="716C73E6" w14:textId="1CEE6D5D" w:rsidR="005A0861" w:rsidRPr="00FD5755" w:rsidRDefault="005A0861" w:rsidP="005A0861">
            <w:pPr>
              <w:pStyle w:val="Normalafterobject"/>
              <w:numPr>
                <w:ilvl w:val="0"/>
                <w:numId w:val="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was cross checked with </w:t>
            </w:r>
            <w:proofErr w:type="spellStart"/>
            <w:r w:rsidRPr="00FD5755">
              <w:rPr>
                <w:sz w:val="18"/>
                <w:szCs w:val="18"/>
              </w:rPr>
              <w:t>LexiComp</w:t>
            </w:r>
            <w:proofErr w:type="spellEnd"/>
            <w:r w:rsidRPr="00FD5755">
              <w:rPr>
                <w:sz w:val="18"/>
                <w:szCs w:val="18"/>
              </w:rPr>
              <w:t xml:space="preserve">® and determined to be an interaction of rating A or rating B (the meaning of the ratings is in Appendix </w:t>
            </w:r>
            <w:r w:rsidR="005A7894">
              <w:rPr>
                <w:sz w:val="18"/>
                <w:szCs w:val="18"/>
              </w:rPr>
              <w:t>N</w:t>
            </w:r>
            <w:r w:rsidRPr="00FD5755">
              <w:rPr>
                <w:sz w:val="18"/>
                <w:szCs w:val="18"/>
              </w:rPr>
              <w:t>).</w:t>
            </w:r>
          </w:p>
          <w:p w14:paraId="68A72A4D" w14:textId="0AEC3732" w:rsidR="005A0861" w:rsidRPr="00FD5755" w:rsidRDefault="005A0861" w:rsidP="005A0861">
            <w:pPr>
              <w:pStyle w:val="Normalafterobject"/>
              <w:numPr>
                <w:ilvl w:val="0"/>
                <w:numId w:val="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was cross-checked using </w:t>
            </w:r>
            <w:proofErr w:type="spellStart"/>
            <w:r w:rsidRPr="00FD5755">
              <w:rPr>
                <w:sz w:val="18"/>
                <w:szCs w:val="18"/>
              </w:rPr>
              <w:t>LexiComp</w:t>
            </w:r>
            <w:proofErr w:type="spellEnd"/>
            <w:r w:rsidRPr="00FD5755">
              <w:rPr>
                <w:sz w:val="18"/>
                <w:szCs w:val="18"/>
              </w:rPr>
              <w:t xml:space="preserve">® and determined to be rating C; and there was enough evidence in the </w:t>
            </w:r>
            <w:r w:rsidR="005A7894">
              <w:rPr>
                <w:sz w:val="18"/>
                <w:szCs w:val="18"/>
              </w:rPr>
              <w:t xml:space="preserve">electronic </w:t>
            </w:r>
            <w:r w:rsidR="005A7894">
              <w:rPr>
                <w:sz w:val="18"/>
                <w:szCs w:val="18"/>
              </w:rPr>
              <w:lastRenderedPageBreak/>
              <w:t>health record</w:t>
            </w:r>
            <w:r w:rsidRPr="00FD5755">
              <w:rPr>
                <w:sz w:val="18"/>
                <w:szCs w:val="18"/>
              </w:rPr>
              <w:t xml:space="preserve"> indicating necessary monitoring measures had been undertaken</w:t>
            </w:r>
          </w:p>
          <w:p w14:paraId="700EAD9A" w14:textId="55F5C072" w:rsidR="005A0861" w:rsidRPr="00FD5755" w:rsidRDefault="005A0861" w:rsidP="005A0861">
            <w:pPr>
              <w:pStyle w:val="Normalafterobject"/>
              <w:numPr>
                <w:ilvl w:val="0"/>
                <w:numId w:val="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was cross-checked using </w:t>
            </w:r>
            <w:proofErr w:type="spellStart"/>
            <w:r w:rsidRPr="00FD5755">
              <w:rPr>
                <w:sz w:val="18"/>
                <w:szCs w:val="18"/>
              </w:rPr>
              <w:t>LexiComp</w:t>
            </w:r>
            <w:proofErr w:type="spellEnd"/>
            <w:r w:rsidRPr="00FD5755">
              <w:rPr>
                <w:sz w:val="18"/>
                <w:szCs w:val="18"/>
              </w:rPr>
              <w:t xml:space="preserve">® and determined to be rating C; and there was enough evidence in the </w:t>
            </w:r>
            <w:r w:rsidR="005A7894">
              <w:rPr>
                <w:sz w:val="18"/>
                <w:szCs w:val="18"/>
              </w:rPr>
              <w:t>electronic health record</w:t>
            </w:r>
            <w:r w:rsidRPr="00FD5755">
              <w:rPr>
                <w:sz w:val="18"/>
                <w:szCs w:val="18"/>
              </w:rPr>
              <w:t xml:space="preserve"> indicating this combination of medications was necessary and there were no suitable alternatives and the patient had tolerated it in the past</w:t>
            </w:r>
          </w:p>
          <w:p w14:paraId="7E26E0C8" w14:textId="2916BB14" w:rsidR="005A0861" w:rsidRPr="00FD5755" w:rsidRDefault="005A0861" w:rsidP="005A0861">
            <w:pPr>
              <w:pStyle w:val="Normalafterobject"/>
              <w:numPr>
                <w:ilvl w:val="0"/>
                <w:numId w:val="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was cross checked using </w:t>
            </w:r>
            <w:proofErr w:type="spellStart"/>
            <w:r w:rsidRPr="00FD5755">
              <w:rPr>
                <w:sz w:val="18"/>
                <w:szCs w:val="18"/>
              </w:rPr>
              <w:t>LexiComp</w:t>
            </w:r>
            <w:proofErr w:type="spellEnd"/>
            <w:r w:rsidRPr="00FD5755">
              <w:rPr>
                <w:sz w:val="18"/>
                <w:szCs w:val="18"/>
              </w:rPr>
              <w:t xml:space="preserve">® and determined to be rating D and there was enough information in the </w:t>
            </w:r>
            <w:r w:rsidR="005A7894">
              <w:rPr>
                <w:sz w:val="18"/>
                <w:szCs w:val="18"/>
              </w:rPr>
              <w:t xml:space="preserve">electronic health record </w:t>
            </w:r>
            <w:r w:rsidRPr="00FD5755">
              <w:rPr>
                <w:sz w:val="18"/>
                <w:szCs w:val="18"/>
              </w:rPr>
              <w:t>demonstrating there was no other suitable alternative (either due to allergies, or more severe drug interactions)</w:t>
            </w:r>
          </w:p>
          <w:p w14:paraId="348A51F7" w14:textId="77777777" w:rsidR="005A0861" w:rsidRPr="00FD5755" w:rsidRDefault="005A0861" w:rsidP="005A0861">
            <w:pPr>
              <w:pStyle w:val="Normalafterobject"/>
              <w:numPr>
                <w:ilvl w:val="0"/>
                <w:numId w:val="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was topically applied </w:t>
            </w:r>
            <w:proofErr w:type="spellStart"/>
            <w:r w:rsidRPr="00FD5755">
              <w:rPr>
                <w:sz w:val="18"/>
                <w:szCs w:val="18"/>
              </w:rPr>
              <w:t>otic</w:t>
            </w:r>
            <w:proofErr w:type="spellEnd"/>
            <w:r w:rsidRPr="00FD5755">
              <w:rPr>
                <w:sz w:val="18"/>
                <w:szCs w:val="18"/>
              </w:rPr>
              <w:t xml:space="preserve"> or optic preparation</w:t>
            </w:r>
          </w:p>
          <w:p w14:paraId="39774D91" w14:textId="19468EAC" w:rsidR="005A0861" w:rsidRPr="00FD5755" w:rsidRDefault="005A0861" w:rsidP="005A0861">
            <w:pPr>
              <w:pStyle w:val="Normalafterobject"/>
              <w:numPr>
                <w:ilvl w:val="0"/>
                <w:numId w:val="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was topically applied as ointment or cream for pain for short duration and no safer alternative </w:t>
            </w:r>
            <w:r w:rsidR="005A7894">
              <w:rPr>
                <w:sz w:val="18"/>
                <w:szCs w:val="18"/>
              </w:rPr>
              <w:t xml:space="preserve">was </w:t>
            </w:r>
            <w:r w:rsidRPr="00FD5755">
              <w:rPr>
                <w:sz w:val="18"/>
                <w:szCs w:val="18"/>
              </w:rPr>
              <w:t>available</w:t>
            </w:r>
          </w:p>
          <w:p w14:paraId="30E78F8A" w14:textId="77777777" w:rsidR="005A0861" w:rsidRPr="00424784"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424784">
              <w:rPr>
                <w:b/>
                <w:bCs/>
                <w:sz w:val="18"/>
                <w:szCs w:val="18"/>
              </w:rPr>
              <w:t>The alert override was assessed not appropriate if the medication causing the drug interaction alert:</w:t>
            </w:r>
          </w:p>
          <w:p w14:paraId="3E7A6F22" w14:textId="1AEBECB0" w:rsidR="005A0861" w:rsidRPr="00FD5755" w:rsidRDefault="005A0861" w:rsidP="005A0861">
            <w:pPr>
              <w:pStyle w:val="Normalafterobject"/>
              <w:numPr>
                <w:ilvl w:val="0"/>
                <w:numId w:val="8"/>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Was cross-checked using </w:t>
            </w:r>
            <w:proofErr w:type="spellStart"/>
            <w:r w:rsidRPr="00FD5755">
              <w:rPr>
                <w:sz w:val="18"/>
                <w:szCs w:val="18"/>
              </w:rPr>
              <w:t>LexiComp</w:t>
            </w:r>
            <w:proofErr w:type="spellEnd"/>
            <w:r w:rsidRPr="00FD5755">
              <w:rPr>
                <w:sz w:val="18"/>
                <w:szCs w:val="18"/>
              </w:rPr>
              <w:t xml:space="preserve">® and determined to be rating C; and there was enough evidence in the </w:t>
            </w:r>
            <w:proofErr w:type="spellStart"/>
            <w:r w:rsidR="005A7894">
              <w:rPr>
                <w:sz w:val="18"/>
                <w:szCs w:val="18"/>
              </w:rPr>
              <w:t>electroni</w:t>
            </w:r>
            <w:proofErr w:type="spellEnd"/>
            <w:r w:rsidR="005A7894">
              <w:rPr>
                <w:sz w:val="18"/>
                <w:szCs w:val="18"/>
              </w:rPr>
              <w:t xml:space="preserve"> health record</w:t>
            </w:r>
            <w:r w:rsidRPr="00FD5755">
              <w:rPr>
                <w:sz w:val="18"/>
                <w:szCs w:val="18"/>
              </w:rPr>
              <w:t xml:space="preserve"> indicating necessary monitoring measures had been not been undertaken</w:t>
            </w:r>
          </w:p>
          <w:p w14:paraId="7A06488F" w14:textId="5B6DF015" w:rsidR="005A0861" w:rsidRPr="00FD5755" w:rsidRDefault="005A0861" w:rsidP="005A0861">
            <w:pPr>
              <w:pStyle w:val="Normalafterobject"/>
              <w:numPr>
                <w:ilvl w:val="0"/>
                <w:numId w:val="8"/>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Was cross-checked using </w:t>
            </w:r>
            <w:proofErr w:type="spellStart"/>
            <w:r w:rsidRPr="00FD5755">
              <w:rPr>
                <w:sz w:val="18"/>
                <w:szCs w:val="18"/>
              </w:rPr>
              <w:t>LexiComp</w:t>
            </w:r>
            <w:proofErr w:type="spellEnd"/>
            <w:r w:rsidRPr="00FD5755">
              <w:rPr>
                <w:sz w:val="18"/>
                <w:szCs w:val="18"/>
              </w:rPr>
              <w:t xml:space="preserve">® and determined to be rating C; and there was enough evidence in the </w:t>
            </w:r>
            <w:r w:rsidR="005A7894">
              <w:rPr>
                <w:sz w:val="18"/>
                <w:szCs w:val="18"/>
              </w:rPr>
              <w:t>electronic health record</w:t>
            </w:r>
            <w:r w:rsidRPr="00FD5755">
              <w:rPr>
                <w:sz w:val="18"/>
                <w:szCs w:val="18"/>
              </w:rPr>
              <w:t xml:space="preserve"> indicating this combination of medications was not necessary and there were suitable alternatives and the patient had not tolerated it in the past</w:t>
            </w:r>
          </w:p>
          <w:p w14:paraId="5E1A94A7" w14:textId="6D910FB8" w:rsidR="005A0861" w:rsidRPr="00FD5755" w:rsidRDefault="005A0861" w:rsidP="005A0861">
            <w:pPr>
              <w:pStyle w:val="Normalafterobject"/>
              <w:numPr>
                <w:ilvl w:val="0"/>
                <w:numId w:val="8"/>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cross-checked using </w:t>
            </w:r>
            <w:proofErr w:type="spellStart"/>
            <w:r w:rsidRPr="00FD5755">
              <w:rPr>
                <w:sz w:val="18"/>
                <w:szCs w:val="18"/>
              </w:rPr>
              <w:t>LexiComp</w:t>
            </w:r>
            <w:proofErr w:type="spellEnd"/>
            <w:r w:rsidRPr="00FD5755">
              <w:rPr>
                <w:sz w:val="18"/>
                <w:szCs w:val="18"/>
              </w:rPr>
              <w:t xml:space="preserve">® and determined to be rating D and there was enough information in the </w:t>
            </w:r>
            <w:r w:rsidR="005A7894">
              <w:rPr>
                <w:sz w:val="18"/>
                <w:szCs w:val="18"/>
              </w:rPr>
              <w:t>electronic health record</w:t>
            </w:r>
            <w:r w:rsidRPr="00FD5755">
              <w:rPr>
                <w:sz w:val="18"/>
                <w:szCs w:val="18"/>
              </w:rPr>
              <w:t xml:space="preserve"> demonstrating there were other safer alternatives </w:t>
            </w:r>
          </w:p>
          <w:p w14:paraId="3CC5AA80" w14:textId="77777777" w:rsidR="005A0861" w:rsidRPr="00FD5755" w:rsidRDefault="005A0861" w:rsidP="005A0861">
            <w:pPr>
              <w:pStyle w:val="Normalafterobject"/>
              <w:numPr>
                <w:ilvl w:val="0"/>
                <w:numId w:val="8"/>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cross-checked using </w:t>
            </w:r>
            <w:proofErr w:type="spellStart"/>
            <w:r w:rsidRPr="00FD5755">
              <w:rPr>
                <w:sz w:val="18"/>
                <w:szCs w:val="18"/>
              </w:rPr>
              <w:t>LexiComp</w:t>
            </w:r>
            <w:proofErr w:type="spellEnd"/>
            <w:r w:rsidRPr="00FD5755">
              <w:rPr>
                <w:sz w:val="18"/>
                <w:szCs w:val="18"/>
              </w:rPr>
              <w:t>® and determined to be interaction of rating X.</w:t>
            </w:r>
          </w:p>
        </w:tc>
      </w:tr>
      <w:tr w:rsidR="005A0861" w:rsidRPr="00FD5755" w14:paraId="755EBA01"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val="restart"/>
          </w:tcPr>
          <w:p w14:paraId="3475C833" w14:textId="77777777" w:rsidR="005A0861" w:rsidRPr="00FD5755" w:rsidRDefault="005A0861" w:rsidP="00124922">
            <w:pPr>
              <w:pStyle w:val="Normalafterobject"/>
              <w:spacing w:before="0" w:after="0"/>
              <w:ind w:left="0"/>
              <w:rPr>
                <w:sz w:val="18"/>
                <w:szCs w:val="18"/>
              </w:rPr>
            </w:pPr>
            <w:r w:rsidRPr="00FD5755">
              <w:rPr>
                <w:sz w:val="18"/>
                <w:szCs w:val="18"/>
              </w:rPr>
              <w:lastRenderedPageBreak/>
              <w:t xml:space="preserve">Dose-range </w:t>
            </w:r>
          </w:p>
          <w:p w14:paraId="258E125D" w14:textId="77777777" w:rsidR="005A0861" w:rsidRPr="00FD5755" w:rsidRDefault="005A0861" w:rsidP="00124922">
            <w:pPr>
              <w:pStyle w:val="Normalafterobject"/>
              <w:spacing w:before="0" w:after="0"/>
              <w:rPr>
                <w:sz w:val="18"/>
                <w:szCs w:val="18"/>
              </w:rPr>
            </w:pPr>
          </w:p>
          <w:p w14:paraId="56633859" w14:textId="77777777" w:rsidR="005A0861" w:rsidRPr="00FD5755" w:rsidRDefault="005A0861" w:rsidP="00124922">
            <w:pPr>
              <w:pStyle w:val="Normalafterobject"/>
              <w:spacing w:before="0" w:after="0"/>
              <w:rPr>
                <w:sz w:val="18"/>
                <w:szCs w:val="18"/>
              </w:rPr>
            </w:pPr>
          </w:p>
          <w:p w14:paraId="3775A1DF" w14:textId="77777777" w:rsidR="005A0861" w:rsidRPr="00763816" w:rsidRDefault="005A0861" w:rsidP="00124922">
            <w:pPr>
              <w:pStyle w:val="Normalafterobject"/>
              <w:spacing w:before="0" w:after="0"/>
              <w:ind w:left="0"/>
              <w:rPr>
                <w:sz w:val="18"/>
                <w:szCs w:val="18"/>
              </w:rPr>
            </w:pPr>
            <w:r w:rsidRPr="00763816">
              <w:rPr>
                <w:sz w:val="18"/>
                <w:szCs w:val="18"/>
              </w:rPr>
              <w:t>Outpatient and inpatient department</w:t>
            </w:r>
          </w:p>
        </w:tc>
        <w:tc>
          <w:tcPr>
            <w:tcW w:w="1276" w:type="dxa"/>
          </w:tcPr>
          <w:p w14:paraId="36CFC54C" w14:textId="77777777" w:rsidR="005A0861" w:rsidRPr="00424784"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424784">
              <w:rPr>
                <w:b/>
                <w:bCs/>
                <w:sz w:val="18"/>
                <w:szCs w:val="18"/>
              </w:rPr>
              <w:t>Additional information needed</w:t>
            </w:r>
          </w:p>
        </w:tc>
        <w:tc>
          <w:tcPr>
            <w:tcW w:w="5821" w:type="dxa"/>
          </w:tcPr>
          <w:p w14:paraId="5BD0D3EB" w14:textId="17759B9B"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dose-range alert would be generated to alert the prescriber to check the dose of the medication being ordered. </w:t>
            </w:r>
            <w:r>
              <w:rPr>
                <w:sz w:val="18"/>
                <w:szCs w:val="18"/>
              </w:rPr>
              <w:t>Thus, if a medication was prescribed outside these thresholds an alert would be generated.</w:t>
            </w:r>
            <w:r w:rsidRPr="00FD5755">
              <w:rPr>
                <w:sz w:val="18"/>
                <w:szCs w:val="18"/>
              </w:rPr>
              <w:t xml:space="preserve"> The recommended dose range of </w:t>
            </w:r>
            <w:r>
              <w:rPr>
                <w:sz w:val="18"/>
                <w:szCs w:val="18"/>
              </w:rPr>
              <w:t xml:space="preserve">the prescribed </w:t>
            </w:r>
            <w:r w:rsidRPr="00FD5755">
              <w:rPr>
                <w:sz w:val="18"/>
                <w:szCs w:val="18"/>
              </w:rPr>
              <w:t xml:space="preserve">medication that caused the alert generation was cross-checked using </w:t>
            </w:r>
            <w:proofErr w:type="spellStart"/>
            <w:r w:rsidRPr="00FD5755">
              <w:rPr>
                <w:sz w:val="18"/>
                <w:szCs w:val="18"/>
              </w:rPr>
              <w:t>LexiComp</w:t>
            </w:r>
            <w:proofErr w:type="spellEnd"/>
            <w:r w:rsidRPr="00FD5755">
              <w:rPr>
                <w:sz w:val="18"/>
                <w:szCs w:val="18"/>
              </w:rPr>
              <w:t xml:space="preserve">® (2018 and 2019) database software. For medications used for indications that were off-label and not in the monograph of </w:t>
            </w:r>
            <w:proofErr w:type="spellStart"/>
            <w:r w:rsidRPr="00FD5755">
              <w:rPr>
                <w:sz w:val="18"/>
                <w:szCs w:val="18"/>
              </w:rPr>
              <w:t>LexiComp</w:t>
            </w:r>
            <w:proofErr w:type="spellEnd"/>
            <w:r w:rsidRPr="00FD5755">
              <w:rPr>
                <w:sz w:val="18"/>
                <w:szCs w:val="18"/>
              </w:rPr>
              <w:t>® (2018 and 2019), UpToDate® (2018 and 2019) was searched for the recommended dose range.</w:t>
            </w:r>
          </w:p>
        </w:tc>
      </w:tr>
      <w:tr w:rsidR="005A0861" w:rsidRPr="00FD5755" w14:paraId="1D7F12A9"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4E12BE2F" w14:textId="77777777" w:rsidR="005A0861" w:rsidRPr="00FD5755" w:rsidRDefault="005A0861" w:rsidP="00124922">
            <w:pPr>
              <w:pStyle w:val="Normalafterobject"/>
              <w:spacing w:before="0" w:after="0"/>
              <w:rPr>
                <w:sz w:val="18"/>
                <w:szCs w:val="18"/>
              </w:rPr>
            </w:pPr>
          </w:p>
        </w:tc>
        <w:tc>
          <w:tcPr>
            <w:tcW w:w="1276" w:type="dxa"/>
          </w:tcPr>
          <w:p w14:paraId="4016FACC" w14:textId="77777777" w:rsidR="005A0861" w:rsidRPr="00424784"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424784">
              <w:rPr>
                <w:b/>
                <w:bCs/>
                <w:sz w:val="18"/>
                <w:szCs w:val="18"/>
              </w:rPr>
              <w:t>Alert display</w:t>
            </w:r>
          </w:p>
        </w:tc>
        <w:tc>
          <w:tcPr>
            <w:tcW w:w="5821" w:type="dxa"/>
          </w:tcPr>
          <w:p w14:paraId="4CA04943" w14:textId="77777777" w:rsidR="005A0861" w:rsidRPr="00424784"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424784">
              <w:rPr>
                <w:b/>
                <w:bCs/>
                <w:sz w:val="18"/>
                <w:szCs w:val="18"/>
              </w:rPr>
              <w:t>The alert display was assessed as appropriate if the medication causing the dose-range alert was:</w:t>
            </w:r>
          </w:p>
          <w:p w14:paraId="3C27716C" w14:textId="77777777" w:rsidR="005A0861" w:rsidRPr="00FD5755" w:rsidRDefault="005A0861" w:rsidP="005A0861">
            <w:pPr>
              <w:pStyle w:val="Normalafterobject"/>
              <w:numPr>
                <w:ilvl w:val="0"/>
                <w:numId w:val="9"/>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lastRenderedPageBreak/>
              <w:t xml:space="preserve">prescribed above or below the recommended </w:t>
            </w:r>
            <w:r>
              <w:rPr>
                <w:sz w:val="18"/>
                <w:szCs w:val="18"/>
              </w:rPr>
              <w:t xml:space="preserve">reviewed </w:t>
            </w:r>
            <w:r w:rsidRPr="00FD5755">
              <w:rPr>
                <w:sz w:val="18"/>
                <w:szCs w:val="18"/>
              </w:rPr>
              <w:t xml:space="preserve">dose range </w:t>
            </w:r>
            <w:r>
              <w:rPr>
                <w:sz w:val="18"/>
                <w:szCs w:val="18"/>
              </w:rPr>
              <w:t>modified in</w:t>
            </w:r>
            <w:r w:rsidRPr="00FD5755">
              <w:rPr>
                <w:sz w:val="18"/>
                <w:szCs w:val="18"/>
              </w:rPr>
              <w:t xml:space="preserve"> Cerner Multum® and in the drug monograph in </w:t>
            </w:r>
            <w:proofErr w:type="spellStart"/>
            <w:r w:rsidRPr="00FD5755">
              <w:rPr>
                <w:sz w:val="18"/>
                <w:szCs w:val="18"/>
              </w:rPr>
              <w:t>LexiComp</w:t>
            </w:r>
            <w:proofErr w:type="spellEnd"/>
            <w:r w:rsidRPr="00FD5755">
              <w:rPr>
                <w:sz w:val="18"/>
                <w:szCs w:val="18"/>
              </w:rPr>
              <w:t>® (2018 and 2019) database software.</w:t>
            </w:r>
          </w:p>
          <w:p w14:paraId="50370D28" w14:textId="7C4D9081" w:rsidR="005A0861" w:rsidRPr="00FD5755" w:rsidRDefault="005A0861" w:rsidP="005A0861">
            <w:pPr>
              <w:pStyle w:val="Normalafterobject"/>
              <w:numPr>
                <w:ilvl w:val="0"/>
                <w:numId w:val="9"/>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a medication to be prescribed according to body weight in kilograms as per Cerner Multum ® but the patient’s weight was not documented in the </w:t>
            </w:r>
            <w:r w:rsidR="00AE2328">
              <w:rPr>
                <w:sz w:val="18"/>
                <w:szCs w:val="18"/>
              </w:rPr>
              <w:t>electronic health record</w:t>
            </w:r>
            <w:r w:rsidRPr="00FD5755">
              <w:rPr>
                <w:sz w:val="18"/>
                <w:szCs w:val="18"/>
              </w:rPr>
              <w:t xml:space="preserve"> as part of vital signs, physician progress notes, or patient’s growth chart</w:t>
            </w:r>
          </w:p>
          <w:p w14:paraId="6B0097F6" w14:textId="77777777" w:rsidR="005A0861" w:rsidRPr="00FD5755" w:rsidRDefault="005A0861" w:rsidP="005A0861">
            <w:pPr>
              <w:pStyle w:val="Normalafterobject"/>
              <w:numPr>
                <w:ilvl w:val="0"/>
                <w:numId w:val="9"/>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prescribed above or below the recommended dose range in the drug and disease monograph from UpToDate</w:t>
            </w:r>
            <w:r>
              <w:rPr>
                <w:sz w:val="18"/>
                <w:szCs w:val="18"/>
              </w:rPr>
              <w:t>®</w:t>
            </w:r>
            <w:r w:rsidRPr="00FD5755">
              <w:rPr>
                <w:sz w:val="18"/>
                <w:szCs w:val="18"/>
              </w:rPr>
              <w:t xml:space="preserve"> for an off-label indication</w:t>
            </w:r>
          </w:p>
          <w:p w14:paraId="10D2AFCE" w14:textId="77777777" w:rsidR="005A0861" w:rsidRPr="00FD5755" w:rsidRDefault="005A0861" w:rsidP="005A0861">
            <w:pPr>
              <w:pStyle w:val="Normalafterobject"/>
              <w:numPr>
                <w:ilvl w:val="0"/>
                <w:numId w:val="9"/>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dependent on creatinine clearance values, however up to date serum creatinine laboratory results were not available</w:t>
            </w:r>
          </w:p>
          <w:p w14:paraId="7DAF39FD" w14:textId="77777777" w:rsidR="005A0861" w:rsidRPr="00424784"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424784">
              <w:rPr>
                <w:b/>
                <w:bCs/>
                <w:sz w:val="18"/>
                <w:szCs w:val="18"/>
              </w:rPr>
              <w:t>The alert display was assessed as inappropriate if the medication causing the dose-range alert was:</w:t>
            </w:r>
          </w:p>
          <w:p w14:paraId="46509C0A" w14:textId="77777777" w:rsidR="005A0861" w:rsidRPr="00FD5755" w:rsidRDefault="005A0861" w:rsidP="005A0861">
            <w:pPr>
              <w:pStyle w:val="Normalafterobject"/>
              <w:numPr>
                <w:ilvl w:val="0"/>
                <w:numId w:val="10"/>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prescribed within the recommended </w:t>
            </w:r>
            <w:r>
              <w:rPr>
                <w:sz w:val="18"/>
                <w:szCs w:val="18"/>
              </w:rPr>
              <w:t xml:space="preserve">reviewed </w:t>
            </w:r>
            <w:r w:rsidRPr="00FD5755">
              <w:rPr>
                <w:sz w:val="18"/>
                <w:szCs w:val="18"/>
              </w:rPr>
              <w:t xml:space="preserve">dose range </w:t>
            </w:r>
            <w:r>
              <w:rPr>
                <w:sz w:val="18"/>
                <w:szCs w:val="18"/>
              </w:rPr>
              <w:t>modified in</w:t>
            </w:r>
            <w:r w:rsidRPr="00FD5755">
              <w:rPr>
                <w:sz w:val="18"/>
                <w:szCs w:val="18"/>
              </w:rPr>
              <w:t xml:space="preserve"> dose range in the recommended dose range of Cerner Multum® drug monograph </w:t>
            </w:r>
          </w:p>
        </w:tc>
      </w:tr>
      <w:tr w:rsidR="005A0861" w:rsidRPr="00FD5755" w14:paraId="2434F10A"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tcPr>
          <w:p w14:paraId="2EFBADDE" w14:textId="77777777" w:rsidR="005A0861" w:rsidRPr="00FD5755" w:rsidRDefault="005A0861" w:rsidP="00124922">
            <w:pPr>
              <w:pStyle w:val="Normalafterobject"/>
              <w:spacing w:before="0" w:after="0"/>
              <w:rPr>
                <w:sz w:val="18"/>
                <w:szCs w:val="18"/>
              </w:rPr>
            </w:pPr>
          </w:p>
        </w:tc>
        <w:tc>
          <w:tcPr>
            <w:tcW w:w="1276" w:type="dxa"/>
          </w:tcPr>
          <w:p w14:paraId="0849FAA3" w14:textId="77777777"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Alert override</w:t>
            </w:r>
          </w:p>
        </w:tc>
        <w:tc>
          <w:tcPr>
            <w:tcW w:w="5821" w:type="dxa"/>
          </w:tcPr>
          <w:p w14:paraId="192102A7" w14:textId="77777777" w:rsidR="005A0861" w:rsidRPr="00424784"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424784">
              <w:rPr>
                <w:b/>
                <w:bCs/>
                <w:sz w:val="18"/>
                <w:szCs w:val="18"/>
              </w:rPr>
              <w:t>The alert override was assessed to be appropriate if the medication causing the dose-range alert was:</w:t>
            </w:r>
          </w:p>
          <w:p w14:paraId="226F866E" w14:textId="77777777" w:rsidR="005A0861" w:rsidRPr="00FD5755" w:rsidRDefault="005A0861" w:rsidP="005A0861">
            <w:pPr>
              <w:pStyle w:val="Normalafterobject"/>
              <w:numPr>
                <w:ilvl w:val="0"/>
                <w:numId w:val="10"/>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prescribed within the recommended</w:t>
            </w:r>
            <w:r>
              <w:rPr>
                <w:sz w:val="18"/>
                <w:szCs w:val="18"/>
              </w:rPr>
              <w:t xml:space="preserve"> reviewed </w:t>
            </w:r>
            <w:r w:rsidRPr="00FD5755">
              <w:rPr>
                <w:sz w:val="18"/>
                <w:szCs w:val="18"/>
              </w:rPr>
              <w:t xml:space="preserve">dose range </w:t>
            </w:r>
            <w:r>
              <w:rPr>
                <w:sz w:val="18"/>
                <w:szCs w:val="18"/>
              </w:rPr>
              <w:t>modified in</w:t>
            </w:r>
            <w:r w:rsidRPr="00FD5755">
              <w:rPr>
                <w:sz w:val="18"/>
                <w:szCs w:val="18"/>
              </w:rPr>
              <w:t xml:space="preserve"> Cerner Multum® drug monograph </w:t>
            </w:r>
            <w:r>
              <w:rPr>
                <w:sz w:val="18"/>
                <w:szCs w:val="18"/>
              </w:rPr>
              <w:t xml:space="preserve">and </w:t>
            </w:r>
            <w:r w:rsidRPr="00FD5755">
              <w:rPr>
                <w:sz w:val="18"/>
                <w:szCs w:val="18"/>
              </w:rPr>
              <w:t xml:space="preserve">dose range in the drug monograph in </w:t>
            </w:r>
            <w:proofErr w:type="spellStart"/>
            <w:r w:rsidRPr="00FD5755">
              <w:rPr>
                <w:sz w:val="18"/>
                <w:szCs w:val="18"/>
              </w:rPr>
              <w:t>LexiComp</w:t>
            </w:r>
            <w:proofErr w:type="spellEnd"/>
            <w:r w:rsidRPr="00FD5755">
              <w:rPr>
                <w:sz w:val="18"/>
                <w:szCs w:val="18"/>
              </w:rPr>
              <w:t>® (2018 and 2019) or within the range confirmed</w:t>
            </w:r>
          </w:p>
          <w:p w14:paraId="2B84E18F" w14:textId="77777777" w:rsidR="005A0861" w:rsidRPr="00FD5755" w:rsidRDefault="005A0861" w:rsidP="005A0861">
            <w:pPr>
              <w:pStyle w:val="Normalafterobject"/>
              <w:numPr>
                <w:ilvl w:val="0"/>
                <w:numId w:val="10"/>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prescribed within the recommended </w:t>
            </w:r>
            <w:r>
              <w:rPr>
                <w:sz w:val="18"/>
                <w:szCs w:val="18"/>
              </w:rPr>
              <w:t xml:space="preserve">reviewed </w:t>
            </w:r>
            <w:r w:rsidRPr="00FD5755">
              <w:rPr>
                <w:sz w:val="18"/>
                <w:szCs w:val="18"/>
              </w:rPr>
              <w:t xml:space="preserve">dose range </w:t>
            </w:r>
            <w:r>
              <w:rPr>
                <w:sz w:val="18"/>
                <w:szCs w:val="18"/>
              </w:rPr>
              <w:t>modified in</w:t>
            </w:r>
            <w:r w:rsidRPr="00FD5755">
              <w:rPr>
                <w:sz w:val="18"/>
                <w:szCs w:val="18"/>
              </w:rPr>
              <w:t xml:space="preserve"> dose-range according to body weight in kilograms as per Cerner Multum ®. The patient’s weight would sometimes be missing from the vital sign documented but be documented in the physician progress notes. </w:t>
            </w:r>
          </w:p>
          <w:p w14:paraId="23CDFC40" w14:textId="39F5207A" w:rsidR="005A0861" w:rsidRPr="00FD5755" w:rsidRDefault="005A0861" w:rsidP="005A0861">
            <w:pPr>
              <w:pStyle w:val="Normalafterobject"/>
              <w:numPr>
                <w:ilvl w:val="0"/>
                <w:numId w:val="10"/>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prescribed within the recommended </w:t>
            </w:r>
            <w:r>
              <w:rPr>
                <w:sz w:val="18"/>
                <w:szCs w:val="18"/>
              </w:rPr>
              <w:t xml:space="preserve">reviewed dose </w:t>
            </w:r>
            <w:r w:rsidRPr="00FD5755">
              <w:rPr>
                <w:sz w:val="18"/>
                <w:szCs w:val="18"/>
              </w:rPr>
              <w:t>range in the drug monograph in range of Cerner Multum® according to calculated creatinine clearance</w:t>
            </w:r>
            <w:r w:rsidR="001A1406">
              <w:rPr>
                <w:sz w:val="18"/>
                <w:szCs w:val="18"/>
              </w:rPr>
              <w:t>.</w:t>
            </w:r>
            <w:r w:rsidRPr="00FD5755">
              <w:rPr>
                <w:sz w:val="18"/>
                <w:szCs w:val="18"/>
              </w:rPr>
              <w:t xml:space="preserve"> The </w:t>
            </w:r>
            <w:r w:rsidR="001A1406" w:rsidRPr="00FD5755">
              <w:rPr>
                <w:sz w:val="18"/>
                <w:szCs w:val="18"/>
              </w:rPr>
              <w:t xml:space="preserve">creatinine clearance </w:t>
            </w:r>
            <w:r w:rsidRPr="00FD5755">
              <w:rPr>
                <w:sz w:val="18"/>
                <w:szCs w:val="18"/>
              </w:rPr>
              <w:t xml:space="preserve">was also calculated using </w:t>
            </w:r>
            <w:proofErr w:type="spellStart"/>
            <w:r w:rsidRPr="00FD5755">
              <w:rPr>
                <w:sz w:val="18"/>
                <w:szCs w:val="18"/>
              </w:rPr>
              <w:t>Cockgroft</w:t>
            </w:r>
            <w:proofErr w:type="spellEnd"/>
            <w:r w:rsidRPr="00FD5755">
              <w:rPr>
                <w:sz w:val="18"/>
                <w:szCs w:val="18"/>
              </w:rPr>
              <w:t xml:space="preserve"> and Gault equation for adults with renal impairment, and </w:t>
            </w:r>
            <w:proofErr w:type="spellStart"/>
            <w:r w:rsidRPr="00FD5755">
              <w:rPr>
                <w:sz w:val="18"/>
                <w:szCs w:val="18"/>
              </w:rPr>
              <w:t>LexiComp</w:t>
            </w:r>
            <w:proofErr w:type="spellEnd"/>
            <w:r w:rsidRPr="00FD5755">
              <w:rPr>
                <w:sz w:val="18"/>
                <w:szCs w:val="18"/>
              </w:rPr>
              <w:t>® (2018, 2019) for</w:t>
            </w:r>
            <w:r w:rsidR="00227087" w:rsidRPr="00FD5755">
              <w:rPr>
                <w:sz w:val="18"/>
                <w:szCs w:val="18"/>
              </w:rPr>
              <w:t xml:space="preserve"> creatinine </w:t>
            </w:r>
            <w:proofErr w:type="gramStart"/>
            <w:r w:rsidR="00227087" w:rsidRPr="00FD5755">
              <w:rPr>
                <w:sz w:val="18"/>
                <w:szCs w:val="18"/>
              </w:rPr>
              <w:t>clearance</w:t>
            </w:r>
            <w:r w:rsidRPr="00FD5755">
              <w:rPr>
                <w:sz w:val="18"/>
                <w:szCs w:val="18"/>
              </w:rPr>
              <w:t xml:space="preserve">  in</w:t>
            </w:r>
            <w:proofErr w:type="gramEnd"/>
            <w:r w:rsidRPr="00FD5755">
              <w:rPr>
                <w:sz w:val="18"/>
                <w:szCs w:val="18"/>
              </w:rPr>
              <w:t xml:space="preserve"> </w:t>
            </w:r>
            <w:proofErr w:type="spellStart"/>
            <w:r w:rsidRPr="00FD5755">
              <w:rPr>
                <w:sz w:val="18"/>
                <w:szCs w:val="18"/>
              </w:rPr>
              <w:t>paediatrics</w:t>
            </w:r>
            <w:proofErr w:type="spellEnd"/>
            <w:r w:rsidRPr="00FD5755">
              <w:rPr>
                <w:sz w:val="18"/>
                <w:szCs w:val="18"/>
              </w:rPr>
              <w:t>.</w:t>
            </w:r>
          </w:p>
          <w:p w14:paraId="3052D9CD" w14:textId="45FC7E25" w:rsidR="005A0861" w:rsidRPr="00FD5755" w:rsidRDefault="005A0861" w:rsidP="005A0861">
            <w:pPr>
              <w:pStyle w:val="Normalafterobject"/>
              <w:numPr>
                <w:ilvl w:val="0"/>
                <w:numId w:val="10"/>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prescribed within the recommended dose range in the drug and disease monograph from UpToDate (2018 and 2019) for an off-label indication and there was enough information in the </w:t>
            </w:r>
            <w:r w:rsidR="00AE2328">
              <w:rPr>
                <w:sz w:val="18"/>
                <w:szCs w:val="18"/>
              </w:rPr>
              <w:t>electronic health record</w:t>
            </w:r>
            <w:r w:rsidRPr="00FD5755">
              <w:rPr>
                <w:sz w:val="18"/>
                <w:szCs w:val="18"/>
              </w:rPr>
              <w:t xml:space="preserve"> to determine the justification for off-label use.</w:t>
            </w:r>
          </w:p>
          <w:p w14:paraId="757A49F0" w14:textId="77777777" w:rsidR="005A0861" w:rsidRPr="00FD5755" w:rsidRDefault="005A0861" w:rsidP="00124922">
            <w:pPr>
              <w:pStyle w:val="Normalafterobject"/>
              <w:spacing w:before="0" w:after="0"/>
              <w:cnfStyle w:val="000000000000" w:firstRow="0" w:lastRow="0" w:firstColumn="0" w:lastColumn="0" w:oddVBand="0" w:evenVBand="0" w:oddHBand="0" w:evenHBand="0" w:firstRowFirstColumn="0" w:firstRowLastColumn="0" w:lastRowFirstColumn="0" w:lastRowLastColumn="0"/>
              <w:rPr>
                <w:sz w:val="18"/>
                <w:szCs w:val="18"/>
              </w:rPr>
            </w:pPr>
          </w:p>
          <w:p w14:paraId="6F736C6D" w14:textId="77777777" w:rsidR="005A0861" w:rsidRPr="00F7472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F74725">
              <w:rPr>
                <w:b/>
                <w:bCs/>
                <w:sz w:val="18"/>
                <w:szCs w:val="18"/>
              </w:rPr>
              <w:t>The alert override was assessed to be inappropriate if the medication causing the alert was:</w:t>
            </w:r>
          </w:p>
          <w:p w14:paraId="3A1395B2" w14:textId="77777777" w:rsidR="005A0861" w:rsidRPr="00FD5755" w:rsidRDefault="005A0861" w:rsidP="005A0861">
            <w:pPr>
              <w:pStyle w:val="Normalafterobject"/>
              <w:numPr>
                <w:ilvl w:val="0"/>
                <w:numId w:val="29"/>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lastRenderedPageBreak/>
              <w:t xml:space="preserve">prescribed out of (higher or lower than) the recommended </w:t>
            </w:r>
            <w:r>
              <w:rPr>
                <w:sz w:val="18"/>
                <w:szCs w:val="18"/>
              </w:rPr>
              <w:t>reviewed</w:t>
            </w:r>
            <w:r w:rsidRPr="00FD5755">
              <w:rPr>
                <w:sz w:val="18"/>
                <w:szCs w:val="18"/>
              </w:rPr>
              <w:t xml:space="preserve"> dose</w:t>
            </w:r>
            <w:r>
              <w:rPr>
                <w:sz w:val="18"/>
                <w:szCs w:val="18"/>
              </w:rPr>
              <w:t xml:space="preserve"> </w:t>
            </w:r>
            <w:r w:rsidRPr="00FD5755">
              <w:rPr>
                <w:sz w:val="18"/>
                <w:szCs w:val="18"/>
              </w:rPr>
              <w:t xml:space="preserve">range </w:t>
            </w:r>
            <w:r>
              <w:rPr>
                <w:sz w:val="18"/>
                <w:szCs w:val="18"/>
              </w:rPr>
              <w:t xml:space="preserve">in the </w:t>
            </w:r>
            <w:r w:rsidRPr="00FD5755">
              <w:rPr>
                <w:sz w:val="18"/>
                <w:szCs w:val="18"/>
              </w:rPr>
              <w:t xml:space="preserve">drug monograph of Cerner Multum® </w:t>
            </w:r>
            <w:r>
              <w:rPr>
                <w:sz w:val="18"/>
                <w:szCs w:val="18"/>
              </w:rPr>
              <w:t xml:space="preserve">and </w:t>
            </w:r>
            <w:r w:rsidRPr="00FD5755">
              <w:rPr>
                <w:sz w:val="18"/>
                <w:szCs w:val="18"/>
              </w:rPr>
              <w:t xml:space="preserve">in the drug monograph in </w:t>
            </w:r>
            <w:proofErr w:type="spellStart"/>
            <w:r w:rsidRPr="00FD5755">
              <w:rPr>
                <w:sz w:val="18"/>
                <w:szCs w:val="18"/>
              </w:rPr>
              <w:t>LexiComp</w:t>
            </w:r>
            <w:proofErr w:type="spellEnd"/>
            <w:r w:rsidRPr="00FD5755">
              <w:rPr>
                <w:sz w:val="18"/>
                <w:szCs w:val="18"/>
              </w:rPr>
              <w:t>® (2018 and 2019)</w:t>
            </w:r>
          </w:p>
          <w:p w14:paraId="1C62B07F" w14:textId="77777777" w:rsidR="005A0861" w:rsidRPr="00FD5755" w:rsidRDefault="005A0861" w:rsidP="005A0861">
            <w:pPr>
              <w:pStyle w:val="Normalafterobject"/>
              <w:numPr>
                <w:ilvl w:val="0"/>
                <w:numId w:val="29"/>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prescribed outside (higher or lower than) the dose-range according to body weight in kilograms in the drug monograph in </w:t>
            </w:r>
            <w:proofErr w:type="spellStart"/>
            <w:r w:rsidRPr="00FD5755">
              <w:rPr>
                <w:sz w:val="18"/>
                <w:szCs w:val="18"/>
              </w:rPr>
              <w:t>LexiComp</w:t>
            </w:r>
            <w:proofErr w:type="spellEnd"/>
            <w:r w:rsidRPr="00FD5755">
              <w:rPr>
                <w:sz w:val="18"/>
                <w:szCs w:val="18"/>
              </w:rPr>
              <w:t>®</w:t>
            </w:r>
          </w:p>
          <w:p w14:paraId="1119C205" w14:textId="1B9D6463" w:rsidR="005A0861" w:rsidRPr="00FD5755" w:rsidRDefault="005A0861" w:rsidP="005A0861">
            <w:pPr>
              <w:pStyle w:val="Normalafterobject"/>
              <w:numPr>
                <w:ilvl w:val="0"/>
                <w:numId w:val="29"/>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prescribed outside (higher or lower) the recommended dose range according to calculated </w:t>
            </w:r>
            <w:r w:rsidR="00227087" w:rsidRPr="00FD5755">
              <w:rPr>
                <w:sz w:val="18"/>
                <w:szCs w:val="18"/>
              </w:rPr>
              <w:t>creatinine clearance</w:t>
            </w:r>
            <w:r w:rsidRPr="00FD5755">
              <w:rPr>
                <w:sz w:val="18"/>
                <w:szCs w:val="18"/>
              </w:rPr>
              <w:t xml:space="preserve"> using </w:t>
            </w:r>
            <w:proofErr w:type="spellStart"/>
            <w:r w:rsidRPr="00FD5755">
              <w:rPr>
                <w:sz w:val="18"/>
                <w:szCs w:val="18"/>
              </w:rPr>
              <w:t>Cockgroft</w:t>
            </w:r>
            <w:proofErr w:type="spellEnd"/>
            <w:r w:rsidRPr="00FD5755">
              <w:rPr>
                <w:sz w:val="18"/>
                <w:szCs w:val="18"/>
              </w:rPr>
              <w:t xml:space="preserve"> and Gault equation for adults with renal impairment, and </w:t>
            </w:r>
            <w:proofErr w:type="spellStart"/>
            <w:r w:rsidRPr="00FD5755">
              <w:rPr>
                <w:sz w:val="18"/>
                <w:szCs w:val="18"/>
              </w:rPr>
              <w:t>LexiComp</w:t>
            </w:r>
            <w:proofErr w:type="spellEnd"/>
            <w:r w:rsidRPr="00FD5755">
              <w:rPr>
                <w:sz w:val="18"/>
                <w:szCs w:val="18"/>
              </w:rPr>
              <w:t xml:space="preserve">® calculator (2018, 2019) for </w:t>
            </w:r>
            <w:r w:rsidR="00227087" w:rsidRPr="00FD5755">
              <w:rPr>
                <w:sz w:val="18"/>
                <w:szCs w:val="18"/>
              </w:rPr>
              <w:t>creatinine clearance</w:t>
            </w:r>
            <w:r w:rsidRPr="00FD5755">
              <w:rPr>
                <w:sz w:val="18"/>
                <w:szCs w:val="18"/>
              </w:rPr>
              <w:t xml:space="preserve"> in adults and </w:t>
            </w:r>
            <w:proofErr w:type="spellStart"/>
            <w:r w:rsidRPr="00FD5755">
              <w:rPr>
                <w:sz w:val="18"/>
                <w:szCs w:val="18"/>
              </w:rPr>
              <w:t>paediatrics</w:t>
            </w:r>
            <w:proofErr w:type="spellEnd"/>
            <w:r w:rsidRPr="00FD5755">
              <w:rPr>
                <w:sz w:val="18"/>
                <w:szCs w:val="18"/>
              </w:rPr>
              <w:t>.</w:t>
            </w:r>
          </w:p>
        </w:tc>
      </w:tr>
      <w:tr w:rsidR="005A0861" w:rsidRPr="00FD5755" w14:paraId="79118FB6"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restart"/>
          </w:tcPr>
          <w:p w14:paraId="1E0FE174" w14:textId="77777777" w:rsidR="005A0861" w:rsidRPr="00FD5755" w:rsidRDefault="005A0861" w:rsidP="00124922">
            <w:pPr>
              <w:pStyle w:val="Normalafterobject"/>
              <w:spacing w:before="0" w:after="0"/>
              <w:ind w:left="0"/>
              <w:rPr>
                <w:sz w:val="18"/>
                <w:szCs w:val="18"/>
              </w:rPr>
            </w:pPr>
            <w:r w:rsidRPr="00FD5755">
              <w:rPr>
                <w:sz w:val="18"/>
                <w:szCs w:val="18"/>
              </w:rPr>
              <w:lastRenderedPageBreak/>
              <w:t xml:space="preserve">Drug allergy </w:t>
            </w:r>
          </w:p>
          <w:p w14:paraId="6248EA4B" w14:textId="77777777" w:rsidR="005A0861" w:rsidRPr="00FD5755" w:rsidRDefault="005A0861" w:rsidP="00124922">
            <w:pPr>
              <w:pStyle w:val="Normalafterobject"/>
              <w:spacing w:before="0" w:after="0"/>
              <w:rPr>
                <w:sz w:val="18"/>
                <w:szCs w:val="18"/>
              </w:rPr>
            </w:pPr>
          </w:p>
          <w:p w14:paraId="22512035" w14:textId="77777777" w:rsidR="005A0861" w:rsidRPr="00F74725" w:rsidRDefault="005A0861" w:rsidP="00124922">
            <w:pPr>
              <w:pStyle w:val="Normalafterobject"/>
              <w:spacing w:before="0" w:after="0"/>
              <w:ind w:left="0"/>
              <w:rPr>
                <w:sz w:val="18"/>
                <w:szCs w:val="18"/>
              </w:rPr>
            </w:pPr>
            <w:r w:rsidRPr="00F74725">
              <w:rPr>
                <w:sz w:val="18"/>
                <w:szCs w:val="18"/>
              </w:rPr>
              <w:t>Outpatient and inpatient department</w:t>
            </w:r>
          </w:p>
        </w:tc>
        <w:tc>
          <w:tcPr>
            <w:tcW w:w="1276" w:type="dxa"/>
          </w:tcPr>
          <w:p w14:paraId="1D4D4661" w14:textId="77777777" w:rsidR="005A0861" w:rsidRPr="00F7472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F74725">
              <w:rPr>
                <w:b/>
                <w:bCs/>
                <w:sz w:val="18"/>
                <w:szCs w:val="18"/>
              </w:rPr>
              <w:t>Additional information needed</w:t>
            </w:r>
          </w:p>
        </w:tc>
        <w:tc>
          <w:tcPr>
            <w:tcW w:w="5821" w:type="dxa"/>
          </w:tcPr>
          <w:p w14:paraId="3891C8C3" w14:textId="5A901757"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This drug allergy alert appears if an allergy is documented in the patient’s </w:t>
            </w:r>
            <w:r w:rsidR="00227087">
              <w:rPr>
                <w:sz w:val="18"/>
                <w:szCs w:val="18"/>
              </w:rPr>
              <w:t>electronic health record</w:t>
            </w:r>
            <w:r w:rsidRPr="00FD5755">
              <w:rPr>
                <w:sz w:val="18"/>
                <w:szCs w:val="18"/>
              </w:rPr>
              <w:t xml:space="preserve">. The </w:t>
            </w:r>
            <w:r w:rsidR="00227087">
              <w:rPr>
                <w:sz w:val="18"/>
                <w:szCs w:val="18"/>
              </w:rPr>
              <w:t>electronic health record</w:t>
            </w:r>
            <w:r w:rsidRPr="00FD5755">
              <w:rPr>
                <w:sz w:val="18"/>
                <w:szCs w:val="18"/>
              </w:rPr>
              <w:t xml:space="preserve"> was reviewed for documented allergies to medication, food, or environment or insect as well as the severity of the allergy and reaction type. The date </w:t>
            </w:r>
            <w:r>
              <w:rPr>
                <w:sz w:val="18"/>
                <w:szCs w:val="18"/>
              </w:rPr>
              <w:t>of</w:t>
            </w:r>
            <w:r w:rsidRPr="00FD5755">
              <w:rPr>
                <w:sz w:val="18"/>
                <w:szCs w:val="18"/>
              </w:rPr>
              <w:t xml:space="preserve"> documentation</w:t>
            </w:r>
            <w:r>
              <w:rPr>
                <w:sz w:val="18"/>
                <w:szCs w:val="18"/>
              </w:rPr>
              <w:t xml:space="preserve"> of this allergy in the </w:t>
            </w:r>
            <w:r w:rsidR="00227087">
              <w:rPr>
                <w:sz w:val="18"/>
                <w:szCs w:val="18"/>
              </w:rPr>
              <w:t>electronic health record</w:t>
            </w:r>
            <w:r w:rsidRPr="00FD5755">
              <w:rPr>
                <w:sz w:val="18"/>
                <w:szCs w:val="18"/>
              </w:rPr>
              <w:t xml:space="preserve"> was also reviewed. The </w:t>
            </w:r>
            <w:r w:rsidR="00227087">
              <w:rPr>
                <w:sz w:val="18"/>
                <w:szCs w:val="18"/>
              </w:rPr>
              <w:t>electronic health record</w:t>
            </w:r>
            <w:r w:rsidRPr="00FD5755">
              <w:rPr>
                <w:sz w:val="18"/>
                <w:szCs w:val="18"/>
              </w:rPr>
              <w:t xml:space="preserve"> was reviewed for evidence if anti-allergenics were administered/dispensed. For example, the epinephrine autoinjector or antihistamine </w:t>
            </w:r>
            <w:r>
              <w:rPr>
                <w:sz w:val="18"/>
                <w:szCs w:val="18"/>
              </w:rPr>
              <w:t>(</w:t>
            </w:r>
            <w:r w:rsidRPr="00FD5755">
              <w:rPr>
                <w:sz w:val="18"/>
                <w:szCs w:val="18"/>
              </w:rPr>
              <w:t>to be administered orally, topically or injectable</w:t>
            </w:r>
            <w:r>
              <w:rPr>
                <w:sz w:val="18"/>
                <w:szCs w:val="18"/>
              </w:rPr>
              <w:t>) as anti-allergenics</w:t>
            </w:r>
            <w:r w:rsidRPr="00FD5755">
              <w:rPr>
                <w:sz w:val="18"/>
                <w:szCs w:val="18"/>
              </w:rPr>
              <w:t xml:space="preserve">. </w:t>
            </w:r>
          </w:p>
          <w:p w14:paraId="4BCFAC4B" w14:textId="1A29802C"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 The medication causing drug-allergy alert generation was cross-checked using </w:t>
            </w:r>
            <w:proofErr w:type="spellStart"/>
            <w:r w:rsidRPr="00FD5755">
              <w:rPr>
                <w:sz w:val="18"/>
                <w:szCs w:val="18"/>
              </w:rPr>
              <w:t>LexiComp</w:t>
            </w:r>
            <w:proofErr w:type="spellEnd"/>
            <w:r w:rsidRPr="00FD5755">
              <w:rPr>
                <w:sz w:val="18"/>
                <w:szCs w:val="18"/>
              </w:rPr>
              <w:t xml:space="preserve">® (2018 and 2019) database software. The </w:t>
            </w:r>
            <w:r w:rsidR="00227087">
              <w:rPr>
                <w:sz w:val="18"/>
                <w:szCs w:val="18"/>
              </w:rPr>
              <w:t>King Saud University Medical City</w:t>
            </w:r>
            <w:r w:rsidRPr="00FD5755">
              <w:rPr>
                <w:sz w:val="18"/>
                <w:szCs w:val="18"/>
              </w:rPr>
              <w:t xml:space="preserve"> formulary was also reviewed in the instance the of vaccines, to determine if the preparation available and examine list of constituents. </w:t>
            </w:r>
          </w:p>
        </w:tc>
      </w:tr>
      <w:tr w:rsidR="005A0861" w:rsidRPr="00FD5755" w14:paraId="5C69E593"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tcPr>
          <w:p w14:paraId="31C32A7C" w14:textId="77777777" w:rsidR="005A0861" w:rsidRPr="00FD5755" w:rsidRDefault="005A0861" w:rsidP="00124922">
            <w:pPr>
              <w:pStyle w:val="Normalafterobject"/>
              <w:spacing w:before="0" w:after="0"/>
              <w:rPr>
                <w:sz w:val="18"/>
                <w:szCs w:val="18"/>
              </w:rPr>
            </w:pPr>
          </w:p>
        </w:tc>
        <w:tc>
          <w:tcPr>
            <w:tcW w:w="1276" w:type="dxa"/>
          </w:tcPr>
          <w:p w14:paraId="2741AA25" w14:textId="77777777" w:rsidR="005A0861" w:rsidRPr="00F7472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F74725">
              <w:rPr>
                <w:b/>
                <w:bCs/>
                <w:sz w:val="18"/>
                <w:szCs w:val="18"/>
              </w:rPr>
              <w:t>Alert display</w:t>
            </w:r>
          </w:p>
        </w:tc>
        <w:tc>
          <w:tcPr>
            <w:tcW w:w="5821" w:type="dxa"/>
          </w:tcPr>
          <w:p w14:paraId="1D2911C7" w14:textId="77777777" w:rsidR="005A0861" w:rsidRPr="00F7472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F74725">
              <w:rPr>
                <w:b/>
                <w:bCs/>
                <w:sz w:val="18"/>
                <w:szCs w:val="18"/>
              </w:rPr>
              <w:t>The drug-allergy alert was assessed as appropriately displayed if:</w:t>
            </w:r>
          </w:p>
          <w:p w14:paraId="4B9BCBF2" w14:textId="7CB34EAF" w:rsidR="005A0861" w:rsidRPr="00FD5755" w:rsidRDefault="005A0861" w:rsidP="005A0861">
            <w:pPr>
              <w:pStyle w:val="Normalafterobject"/>
              <w:numPr>
                <w:ilvl w:val="0"/>
                <w:numId w:val="11"/>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patient had a documented allergy in the </w:t>
            </w:r>
            <w:r w:rsidR="00227087">
              <w:rPr>
                <w:sz w:val="18"/>
                <w:szCs w:val="18"/>
              </w:rPr>
              <w:t>electronic health record</w:t>
            </w:r>
            <w:r w:rsidRPr="00FD5755">
              <w:rPr>
                <w:sz w:val="18"/>
                <w:szCs w:val="18"/>
              </w:rPr>
              <w:t xml:space="preserve"> to the medication for which the alert was generated</w:t>
            </w:r>
            <w:r w:rsidR="00227087">
              <w:rPr>
                <w:sz w:val="18"/>
                <w:szCs w:val="18"/>
              </w:rPr>
              <w:t>; or</w:t>
            </w:r>
            <w:r w:rsidRPr="00FD5755">
              <w:rPr>
                <w:sz w:val="18"/>
                <w:szCs w:val="18"/>
              </w:rPr>
              <w:t xml:space="preserve"> to a medication that was in the same pharmacological class</w:t>
            </w:r>
            <w:r w:rsidR="00227087">
              <w:rPr>
                <w:sz w:val="18"/>
                <w:szCs w:val="18"/>
              </w:rPr>
              <w:t>; or</w:t>
            </w:r>
            <w:r w:rsidRPr="00FD5755">
              <w:rPr>
                <w:sz w:val="18"/>
                <w:szCs w:val="18"/>
              </w:rPr>
              <w:t xml:space="preserve"> to a constituent of the medication causing the generation of the alert.</w:t>
            </w:r>
          </w:p>
          <w:p w14:paraId="32EBD5C9" w14:textId="77777777" w:rsidR="005A0861" w:rsidRPr="00F7472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T</w:t>
            </w:r>
            <w:r w:rsidRPr="00F74725">
              <w:rPr>
                <w:b/>
                <w:bCs/>
                <w:sz w:val="18"/>
                <w:szCs w:val="18"/>
              </w:rPr>
              <w:t>he drug-allergy alert was assessed as inappropriately displayed if:</w:t>
            </w:r>
          </w:p>
          <w:p w14:paraId="1C7555D1" w14:textId="77777777" w:rsidR="005A0861" w:rsidRPr="00FD5755" w:rsidRDefault="005A0861" w:rsidP="005A0861">
            <w:pPr>
              <w:pStyle w:val="Normalafterobject"/>
              <w:numPr>
                <w:ilvl w:val="0"/>
                <w:numId w:val="11"/>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patient did not have a documented allergy to the medication causing the alert, nor to a medication in the same pharmacological class nor to a constituent of the medication causing the alert to be generated</w:t>
            </w:r>
          </w:p>
        </w:tc>
      </w:tr>
      <w:tr w:rsidR="005A0861" w:rsidRPr="00FD5755" w14:paraId="2EB1D70E"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65993083" w14:textId="77777777" w:rsidR="005A0861" w:rsidRPr="00FD5755" w:rsidRDefault="005A0861" w:rsidP="00124922">
            <w:pPr>
              <w:pStyle w:val="Normalafterobject"/>
              <w:spacing w:before="0" w:after="0"/>
              <w:rPr>
                <w:sz w:val="18"/>
                <w:szCs w:val="18"/>
              </w:rPr>
            </w:pPr>
          </w:p>
        </w:tc>
        <w:tc>
          <w:tcPr>
            <w:tcW w:w="1276" w:type="dxa"/>
          </w:tcPr>
          <w:p w14:paraId="40E6F1F3" w14:textId="77777777" w:rsidR="005A0861" w:rsidRPr="00F7472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F74725">
              <w:rPr>
                <w:b/>
                <w:bCs/>
                <w:sz w:val="18"/>
                <w:szCs w:val="18"/>
              </w:rPr>
              <w:t>Alert override</w:t>
            </w:r>
          </w:p>
        </w:tc>
        <w:tc>
          <w:tcPr>
            <w:tcW w:w="5821" w:type="dxa"/>
          </w:tcPr>
          <w:p w14:paraId="76DCC161" w14:textId="77777777" w:rsidR="005A0861" w:rsidRPr="00F7472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F74725">
              <w:rPr>
                <w:b/>
                <w:bCs/>
                <w:sz w:val="18"/>
                <w:szCs w:val="18"/>
              </w:rPr>
              <w:t>The drug-allergy alert was assessed as appropriately overridden if:</w:t>
            </w:r>
          </w:p>
          <w:p w14:paraId="0DF398BB" w14:textId="77777777" w:rsidR="005A0861" w:rsidRPr="00FD5755" w:rsidRDefault="005A0861" w:rsidP="005A0861">
            <w:pPr>
              <w:pStyle w:val="Normalafterobject"/>
              <w:numPr>
                <w:ilvl w:val="0"/>
                <w:numId w:val="1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patient did not have a documented allergy to the medication causing the alert generation, or any its </w:t>
            </w:r>
            <w:r w:rsidRPr="00FD5755">
              <w:rPr>
                <w:sz w:val="18"/>
                <w:szCs w:val="18"/>
              </w:rPr>
              <w:lastRenderedPageBreak/>
              <w:t>constituents, nor to a medication in the same pharmacological class as the medication for which the alert was generated</w:t>
            </w:r>
          </w:p>
          <w:p w14:paraId="55370663" w14:textId="52E1934A" w:rsidR="005A0861" w:rsidRPr="00FD5755" w:rsidRDefault="005A0861" w:rsidP="005A0861">
            <w:pPr>
              <w:pStyle w:val="Normalafterobject"/>
              <w:numPr>
                <w:ilvl w:val="0"/>
                <w:numId w:val="1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 had a documented mild allergy to the medication causing the alert</w:t>
            </w:r>
            <w:r w:rsidR="00227087">
              <w:rPr>
                <w:sz w:val="18"/>
                <w:szCs w:val="18"/>
              </w:rPr>
              <w:t>;</w:t>
            </w:r>
            <w:r w:rsidRPr="00FD5755">
              <w:rPr>
                <w:sz w:val="18"/>
                <w:szCs w:val="18"/>
              </w:rPr>
              <w:t xml:space="preserve"> </w:t>
            </w:r>
            <w:r w:rsidR="00227087">
              <w:rPr>
                <w:sz w:val="18"/>
                <w:szCs w:val="18"/>
              </w:rPr>
              <w:t>or</w:t>
            </w:r>
            <w:r w:rsidRPr="00FD5755">
              <w:rPr>
                <w:sz w:val="18"/>
                <w:szCs w:val="18"/>
              </w:rPr>
              <w:t xml:space="preserve"> to a medication in the same pharmacological class</w:t>
            </w:r>
            <w:r w:rsidR="00227087">
              <w:rPr>
                <w:sz w:val="18"/>
                <w:szCs w:val="18"/>
              </w:rPr>
              <w:t>; or</w:t>
            </w:r>
            <w:r w:rsidRPr="00FD5755">
              <w:rPr>
                <w:sz w:val="18"/>
                <w:szCs w:val="18"/>
              </w:rPr>
              <w:t xml:space="preserve"> to a constituent of the medication causing the alert to be generated. The </w:t>
            </w:r>
            <w:r w:rsidR="002044C5">
              <w:rPr>
                <w:sz w:val="18"/>
                <w:szCs w:val="18"/>
              </w:rPr>
              <w:t>electronic health record</w:t>
            </w:r>
            <w:r w:rsidRPr="00FD5755">
              <w:rPr>
                <w:sz w:val="18"/>
                <w:szCs w:val="18"/>
              </w:rPr>
              <w:t xml:space="preserve"> was reviewed for evidence of the severity of the allergy and presence of symptoms.</w:t>
            </w:r>
          </w:p>
          <w:p w14:paraId="3AFCF69B" w14:textId="3BE7F2D7" w:rsidR="005A0861" w:rsidRPr="00FD5755" w:rsidRDefault="005A0861" w:rsidP="005A0861">
            <w:pPr>
              <w:pStyle w:val="Normalafterobject"/>
              <w:numPr>
                <w:ilvl w:val="0"/>
                <w:numId w:val="1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patient had a documented allergy in the </w:t>
            </w:r>
            <w:r w:rsidR="002044C5">
              <w:rPr>
                <w:sz w:val="18"/>
                <w:szCs w:val="18"/>
              </w:rPr>
              <w:t>electronic health record</w:t>
            </w:r>
            <w:r w:rsidRPr="00FD5755">
              <w:rPr>
                <w:sz w:val="18"/>
                <w:szCs w:val="18"/>
              </w:rPr>
              <w:t xml:space="preserve"> to the medication causing the alert</w:t>
            </w:r>
            <w:r w:rsidR="002044C5">
              <w:rPr>
                <w:sz w:val="18"/>
                <w:szCs w:val="18"/>
              </w:rPr>
              <w:t>; or</w:t>
            </w:r>
            <w:r w:rsidRPr="00FD5755">
              <w:rPr>
                <w:sz w:val="18"/>
                <w:szCs w:val="18"/>
              </w:rPr>
              <w:t xml:space="preserve"> to a medication in the same pharmacological class</w:t>
            </w:r>
            <w:r w:rsidR="002044C5">
              <w:rPr>
                <w:sz w:val="18"/>
                <w:szCs w:val="18"/>
              </w:rPr>
              <w:t>; or</w:t>
            </w:r>
            <w:r w:rsidRPr="00FD5755">
              <w:rPr>
                <w:sz w:val="18"/>
                <w:szCs w:val="18"/>
              </w:rPr>
              <w:t xml:space="preserve"> to a constituent of the medication causing the alert to be generated. However, the allergic reaction and severity were not documented. When cross checked with </w:t>
            </w:r>
            <w:proofErr w:type="spellStart"/>
            <w:r w:rsidRPr="00FD5755">
              <w:rPr>
                <w:sz w:val="18"/>
                <w:szCs w:val="18"/>
              </w:rPr>
              <w:t>LexiComp</w:t>
            </w:r>
            <w:proofErr w:type="spellEnd"/>
            <w:r w:rsidRPr="00FD5755">
              <w:rPr>
                <w:sz w:val="18"/>
                <w:szCs w:val="18"/>
              </w:rPr>
              <w:t xml:space="preserve">® the identified risk level was A or B or C. The meaning of the risk levels for allergies to medication, food, and constituents of medication are in </w:t>
            </w:r>
            <w:r w:rsidRPr="001E740E">
              <w:rPr>
                <w:b/>
                <w:bCs/>
                <w:sz w:val="18"/>
                <w:szCs w:val="18"/>
              </w:rPr>
              <w:t>Appendix</w:t>
            </w:r>
            <w:r w:rsidR="002044C5">
              <w:rPr>
                <w:b/>
                <w:bCs/>
                <w:sz w:val="18"/>
                <w:szCs w:val="18"/>
              </w:rPr>
              <w:t xml:space="preserve"> N</w:t>
            </w:r>
            <w:r w:rsidRPr="00FD5755">
              <w:rPr>
                <w:sz w:val="18"/>
                <w:szCs w:val="18"/>
              </w:rPr>
              <w:t>. There was enough information to determine the patient had received the medication on an earlier occasion with no sequala, and that no feasible alternatives were available.</w:t>
            </w:r>
          </w:p>
          <w:p w14:paraId="158D6EB4" w14:textId="1EE5FEAB" w:rsidR="005A0861" w:rsidRPr="00FD5755" w:rsidRDefault="005A0861" w:rsidP="005A0861">
            <w:pPr>
              <w:pStyle w:val="Normalafterobject"/>
              <w:numPr>
                <w:ilvl w:val="0"/>
                <w:numId w:val="1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mediation causing the alert was a topical medication. The patient had a documented allergy in the EHR to the oral or injectable form of the medication causing the alert, OR to a medication in the same pharmacological class OR to a constituent of the medication causing the alert to be generated. However, the allergic reaction and severity were not documented. When cross checked with </w:t>
            </w:r>
            <w:proofErr w:type="spellStart"/>
            <w:r w:rsidRPr="00FD5755">
              <w:rPr>
                <w:sz w:val="18"/>
                <w:szCs w:val="18"/>
              </w:rPr>
              <w:t>LexiComp</w:t>
            </w:r>
            <w:proofErr w:type="spellEnd"/>
            <w:r w:rsidRPr="00FD5755">
              <w:rPr>
                <w:sz w:val="18"/>
                <w:szCs w:val="18"/>
              </w:rPr>
              <w:t xml:space="preserve">® the identified risk level was D or X.  There was enough information in the </w:t>
            </w:r>
            <w:r w:rsidR="002044C5">
              <w:rPr>
                <w:sz w:val="18"/>
                <w:szCs w:val="18"/>
              </w:rPr>
              <w:t>electronic health record</w:t>
            </w:r>
            <w:r w:rsidRPr="00FD5755">
              <w:rPr>
                <w:sz w:val="18"/>
                <w:szCs w:val="18"/>
              </w:rPr>
              <w:t xml:space="preserve"> to determine the patient had received the topical medication before with no sequala.</w:t>
            </w:r>
          </w:p>
          <w:p w14:paraId="6DDCB36C" w14:textId="28808284" w:rsidR="005A0861" w:rsidRPr="00FD5755" w:rsidRDefault="005A0861" w:rsidP="005A0861">
            <w:pPr>
              <w:pStyle w:val="Normalafterobject"/>
              <w:numPr>
                <w:ilvl w:val="0"/>
                <w:numId w:val="1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medication mediation causing the alert was an oral or injectable medication. The patient had a documented allergy in the </w:t>
            </w:r>
            <w:r w:rsidR="002044C5">
              <w:rPr>
                <w:sz w:val="18"/>
                <w:szCs w:val="18"/>
              </w:rPr>
              <w:t>electronic health record</w:t>
            </w:r>
            <w:r w:rsidRPr="00FD5755">
              <w:rPr>
                <w:sz w:val="18"/>
                <w:szCs w:val="18"/>
              </w:rPr>
              <w:t xml:space="preserve"> to the oral or injectable form of the medication causing the alert</w:t>
            </w:r>
            <w:r w:rsidR="002044C5">
              <w:rPr>
                <w:sz w:val="18"/>
                <w:szCs w:val="18"/>
              </w:rPr>
              <w:t>; or</w:t>
            </w:r>
            <w:r w:rsidRPr="00FD5755">
              <w:rPr>
                <w:sz w:val="18"/>
                <w:szCs w:val="18"/>
              </w:rPr>
              <w:t xml:space="preserve"> to a medication in the same pharmacological class</w:t>
            </w:r>
            <w:r w:rsidR="002044C5">
              <w:rPr>
                <w:sz w:val="18"/>
                <w:szCs w:val="18"/>
              </w:rPr>
              <w:t>; or</w:t>
            </w:r>
            <w:r w:rsidRPr="00FD5755">
              <w:rPr>
                <w:sz w:val="18"/>
                <w:szCs w:val="18"/>
              </w:rPr>
              <w:t xml:space="preserve"> to a constituent of the medication causing the alert to be generated. However, the allergic reaction and severity were not documented. When cross checked with </w:t>
            </w:r>
            <w:proofErr w:type="spellStart"/>
            <w:r w:rsidRPr="00FD5755">
              <w:rPr>
                <w:sz w:val="18"/>
                <w:szCs w:val="18"/>
              </w:rPr>
              <w:t>LexiComp</w:t>
            </w:r>
            <w:proofErr w:type="spellEnd"/>
            <w:r w:rsidRPr="00FD5755">
              <w:rPr>
                <w:sz w:val="18"/>
                <w:szCs w:val="18"/>
              </w:rPr>
              <w:t xml:space="preserve">® the identified risk level was D or X.  There was enough information in the </w:t>
            </w:r>
            <w:r w:rsidR="002044C5">
              <w:rPr>
                <w:sz w:val="18"/>
                <w:szCs w:val="18"/>
              </w:rPr>
              <w:t>electronic health record</w:t>
            </w:r>
            <w:r w:rsidRPr="00FD5755">
              <w:rPr>
                <w:sz w:val="18"/>
                <w:szCs w:val="18"/>
              </w:rPr>
              <w:t xml:space="preserve"> to determine the patient had received the oral or injectable medication before with no sequala, and that no feasible alternatives were available.</w:t>
            </w:r>
          </w:p>
          <w:p w14:paraId="46DC33BD" w14:textId="77777777" w:rsidR="005A0861" w:rsidRPr="007550FE"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7550FE">
              <w:rPr>
                <w:b/>
                <w:bCs/>
                <w:sz w:val="18"/>
                <w:szCs w:val="18"/>
              </w:rPr>
              <w:lastRenderedPageBreak/>
              <w:t>The drug-allergy alert was assessed as overridden inappropriately if:</w:t>
            </w:r>
          </w:p>
          <w:p w14:paraId="08B9BD18" w14:textId="18D46E91" w:rsidR="005A0861" w:rsidRPr="00FD5755" w:rsidRDefault="005A0861" w:rsidP="005A0861">
            <w:pPr>
              <w:pStyle w:val="Normalafterobject"/>
              <w:numPr>
                <w:ilvl w:val="0"/>
                <w:numId w:val="12"/>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 had a documented severe allergy to the medication causing the alert</w:t>
            </w:r>
            <w:r w:rsidR="002044C5">
              <w:rPr>
                <w:sz w:val="18"/>
                <w:szCs w:val="18"/>
              </w:rPr>
              <w:t>;</w:t>
            </w:r>
            <w:r w:rsidRPr="00FD5755">
              <w:rPr>
                <w:sz w:val="18"/>
                <w:szCs w:val="18"/>
              </w:rPr>
              <w:t xml:space="preserve"> </w:t>
            </w:r>
            <w:r w:rsidR="002044C5">
              <w:rPr>
                <w:sz w:val="18"/>
                <w:szCs w:val="18"/>
              </w:rPr>
              <w:t>or</w:t>
            </w:r>
            <w:r w:rsidRPr="00FD5755">
              <w:rPr>
                <w:sz w:val="18"/>
                <w:szCs w:val="18"/>
              </w:rPr>
              <w:t xml:space="preserve"> to a constituent of the medication causing the alert to be generated</w:t>
            </w:r>
            <w:r w:rsidR="002044C5">
              <w:rPr>
                <w:sz w:val="18"/>
                <w:szCs w:val="18"/>
              </w:rPr>
              <w:t>; or</w:t>
            </w:r>
            <w:r w:rsidRPr="00FD5755">
              <w:rPr>
                <w:sz w:val="18"/>
                <w:szCs w:val="18"/>
              </w:rPr>
              <w:t xml:space="preserve"> to a medication in the same pharmacological class. The </w:t>
            </w:r>
            <w:r w:rsidR="002044C5">
              <w:rPr>
                <w:sz w:val="18"/>
                <w:szCs w:val="18"/>
              </w:rPr>
              <w:t>electronic health record</w:t>
            </w:r>
            <w:r w:rsidRPr="00FD5755">
              <w:rPr>
                <w:sz w:val="18"/>
                <w:szCs w:val="18"/>
              </w:rPr>
              <w:t xml:space="preserve"> was reviewed for evidence of the severity of the allergy and presence of symptoms.</w:t>
            </w:r>
          </w:p>
          <w:p w14:paraId="5897F69E" w14:textId="5F4EE631" w:rsidR="005A0861" w:rsidRPr="00FD5755" w:rsidRDefault="005A0861" w:rsidP="005A0861">
            <w:pPr>
              <w:pStyle w:val="Normalafterobject"/>
              <w:numPr>
                <w:ilvl w:val="0"/>
                <w:numId w:val="12"/>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mediation causing the alert was an oral or injectable medication. The patient had a documented allergy in the </w:t>
            </w:r>
            <w:r w:rsidR="002044C5">
              <w:rPr>
                <w:sz w:val="18"/>
                <w:szCs w:val="18"/>
              </w:rPr>
              <w:t>electronic health record</w:t>
            </w:r>
            <w:r w:rsidRPr="00FD5755">
              <w:rPr>
                <w:sz w:val="18"/>
                <w:szCs w:val="18"/>
              </w:rPr>
              <w:t xml:space="preserve"> to the oral or injectable form of the medication causing the alert</w:t>
            </w:r>
            <w:r w:rsidR="002044C5">
              <w:rPr>
                <w:sz w:val="18"/>
                <w:szCs w:val="18"/>
              </w:rPr>
              <w:t>; or</w:t>
            </w:r>
            <w:r w:rsidRPr="00FD5755">
              <w:rPr>
                <w:sz w:val="18"/>
                <w:szCs w:val="18"/>
              </w:rPr>
              <w:t xml:space="preserve"> to a medication in the same pharmacological class</w:t>
            </w:r>
            <w:r w:rsidR="002044C5">
              <w:rPr>
                <w:sz w:val="18"/>
                <w:szCs w:val="18"/>
              </w:rPr>
              <w:t>; or</w:t>
            </w:r>
            <w:r w:rsidRPr="00FD5755">
              <w:rPr>
                <w:sz w:val="18"/>
                <w:szCs w:val="18"/>
              </w:rPr>
              <w:t xml:space="preserve"> to a constituent of the medication causing the alert to be generated. However, the allergic reaction and severity were documented as severe. When cross checked with </w:t>
            </w:r>
            <w:proofErr w:type="spellStart"/>
            <w:r w:rsidRPr="00FD5755">
              <w:rPr>
                <w:sz w:val="18"/>
                <w:szCs w:val="18"/>
              </w:rPr>
              <w:t>LexiComp</w:t>
            </w:r>
            <w:proofErr w:type="spellEnd"/>
            <w:r w:rsidRPr="00FD5755">
              <w:rPr>
                <w:sz w:val="18"/>
                <w:szCs w:val="18"/>
              </w:rPr>
              <w:t xml:space="preserve">® the identified risk level was A, B, or C.  There was enough information in the </w:t>
            </w:r>
            <w:r w:rsidR="002044C5">
              <w:rPr>
                <w:sz w:val="18"/>
                <w:szCs w:val="18"/>
              </w:rPr>
              <w:t>electronic health record</w:t>
            </w:r>
            <w:r w:rsidRPr="00FD5755">
              <w:rPr>
                <w:sz w:val="18"/>
                <w:szCs w:val="18"/>
              </w:rPr>
              <w:t xml:space="preserve"> to determine the patient had received the medication before with sequala.</w:t>
            </w:r>
          </w:p>
          <w:p w14:paraId="58DCEE61" w14:textId="00F1E5B9" w:rsidR="005A0861" w:rsidRPr="00FD5755" w:rsidRDefault="005A0861" w:rsidP="005A0861">
            <w:pPr>
              <w:pStyle w:val="Normalafterobject"/>
              <w:numPr>
                <w:ilvl w:val="0"/>
                <w:numId w:val="12"/>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mediation causing the alert was an oral or injectable medication. The patient had a documented allergy in the </w:t>
            </w:r>
            <w:r w:rsidR="002044C5">
              <w:rPr>
                <w:sz w:val="18"/>
                <w:szCs w:val="18"/>
              </w:rPr>
              <w:t>electronic health record</w:t>
            </w:r>
            <w:r w:rsidRPr="00FD5755">
              <w:rPr>
                <w:sz w:val="18"/>
                <w:szCs w:val="18"/>
              </w:rPr>
              <w:t xml:space="preserve"> to the oral or injectable form of the medication causing the alert</w:t>
            </w:r>
            <w:r w:rsidR="002044C5">
              <w:rPr>
                <w:sz w:val="18"/>
                <w:szCs w:val="18"/>
              </w:rPr>
              <w:t>; or</w:t>
            </w:r>
            <w:r w:rsidRPr="00FD5755">
              <w:rPr>
                <w:sz w:val="18"/>
                <w:szCs w:val="18"/>
              </w:rPr>
              <w:t xml:space="preserve"> to a medication in the same pharmacological class</w:t>
            </w:r>
            <w:r w:rsidR="002044C5">
              <w:rPr>
                <w:sz w:val="18"/>
                <w:szCs w:val="18"/>
              </w:rPr>
              <w:t>; or</w:t>
            </w:r>
            <w:r w:rsidRPr="00FD5755">
              <w:rPr>
                <w:sz w:val="18"/>
                <w:szCs w:val="18"/>
              </w:rPr>
              <w:t xml:space="preserve"> to a constituent of the medication causing the alert to be generated. However, the allergic reaction and severity were documented as severe. When cross checked with </w:t>
            </w:r>
            <w:proofErr w:type="spellStart"/>
            <w:r w:rsidRPr="00FD5755">
              <w:rPr>
                <w:sz w:val="18"/>
                <w:szCs w:val="18"/>
              </w:rPr>
              <w:t>LexiComp</w:t>
            </w:r>
            <w:proofErr w:type="spellEnd"/>
            <w:r w:rsidRPr="00FD5755">
              <w:rPr>
                <w:sz w:val="18"/>
                <w:szCs w:val="18"/>
              </w:rPr>
              <w:t xml:space="preserve">® the identified risk level was D or X.  There was enough information in the </w:t>
            </w:r>
            <w:r w:rsidR="002044C5">
              <w:rPr>
                <w:sz w:val="18"/>
                <w:szCs w:val="18"/>
              </w:rPr>
              <w:t>electronic health record</w:t>
            </w:r>
            <w:r w:rsidRPr="00FD5755">
              <w:rPr>
                <w:sz w:val="18"/>
                <w:szCs w:val="18"/>
              </w:rPr>
              <w:t xml:space="preserve"> to determine other alternatives could have been chosen, even if the patient had received the medication before with sequala.</w:t>
            </w:r>
          </w:p>
        </w:tc>
      </w:tr>
      <w:tr w:rsidR="005A0861" w:rsidRPr="00FD5755" w14:paraId="711E99DC"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val="restart"/>
          </w:tcPr>
          <w:p w14:paraId="7794096D" w14:textId="05389753" w:rsidR="005A0861" w:rsidRPr="00FD5755" w:rsidRDefault="005A0861" w:rsidP="00124922">
            <w:pPr>
              <w:pStyle w:val="Normalafterobject"/>
              <w:spacing w:before="0" w:after="0"/>
              <w:ind w:left="0"/>
              <w:rPr>
                <w:sz w:val="18"/>
                <w:szCs w:val="18"/>
              </w:rPr>
            </w:pPr>
            <w:r>
              <w:rPr>
                <w:sz w:val="18"/>
                <w:szCs w:val="18"/>
              </w:rPr>
              <w:lastRenderedPageBreak/>
              <w:t xml:space="preserve">New </w:t>
            </w:r>
            <w:r w:rsidRPr="00FD5755">
              <w:rPr>
                <w:sz w:val="18"/>
                <w:szCs w:val="18"/>
              </w:rPr>
              <w:t>drug</w:t>
            </w:r>
            <w:r w:rsidR="00905C68">
              <w:rPr>
                <w:sz w:val="18"/>
                <w:szCs w:val="18"/>
              </w:rPr>
              <w:t xml:space="preserve"> allergy</w:t>
            </w:r>
          </w:p>
          <w:p w14:paraId="053A9688" w14:textId="77777777" w:rsidR="005A0861" w:rsidRPr="00FD5755" w:rsidRDefault="005A0861" w:rsidP="00124922">
            <w:pPr>
              <w:pStyle w:val="Normalafterobject"/>
              <w:spacing w:before="0" w:after="0"/>
              <w:rPr>
                <w:sz w:val="18"/>
                <w:szCs w:val="18"/>
              </w:rPr>
            </w:pPr>
          </w:p>
          <w:p w14:paraId="33ADA3AB" w14:textId="77777777" w:rsidR="005A0861" w:rsidRPr="007550FE" w:rsidRDefault="005A0861" w:rsidP="00124922">
            <w:pPr>
              <w:pStyle w:val="Normalafterobject"/>
              <w:spacing w:before="0" w:after="0"/>
              <w:ind w:left="0"/>
              <w:rPr>
                <w:sz w:val="18"/>
                <w:szCs w:val="18"/>
              </w:rPr>
            </w:pPr>
            <w:r w:rsidRPr="007550FE">
              <w:rPr>
                <w:sz w:val="18"/>
                <w:szCs w:val="18"/>
              </w:rPr>
              <w:t>Outpatient and inpatient department</w:t>
            </w:r>
          </w:p>
        </w:tc>
        <w:tc>
          <w:tcPr>
            <w:tcW w:w="1276" w:type="dxa"/>
          </w:tcPr>
          <w:p w14:paraId="276C9CCE" w14:textId="77777777" w:rsidR="005A0861" w:rsidRPr="00DF6A29"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DF6A29">
              <w:rPr>
                <w:b/>
                <w:bCs/>
                <w:sz w:val="18"/>
                <w:szCs w:val="18"/>
              </w:rPr>
              <w:t>Additional information needed</w:t>
            </w:r>
          </w:p>
        </w:tc>
        <w:tc>
          <w:tcPr>
            <w:tcW w:w="5821" w:type="dxa"/>
          </w:tcPr>
          <w:p w14:paraId="0CC861D5" w14:textId="53F2C079"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This is a reverse chronological alert </w:t>
            </w:r>
            <w:r>
              <w:rPr>
                <w:sz w:val="18"/>
                <w:szCs w:val="18"/>
              </w:rPr>
              <w:t>referred to as</w:t>
            </w:r>
            <w:r w:rsidRPr="00FD5755">
              <w:rPr>
                <w:sz w:val="18"/>
                <w:szCs w:val="18"/>
              </w:rPr>
              <w:t xml:space="preserve"> ‘</w:t>
            </w:r>
            <w:r>
              <w:rPr>
                <w:sz w:val="18"/>
                <w:szCs w:val="18"/>
              </w:rPr>
              <w:t xml:space="preserve">new </w:t>
            </w:r>
            <w:r w:rsidR="00905C68">
              <w:rPr>
                <w:sz w:val="18"/>
                <w:szCs w:val="18"/>
              </w:rPr>
              <w:t xml:space="preserve">drug </w:t>
            </w:r>
            <w:r w:rsidRPr="00FD5755">
              <w:rPr>
                <w:sz w:val="18"/>
                <w:szCs w:val="18"/>
              </w:rPr>
              <w:t>allergy’</w:t>
            </w:r>
            <w:r>
              <w:rPr>
                <w:sz w:val="18"/>
                <w:szCs w:val="18"/>
              </w:rPr>
              <w:t xml:space="preserve"> alert</w:t>
            </w:r>
            <w:r w:rsidRPr="00FD5755">
              <w:rPr>
                <w:sz w:val="18"/>
                <w:szCs w:val="18"/>
              </w:rPr>
              <w:t xml:space="preserve">. It appears when the drug is prescribed, and then an allergy is documented on the </w:t>
            </w:r>
            <w:r w:rsidR="002044C5">
              <w:rPr>
                <w:sz w:val="18"/>
                <w:szCs w:val="18"/>
              </w:rPr>
              <w:t>electronic health record</w:t>
            </w:r>
            <w:r w:rsidRPr="00FD5755">
              <w:rPr>
                <w:sz w:val="18"/>
                <w:szCs w:val="18"/>
              </w:rPr>
              <w:t xml:space="preserve"> afterwards. The </w:t>
            </w:r>
            <w:r w:rsidR="00B97CA2">
              <w:rPr>
                <w:sz w:val="18"/>
                <w:szCs w:val="18"/>
              </w:rPr>
              <w:t>electronic health record</w:t>
            </w:r>
            <w:r w:rsidRPr="00FD5755">
              <w:rPr>
                <w:sz w:val="18"/>
                <w:szCs w:val="18"/>
              </w:rPr>
              <w:t xml:space="preserve"> was reviewed for the date of documented allergies to medication, food, or environment, or insect as well as the severity of the allergy and reaction type. The </w:t>
            </w:r>
            <w:r w:rsidR="002044C5">
              <w:rPr>
                <w:sz w:val="18"/>
                <w:szCs w:val="18"/>
              </w:rPr>
              <w:t>electronic health record</w:t>
            </w:r>
            <w:r w:rsidRPr="00FD5755">
              <w:rPr>
                <w:sz w:val="18"/>
                <w:szCs w:val="18"/>
              </w:rPr>
              <w:t xml:space="preserve"> was reviewed for evidence if anti-allergenics were administered/dispensed. For example, the epinephrine autoinjector or an antihistamine to be administered orally, topically or injectable. </w:t>
            </w:r>
          </w:p>
          <w:p w14:paraId="7E5DD76E" w14:textId="652B6650"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medication causing </w:t>
            </w:r>
            <w:r w:rsidR="00905C68">
              <w:rPr>
                <w:sz w:val="18"/>
                <w:szCs w:val="18"/>
              </w:rPr>
              <w:t xml:space="preserve">new </w:t>
            </w:r>
            <w:r w:rsidRPr="00FD5755">
              <w:rPr>
                <w:sz w:val="18"/>
                <w:szCs w:val="18"/>
              </w:rPr>
              <w:t>drug</w:t>
            </w:r>
            <w:r w:rsidR="00905C68">
              <w:rPr>
                <w:sz w:val="18"/>
                <w:szCs w:val="18"/>
              </w:rPr>
              <w:t xml:space="preserve"> </w:t>
            </w:r>
            <w:r w:rsidRPr="00FD5755">
              <w:rPr>
                <w:sz w:val="18"/>
                <w:szCs w:val="18"/>
              </w:rPr>
              <w:t xml:space="preserve">allergy alert generation was cross-checked using </w:t>
            </w:r>
            <w:proofErr w:type="spellStart"/>
            <w:r w:rsidRPr="00FD5755">
              <w:rPr>
                <w:sz w:val="18"/>
                <w:szCs w:val="18"/>
              </w:rPr>
              <w:t>LexiComp</w:t>
            </w:r>
            <w:proofErr w:type="spellEnd"/>
            <w:r w:rsidRPr="00FD5755">
              <w:rPr>
                <w:sz w:val="18"/>
                <w:szCs w:val="18"/>
              </w:rPr>
              <w:t xml:space="preserve">® (2018 and 2019) database software. The </w:t>
            </w:r>
            <w:r w:rsidR="002044C5">
              <w:rPr>
                <w:sz w:val="18"/>
                <w:szCs w:val="18"/>
              </w:rPr>
              <w:t>King Saud University Medical City</w:t>
            </w:r>
            <w:r w:rsidRPr="00FD5755">
              <w:rPr>
                <w:sz w:val="18"/>
                <w:szCs w:val="18"/>
              </w:rPr>
              <w:t xml:space="preserve"> formulary was also reviewed in the </w:t>
            </w:r>
            <w:r w:rsidRPr="00FD5755">
              <w:rPr>
                <w:sz w:val="18"/>
                <w:szCs w:val="18"/>
              </w:rPr>
              <w:lastRenderedPageBreak/>
              <w:t>instance of vaccines, to determine the preparation available and examine list of constituents.</w:t>
            </w:r>
          </w:p>
        </w:tc>
      </w:tr>
      <w:tr w:rsidR="005A0861" w:rsidRPr="00FD5755" w14:paraId="32C7DE25"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3E017359" w14:textId="77777777" w:rsidR="005A0861" w:rsidRPr="00FD5755" w:rsidRDefault="005A0861" w:rsidP="00124922">
            <w:pPr>
              <w:pStyle w:val="Normalafterobject"/>
              <w:spacing w:before="0" w:after="0"/>
              <w:rPr>
                <w:sz w:val="18"/>
                <w:szCs w:val="18"/>
              </w:rPr>
            </w:pPr>
          </w:p>
        </w:tc>
        <w:tc>
          <w:tcPr>
            <w:tcW w:w="1276" w:type="dxa"/>
          </w:tcPr>
          <w:p w14:paraId="58B302DC" w14:textId="77777777" w:rsidR="005A0861" w:rsidRPr="00DF6A29"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DF6A29">
              <w:rPr>
                <w:b/>
                <w:bCs/>
                <w:sz w:val="18"/>
                <w:szCs w:val="18"/>
              </w:rPr>
              <w:t>Alert display</w:t>
            </w:r>
          </w:p>
        </w:tc>
        <w:tc>
          <w:tcPr>
            <w:tcW w:w="5821" w:type="dxa"/>
          </w:tcPr>
          <w:p w14:paraId="6681907B" w14:textId="1F4E7478" w:rsidR="005A0861" w:rsidRPr="00DF6A29"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DF6A29">
              <w:rPr>
                <w:b/>
                <w:bCs/>
                <w:sz w:val="18"/>
                <w:szCs w:val="18"/>
              </w:rPr>
              <w:t xml:space="preserve">The </w:t>
            </w:r>
            <w:r>
              <w:rPr>
                <w:b/>
                <w:bCs/>
                <w:sz w:val="18"/>
                <w:szCs w:val="18"/>
              </w:rPr>
              <w:t xml:space="preserve">new </w:t>
            </w:r>
            <w:r w:rsidRPr="00DF6A29">
              <w:rPr>
                <w:b/>
                <w:bCs/>
                <w:sz w:val="18"/>
                <w:szCs w:val="18"/>
              </w:rPr>
              <w:t xml:space="preserve">drug </w:t>
            </w:r>
            <w:r w:rsidR="00905C68">
              <w:rPr>
                <w:b/>
                <w:bCs/>
                <w:sz w:val="18"/>
                <w:szCs w:val="18"/>
              </w:rPr>
              <w:t xml:space="preserve">allergy </w:t>
            </w:r>
            <w:r w:rsidRPr="00DF6A29">
              <w:rPr>
                <w:b/>
                <w:bCs/>
                <w:sz w:val="18"/>
                <w:szCs w:val="18"/>
              </w:rPr>
              <w:t>alert was assessed as appropriately displayed if:</w:t>
            </w:r>
          </w:p>
          <w:p w14:paraId="1390A15E" w14:textId="45CF3124" w:rsidR="005A0861" w:rsidRPr="00FD5755" w:rsidRDefault="005A0861" w:rsidP="005A0861">
            <w:pPr>
              <w:pStyle w:val="Normalafterobject"/>
              <w:numPr>
                <w:ilvl w:val="0"/>
                <w:numId w:val="1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patient had a documented allergy in the </w:t>
            </w:r>
            <w:r w:rsidR="002044C5">
              <w:rPr>
                <w:sz w:val="18"/>
                <w:szCs w:val="18"/>
              </w:rPr>
              <w:t>electronic health record</w:t>
            </w:r>
            <w:r w:rsidRPr="00FD5755">
              <w:rPr>
                <w:sz w:val="18"/>
                <w:szCs w:val="18"/>
              </w:rPr>
              <w:t xml:space="preserve"> to the medication causing alert generation</w:t>
            </w:r>
            <w:r w:rsidR="002044C5">
              <w:rPr>
                <w:sz w:val="18"/>
                <w:szCs w:val="18"/>
              </w:rPr>
              <w:t>; or</w:t>
            </w:r>
            <w:r w:rsidRPr="00FD5755">
              <w:rPr>
                <w:sz w:val="18"/>
                <w:szCs w:val="18"/>
              </w:rPr>
              <w:t xml:space="preserve"> to a medication that was in the same pharmacological class</w:t>
            </w:r>
            <w:r w:rsidR="002044C5">
              <w:rPr>
                <w:sz w:val="18"/>
                <w:szCs w:val="18"/>
              </w:rPr>
              <w:t>; or</w:t>
            </w:r>
            <w:r w:rsidRPr="00FD5755">
              <w:rPr>
                <w:sz w:val="18"/>
                <w:szCs w:val="18"/>
              </w:rPr>
              <w:t xml:space="preserve"> to a constituent of the medication causing the generation of the alert.</w:t>
            </w:r>
          </w:p>
          <w:p w14:paraId="2E8B4F18" w14:textId="58E23840" w:rsidR="005A0861" w:rsidRPr="00DF6A29"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Pr>
                <w:b/>
                <w:bCs/>
                <w:sz w:val="18"/>
                <w:szCs w:val="18"/>
              </w:rPr>
              <w:t>T</w:t>
            </w:r>
            <w:r w:rsidRPr="00DF6A29">
              <w:rPr>
                <w:b/>
                <w:bCs/>
                <w:sz w:val="18"/>
                <w:szCs w:val="18"/>
              </w:rPr>
              <w:t xml:space="preserve">he </w:t>
            </w:r>
            <w:r>
              <w:rPr>
                <w:b/>
                <w:bCs/>
                <w:sz w:val="18"/>
                <w:szCs w:val="18"/>
              </w:rPr>
              <w:t xml:space="preserve">new </w:t>
            </w:r>
            <w:r w:rsidR="00905C68">
              <w:rPr>
                <w:b/>
                <w:bCs/>
                <w:sz w:val="18"/>
                <w:szCs w:val="18"/>
              </w:rPr>
              <w:t>drug allergy</w:t>
            </w:r>
            <w:r w:rsidRPr="00DF6A29">
              <w:rPr>
                <w:b/>
                <w:bCs/>
                <w:sz w:val="18"/>
                <w:szCs w:val="18"/>
              </w:rPr>
              <w:t xml:space="preserve"> alert was assessed as inappropriately displayed if:</w:t>
            </w:r>
          </w:p>
          <w:p w14:paraId="31660B2F" w14:textId="77777777" w:rsidR="005A0861" w:rsidRPr="00FD5755" w:rsidRDefault="005A0861" w:rsidP="005A0861">
            <w:pPr>
              <w:pStyle w:val="Normalafterobject"/>
              <w:numPr>
                <w:ilvl w:val="0"/>
                <w:numId w:val="1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 did not have a documented allergy to the medication causing the alert, nor to a medication in the same pharmacological class nor to a constituent of the medication causing the alert to be generated</w:t>
            </w:r>
            <w:r>
              <w:rPr>
                <w:sz w:val="18"/>
                <w:szCs w:val="18"/>
              </w:rPr>
              <w:t>.</w:t>
            </w:r>
          </w:p>
        </w:tc>
      </w:tr>
      <w:tr w:rsidR="005A0861" w:rsidRPr="00FD5755" w14:paraId="1CD06666" w14:textId="77777777" w:rsidTr="005A7894">
        <w:tc>
          <w:tcPr>
            <w:cnfStyle w:val="001000000000" w:firstRow="0" w:lastRow="0" w:firstColumn="1" w:lastColumn="0" w:oddVBand="0" w:evenVBand="0" w:oddHBand="0" w:evenHBand="0" w:firstRowFirstColumn="0" w:firstRowLastColumn="0" w:lastRowFirstColumn="0" w:lastRowLastColumn="0"/>
            <w:tcW w:w="1638" w:type="dxa"/>
          </w:tcPr>
          <w:p w14:paraId="38A203A3" w14:textId="77777777" w:rsidR="005A0861" w:rsidRPr="00FD5755" w:rsidRDefault="005A0861" w:rsidP="00124922">
            <w:pPr>
              <w:pStyle w:val="Normalafterobject"/>
              <w:spacing w:before="0" w:after="0"/>
              <w:rPr>
                <w:sz w:val="18"/>
                <w:szCs w:val="18"/>
              </w:rPr>
            </w:pPr>
          </w:p>
        </w:tc>
        <w:tc>
          <w:tcPr>
            <w:tcW w:w="1276" w:type="dxa"/>
          </w:tcPr>
          <w:p w14:paraId="3A726805" w14:textId="77777777" w:rsidR="005A0861" w:rsidRPr="00DF6A29"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DF6A29">
              <w:rPr>
                <w:b/>
                <w:bCs/>
                <w:sz w:val="18"/>
                <w:szCs w:val="18"/>
              </w:rPr>
              <w:t>Alert override</w:t>
            </w:r>
          </w:p>
        </w:tc>
        <w:tc>
          <w:tcPr>
            <w:tcW w:w="5821" w:type="dxa"/>
          </w:tcPr>
          <w:p w14:paraId="520D5F8F" w14:textId="6B022BB0" w:rsidR="005A0861" w:rsidRPr="00DF6A29"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DF6A29">
              <w:rPr>
                <w:b/>
                <w:bCs/>
                <w:sz w:val="18"/>
                <w:szCs w:val="18"/>
              </w:rPr>
              <w:t xml:space="preserve">The </w:t>
            </w:r>
            <w:r>
              <w:rPr>
                <w:b/>
                <w:bCs/>
                <w:sz w:val="18"/>
                <w:szCs w:val="18"/>
              </w:rPr>
              <w:t xml:space="preserve">new </w:t>
            </w:r>
            <w:r w:rsidR="00905C68">
              <w:rPr>
                <w:b/>
                <w:bCs/>
                <w:sz w:val="18"/>
                <w:szCs w:val="18"/>
              </w:rPr>
              <w:t xml:space="preserve">drug </w:t>
            </w:r>
            <w:r w:rsidRPr="00DF6A29">
              <w:rPr>
                <w:b/>
                <w:bCs/>
                <w:sz w:val="18"/>
                <w:szCs w:val="18"/>
              </w:rPr>
              <w:t>allergy alert was assessed as appropriately overridden if:</w:t>
            </w:r>
          </w:p>
          <w:p w14:paraId="6617BF52" w14:textId="77777777" w:rsidR="005A0861" w:rsidRPr="00FD5755" w:rsidRDefault="005A0861" w:rsidP="005A0861">
            <w:pPr>
              <w:pStyle w:val="Normalafterobject"/>
              <w:numPr>
                <w:ilvl w:val="0"/>
                <w:numId w:val="13"/>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patient did not have a documented allergy to the medication causing the alert, nor to a medication in the same pharmacological class nor to a constituent of the medication causing the alert to be generated</w:t>
            </w:r>
          </w:p>
          <w:p w14:paraId="3813ACD8" w14:textId="320247AE" w:rsidR="005A0861" w:rsidRPr="00FD5755" w:rsidRDefault="005A0861" w:rsidP="005A0861">
            <w:pPr>
              <w:pStyle w:val="Normalafterobject"/>
              <w:numPr>
                <w:ilvl w:val="0"/>
                <w:numId w:val="13"/>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w:t>
            </w:r>
            <w:r w:rsidRPr="00FD5755">
              <w:rPr>
                <w:sz w:val="18"/>
                <w:szCs w:val="18"/>
              </w:rPr>
              <w:t>he patient had a documented mild allergy to the medication causing the alert</w:t>
            </w:r>
            <w:r w:rsidR="002044C5">
              <w:rPr>
                <w:sz w:val="18"/>
                <w:szCs w:val="18"/>
              </w:rPr>
              <w:t>; or</w:t>
            </w:r>
            <w:r w:rsidRPr="00FD5755">
              <w:rPr>
                <w:sz w:val="18"/>
                <w:szCs w:val="18"/>
              </w:rPr>
              <w:t xml:space="preserve"> to a medication in the same pharmacological class</w:t>
            </w:r>
            <w:r w:rsidR="002044C5">
              <w:rPr>
                <w:sz w:val="18"/>
                <w:szCs w:val="18"/>
              </w:rPr>
              <w:t>; or</w:t>
            </w:r>
            <w:r w:rsidRPr="00FD5755">
              <w:rPr>
                <w:sz w:val="18"/>
                <w:szCs w:val="18"/>
              </w:rPr>
              <w:t xml:space="preserve"> to a constituent of the medication causing the alert to be generated. The</w:t>
            </w:r>
            <w:r w:rsidR="002044C5">
              <w:rPr>
                <w:sz w:val="18"/>
                <w:szCs w:val="18"/>
              </w:rPr>
              <w:t xml:space="preserve"> electronic health record</w:t>
            </w:r>
            <w:r w:rsidRPr="00FD5755">
              <w:rPr>
                <w:sz w:val="18"/>
                <w:szCs w:val="18"/>
              </w:rPr>
              <w:t xml:space="preserve"> was reviewed for evidence of the severity of the allergy and presence of symptoms and were confirmed to be mild symptoms or without symptoms.</w:t>
            </w:r>
          </w:p>
          <w:p w14:paraId="65DA9E34" w14:textId="5BCC2B2A" w:rsidR="005A0861" w:rsidRPr="00FD5755" w:rsidRDefault="005A0861" w:rsidP="005A0861">
            <w:pPr>
              <w:pStyle w:val="Normalafterobject"/>
              <w:numPr>
                <w:ilvl w:val="0"/>
                <w:numId w:val="13"/>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patient had a documented allergy in the </w:t>
            </w:r>
            <w:r w:rsidR="002044C5">
              <w:rPr>
                <w:sz w:val="18"/>
                <w:szCs w:val="18"/>
              </w:rPr>
              <w:t>electronic health record</w:t>
            </w:r>
            <w:r w:rsidRPr="00FD5755">
              <w:rPr>
                <w:sz w:val="18"/>
                <w:szCs w:val="18"/>
              </w:rPr>
              <w:t xml:space="preserve"> to the medication causing the alert</w:t>
            </w:r>
            <w:r w:rsidR="002044C5">
              <w:rPr>
                <w:sz w:val="18"/>
                <w:szCs w:val="18"/>
              </w:rPr>
              <w:t>; or</w:t>
            </w:r>
            <w:r w:rsidRPr="00FD5755">
              <w:rPr>
                <w:sz w:val="18"/>
                <w:szCs w:val="18"/>
              </w:rPr>
              <w:t xml:space="preserve"> to a medication in the same pharmacological class</w:t>
            </w:r>
            <w:r w:rsidR="002044C5">
              <w:rPr>
                <w:sz w:val="18"/>
                <w:szCs w:val="18"/>
              </w:rPr>
              <w:t>; or</w:t>
            </w:r>
            <w:r w:rsidRPr="00FD5755">
              <w:rPr>
                <w:sz w:val="18"/>
                <w:szCs w:val="18"/>
              </w:rPr>
              <w:t xml:space="preserve"> to a constituent of the medication causing the alert to be generated. However, the allergic reaction and severity were not documented. When cross checked with </w:t>
            </w:r>
            <w:proofErr w:type="spellStart"/>
            <w:r w:rsidRPr="00FD5755">
              <w:rPr>
                <w:sz w:val="18"/>
                <w:szCs w:val="18"/>
              </w:rPr>
              <w:t>LexiComp</w:t>
            </w:r>
            <w:proofErr w:type="spellEnd"/>
            <w:r w:rsidRPr="00FD5755">
              <w:rPr>
                <w:sz w:val="18"/>
                <w:szCs w:val="18"/>
              </w:rPr>
              <w:t xml:space="preserve">® the identified risk level was A or B or C. The meaning of the risk levels for allergies to medication, food, and constituents of medication are in </w:t>
            </w:r>
            <w:r w:rsidRPr="001E740E">
              <w:rPr>
                <w:b/>
                <w:bCs/>
                <w:sz w:val="18"/>
                <w:szCs w:val="18"/>
              </w:rPr>
              <w:t xml:space="preserve">Appendix </w:t>
            </w:r>
            <w:r w:rsidR="002044C5">
              <w:rPr>
                <w:sz w:val="18"/>
                <w:szCs w:val="18"/>
              </w:rPr>
              <w:t>N</w:t>
            </w:r>
            <w:r w:rsidRPr="00FD5755">
              <w:rPr>
                <w:sz w:val="18"/>
                <w:szCs w:val="18"/>
              </w:rPr>
              <w:t xml:space="preserve">.  There was enough information in the </w:t>
            </w:r>
            <w:r w:rsidR="002044C5">
              <w:rPr>
                <w:sz w:val="18"/>
                <w:szCs w:val="18"/>
              </w:rPr>
              <w:t>electronic health record</w:t>
            </w:r>
            <w:r w:rsidRPr="00FD5755">
              <w:rPr>
                <w:sz w:val="18"/>
                <w:szCs w:val="18"/>
              </w:rPr>
              <w:t xml:space="preserve"> to determine the patient had received the topical medication before with no sequala.</w:t>
            </w:r>
          </w:p>
          <w:p w14:paraId="0EF41287" w14:textId="398D4245" w:rsidR="005A0861" w:rsidRPr="00FD5755" w:rsidRDefault="005A0861" w:rsidP="005A0861">
            <w:pPr>
              <w:pStyle w:val="Normalafterobject"/>
              <w:numPr>
                <w:ilvl w:val="0"/>
                <w:numId w:val="13"/>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mediation causing the alert was a topical medication. The patient had a documented allergy in the </w:t>
            </w:r>
            <w:r w:rsidR="002044C5">
              <w:rPr>
                <w:sz w:val="18"/>
                <w:szCs w:val="18"/>
              </w:rPr>
              <w:t>electronic health record</w:t>
            </w:r>
            <w:r w:rsidRPr="00FD5755">
              <w:rPr>
                <w:sz w:val="18"/>
                <w:szCs w:val="18"/>
              </w:rPr>
              <w:t xml:space="preserve"> to the oral or injectable form of the medication causing the alert</w:t>
            </w:r>
            <w:r w:rsidR="002044C5">
              <w:rPr>
                <w:sz w:val="18"/>
                <w:szCs w:val="18"/>
              </w:rPr>
              <w:t>; or</w:t>
            </w:r>
            <w:r w:rsidRPr="00FD5755">
              <w:rPr>
                <w:sz w:val="18"/>
                <w:szCs w:val="18"/>
              </w:rPr>
              <w:t xml:space="preserve"> to a medication in the same pharmacological </w:t>
            </w:r>
            <w:r w:rsidRPr="00FD5755">
              <w:rPr>
                <w:sz w:val="18"/>
                <w:szCs w:val="18"/>
              </w:rPr>
              <w:lastRenderedPageBreak/>
              <w:t>class</w:t>
            </w:r>
            <w:r w:rsidR="002044C5">
              <w:rPr>
                <w:sz w:val="18"/>
                <w:szCs w:val="18"/>
              </w:rPr>
              <w:t>; or</w:t>
            </w:r>
            <w:r w:rsidRPr="00FD5755">
              <w:rPr>
                <w:sz w:val="18"/>
                <w:szCs w:val="18"/>
              </w:rPr>
              <w:t xml:space="preserve"> to a constituent of the medication causing the alert to be generated. However, the allergic reaction and severity were not documented. When cross checked with </w:t>
            </w:r>
            <w:proofErr w:type="spellStart"/>
            <w:r w:rsidRPr="00FD5755">
              <w:rPr>
                <w:sz w:val="18"/>
                <w:szCs w:val="18"/>
              </w:rPr>
              <w:t>LexiComp</w:t>
            </w:r>
            <w:proofErr w:type="spellEnd"/>
            <w:r w:rsidRPr="00FD5755">
              <w:rPr>
                <w:sz w:val="18"/>
                <w:szCs w:val="18"/>
              </w:rPr>
              <w:t xml:space="preserve">® the identified risk level was D or X.  There was enough information in the </w:t>
            </w:r>
            <w:r w:rsidR="002044C5">
              <w:rPr>
                <w:sz w:val="18"/>
                <w:szCs w:val="18"/>
              </w:rPr>
              <w:t>electronic health record</w:t>
            </w:r>
            <w:r w:rsidRPr="00FD5755">
              <w:rPr>
                <w:sz w:val="18"/>
                <w:szCs w:val="18"/>
              </w:rPr>
              <w:t xml:space="preserve"> to determine the patient had received the topical medication before with no sequala.</w:t>
            </w:r>
          </w:p>
          <w:p w14:paraId="44776C28" w14:textId="77777777" w:rsidR="005A0861" w:rsidRPr="00990FB6"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990FB6">
              <w:rPr>
                <w:b/>
                <w:bCs/>
                <w:sz w:val="18"/>
                <w:szCs w:val="18"/>
              </w:rPr>
              <w:t xml:space="preserve">The </w:t>
            </w:r>
            <w:r>
              <w:rPr>
                <w:b/>
                <w:bCs/>
                <w:sz w:val="18"/>
                <w:szCs w:val="18"/>
              </w:rPr>
              <w:t xml:space="preserve">new </w:t>
            </w:r>
            <w:r w:rsidRPr="00990FB6">
              <w:rPr>
                <w:b/>
                <w:bCs/>
                <w:sz w:val="18"/>
                <w:szCs w:val="18"/>
              </w:rPr>
              <w:t>allergy</w:t>
            </w:r>
            <w:r>
              <w:rPr>
                <w:b/>
                <w:bCs/>
                <w:sz w:val="18"/>
                <w:szCs w:val="18"/>
              </w:rPr>
              <w:t xml:space="preserve">-drug </w:t>
            </w:r>
            <w:r w:rsidRPr="00990FB6">
              <w:rPr>
                <w:b/>
                <w:bCs/>
                <w:sz w:val="18"/>
                <w:szCs w:val="18"/>
              </w:rPr>
              <w:t>alert override was assessed as inappropriate if:</w:t>
            </w:r>
          </w:p>
          <w:p w14:paraId="347D0D54" w14:textId="5B6E7BAA" w:rsidR="005A0861" w:rsidRPr="00FD5755" w:rsidRDefault="005A0861" w:rsidP="005A0861">
            <w:pPr>
              <w:pStyle w:val="Normalafterobject"/>
              <w:numPr>
                <w:ilvl w:val="0"/>
                <w:numId w:val="14"/>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patient had a documented severe allergy to the medication causing the alert</w:t>
            </w:r>
            <w:r w:rsidR="002044C5">
              <w:rPr>
                <w:sz w:val="18"/>
                <w:szCs w:val="18"/>
              </w:rPr>
              <w:t>; or</w:t>
            </w:r>
            <w:r w:rsidRPr="00FD5755">
              <w:rPr>
                <w:sz w:val="18"/>
                <w:szCs w:val="18"/>
              </w:rPr>
              <w:t xml:space="preserve"> to a medication in the same pharmacological class</w:t>
            </w:r>
            <w:r w:rsidR="002044C5">
              <w:rPr>
                <w:sz w:val="18"/>
                <w:szCs w:val="18"/>
              </w:rPr>
              <w:t>; or</w:t>
            </w:r>
            <w:r w:rsidRPr="00FD5755">
              <w:rPr>
                <w:sz w:val="18"/>
                <w:szCs w:val="18"/>
              </w:rPr>
              <w:t xml:space="preserve"> to a constituent of the medication causing the alert to be generated. The </w:t>
            </w:r>
            <w:r w:rsidR="002044C5">
              <w:rPr>
                <w:sz w:val="18"/>
                <w:szCs w:val="18"/>
              </w:rPr>
              <w:t>electronic health record</w:t>
            </w:r>
            <w:r w:rsidRPr="00FD5755">
              <w:rPr>
                <w:sz w:val="18"/>
                <w:szCs w:val="18"/>
              </w:rPr>
              <w:t xml:space="preserve"> was reviewed for evidence of the severity of the allergy and presence of symptoms.</w:t>
            </w:r>
          </w:p>
          <w:p w14:paraId="3C751E57" w14:textId="4E9A7464" w:rsidR="005A0861" w:rsidRPr="00FD5755" w:rsidRDefault="005A0861" w:rsidP="005A0861">
            <w:pPr>
              <w:pStyle w:val="Normalafterobject"/>
              <w:numPr>
                <w:ilvl w:val="0"/>
                <w:numId w:val="14"/>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mediation causing the alert was an oral or injectable medication. The patient had a documented allergy in the</w:t>
            </w:r>
            <w:r w:rsidR="002044C5">
              <w:rPr>
                <w:sz w:val="18"/>
                <w:szCs w:val="18"/>
              </w:rPr>
              <w:t xml:space="preserve"> electronic health record</w:t>
            </w:r>
            <w:r w:rsidRPr="00FD5755">
              <w:rPr>
                <w:sz w:val="18"/>
                <w:szCs w:val="18"/>
              </w:rPr>
              <w:t xml:space="preserve"> to the oral or injectable form of the medication causing the alert</w:t>
            </w:r>
            <w:r w:rsidR="002044C5">
              <w:rPr>
                <w:sz w:val="18"/>
                <w:szCs w:val="18"/>
              </w:rPr>
              <w:t xml:space="preserve">; or </w:t>
            </w:r>
            <w:r w:rsidRPr="00FD5755">
              <w:rPr>
                <w:sz w:val="18"/>
                <w:szCs w:val="18"/>
              </w:rPr>
              <w:t>to a medication in the same pharmacological class</w:t>
            </w:r>
            <w:r w:rsidR="002044C5">
              <w:rPr>
                <w:sz w:val="18"/>
                <w:szCs w:val="18"/>
              </w:rPr>
              <w:t>; or</w:t>
            </w:r>
            <w:r w:rsidRPr="00FD5755">
              <w:rPr>
                <w:sz w:val="18"/>
                <w:szCs w:val="18"/>
              </w:rPr>
              <w:t xml:space="preserve"> to a constituent of the medication causing the alert to be generated. However, the allergic reaction and severity were documented as severe. When cross checked with </w:t>
            </w:r>
            <w:proofErr w:type="spellStart"/>
            <w:r w:rsidRPr="00FD5755">
              <w:rPr>
                <w:sz w:val="18"/>
                <w:szCs w:val="18"/>
              </w:rPr>
              <w:t>LexiComp</w:t>
            </w:r>
            <w:proofErr w:type="spellEnd"/>
            <w:r w:rsidRPr="00FD5755">
              <w:rPr>
                <w:sz w:val="18"/>
                <w:szCs w:val="18"/>
              </w:rPr>
              <w:t xml:space="preserve">® the identified risk level was A, B, or C.  There was enough information in the </w:t>
            </w:r>
            <w:r w:rsidR="002044C5">
              <w:rPr>
                <w:sz w:val="18"/>
                <w:szCs w:val="18"/>
              </w:rPr>
              <w:t>electronic health record</w:t>
            </w:r>
            <w:r w:rsidRPr="00FD5755">
              <w:rPr>
                <w:sz w:val="18"/>
                <w:szCs w:val="18"/>
              </w:rPr>
              <w:t xml:space="preserve"> to determine the patient had received the medication before with sequala.</w:t>
            </w:r>
          </w:p>
          <w:p w14:paraId="7419CCBD" w14:textId="166FF500" w:rsidR="005A0861" w:rsidRPr="00FD5755" w:rsidRDefault="005A0861" w:rsidP="005A0861">
            <w:pPr>
              <w:pStyle w:val="Normalafterobject"/>
              <w:numPr>
                <w:ilvl w:val="0"/>
                <w:numId w:val="14"/>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mediation causing the alert was an oral or injectable medication. The patient had a documented allergy in the</w:t>
            </w:r>
            <w:r w:rsidR="002044C5">
              <w:rPr>
                <w:sz w:val="18"/>
                <w:szCs w:val="18"/>
              </w:rPr>
              <w:t xml:space="preserve"> electronic health record</w:t>
            </w:r>
            <w:r w:rsidRPr="00FD5755">
              <w:rPr>
                <w:sz w:val="18"/>
                <w:szCs w:val="18"/>
              </w:rPr>
              <w:t xml:space="preserve"> to the oral or injectable form of the medication causing the alert</w:t>
            </w:r>
            <w:r w:rsidR="002044C5">
              <w:rPr>
                <w:sz w:val="18"/>
                <w:szCs w:val="18"/>
              </w:rPr>
              <w:t>; or</w:t>
            </w:r>
            <w:r w:rsidRPr="00FD5755">
              <w:rPr>
                <w:sz w:val="18"/>
                <w:szCs w:val="18"/>
              </w:rPr>
              <w:t xml:space="preserve"> to a medication in the same pharmacological class</w:t>
            </w:r>
            <w:r w:rsidR="002044C5">
              <w:rPr>
                <w:sz w:val="18"/>
                <w:szCs w:val="18"/>
              </w:rPr>
              <w:t>; or</w:t>
            </w:r>
            <w:r w:rsidRPr="00FD5755">
              <w:rPr>
                <w:sz w:val="18"/>
                <w:szCs w:val="18"/>
              </w:rPr>
              <w:t xml:space="preserve"> to a constituent of the medication causing the alert to be generated. However, the allergic reaction and severity were documented as severe. When cross checked with </w:t>
            </w:r>
            <w:proofErr w:type="spellStart"/>
            <w:r w:rsidRPr="00FD5755">
              <w:rPr>
                <w:sz w:val="18"/>
                <w:szCs w:val="18"/>
              </w:rPr>
              <w:t>LexiComp</w:t>
            </w:r>
            <w:proofErr w:type="spellEnd"/>
            <w:r w:rsidRPr="00FD5755">
              <w:rPr>
                <w:sz w:val="18"/>
                <w:szCs w:val="18"/>
              </w:rPr>
              <w:t xml:space="preserve">® the identified risk level was D or X.  There was enough information in the </w:t>
            </w:r>
            <w:r w:rsidR="002044C5">
              <w:rPr>
                <w:sz w:val="18"/>
                <w:szCs w:val="18"/>
              </w:rPr>
              <w:t>electronic health record</w:t>
            </w:r>
            <w:r w:rsidRPr="00FD5755">
              <w:rPr>
                <w:sz w:val="18"/>
                <w:szCs w:val="18"/>
              </w:rPr>
              <w:t xml:space="preserve"> to determine other alternatives could have been chosen, even if the patient had received the medication before with sequala.</w:t>
            </w:r>
          </w:p>
        </w:tc>
      </w:tr>
      <w:tr w:rsidR="005A0861" w:rsidRPr="00FD5755" w14:paraId="00802664"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restart"/>
          </w:tcPr>
          <w:p w14:paraId="01F514BA" w14:textId="77777777" w:rsidR="005A0861" w:rsidRPr="00FD5755" w:rsidRDefault="005A0861" w:rsidP="00124922">
            <w:pPr>
              <w:pStyle w:val="Normalafterobject"/>
              <w:spacing w:before="0" w:after="0"/>
              <w:ind w:left="0"/>
              <w:rPr>
                <w:sz w:val="18"/>
                <w:szCs w:val="18"/>
              </w:rPr>
            </w:pPr>
            <w:r w:rsidRPr="00FD5755">
              <w:rPr>
                <w:sz w:val="18"/>
                <w:szCs w:val="18"/>
              </w:rPr>
              <w:lastRenderedPageBreak/>
              <w:t>Egg-allergy alert</w:t>
            </w:r>
          </w:p>
          <w:p w14:paraId="3228C37E" w14:textId="77777777" w:rsidR="005A0861" w:rsidRPr="00FD5755" w:rsidRDefault="005A0861" w:rsidP="00124922">
            <w:pPr>
              <w:pStyle w:val="Normalafterobject"/>
              <w:spacing w:before="0" w:after="0"/>
              <w:rPr>
                <w:sz w:val="18"/>
                <w:szCs w:val="18"/>
              </w:rPr>
            </w:pPr>
          </w:p>
          <w:p w14:paraId="60E07AC9" w14:textId="77777777" w:rsidR="005A0861" w:rsidRPr="00FD5755" w:rsidRDefault="005A0861" w:rsidP="00124922">
            <w:pPr>
              <w:pStyle w:val="Normalafterobject"/>
              <w:spacing w:before="0" w:after="0"/>
              <w:rPr>
                <w:sz w:val="18"/>
                <w:szCs w:val="18"/>
              </w:rPr>
            </w:pPr>
          </w:p>
          <w:p w14:paraId="1ED362D7" w14:textId="77777777" w:rsidR="005A0861" w:rsidRPr="00816C9C" w:rsidRDefault="005A0861" w:rsidP="00124922">
            <w:pPr>
              <w:pStyle w:val="Normalafterobject"/>
              <w:spacing w:before="0" w:after="0"/>
              <w:ind w:left="0"/>
              <w:rPr>
                <w:sz w:val="18"/>
                <w:szCs w:val="18"/>
              </w:rPr>
            </w:pPr>
            <w:r w:rsidRPr="00816C9C">
              <w:rPr>
                <w:sz w:val="18"/>
                <w:szCs w:val="18"/>
              </w:rPr>
              <w:lastRenderedPageBreak/>
              <w:t>Outpatient and inpatient department</w:t>
            </w:r>
          </w:p>
        </w:tc>
        <w:tc>
          <w:tcPr>
            <w:tcW w:w="1276" w:type="dxa"/>
          </w:tcPr>
          <w:p w14:paraId="2E838236" w14:textId="77777777" w:rsidR="005A0861" w:rsidRPr="00816C9C"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816C9C">
              <w:rPr>
                <w:b/>
                <w:bCs/>
                <w:sz w:val="18"/>
                <w:szCs w:val="18"/>
              </w:rPr>
              <w:lastRenderedPageBreak/>
              <w:t>Additional information needed</w:t>
            </w:r>
          </w:p>
        </w:tc>
        <w:tc>
          <w:tcPr>
            <w:tcW w:w="5821" w:type="dxa"/>
          </w:tcPr>
          <w:p w14:paraId="06271CA0" w14:textId="0B108DD7"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This egg allergy alert appears if an egg allergy or egg-derived product allergy is documented in the patient’s</w:t>
            </w:r>
            <w:r w:rsidR="002044C5">
              <w:rPr>
                <w:sz w:val="18"/>
                <w:szCs w:val="18"/>
              </w:rPr>
              <w:t xml:space="preserve"> electronic health record</w:t>
            </w:r>
            <w:r w:rsidRPr="00FD5755">
              <w:rPr>
                <w:sz w:val="18"/>
                <w:szCs w:val="18"/>
              </w:rPr>
              <w:t>. The</w:t>
            </w:r>
            <w:r w:rsidR="002044C5">
              <w:rPr>
                <w:sz w:val="18"/>
                <w:szCs w:val="18"/>
              </w:rPr>
              <w:t xml:space="preserve"> electronic health record</w:t>
            </w:r>
            <w:r w:rsidRPr="00FD5755">
              <w:rPr>
                <w:sz w:val="18"/>
                <w:szCs w:val="18"/>
              </w:rPr>
              <w:t xml:space="preserve"> was reviewed for documented allergies to egg-allergy, medication or food, as well as the severity of the allergy and reaction type. The date of the documentation of the allergy was also </w:t>
            </w:r>
            <w:r w:rsidRPr="00FD5755">
              <w:rPr>
                <w:sz w:val="18"/>
                <w:szCs w:val="18"/>
              </w:rPr>
              <w:lastRenderedPageBreak/>
              <w:t xml:space="preserve">reviewed. The </w:t>
            </w:r>
            <w:r w:rsidR="002044C5">
              <w:rPr>
                <w:sz w:val="18"/>
                <w:szCs w:val="18"/>
              </w:rPr>
              <w:t>electronic health record</w:t>
            </w:r>
            <w:r w:rsidRPr="00FD5755">
              <w:rPr>
                <w:sz w:val="18"/>
                <w:szCs w:val="18"/>
              </w:rPr>
              <w:t xml:space="preserve"> was reviewed for evidence if anti-allergenics were administered/dispensed. For example, the epinephrine autoinjector or an antihistamine to be administered orally, topically or injectable. </w:t>
            </w:r>
          </w:p>
          <w:p w14:paraId="2581D2C9" w14:textId="0031E28C"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medication causing egg-allergy alert generation was cross-checked using </w:t>
            </w:r>
            <w:proofErr w:type="spellStart"/>
            <w:r w:rsidRPr="00FD5755">
              <w:rPr>
                <w:sz w:val="18"/>
                <w:szCs w:val="18"/>
              </w:rPr>
              <w:t>LexiComp</w:t>
            </w:r>
            <w:proofErr w:type="spellEnd"/>
            <w:r w:rsidRPr="00FD5755">
              <w:rPr>
                <w:sz w:val="18"/>
                <w:szCs w:val="18"/>
              </w:rPr>
              <w:t>® (2018 and 2019) database software. The K</w:t>
            </w:r>
            <w:r w:rsidR="002044C5">
              <w:rPr>
                <w:sz w:val="18"/>
                <w:szCs w:val="18"/>
              </w:rPr>
              <w:t>ing Saud University Medical City</w:t>
            </w:r>
            <w:r w:rsidRPr="00FD5755">
              <w:rPr>
                <w:sz w:val="18"/>
                <w:szCs w:val="18"/>
              </w:rPr>
              <w:t xml:space="preserve"> formulary was also reviewed in the instance of vaccines, to determine the preparation available and examine list of active constituents.</w:t>
            </w:r>
          </w:p>
        </w:tc>
      </w:tr>
      <w:tr w:rsidR="005A0861" w:rsidRPr="00FD5755" w14:paraId="6A08ED12"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tcPr>
          <w:p w14:paraId="4F4D74BD" w14:textId="77777777" w:rsidR="005A0861" w:rsidRPr="00FD5755" w:rsidRDefault="005A0861" w:rsidP="00124922">
            <w:pPr>
              <w:pStyle w:val="Normalafterobject"/>
              <w:spacing w:before="0" w:after="0"/>
              <w:rPr>
                <w:sz w:val="18"/>
                <w:szCs w:val="18"/>
              </w:rPr>
            </w:pPr>
          </w:p>
        </w:tc>
        <w:tc>
          <w:tcPr>
            <w:tcW w:w="1276" w:type="dxa"/>
          </w:tcPr>
          <w:p w14:paraId="69844928" w14:textId="77777777" w:rsidR="005A0861" w:rsidRPr="00816C9C"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816C9C">
              <w:rPr>
                <w:b/>
                <w:bCs/>
                <w:sz w:val="18"/>
                <w:szCs w:val="18"/>
              </w:rPr>
              <w:t>Alert display</w:t>
            </w:r>
          </w:p>
        </w:tc>
        <w:tc>
          <w:tcPr>
            <w:tcW w:w="5821" w:type="dxa"/>
          </w:tcPr>
          <w:p w14:paraId="12F76850" w14:textId="77777777" w:rsidR="005A0861" w:rsidRPr="00816C9C"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816C9C">
              <w:rPr>
                <w:b/>
                <w:bCs/>
                <w:sz w:val="18"/>
                <w:szCs w:val="18"/>
              </w:rPr>
              <w:t>The egg-allergy alert was assessed as appropriately displayed if:</w:t>
            </w:r>
          </w:p>
          <w:p w14:paraId="3869844E" w14:textId="22F2A926" w:rsidR="005A0861" w:rsidRPr="00FD5755" w:rsidRDefault="005A0861" w:rsidP="005A0861">
            <w:pPr>
              <w:pStyle w:val="Normalafterobject"/>
              <w:numPr>
                <w:ilvl w:val="0"/>
                <w:numId w:val="15"/>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patient had a documented egg-allergy in the</w:t>
            </w:r>
            <w:r w:rsidR="002044C5">
              <w:rPr>
                <w:sz w:val="18"/>
                <w:szCs w:val="18"/>
              </w:rPr>
              <w:t xml:space="preserve"> electronic health record</w:t>
            </w:r>
            <w:r w:rsidRPr="00FD5755">
              <w:rPr>
                <w:sz w:val="18"/>
                <w:szCs w:val="18"/>
              </w:rPr>
              <w:t xml:space="preserve"> and the medication for which the alert was generated had a constituent of egg protein or derivative. </w:t>
            </w:r>
          </w:p>
          <w:p w14:paraId="43056380" w14:textId="77777777" w:rsidR="005A0861" w:rsidRPr="001E740E"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E740E">
              <w:rPr>
                <w:b/>
                <w:bCs/>
                <w:sz w:val="18"/>
                <w:szCs w:val="18"/>
              </w:rPr>
              <w:t xml:space="preserve">The </w:t>
            </w:r>
            <w:r>
              <w:rPr>
                <w:b/>
                <w:bCs/>
                <w:sz w:val="18"/>
                <w:szCs w:val="18"/>
              </w:rPr>
              <w:t>egg</w:t>
            </w:r>
            <w:r w:rsidRPr="001E740E">
              <w:rPr>
                <w:b/>
                <w:bCs/>
                <w:sz w:val="18"/>
                <w:szCs w:val="18"/>
              </w:rPr>
              <w:t>-allergy alert was assessed as inappropriately displayed if:</w:t>
            </w:r>
          </w:p>
          <w:p w14:paraId="40C7040F" w14:textId="524FD5D2" w:rsidR="005A0861" w:rsidRPr="00FD5755" w:rsidRDefault="005A0861" w:rsidP="005A0861">
            <w:pPr>
              <w:pStyle w:val="Normalafterobject"/>
              <w:numPr>
                <w:ilvl w:val="0"/>
                <w:numId w:val="15"/>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w:t>
            </w:r>
            <w:r w:rsidRPr="00FD5755">
              <w:rPr>
                <w:sz w:val="18"/>
                <w:szCs w:val="18"/>
              </w:rPr>
              <w:t>he patient did not have a documented egg allergy in the</w:t>
            </w:r>
            <w:r w:rsidR="002044C5">
              <w:rPr>
                <w:sz w:val="18"/>
                <w:szCs w:val="18"/>
              </w:rPr>
              <w:t xml:space="preserve"> electronic health record</w:t>
            </w:r>
            <w:r w:rsidRPr="00FD5755">
              <w:rPr>
                <w:sz w:val="18"/>
                <w:szCs w:val="18"/>
              </w:rPr>
              <w:t xml:space="preserve"> (from the sample of alerts analysed this did not occur)</w:t>
            </w:r>
          </w:p>
          <w:p w14:paraId="2DF39622" w14:textId="77777777" w:rsidR="005A0861" w:rsidRPr="00FD5755" w:rsidRDefault="005A0861" w:rsidP="005A0861">
            <w:pPr>
              <w:pStyle w:val="Normalafterobject"/>
              <w:numPr>
                <w:ilvl w:val="0"/>
                <w:numId w:val="15"/>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w:t>
            </w:r>
            <w:r w:rsidRPr="00FD5755">
              <w:rPr>
                <w:sz w:val="18"/>
                <w:szCs w:val="18"/>
              </w:rPr>
              <w:t>he medication causing the alert to be generated did not have egg or egg-derived product in its constituent list</w:t>
            </w:r>
          </w:p>
          <w:p w14:paraId="74D3524B" w14:textId="77777777" w:rsidR="005A0861" w:rsidRPr="00FD5755" w:rsidRDefault="005A0861" w:rsidP="00124922">
            <w:pPr>
              <w:pStyle w:val="Normalafterobject"/>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(In the sample of alerts analysed and assessed there was no instance of this alert being displayed inappropriately).</w:t>
            </w:r>
          </w:p>
        </w:tc>
      </w:tr>
      <w:tr w:rsidR="005A0861" w:rsidRPr="00FD5755" w14:paraId="3D683A5B"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737BC60B" w14:textId="77777777" w:rsidR="005A0861" w:rsidRPr="00FD5755" w:rsidRDefault="005A0861" w:rsidP="00124922">
            <w:pPr>
              <w:pStyle w:val="Normalafterobject"/>
              <w:spacing w:before="0" w:after="0"/>
              <w:rPr>
                <w:sz w:val="18"/>
                <w:szCs w:val="18"/>
              </w:rPr>
            </w:pPr>
          </w:p>
        </w:tc>
        <w:tc>
          <w:tcPr>
            <w:tcW w:w="1276" w:type="dxa"/>
          </w:tcPr>
          <w:p w14:paraId="6E699386" w14:textId="77777777" w:rsidR="005A0861" w:rsidRPr="001E740E"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E740E">
              <w:rPr>
                <w:b/>
                <w:bCs/>
                <w:sz w:val="18"/>
                <w:szCs w:val="18"/>
              </w:rPr>
              <w:t>Alert override</w:t>
            </w:r>
          </w:p>
        </w:tc>
        <w:tc>
          <w:tcPr>
            <w:tcW w:w="5821" w:type="dxa"/>
          </w:tcPr>
          <w:p w14:paraId="634D5B83" w14:textId="77777777" w:rsidR="005A0861" w:rsidRPr="001E740E"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E740E">
              <w:rPr>
                <w:b/>
                <w:bCs/>
                <w:sz w:val="18"/>
                <w:szCs w:val="18"/>
              </w:rPr>
              <w:t>The egg-allergy alert was assessed as appropriately overridden if:</w:t>
            </w:r>
          </w:p>
          <w:p w14:paraId="29BC96B8" w14:textId="77777777" w:rsidR="005A0861" w:rsidRPr="00FD5755" w:rsidRDefault="005A0861" w:rsidP="005A0861">
            <w:pPr>
              <w:pStyle w:val="Normalafterobject"/>
              <w:numPr>
                <w:ilvl w:val="0"/>
                <w:numId w:val="16"/>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w:t>
            </w:r>
            <w:r w:rsidRPr="00FD5755">
              <w:rPr>
                <w:sz w:val="18"/>
                <w:szCs w:val="18"/>
              </w:rPr>
              <w:t xml:space="preserve">he patient did not have a documented egg-allergy </w:t>
            </w:r>
          </w:p>
          <w:p w14:paraId="42EEDA6C" w14:textId="77777777" w:rsidR="005A0861" w:rsidRPr="00FD5755" w:rsidRDefault="005A0861" w:rsidP="005A0861">
            <w:pPr>
              <w:pStyle w:val="Normalafterobject"/>
              <w:numPr>
                <w:ilvl w:val="0"/>
                <w:numId w:val="16"/>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w:t>
            </w:r>
            <w:r w:rsidRPr="00FD5755">
              <w:rPr>
                <w:sz w:val="18"/>
                <w:szCs w:val="18"/>
              </w:rPr>
              <w:t>he medication causing the alert to be generated did not have egg derived product in its constituent list</w:t>
            </w:r>
          </w:p>
          <w:p w14:paraId="603E494F" w14:textId="77777777" w:rsidR="005A0861" w:rsidRPr="00FD5755" w:rsidRDefault="005A0861" w:rsidP="005A0861">
            <w:pPr>
              <w:pStyle w:val="Normalafterobject"/>
              <w:numPr>
                <w:ilvl w:val="0"/>
                <w:numId w:val="16"/>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w:t>
            </w:r>
            <w:r w:rsidRPr="00FD5755">
              <w:rPr>
                <w:sz w:val="18"/>
                <w:szCs w:val="18"/>
              </w:rPr>
              <w:t>he patient had a documented egg-allergy, but the medication causing the alert to be generated did not have egg or egg-derived product listed as part of its constituents</w:t>
            </w:r>
          </w:p>
          <w:p w14:paraId="508F4100" w14:textId="6016BE37" w:rsidR="005A0861" w:rsidRPr="00FD5755" w:rsidRDefault="005A0861" w:rsidP="005A0861">
            <w:pPr>
              <w:pStyle w:val="Normalafterobject"/>
              <w:numPr>
                <w:ilvl w:val="0"/>
                <w:numId w:val="16"/>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 had a documented egg-allergy in the</w:t>
            </w:r>
            <w:r w:rsidR="002044C5">
              <w:rPr>
                <w:sz w:val="18"/>
                <w:szCs w:val="18"/>
              </w:rPr>
              <w:t xml:space="preserve"> electronic health record</w:t>
            </w:r>
            <w:r w:rsidR="002044C5" w:rsidRPr="00FD5755">
              <w:rPr>
                <w:sz w:val="18"/>
                <w:szCs w:val="18"/>
              </w:rPr>
              <w:t xml:space="preserve"> however</w:t>
            </w:r>
            <w:r w:rsidRPr="00FD5755">
              <w:rPr>
                <w:sz w:val="18"/>
                <w:szCs w:val="18"/>
              </w:rPr>
              <w:t xml:space="preserve"> the allergic reaction and severity were not documented. The medication for which the alert was generated did have egg or egg derived product listed as part of its constituents, and when cross checked with </w:t>
            </w:r>
            <w:proofErr w:type="spellStart"/>
            <w:r w:rsidRPr="00FD5755">
              <w:rPr>
                <w:sz w:val="18"/>
                <w:szCs w:val="18"/>
              </w:rPr>
              <w:t>LexiComp</w:t>
            </w:r>
            <w:proofErr w:type="spellEnd"/>
            <w:r w:rsidRPr="00FD5755">
              <w:rPr>
                <w:sz w:val="18"/>
                <w:szCs w:val="18"/>
              </w:rPr>
              <w:t xml:space="preserve">® the identified risk level was A or B or C or X. The meaning of the risk levels for egg allergies with medication are in </w:t>
            </w:r>
            <w:r w:rsidRPr="001E740E">
              <w:rPr>
                <w:b/>
                <w:bCs/>
                <w:sz w:val="18"/>
                <w:szCs w:val="18"/>
              </w:rPr>
              <w:t xml:space="preserve">Appendix </w:t>
            </w:r>
            <w:r w:rsidR="002044C5">
              <w:rPr>
                <w:b/>
                <w:bCs/>
                <w:sz w:val="18"/>
                <w:szCs w:val="18"/>
              </w:rPr>
              <w:t>N</w:t>
            </w:r>
            <w:r w:rsidRPr="00FD5755">
              <w:rPr>
                <w:sz w:val="18"/>
                <w:szCs w:val="18"/>
              </w:rPr>
              <w:t>. There was enough information to determine that the patient had received this medication before with no sequala.</w:t>
            </w:r>
          </w:p>
          <w:p w14:paraId="22BD8D05" w14:textId="35A991DB" w:rsidR="005A0861" w:rsidRPr="00FD5755" w:rsidRDefault="005A0861" w:rsidP="005A0861">
            <w:pPr>
              <w:pStyle w:val="Normalafterobject"/>
              <w:numPr>
                <w:ilvl w:val="0"/>
                <w:numId w:val="16"/>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 had a documented egg-allergy in the</w:t>
            </w:r>
            <w:r w:rsidR="002044C5">
              <w:rPr>
                <w:sz w:val="18"/>
                <w:szCs w:val="18"/>
              </w:rPr>
              <w:t xml:space="preserve"> electronic health record</w:t>
            </w:r>
            <w:r w:rsidRPr="00FD5755">
              <w:rPr>
                <w:sz w:val="18"/>
                <w:szCs w:val="18"/>
              </w:rPr>
              <w:t xml:space="preserve">; however, the allergic reaction and severity were not documented. The vaccine causing the alert to be generated did have egg or egg derived product as part of its </w:t>
            </w:r>
            <w:r w:rsidRPr="00FD5755">
              <w:rPr>
                <w:sz w:val="18"/>
                <w:szCs w:val="18"/>
              </w:rPr>
              <w:lastRenderedPageBreak/>
              <w:t xml:space="preserve">constituents, and when cross checked with </w:t>
            </w:r>
            <w:proofErr w:type="spellStart"/>
            <w:r w:rsidRPr="00FD5755">
              <w:rPr>
                <w:sz w:val="18"/>
                <w:szCs w:val="18"/>
              </w:rPr>
              <w:t>LexiComp</w:t>
            </w:r>
            <w:proofErr w:type="spellEnd"/>
            <w:r w:rsidRPr="00FD5755">
              <w:rPr>
                <w:sz w:val="18"/>
                <w:szCs w:val="18"/>
              </w:rPr>
              <w:t>® the identified risk level was A</w:t>
            </w:r>
            <w:r>
              <w:rPr>
                <w:sz w:val="18"/>
                <w:szCs w:val="18"/>
              </w:rPr>
              <w:t>, B, or C</w:t>
            </w:r>
            <w:r w:rsidRPr="00FD5755">
              <w:rPr>
                <w:sz w:val="18"/>
                <w:szCs w:val="18"/>
              </w:rPr>
              <w:t xml:space="preserve">. The meaning of the risk levels for egg allergies with medication are in </w:t>
            </w:r>
            <w:r w:rsidRPr="001E740E">
              <w:rPr>
                <w:b/>
                <w:bCs/>
                <w:sz w:val="18"/>
                <w:szCs w:val="18"/>
              </w:rPr>
              <w:t xml:space="preserve">Appendix </w:t>
            </w:r>
            <w:r w:rsidR="002044C5">
              <w:rPr>
                <w:b/>
                <w:bCs/>
                <w:sz w:val="18"/>
                <w:szCs w:val="18"/>
              </w:rPr>
              <w:t>N</w:t>
            </w:r>
            <w:r w:rsidRPr="00FD5755">
              <w:rPr>
                <w:sz w:val="18"/>
                <w:szCs w:val="18"/>
              </w:rPr>
              <w:t>. There was enough information to determine that the patient had received this medication with no sequala.</w:t>
            </w:r>
          </w:p>
          <w:p w14:paraId="5CD7C17F" w14:textId="6A15BEED" w:rsidR="005A0861" w:rsidRPr="00FD5755" w:rsidRDefault="005A0861" w:rsidP="005A0861">
            <w:pPr>
              <w:pStyle w:val="Normalafterobject"/>
              <w:numPr>
                <w:ilvl w:val="0"/>
                <w:numId w:val="16"/>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patient had a documented egg-allergy in the </w:t>
            </w:r>
            <w:r w:rsidR="002044C5">
              <w:rPr>
                <w:sz w:val="18"/>
                <w:szCs w:val="18"/>
              </w:rPr>
              <w:t>electronic health record</w:t>
            </w:r>
            <w:r w:rsidRPr="00FD5755">
              <w:rPr>
                <w:sz w:val="18"/>
                <w:szCs w:val="18"/>
              </w:rPr>
              <w:t xml:space="preserve">; however, the allergic reaction and severity were not documented. The vaccine causing the alert to be generated did have egg or egg-derived product in its constituents, and when cross checked with </w:t>
            </w:r>
            <w:proofErr w:type="spellStart"/>
            <w:r w:rsidRPr="00FD5755">
              <w:rPr>
                <w:sz w:val="18"/>
                <w:szCs w:val="18"/>
              </w:rPr>
              <w:t>LexiComp</w:t>
            </w:r>
            <w:proofErr w:type="spellEnd"/>
            <w:r w:rsidRPr="00FD5755">
              <w:rPr>
                <w:sz w:val="18"/>
                <w:szCs w:val="18"/>
              </w:rPr>
              <w:t xml:space="preserve">® the identified interaction risk level was D or X. The meaning of the risk levels for egg allergies with medication are in </w:t>
            </w:r>
            <w:r w:rsidRPr="001E740E">
              <w:rPr>
                <w:b/>
                <w:bCs/>
                <w:sz w:val="18"/>
                <w:szCs w:val="18"/>
              </w:rPr>
              <w:t xml:space="preserve">Appendix </w:t>
            </w:r>
            <w:r w:rsidR="002044C5">
              <w:rPr>
                <w:b/>
                <w:bCs/>
                <w:sz w:val="18"/>
                <w:szCs w:val="18"/>
              </w:rPr>
              <w:t>N</w:t>
            </w:r>
            <w:r w:rsidRPr="009B0D82">
              <w:rPr>
                <w:sz w:val="18"/>
                <w:szCs w:val="18"/>
              </w:rPr>
              <w:t>.</w:t>
            </w:r>
            <w:r w:rsidRPr="00FD5755">
              <w:rPr>
                <w:sz w:val="18"/>
                <w:szCs w:val="18"/>
              </w:rPr>
              <w:t xml:space="preserve"> There was enough information to determine that the patient had received this medication with no sequala, and there were no other suitable alternatives to be used.</w:t>
            </w:r>
          </w:p>
          <w:p w14:paraId="5C270651" w14:textId="77777777" w:rsidR="005A0861" w:rsidRPr="001E740E"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E740E">
              <w:rPr>
                <w:b/>
                <w:bCs/>
                <w:sz w:val="18"/>
                <w:szCs w:val="18"/>
              </w:rPr>
              <w:t>The egg-allergy alert was assessed as inappropriately overridden if:</w:t>
            </w:r>
          </w:p>
          <w:p w14:paraId="602A41D1" w14:textId="0415AD68" w:rsidR="005A0861" w:rsidRPr="00FD5755" w:rsidRDefault="005A0861" w:rsidP="005A0861">
            <w:pPr>
              <w:pStyle w:val="Normalafterobject"/>
              <w:numPr>
                <w:ilvl w:val="0"/>
                <w:numId w:val="1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patient had a documented egg-allergy in the </w:t>
            </w:r>
            <w:r w:rsidR="002044C5">
              <w:rPr>
                <w:sz w:val="18"/>
                <w:szCs w:val="18"/>
              </w:rPr>
              <w:t>electronic health record</w:t>
            </w:r>
            <w:r w:rsidRPr="00FD5755">
              <w:rPr>
                <w:sz w:val="18"/>
                <w:szCs w:val="18"/>
              </w:rPr>
              <w:t xml:space="preserve">; however, the allergic reaction and severity were not documented. The vaccine causing the alert to be generated did have egg or egg derived protein as part of its constituents, and when cross checked with </w:t>
            </w:r>
            <w:proofErr w:type="spellStart"/>
            <w:r w:rsidRPr="00FD5755">
              <w:rPr>
                <w:sz w:val="18"/>
                <w:szCs w:val="18"/>
              </w:rPr>
              <w:t>LexiComp</w:t>
            </w:r>
            <w:proofErr w:type="spellEnd"/>
            <w:r w:rsidRPr="00FD5755">
              <w:rPr>
                <w:sz w:val="18"/>
                <w:szCs w:val="18"/>
              </w:rPr>
              <w:t xml:space="preserve">® the identified risk level was A. The meaning of the risk levels is in </w:t>
            </w:r>
            <w:r w:rsidRPr="001E740E">
              <w:rPr>
                <w:b/>
                <w:bCs/>
                <w:sz w:val="18"/>
                <w:szCs w:val="18"/>
              </w:rPr>
              <w:t xml:space="preserve">Appendix </w:t>
            </w:r>
            <w:r w:rsidR="002044C5">
              <w:rPr>
                <w:b/>
                <w:bCs/>
                <w:sz w:val="18"/>
                <w:szCs w:val="18"/>
              </w:rPr>
              <w:t>N</w:t>
            </w:r>
            <w:r w:rsidRPr="00FD5755">
              <w:rPr>
                <w:sz w:val="18"/>
                <w:szCs w:val="18"/>
              </w:rPr>
              <w:t>. There was enough information to determine that the patient had received this before medication with sequala and needed anti-allergic medication (there were none in our sample found to be assessed like this).</w:t>
            </w:r>
          </w:p>
          <w:p w14:paraId="502BDA72" w14:textId="721742DD" w:rsidR="005A0861" w:rsidRPr="00FD5755" w:rsidRDefault="005A0861" w:rsidP="005A0861">
            <w:pPr>
              <w:pStyle w:val="Normalafterobject"/>
              <w:numPr>
                <w:ilvl w:val="0"/>
                <w:numId w:val="1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patient had a documented egg-allergy in the </w:t>
            </w:r>
            <w:r w:rsidR="002044C5">
              <w:rPr>
                <w:sz w:val="18"/>
                <w:szCs w:val="18"/>
              </w:rPr>
              <w:t>electronic health record</w:t>
            </w:r>
            <w:r w:rsidRPr="00FD5755">
              <w:rPr>
                <w:sz w:val="18"/>
                <w:szCs w:val="18"/>
              </w:rPr>
              <w:t xml:space="preserve">; however, the allergic reaction and severity were not documented. The vaccine causing the alert to be generated did have egg or egg-derived product in its constituents, and when cross checked with </w:t>
            </w:r>
            <w:proofErr w:type="spellStart"/>
            <w:r w:rsidRPr="00FD5755">
              <w:rPr>
                <w:sz w:val="18"/>
                <w:szCs w:val="18"/>
              </w:rPr>
              <w:t>LexiComp</w:t>
            </w:r>
            <w:proofErr w:type="spellEnd"/>
            <w:r w:rsidRPr="00FD5755">
              <w:rPr>
                <w:sz w:val="18"/>
                <w:szCs w:val="18"/>
              </w:rPr>
              <w:t xml:space="preserve">® the identified risk level was D or X. The meaning of the risk levels for egg allergies with medication are in </w:t>
            </w:r>
            <w:r w:rsidRPr="001E740E">
              <w:rPr>
                <w:b/>
                <w:bCs/>
                <w:sz w:val="18"/>
                <w:szCs w:val="18"/>
              </w:rPr>
              <w:t xml:space="preserve">Appendix </w:t>
            </w:r>
            <w:r w:rsidR="002044C5">
              <w:rPr>
                <w:b/>
                <w:bCs/>
                <w:sz w:val="18"/>
                <w:szCs w:val="18"/>
              </w:rPr>
              <w:t>N</w:t>
            </w:r>
            <w:r w:rsidRPr="009B0D82">
              <w:rPr>
                <w:sz w:val="18"/>
                <w:szCs w:val="18"/>
              </w:rPr>
              <w:t>.</w:t>
            </w:r>
            <w:r w:rsidRPr="00FD5755">
              <w:rPr>
                <w:sz w:val="18"/>
                <w:szCs w:val="18"/>
              </w:rPr>
              <w:t xml:space="preserve"> There was enough information to determine that the patient had previously received this medication with sequala and needed anti-allergic medication and there were other suitable safer alternatives to be used (In the sample of alerts analysed and assessed there was no instance of this alert being overridden inappropriately).</w:t>
            </w:r>
          </w:p>
        </w:tc>
      </w:tr>
      <w:tr w:rsidR="005A0861" w:rsidRPr="00FD5755" w14:paraId="41E0BCAD"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val="restart"/>
          </w:tcPr>
          <w:p w14:paraId="629380F6" w14:textId="517F6BFF" w:rsidR="005A0861" w:rsidRPr="009C4A34" w:rsidRDefault="005A7894" w:rsidP="00124922">
            <w:pPr>
              <w:pStyle w:val="Normalafterobject"/>
              <w:spacing w:before="0" w:after="0"/>
              <w:ind w:left="0"/>
              <w:rPr>
                <w:b w:val="0"/>
                <w:bCs w:val="0"/>
                <w:sz w:val="18"/>
                <w:szCs w:val="18"/>
              </w:rPr>
            </w:pPr>
            <w:r w:rsidRPr="00FD5755">
              <w:rPr>
                <w:sz w:val="18"/>
                <w:szCs w:val="18"/>
              </w:rPr>
              <w:lastRenderedPageBreak/>
              <w:t>Glucose-6 phosphate dehydrogenase</w:t>
            </w:r>
            <w:r w:rsidR="00B97CA2">
              <w:rPr>
                <w:sz w:val="18"/>
                <w:szCs w:val="18"/>
              </w:rPr>
              <w:t xml:space="preserve"> </w:t>
            </w:r>
            <w:r w:rsidR="00B97CA2">
              <w:rPr>
                <w:sz w:val="18"/>
                <w:szCs w:val="18"/>
              </w:rPr>
              <w:lastRenderedPageBreak/>
              <w:t>deficiency</w:t>
            </w:r>
            <w:r w:rsidRPr="009C4A34" w:rsidDel="005A7894">
              <w:rPr>
                <w:sz w:val="18"/>
                <w:szCs w:val="18"/>
              </w:rPr>
              <w:t xml:space="preserve"> </w:t>
            </w:r>
            <w:r w:rsidR="005A0861" w:rsidRPr="009C4A34">
              <w:rPr>
                <w:sz w:val="18"/>
                <w:szCs w:val="18"/>
              </w:rPr>
              <w:t>syndrome</w:t>
            </w:r>
          </w:p>
          <w:p w14:paraId="4FC73748" w14:textId="77777777" w:rsidR="005A0861" w:rsidRPr="00FD5755" w:rsidRDefault="005A0861" w:rsidP="00124922">
            <w:pPr>
              <w:pStyle w:val="Normalafterobject"/>
              <w:spacing w:before="0" w:after="0"/>
              <w:rPr>
                <w:sz w:val="18"/>
                <w:szCs w:val="18"/>
              </w:rPr>
            </w:pPr>
          </w:p>
          <w:p w14:paraId="28A09DCC" w14:textId="77777777" w:rsidR="005A0861" w:rsidRPr="00FD5755" w:rsidRDefault="005A0861" w:rsidP="00124922">
            <w:pPr>
              <w:pStyle w:val="Normalafterobject"/>
              <w:spacing w:before="0" w:after="0"/>
              <w:rPr>
                <w:sz w:val="18"/>
                <w:szCs w:val="18"/>
              </w:rPr>
            </w:pPr>
          </w:p>
          <w:p w14:paraId="34D27061" w14:textId="77777777" w:rsidR="005A0861" w:rsidRPr="00FD5755" w:rsidRDefault="005A0861" w:rsidP="00124922">
            <w:pPr>
              <w:pStyle w:val="Normalafterobject"/>
              <w:spacing w:before="0" w:after="0"/>
              <w:rPr>
                <w:sz w:val="18"/>
                <w:szCs w:val="18"/>
              </w:rPr>
            </w:pPr>
          </w:p>
          <w:p w14:paraId="082E07D7" w14:textId="77777777" w:rsidR="005A0861" w:rsidRPr="00FD5755" w:rsidRDefault="005A0861" w:rsidP="00124922">
            <w:pPr>
              <w:pStyle w:val="Normalafterobject"/>
              <w:spacing w:before="0" w:after="0"/>
              <w:ind w:left="0"/>
              <w:rPr>
                <w:sz w:val="18"/>
                <w:szCs w:val="18"/>
              </w:rPr>
            </w:pPr>
            <w:r w:rsidRPr="001E740E">
              <w:rPr>
                <w:sz w:val="18"/>
                <w:szCs w:val="18"/>
              </w:rPr>
              <w:t>Outpatient and inpatient department</w:t>
            </w:r>
          </w:p>
        </w:tc>
        <w:tc>
          <w:tcPr>
            <w:tcW w:w="1276" w:type="dxa"/>
          </w:tcPr>
          <w:p w14:paraId="68EF8B56" w14:textId="77777777" w:rsidR="005A0861" w:rsidRPr="001E740E"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E740E">
              <w:rPr>
                <w:b/>
                <w:bCs/>
                <w:sz w:val="18"/>
                <w:szCs w:val="18"/>
              </w:rPr>
              <w:lastRenderedPageBreak/>
              <w:t>Additional information needed</w:t>
            </w:r>
          </w:p>
        </w:tc>
        <w:tc>
          <w:tcPr>
            <w:tcW w:w="5821" w:type="dxa"/>
          </w:tcPr>
          <w:p w14:paraId="48C13FFA" w14:textId="65B4BC42" w:rsidR="005A0861" w:rsidRPr="00625E22"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FD5755">
              <w:rPr>
                <w:sz w:val="18"/>
                <w:szCs w:val="18"/>
              </w:rPr>
              <w:t xml:space="preserve">This alert is generated for medication that </w:t>
            </w:r>
            <w:r>
              <w:rPr>
                <w:sz w:val="18"/>
                <w:szCs w:val="18"/>
              </w:rPr>
              <w:t xml:space="preserve">will not be </w:t>
            </w:r>
            <w:proofErr w:type="spellStart"/>
            <w:r>
              <w:rPr>
                <w:sz w:val="18"/>
                <w:szCs w:val="18"/>
              </w:rPr>
              <w:t>metabolised</w:t>
            </w:r>
            <w:proofErr w:type="spellEnd"/>
            <w:r>
              <w:rPr>
                <w:sz w:val="18"/>
                <w:szCs w:val="18"/>
              </w:rPr>
              <w:t xml:space="preserve"> effectively if taken by a</w:t>
            </w:r>
            <w:r w:rsidRPr="00FD5755">
              <w:rPr>
                <w:sz w:val="18"/>
                <w:szCs w:val="18"/>
              </w:rPr>
              <w:t xml:space="preserve"> patient suffering from </w:t>
            </w:r>
            <w:r w:rsidR="002044C5">
              <w:rPr>
                <w:sz w:val="18"/>
                <w:szCs w:val="18"/>
              </w:rPr>
              <w:t>g</w:t>
            </w:r>
            <w:r w:rsidRPr="00FD5755">
              <w:rPr>
                <w:sz w:val="18"/>
                <w:szCs w:val="18"/>
              </w:rPr>
              <w:t xml:space="preserve">lucose-6 phosphate dehydrogenase </w:t>
            </w:r>
            <w:r w:rsidR="002044C5" w:rsidRPr="00FD5755">
              <w:rPr>
                <w:sz w:val="18"/>
                <w:szCs w:val="18"/>
              </w:rPr>
              <w:t>deficiency</w:t>
            </w:r>
            <w:r w:rsidR="002044C5">
              <w:rPr>
                <w:sz w:val="18"/>
                <w:szCs w:val="18"/>
              </w:rPr>
              <w:t xml:space="preserve"> syndrome</w:t>
            </w:r>
            <w:r w:rsidRPr="00FD5755">
              <w:rPr>
                <w:sz w:val="18"/>
                <w:szCs w:val="18"/>
              </w:rPr>
              <w:t>.</w:t>
            </w:r>
          </w:p>
          <w:p w14:paraId="291AD7AB" w14:textId="35728202" w:rsidR="002044C5" w:rsidRPr="009C4A34" w:rsidRDefault="005A0861" w:rsidP="002044C5">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FD5755">
              <w:rPr>
                <w:sz w:val="18"/>
                <w:szCs w:val="18"/>
              </w:rPr>
              <w:lastRenderedPageBreak/>
              <w:t xml:space="preserve">The </w:t>
            </w:r>
            <w:r w:rsidR="002044C5">
              <w:rPr>
                <w:sz w:val="18"/>
                <w:szCs w:val="18"/>
              </w:rPr>
              <w:t>electronic health record</w:t>
            </w:r>
            <w:r w:rsidRPr="00FD5755">
              <w:rPr>
                <w:sz w:val="18"/>
                <w:szCs w:val="18"/>
              </w:rPr>
              <w:t xml:space="preserve"> was reviewed for confirmation of</w:t>
            </w:r>
            <w:r w:rsidR="002044C5" w:rsidRPr="00FD5755">
              <w:rPr>
                <w:sz w:val="18"/>
                <w:szCs w:val="18"/>
              </w:rPr>
              <w:t xml:space="preserve"> </w:t>
            </w:r>
            <w:r w:rsidR="002044C5">
              <w:rPr>
                <w:sz w:val="18"/>
                <w:szCs w:val="18"/>
              </w:rPr>
              <w:t>g</w:t>
            </w:r>
            <w:r w:rsidR="002044C5" w:rsidRPr="00FD5755">
              <w:rPr>
                <w:sz w:val="18"/>
                <w:szCs w:val="18"/>
              </w:rPr>
              <w:t>lucose-6 phosphate dehydrogenase</w:t>
            </w:r>
            <w:r w:rsidR="00B97CA2">
              <w:rPr>
                <w:sz w:val="18"/>
                <w:szCs w:val="18"/>
              </w:rPr>
              <w:t xml:space="preserve"> deficiency</w:t>
            </w:r>
            <w:r w:rsidR="002044C5" w:rsidRPr="009C4A34" w:rsidDel="005A7894">
              <w:rPr>
                <w:sz w:val="18"/>
                <w:szCs w:val="18"/>
              </w:rPr>
              <w:t xml:space="preserve"> </w:t>
            </w:r>
            <w:r w:rsidR="002044C5" w:rsidRPr="009C4A34">
              <w:rPr>
                <w:sz w:val="18"/>
                <w:szCs w:val="18"/>
              </w:rPr>
              <w:t>syndrome</w:t>
            </w:r>
          </w:p>
          <w:p w14:paraId="38C03C94" w14:textId="5FC8DF5B" w:rsidR="005A0861" w:rsidRPr="002044C5" w:rsidRDefault="005A0861" w:rsidP="002044C5">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FD5755">
              <w:rPr>
                <w:sz w:val="18"/>
                <w:szCs w:val="18"/>
              </w:rPr>
              <w:t xml:space="preserve">  syndrome. The medication was cross-checked in </w:t>
            </w:r>
            <w:proofErr w:type="spellStart"/>
            <w:r w:rsidRPr="00FD5755">
              <w:rPr>
                <w:sz w:val="18"/>
                <w:szCs w:val="18"/>
              </w:rPr>
              <w:t>LexiComp</w:t>
            </w:r>
            <w:proofErr w:type="spellEnd"/>
            <w:r w:rsidRPr="00FD5755">
              <w:rPr>
                <w:sz w:val="18"/>
                <w:szCs w:val="18"/>
              </w:rPr>
              <w:t>® and the monograph reviewed regarding administration for patients with</w:t>
            </w:r>
            <w:r w:rsidR="002044C5">
              <w:rPr>
                <w:sz w:val="18"/>
                <w:szCs w:val="18"/>
              </w:rPr>
              <w:t xml:space="preserve"> g</w:t>
            </w:r>
            <w:r w:rsidR="002044C5" w:rsidRPr="00FD5755">
              <w:rPr>
                <w:sz w:val="18"/>
                <w:szCs w:val="18"/>
              </w:rPr>
              <w:t>lucose-6 phosphate dehydrogenase</w:t>
            </w:r>
            <w:r w:rsidR="002044C5" w:rsidRPr="009C4A34" w:rsidDel="005A7894">
              <w:rPr>
                <w:sz w:val="18"/>
                <w:szCs w:val="18"/>
              </w:rPr>
              <w:t xml:space="preserve"> </w:t>
            </w:r>
            <w:r w:rsidR="00B97CA2">
              <w:rPr>
                <w:sz w:val="18"/>
                <w:szCs w:val="18"/>
              </w:rPr>
              <w:t>deficiency</w:t>
            </w:r>
            <w:r w:rsidR="00B97CA2" w:rsidRPr="009C4A34" w:rsidDel="005A7894">
              <w:rPr>
                <w:sz w:val="18"/>
                <w:szCs w:val="18"/>
              </w:rPr>
              <w:t xml:space="preserve"> </w:t>
            </w:r>
            <w:r w:rsidR="002044C5" w:rsidRPr="009C4A34">
              <w:rPr>
                <w:sz w:val="18"/>
                <w:szCs w:val="18"/>
              </w:rPr>
              <w:t>syndrome</w:t>
            </w:r>
            <w:r w:rsidR="002044C5">
              <w:rPr>
                <w:sz w:val="18"/>
                <w:szCs w:val="18"/>
              </w:rPr>
              <w:t>.</w:t>
            </w:r>
          </w:p>
        </w:tc>
      </w:tr>
      <w:tr w:rsidR="005A0861" w:rsidRPr="00FD5755" w14:paraId="2DE83C0B"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65B31A8D" w14:textId="77777777" w:rsidR="005A0861" w:rsidRPr="00FD5755" w:rsidRDefault="005A0861" w:rsidP="00124922">
            <w:pPr>
              <w:pStyle w:val="Normalafterobject"/>
              <w:spacing w:before="0" w:after="0"/>
              <w:rPr>
                <w:sz w:val="18"/>
                <w:szCs w:val="18"/>
              </w:rPr>
            </w:pPr>
          </w:p>
        </w:tc>
        <w:tc>
          <w:tcPr>
            <w:tcW w:w="1276" w:type="dxa"/>
          </w:tcPr>
          <w:p w14:paraId="230E8E08" w14:textId="77777777" w:rsidR="005A0861" w:rsidRPr="001E740E"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E740E">
              <w:rPr>
                <w:b/>
                <w:bCs/>
                <w:sz w:val="18"/>
                <w:szCs w:val="18"/>
              </w:rPr>
              <w:t>Alert display</w:t>
            </w:r>
          </w:p>
        </w:tc>
        <w:tc>
          <w:tcPr>
            <w:tcW w:w="5821" w:type="dxa"/>
          </w:tcPr>
          <w:p w14:paraId="6DACCC9B" w14:textId="751E8C9A" w:rsidR="002044C5" w:rsidRPr="002044C5" w:rsidRDefault="005A0861" w:rsidP="002044C5">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2044C5">
              <w:rPr>
                <w:b/>
                <w:bCs/>
                <w:sz w:val="18"/>
                <w:szCs w:val="18"/>
              </w:rPr>
              <w:t xml:space="preserve">The </w:t>
            </w:r>
            <w:r w:rsidR="002044C5">
              <w:rPr>
                <w:b/>
                <w:bCs/>
                <w:sz w:val="18"/>
                <w:szCs w:val="18"/>
              </w:rPr>
              <w:t>g</w:t>
            </w:r>
            <w:r w:rsidR="002044C5" w:rsidRPr="002044C5">
              <w:rPr>
                <w:b/>
                <w:bCs/>
                <w:sz w:val="18"/>
                <w:szCs w:val="18"/>
              </w:rPr>
              <w:t>lucose-6 phosphate dehydrogenase</w:t>
            </w:r>
            <w:r w:rsidR="00B97CA2">
              <w:rPr>
                <w:sz w:val="18"/>
                <w:szCs w:val="18"/>
              </w:rPr>
              <w:t xml:space="preserve"> </w:t>
            </w:r>
            <w:r w:rsidR="00B97CA2" w:rsidRPr="00B97CA2">
              <w:rPr>
                <w:b/>
                <w:bCs/>
                <w:sz w:val="18"/>
                <w:szCs w:val="18"/>
              </w:rPr>
              <w:t>deficiency</w:t>
            </w:r>
            <w:r w:rsidR="002044C5" w:rsidRPr="002044C5" w:rsidDel="005A7894">
              <w:rPr>
                <w:b/>
                <w:bCs/>
                <w:sz w:val="18"/>
                <w:szCs w:val="18"/>
              </w:rPr>
              <w:t xml:space="preserve"> </w:t>
            </w:r>
            <w:r w:rsidR="002044C5" w:rsidRPr="002044C5">
              <w:rPr>
                <w:b/>
                <w:bCs/>
                <w:sz w:val="18"/>
                <w:szCs w:val="18"/>
              </w:rPr>
              <w:t>syndrome</w:t>
            </w:r>
          </w:p>
          <w:p w14:paraId="006B9796" w14:textId="1932559D" w:rsidR="005A0861" w:rsidRPr="001E740E"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2044C5">
              <w:rPr>
                <w:b/>
                <w:bCs/>
                <w:sz w:val="18"/>
                <w:szCs w:val="18"/>
              </w:rPr>
              <w:t>syndrome alert was assessed as appropriately displayed</w:t>
            </w:r>
            <w:r w:rsidRPr="001E740E">
              <w:rPr>
                <w:b/>
                <w:bCs/>
                <w:sz w:val="18"/>
                <w:szCs w:val="18"/>
              </w:rPr>
              <w:t xml:space="preserve"> if:</w:t>
            </w:r>
          </w:p>
          <w:p w14:paraId="6471D795" w14:textId="23D11975" w:rsidR="002044C5" w:rsidRPr="009C4A34" w:rsidRDefault="005A0861" w:rsidP="002044C5">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FD5755">
              <w:rPr>
                <w:sz w:val="18"/>
                <w:szCs w:val="18"/>
              </w:rPr>
              <w:t xml:space="preserve">The patient had confirmed </w:t>
            </w:r>
            <w:r w:rsidR="002044C5">
              <w:rPr>
                <w:sz w:val="18"/>
                <w:szCs w:val="18"/>
              </w:rPr>
              <w:t>g</w:t>
            </w:r>
            <w:r w:rsidR="002044C5" w:rsidRPr="00FD5755">
              <w:rPr>
                <w:sz w:val="18"/>
                <w:szCs w:val="18"/>
              </w:rPr>
              <w:t>lucose-6 phosphate dehydrogenase</w:t>
            </w:r>
            <w:r w:rsidR="002044C5" w:rsidRPr="009C4A34" w:rsidDel="005A7894">
              <w:rPr>
                <w:sz w:val="18"/>
                <w:szCs w:val="18"/>
              </w:rPr>
              <w:t xml:space="preserve"> </w:t>
            </w:r>
            <w:r w:rsidR="00B97CA2">
              <w:rPr>
                <w:sz w:val="18"/>
                <w:szCs w:val="18"/>
              </w:rPr>
              <w:t>deficiency</w:t>
            </w:r>
            <w:r w:rsidR="00B97CA2" w:rsidRPr="009C4A34">
              <w:rPr>
                <w:sz w:val="18"/>
                <w:szCs w:val="18"/>
              </w:rPr>
              <w:t xml:space="preserve"> </w:t>
            </w:r>
            <w:r w:rsidR="002044C5" w:rsidRPr="009C4A34">
              <w:rPr>
                <w:sz w:val="18"/>
                <w:szCs w:val="18"/>
              </w:rPr>
              <w:t>syndrome</w:t>
            </w:r>
            <w:r w:rsidR="00D7087A">
              <w:rPr>
                <w:sz w:val="18"/>
                <w:szCs w:val="18"/>
              </w:rPr>
              <w:t>.</w:t>
            </w:r>
          </w:p>
          <w:p w14:paraId="1A03B622" w14:textId="725734DE" w:rsidR="005A0861" w:rsidRPr="00FD5755" w:rsidRDefault="005A0861" w:rsidP="005A0861">
            <w:pPr>
              <w:pStyle w:val="Normalafterobject"/>
              <w:numPr>
                <w:ilvl w:val="0"/>
                <w:numId w:val="18"/>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medication causing the alert was to be used with caution or contraindicated to be administered to patients with</w:t>
            </w:r>
            <w:r w:rsidR="002044C5">
              <w:rPr>
                <w:sz w:val="18"/>
                <w:szCs w:val="18"/>
              </w:rPr>
              <w:t xml:space="preserve"> g</w:t>
            </w:r>
            <w:r w:rsidR="002044C5" w:rsidRPr="00FD5755">
              <w:rPr>
                <w:sz w:val="18"/>
                <w:szCs w:val="18"/>
              </w:rPr>
              <w:t>lucose-6 phosphate dehydrogenase</w:t>
            </w:r>
            <w:r w:rsidR="002044C5" w:rsidRPr="009C4A34" w:rsidDel="005A7894">
              <w:rPr>
                <w:sz w:val="18"/>
                <w:szCs w:val="18"/>
              </w:rPr>
              <w:t xml:space="preserve"> </w:t>
            </w:r>
            <w:r w:rsidR="00D7087A">
              <w:rPr>
                <w:sz w:val="18"/>
                <w:szCs w:val="18"/>
              </w:rPr>
              <w:t xml:space="preserve">deficiency </w:t>
            </w:r>
            <w:r w:rsidR="002044C5" w:rsidRPr="009C4A34">
              <w:rPr>
                <w:sz w:val="18"/>
                <w:szCs w:val="18"/>
              </w:rPr>
              <w:t>syndrome</w:t>
            </w:r>
          </w:p>
          <w:p w14:paraId="1B6EFE96" w14:textId="4FFB2F4A" w:rsidR="005A0861"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625E22">
              <w:rPr>
                <w:b/>
                <w:bCs/>
                <w:sz w:val="18"/>
                <w:szCs w:val="18"/>
              </w:rPr>
              <w:t xml:space="preserve">The </w:t>
            </w:r>
            <w:r w:rsidR="002044C5" w:rsidRPr="002044C5">
              <w:rPr>
                <w:b/>
                <w:bCs/>
                <w:sz w:val="18"/>
                <w:szCs w:val="18"/>
              </w:rPr>
              <w:t>glucose-6 phosphate dehydrogenase</w:t>
            </w:r>
            <w:r w:rsidR="002044C5" w:rsidRPr="002044C5" w:rsidDel="005A7894">
              <w:rPr>
                <w:b/>
                <w:bCs/>
                <w:sz w:val="18"/>
                <w:szCs w:val="18"/>
              </w:rPr>
              <w:t xml:space="preserve"> </w:t>
            </w:r>
            <w:r w:rsidR="002044C5" w:rsidRPr="002044C5">
              <w:rPr>
                <w:b/>
                <w:bCs/>
                <w:sz w:val="18"/>
                <w:szCs w:val="18"/>
              </w:rPr>
              <w:t>syndrome</w:t>
            </w:r>
            <w:r w:rsidRPr="002044C5">
              <w:rPr>
                <w:b/>
                <w:bCs/>
                <w:sz w:val="18"/>
                <w:szCs w:val="18"/>
              </w:rPr>
              <w:t xml:space="preserve"> alert</w:t>
            </w:r>
            <w:r w:rsidRPr="00625E22">
              <w:rPr>
                <w:b/>
                <w:bCs/>
                <w:sz w:val="18"/>
                <w:szCs w:val="18"/>
              </w:rPr>
              <w:t xml:space="preserve"> was to be assessed as inappropriately displayed if</w:t>
            </w:r>
            <w:r>
              <w:rPr>
                <w:b/>
                <w:bCs/>
                <w:sz w:val="18"/>
                <w:szCs w:val="18"/>
              </w:rPr>
              <w:t>:</w:t>
            </w:r>
          </w:p>
          <w:p w14:paraId="0C2977DE" w14:textId="487E74A7" w:rsidR="005A0861" w:rsidRPr="00FD5755" w:rsidRDefault="005A0861" w:rsidP="005A0861">
            <w:pPr>
              <w:pStyle w:val="Normalafterobject"/>
              <w:numPr>
                <w:ilvl w:val="0"/>
                <w:numId w:val="19"/>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w:t>
            </w:r>
            <w:r w:rsidRPr="00625E22">
              <w:rPr>
                <w:sz w:val="18"/>
                <w:szCs w:val="18"/>
              </w:rPr>
              <w:t xml:space="preserve">he patient did not have </w:t>
            </w:r>
            <w:r w:rsidR="002044C5">
              <w:rPr>
                <w:sz w:val="18"/>
                <w:szCs w:val="18"/>
              </w:rPr>
              <w:t>g</w:t>
            </w:r>
            <w:r w:rsidR="002044C5" w:rsidRPr="00FD5755">
              <w:rPr>
                <w:sz w:val="18"/>
                <w:szCs w:val="18"/>
              </w:rPr>
              <w:t>lucose-6 phosphate dehydrogenase</w:t>
            </w:r>
            <w:r w:rsidR="002044C5" w:rsidRPr="009C4A34" w:rsidDel="005A7894">
              <w:rPr>
                <w:sz w:val="18"/>
                <w:szCs w:val="18"/>
              </w:rPr>
              <w:t xml:space="preserve"> </w:t>
            </w:r>
            <w:r w:rsidR="00D7087A">
              <w:rPr>
                <w:sz w:val="18"/>
                <w:szCs w:val="18"/>
              </w:rPr>
              <w:t xml:space="preserve">deficiency </w:t>
            </w:r>
            <w:r w:rsidR="002044C5" w:rsidRPr="009C4A34">
              <w:rPr>
                <w:sz w:val="18"/>
                <w:szCs w:val="18"/>
              </w:rPr>
              <w:t>syndrome</w:t>
            </w:r>
            <w:r w:rsidRPr="00625E22">
              <w:rPr>
                <w:sz w:val="18"/>
                <w:szCs w:val="18"/>
              </w:rPr>
              <w:t>. (In the sample of alerts analysed and assessed there</w:t>
            </w:r>
            <w:r w:rsidRPr="00FD5755">
              <w:rPr>
                <w:sz w:val="18"/>
                <w:szCs w:val="18"/>
              </w:rPr>
              <w:t xml:space="preserve"> was no instance of this alert being generated inappropriately.)</w:t>
            </w:r>
          </w:p>
        </w:tc>
      </w:tr>
      <w:tr w:rsidR="005A0861" w:rsidRPr="00FD5755" w14:paraId="5A0CA0E1"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tcPr>
          <w:p w14:paraId="415434E8" w14:textId="77777777" w:rsidR="005A0861" w:rsidRPr="00FD5755" w:rsidRDefault="005A0861" w:rsidP="00124922">
            <w:pPr>
              <w:pStyle w:val="Normalafterobject"/>
              <w:spacing w:before="0" w:after="0"/>
              <w:rPr>
                <w:sz w:val="18"/>
                <w:szCs w:val="18"/>
              </w:rPr>
            </w:pPr>
          </w:p>
        </w:tc>
        <w:tc>
          <w:tcPr>
            <w:tcW w:w="1276" w:type="dxa"/>
          </w:tcPr>
          <w:p w14:paraId="567E89FD" w14:textId="77777777" w:rsidR="005A0861" w:rsidRPr="001E740E"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E740E">
              <w:rPr>
                <w:b/>
                <w:bCs/>
                <w:sz w:val="18"/>
                <w:szCs w:val="18"/>
              </w:rPr>
              <w:t>Alert override</w:t>
            </w:r>
          </w:p>
        </w:tc>
        <w:tc>
          <w:tcPr>
            <w:tcW w:w="5821" w:type="dxa"/>
          </w:tcPr>
          <w:p w14:paraId="4F80835B" w14:textId="77777777" w:rsidR="005A0861" w:rsidRPr="00625E22"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625E22">
              <w:rPr>
                <w:b/>
                <w:bCs/>
                <w:sz w:val="18"/>
                <w:szCs w:val="18"/>
              </w:rPr>
              <w:t>The alert was assessed as appropriately overridden if:</w:t>
            </w:r>
          </w:p>
          <w:p w14:paraId="103C08BD" w14:textId="7C3CFAFD" w:rsidR="005A0861" w:rsidRPr="00FD5755" w:rsidRDefault="005A0861" w:rsidP="005A0861">
            <w:pPr>
              <w:pStyle w:val="Normalafterobject"/>
              <w:numPr>
                <w:ilvl w:val="0"/>
                <w:numId w:val="19"/>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There was enough evidence in the </w:t>
            </w:r>
            <w:r w:rsidR="002044C5">
              <w:rPr>
                <w:sz w:val="18"/>
                <w:szCs w:val="18"/>
              </w:rPr>
              <w:t>electronic health record</w:t>
            </w:r>
            <w:r w:rsidRPr="00FD5755">
              <w:rPr>
                <w:sz w:val="18"/>
                <w:szCs w:val="18"/>
              </w:rPr>
              <w:t xml:space="preserve"> to confirm the patient tolerated this medication before, and there was no other suitable alternative.</w:t>
            </w:r>
          </w:p>
          <w:p w14:paraId="6A27E37E" w14:textId="77777777" w:rsidR="005A0861"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2B6E28">
              <w:rPr>
                <w:b/>
                <w:bCs/>
                <w:sz w:val="18"/>
                <w:szCs w:val="18"/>
              </w:rPr>
              <w:t>The alert was assessed as inappropriately overridden if</w:t>
            </w:r>
            <w:r>
              <w:rPr>
                <w:sz w:val="18"/>
                <w:szCs w:val="18"/>
              </w:rPr>
              <w:t>:</w:t>
            </w:r>
          </w:p>
          <w:p w14:paraId="174F58C1" w14:textId="1246D683" w:rsidR="005A0861" w:rsidRPr="00FD5755" w:rsidRDefault="005A0861" w:rsidP="005A0861">
            <w:pPr>
              <w:pStyle w:val="Normalafterobject"/>
              <w:numPr>
                <w:ilvl w:val="0"/>
                <w:numId w:val="19"/>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 the medication was to be used with caution or contraindicated to be administered to patients with </w:t>
            </w:r>
            <w:r w:rsidR="002044C5">
              <w:rPr>
                <w:sz w:val="18"/>
                <w:szCs w:val="18"/>
              </w:rPr>
              <w:t>g</w:t>
            </w:r>
            <w:r w:rsidR="002044C5" w:rsidRPr="00FD5755">
              <w:rPr>
                <w:sz w:val="18"/>
                <w:szCs w:val="18"/>
              </w:rPr>
              <w:t>lucose-6 phosphate dehydrogenase</w:t>
            </w:r>
            <w:r w:rsidR="002044C5" w:rsidRPr="009C4A34" w:rsidDel="005A7894">
              <w:rPr>
                <w:sz w:val="18"/>
                <w:szCs w:val="18"/>
              </w:rPr>
              <w:t xml:space="preserve"> </w:t>
            </w:r>
            <w:r w:rsidR="00D7087A">
              <w:rPr>
                <w:sz w:val="18"/>
                <w:szCs w:val="18"/>
              </w:rPr>
              <w:t>deficiency</w:t>
            </w:r>
            <w:r w:rsidRPr="00FD5755">
              <w:rPr>
                <w:sz w:val="18"/>
                <w:szCs w:val="18"/>
              </w:rPr>
              <w:t xml:space="preserve"> syndrome but there was no evidence that the medication had been tolerated with no sequala. (In the sample of alerts analysed and assessed there was no instance of this alert being overridden inappropriately.)</w:t>
            </w:r>
          </w:p>
        </w:tc>
      </w:tr>
      <w:tr w:rsidR="005A0861" w:rsidRPr="00FD5755" w14:paraId="65B89924"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restart"/>
          </w:tcPr>
          <w:p w14:paraId="3184BD7E" w14:textId="77777777" w:rsidR="005A0861" w:rsidRPr="00FD5755" w:rsidRDefault="005A0861" w:rsidP="00124922">
            <w:pPr>
              <w:pStyle w:val="Normalafterobject"/>
              <w:spacing w:before="0" w:after="0"/>
              <w:ind w:left="0"/>
              <w:rPr>
                <w:sz w:val="18"/>
                <w:szCs w:val="18"/>
              </w:rPr>
            </w:pPr>
            <w:r w:rsidRPr="00FD5755">
              <w:rPr>
                <w:sz w:val="18"/>
                <w:szCs w:val="18"/>
              </w:rPr>
              <w:t>Switch medication from injectable dosage form to oral dosage form.</w:t>
            </w:r>
          </w:p>
          <w:p w14:paraId="4C6657E0" w14:textId="77777777" w:rsidR="005A0861" w:rsidRPr="00FD5755" w:rsidRDefault="005A0861" w:rsidP="00124922">
            <w:pPr>
              <w:pStyle w:val="Normalafterobject"/>
              <w:spacing w:before="0" w:after="0"/>
              <w:rPr>
                <w:sz w:val="18"/>
                <w:szCs w:val="18"/>
              </w:rPr>
            </w:pPr>
          </w:p>
          <w:p w14:paraId="0D4602B2" w14:textId="77777777" w:rsidR="005A0861" w:rsidRPr="00625E22" w:rsidRDefault="005A0861" w:rsidP="00124922">
            <w:pPr>
              <w:pStyle w:val="Normalafterobject"/>
              <w:spacing w:before="0" w:after="0"/>
              <w:ind w:left="0"/>
              <w:rPr>
                <w:sz w:val="18"/>
                <w:szCs w:val="18"/>
              </w:rPr>
            </w:pPr>
            <w:r w:rsidRPr="00625E22">
              <w:rPr>
                <w:sz w:val="18"/>
                <w:szCs w:val="18"/>
              </w:rPr>
              <w:t xml:space="preserve">Inpatient and outpatient </w:t>
            </w:r>
          </w:p>
        </w:tc>
        <w:tc>
          <w:tcPr>
            <w:tcW w:w="1276" w:type="dxa"/>
          </w:tcPr>
          <w:p w14:paraId="51E223BB" w14:textId="77777777" w:rsidR="005A0861" w:rsidRPr="00625E22"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625E22">
              <w:rPr>
                <w:b/>
                <w:bCs/>
                <w:sz w:val="18"/>
                <w:szCs w:val="18"/>
              </w:rPr>
              <w:t>Additional information needed</w:t>
            </w:r>
          </w:p>
        </w:tc>
        <w:tc>
          <w:tcPr>
            <w:tcW w:w="5821" w:type="dxa"/>
          </w:tcPr>
          <w:p w14:paraId="6B819832" w14:textId="6020A174"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This alert is generated to alert the physician to switch the dosage form ordered from injectable to oral. If one of the medications on the patients list is orally administered the one prescribed in injectable form will trigger the alert generation. However, some medications are tolerated to be crushed and inserted via enteral nutrition or via nasogastric tube</w:t>
            </w:r>
            <w:r>
              <w:rPr>
                <w:sz w:val="18"/>
                <w:szCs w:val="18"/>
              </w:rPr>
              <w:t xml:space="preserve">. </w:t>
            </w:r>
            <w:r w:rsidRPr="00FD5755">
              <w:rPr>
                <w:sz w:val="18"/>
                <w:szCs w:val="18"/>
              </w:rPr>
              <w:t xml:space="preserve">The </w:t>
            </w:r>
            <w:r w:rsidR="002044C5">
              <w:rPr>
                <w:sz w:val="18"/>
                <w:szCs w:val="18"/>
              </w:rPr>
              <w:t>electronic health record</w:t>
            </w:r>
            <w:r w:rsidRPr="00FD5755">
              <w:rPr>
                <w:sz w:val="18"/>
                <w:szCs w:val="18"/>
              </w:rPr>
              <w:t xml:space="preserve"> was reviewed to determine if the patient</w:t>
            </w:r>
            <w:r>
              <w:rPr>
                <w:sz w:val="18"/>
                <w:szCs w:val="18"/>
              </w:rPr>
              <w:t xml:space="preserve"> could or could not </w:t>
            </w:r>
            <w:r w:rsidRPr="00FD5755">
              <w:rPr>
                <w:sz w:val="18"/>
                <w:szCs w:val="18"/>
              </w:rPr>
              <w:t xml:space="preserve">tolerate administered oral medications (for example was </w:t>
            </w:r>
            <w:r>
              <w:rPr>
                <w:sz w:val="18"/>
                <w:szCs w:val="18"/>
              </w:rPr>
              <w:t>fasting before surgery</w:t>
            </w:r>
            <w:r w:rsidRPr="00FD5755">
              <w:rPr>
                <w:sz w:val="18"/>
                <w:szCs w:val="18"/>
              </w:rPr>
              <w:t xml:space="preserve"> or </w:t>
            </w:r>
            <w:r>
              <w:rPr>
                <w:sz w:val="18"/>
                <w:szCs w:val="18"/>
              </w:rPr>
              <w:t xml:space="preserve">recovering </w:t>
            </w:r>
            <w:r w:rsidRPr="00FD5755">
              <w:rPr>
                <w:sz w:val="18"/>
                <w:szCs w:val="18"/>
              </w:rPr>
              <w:t xml:space="preserve">post-surgery) or had issues with swallowing. The medication </w:t>
            </w:r>
            <w:r>
              <w:rPr>
                <w:sz w:val="18"/>
                <w:szCs w:val="18"/>
              </w:rPr>
              <w:t>(</w:t>
            </w:r>
            <w:r w:rsidRPr="00FD5755">
              <w:rPr>
                <w:sz w:val="18"/>
                <w:szCs w:val="18"/>
              </w:rPr>
              <w:t xml:space="preserve">causing </w:t>
            </w:r>
            <w:r>
              <w:rPr>
                <w:sz w:val="18"/>
                <w:szCs w:val="18"/>
              </w:rPr>
              <w:t xml:space="preserve">the </w:t>
            </w:r>
            <w:r w:rsidRPr="00FD5755">
              <w:rPr>
                <w:sz w:val="18"/>
                <w:szCs w:val="18"/>
              </w:rPr>
              <w:t>alert generation</w:t>
            </w:r>
            <w:r>
              <w:rPr>
                <w:sz w:val="18"/>
                <w:szCs w:val="18"/>
              </w:rPr>
              <w:t>)</w:t>
            </w:r>
            <w:r w:rsidRPr="00FD5755">
              <w:rPr>
                <w:sz w:val="18"/>
                <w:szCs w:val="18"/>
              </w:rPr>
              <w:t xml:space="preserve"> was </w:t>
            </w:r>
            <w:r>
              <w:rPr>
                <w:sz w:val="18"/>
                <w:szCs w:val="18"/>
              </w:rPr>
              <w:t>checked</w:t>
            </w:r>
            <w:r w:rsidRPr="00FD5755">
              <w:rPr>
                <w:sz w:val="18"/>
                <w:szCs w:val="18"/>
              </w:rPr>
              <w:t xml:space="preserve"> using </w:t>
            </w:r>
            <w:proofErr w:type="spellStart"/>
            <w:r w:rsidRPr="00FD5755">
              <w:rPr>
                <w:sz w:val="18"/>
                <w:szCs w:val="18"/>
              </w:rPr>
              <w:t>LexiComp</w:t>
            </w:r>
            <w:proofErr w:type="spellEnd"/>
            <w:r w:rsidRPr="00FD5755">
              <w:rPr>
                <w:sz w:val="18"/>
                <w:szCs w:val="18"/>
              </w:rPr>
              <w:t>® 2018 and 2019. The K</w:t>
            </w:r>
            <w:r w:rsidR="00D7087A">
              <w:rPr>
                <w:sz w:val="18"/>
                <w:szCs w:val="18"/>
              </w:rPr>
              <w:t>ing Saud University Medical City</w:t>
            </w:r>
            <w:r w:rsidRPr="00FD5755">
              <w:rPr>
                <w:sz w:val="18"/>
                <w:szCs w:val="18"/>
              </w:rPr>
              <w:t xml:space="preserve"> medication formulary was also checked, to determine availability of oral dosage form of the prescribed medication.</w:t>
            </w:r>
          </w:p>
        </w:tc>
      </w:tr>
      <w:tr w:rsidR="005A0861" w:rsidRPr="00FD5755" w14:paraId="500AD7DE"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tcPr>
          <w:p w14:paraId="75D7F854" w14:textId="77777777" w:rsidR="005A0861" w:rsidRPr="00FD5755" w:rsidRDefault="005A0861" w:rsidP="00124922">
            <w:pPr>
              <w:pStyle w:val="Normalafterobject"/>
              <w:spacing w:before="0" w:after="0"/>
              <w:rPr>
                <w:sz w:val="18"/>
                <w:szCs w:val="18"/>
              </w:rPr>
            </w:pPr>
          </w:p>
        </w:tc>
        <w:tc>
          <w:tcPr>
            <w:tcW w:w="1276" w:type="dxa"/>
          </w:tcPr>
          <w:p w14:paraId="795EB130" w14:textId="77777777" w:rsidR="005A0861" w:rsidRPr="00625E22"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625E22">
              <w:rPr>
                <w:b/>
                <w:bCs/>
                <w:sz w:val="18"/>
                <w:szCs w:val="18"/>
              </w:rPr>
              <w:t>Alert display</w:t>
            </w:r>
          </w:p>
        </w:tc>
        <w:tc>
          <w:tcPr>
            <w:tcW w:w="5821" w:type="dxa"/>
          </w:tcPr>
          <w:p w14:paraId="40C07640" w14:textId="77777777" w:rsidR="005A0861" w:rsidRPr="00625E22"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625E22">
              <w:rPr>
                <w:b/>
                <w:bCs/>
                <w:sz w:val="18"/>
                <w:szCs w:val="18"/>
              </w:rPr>
              <w:t>The alert was assessed as appropriately displayed if:</w:t>
            </w:r>
          </w:p>
          <w:p w14:paraId="328539CF" w14:textId="77777777" w:rsidR="005A0861" w:rsidRPr="00FD5755" w:rsidRDefault="005A0861" w:rsidP="005A0861">
            <w:pPr>
              <w:pStyle w:val="Normalafterobject"/>
              <w:numPr>
                <w:ilvl w:val="0"/>
                <w:numId w:val="20"/>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lastRenderedPageBreak/>
              <w:t>The patient could tolerate administration of oral dosage form and the medication was available in oral dosage forms</w:t>
            </w:r>
          </w:p>
          <w:p w14:paraId="3C079BC2" w14:textId="77777777" w:rsidR="005A0861" w:rsidRPr="00625E22"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625E22">
              <w:rPr>
                <w:b/>
                <w:bCs/>
                <w:sz w:val="18"/>
                <w:szCs w:val="18"/>
              </w:rPr>
              <w:t>The alert was assessed as inappropriately displayed if:</w:t>
            </w:r>
          </w:p>
          <w:p w14:paraId="0AEF27FD" w14:textId="77777777" w:rsidR="005A0861" w:rsidRPr="00FD5755" w:rsidRDefault="005A0861" w:rsidP="005A0861">
            <w:pPr>
              <w:pStyle w:val="Normalafterobject"/>
              <w:numPr>
                <w:ilvl w:val="0"/>
                <w:numId w:val="20"/>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patient was currently on physicians’ instructions to </w:t>
            </w:r>
            <w:r>
              <w:rPr>
                <w:sz w:val="18"/>
                <w:szCs w:val="18"/>
              </w:rPr>
              <w:t xml:space="preserve">not </w:t>
            </w:r>
            <w:r w:rsidRPr="00FD5755">
              <w:rPr>
                <w:sz w:val="18"/>
                <w:szCs w:val="18"/>
              </w:rPr>
              <w:t>take food, drink or medications orally</w:t>
            </w:r>
            <w:r>
              <w:rPr>
                <w:sz w:val="18"/>
                <w:szCs w:val="18"/>
              </w:rPr>
              <w:t>.</w:t>
            </w:r>
          </w:p>
          <w:p w14:paraId="13DDC577" w14:textId="161AE499" w:rsidR="005A0861" w:rsidRPr="00FD5755" w:rsidRDefault="005A0861" w:rsidP="005A0861">
            <w:pPr>
              <w:pStyle w:val="Normalafterobject"/>
              <w:numPr>
                <w:ilvl w:val="0"/>
                <w:numId w:val="20"/>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The medication was not available in K</w:t>
            </w:r>
            <w:r w:rsidR="002044C5">
              <w:rPr>
                <w:sz w:val="18"/>
                <w:szCs w:val="18"/>
              </w:rPr>
              <w:t>ing Saud University Medical City</w:t>
            </w:r>
            <w:r w:rsidRPr="00FD5755">
              <w:rPr>
                <w:sz w:val="18"/>
                <w:szCs w:val="18"/>
              </w:rPr>
              <w:t xml:space="preserve"> as oral dosage form</w:t>
            </w:r>
          </w:p>
          <w:p w14:paraId="3DED34AE" w14:textId="006CE989" w:rsidR="005A0861" w:rsidRPr="00FD5755" w:rsidRDefault="005A0861" w:rsidP="005A0861">
            <w:pPr>
              <w:pStyle w:val="Normalafterobject"/>
              <w:numPr>
                <w:ilvl w:val="0"/>
                <w:numId w:val="20"/>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Due to </w:t>
            </w:r>
            <w:r w:rsidRPr="00FD5755">
              <w:rPr>
                <w:sz w:val="18"/>
                <w:szCs w:val="18"/>
              </w:rPr>
              <w:t xml:space="preserve">the indication (reason the medication was prescribed), the medication was to be administered injectable route rather than oral route. This was determined from the </w:t>
            </w:r>
            <w:r w:rsidR="002044C5">
              <w:rPr>
                <w:sz w:val="18"/>
                <w:szCs w:val="18"/>
              </w:rPr>
              <w:t>electronic health record</w:t>
            </w:r>
            <w:r w:rsidRPr="00FD5755">
              <w:rPr>
                <w:sz w:val="18"/>
                <w:szCs w:val="18"/>
              </w:rPr>
              <w:t xml:space="preserve"> and physician’s notes, and checked with the medication monograph from </w:t>
            </w:r>
            <w:proofErr w:type="spellStart"/>
            <w:r w:rsidRPr="00FD5755">
              <w:rPr>
                <w:sz w:val="18"/>
                <w:szCs w:val="18"/>
              </w:rPr>
              <w:t>LexiComp</w:t>
            </w:r>
            <w:proofErr w:type="spellEnd"/>
            <w:r w:rsidRPr="00FD5755">
              <w:rPr>
                <w:sz w:val="18"/>
                <w:szCs w:val="18"/>
              </w:rPr>
              <w:t xml:space="preserve"> ® (2018 and 2019)</w:t>
            </w:r>
          </w:p>
        </w:tc>
      </w:tr>
      <w:tr w:rsidR="005A0861" w:rsidRPr="00FD5755" w14:paraId="36C0A99D"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4B0845A0" w14:textId="77777777" w:rsidR="005A0861" w:rsidRPr="00FD5755" w:rsidRDefault="005A0861" w:rsidP="00124922">
            <w:pPr>
              <w:pStyle w:val="Normalafterobject"/>
              <w:spacing w:before="0" w:after="0"/>
              <w:rPr>
                <w:sz w:val="18"/>
                <w:szCs w:val="18"/>
              </w:rPr>
            </w:pPr>
          </w:p>
        </w:tc>
        <w:tc>
          <w:tcPr>
            <w:tcW w:w="1276" w:type="dxa"/>
          </w:tcPr>
          <w:p w14:paraId="1763ED22" w14:textId="77777777" w:rsidR="005A0861" w:rsidRPr="00625E22"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625E22">
              <w:rPr>
                <w:b/>
                <w:bCs/>
                <w:sz w:val="18"/>
                <w:szCs w:val="18"/>
              </w:rPr>
              <w:t>Alert override</w:t>
            </w:r>
          </w:p>
        </w:tc>
        <w:tc>
          <w:tcPr>
            <w:tcW w:w="5821" w:type="dxa"/>
          </w:tcPr>
          <w:p w14:paraId="6F8CFB4E" w14:textId="77777777" w:rsidR="005A0861" w:rsidRPr="00625E22"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625E22">
              <w:rPr>
                <w:b/>
                <w:bCs/>
                <w:sz w:val="18"/>
                <w:szCs w:val="18"/>
              </w:rPr>
              <w:t>The alert was assessed as appropriately overridden if:</w:t>
            </w:r>
          </w:p>
          <w:p w14:paraId="0E91C3E5" w14:textId="30CA5448" w:rsidR="005A0861" w:rsidRPr="00FD5755" w:rsidRDefault="005A0861" w:rsidP="005A0861">
            <w:pPr>
              <w:pStyle w:val="Normalafterobject"/>
              <w:numPr>
                <w:ilvl w:val="0"/>
                <w:numId w:val="2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patient was currently on physicians’ instructions to </w:t>
            </w:r>
            <w:r w:rsidR="002044C5">
              <w:rPr>
                <w:sz w:val="18"/>
                <w:szCs w:val="18"/>
              </w:rPr>
              <w:t>not take food, drink or medications by mouth (nothing by the oral route)</w:t>
            </w:r>
            <w:r w:rsidRPr="00FD5755">
              <w:rPr>
                <w:sz w:val="18"/>
                <w:szCs w:val="18"/>
              </w:rPr>
              <w:t xml:space="preserve"> </w:t>
            </w:r>
          </w:p>
          <w:p w14:paraId="0914D2AE" w14:textId="2BA80C81" w:rsidR="005A0861" w:rsidRPr="00FD5755" w:rsidRDefault="005A0861" w:rsidP="005A0861">
            <w:pPr>
              <w:pStyle w:val="Normalafterobject"/>
              <w:numPr>
                <w:ilvl w:val="0"/>
                <w:numId w:val="2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medication was not available in </w:t>
            </w:r>
            <w:r w:rsidR="002044C5" w:rsidRPr="00FD5755">
              <w:rPr>
                <w:sz w:val="18"/>
                <w:szCs w:val="18"/>
              </w:rPr>
              <w:t>in K</w:t>
            </w:r>
            <w:r w:rsidR="002044C5">
              <w:rPr>
                <w:sz w:val="18"/>
                <w:szCs w:val="18"/>
              </w:rPr>
              <w:t>ing Saud University Medical City</w:t>
            </w:r>
            <w:r w:rsidR="002044C5" w:rsidRPr="00FD5755">
              <w:rPr>
                <w:sz w:val="18"/>
                <w:szCs w:val="18"/>
              </w:rPr>
              <w:t xml:space="preserve"> </w:t>
            </w:r>
            <w:r w:rsidRPr="00FD5755">
              <w:rPr>
                <w:sz w:val="18"/>
                <w:szCs w:val="18"/>
              </w:rPr>
              <w:t>as oral dosage form, available only injectable dosage form</w:t>
            </w:r>
          </w:p>
          <w:p w14:paraId="7EE3104F" w14:textId="141CC2DB" w:rsidR="005A0861" w:rsidRPr="00FD5755" w:rsidRDefault="005A0861" w:rsidP="005A0861">
            <w:pPr>
              <w:pStyle w:val="Normalafterobject"/>
              <w:numPr>
                <w:ilvl w:val="0"/>
                <w:numId w:val="2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Due to the indication (reason the medication was prescribed), the medication was to be administered by injectable route rather than oral route. This was determined from the </w:t>
            </w:r>
            <w:r w:rsidR="002044C5">
              <w:rPr>
                <w:sz w:val="18"/>
                <w:szCs w:val="18"/>
              </w:rPr>
              <w:t>electronic health record</w:t>
            </w:r>
            <w:r w:rsidRPr="00FD5755">
              <w:rPr>
                <w:sz w:val="18"/>
                <w:szCs w:val="18"/>
              </w:rPr>
              <w:t xml:space="preserve"> and physician’s notes and checked with the medication monograph from </w:t>
            </w:r>
            <w:proofErr w:type="spellStart"/>
            <w:r w:rsidRPr="00FD5755">
              <w:rPr>
                <w:sz w:val="18"/>
                <w:szCs w:val="18"/>
              </w:rPr>
              <w:t>LexiComp</w:t>
            </w:r>
            <w:proofErr w:type="spellEnd"/>
            <w:r w:rsidRPr="00FD5755">
              <w:rPr>
                <w:sz w:val="18"/>
                <w:szCs w:val="18"/>
              </w:rPr>
              <w:t xml:space="preserve"> ® (2018 and 2019)</w:t>
            </w:r>
            <w:r>
              <w:rPr>
                <w:sz w:val="18"/>
                <w:szCs w:val="18"/>
              </w:rPr>
              <w:t>.</w:t>
            </w:r>
          </w:p>
          <w:p w14:paraId="67F5A241" w14:textId="6FB4854A" w:rsidR="005A0861" w:rsidRPr="00FD5755" w:rsidRDefault="005A0861" w:rsidP="005A0861">
            <w:pPr>
              <w:pStyle w:val="Normalafterobject"/>
              <w:numPr>
                <w:ilvl w:val="0"/>
                <w:numId w:val="2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An oral alternative is not available in</w:t>
            </w:r>
            <w:r w:rsidR="002044C5" w:rsidRPr="00FD5755">
              <w:rPr>
                <w:sz w:val="18"/>
                <w:szCs w:val="18"/>
              </w:rPr>
              <w:t xml:space="preserve"> K</w:t>
            </w:r>
            <w:r w:rsidR="002044C5">
              <w:rPr>
                <w:sz w:val="18"/>
                <w:szCs w:val="18"/>
              </w:rPr>
              <w:t>ing Saud University Medical City</w:t>
            </w:r>
            <w:r w:rsidRPr="00FD5755">
              <w:rPr>
                <w:sz w:val="18"/>
                <w:szCs w:val="18"/>
              </w:rPr>
              <w:t xml:space="preserve"> formulary</w:t>
            </w:r>
            <w:r>
              <w:rPr>
                <w:sz w:val="18"/>
                <w:szCs w:val="18"/>
              </w:rPr>
              <w:t>.</w:t>
            </w:r>
          </w:p>
          <w:p w14:paraId="555E85AF" w14:textId="77777777" w:rsidR="005A0861" w:rsidRPr="006E31F4"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6E31F4">
              <w:rPr>
                <w:b/>
                <w:bCs/>
                <w:sz w:val="18"/>
                <w:szCs w:val="18"/>
              </w:rPr>
              <w:t>The alert override was assessed to be inappropriate if:</w:t>
            </w:r>
          </w:p>
          <w:p w14:paraId="263B5DE5" w14:textId="14E89ED6" w:rsidR="005A0861" w:rsidRPr="002044C5" w:rsidRDefault="005A0861" w:rsidP="002044C5">
            <w:pPr>
              <w:pStyle w:val="Normalafterobject"/>
              <w:numPr>
                <w:ilvl w:val="0"/>
                <w:numId w:val="2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patient could tolerate oral medications and the medication’s oral dosage form was available in</w:t>
            </w:r>
            <w:r w:rsidR="002044C5" w:rsidRPr="00FD5755">
              <w:rPr>
                <w:sz w:val="18"/>
                <w:szCs w:val="18"/>
              </w:rPr>
              <w:t xml:space="preserve"> K</w:t>
            </w:r>
            <w:r w:rsidR="002044C5">
              <w:rPr>
                <w:sz w:val="18"/>
                <w:szCs w:val="18"/>
              </w:rPr>
              <w:t>ing Saud University Medical City</w:t>
            </w:r>
            <w:r w:rsidR="002044C5" w:rsidRPr="00FD5755">
              <w:rPr>
                <w:sz w:val="18"/>
                <w:szCs w:val="18"/>
              </w:rPr>
              <w:t xml:space="preserve"> formulary</w:t>
            </w:r>
            <w:r w:rsidR="002044C5">
              <w:rPr>
                <w:sz w:val="18"/>
                <w:szCs w:val="18"/>
              </w:rPr>
              <w:t>.</w:t>
            </w:r>
          </w:p>
          <w:p w14:paraId="3B2221B4" w14:textId="3A136D19" w:rsidR="002044C5" w:rsidRPr="00FD5755" w:rsidRDefault="005A0861" w:rsidP="002044C5">
            <w:pPr>
              <w:pStyle w:val="Normalafterobject"/>
              <w:numPr>
                <w:ilvl w:val="0"/>
                <w:numId w:val="21"/>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patient could tolerate </w:t>
            </w:r>
            <w:r>
              <w:rPr>
                <w:sz w:val="18"/>
                <w:szCs w:val="18"/>
              </w:rPr>
              <w:t xml:space="preserve">intake of </w:t>
            </w:r>
            <w:r w:rsidRPr="00FD5755">
              <w:rPr>
                <w:sz w:val="18"/>
                <w:szCs w:val="18"/>
              </w:rPr>
              <w:t>oral medications and an oral alternative was available in</w:t>
            </w:r>
            <w:r w:rsidR="002044C5" w:rsidRPr="00FD5755">
              <w:rPr>
                <w:sz w:val="18"/>
                <w:szCs w:val="18"/>
              </w:rPr>
              <w:t xml:space="preserve"> K</w:t>
            </w:r>
            <w:r w:rsidR="002044C5">
              <w:rPr>
                <w:sz w:val="18"/>
                <w:szCs w:val="18"/>
              </w:rPr>
              <w:t>ing Saud University Medical</w:t>
            </w:r>
          </w:p>
          <w:p w14:paraId="4E8DF36E" w14:textId="4BE809F1" w:rsidR="005A0861" w:rsidRPr="00FD5755" w:rsidRDefault="005A0861" w:rsidP="002044C5">
            <w:pPr>
              <w:pStyle w:val="Normalafterobject"/>
              <w:spacing w:before="0" w:after="0"/>
              <w:ind w:left="72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formulary</w:t>
            </w:r>
            <w:r>
              <w:rPr>
                <w:sz w:val="18"/>
                <w:szCs w:val="18"/>
              </w:rPr>
              <w:t>.</w:t>
            </w:r>
          </w:p>
        </w:tc>
      </w:tr>
      <w:tr w:rsidR="005A0861" w:rsidRPr="00FD5755" w14:paraId="0D6C027F"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val="restart"/>
          </w:tcPr>
          <w:p w14:paraId="1837C008" w14:textId="77777777" w:rsidR="005A0861" w:rsidRPr="006E31F4" w:rsidRDefault="005A0861" w:rsidP="00124922">
            <w:pPr>
              <w:pStyle w:val="Normalafterobject"/>
              <w:spacing w:before="0" w:after="0"/>
              <w:ind w:left="0"/>
              <w:rPr>
                <w:sz w:val="16"/>
                <w:szCs w:val="16"/>
              </w:rPr>
            </w:pPr>
            <w:r w:rsidRPr="006E31F4">
              <w:rPr>
                <w:sz w:val="16"/>
                <w:szCs w:val="16"/>
              </w:rPr>
              <w:t>Documentation of height and weight</w:t>
            </w:r>
          </w:p>
          <w:p w14:paraId="2DCEBE23" w14:textId="77777777" w:rsidR="005A0861" w:rsidRPr="00FD5755" w:rsidRDefault="005A0861" w:rsidP="00124922">
            <w:pPr>
              <w:pStyle w:val="Normalafterobject"/>
              <w:spacing w:before="0" w:after="0"/>
              <w:rPr>
                <w:sz w:val="18"/>
                <w:szCs w:val="18"/>
              </w:rPr>
            </w:pPr>
          </w:p>
          <w:p w14:paraId="6F610646" w14:textId="77777777" w:rsidR="005A0861" w:rsidRPr="006E31F4" w:rsidRDefault="005A0861" w:rsidP="00124922">
            <w:pPr>
              <w:pStyle w:val="Normalafterobject"/>
              <w:spacing w:before="0" w:after="0"/>
              <w:ind w:left="0"/>
              <w:rPr>
                <w:sz w:val="18"/>
                <w:szCs w:val="18"/>
              </w:rPr>
            </w:pPr>
            <w:r w:rsidRPr="006E31F4">
              <w:rPr>
                <w:sz w:val="18"/>
                <w:szCs w:val="18"/>
              </w:rPr>
              <w:t>Inpatient and outpatient</w:t>
            </w:r>
          </w:p>
        </w:tc>
        <w:tc>
          <w:tcPr>
            <w:tcW w:w="1276" w:type="dxa"/>
          </w:tcPr>
          <w:p w14:paraId="783AA928" w14:textId="77777777" w:rsidR="005A0861" w:rsidRPr="001F2A9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F2A9F">
              <w:rPr>
                <w:b/>
                <w:bCs/>
                <w:sz w:val="18"/>
                <w:szCs w:val="18"/>
              </w:rPr>
              <w:t>Additional information needed</w:t>
            </w:r>
          </w:p>
        </w:tc>
        <w:tc>
          <w:tcPr>
            <w:tcW w:w="5821" w:type="dxa"/>
          </w:tcPr>
          <w:p w14:paraId="7D785BF0" w14:textId="67DE5C25"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If patient’s height and weight information are missing from the </w:t>
            </w:r>
            <w:r w:rsidR="002044C5">
              <w:rPr>
                <w:sz w:val="18"/>
                <w:szCs w:val="18"/>
              </w:rPr>
              <w:t>electronic health record</w:t>
            </w:r>
            <w:r w:rsidRPr="00FD5755">
              <w:rPr>
                <w:sz w:val="18"/>
                <w:szCs w:val="18"/>
              </w:rPr>
              <w:t>, or patient’s growth chart, for a patient aged 12 years or less,</w:t>
            </w:r>
            <w:r>
              <w:rPr>
                <w:sz w:val="18"/>
                <w:szCs w:val="18"/>
              </w:rPr>
              <w:t xml:space="preserve"> this</w:t>
            </w:r>
            <w:r w:rsidRPr="00FD5755">
              <w:rPr>
                <w:sz w:val="18"/>
                <w:szCs w:val="18"/>
              </w:rPr>
              <w:t xml:space="preserve"> alert </w:t>
            </w:r>
            <w:r>
              <w:rPr>
                <w:sz w:val="18"/>
                <w:szCs w:val="18"/>
              </w:rPr>
              <w:t>will be generated.</w:t>
            </w:r>
            <w:r w:rsidR="002044C5">
              <w:rPr>
                <w:sz w:val="18"/>
                <w:szCs w:val="18"/>
              </w:rPr>
              <w:t xml:space="preserve">to notify </w:t>
            </w:r>
            <w:r w:rsidRPr="00FD5755">
              <w:rPr>
                <w:sz w:val="18"/>
                <w:szCs w:val="18"/>
              </w:rPr>
              <w:t xml:space="preserve">the physician to check the dose of the medication prescribed. The patient’s EHR was reviewed for the documentation of the patient’s weight and height. </w:t>
            </w:r>
            <w:proofErr w:type="spellStart"/>
            <w:r w:rsidRPr="00FD5755">
              <w:rPr>
                <w:sz w:val="18"/>
                <w:szCs w:val="18"/>
              </w:rPr>
              <w:t>LexiComp</w:t>
            </w:r>
            <w:proofErr w:type="spellEnd"/>
            <w:r w:rsidRPr="00FD5755">
              <w:rPr>
                <w:sz w:val="18"/>
                <w:szCs w:val="18"/>
              </w:rPr>
              <w:t>® (2018 and 2019), UpToDate® (2018 and 2019) were searched for the recommended dose range of the medication that caused the alert to be generated. To assess the appropriateness of the alert override, the</w:t>
            </w:r>
            <w:r w:rsidR="002044C5">
              <w:rPr>
                <w:sz w:val="18"/>
                <w:szCs w:val="18"/>
              </w:rPr>
              <w:t xml:space="preserve"> electronic health record</w:t>
            </w:r>
            <w:r w:rsidRPr="00FD5755">
              <w:rPr>
                <w:sz w:val="18"/>
                <w:szCs w:val="18"/>
              </w:rPr>
              <w:t xml:space="preserve"> was reviewed, </w:t>
            </w:r>
            <w:r>
              <w:rPr>
                <w:sz w:val="18"/>
                <w:szCs w:val="18"/>
              </w:rPr>
              <w:t>for evidence of documentation of patient’s</w:t>
            </w:r>
            <w:r w:rsidRPr="00FD5755">
              <w:rPr>
                <w:sz w:val="18"/>
                <w:szCs w:val="18"/>
              </w:rPr>
              <w:t xml:space="preserve"> weight or height</w:t>
            </w:r>
            <w:r>
              <w:rPr>
                <w:sz w:val="18"/>
                <w:szCs w:val="18"/>
              </w:rPr>
              <w:t xml:space="preserve"> on the date the medication was prescribed</w:t>
            </w:r>
            <w:r w:rsidRPr="00FD5755">
              <w:rPr>
                <w:sz w:val="18"/>
                <w:szCs w:val="18"/>
              </w:rPr>
              <w:t xml:space="preserve">, </w:t>
            </w:r>
            <w:r w:rsidRPr="00FD5755">
              <w:rPr>
                <w:sz w:val="18"/>
                <w:szCs w:val="18"/>
              </w:rPr>
              <w:lastRenderedPageBreak/>
              <w:t xml:space="preserve">including the during documentation of vital signs, </w:t>
            </w:r>
            <w:r>
              <w:rPr>
                <w:sz w:val="18"/>
                <w:szCs w:val="18"/>
              </w:rPr>
              <w:t xml:space="preserve">patient’s </w:t>
            </w:r>
            <w:r w:rsidRPr="00FD5755">
              <w:rPr>
                <w:sz w:val="18"/>
                <w:szCs w:val="18"/>
              </w:rPr>
              <w:t>growth chart</w:t>
            </w:r>
            <w:r>
              <w:rPr>
                <w:sz w:val="18"/>
                <w:szCs w:val="18"/>
              </w:rPr>
              <w:t>, and</w:t>
            </w:r>
            <w:r w:rsidRPr="00FD5755">
              <w:rPr>
                <w:sz w:val="18"/>
                <w:szCs w:val="18"/>
              </w:rPr>
              <w:t xml:space="preserve"> physician</w:t>
            </w:r>
            <w:r>
              <w:rPr>
                <w:sz w:val="18"/>
                <w:szCs w:val="18"/>
              </w:rPr>
              <w:t>’</w:t>
            </w:r>
            <w:r w:rsidRPr="00FD5755">
              <w:rPr>
                <w:sz w:val="18"/>
                <w:szCs w:val="18"/>
              </w:rPr>
              <w:t>s notes</w:t>
            </w:r>
            <w:r>
              <w:rPr>
                <w:sz w:val="18"/>
                <w:szCs w:val="18"/>
              </w:rPr>
              <w:t>.</w:t>
            </w:r>
          </w:p>
        </w:tc>
      </w:tr>
      <w:tr w:rsidR="005A0861" w:rsidRPr="00FD5755" w14:paraId="4D18333A"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03A882CE" w14:textId="77777777" w:rsidR="005A0861" w:rsidRPr="00FD5755" w:rsidRDefault="005A0861" w:rsidP="00124922">
            <w:pPr>
              <w:pStyle w:val="Normalafterobject"/>
              <w:spacing w:before="0" w:after="0"/>
              <w:rPr>
                <w:sz w:val="18"/>
                <w:szCs w:val="18"/>
              </w:rPr>
            </w:pPr>
          </w:p>
        </w:tc>
        <w:tc>
          <w:tcPr>
            <w:tcW w:w="1276" w:type="dxa"/>
          </w:tcPr>
          <w:p w14:paraId="72AEC2F1" w14:textId="77777777" w:rsidR="005A0861" w:rsidRPr="001F2A9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F2A9F">
              <w:rPr>
                <w:b/>
                <w:bCs/>
                <w:sz w:val="18"/>
                <w:szCs w:val="18"/>
              </w:rPr>
              <w:t>Alert display</w:t>
            </w:r>
          </w:p>
        </w:tc>
        <w:tc>
          <w:tcPr>
            <w:tcW w:w="5821" w:type="dxa"/>
          </w:tcPr>
          <w:p w14:paraId="35799AE7" w14:textId="77777777" w:rsidR="005A0861" w:rsidRPr="001F2A9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F2A9F">
              <w:rPr>
                <w:b/>
                <w:bCs/>
                <w:sz w:val="18"/>
                <w:szCs w:val="18"/>
              </w:rPr>
              <w:t>The alert was assessed as appropriately displayed if:</w:t>
            </w:r>
          </w:p>
          <w:p w14:paraId="1538536E" w14:textId="38C7FF69" w:rsidR="005A0861" w:rsidRPr="00FD5755" w:rsidRDefault="005A0861" w:rsidP="005A0861">
            <w:pPr>
              <w:pStyle w:val="Normalafterobject"/>
              <w:numPr>
                <w:ilvl w:val="0"/>
                <w:numId w:val="2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There was no documentation of patient’s weight and height in the </w:t>
            </w:r>
            <w:r w:rsidR="002044C5">
              <w:rPr>
                <w:sz w:val="18"/>
                <w:szCs w:val="18"/>
              </w:rPr>
              <w:t>electronic health record</w:t>
            </w:r>
            <w:r>
              <w:rPr>
                <w:sz w:val="18"/>
                <w:szCs w:val="18"/>
              </w:rPr>
              <w:t>.</w:t>
            </w:r>
          </w:p>
          <w:p w14:paraId="2CE56FB0" w14:textId="48A765F8" w:rsidR="005A0861" w:rsidRPr="00FD5755" w:rsidRDefault="005A0861" w:rsidP="005A0861">
            <w:pPr>
              <w:pStyle w:val="Normalafterobject"/>
              <w:numPr>
                <w:ilvl w:val="0"/>
                <w:numId w:val="23"/>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dosing of medication for which the alert was generated depends on weight or body surface area calculation</w:t>
            </w:r>
            <w:r>
              <w:rPr>
                <w:sz w:val="18"/>
                <w:szCs w:val="18"/>
              </w:rPr>
              <w:t>.</w:t>
            </w:r>
          </w:p>
          <w:p w14:paraId="78FA8CC6" w14:textId="77777777" w:rsidR="005A0861" w:rsidRPr="0018468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8468F">
              <w:rPr>
                <w:b/>
                <w:bCs/>
                <w:sz w:val="18"/>
                <w:szCs w:val="18"/>
              </w:rPr>
              <w:t>The alert was assessed as inappropriately displayed if:</w:t>
            </w:r>
          </w:p>
          <w:p w14:paraId="3EF77FF7" w14:textId="65667F37" w:rsidR="005A0861" w:rsidRPr="00FD5755" w:rsidRDefault="005A0861" w:rsidP="005A0861">
            <w:pPr>
              <w:pStyle w:val="Normalafterobject"/>
              <w:numPr>
                <w:ilvl w:val="0"/>
                <w:numId w:val="28"/>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there was documentation of patient’s weight and height in the </w:t>
            </w:r>
            <w:r w:rsidR="002044C5">
              <w:rPr>
                <w:sz w:val="18"/>
                <w:szCs w:val="18"/>
              </w:rPr>
              <w:t>electronic health record</w:t>
            </w:r>
            <w:r w:rsidR="002044C5" w:rsidRPr="00FD5755">
              <w:rPr>
                <w:sz w:val="18"/>
                <w:szCs w:val="18"/>
              </w:rPr>
              <w:t xml:space="preserve"> </w:t>
            </w:r>
            <w:r w:rsidRPr="00FD5755">
              <w:rPr>
                <w:sz w:val="18"/>
                <w:szCs w:val="18"/>
              </w:rPr>
              <w:t>as part of patient demographic information</w:t>
            </w:r>
          </w:p>
          <w:p w14:paraId="37F50045" w14:textId="405C70EB" w:rsidR="005A0861" w:rsidRPr="00FD5755" w:rsidRDefault="005A0861" w:rsidP="005A0861">
            <w:pPr>
              <w:pStyle w:val="Normalafterobject"/>
              <w:numPr>
                <w:ilvl w:val="0"/>
                <w:numId w:val="24"/>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dosing of the medication for which the alert was generated does not depend on patient weight or calculation of </w:t>
            </w:r>
            <w:r w:rsidR="002044C5">
              <w:rPr>
                <w:sz w:val="18"/>
                <w:szCs w:val="18"/>
              </w:rPr>
              <w:t>body surface area</w:t>
            </w:r>
            <w:r w:rsidRPr="00FD5755">
              <w:rPr>
                <w:sz w:val="18"/>
                <w:szCs w:val="18"/>
              </w:rPr>
              <w:t>.</w:t>
            </w:r>
          </w:p>
        </w:tc>
      </w:tr>
      <w:tr w:rsidR="005A0861" w:rsidRPr="00FD5755" w14:paraId="7ADA08E5"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tcPr>
          <w:p w14:paraId="347221F2" w14:textId="77777777" w:rsidR="005A0861" w:rsidRPr="00FD5755" w:rsidRDefault="005A0861" w:rsidP="00124922">
            <w:pPr>
              <w:pStyle w:val="Normalafterobject"/>
              <w:spacing w:before="0" w:after="0"/>
              <w:rPr>
                <w:sz w:val="18"/>
                <w:szCs w:val="18"/>
              </w:rPr>
            </w:pPr>
          </w:p>
        </w:tc>
        <w:tc>
          <w:tcPr>
            <w:tcW w:w="1276" w:type="dxa"/>
          </w:tcPr>
          <w:p w14:paraId="198D0DA5" w14:textId="77777777" w:rsidR="005A0861" w:rsidRPr="001F2A9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F2A9F">
              <w:rPr>
                <w:b/>
                <w:bCs/>
                <w:sz w:val="18"/>
                <w:szCs w:val="18"/>
              </w:rPr>
              <w:t>Alert override</w:t>
            </w:r>
          </w:p>
        </w:tc>
        <w:tc>
          <w:tcPr>
            <w:tcW w:w="5821" w:type="dxa"/>
          </w:tcPr>
          <w:p w14:paraId="5351266B" w14:textId="77777777" w:rsidR="005A0861" w:rsidRPr="001F2A9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F2A9F">
              <w:rPr>
                <w:b/>
                <w:bCs/>
                <w:sz w:val="18"/>
                <w:szCs w:val="18"/>
              </w:rPr>
              <w:t xml:space="preserve">The alert was assessed as appropriately overridden if: </w:t>
            </w:r>
          </w:p>
          <w:p w14:paraId="6B3BA88A" w14:textId="58FC3B10" w:rsidR="005A0861" w:rsidRPr="00FD5755" w:rsidRDefault="005A0861" w:rsidP="005A0861">
            <w:pPr>
              <w:pStyle w:val="Normalafterobject"/>
              <w:numPr>
                <w:ilvl w:val="0"/>
                <w:numId w:val="24"/>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dosing of the medication that generated the alert does not depend on patient weight or calculation of </w:t>
            </w:r>
            <w:r w:rsidR="002044C5">
              <w:rPr>
                <w:sz w:val="18"/>
                <w:szCs w:val="18"/>
              </w:rPr>
              <w:t>body surface area</w:t>
            </w:r>
            <w:r w:rsidRPr="00FD5755">
              <w:rPr>
                <w:sz w:val="18"/>
                <w:szCs w:val="18"/>
              </w:rPr>
              <w:t>.</w:t>
            </w:r>
          </w:p>
          <w:p w14:paraId="6ABDB5E2" w14:textId="23343D4E" w:rsidR="005A0861" w:rsidRPr="000F4CBC" w:rsidRDefault="005A0861" w:rsidP="005A0861">
            <w:pPr>
              <w:pStyle w:val="Normalafterobject"/>
              <w:numPr>
                <w:ilvl w:val="0"/>
                <w:numId w:val="24"/>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dosing of the medication that generated the alert does depend on patient’s weight, and upon review of the patient’s </w:t>
            </w:r>
            <w:r w:rsidR="002044C5">
              <w:rPr>
                <w:sz w:val="18"/>
                <w:szCs w:val="18"/>
              </w:rPr>
              <w:t>electronic health record</w:t>
            </w:r>
            <w:r w:rsidRPr="00FD5755">
              <w:rPr>
                <w:sz w:val="18"/>
                <w:szCs w:val="18"/>
              </w:rPr>
              <w:t>, the updated weight was documented as part of vital signs or in the physician’s notes. The recommended dose of medication for which the alert was generated was checked through Lexicomp® (2018 and 2019). The dose of medication ordered by the physician was found to be within the recommended dose range.</w:t>
            </w:r>
          </w:p>
          <w:p w14:paraId="0AF793C5" w14:textId="77777777" w:rsidR="005A0861" w:rsidRPr="001F2A9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F2A9F">
              <w:rPr>
                <w:b/>
                <w:bCs/>
                <w:sz w:val="18"/>
                <w:szCs w:val="18"/>
              </w:rPr>
              <w:t>The alert override was assessed to be inappropriate if:</w:t>
            </w:r>
          </w:p>
          <w:p w14:paraId="56EC98EC" w14:textId="779D9048" w:rsidR="005A0861" w:rsidRPr="00FD5755" w:rsidRDefault="005A0861" w:rsidP="005A0861">
            <w:pPr>
              <w:pStyle w:val="Normalafterobject"/>
              <w:numPr>
                <w:ilvl w:val="0"/>
                <w:numId w:val="25"/>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dosing of the medication that generated the alert does depend on patient’s weight, and upon review of the patient’s </w:t>
            </w:r>
            <w:r w:rsidR="002044C5">
              <w:rPr>
                <w:sz w:val="18"/>
                <w:szCs w:val="18"/>
              </w:rPr>
              <w:t>electronic health record</w:t>
            </w:r>
            <w:r w:rsidRPr="00FD5755">
              <w:rPr>
                <w:sz w:val="18"/>
                <w:szCs w:val="18"/>
              </w:rPr>
              <w:t xml:space="preserve">, the updated weight was documented as part of vital signs or in the physician’s notes. The recommended dose of medication for which the alert was generated was checked through the drug monograph of Lexicomp® (2018 and 2019). The dose of medication prescribed by the physician was found to be out of (higher or lower) </w:t>
            </w:r>
            <w:r>
              <w:rPr>
                <w:sz w:val="18"/>
                <w:szCs w:val="18"/>
              </w:rPr>
              <w:t xml:space="preserve">than </w:t>
            </w:r>
            <w:r w:rsidRPr="00FD5755">
              <w:rPr>
                <w:sz w:val="18"/>
                <w:szCs w:val="18"/>
              </w:rPr>
              <w:t>the recommended dose range.</w:t>
            </w:r>
          </w:p>
          <w:p w14:paraId="4DB383F4" w14:textId="4949828B" w:rsidR="005A0861" w:rsidRPr="00FD5755" w:rsidRDefault="005A0861" w:rsidP="005A0861">
            <w:pPr>
              <w:pStyle w:val="Normalafterobject"/>
              <w:numPr>
                <w:ilvl w:val="0"/>
                <w:numId w:val="25"/>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dosing of the medication that generated the alert does depend on patient’s weight, and upon review of the patient’s </w:t>
            </w:r>
            <w:r w:rsidR="002044C5">
              <w:rPr>
                <w:sz w:val="18"/>
                <w:szCs w:val="18"/>
              </w:rPr>
              <w:t>electronic health record</w:t>
            </w:r>
            <w:r w:rsidRPr="00FD5755">
              <w:rPr>
                <w:sz w:val="18"/>
                <w:szCs w:val="18"/>
              </w:rPr>
              <w:t xml:space="preserve">, the updated weight was </w:t>
            </w:r>
            <w:r>
              <w:rPr>
                <w:sz w:val="18"/>
                <w:szCs w:val="18"/>
              </w:rPr>
              <w:t xml:space="preserve">not </w:t>
            </w:r>
            <w:r w:rsidRPr="00FD5755">
              <w:rPr>
                <w:sz w:val="18"/>
                <w:szCs w:val="18"/>
              </w:rPr>
              <w:t xml:space="preserve">documented as part of vital signs or in the physician’s notes. The recommended dose of medication for which the alert was generated was checked through the drug monograph Lexicomp® (2018 and 2019). The dose of medication </w:t>
            </w:r>
            <w:r w:rsidRPr="00FD5755">
              <w:rPr>
                <w:sz w:val="18"/>
                <w:szCs w:val="18"/>
              </w:rPr>
              <w:lastRenderedPageBreak/>
              <w:t>prescribed by the physician was found to be prescribed out of (higher or lower) than the recommended dose range.</w:t>
            </w:r>
          </w:p>
        </w:tc>
      </w:tr>
      <w:tr w:rsidR="005A0861" w:rsidRPr="00FD5755" w14:paraId="743D63DD"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restart"/>
          </w:tcPr>
          <w:p w14:paraId="1994308E" w14:textId="77777777" w:rsidR="005A0861" w:rsidRPr="00FD5755" w:rsidRDefault="005A0861" w:rsidP="00124922">
            <w:pPr>
              <w:pStyle w:val="Normalafterobject"/>
              <w:spacing w:before="0" w:after="0"/>
              <w:ind w:left="0"/>
              <w:rPr>
                <w:sz w:val="18"/>
                <w:szCs w:val="18"/>
              </w:rPr>
            </w:pPr>
            <w:r w:rsidRPr="00FD5755">
              <w:rPr>
                <w:sz w:val="18"/>
                <w:szCs w:val="18"/>
              </w:rPr>
              <w:lastRenderedPageBreak/>
              <w:t>Vincristine dosage alert</w:t>
            </w:r>
          </w:p>
          <w:p w14:paraId="651778B2" w14:textId="77777777" w:rsidR="005A0861" w:rsidRPr="00FD5755" w:rsidRDefault="005A0861" w:rsidP="00124922">
            <w:pPr>
              <w:pStyle w:val="Normalafterobject"/>
              <w:spacing w:before="0" w:after="0"/>
              <w:rPr>
                <w:sz w:val="18"/>
                <w:szCs w:val="18"/>
              </w:rPr>
            </w:pPr>
          </w:p>
          <w:p w14:paraId="507E3EF2" w14:textId="77777777" w:rsidR="005A0861" w:rsidRPr="001F2A9F" w:rsidRDefault="005A0861" w:rsidP="00124922">
            <w:pPr>
              <w:pStyle w:val="Normalafterobject"/>
              <w:spacing w:before="0" w:after="0"/>
              <w:ind w:left="0"/>
              <w:rPr>
                <w:sz w:val="18"/>
                <w:szCs w:val="18"/>
              </w:rPr>
            </w:pPr>
            <w:r w:rsidRPr="001F2A9F">
              <w:rPr>
                <w:sz w:val="18"/>
                <w:szCs w:val="18"/>
              </w:rPr>
              <w:t>Inpatient department</w:t>
            </w:r>
          </w:p>
          <w:p w14:paraId="1641B48A" w14:textId="77777777" w:rsidR="005A0861" w:rsidRPr="00FD5755" w:rsidRDefault="005A0861" w:rsidP="00124922">
            <w:pPr>
              <w:pStyle w:val="Normalafterobject"/>
              <w:spacing w:before="0" w:after="0"/>
              <w:rPr>
                <w:sz w:val="18"/>
                <w:szCs w:val="18"/>
              </w:rPr>
            </w:pPr>
          </w:p>
        </w:tc>
        <w:tc>
          <w:tcPr>
            <w:tcW w:w="1276" w:type="dxa"/>
          </w:tcPr>
          <w:p w14:paraId="71B7D7D0" w14:textId="77777777" w:rsidR="005A0861" w:rsidRPr="001F2A9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F2A9F">
              <w:rPr>
                <w:b/>
                <w:bCs/>
                <w:sz w:val="18"/>
                <w:szCs w:val="18"/>
              </w:rPr>
              <w:t>Additional information needed</w:t>
            </w:r>
          </w:p>
        </w:tc>
        <w:tc>
          <w:tcPr>
            <w:tcW w:w="5821" w:type="dxa"/>
          </w:tcPr>
          <w:p w14:paraId="34DF43EB" w14:textId="3B03B22F"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 vincristine dose alert would be generated if the prescriber ordered more than 2mg, the reference for this dose-threshold was (Cerner </w:t>
            </w:r>
            <w:proofErr w:type="spellStart"/>
            <w:r w:rsidRPr="00FD5755">
              <w:rPr>
                <w:sz w:val="18"/>
                <w:szCs w:val="18"/>
              </w:rPr>
              <w:t>Millenium</w:t>
            </w:r>
            <w:proofErr w:type="spellEnd"/>
            <w:r w:rsidRPr="00FD5755">
              <w:rPr>
                <w:sz w:val="18"/>
                <w:szCs w:val="18"/>
              </w:rPr>
              <w:t xml:space="preserve">, Multum®). The patient’s </w:t>
            </w:r>
            <w:r w:rsidR="002044C5">
              <w:rPr>
                <w:sz w:val="18"/>
                <w:szCs w:val="18"/>
              </w:rPr>
              <w:t>body surface area</w:t>
            </w:r>
            <w:r w:rsidRPr="00FD5755">
              <w:rPr>
                <w:sz w:val="18"/>
                <w:szCs w:val="18"/>
              </w:rPr>
              <w:t xml:space="preserve"> was calculated with the </w:t>
            </w:r>
            <w:proofErr w:type="spellStart"/>
            <w:r w:rsidRPr="00FD5755">
              <w:rPr>
                <w:sz w:val="18"/>
                <w:szCs w:val="18"/>
              </w:rPr>
              <w:t>LexiComp</w:t>
            </w:r>
            <w:proofErr w:type="spellEnd"/>
            <w:r w:rsidRPr="00FD5755">
              <w:rPr>
                <w:sz w:val="18"/>
                <w:szCs w:val="18"/>
              </w:rPr>
              <w:t xml:space="preserve"> calculator. From the patient’s</w:t>
            </w:r>
            <w:r w:rsidR="002044C5">
              <w:rPr>
                <w:sz w:val="18"/>
                <w:szCs w:val="18"/>
              </w:rPr>
              <w:t xml:space="preserve"> electronic health </w:t>
            </w:r>
            <w:r w:rsidR="00D7087A">
              <w:rPr>
                <w:sz w:val="18"/>
                <w:szCs w:val="18"/>
              </w:rPr>
              <w:t>record</w:t>
            </w:r>
            <w:r w:rsidR="00D7087A" w:rsidRPr="00FD5755">
              <w:rPr>
                <w:sz w:val="18"/>
                <w:szCs w:val="18"/>
              </w:rPr>
              <w:t>,</w:t>
            </w:r>
            <w:r w:rsidRPr="00FD5755">
              <w:rPr>
                <w:sz w:val="18"/>
                <w:szCs w:val="18"/>
              </w:rPr>
              <w:t xml:space="preserve"> the patient’s weight in kilograms was noted, and in case not documented in the </w:t>
            </w:r>
            <w:r w:rsidR="002044C5">
              <w:rPr>
                <w:sz w:val="18"/>
                <w:szCs w:val="18"/>
              </w:rPr>
              <w:t>electronic health record</w:t>
            </w:r>
            <w:r w:rsidRPr="00FD5755">
              <w:rPr>
                <w:sz w:val="18"/>
                <w:szCs w:val="18"/>
              </w:rPr>
              <w:t xml:space="preserve">, the physician notes, laboratory results, and imaging results was reviewed to determine the indication the for which patient was receiving the vincristine (which type of malignancy).  The recommended dose according to the indication was cross-checked using </w:t>
            </w:r>
            <w:proofErr w:type="spellStart"/>
            <w:r w:rsidRPr="00FD5755">
              <w:rPr>
                <w:sz w:val="18"/>
                <w:szCs w:val="18"/>
              </w:rPr>
              <w:t>LexiComp</w:t>
            </w:r>
            <w:proofErr w:type="spellEnd"/>
            <w:r w:rsidRPr="00FD5755">
              <w:rPr>
                <w:sz w:val="18"/>
                <w:szCs w:val="18"/>
              </w:rPr>
              <w:t>® (2018 and 2019) database software and UpToDate® (2018 and 2019) database software.</w:t>
            </w:r>
          </w:p>
        </w:tc>
      </w:tr>
      <w:tr w:rsidR="005A0861" w:rsidRPr="00FD5755" w14:paraId="1C38ED8A"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tcPr>
          <w:p w14:paraId="722CF8CA" w14:textId="77777777" w:rsidR="005A0861" w:rsidRPr="00FD5755" w:rsidRDefault="005A0861" w:rsidP="00124922">
            <w:pPr>
              <w:pStyle w:val="Normalafterobject"/>
              <w:spacing w:before="0" w:after="0"/>
              <w:rPr>
                <w:sz w:val="18"/>
                <w:szCs w:val="18"/>
              </w:rPr>
            </w:pPr>
          </w:p>
        </w:tc>
        <w:tc>
          <w:tcPr>
            <w:tcW w:w="1276" w:type="dxa"/>
          </w:tcPr>
          <w:p w14:paraId="42513F9D" w14:textId="77777777" w:rsidR="005A0861" w:rsidRPr="001F2A9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F2A9F">
              <w:rPr>
                <w:b/>
                <w:bCs/>
                <w:sz w:val="18"/>
                <w:szCs w:val="18"/>
              </w:rPr>
              <w:t>Alert display</w:t>
            </w:r>
          </w:p>
        </w:tc>
        <w:tc>
          <w:tcPr>
            <w:tcW w:w="5821" w:type="dxa"/>
          </w:tcPr>
          <w:p w14:paraId="420248F8" w14:textId="77777777" w:rsidR="005A0861" w:rsidRPr="001F2A9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F2A9F">
              <w:rPr>
                <w:b/>
                <w:bCs/>
                <w:sz w:val="18"/>
                <w:szCs w:val="18"/>
              </w:rPr>
              <w:t>The vincristine-dosage alert was assessed as appropriately displayed if:</w:t>
            </w:r>
          </w:p>
          <w:p w14:paraId="6CB63140" w14:textId="77777777" w:rsidR="005A0861" w:rsidRPr="00FD5755" w:rsidRDefault="005A0861" w:rsidP="005A0861">
            <w:pPr>
              <w:pStyle w:val="Normalafterobject"/>
              <w:numPr>
                <w:ilvl w:val="0"/>
                <w:numId w:val="26"/>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w:t>
            </w:r>
            <w:r w:rsidRPr="00FD5755">
              <w:rPr>
                <w:sz w:val="18"/>
                <w:szCs w:val="18"/>
              </w:rPr>
              <w:t xml:space="preserve">incristine had been </w:t>
            </w:r>
            <w:r>
              <w:rPr>
                <w:sz w:val="18"/>
                <w:szCs w:val="18"/>
              </w:rPr>
              <w:t>prescribed in a dose</w:t>
            </w:r>
            <w:r w:rsidRPr="00FD5755">
              <w:rPr>
                <w:sz w:val="18"/>
                <w:szCs w:val="18"/>
              </w:rPr>
              <w:t xml:space="preserve"> more than 2mg</w:t>
            </w:r>
          </w:p>
          <w:p w14:paraId="248C5851" w14:textId="77777777" w:rsidR="005A0861" w:rsidRPr="001F2A9F"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1F2A9F">
              <w:rPr>
                <w:b/>
                <w:bCs/>
                <w:sz w:val="18"/>
                <w:szCs w:val="18"/>
              </w:rPr>
              <w:t>The vincristine-dosage alert was assessed as inappropriately displayed if:</w:t>
            </w:r>
          </w:p>
          <w:p w14:paraId="3724DCD7" w14:textId="77777777" w:rsidR="005A0861" w:rsidRPr="00FD5755" w:rsidRDefault="005A0861" w:rsidP="005A0861">
            <w:pPr>
              <w:pStyle w:val="Normalafterobject"/>
              <w:numPr>
                <w:ilvl w:val="0"/>
                <w:numId w:val="26"/>
              </w:numPr>
              <w:spacing w:before="0" w:after="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w:t>
            </w:r>
            <w:r w:rsidRPr="00FD5755">
              <w:rPr>
                <w:sz w:val="18"/>
                <w:szCs w:val="18"/>
              </w:rPr>
              <w:t>incristine had been prescribed in a dose of 2mg or less</w:t>
            </w:r>
          </w:p>
        </w:tc>
      </w:tr>
      <w:tr w:rsidR="005A0861" w:rsidRPr="00FD5755" w14:paraId="1D1A9124"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4EFD7AE8" w14:textId="77777777" w:rsidR="005A0861" w:rsidRPr="00FD5755" w:rsidRDefault="005A0861" w:rsidP="00124922">
            <w:pPr>
              <w:pStyle w:val="Normalafterobject"/>
              <w:spacing w:before="0" w:after="0"/>
              <w:rPr>
                <w:sz w:val="18"/>
                <w:szCs w:val="18"/>
              </w:rPr>
            </w:pPr>
          </w:p>
        </w:tc>
        <w:tc>
          <w:tcPr>
            <w:tcW w:w="1276" w:type="dxa"/>
          </w:tcPr>
          <w:p w14:paraId="6D6103D3" w14:textId="77777777" w:rsidR="005A0861" w:rsidRPr="001F2A9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F2A9F">
              <w:rPr>
                <w:b/>
                <w:bCs/>
                <w:sz w:val="18"/>
                <w:szCs w:val="18"/>
              </w:rPr>
              <w:t>Alert override</w:t>
            </w:r>
          </w:p>
        </w:tc>
        <w:tc>
          <w:tcPr>
            <w:tcW w:w="5821" w:type="dxa"/>
          </w:tcPr>
          <w:p w14:paraId="3DDCA4EC" w14:textId="77777777" w:rsidR="005A0861" w:rsidRPr="001F2A9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F2A9F">
              <w:rPr>
                <w:b/>
                <w:bCs/>
                <w:sz w:val="18"/>
                <w:szCs w:val="18"/>
              </w:rPr>
              <w:t>The vincristine-dosage alert was assessed as appropriately overridden if:</w:t>
            </w:r>
          </w:p>
          <w:p w14:paraId="54AFC188" w14:textId="77777777" w:rsidR="005A0861" w:rsidRPr="00FD5755" w:rsidRDefault="005A0861" w:rsidP="005A0861">
            <w:pPr>
              <w:pStyle w:val="Normalafterobject"/>
              <w:numPr>
                <w:ilvl w:val="0"/>
                <w:numId w:val="26"/>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Vincristine had been </w:t>
            </w:r>
            <w:r>
              <w:rPr>
                <w:sz w:val="18"/>
                <w:szCs w:val="18"/>
              </w:rPr>
              <w:t xml:space="preserve">prescribed </w:t>
            </w:r>
            <w:r w:rsidRPr="00FD5755">
              <w:rPr>
                <w:sz w:val="18"/>
                <w:szCs w:val="18"/>
              </w:rPr>
              <w:t>in a dose of 2mg or less</w:t>
            </w:r>
          </w:p>
          <w:p w14:paraId="75A06967" w14:textId="005BAD64" w:rsidR="005A0861" w:rsidRPr="00FD5755" w:rsidRDefault="005A0861" w:rsidP="005A0861">
            <w:pPr>
              <w:pStyle w:val="Normalafterobject"/>
              <w:numPr>
                <w:ilvl w:val="0"/>
                <w:numId w:val="26"/>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Vincristine had been </w:t>
            </w:r>
            <w:r>
              <w:rPr>
                <w:sz w:val="18"/>
                <w:szCs w:val="18"/>
              </w:rPr>
              <w:t>prescribed</w:t>
            </w:r>
            <w:r w:rsidRPr="00FD5755">
              <w:rPr>
                <w:sz w:val="18"/>
                <w:szCs w:val="18"/>
              </w:rPr>
              <w:t xml:space="preserve"> in a dose of greater than 2mg; however, upon review of the </w:t>
            </w:r>
            <w:r w:rsidR="002044C5">
              <w:rPr>
                <w:sz w:val="18"/>
                <w:szCs w:val="18"/>
              </w:rPr>
              <w:t>electronic health record</w:t>
            </w:r>
            <w:r w:rsidRPr="00FD5755">
              <w:rPr>
                <w:sz w:val="18"/>
                <w:szCs w:val="18"/>
              </w:rPr>
              <w:t xml:space="preserve"> </w:t>
            </w:r>
            <w:r>
              <w:rPr>
                <w:sz w:val="18"/>
                <w:szCs w:val="18"/>
              </w:rPr>
              <w:t>there was enough information documented and the dosage</w:t>
            </w:r>
            <w:r w:rsidRPr="00FD5755">
              <w:rPr>
                <w:sz w:val="18"/>
                <w:szCs w:val="18"/>
              </w:rPr>
              <w:t xml:space="preserve"> was justified. The dose was within recommended range </w:t>
            </w:r>
            <w:r>
              <w:rPr>
                <w:sz w:val="18"/>
                <w:szCs w:val="18"/>
              </w:rPr>
              <w:t xml:space="preserve">suitable for the patient and </w:t>
            </w:r>
            <w:r w:rsidRPr="00FD5755">
              <w:rPr>
                <w:sz w:val="18"/>
                <w:szCs w:val="18"/>
              </w:rPr>
              <w:t xml:space="preserve">for the indication as per </w:t>
            </w:r>
            <w:proofErr w:type="spellStart"/>
            <w:r w:rsidRPr="00FD5755">
              <w:rPr>
                <w:sz w:val="18"/>
                <w:szCs w:val="18"/>
              </w:rPr>
              <w:t>LexiComp</w:t>
            </w:r>
            <w:proofErr w:type="spellEnd"/>
            <w:r w:rsidRPr="00FD5755">
              <w:rPr>
                <w:sz w:val="18"/>
                <w:szCs w:val="18"/>
              </w:rPr>
              <w:t xml:space="preserve">® (2018 and 2019) and </w:t>
            </w:r>
            <w:proofErr w:type="spellStart"/>
            <w:r w:rsidRPr="00FD5755">
              <w:rPr>
                <w:sz w:val="18"/>
                <w:szCs w:val="18"/>
              </w:rPr>
              <w:t>UptoDate</w:t>
            </w:r>
            <w:proofErr w:type="spellEnd"/>
            <w:r w:rsidRPr="00FD5755">
              <w:rPr>
                <w:sz w:val="18"/>
                <w:szCs w:val="18"/>
              </w:rPr>
              <w:t>® 2018 and 2019)</w:t>
            </w:r>
          </w:p>
          <w:p w14:paraId="25F87CF2" w14:textId="77777777" w:rsidR="005A0861" w:rsidRPr="00FD5755" w:rsidRDefault="005A0861" w:rsidP="005A0861">
            <w:pPr>
              <w:pStyle w:val="Normalafterobject"/>
              <w:numPr>
                <w:ilvl w:val="0"/>
                <w:numId w:val="26"/>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Vincristine was ordered but with-held from administration and the patient did not receive it</w:t>
            </w:r>
          </w:p>
          <w:p w14:paraId="48DE1260" w14:textId="77777777" w:rsidR="005A0861" w:rsidRPr="001F2A9F"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1F2A9F">
              <w:rPr>
                <w:b/>
                <w:bCs/>
                <w:sz w:val="18"/>
                <w:szCs w:val="18"/>
              </w:rPr>
              <w:t>The vincristine-dosage alert was assessed as inappropriately overridden if:</w:t>
            </w:r>
          </w:p>
          <w:p w14:paraId="0A73CB23" w14:textId="77777777" w:rsidR="005A0861" w:rsidRPr="00FD5755" w:rsidRDefault="005A0861" w:rsidP="005A0861">
            <w:pPr>
              <w:pStyle w:val="Normalafterobject"/>
              <w:numPr>
                <w:ilvl w:val="0"/>
                <w:numId w:val="2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The targeted vincristine dose within the chemotherapeutic regimen was not documented</w:t>
            </w:r>
          </w:p>
          <w:p w14:paraId="1744C486" w14:textId="09D7E3E7" w:rsidR="005A0861" w:rsidRPr="00FD5755" w:rsidRDefault="005A0861" w:rsidP="005A0861">
            <w:pPr>
              <w:pStyle w:val="Normalafterobject"/>
              <w:numPr>
                <w:ilvl w:val="0"/>
                <w:numId w:val="2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There was not enough information in </w:t>
            </w:r>
            <w:r w:rsidR="002044C5" w:rsidRPr="00FD5755">
              <w:rPr>
                <w:sz w:val="18"/>
                <w:szCs w:val="18"/>
              </w:rPr>
              <w:t>the electronic</w:t>
            </w:r>
            <w:r w:rsidR="002044C5">
              <w:rPr>
                <w:sz w:val="18"/>
                <w:szCs w:val="18"/>
              </w:rPr>
              <w:t xml:space="preserve"> health record</w:t>
            </w:r>
            <w:r w:rsidR="002044C5" w:rsidRPr="00FD5755">
              <w:rPr>
                <w:sz w:val="18"/>
                <w:szCs w:val="18"/>
              </w:rPr>
              <w:t xml:space="preserve"> </w:t>
            </w:r>
            <w:r w:rsidRPr="00FD5755">
              <w:rPr>
                <w:sz w:val="18"/>
                <w:szCs w:val="18"/>
              </w:rPr>
              <w:t>to justify the targeted vincristine dose within the chemotherapeutic regimen</w:t>
            </w:r>
          </w:p>
          <w:p w14:paraId="4434151B" w14:textId="0BA3752F" w:rsidR="005A0861" w:rsidRPr="00FD5755" w:rsidRDefault="005A0861" w:rsidP="005A0861">
            <w:pPr>
              <w:pStyle w:val="Normalafterobject"/>
              <w:numPr>
                <w:ilvl w:val="0"/>
                <w:numId w:val="27"/>
              </w:numPr>
              <w:spacing w:before="0" w:after="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 xml:space="preserve">There was enough information in the </w:t>
            </w:r>
            <w:r w:rsidR="002044C5">
              <w:rPr>
                <w:sz w:val="18"/>
                <w:szCs w:val="18"/>
              </w:rPr>
              <w:t>electronic health record</w:t>
            </w:r>
            <w:r w:rsidRPr="00FD5755">
              <w:rPr>
                <w:sz w:val="18"/>
                <w:szCs w:val="18"/>
              </w:rPr>
              <w:t xml:space="preserve"> to determine the dose above 2mg was not justifiable based on patient’s indication, or BSA, as in the Lexi-Comp® (2018 and 2019) and </w:t>
            </w:r>
            <w:proofErr w:type="spellStart"/>
            <w:r w:rsidRPr="00FD5755">
              <w:rPr>
                <w:sz w:val="18"/>
                <w:szCs w:val="18"/>
              </w:rPr>
              <w:t>UptoDate</w:t>
            </w:r>
            <w:proofErr w:type="spellEnd"/>
            <w:r w:rsidRPr="00FD5755">
              <w:rPr>
                <w:sz w:val="18"/>
                <w:szCs w:val="18"/>
              </w:rPr>
              <w:t>® monographs.</w:t>
            </w:r>
          </w:p>
        </w:tc>
      </w:tr>
      <w:tr w:rsidR="005A0861" w:rsidRPr="00FD5755" w14:paraId="623D0441"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val="restart"/>
          </w:tcPr>
          <w:p w14:paraId="1F3ECDE0" w14:textId="77777777" w:rsidR="005A0861" w:rsidRPr="00FD5755" w:rsidRDefault="005A0861" w:rsidP="00124922">
            <w:pPr>
              <w:pStyle w:val="Normalafterobject"/>
              <w:spacing w:before="0" w:after="0"/>
              <w:ind w:left="0"/>
              <w:rPr>
                <w:sz w:val="18"/>
                <w:szCs w:val="18"/>
              </w:rPr>
            </w:pPr>
            <w:r w:rsidRPr="00FD5755">
              <w:rPr>
                <w:sz w:val="18"/>
                <w:szCs w:val="18"/>
              </w:rPr>
              <w:lastRenderedPageBreak/>
              <w:t>Stop order</w:t>
            </w:r>
          </w:p>
          <w:p w14:paraId="476CBBE7" w14:textId="77777777" w:rsidR="005A0861" w:rsidRPr="00FD5755" w:rsidRDefault="005A0861" w:rsidP="00124922">
            <w:pPr>
              <w:pStyle w:val="Normalafterobject"/>
              <w:spacing w:before="0" w:after="0"/>
              <w:rPr>
                <w:sz w:val="18"/>
                <w:szCs w:val="18"/>
              </w:rPr>
            </w:pPr>
          </w:p>
          <w:p w14:paraId="3171693B" w14:textId="77777777" w:rsidR="005A0861" w:rsidRPr="00FD5755" w:rsidRDefault="005A0861" w:rsidP="00124922">
            <w:pPr>
              <w:pStyle w:val="Normalafterobject"/>
              <w:spacing w:before="0" w:after="0"/>
              <w:ind w:left="0"/>
              <w:rPr>
                <w:sz w:val="18"/>
                <w:szCs w:val="18"/>
              </w:rPr>
            </w:pPr>
            <w:r w:rsidRPr="00FD5755">
              <w:rPr>
                <w:sz w:val="18"/>
                <w:szCs w:val="18"/>
              </w:rPr>
              <w:t>Inpatient</w:t>
            </w:r>
          </w:p>
        </w:tc>
        <w:tc>
          <w:tcPr>
            <w:tcW w:w="1276" w:type="dxa"/>
          </w:tcPr>
          <w:p w14:paraId="66DECDE1" w14:textId="77777777" w:rsidR="005A0861" w:rsidRPr="00422D6A"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422D6A">
              <w:rPr>
                <w:b/>
                <w:bCs/>
                <w:sz w:val="18"/>
                <w:szCs w:val="18"/>
              </w:rPr>
              <w:t>Additional information needed</w:t>
            </w:r>
          </w:p>
        </w:tc>
        <w:tc>
          <w:tcPr>
            <w:tcW w:w="5821" w:type="dxa"/>
          </w:tcPr>
          <w:p w14:paraId="0C8D1B97" w14:textId="77777777"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This alert is generated to indicate that this order will be ordered once and not repeated. The alert type was activated in May 2016.</w:t>
            </w:r>
          </w:p>
          <w:p w14:paraId="1C682415" w14:textId="09F476C2"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 xml:space="preserve">The purpose the alert serves is to prevent repetition of prescription of medication. It is generated when </w:t>
            </w:r>
            <w:r w:rsidR="004440FF">
              <w:rPr>
                <w:sz w:val="18"/>
                <w:szCs w:val="18"/>
              </w:rPr>
              <w:t>patients</w:t>
            </w:r>
            <w:r w:rsidRPr="00FD5755">
              <w:rPr>
                <w:sz w:val="18"/>
                <w:szCs w:val="18"/>
              </w:rPr>
              <w:t xml:space="preserve"> come to the emergency department and are non-eligible to open a patient file and record. They are given temporary medical record numbers. For this reason, there is no</w:t>
            </w:r>
            <w:r w:rsidR="002044C5">
              <w:rPr>
                <w:sz w:val="18"/>
                <w:szCs w:val="18"/>
              </w:rPr>
              <w:t xml:space="preserve"> electronic health record</w:t>
            </w:r>
            <w:r w:rsidRPr="00FD5755">
              <w:rPr>
                <w:sz w:val="18"/>
                <w:szCs w:val="18"/>
              </w:rPr>
              <w:t xml:space="preserve"> to access and assessing appropriateness of alert display and alert override during the pilot arm prove to not be possible, therefore this alert was not included for assessment in the study arm.</w:t>
            </w:r>
          </w:p>
        </w:tc>
      </w:tr>
      <w:tr w:rsidR="005A0861" w:rsidRPr="00FD5755" w14:paraId="107BB3D7" w14:textId="77777777" w:rsidTr="005A78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59D92E84" w14:textId="77777777" w:rsidR="005A0861" w:rsidRPr="00FD5755" w:rsidRDefault="005A0861" w:rsidP="00124922">
            <w:pPr>
              <w:pStyle w:val="Normalafterobject"/>
              <w:spacing w:before="0" w:after="0"/>
              <w:rPr>
                <w:sz w:val="18"/>
                <w:szCs w:val="18"/>
              </w:rPr>
            </w:pPr>
          </w:p>
        </w:tc>
        <w:tc>
          <w:tcPr>
            <w:tcW w:w="1276" w:type="dxa"/>
          </w:tcPr>
          <w:p w14:paraId="7BDA7649" w14:textId="77777777" w:rsidR="005A0861" w:rsidRPr="00422D6A"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b/>
                <w:bCs/>
                <w:sz w:val="18"/>
                <w:szCs w:val="18"/>
              </w:rPr>
            </w:pPr>
            <w:r w:rsidRPr="00422D6A">
              <w:rPr>
                <w:b/>
                <w:bCs/>
                <w:sz w:val="18"/>
                <w:szCs w:val="18"/>
              </w:rPr>
              <w:t>Alert display</w:t>
            </w:r>
          </w:p>
        </w:tc>
        <w:tc>
          <w:tcPr>
            <w:tcW w:w="5821" w:type="dxa"/>
          </w:tcPr>
          <w:p w14:paraId="06F8C3C9" w14:textId="77777777" w:rsidR="005A0861" w:rsidRPr="00FD5755" w:rsidRDefault="005A0861" w:rsidP="00124922">
            <w:pPr>
              <w:pStyle w:val="Normalafterobject"/>
              <w:spacing w:before="0" w:after="0"/>
              <w:ind w:left="0"/>
              <w:cnfStyle w:val="000000100000" w:firstRow="0" w:lastRow="0" w:firstColumn="0" w:lastColumn="0" w:oddVBand="0" w:evenVBand="0" w:oddHBand="1" w:evenHBand="0" w:firstRowFirstColumn="0" w:firstRowLastColumn="0" w:lastRowFirstColumn="0" w:lastRowLastColumn="0"/>
              <w:rPr>
                <w:sz w:val="18"/>
                <w:szCs w:val="18"/>
              </w:rPr>
            </w:pPr>
            <w:r w:rsidRPr="00FD5755">
              <w:rPr>
                <w:sz w:val="18"/>
                <w:szCs w:val="18"/>
              </w:rPr>
              <w:t>Assessment not carried out</w:t>
            </w:r>
          </w:p>
        </w:tc>
      </w:tr>
      <w:tr w:rsidR="005A0861" w:rsidRPr="00FD5755" w14:paraId="4092C140" w14:textId="77777777" w:rsidTr="005A7894">
        <w:tc>
          <w:tcPr>
            <w:cnfStyle w:val="001000000000" w:firstRow="0" w:lastRow="0" w:firstColumn="1" w:lastColumn="0" w:oddVBand="0" w:evenVBand="0" w:oddHBand="0" w:evenHBand="0" w:firstRowFirstColumn="0" w:firstRowLastColumn="0" w:lastRowFirstColumn="0" w:lastRowLastColumn="0"/>
            <w:tcW w:w="1638" w:type="dxa"/>
            <w:vMerge/>
          </w:tcPr>
          <w:p w14:paraId="74AEECF5" w14:textId="77777777" w:rsidR="005A0861" w:rsidRPr="00FD5755" w:rsidRDefault="005A0861" w:rsidP="00124922">
            <w:pPr>
              <w:pStyle w:val="Normalafterobject"/>
              <w:spacing w:before="0" w:after="0"/>
              <w:rPr>
                <w:sz w:val="18"/>
                <w:szCs w:val="18"/>
              </w:rPr>
            </w:pPr>
          </w:p>
        </w:tc>
        <w:tc>
          <w:tcPr>
            <w:tcW w:w="1276" w:type="dxa"/>
          </w:tcPr>
          <w:p w14:paraId="75C5797F" w14:textId="77777777" w:rsidR="005A0861" w:rsidRPr="00422D6A"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b/>
                <w:bCs/>
                <w:sz w:val="18"/>
                <w:szCs w:val="18"/>
              </w:rPr>
            </w:pPr>
            <w:r w:rsidRPr="00422D6A">
              <w:rPr>
                <w:b/>
                <w:bCs/>
                <w:sz w:val="18"/>
                <w:szCs w:val="18"/>
              </w:rPr>
              <w:t>Alert override</w:t>
            </w:r>
          </w:p>
        </w:tc>
        <w:tc>
          <w:tcPr>
            <w:tcW w:w="5821" w:type="dxa"/>
          </w:tcPr>
          <w:p w14:paraId="33D2FF23" w14:textId="77777777" w:rsidR="005A0861" w:rsidRPr="00FD5755" w:rsidRDefault="005A0861" w:rsidP="00124922">
            <w:pPr>
              <w:pStyle w:val="Normalafterobject"/>
              <w:spacing w:before="0" w:after="0"/>
              <w:ind w:left="0"/>
              <w:cnfStyle w:val="000000000000" w:firstRow="0" w:lastRow="0" w:firstColumn="0" w:lastColumn="0" w:oddVBand="0" w:evenVBand="0" w:oddHBand="0" w:evenHBand="0" w:firstRowFirstColumn="0" w:firstRowLastColumn="0" w:lastRowFirstColumn="0" w:lastRowLastColumn="0"/>
              <w:rPr>
                <w:sz w:val="18"/>
                <w:szCs w:val="18"/>
              </w:rPr>
            </w:pPr>
            <w:r w:rsidRPr="00FD5755">
              <w:rPr>
                <w:sz w:val="18"/>
                <w:szCs w:val="18"/>
              </w:rPr>
              <w:t>Assessment not carried out</w:t>
            </w:r>
          </w:p>
        </w:tc>
      </w:tr>
    </w:tbl>
    <w:p w14:paraId="2A470549" w14:textId="62157FAB" w:rsidR="005A0861" w:rsidRDefault="005A0861">
      <w:pPr>
        <w:rPr>
          <w:lang w:val="en-US"/>
        </w:rPr>
      </w:pPr>
    </w:p>
    <w:p w14:paraId="6DCFBC6D" w14:textId="557CA4B9" w:rsidR="005A0861" w:rsidRDefault="005A0861">
      <w:pPr>
        <w:rPr>
          <w:lang w:val="en-US"/>
        </w:rPr>
      </w:pPr>
    </w:p>
    <w:p w14:paraId="29C82241" w14:textId="7DD6D14E" w:rsidR="005A0861" w:rsidRDefault="005A0861">
      <w:pPr>
        <w:rPr>
          <w:lang w:val="en-US"/>
        </w:rPr>
      </w:pPr>
    </w:p>
    <w:p w14:paraId="23BF0BC0" w14:textId="4BFCBBBE" w:rsidR="005A0861" w:rsidRDefault="005A0861">
      <w:pPr>
        <w:rPr>
          <w:lang w:val="en-US"/>
        </w:rPr>
      </w:pPr>
    </w:p>
    <w:p w14:paraId="39BB3307" w14:textId="5DA16690" w:rsidR="002044C5" w:rsidRDefault="002044C5">
      <w:pPr>
        <w:rPr>
          <w:lang w:val="en-US"/>
        </w:rPr>
      </w:pPr>
    </w:p>
    <w:p w14:paraId="13E8860C" w14:textId="5A6B24C4" w:rsidR="002044C5" w:rsidRDefault="002044C5">
      <w:pPr>
        <w:rPr>
          <w:lang w:val="en-US"/>
        </w:rPr>
      </w:pPr>
    </w:p>
    <w:p w14:paraId="5B6E6C10" w14:textId="36347B21" w:rsidR="002044C5" w:rsidRDefault="002044C5">
      <w:pPr>
        <w:rPr>
          <w:lang w:val="en-US"/>
        </w:rPr>
      </w:pPr>
    </w:p>
    <w:p w14:paraId="1664683F" w14:textId="250008C3" w:rsidR="002044C5" w:rsidRDefault="002044C5">
      <w:pPr>
        <w:rPr>
          <w:lang w:val="en-US"/>
        </w:rPr>
      </w:pPr>
    </w:p>
    <w:p w14:paraId="0D5CEC72" w14:textId="234A184B" w:rsidR="002044C5" w:rsidRDefault="002044C5">
      <w:pPr>
        <w:rPr>
          <w:lang w:val="en-US"/>
        </w:rPr>
      </w:pPr>
    </w:p>
    <w:p w14:paraId="6C92AE44" w14:textId="5234494F" w:rsidR="002044C5" w:rsidRDefault="002044C5">
      <w:pPr>
        <w:rPr>
          <w:lang w:val="en-US"/>
        </w:rPr>
      </w:pPr>
    </w:p>
    <w:p w14:paraId="3AED370A" w14:textId="77777777" w:rsidR="002044C5" w:rsidRDefault="002044C5">
      <w:pPr>
        <w:rPr>
          <w:lang w:val="en-US"/>
        </w:rPr>
      </w:pPr>
    </w:p>
    <w:p w14:paraId="0E773E45" w14:textId="0F9C8A7A" w:rsidR="002044C5" w:rsidRDefault="002044C5">
      <w:pPr>
        <w:rPr>
          <w:lang w:val="en-US"/>
        </w:rPr>
      </w:pPr>
    </w:p>
    <w:p w14:paraId="037920A6" w14:textId="58E627DE" w:rsidR="002044C5" w:rsidRDefault="002044C5">
      <w:pPr>
        <w:rPr>
          <w:lang w:val="en-US"/>
        </w:rPr>
      </w:pPr>
    </w:p>
    <w:p w14:paraId="109445E5" w14:textId="17D78420" w:rsidR="002044C5" w:rsidRDefault="002044C5">
      <w:pPr>
        <w:rPr>
          <w:lang w:val="en-US"/>
        </w:rPr>
      </w:pPr>
    </w:p>
    <w:p w14:paraId="41F48B4E" w14:textId="77777777" w:rsidR="00D7087A" w:rsidRDefault="00D7087A">
      <w:pPr>
        <w:rPr>
          <w:lang w:val="en-US"/>
        </w:rPr>
      </w:pPr>
    </w:p>
    <w:p w14:paraId="31FBCBC7" w14:textId="77777777" w:rsidR="00AB3C53" w:rsidRDefault="00AB3C53" w:rsidP="00AB3C53">
      <w:pPr>
        <w:rPr>
          <w:rFonts w:asciiTheme="minorBidi" w:hAnsiTheme="minorBidi"/>
          <w:lang w:val="en-US"/>
        </w:rPr>
      </w:pPr>
    </w:p>
    <w:p w14:paraId="23C55ABA" w14:textId="60C9AB25" w:rsidR="00AB3C53" w:rsidRDefault="00AB3C53" w:rsidP="00AB3C53">
      <w:pPr>
        <w:pStyle w:val="appendices"/>
      </w:pPr>
      <w:bookmarkStart w:id="5" w:name="_Toc42171183"/>
      <w:r>
        <w:lastRenderedPageBreak/>
        <w:t xml:space="preserve">Appendix </w:t>
      </w:r>
      <w:r w:rsidR="00A6183E">
        <w:t>C</w:t>
      </w:r>
      <w:r>
        <w:t>: Steps of assessment of appropriateness of alert display and alert override for each alert type</w:t>
      </w:r>
      <w:bookmarkEnd w:id="5"/>
    </w:p>
    <w:p w14:paraId="5860B718" w14:textId="22632516" w:rsidR="00D023D2" w:rsidRPr="000D5B11" w:rsidRDefault="00D023D2" w:rsidP="00D023D2">
      <w:pPr>
        <w:pStyle w:val="Figure"/>
        <w:rPr>
          <w:b w:val="0"/>
          <w:bCs/>
          <w:lang w:val="en-US"/>
        </w:rPr>
      </w:pPr>
      <w:r w:rsidRPr="006118AA">
        <w:rPr>
          <w:b w:val="0"/>
          <w:bCs/>
          <w:lang w:val="en-US"/>
        </w:rPr>
        <w:t xml:space="preserve">General process of seeking patient related information from the electronic health record </w:t>
      </w:r>
      <w:r>
        <w:rPr>
          <w:b w:val="0"/>
          <w:bCs/>
          <w:lang w:val="en-US"/>
        </w:rPr>
        <w:t xml:space="preserve">and pharmacy records </w:t>
      </w:r>
      <w:r w:rsidRPr="006118AA">
        <w:rPr>
          <w:b w:val="0"/>
          <w:bCs/>
          <w:lang w:val="en-US"/>
        </w:rPr>
        <w:t>during assessment of appropriateness of alert display and alert override.</w:t>
      </w:r>
    </w:p>
    <w:p w14:paraId="115D01CB" w14:textId="77777777" w:rsidR="00D023D2" w:rsidRDefault="00D023D2" w:rsidP="00D023D2">
      <w:pPr>
        <w:rPr>
          <w:lang w:val="en-US"/>
        </w:rPr>
      </w:pPr>
      <w:r>
        <w:rPr>
          <w:noProof/>
          <w:lang w:val="en-US"/>
        </w:rPr>
        <mc:AlternateContent>
          <mc:Choice Requires="wps">
            <w:drawing>
              <wp:anchor distT="0" distB="0" distL="114300" distR="114300" simplePos="0" relativeHeight="251694080" behindDoc="0" locked="0" layoutInCell="1" allowOverlap="1" wp14:anchorId="476DB392" wp14:editId="568EB0F2">
                <wp:simplePos x="0" y="0"/>
                <wp:positionH relativeFrom="column">
                  <wp:posOffset>1322962</wp:posOffset>
                </wp:positionH>
                <wp:positionV relativeFrom="paragraph">
                  <wp:posOffset>84225</wp:posOffset>
                </wp:positionV>
                <wp:extent cx="2659799" cy="690664"/>
                <wp:effectExtent l="0" t="0" r="7620" b="8255"/>
                <wp:wrapNone/>
                <wp:docPr id="43" name="Text Box 43"/>
                <wp:cNvGraphicFramePr/>
                <a:graphic xmlns:a="http://schemas.openxmlformats.org/drawingml/2006/main">
                  <a:graphicData uri="http://schemas.microsoft.com/office/word/2010/wordprocessingShape">
                    <wps:wsp>
                      <wps:cNvSpPr txBox="1"/>
                      <wps:spPr>
                        <a:xfrm>
                          <a:off x="0" y="0"/>
                          <a:ext cx="2659799" cy="690664"/>
                        </a:xfrm>
                        <a:prstGeom prst="rect">
                          <a:avLst/>
                        </a:prstGeom>
                        <a:solidFill>
                          <a:schemeClr val="lt1"/>
                        </a:solidFill>
                        <a:ln w="6350">
                          <a:solidFill>
                            <a:prstClr val="black"/>
                          </a:solidFill>
                        </a:ln>
                      </wps:spPr>
                      <wps:txbx>
                        <w:txbxContent>
                          <w:p w14:paraId="40F120E0" w14:textId="76611639" w:rsidR="00E2322B" w:rsidRPr="0044281B" w:rsidRDefault="00E2322B" w:rsidP="00D023D2">
                            <w:pPr>
                              <w:rPr>
                                <w:rFonts w:cs="Arial"/>
                                <w:sz w:val="18"/>
                                <w:szCs w:val="18"/>
                              </w:rPr>
                            </w:pPr>
                            <w:r w:rsidRPr="0044281B">
                              <w:rPr>
                                <w:rFonts w:cs="Arial"/>
                                <w:sz w:val="18"/>
                                <w:szCs w:val="18"/>
                              </w:rPr>
                              <w:t xml:space="preserve">The overridden medication related alert (randomised for assessment) and the available alert information as in </w:t>
                            </w:r>
                            <w:r>
                              <w:rPr>
                                <w:rFonts w:cs="Arial"/>
                                <w:sz w:val="18"/>
                                <w:szCs w:val="18"/>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DB392" id="_x0000_t202" coordsize="21600,21600" o:spt="202" path="m,l,21600r21600,l21600,xe">
                <v:stroke joinstyle="miter"/>
                <v:path gradientshapeok="t" o:connecttype="rect"/>
              </v:shapetype>
              <v:shape id="Text Box 43" o:spid="_x0000_s1026" type="#_x0000_t202" style="position:absolute;margin-left:104.15pt;margin-top:6.65pt;width:209.45pt;height:5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" fillcolor="white [3201]" strokeweight=".5pt">
                <v:textbox>
                  <w:txbxContent>
                    <w:p w14:paraId="40F120E0" w14:textId="76611639" w:rsidR="00E2322B" w:rsidRPr="0044281B" w:rsidRDefault="00E2322B" w:rsidP="00D023D2">
                      <w:pPr>
                        <w:rPr>
                          <w:rFonts w:cs="Arial"/>
                          <w:sz w:val="18"/>
                          <w:szCs w:val="18"/>
                        </w:rPr>
                      </w:pPr>
                      <w:r w:rsidRPr="0044281B">
                        <w:rPr>
                          <w:rFonts w:cs="Arial"/>
                          <w:sz w:val="18"/>
                          <w:szCs w:val="18"/>
                        </w:rPr>
                        <w:t xml:space="preserve">The overridden medication related alert (randomised for assessment) and the available alert information as in </w:t>
                      </w:r>
                      <w:r>
                        <w:rPr>
                          <w:rFonts w:cs="Arial"/>
                          <w:sz w:val="18"/>
                          <w:szCs w:val="18"/>
                        </w:rPr>
                        <w:t>appendix A</w:t>
                      </w:r>
                    </w:p>
                  </w:txbxContent>
                </v:textbox>
              </v:shape>
            </w:pict>
          </mc:Fallback>
        </mc:AlternateContent>
      </w:r>
    </w:p>
    <w:p w14:paraId="381A75B4" w14:textId="77777777" w:rsidR="00D023D2" w:rsidRDefault="00D023D2" w:rsidP="00D023D2">
      <w:pPr>
        <w:rPr>
          <w:lang w:val="en-US"/>
        </w:rPr>
      </w:pPr>
    </w:p>
    <w:p w14:paraId="6A2253A1" w14:textId="77777777" w:rsidR="00D023D2" w:rsidRPr="008A5D1C" w:rsidRDefault="00D023D2" w:rsidP="00D023D2">
      <w:pPr>
        <w:rPr>
          <w:lang w:val="en-US"/>
        </w:rPr>
      </w:pPr>
      <w:r>
        <w:rPr>
          <w:noProof/>
          <w:lang w:val="en-US"/>
        </w:rPr>
        <mc:AlternateContent>
          <mc:Choice Requires="wps">
            <w:drawing>
              <wp:anchor distT="0" distB="0" distL="114300" distR="114300" simplePos="0" relativeHeight="251702272" behindDoc="0" locked="0" layoutInCell="1" allowOverlap="1" wp14:anchorId="3B270F1A" wp14:editId="24E14679">
                <wp:simplePos x="0" y="0"/>
                <wp:positionH relativeFrom="column">
                  <wp:posOffset>2720340</wp:posOffset>
                </wp:positionH>
                <wp:positionV relativeFrom="paragraph">
                  <wp:posOffset>69850</wp:posOffset>
                </wp:positionV>
                <wp:extent cx="0" cy="355600"/>
                <wp:effectExtent l="63500" t="0" r="38100" b="38100"/>
                <wp:wrapNone/>
                <wp:docPr id="54" name="Straight Arrow Connector 54"/>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A02981A" id="_x0000_t32" coordsize="21600,21600" o:spt="32" o:oned="t" path="m,l21600,21600e" filled="f">
                <v:path arrowok="t" fillok="f" o:connecttype="none"/>
                <o:lock v:ext="edit" shapetype="t"/>
              </v:shapetype>
              <v:shape id="Straight Arrow Connector 54" o:spid="_x0000_s1026" type="#_x0000_t32" style="position:absolute;margin-left:214.2pt;margin-top:5.5pt;width:0;height:28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" strokecolor="#4472c4 [3204]" strokeweight=".5pt">
                <v:stroke endarrow="block" joinstyle="miter"/>
              </v:shape>
            </w:pict>
          </mc:Fallback>
        </mc:AlternateContent>
      </w:r>
    </w:p>
    <w:p w14:paraId="41EF2E24" w14:textId="77777777" w:rsidR="00D023D2" w:rsidRDefault="00D023D2" w:rsidP="00D023D2">
      <w:pPr>
        <w:rPr>
          <w:lang w:val="en-US"/>
        </w:rPr>
      </w:pPr>
      <w:r>
        <w:rPr>
          <w:noProof/>
          <w:lang w:val="en-US"/>
        </w:rPr>
        <mc:AlternateContent>
          <mc:Choice Requires="wps">
            <w:drawing>
              <wp:anchor distT="0" distB="0" distL="114300" distR="114300" simplePos="0" relativeHeight="251695104" behindDoc="0" locked="0" layoutInCell="1" allowOverlap="1" wp14:anchorId="65984870" wp14:editId="32FBD9F7">
                <wp:simplePos x="0" y="0"/>
                <wp:positionH relativeFrom="column">
                  <wp:posOffset>1320801</wp:posOffset>
                </wp:positionH>
                <wp:positionV relativeFrom="paragraph">
                  <wp:posOffset>130175</wp:posOffset>
                </wp:positionV>
                <wp:extent cx="2686050" cy="671209"/>
                <wp:effectExtent l="0" t="0" r="19050" b="14605"/>
                <wp:wrapNone/>
                <wp:docPr id="46" name="Text Box 46"/>
                <wp:cNvGraphicFramePr/>
                <a:graphic xmlns:a="http://schemas.openxmlformats.org/drawingml/2006/main">
                  <a:graphicData uri="http://schemas.microsoft.com/office/word/2010/wordprocessingShape">
                    <wps:wsp>
                      <wps:cNvSpPr txBox="1"/>
                      <wps:spPr>
                        <a:xfrm>
                          <a:off x="0" y="0"/>
                          <a:ext cx="2686050" cy="671209"/>
                        </a:xfrm>
                        <a:prstGeom prst="rect">
                          <a:avLst/>
                        </a:prstGeom>
                        <a:solidFill>
                          <a:schemeClr val="lt1"/>
                        </a:solidFill>
                        <a:ln w="6350">
                          <a:solidFill>
                            <a:prstClr val="black"/>
                          </a:solidFill>
                        </a:ln>
                      </wps:spPr>
                      <wps:txbx>
                        <w:txbxContent>
                          <w:p w14:paraId="400B370F" w14:textId="77777777" w:rsidR="00E2322B" w:rsidRPr="0044281B" w:rsidRDefault="00E2322B" w:rsidP="00D023D2">
                            <w:pPr>
                              <w:rPr>
                                <w:rFonts w:cs="Arial"/>
                                <w:sz w:val="18"/>
                                <w:szCs w:val="18"/>
                              </w:rPr>
                            </w:pPr>
                            <w:r w:rsidRPr="0044281B">
                              <w:rPr>
                                <w:rFonts w:cs="Arial"/>
                                <w:sz w:val="18"/>
                                <w:szCs w:val="18"/>
                              </w:rPr>
                              <w:t>Access the patient’s electronic health record and read the progress notes, as well as documentation of any allergies</w:t>
                            </w:r>
                            <w:r>
                              <w:rPr>
                                <w:rFonts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84870" id="Text Box 46" o:spid="_x0000_s1027" type="#_x0000_t202" style="position:absolute;margin-left:104pt;margin-top:10.25pt;width:211.5pt;height:5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" fillcolor="white [3201]" strokeweight=".5pt">
                <v:textbox>
                  <w:txbxContent>
                    <w:p w14:paraId="400B370F" w14:textId="77777777" w:rsidR="00E2322B" w:rsidRPr="0044281B" w:rsidRDefault="00E2322B" w:rsidP="00D023D2">
                      <w:pPr>
                        <w:rPr>
                          <w:rFonts w:cs="Arial"/>
                          <w:sz w:val="18"/>
                          <w:szCs w:val="18"/>
                        </w:rPr>
                      </w:pPr>
                      <w:r w:rsidRPr="0044281B">
                        <w:rPr>
                          <w:rFonts w:cs="Arial"/>
                          <w:sz w:val="18"/>
                          <w:szCs w:val="18"/>
                        </w:rPr>
                        <w:t>Access the patient’s electronic health record and read the progress notes, as well as documentation of any allergies</w:t>
                      </w:r>
                      <w:r>
                        <w:rPr>
                          <w:rFonts w:cs="Arial"/>
                          <w:sz w:val="18"/>
                          <w:szCs w:val="18"/>
                        </w:rPr>
                        <w:t>.</w:t>
                      </w:r>
                    </w:p>
                  </w:txbxContent>
                </v:textbox>
              </v:shape>
            </w:pict>
          </mc:Fallback>
        </mc:AlternateContent>
      </w:r>
    </w:p>
    <w:p w14:paraId="0FC9EF13" w14:textId="77777777" w:rsidR="00D023D2" w:rsidRDefault="00D023D2" w:rsidP="00D023D2">
      <w:pPr>
        <w:rPr>
          <w:lang w:val="en-US"/>
        </w:rPr>
      </w:pPr>
    </w:p>
    <w:p w14:paraId="50E57721" w14:textId="77777777" w:rsidR="00D023D2" w:rsidRDefault="00D023D2" w:rsidP="00D023D2">
      <w:pPr>
        <w:rPr>
          <w:lang w:val="en-US"/>
        </w:rPr>
      </w:pPr>
      <w:r>
        <w:rPr>
          <w:noProof/>
          <w:lang w:val="en-US"/>
        </w:rPr>
        <mc:AlternateContent>
          <mc:Choice Requires="wps">
            <w:drawing>
              <wp:anchor distT="0" distB="0" distL="114300" distR="114300" simplePos="0" relativeHeight="251705344" behindDoc="0" locked="0" layoutInCell="1" allowOverlap="1" wp14:anchorId="49AE54E8" wp14:editId="21611C50">
                <wp:simplePos x="0" y="0"/>
                <wp:positionH relativeFrom="column">
                  <wp:posOffset>2708910</wp:posOffset>
                </wp:positionH>
                <wp:positionV relativeFrom="paragraph">
                  <wp:posOffset>124460</wp:posOffset>
                </wp:positionV>
                <wp:extent cx="0" cy="355600"/>
                <wp:effectExtent l="63500" t="0" r="38100" b="38100"/>
                <wp:wrapNone/>
                <wp:docPr id="57" name="Straight Arrow Connector 57"/>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42932D" id="Straight Arrow Connector 57" o:spid="_x0000_s1026" type="#_x0000_t32" style="position:absolute;margin-left:213.3pt;margin-top:9.8pt;width:0;height:28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" strokecolor="#4472c4 [3204]" strokeweight=".5pt">
                <v:stroke endarrow="block" joinstyle="miter"/>
              </v:shape>
            </w:pict>
          </mc:Fallback>
        </mc:AlternateContent>
      </w:r>
    </w:p>
    <w:p w14:paraId="0E1814EB" w14:textId="77777777" w:rsidR="00D023D2" w:rsidRDefault="00D023D2" w:rsidP="00D023D2">
      <w:pPr>
        <w:rPr>
          <w:lang w:val="en-US"/>
        </w:rPr>
      </w:pPr>
      <w:r>
        <w:rPr>
          <w:noProof/>
          <w:lang w:val="en-US"/>
        </w:rPr>
        <mc:AlternateContent>
          <mc:Choice Requires="wps">
            <w:drawing>
              <wp:anchor distT="0" distB="0" distL="114300" distR="114300" simplePos="0" relativeHeight="251696128" behindDoc="0" locked="0" layoutInCell="1" allowOverlap="1" wp14:anchorId="468AB2E0" wp14:editId="21BF11D6">
                <wp:simplePos x="0" y="0"/>
                <wp:positionH relativeFrom="column">
                  <wp:posOffset>1339851</wp:posOffset>
                </wp:positionH>
                <wp:positionV relativeFrom="paragraph">
                  <wp:posOffset>198755</wp:posOffset>
                </wp:positionV>
                <wp:extent cx="2667000" cy="651754"/>
                <wp:effectExtent l="0" t="0" r="19050" b="15240"/>
                <wp:wrapNone/>
                <wp:docPr id="48" name="Text Box 48"/>
                <wp:cNvGraphicFramePr/>
                <a:graphic xmlns:a="http://schemas.openxmlformats.org/drawingml/2006/main">
                  <a:graphicData uri="http://schemas.microsoft.com/office/word/2010/wordprocessingShape">
                    <wps:wsp>
                      <wps:cNvSpPr txBox="1"/>
                      <wps:spPr>
                        <a:xfrm>
                          <a:off x="0" y="0"/>
                          <a:ext cx="2667000" cy="651754"/>
                        </a:xfrm>
                        <a:prstGeom prst="rect">
                          <a:avLst/>
                        </a:prstGeom>
                        <a:solidFill>
                          <a:schemeClr val="lt1"/>
                        </a:solidFill>
                        <a:ln w="6350">
                          <a:solidFill>
                            <a:prstClr val="black"/>
                          </a:solidFill>
                        </a:ln>
                      </wps:spPr>
                      <wps:txbx>
                        <w:txbxContent>
                          <w:p w14:paraId="468AEE5D" w14:textId="77777777" w:rsidR="00E2322B" w:rsidRPr="0044281B" w:rsidRDefault="00E2322B" w:rsidP="00D023D2">
                            <w:pPr>
                              <w:rPr>
                                <w:rFonts w:cs="Arial"/>
                                <w:sz w:val="18"/>
                                <w:szCs w:val="18"/>
                              </w:rPr>
                            </w:pPr>
                            <w:r w:rsidRPr="0044281B">
                              <w:rPr>
                                <w:rFonts w:cs="Arial"/>
                                <w:sz w:val="18"/>
                                <w:szCs w:val="18"/>
                              </w:rPr>
                              <w:t>Search for the medication prescription that caused the alert to be generated and the progress notes according to date of alert</w:t>
                            </w:r>
                            <w:r>
                              <w:rPr>
                                <w:rFonts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AB2E0" id="Text Box 48" o:spid="_x0000_s1028" type="#_x0000_t202" style="position:absolute;margin-left:105.5pt;margin-top:15.65pt;width:210pt;height:51.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" fillcolor="white [3201]" strokeweight=".5pt">
                <v:textbox>
                  <w:txbxContent>
                    <w:p w14:paraId="468AEE5D" w14:textId="77777777" w:rsidR="00E2322B" w:rsidRPr="0044281B" w:rsidRDefault="00E2322B" w:rsidP="00D023D2">
                      <w:pPr>
                        <w:rPr>
                          <w:rFonts w:cs="Arial"/>
                          <w:sz w:val="18"/>
                          <w:szCs w:val="18"/>
                        </w:rPr>
                      </w:pPr>
                      <w:r w:rsidRPr="0044281B">
                        <w:rPr>
                          <w:rFonts w:cs="Arial"/>
                          <w:sz w:val="18"/>
                          <w:szCs w:val="18"/>
                        </w:rPr>
                        <w:t>Search for the medication prescription that caused the alert to be generated and the progress notes according to date of alert</w:t>
                      </w:r>
                      <w:r>
                        <w:rPr>
                          <w:rFonts w:cs="Arial"/>
                          <w:sz w:val="18"/>
                          <w:szCs w:val="18"/>
                        </w:rPr>
                        <w:t>.</w:t>
                      </w:r>
                    </w:p>
                  </w:txbxContent>
                </v:textbox>
              </v:shape>
            </w:pict>
          </mc:Fallback>
        </mc:AlternateContent>
      </w:r>
    </w:p>
    <w:p w14:paraId="4CE72C60" w14:textId="77777777" w:rsidR="00D023D2" w:rsidRDefault="00D023D2" w:rsidP="00D023D2">
      <w:pPr>
        <w:rPr>
          <w:lang w:val="en-US"/>
        </w:rPr>
      </w:pPr>
    </w:p>
    <w:p w14:paraId="5B9E30C5" w14:textId="77777777" w:rsidR="00D023D2" w:rsidRDefault="00D023D2" w:rsidP="00D023D2">
      <w:pPr>
        <w:rPr>
          <w:lang w:val="en-US"/>
        </w:rPr>
      </w:pPr>
      <w:r>
        <w:rPr>
          <w:noProof/>
          <w:lang w:val="en-US"/>
        </w:rPr>
        <mc:AlternateContent>
          <mc:Choice Requires="wps">
            <w:drawing>
              <wp:anchor distT="0" distB="0" distL="114300" distR="114300" simplePos="0" relativeHeight="251706368" behindDoc="0" locked="0" layoutInCell="1" allowOverlap="1" wp14:anchorId="72D66B29" wp14:editId="07FAD8CE">
                <wp:simplePos x="0" y="0"/>
                <wp:positionH relativeFrom="column">
                  <wp:posOffset>2715895</wp:posOffset>
                </wp:positionH>
                <wp:positionV relativeFrom="paragraph">
                  <wp:posOffset>175260</wp:posOffset>
                </wp:positionV>
                <wp:extent cx="0" cy="355600"/>
                <wp:effectExtent l="63500" t="0" r="38100" b="38100"/>
                <wp:wrapNone/>
                <wp:docPr id="58" name="Straight Arrow Connector 58"/>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C2B43B" id="Straight Arrow Connector 58" o:spid="_x0000_s1026" type="#_x0000_t32" style="position:absolute;margin-left:213.85pt;margin-top:13.8pt;width:0;height:28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" strokecolor="#4472c4 [3204]" strokeweight=".5pt">
                <v:stroke endarrow="block" joinstyle="miter"/>
              </v:shape>
            </w:pict>
          </mc:Fallback>
        </mc:AlternateContent>
      </w:r>
    </w:p>
    <w:p w14:paraId="5EC1E3DC" w14:textId="77777777" w:rsidR="00D023D2" w:rsidRDefault="00D023D2" w:rsidP="00D023D2">
      <w:pPr>
        <w:rPr>
          <w:lang w:val="en-US"/>
        </w:rPr>
      </w:pPr>
      <w:r>
        <w:rPr>
          <w:noProof/>
          <w:lang w:val="en-US"/>
        </w:rPr>
        <mc:AlternateContent>
          <mc:Choice Requires="wps">
            <w:drawing>
              <wp:anchor distT="0" distB="0" distL="114300" distR="114300" simplePos="0" relativeHeight="251697152" behindDoc="0" locked="0" layoutInCell="1" allowOverlap="1" wp14:anchorId="14EA641C" wp14:editId="47DE97F8">
                <wp:simplePos x="0" y="0"/>
                <wp:positionH relativeFrom="column">
                  <wp:posOffset>1346200</wp:posOffset>
                </wp:positionH>
                <wp:positionV relativeFrom="paragraph">
                  <wp:posOffset>204470</wp:posOffset>
                </wp:positionV>
                <wp:extent cx="2667000" cy="615315"/>
                <wp:effectExtent l="0" t="0" r="19050" b="13335"/>
                <wp:wrapNone/>
                <wp:docPr id="49" name="Text Box 49"/>
                <wp:cNvGraphicFramePr/>
                <a:graphic xmlns:a="http://schemas.openxmlformats.org/drawingml/2006/main">
                  <a:graphicData uri="http://schemas.microsoft.com/office/word/2010/wordprocessingShape">
                    <wps:wsp>
                      <wps:cNvSpPr txBox="1"/>
                      <wps:spPr>
                        <a:xfrm>
                          <a:off x="0" y="0"/>
                          <a:ext cx="2667000" cy="615315"/>
                        </a:xfrm>
                        <a:prstGeom prst="rect">
                          <a:avLst/>
                        </a:prstGeom>
                        <a:solidFill>
                          <a:schemeClr val="lt1"/>
                        </a:solidFill>
                        <a:ln w="6350">
                          <a:solidFill>
                            <a:prstClr val="black"/>
                          </a:solidFill>
                        </a:ln>
                      </wps:spPr>
                      <wps:txbx>
                        <w:txbxContent>
                          <w:p w14:paraId="77550E34" w14:textId="77777777" w:rsidR="00E2322B" w:rsidRPr="0044281B" w:rsidRDefault="00E2322B" w:rsidP="00D023D2">
                            <w:pPr>
                              <w:rPr>
                                <w:rFonts w:cs="Arial"/>
                                <w:sz w:val="18"/>
                                <w:szCs w:val="18"/>
                              </w:rPr>
                            </w:pPr>
                            <w:r w:rsidRPr="0044281B">
                              <w:rPr>
                                <w:rFonts w:cs="Arial"/>
                                <w:sz w:val="18"/>
                                <w:szCs w:val="18"/>
                              </w:rPr>
                              <w:t>Determine the active medication list from pharmacy records that the patient was taking for that specified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A641C" id="Text Box 49" o:spid="_x0000_s1029" type="#_x0000_t202" style="position:absolute;margin-left:106pt;margin-top:16.1pt;width:210pt;height:48.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" fillcolor="white [3201]" strokeweight=".5pt">
                <v:textbox>
                  <w:txbxContent>
                    <w:p w14:paraId="77550E34" w14:textId="77777777" w:rsidR="00E2322B" w:rsidRPr="0044281B" w:rsidRDefault="00E2322B" w:rsidP="00D023D2">
                      <w:pPr>
                        <w:rPr>
                          <w:rFonts w:cs="Arial"/>
                          <w:sz w:val="18"/>
                          <w:szCs w:val="18"/>
                        </w:rPr>
                      </w:pPr>
                      <w:r w:rsidRPr="0044281B">
                        <w:rPr>
                          <w:rFonts w:cs="Arial"/>
                          <w:sz w:val="18"/>
                          <w:szCs w:val="18"/>
                        </w:rPr>
                        <w:t>Determine the active medication list from pharmacy records that the patient was taking for that specified time</w:t>
                      </w:r>
                    </w:p>
                  </w:txbxContent>
                </v:textbox>
              </v:shape>
            </w:pict>
          </mc:Fallback>
        </mc:AlternateContent>
      </w:r>
    </w:p>
    <w:p w14:paraId="4F4F5726" w14:textId="77777777" w:rsidR="00D023D2" w:rsidRDefault="00D023D2" w:rsidP="00D023D2">
      <w:pPr>
        <w:rPr>
          <w:lang w:val="en-US"/>
        </w:rPr>
      </w:pPr>
    </w:p>
    <w:p w14:paraId="31CF19AF" w14:textId="264A7CED" w:rsidR="00D023D2" w:rsidRDefault="000B5C79" w:rsidP="00D023D2">
      <w:pPr>
        <w:rPr>
          <w:lang w:val="en-US"/>
        </w:rPr>
      </w:pPr>
      <w:r>
        <w:rPr>
          <w:noProof/>
          <w:lang w:val="en-US"/>
        </w:rPr>
        <mc:AlternateContent>
          <mc:Choice Requires="wps">
            <w:drawing>
              <wp:anchor distT="0" distB="0" distL="114300" distR="114300" simplePos="0" relativeHeight="251704320" behindDoc="0" locked="0" layoutInCell="1" allowOverlap="1" wp14:anchorId="53CEB7ED" wp14:editId="450B834F">
                <wp:simplePos x="0" y="0"/>
                <wp:positionH relativeFrom="column">
                  <wp:posOffset>2876550</wp:posOffset>
                </wp:positionH>
                <wp:positionV relativeFrom="paragraph">
                  <wp:posOffset>173990</wp:posOffset>
                </wp:positionV>
                <wp:extent cx="304800" cy="482600"/>
                <wp:effectExtent l="0" t="0" r="76200" b="50800"/>
                <wp:wrapNone/>
                <wp:docPr id="56" name="Straight Arrow Connector 56"/>
                <wp:cNvGraphicFramePr/>
                <a:graphic xmlns:a="http://schemas.openxmlformats.org/drawingml/2006/main">
                  <a:graphicData uri="http://schemas.microsoft.com/office/word/2010/wordprocessingShape">
                    <wps:wsp>
                      <wps:cNvCnPr/>
                      <wps:spPr>
                        <a:xfrm>
                          <a:off x="0" y="0"/>
                          <a:ext cx="304800" cy="482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0846AF" id="Straight Arrow Connector 56" o:spid="_x0000_s1026" type="#_x0000_t32" style="position:absolute;margin-left:226.5pt;margin-top:13.7pt;width:24pt;height:3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" strokecolor="#4472c4 [3204]" strokeweight=".5pt">
                <v:stroke endarrow="block" joinstyle="miter"/>
              </v:shape>
            </w:pict>
          </mc:Fallback>
        </mc:AlternateContent>
      </w:r>
      <w:r>
        <w:rPr>
          <w:noProof/>
          <w:lang w:val="en-US"/>
        </w:rPr>
        <mc:AlternateContent>
          <mc:Choice Requires="wps">
            <w:drawing>
              <wp:anchor distT="0" distB="0" distL="114300" distR="114300" simplePos="0" relativeHeight="251703296" behindDoc="0" locked="0" layoutInCell="1" allowOverlap="1" wp14:anchorId="5930EB59" wp14:editId="63078D0C">
                <wp:simplePos x="0" y="0"/>
                <wp:positionH relativeFrom="column">
                  <wp:posOffset>2127250</wp:posOffset>
                </wp:positionH>
                <wp:positionV relativeFrom="paragraph">
                  <wp:posOffset>173990</wp:posOffset>
                </wp:positionV>
                <wp:extent cx="469900" cy="520700"/>
                <wp:effectExtent l="38100" t="0" r="25400" b="50800"/>
                <wp:wrapNone/>
                <wp:docPr id="55" name="Straight Arrow Connector 55"/>
                <wp:cNvGraphicFramePr/>
                <a:graphic xmlns:a="http://schemas.openxmlformats.org/drawingml/2006/main">
                  <a:graphicData uri="http://schemas.microsoft.com/office/word/2010/wordprocessingShape">
                    <wps:wsp>
                      <wps:cNvCnPr/>
                      <wps:spPr>
                        <a:xfrm flipH="1">
                          <a:off x="0" y="0"/>
                          <a:ext cx="469900" cy="520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BA1C9C" id="Straight Arrow Connector 55" o:spid="_x0000_s1026" type="#_x0000_t32" style="position:absolute;margin-left:167.5pt;margin-top:13.7pt;width:37pt;height:41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" strokecolor="#4472c4 [3204]" strokeweight=".5pt">
                <v:stroke endarrow="block" joinstyle="miter"/>
              </v:shape>
            </w:pict>
          </mc:Fallback>
        </mc:AlternateContent>
      </w:r>
    </w:p>
    <w:p w14:paraId="71190FFC" w14:textId="4ECD8E04" w:rsidR="00D023D2" w:rsidRDefault="00F94C3D" w:rsidP="00D023D2">
      <w:pPr>
        <w:rPr>
          <w:lang w:val="en-US"/>
        </w:rPr>
      </w:pPr>
      <w:r>
        <w:rPr>
          <w:noProof/>
          <w:lang w:val="en-US"/>
        </w:rPr>
        <mc:AlternateContent>
          <mc:Choice Requires="wps">
            <w:drawing>
              <wp:anchor distT="0" distB="0" distL="114300" distR="114300" simplePos="0" relativeHeight="251698176" behindDoc="0" locked="0" layoutInCell="1" allowOverlap="1" wp14:anchorId="7C344A8C" wp14:editId="5A855D75">
                <wp:simplePos x="0" y="0"/>
                <wp:positionH relativeFrom="column">
                  <wp:posOffset>139700</wp:posOffset>
                </wp:positionH>
                <wp:positionV relativeFrom="paragraph">
                  <wp:posOffset>361950</wp:posOffset>
                </wp:positionV>
                <wp:extent cx="1830070" cy="527050"/>
                <wp:effectExtent l="0" t="0" r="0" b="6350"/>
                <wp:wrapNone/>
                <wp:docPr id="50" name="Text Box 50"/>
                <wp:cNvGraphicFramePr/>
                <a:graphic xmlns:a="http://schemas.openxmlformats.org/drawingml/2006/main">
                  <a:graphicData uri="http://schemas.microsoft.com/office/word/2010/wordprocessingShape">
                    <wps:wsp>
                      <wps:cNvSpPr txBox="1"/>
                      <wps:spPr>
                        <a:xfrm>
                          <a:off x="0" y="0"/>
                          <a:ext cx="1830070" cy="527050"/>
                        </a:xfrm>
                        <a:prstGeom prst="rect">
                          <a:avLst/>
                        </a:prstGeom>
                        <a:solidFill>
                          <a:schemeClr val="lt1"/>
                        </a:solidFill>
                        <a:ln w="6350">
                          <a:noFill/>
                        </a:ln>
                      </wps:spPr>
                      <wps:txbx>
                        <w:txbxContent>
                          <w:p w14:paraId="69DBA271" w14:textId="43B0899D" w:rsidR="00E2322B" w:rsidRPr="00F94C3D" w:rsidRDefault="00E2322B" w:rsidP="00D023D2">
                            <w:pPr>
                              <w:rPr>
                                <w:rFonts w:cs="Arial"/>
                                <w:sz w:val="14"/>
                                <w:szCs w:val="14"/>
                              </w:rPr>
                            </w:pPr>
                            <w:r w:rsidRPr="00F94C3D">
                              <w:rPr>
                                <w:rFonts w:cs="Arial"/>
                                <w:sz w:val="14"/>
                                <w:szCs w:val="14"/>
                              </w:rPr>
                              <w:t xml:space="preserve">Information sought from </w:t>
                            </w:r>
                            <w:r w:rsidR="0011744B" w:rsidRPr="00F94C3D">
                              <w:rPr>
                                <w:rFonts w:cs="Arial"/>
                                <w:sz w:val="14"/>
                                <w:szCs w:val="14"/>
                              </w:rPr>
                              <w:t>electronic health record</w:t>
                            </w:r>
                            <w:r w:rsidRPr="00F94C3D">
                              <w:rPr>
                                <w:rFonts w:cs="Arial"/>
                                <w:sz w:val="14"/>
                                <w:szCs w:val="14"/>
                              </w:rPr>
                              <w:t xml:space="preserve"> specific for alert from outpatient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44A8C" id="Text Box 50" o:spid="_x0000_s1030" type="#_x0000_t202" style="position:absolute;margin-left:11pt;margin-top:28.5pt;width:144.1pt;height:4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" fillcolor="white [3201]" stroked="f" strokeweight=".5pt">
                <v:textbox>
                  <w:txbxContent>
                    <w:p w14:paraId="69DBA271" w14:textId="43B0899D" w:rsidR="00E2322B" w:rsidRPr="00F94C3D" w:rsidRDefault="00E2322B" w:rsidP="00D023D2">
                      <w:pPr>
                        <w:rPr>
                          <w:rFonts w:cs="Arial"/>
                          <w:sz w:val="14"/>
                          <w:szCs w:val="14"/>
                        </w:rPr>
                      </w:pPr>
                      <w:r w:rsidRPr="00F94C3D">
                        <w:rPr>
                          <w:rFonts w:cs="Arial"/>
                          <w:sz w:val="14"/>
                          <w:szCs w:val="14"/>
                        </w:rPr>
                        <w:t xml:space="preserve">Information sought from </w:t>
                      </w:r>
                      <w:r w:rsidR="0011744B" w:rsidRPr="00F94C3D">
                        <w:rPr>
                          <w:rFonts w:cs="Arial"/>
                          <w:sz w:val="14"/>
                          <w:szCs w:val="14"/>
                        </w:rPr>
                        <w:t>electronic health record</w:t>
                      </w:r>
                      <w:r w:rsidRPr="00F94C3D">
                        <w:rPr>
                          <w:rFonts w:cs="Arial"/>
                          <w:sz w:val="14"/>
                          <w:szCs w:val="14"/>
                        </w:rPr>
                        <w:t xml:space="preserve"> specific for alert from outpatient department</w:t>
                      </w:r>
                    </w:p>
                  </w:txbxContent>
                </v:textbox>
              </v:shape>
            </w:pict>
          </mc:Fallback>
        </mc:AlternateContent>
      </w:r>
    </w:p>
    <w:p w14:paraId="69872656" w14:textId="16DD1435" w:rsidR="00D023D2" w:rsidRDefault="00F94C3D" w:rsidP="00D023D2">
      <w:pPr>
        <w:rPr>
          <w:lang w:val="en-US"/>
        </w:rPr>
      </w:pPr>
      <w:r>
        <w:rPr>
          <w:noProof/>
          <w:lang w:val="en-US"/>
        </w:rPr>
        <mc:AlternateContent>
          <mc:Choice Requires="wps">
            <w:drawing>
              <wp:anchor distT="0" distB="0" distL="114300" distR="114300" simplePos="0" relativeHeight="251699200" behindDoc="0" locked="0" layoutInCell="1" allowOverlap="1" wp14:anchorId="08BB691B" wp14:editId="25D80108">
                <wp:simplePos x="0" y="0"/>
                <wp:positionH relativeFrom="column">
                  <wp:posOffset>3251200</wp:posOffset>
                </wp:positionH>
                <wp:positionV relativeFrom="paragraph">
                  <wp:posOffset>3810</wp:posOffset>
                </wp:positionV>
                <wp:extent cx="1828800" cy="508000"/>
                <wp:effectExtent l="0" t="0" r="0" b="6350"/>
                <wp:wrapNone/>
                <wp:docPr id="51" name="Text Box 51"/>
                <wp:cNvGraphicFramePr/>
                <a:graphic xmlns:a="http://schemas.openxmlformats.org/drawingml/2006/main">
                  <a:graphicData uri="http://schemas.microsoft.com/office/word/2010/wordprocessingShape">
                    <wps:wsp>
                      <wps:cNvSpPr txBox="1"/>
                      <wps:spPr>
                        <a:xfrm>
                          <a:off x="0" y="0"/>
                          <a:ext cx="1828800" cy="508000"/>
                        </a:xfrm>
                        <a:prstGeom prst="rect">
                          <a:avLst/>
                        </a:prstGeom>
                        <a:solidFill>
                          <a:schemeClr val="lt1"/>
                        </a:solidFill>
                        <a:ln w="6350">
                          <a:noFill/>
                        </a:ln>
                      </wps:spPr>
                      <wps:txbx>
                        <w:txbxContent>
                          <w:p w14:paraId="76656CE5" w14:textId="21282A5E" w:rsidR="00E2322B" w:rsidRPr="00F94C3D" w:rsidRDefault="00E2322B" w:rsidP="00D023D2">
                            <w:pPr>
                              <w:rPr>
                                <w:rFonts w:cs="Arial"/>
                                <w:sz w:val="14"/>
                                <w:szCs w:val="14"/>
                              </w:rPr>
                            </w:pPr>
                            <w:r w:rsidRPr="00F94C3D">
                              <w:rPr>
                                <w:rFonts w:cs="Arial"/>
                                <w:sz w:val="14"/>
                                <w:szCs w:val="14"/>
                              </w:rPr>
                              <w:t xml:space="preserve">Information sought </w:t>
                            </w:r>
                            <w:r w:rsidR="0011744B" w:rsidRPr="00F94C3D">
                              <w:rPr>
                                <w:rFonts w:cs="Arial"/>
                                <w:sz w:val="14"/>
                                <w:szCs w:val="14"/>
                              </w:rPr>
                              <w:t>from the electronic health record</w:t>
                            </w:r>
                            <w:r w:rsidRPr="00F94C3D">
                              <w:rPr>
                                <w:rFonts w:cs="Arial"/>
                                <w:sz w:val="14"/>
                                <w:szCs w:val="14"/>
                              </w:rPr>
                              <w:t xml:space="preserve"> specific for alert from inpatient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B691B" id="Text Box 51" o:spid="_x0000_s1031" type="#_x0000_t202" style="position:absolute;margin-left:256pt;margin-top:.3pt;width:2in;height:4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" fillcolor="white [3201]" stroked="f" strokeweight=".5pt">
                <v:textbox>
                  <w:txbxContent>
                    <w:p w14:paraId="76656CE5" w14:textId="21282A5E" w:rsidR="00E2322B" w:rsidRPr="00F94C3D" w:rsidRDefault="00E2322B" w:rsidP="00D023D2">
                      <w:pPr>
                        <w:rPr>
                          <w:rFonts w:cs="Arial"/>
                          <w:sz w:val="14"/>
                          <w:szCs w:val="14"/>
                        </w:rPr>
                      </w:pPr>
                      <w:r w:rsidRPr="00F94C3D">
                        <w:rPr>
                          <w:rFonts w:cs="Arial"/>
                          <w:sz w:val="14"/>
                          <w:szCs w:val="14"/>
                        </w:rPr>
                        <w:t xml:space="preserve">Information sought </w:t>
                      </w:r>
                      <w:r w:rsidR="0011744B" w:rsidRPr="00F94C3D">
                        <w:rPr>
                          <w:rFonts w:cs="Arial"/>
                          <w:sz w:val="14"/>
                          <w:szCs w:val="14"/>
                        </w:rPr>
                        <w:t>from the electronic health record</w:t>
                      </w:r>
                      <w:r w:rsidRPr="00F94C3D">
                        <w:rPr>
                          <w:rFonts w:cs="Arial"/>
                          <w:sz w:val="14"/>
                          <w:szCs w:val="14"/>
                        </w:rPr>
                        <w:t xml:space="preserve"> specific for alert from inpatient department</w:t>
                      </w:r>
                    </w:p>
                  </w:txbxContent>
                </v:textbox>
              </v:shape>
            </w:pict>
          </mc:Fallback>
        </mc:AlternateContent>
      </w:r>
    </w:p>
    <w:p w14:paraId="00D6B1C0" w14:textId="1EF073D8" w:rsidR="00D023D2" w:rsidRDefault="00D023D2" w:rsidP="00D023D2">
      <w:pPr>
        <w:rPr>
          <w:lang w:val="en-US"/>
        </w:rPr>
      </w:pPr>
    </w:p>
    <w:p w14:paraId="11743401" w14:textId="70BAC360" w:rsidR="00AB3C53" w:rsidRDefault="00F94C3D" w:rsidP="00154F1B">
      <w:pPr>
        <w:rPr>
          <w:sz w:val="20"/>
          <w:szCs w:val="20"/>
          <w:lang w:val="en-US"/>
        </w:rPr>
      </w:pPr>
      <w:r>
        <w:rPr>
          <w:noProof/>
          <w:lang w:val="en-US"/>
        </w:rPr>
        <mc:AlternateContent>
          <mc:Choice Requires="wps">
            <w:drawing>
              <wp:anchor distT="0" distB="0" distL="114300" distR="114300" simplePos="0" relativeHeight="251701248" behindDoc="0" locked="0" layoutInCell="1" allowOverlap="1" wp14:anchorId="1FBC610C" wp14:editId="4454C9B6">
                <wp:simplePos x="0" y="0"/>
                <wp:positionH relativeFrom="column">
                  <wp:posOffset>3251200</wp:posOffset>
                </wp:positionH>
                <wp:positionV relativeFrom="paragraph">
                  <wp:posOffset>5080</wp:posOffset>
                </wp:positionV>
                <wp:extent cx="1866900" cy="488950"/>
                <wp:effectExtent l="0" t="0" r="19050" b="25400"/>
                <wp:wrapNone/>
                <wp:docPr id="53" name="Text Box 53"/>
                <wp:cNvGraphicFramePr/>
                <a:graphic xmlns:a="http://schemas.openxmlformats.org/drawingml/2006/main">
                  <a:graphicData uri="http://schemas.microsoft.com/office/word/2010/wordprocessingShape">
                    <wps:wsp>
                      <wps:cNvSpPr txBox="1"/>
                      <wps:spPr>
                        <a:xfrm>
                          <a:off x="0" y="0"/>
                          <a:ext cx="1866900" cy="488950"/>
                        </a:xfrm>
                        <a:prstGeom prst="rect">
                          <a:avLst/>
                        </a:prstGeom>
                        <a:solidFill>
                          <a:schemeClr val="lt1"/>
                        </a:solidFill>
                        <a:ln w="6350">
                          <a:solidFill>
                            <a:prstClr val="black"/>
                          </a:solidFill>
                        </a:ln>
                      </wps:spPr>
                      <wps:txbx>
                        <w:txbxContent>
                          <w:p w14:paraId="0599D587" w14:textId="77777777" w:rsidR="00E2322B" w:rsidRPr="00F94C3D" w:rsidRDefault="00E2322B" w:rsidP="00D023D2">
                            <w:pPr>
                              <w:rPr>
                                <w:rFonts w:cs="Arial"/>
                                <w:sz w:val="14"/>
                                <w:szCs w:val="14"/>
                              </w:rPr>
                            </w:pPr>
                            <w:r w:rsidRPr="00F94C3D">
                              <w:rPr>
                                <w:rFonts w:cs="Arial"/>
                                <w:sz w:val="14"/>
                                <w:szCs w:val="14"/>
                              </w:rPr>
                              <w:t>The date the patient was admitted, which hospital ward, the time the medication was ordered, and the duration.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C610C" id="Text Box 53" o:spid="_x0000_s1032" type="#_x0000_t202" style="position:absolute;margin-left:256pt;margin-top:.4pt;width:147pt;height: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" fillcolor="white [3201]" strokeweight=".5pt">
                <v:textbox>
                  <w:txbxContent>
                    <w:p w14:paraId="0599D587" w14:textId="77777777" w:rsidR="00E2322B" w:rsidRPr="00F94C3D" w:rsidRDefault="00E2322B" w:rsidP="00D023D2">
                      <w:pPr>
                        <w:rPr>
                          <w:rFonts w:cs="Arial"/>
                          <w:sz w:val="14"/>
                          <w:szCs w:val="14"/>
                        </w:rPr>
                      </w:pPr>
                      <w:r w:rsidRPr="00F94C3D">
                        <w:rPr>
                          <w:rFonts w:cs="Arial"/>
                          <w:sz w:val="14"/>
                          <w:szCs w:val="14"/>
                        </w:rPr>
                        <w:t>The date the patient was admitted, which hospital ward, the time the medication was ordered, and the duration.</w:t>
                      </w:r>
                    </w:p>
                  </w:txbxContent>
                </v:textbox>
              </v:shape>
            </w:pict>
          </mc:Fallback>
        </mc:AlternateContent>
      </w:r>
      <w:r>
        <w:rPr>
          <w:noProof/>
          <w:lang w:val="en-US"/>
        </w:rPr>
        <mc:AlternateContent>
          <mc:Choice Requires="wps">
            <w:drawing>
              <wp:anchor distT="0" distB="0" distL="114300" distR="114300" simplePos="0" relativeHeight="251700224" behindDoc="0" locked="0" layoutInCell="1" allowOverlap="1" wp14:anchorId="770C0A2A" wp14:editId="53B39EFD">
                <wp:simplePos x="0" y="0"/>
                <wp:positionH relativeFrom="column">
                  <wp:posOffset>114300</wp:posOffset>
                </wp:positionH>
                <wp:positionV relativeFrom="paragraph">
                  <wp:posOffset>5080</wp:posOffset>
                </wp:positionV>
                <wp:extent cx="1873250" cy="393700"/>
                <wp:effectExtent l="0" t="0" r="12700" b="25400"/>
                <wp:wrapNone/>
                <wp:docPr id="52" name="Text Box 52"/>
                <wp:cNvGraphicFramePr/>
                <a:graphic xmlns:a="http://schemas.openxmlformats.org/drawingml/2006/main">
                  <a:graphicData uri="http://schemas.microsoft.com/office/word/2010/wordprocessingShape">
                    <wps:wsp>
                      <wps:cNvSpPr txBox="1"/>
                      <wps:spPr>
                        <a:xfrm>
                          <a:off x="0" y="0"/>
                          <a:ext cx="1873250" cy="393700"/>
                        </a:xfrm>
                        <a:prstGeom prst="rect">
                          <a:avLst/>
                        </a:prstGeom>
                        <a:solidFill>
                          <a:schemeClr val="lt1"/>
                        </a:solidFill>
                        <a:ln w="6350">
                          <a:solidFill>
                            <a:prstClr val="black"/>
                          </a:solidFill>
                        </a:ln>
                      </wps:spPr>
                      <wps:txbx>
                        <w:txbxContent>
                          <w:p w14:paraId="3A216DC2" w14:textId="77777777" w:rsidR="00E2322B" w:rsidRPr="00F94C3D" w:rsidRDefault="00E2322B" w:rsidP="00D023D2">
                            <w:pPr>
                              <w:rPr>
                                <w:rFonts w:cs="Arial"/>
                                <w:sz w:val="14"/>
                                <w:szCs w:val="14"/>
                              </w:rPr>
                            </w:pPr>
                            <w:r w:rsidRPr="00F94C3D">
                              <w:rPr>
                                <w:rFonts w:cs="Arial"/>
                                <w:sz w:val="14"/>
                                <w:szCs w:val="14"/>
                              </w:rPr>
                              <w:t>The amount of medication dispensed and the previous refill date (if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C0A2A" id="Text Box 52" o:spid="_x0000_s1033" type="#_x0000_t202" style="position:absolute;margin-left:9pt;margin-top:.4pt;width:147.5pt;height:3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" fillcolor="white [3201]" strokeweight=".5pt">
                <v:textbox>
                  <w:txbxContent>
                    <w:p w14:paraId="3A216DC2" w14:textId="77777777" w:rsidR="00E2322B" w:rsidRPr="00F94C3D" w:rsidRDefault="00E2322B" w:rsidP="00D023D2">
                      <w:pPr>
                        <w:rPr>
                          <w:rFonts w:cs="Arial"/>
                          <w:sz w:val="14"/>
                          <w:szCs w:val="14"/>
                        </w:rPr>
                      </w:pPr>
                      <w:r w:rsidRPr="00F94C3D">
                        <w:rPr>
                          <w:rFonts w:cs="Arial"/>
                          <w:sz w:val="14"/>
                          <w:szCs w:val="14"/>
                        </w:rPr>
                        <w:t>The amount of medication dispensed and the previous refill date (if applicable).</w:t>
                      </w:r>
                    </w:p>
                  </w:txbxContent>
                </v:textbox>
              </v:shape>
            </w:pict>
          </mc:Fallback>
        </mc:AlternateContent>
      </w:r>
    </w:p>
    <w:p w14:paraId="1DF0BD8D" w14:textId="680B73CC" w:rsidR="00D023D2" w:rsidRDefault="00D023D2" w:rsidP="00154F1B">
      <w:pPr>
        <w:rPr>
          <w:sz w:val="20"/>
          <w:szCs w:val="20"/>
          <w:lang w:val="en-US"/>
        </w:rPr>
      </w:pPr>
    </w:p>
    <w:p w14:paraId="4150D5D5" w14:textId="5528162F" w:rsidR="00D023D2" w:rsidRDefault="00D023D2" w:rsidP="00154F1B">
      <w:pPr>
        <w:rPr>
          <w:sz w:val="20"/>
          <w:szCs w:val="20"/>
          <w:lang w:val="en-US"/>
        </w:rPr>
      </w:pPr>
    </w:p>
    <w:p w14:paraId="7DE7DFB0" w14:textId="437D623E" w:rsidR="00D023D2" w:rsidRDefault="00D023D2" w:rsidP="00154F1B">
      <w:pPr>
        <w:rPr>
          <w:sz w:val="20"/>
          <w:szCs w:val="20"/>
          <w:lang w:val="en-US"/>
        </w:rPr>
      </w:pPr>
    </w:p>
    <w:p w14:paraId="3C2EAF61" w14:textId="5092885F" w:rsidR="00D023D2" w:rsidRDefault="00D023D2" w:rsidP="00154F1B">
      <w:pPr>
        <w:rPr>
          <w:sz w:val="20"/>
          <w:szCs w:val="20"/>
          <w:lang w:val="en-US"/>
        </w:rPr>
      </w:pPr>
    </w:p>
    <w:p w14:paraId="20867403" w14:textId="611D6636" w:rsidR="00511EE2" w:rsidRDefault="00511EE2" w:rsidP="00154F1B">
      <w:pPr>
        <w:rPr>
          <w:sz w:val="20"/>
          <w:szCs w:val="20"/>
          <w:lang w:val="en-US"/>
        </w:rPr>
      </w:pPr>
    </w:p>
    <w:p w14:paraId="3FE71EA0" w14:textId="77777777" w:rsidR="00511EE2" w:rsidRDefault="00511EE2" w:rsidP="00154F1B">
      <w:pPr>
        <w:rPr>
          <w:sz w:val="20"/>
          <w:szCs w:val="20"/>
          <w:lang w:val="en-US"/>
        </w:rPr>
      </w:pPr>
    </w:p>
    <w:p w14:paraId="4A72F2C3" w14:textId="77777777" w:rsidR="00D023D2" w:rsidRPr="00D023D2" w:rsidRDefault="00D023D2" w:rsidP="00154F1B">
      <w:pPr>
        <w:rPr>
          <w:sz w:val="20"/>
          <w:szCs w:val="20"/>
          <w:lang w:val="en-US"/>
        </w:rPr>
      </w:pPr>
    </w:p>
    <w:p w14:paraId="28D10DAC" w14:textId="03DEEB8E" w:rsidR="00154F1B" w:rsidRPr="004D31ED" w:rsidRDefault="00154F1B" w:rsidP="00154F1B">
      <w:pPr>
        <w:rPr>
          <w:sz w:val="20"/>
          <w:szCs w:val="20"/>
        </w:rPr>
      </w:pPr>
      <w:r w:rsidRPr="00E30909">
        <w:rPr>
          <w:sz w:val="20"/>
          <w:szCs w:val="20"/>
        </w:rPr>
        <w:lastRenderedPageBreak/>
        <w:t>Assessment of drug duplicate alert display:</w:t>
      </w:r>
    </w:p>
    <w:p w14:paraId="77065307" w14:textId="4E9541D1" w:rsidR="00154F1B" w:rsidRPr="004D31ED" w:rsidRDefault="005156F4" w:rsidP="00154F1B">
      <w:pPr>
        <w:rPr>
          <w:sz w:val="20"/>
          <w:szCs w:val="20"/>
        </w:rPr>
      </w:pPr>
      <w:r w:rsidRPr="004D31ED">
        <w:rPr>
          <w:noProof/>
          <w:sz w:val="20"/>
          <w:szCs w:val="20"/>
          <w:lang w:val="en-US"/>
        </w:rPr>
        <mc:AlternateContent>
          <mc:Choice Requires="wps">
            <w:drawing>
              <wp:anchor distT="0" distB="0" distL="114300" distR="114300" simplePos="0" relativeHeight="251663360" behindDoc="0" locked="0" layoutInCell="1" allowOverlap="1" wp14:anchorId="47C013AD" wp14:editId="26B49BD4">
                <wp:simplePos x="0" y="0"/>
                <wp:positionH relativeFrom="column">
                  <wp:posOffset>812800</wp:posOffset>
                </wp:positionH>
                <wp:positionV relativeFrom="paragraph">
                  <wp:posOffset>168275</wp:posOffset>
                </wp:positionV>
                <wp:extent cx="511810" cy="203200"/>
                <wp:effectExtent l="0" t="0" r="2540" b="6350"/>
                <wp:wrapNone/>
                <wp:docPr id="224" name="Text Box 224"/>
                <wp:cNvGraphicFramePr/>
                <a:graphic xmlns:a="http://schemas.openxmlformats.org/drawingml/2006/main">
                  <a:graphicData uri="http://schemas.microsoft.com/office/word/2010/wordprocessingShape">
                    <wps:wsp>
                      <wps:cNvSpPr txBox="1"/>
                      <wps:spPr>
                        <a:xfrm flipH="1">
                          <a:off x="0" y="0"/>
                          <a:ext cx="511810" cy="203200"/>
                        </a:xfrm>
                        <a:prstGeom prst="rect">
                          <a:avLst/>
                        </a:prstGeom>
                        <a:solidFill>
                          <a:schemeClr val="lt1"/>
                        </a:solidFill>
                        <a:ln w="6350">
                          <a:noFill/>
                        </a:ln>
                      </wps:spPr>
                      <wps:txbx>
                        <w:txbxContent>
                          <w:p w14:paraId="00D449E4" w14:textId="77777777" w:rsidR="00E2322B" w:rsidRPr="00B2315A" w:rsidRDefault="00E2322B" w:rsidP="00154F1B">
                            <w:pPr>
                              <w:rPr>
                                <w:rFonts w:cs="Arial"/>
                                <w:sz w:val="13"/>
                                <w:szCs w:val="13"/>
                              </w:rPr>
                            </w:pPr>
                            <w:r>
                              <w:rPr>
                                <w:rFonts w:cs="Arial"/>
                                <w:sz w:val="13"/>
                                <w:szCs w:val="13"/>
                              </w:rPr>
                              <w:t>Box One</w:t>
                            </w:r>
                          </w:p>
                          <w:p w14:paraId="6B235BBC" w14:textId="77777777" w:rsidR="00E2322B" w:rsidRDefault="00E2322B" w:rsidP="00154F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013AD" id="Text Box 224" o:spid="_x0000_s1034" type="#_x0000_t202" style="position:absolute;margin-left:64pt;margin-top:13.25pt;width:40.3pt;height:1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" fillcolor="white [3201]" stroked="f" strokeweight=".5pt">
                <v:textbox>
                  <w:txbxContent>
                    <w:p w14:paraId="00D449E4" w14:textId="77777777" w:rsidR="00E2322B" w:rsidRPr="00B2315A" w:rsidRDefault="00E2322B" w:rsidP="00154F1B">
                      <w:pPr>
                        <w:rPr>
                          <w:rFonts w:cs="Arial"/>
                          <w:sz w:val="13"/>
                          <w:szCs w:val="13"/>
                        </w:rPr>
                      </w:pPr>
                      <w:r>
                        <w:rPr>
                          <w:rFonts w:cs="Arial"/>
                          <w:sz w:val="13"/>
                          <w:szCs w:val="13"/>
                        </w:rPr>
                        <w:t>Box One</w:t>
                      </w:r>
                    </w:p>
                    <w:p w14:paraId="6B235BBC" w14:textId="77777777" w:rsidR="00E2322B" w:rsidRDefault="00E2322B" w:rsidP="00154F1B"/>
                  </w:txbxContent>
                </v:textbox>
              </v:shape>
            </w:pict>
          </mc:Fallback>
        </mc:AlternateContent>
      </w:r>
      <w:r w:rsidR="00154F1B" w:rsidRPr="004D31ED">
        <w:rPr>
          <w:noProof/>
          <w:sz w:val="20"/>
          <w:szCs w:val="20"/>
          <w:lang w:val="en-US"/>
        </w:rPr>
        <mc:AlternateContent>
          <mc:Choice Requires="wps">
            <w:drawing>
              <wp:anchor distT="0" distB="0" distL="114300" distR="114300" simplePos="0" relativeHeight="251659264" behindDoc="0" locked="0" layoutInCell="1" allowOverlap="1" wp14:anchorId="554CA2F6" wp14:editId="743CE7D4">
                <wp:simplePos x="0" y="0"/>
                <wp:positionH relativeFrom="column">
                  <wp:posOffset>1422400</wp:posOffset>
                </wp:positionH>
                <wp:positionV relativeFrom="paragraph">
                  <wp:posOffset>92075</wp:posOffset>
                </wp:positionV>
                <wp:extent cx="2566554" cy="768350"/>
                <wp:effectExtent l="0" t="0" r="24765" b="12700"/>
                <wp:wrapNone/>
                <wp:docPr id="59" name="Text Box 59"/>
                <wp:cNvGraphicFramePr/>
                <a:graphic xmlns:a="http://schemas.openxmlformats.org/drawingml/2006/main">
                  <a:graphicData uri="http://schemas.microsoft.com/office/word/2010/wordprocessingShape">
                    <wps:wsp>
                      <wps:cNvSpPr txBox="1"/>
                      <wps:spPr>
                        <a:xfrm>
                          <a:off x="0" y="0"/>
                          <a:ext cx="2566554" cy="768350"/>
                        </a:xfrm>
                        <a:prstGeom prst="rect">
                          <a:avLst/>
                        </a:prstGeom>
                        <a:solidFill>
                          <a:schemeClr val="lt1"/>
                        </a:solidFill>
                        <a:ln w="6350">
                          <a:solidFill>
                            <a:prstClr val="black"/>
                          </a:solidFill>
                        </a:ln>
                      </wps:spPr>
                      <wps:txbx>
                        <w:txbxContent>
                          <w:p w14:paraId="372C8166" w14:textId="77777777" w:rsidR="00E2322B" w:rsidRPr="005156F4" w:rsidRDefault="00E2322B" w:rsidP="00154F1B">
                            <w:pPr>
                              <w:rPr>
                                <w:rFonts w:cs="Arial"/>
                                <w:sz w:val="14"/>
                                <w:szCs w:val="14"/>
                              </w:rPr>
                            </w:pPr>
                            <w:r w:rsidRPr="005156F4">
                              <w:rPr>
                                <w:rFonts w:cs="Arial"/>
                                <w:sz w:val="14"/>
                                <w:szCs w:val="14"/>
                              </w:rPr>
                              <w:t>Outpatient: Does the patient have enough of this medication at home?</w:t>
                            </w:r>
                          </w:p>
                          <w:p w14:paraId="416CF15C" w14:textId="77777777" w:rsidR="00E2322B" w:rsidRPr="005156F4" w:rsidRDefault="00E2322B" w:rsidP="00154F1B">
                            <w:pPr>
                              <w:rPr>
                                <w:rFonts w:cs="Arial"/>
                                <w:sz w:val="14"/>
                                <w:szCs w:val="14"/>
                              </w:rPr>
                            </w:pPr>
                            <w:r w:rsidRPr="005156F4">
                              <w:rPr>
                                <w:rFonts w:cs="Arial"/>
                                <w:sz w:val="14"/>
                                <w:szCs w:val="14"/>
                              </w:rPr>
                              <w:t>Inpatient: Was this same order placed twice within the same 24 -hour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CA2F6" id="Text Box 59" o:spid="_x0000_s1035" type="#_x0000_t202" style="position:absolute;margin-left:112pt;margin-top:7.25pt;width:202.1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" fillcolor="white [3201]" strokeweight=".5pt">
                <v:textbox>
                  <w:txbxContent>
                    <w:p w14:paraId="372C8166" w14:textId="77777777" w:rsidR="00E2322B" w:rsidRPr="005156F4" w:rsidRDefault="00E2322B" w:rsidP="00154F1B">
                      <w:pPr>
                        <w:rPr>
                          <w:rFonts w:cs="Arial"/>
                          <w:sz w:val="14"/>
                          <w:szCs w:val="14"/>
                        </w:rPr>
                      </w:pPr>
                      <w:r w:rsidRPr="005156F4">
                        <w:rPr>
                          <w:rFonts w:cs="Arial"/>
                          <w:sz w:val="14"/>
                          <w:szCs w:val="14"/>
                        </w:rPr>
                        <w:t>Outpatient: Does the patient have enough of this medication at home?</w:t>
                      </w:r>
                    </w:p>
                    <w:p w14:paraId="416CF15C" w14:textId="77777777" w:rsidR="00E2322B" w:rsidRPr="005156F4" w:rsidRDefault="00E2322B" w:rsidP="00154F1B">
                      <w:pPr>
                        <w:rPr>
                          <w:rFonts w:cs="Arial"/>
                          <w:sz w:val="14"/>
                          <w:szCs w:val="14"/>
                        </w:rPr>
                      </w:pPr>
                      <w:r w:rsidRPr="005156F4">
                        <w:rPr>
                          <w:rFonts w:cs="Arial"/>
                          <w:sz w:val="14"/>
                          <w:szCs w:val="14"/>
                        </w:rPr>
                        <w:t>Inpatient: Was this same order placed twice within the same 24 -hour period?</w:t>
                      </w:r>
                    </w:p>
                  </w:txbxContent>
                </v:textbox>
              </v:shape>
            </w:pict>
          </mc:Fallback>
        </mc:AlternateContent>
      </w:r>
    </w:p>
    <w:p w14:paraId="48AC21B0" w14:textId="77777777" w:rsidR="00154F1B" w:rsidRPr="004D31ED" w:rsidRDefault="00154F1B" w:rsidP="00154F1B">
      <w:pPr>
        <w:rPr>
          <w:sz w:val="20"/>
          <w:szCs w:val="20"/>
        </w:rPr>
      </w:pPr>
    </w:p>
    <w:p w14:paraId="0E953761" w14:textId="1F4C5899" w:rsidR="00154F1B" w:rsidRPr="004D31ED" w:rsidRDefault="00154F1B" w:rsidP="00154F1B">
      <w:pPr>
        <w:rPr>
          <w:sz w:val="20"/>
          <w:szCs w:val="20"/>
        </w:rPr>
      </w:pPr>
    </w:p>
    <w:p w14:paraId="0D7A40EF" w14:textId="48377320" w:rsidR="00154F1B" w:rsidRPr="004D31ED" w:rsidRDefault="00625C41" w:rsidP="00154F1B">
      <w:pPr>
        <w:rPr>
          <w:sz w:val="20"/>
          <w:szCs w:val="20"/>
        </w:rPr>
      </w:pPr>
      <w:r w:rsidRPr="004D31ED">
        <w:rPr>
          <w:noProof/>
          <w:sz w:val="20"/>
          <w:szCs w:val="20"/>
          <w:lang w:val="en-US"/>
        </w:rPr>
        <mc:AlternateContent>
          <mc:Choice Requires="wps">
            <w:drawing>
              <wp:anchor distT="0" distB="0" distL="114300" distR="114300" simplePos="0" relativeHeight="251665408" behindDoc="0" locked="0" layoutInCell="1" allowOverlap="1" wp14:anchorId="19C60AFD" wp14:editId="77997C34">
                <wp:simplePos x="0" y="0"/>
                <wp:positionH relativeFrom="column">
                  <wp:posOffset>1441450</wp:posOffset>
                </wp:positionH>
                <wp:positionV relativeFrom="paragraph">
                  <wp:posOffset>44450</wp:posOffset>
                </wp:positionV>
                <wp:extent cx="888365" cy="361950"/>
                <wp:effectExtent l="0" t="0" r="6985" b="0"/>
                <wp:wrapNone/>
                <wp:docPr id="226" name="Text Box 226"/>
                <wp:cNvGraphicFramePr/>
                <a:graphic xmlns:a="http://schemas.openxmlformats.org/drawingml/2006/main">
                  <a:graphicData uri="http://schemas.microsoft.com/office/word/2010/wordprocessingShape">
                    <wps:wsp>
                      <wps:cNvSpPr txBox="1"/>
                      <wps:spPr>
                        <a:xfrm>
                          <a:off x="0" y="0"/>
                          <a:ext cx="888365" cy="361950"/>
                        </a:xfrm>
                        <a:prstGeom prst="rect">
                          <a:avLst/>
                        </a:prstGeom>
                        <a:solidFill>
                          <a:schemeClr val="lt1"/>
                        </a:solidFill>
                        <a:ln w="6350">
                          <a:noFill/>
                        </a:ln>
                      </wps:spPr>
                      <wps:txbx>
                        <w:txbxContent>
                          <w:p w14:paraId="30585FC6" w14:textId="77777777" w:rsidR="00E2322B" w:rsidRPr="005156F4" w:rsidRDefault="00E2322B" w:rsidP="00154F1B">
                            <w:pPr>
                              <w:rPr>
                                <w:rFonts w:cs="Arial"/>
                                <w:sz w:val="14"/>
                                <w:szCs w:val="14"/>
                              </w:rPr>
                            </w:pPr>
                            <w:r w:rsidRPr="005156F4">
                              <w:rPr>
                                <w:rFonts w:cs="Arial"/>
                                <w:sz w:val="14"/>
                                <w:szCs w:val="14"/>
                              </w:rPr>
                              <w:t>Yes or No Proceed to next question</w:t>
                            </w:r>
                          </w:p>
                          <w:p w14:paraId="495F0399" w14:textId="77777777" w:rsidR="00E2322B" w:rsidRPr="005156F4" w:rsidRDefault="00E2322B" w:rsidP="00154F1B">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60AFD" id="Text Box 226" o:spid="_x0000_s1036" type="#_x0000_t202" style="position:absolute;margin-left:113.5pt;margin-top:3.5pt;width:69.9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" fillcolor="white [3201]" stroked="f" strokeweight=".5pt">
                <v:textbox>
                  <w:txbxContent>
                    <w:p w14:paraId="30585FC6" w14:textId="77777777" w:rsidR="00E2322B" w:rsidRPr="005156F4" w:rsidRDefault="00E2322B" w:rsidP="00154F1B">
                      <w:pPr>
                        <w:rPr>
                          <w:rFonts w:cs="Arial"/>
                          <w:sz w:val="14"/>
                          <w:szCs w:val="14"/>
                        </w:rPr>
                      </w:pPr>
                      <w:r w:rsidRPr="005156F4">
                        <w:rPr>
                          <w:rFonts w:cs="Arial"/>
                          <w:sz w:val="14"/>
                          <w:szCs w:val="14"/>
                        </w:rPr>
                        <w:t>Yes or No Proceed to next question</w:t>
                      </w:r>
                    </w:p>
                    <w:p w14:paraId="495F0399" w14:textId="77777777" w:rsidR="00E2322B" w:rsidRPr="005156F4" w:rsidRDefault="00E2322B" w:rsidP="00154F1B">
                      <w:pPr>
                        <w:rPr>
                          <w:sz w:val="14"/>
                          <w:szCs w:val="14"/>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2257280" behindDoc="0" locked="0" layoutInCell="1" allowOverlap="1" wp14:anchorId="1825D519" wp14:editId="159C773D">
                <wp:simplePos x="0" y="0"/>
                <wp:positionH relativeFrom="margin">
                  <wp:align>center</wp:align>
                </wp:positionH>
                <wp:positionV relativeFrom="paragraph">
                  <wp:posOffset>126365</wp:posOffset>
                </wp:positionV>
                <wp:extent cx="0" cy="355600"/>
                <wp:effectExtent l="76200" t="0" r="76200" b="63500"/>
                <wp:wrapNone/>
                <wp:docPr id="6" name="Straight Arrow Connector 6"/>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B393B8" id="Straight Arrow Connector 6" o:spid="_x0000_s1026" type="#_x0000_t32" style="position:absolute;margin-left:0;margin-top:9.95pt;width:0;height:28pt;z-index:25225728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" strokecolor="#4472c4 [3204]" strokeweight=".5pt">
                <v:stroke endarrow="block" joinstyle="miter"/>
                <w10:wrap anchorx="margin"/>
              </v:shape>
            </w:pict>
          </mc:Fallback>
        </mc:AlternateContent>
      </w:r>
    </w:p>
    <w:p w14:paraId="2619C93F" w14:textId="2C01A5F1" w:rsidR="00154F1B" w:rsidRPr="004D31ED" w:rsidRDefault="00154F1B" w:rsidP="00154F1B">
      <w:pPr>
        <w:rPr>
          <w:sz w:val="20"/>
          <w:szCs w:val="20"/>
        </w:rPr>
      </w:pPr>
    </w:p>
    <w:p w14:paraId="464A471C" w14:textId="2E48D7A4" w:rsidR="00154F1B" w:rsidRPr="004D31ED" w:rsidRDefault="00625C41" w:rsidP="00154F1B">
      <w:pPr>
        <w:rPr>
          <w:sz w:val="20"/>
          <w:szCs w:val="20"/>
        </w:rPr>
      </w:pPr>
      <w:r w:rsidRPr="004D31ED">
        <w:rPr>
          <w:noProof/>
          <w:sz w:val="20"/>
          <w:szCs w:val="20"/>
          <w:lang w:val="en-US"/>
        </w:rPr>
        <mc:AlternateContent>
          <mc:Choice Requires="wps">
            <w:drawing>
              <wp:anchor distT="0" distB="0" distL="114300" distR="114300" simplePos="0" relativeHeight="251664384" behindDoc="0" locked="0" layoutInCell="1" allowOverlap="1" wp14:anchorId="6B8F1DE3" wp14:editId="4D45ADCA">
                <wp:simplePos x="0" y="0"/>
                <wp:positionH relativeFrom="column">
                  <wp:posOffset>774700</wp:posOffset>
                </wp:positionH>
                <wp:positionV relativeFrom="paragraph">
                  <wp:posOffset>6350</wp:posOffset>
                </wp:positionV>
                <wp:extent cx="533400" cy="215900"/>
                <wp:effectExtent l="0" t="0" r="0" b="0"/>
                <wp:wrapNone/>
                <wp:docPr id="225" name="Text Box 225"/>
                <wp:cNvGraphicFramePr/>
                <a:graphic xmlns:a="http://schemas.openxmlformats.org/drawingml/2006/main">
                  <a:graphicData uri="http://schemas.microsoft.com/office/word/2010/wordprocessingShape">
                    <wps:wsp>
                      <wps:cNvSpPr txBox="1"/>
                      <wps:spPr>
                        <a:xfrm flipH="1">
                          <a:off x="0" y="0"/>
                          <a:ext cx="533400" cy="215900"/>
                        </a:xfrm>
                        <a:prstGeom prst="rect">
                          <a:avLst/>
                        </a:prstGeom>
                        <a:solidFill>
                          <a:schemeClr val="lt1"/>
                        </a:solidFill>
                        <a:ln w="6350">
                          <a:noFill/>
                        </a:ln>
                      </wps:spPr>
                      <wps:txbx>
                        <w:txbxContent>
                          <w:p w14:paraId="45EC5618" w14:textId="77777777" w:rsidR="00E2322B" w:rsidRDefault="00E2322B" w:rsidP="00154F1B">
                            <w:r>
                              <w:rPr>
                                <w:rFonts w:cs="Arial"/>
                                <w:sz w:val="13"/>
                                <w:szCs w:val="13"/>
                              </w:rPr>
                              <w:t>Box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F1DE3" id="Text Box 225" o:spid="_x0000_s1037" type="#_x0000_t202" style="position:absolute;margin-left:61pt;margin-top:.5pt;width:42pt;height:1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" fillcolor="white [3201]" stroked="f" strokeweight=".5pt">
                <v:textbox>
                  <w:txbxContent>
                    <w:p w14:paraId="45EC5618" w14:textId="77777777" w:rsidR="00E2322B" w:rsidRDefault="00E2322B" w:rsidP="00154F1B">
                      <w:r>
                        <w:rPr>
                          <w:rFonts w:cs="Arial"/>
                          <w:sz w:val="13"/>
                          <w:szCs w:val="13"/>
                        </w:rPr>
                        <w:t>Box Two</w:t>
                      </w:r>
                    </w:p>
                  </w:txbxContent>
                </v:textbox>
              </v:shape>
            </w:pict>
          </mc:Fallback>
        </mc:AlternateContent>
      </w:r>
      <w:r w:rsidRPr="004D31ED">
        <w:rPr>
          <w:noProof/>
          <w:sz w:val="20"/>
          <w:szCs w:val="20"/>
          <w:lang w:val="en-US"/>
        </w:rPr>
        <mc:AlternateContent>
          <mc:Choice Requires="wps">
            <w:drawing>
              <wp:anchor distT="0" distB="0" distL="114300" distR="114300" simplePos="0" relativeHeight="251660288" behindDoc="0" locked="0" layoutInCell="1" allowOverlap="1" wp14:anchorId="339136C4" wp14:editId="522D0A86">
                <wp:simplePos x="0" y="0"/>
                <wp:positionH relativeFrom="column">
                  <wp:posOffset>1428750</wp:posOffset>
                </wp:positionH>
                <wp:positionV relativeFrom="paragraph">
                  <wp:posOffset>6350</wp:posOffset>
                </wp:positionV>
                <wp:extent cx="2618105" cy="508000"/>
                <wp:effectExtent l="0" t="0" r="10795" b="25400"/>
                <wp:wrapNone/>
                <wp:docPr id="60" name="Text Box 60"/>
                <wp:cNvGraphicFramePr/>
                <a:graphic xmlns:a="http://schemas.openxmlformats.org/drawingml/2006/main">
                  <a:graphicData uri="http://schemas.microsoft.com/office/word/2010/wordprocessingShape">
                    <wps:wsp>
                      <wps:cNvSpPr txBox="1"/>
                      <wps:spPr>
                        <a:xfrm>
                          <a:off x="0" y="0"/>
                          <a:ext cx="2618105" cy="508000"/>
                        </a:xfrm>
                        <a:prstGeom prst="rect">
                          <a:avLst/>
                        </a:prstGeom>
                        <a:solidFill>
                          <a:schemeClr val="lt1"/>
                        </a:solidFill>
                        <a:ln w="6350">
                          <a:solidFill>
                            <a:prstClr val="black"/>
                          </a:solidFill>
                        </a:ln>
                      </wps:spPr>
                      <wps:txbx>
                        <w:txbxContent>
                          <w:p w14:paraId="6D37AE11" w14:textId="77777777" w:rsidR="00E2322B" w:rsidRPr="005156F4" w:rsidRDefault="00E2322B" w:rsidP="00154F1B">
                            <w:pPr>
                              <w:rPr>
                                <w:rFonts w:cs="Arial"/>
                                <w:sz w:val="14"/>
                                <w:szCs w:val="14"/>
                              </w:rPr>
                            </w:pPr>
                            <w:r w:rsidRPr="005156F4">
                              <w:rPr>
                                <w:rFonts w:cs="Arial"/>
                                <w:sz w:val="14"/>
                                <w:szCs w:val="14"/>
                              </w:rPr>
                              <w:t>Outpatient and inpatient: Is the prescribed medication in the same pharmacological class as another medication on patient’s medication list?</w:t>
                            </w:r>
                          </w:p>
                          <w:p w14:paraId="0C1DB6D8" w14:textId="77777777" w:rsidR="00E2322B" w:rsidRPr="005156F4" w:rsidRDefault="00E2322B" w:rsidP="00154F1B">
                            <w:pPr>
                              <w:rPr>
                                <w:rFonts w:cs="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136C4" id="Text Box 60" o:spid="_x0000_s1038" type="#_x0000_t202" style="position:absolute;margin-left:112.5pt;margin-top:.5pt;width:206.15pt;height:4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" fillcolor="white [3201]" strokeweight=".5pt">
                <v:textbox>
                  <w:txbxContent>
                    <w:p w14:paraId="6D37AE11" w14:textId="77777777" w:rsidR="00E2322B" w:rsidRPr="005156F4" w:rsidRDefault="00E2322B" w:rsidP="00154F1B">
                      <w:pPr>
                        <w:rPr>
                          <w:rFonts w:cs="Arial"/>
                          <w:sz w:val="14"/>
                          <w:szCs w:val="14"/>
                        </w:rPr>
                      </w:pPr>
                      <w:r w:rsidRPr="005156F4">
                        <w:rPr>
                          <w:rFonts w:cs="Arial"/>
                          <w:sz w:val="14"/>
                          <w:szCs w:val="14"/>
                        </w:rPr>
                        <w:t>Outpatient and inpatient: Is the prescribed medication in the same pharmacological class as another medication on patient’s medication list?</w:t>
                      </w:r>
                    </w:p>
                    <w:p w14:paraId="0C1DB6D8" w14:textId="77777777" w:rsidR="00E2322B" w:rsidRPr="005156F4" w:rsidRDefault="00E2322B" w:rsidP="00154F1B">
                      <w:pPr>
                        <w:rPr>
                          <w:rFonts w:cs="Arial"/>
                          <w:sz w:val="14"/>
                          <w:szCs w:val="14"/>
                        </w:rPr>
                      </w:pPr>
                    </w:p>
                  </w:txbxContent>
                </v:textbox>
              </v:shape>
            </w:pict>
          </mc:Fallback>
        </mc:AlternateContent>
      </w:r>
    </w:p>
    <w:p w14:paraId="2A96D31E" w14:textId="3B826341" w:rsidR="00154F1B" w:rsidRPr="004D31ED" w:rsidRDefault="00154F1B" w:rsidP="00154F1B">
      <w:pPr>
        <w:rPr>
          <w:sz w:val="20"/>
          <w:szCs w:val="20"/>
        </w:rPr>
      </w:pPr>
    </w:p>
    <w:p w14:paraId="772DE67C" w14:textId="0720D921" w:rsidR="00154F1B" w:rsidRPr="004D31ED" w:rsidRDefault="00625C41" w:rsidP="00154F1B">
      <w:pPr>
        <w:rPr>
          <w:sz w:val="20"/>
          <w:szCs w:val="20"/>
        </w:rPr>
      </w:pPr>
      <w:r w:rsidRPr="004D31ED">
        <w:rPr>
          <w:noProof/>
          <w:sz w:val="20"/>
          <w:szCs w:val="20"/>
          <w:lang w:val="en-US"/>
        </w:rPr>
        <mc:AlternateContent>
          <mc:Choice Requires="wps">
            <w:drawing>
              <wp:anchor distT="0" distB="0" distL="114300" distR="114300" simplePos="0" relativeHeight="252259328" behindDoc="0" locked="0" layoutInCell="1" allowOverlap="1" wp14:anchorId="372DA80A" wp14:editId="1236882E">
                <wp:simplePos x="0" y="0"/>
                <wp:positionH relativeFrom="margin">
                  <wp:align>center</wp:align>
                </wp:positionH>
                <wp:positionV relativeFrom="paragraph">
                  <wp:posOffset>53340</wp:posOffset>
                </wp:positionV>
                <wp:extent cx="0" cy="355600"/>
                <wp:effectExtent l="76200" t="0" r="76200" b="63500"/>
                <wp:wrapNone/>
                <wp:docPr id="7" name="Straight Arrow Connector 7"/>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33D718" id="Straight Arrow Connector 7" o:spid="_x0000_s1026" type="#_x0000_t32" style="position:absolute;margin-left:0;margin-top:4.2pt;width:0;height:28pt;z-index:2522593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" strokecolor="#4472c4 [3204]" strokeweight=".5pt">
                <v:stroke endarrow="block" joinstyle="miter"/>
                <w10:wrap anchorx="margin"/>
              </v:shape>
            </w:pict>
          </mc:Fallback>
        </mc:AlternateContent>
      </w:r>
      <w:r w:rsidRPr="004D31ED">
        <w:rPr>
          <w:noProof/>
          <w:sz w:val="20"/>
          <w:szCs w:val="20"/>
          <w:lang w:val="en-US"/>
        </w:rPr>
        <mc:AlternateContent>
          <mc:Choice Requires="wps">
            <w:drawing>
              <wp:anchor distT="0" distB="0" distL="114300" distR="114300" simplePos="0" relativeHeight="251666432" behindDoc="0" locked="0" layoutInCell="1" allowOverlap="1" wp14:anchorId="0541CC7F" wp14:editId="24150596">
                <wp:simplePos x="0" y="0"/>
                <wp:positionH relativeFrom="column">
                  <wp:posOffset>1454150</wp:posOffset>
                </wp:positionH>
                <wp:positionV relativeFrom="paragraph">
                  <wp:posOffset>31750</wp:posOffset>
                </wp:positionV>
                <wp:extent cx="888365" cy="374650"/>
                <wp:effectExtent l="0" t="0" r="6985" b="6350"/>
                <wp:wrapNone/>
                <wp:docPr id="227" name="Text Box 227"/>
                <wp:cNvGraphicFramePr/>
                <a:graphic xmlns:a="http://schemas.openxmlformats.org/drawingml/2006/main">
                  <a:graphicData uri="http://schemas.microsoft.com/office/word/2010/wordprocessingShape">
                    <wps:wsp>
                      <wps:cNvSpPr txBox="1"/>
                      <wps:spPr>
                        <a:xfrm>
                          <a:off x="0" y="0"/>
                          <a:ext cx="888365" cy="374650"/>
                        </a:xfrm>
                        <a:prstGeom prst="rect">
                          <a:avLst/>
                        </a:prstGeom>
                        <a:solidFill>
                          <a:schemeClr val="lt1"/>
                        </a:solidFill>
                        <a:ln w="6350">
                          <a:noFill/>
                        </a:ln>
                      </wps:spPr>
                      <wps:txbx>
                        <w:txbxContent>
                          <w:p w14:paraId="66B9F4BE" w14:textId="77777777" w:rsidR="00E2322B" w:rsidRPr="005156F4" w:rsidRDefault="00E2322B" w:rsidP="00154F1B">
                            <w:pPr>
                              <w:rPr>
                                <w:rFonts w:cs="Arial"/>
                                <w:sz w:val="14"/>
                                <w:szCs w:val="14"/>
                              </w:rPr>
                            </w:pPr>
                            <w:r w:rsidRPr="005156F4">
                              <w:rPr>
                                <w:rFonts w:cs="Arial"/>
                                <w:sz w:val="14"/>
                                <w:szCs w:val="14"/>
                              </w:rPr>
                              <w:t>Yes or No Proceed to next question</w:t>
                            </w:r>
                          </w:p>
                          <w:p w14:paraId="06EEFA2A" w14:textId="77777777" w:rsidR="00E2322B" w:rsidRPr="005156F4" w:rsidRDefault="00E2322B" w:rsidP="00154F1B">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1CC7F" id="Text Box 227" o:spid="_x0000_s1039" type="#_x0000_t202" style="position:absolute;margin-left:114.5pt;margin-top:2.5pt;width:69.95pt;height: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" fillcolor="white [3201]" stroked="f" strokeweight=".5pt">
                <v:textbox>
                  <w:txbxContent>
                    <w:p w14:paraId="66B9F4BE" w14:textId="77777777" w:rsidR="00E2322B" w:rsidRPr="005156F4" w:rsidRDefault="00E2322B" w:rsidP="00154F1B">
                      <w:pPr>
                        <w:rPr>
                          <w:rFonts w:cs="Arial"/>
                          <w:sz w:val="14"/>
                          <w:szCs w:val="14"/>
                        </w:rPr>
                      </w:pPr>
                      <w:r w:rsidRPr="005156F4">
                        <w:rPr>
                          <w:rFonts w:cs="Arial"/>
                          <w:sz w:val="14"/>
                          <w:szCs w:val="14"/>
                        </w:rPr>
                        <w:t>Yes or No Proceed to next question</w:t>
                      </w:r>
                    </w:p>
                    <w:p w14:paraId="06EEFA2A" w14:textId="77777777" w:rsidR="00E2322B" w:rsidRPr="005156F4" w:rsidRDefault="00E2322B" w:rsidP="00154F1B">
                      <w:pPr>
                        <w:rPr>
                          <w:sz w:val="14"/>
                          <w:szCs w:val="14"/>
                        </w:rPr>
                      </w:pPr>
                    </w:p>
                  </w:txbxContent>
                </v:textbox>
              </v:shape>
            </w:pict>
          </mc:Fallback>
        </mc:AlternateContent>
      </w:r>
    </w:p>
    <w:p w14:paraId="36F012EA" w14:textId="58852672" w:rsidR="00154F1B" w:rsidRPr="004D31ED" w:rsidRDefault="00154F1B" w:rsidP="00154F1B">
      <w:pPr>
        <w:rPr>
          <w:sz w:val="20"/>
          <w:szCs w:val="20"/>
        </w:rPr>
      </w:pPr>
    </w:p>
    <w:p w14:paraId="33127C31" w14:textId="5B958880" w:rsidR="00154F1B" w:rsidRPr="004D31ED" w:rsidRDefault="00625C41" w:rsidP="00154F1B">
      <w:pPr>
        <w:rPr>
          <w:sz w:val="20"/>
          <w:szCs w:val="20"/>
        </w:rPr>
      </w:pPr>
      <w:r w:rsidRPr="004D31ED">
        <w:rPr>
          <w:noProof/>
          <w:sz w:val="20"/>
          <w:szCs w:val="20"/>
          <w:lang w:val="en-US"/>
        </w:rPr>
        <mc:AlternateContent>
          <mc:Choice Requires="wps">
            <w:drawing>
              <wp:anchor distT="0" distB="0" distL="114300" distR="114300" simplePos="0" relativeHeight="251667456" behindDoc="0" locked="0" layoutInCell="1" allowOverlap="1" wp14:anchorId="140E6F92" wp14:editId="3E80F626">
                <wp:simplePos x="0" y="0"/>
                <wp:positionH relativeFrom="column">
                  <wp:posOffset>730250</wp:posOffset>
                </wp:positionH>
                <wp:positionV relativeFrom="paragraph">
                  <wp:posOffset>6350</wp:posOffset>
                </wp:positionV>
                <wp:extent cx="571500" cy="209550"/>
                <wp:effectExtent l="0" t="0" r="0" b="0"/>
                <wp:wrapNone/>
                <wp:docPr id="228" name="Text Box 228"/>
                <wp:cNvGraphicFramePr/>
                <a:graphic xmlns:a="http://schemas.openxmlformats.org/drawingml/2006/main">
                  <a:graphicData uri="http://schemas.microsoft.com/office/word/2010/wordprocessingShape">
                    <wps:wsp>
                      <wps:cNvSpPr txBox="1"/>
                      <wps:spPr>
                        <a:xfrm flipH="1">
                          <a:off x="0" y="0"/>
                          <a:ext cx="571500" cy="209550"/>
                        </a:xfrm>
                        <a:prstGeom prst="rect">
                          <a:avLst/>
                        </a:prstGeom>
                        <a:solidFill>
                          <a:schemeClr val="lt1"/>
                        </a:solidFill>
                        <a:ln w="6350">
                          <a:noFill/>
                        </a:ln>
                      </wps:spPr>
                      <wps:txbx>
                        <w:txbxContent>
                          <w:p w14:paraId="27B2BC96" w14:textId="77777777" w:rsidR="00E2322B" w:rsidRDefault="00E2322B" w:rsidP="00154F1B">
                            <w:r>
                              <w:rPr>
                                <w:rFonts w:cs="Arial"/>
                                <w:sz w:val="13"/>
                                <w:szCs w:val="13"/>
                              </w:rPr>
                              <w:t>Box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E6F92" id="Text Box 228" o:spid="_x0000_s1040" type="#_x0000_t202" style="position:absolute;margin-left:57.5pt;margin-top:.5pt;width:45pt;height:16.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" fillcolor="white [3201]" stroked="f" strokeweight=".5pt">
                <v:textbox>
                  <w:txbxContent>
                    <w:p w14:paraId="27B2BC96" w14:textId="77777777" w:rsidR="00E2322B" w:rsidRDefault="00E2322B" w:rsidP="00154F1B">
                      <w:r>
                        <w:rPr>
                          <w:rFonts w:cs="Arial"/>
                          <w:sz w:val="13"/>
                          <w:szCs w:val="13"/>
                        </w:rPr>
                        <w:t>Box Three</w:t>
                      </w:r>
                    </w:p>
                  </w:txbxContent>
                </v:textbox>
              </v:shape>
            </w:pict>
          </mc:Fallback>
        </mc:AlternateContent>
      </w:r>
      <w:r w:rsidRPr="004D31ED">
        <w:rPr>
          <w:noProof/>
          <w:sz w:val="20"/>
          <w:szCs w:val="20"/>
          <w:lang w:val="en-US"/>
        </w:rPr>
        <mc:AlternateContent>
          <mc:Choice Requires="wps">
            <w:drawing>
              <wp:anchor distT="0" distB="0" distL="114300" distR="114300" simplePos="0" relativeHeight="251661312" behindDoc="0" locked="0" layoutInCell="1" allowOverlap="1" wp14:anchorId="541B2027" wp14:editId="65AA7712">
                <wp:simplePos x="0" y="0"/>
                <wp:positionH relativeFrom="column">
                  <wp:posOffset>1422400</wp:posOffset>
                </wp:positionH>
                <wp:positionV relativeFrom="paragraph">
                  <wp:posOffset>6350</wp:posOffset>
                </wp:positionV>
                <wp:extent cx="2556164" cy="673100"/>
                <wp:effectExtent l="0" t="0" r="15875" b="12700"/>
                <wp:wrapNone/>
                <wp:docPr id="61" name="Text Box 61"/>
                <wp:cNvGraphicFramePr/>
                <a:graphic xmlns:a="http://schemas.openxmlformats.org/drawingml/2006/main">
                  <a:graphicData uri="http://schemas.microsoft.com/office/word/2010/wordprocessingShape">
                    <wps:wsp>
                      <wps:cNvSpPr txBox="1"/>
                      <wps:spPr>
                        <a:xfrm>
                          <a:off x="0" y="0"/>
                          <a:ext cx="2556164" cy="673100"/>
                        </a:xfrm>
                        <a:prstGeom prst="rect">
                          <a:avLst/>
                        </a:prstGeom>
                        <a:solidFill>
                          <a:schemeClr val="lt1"/>
                        </a:solidFill>
                        <a:ln w="6350">
                          <a:solidFill>
                            <a:prstClr val="black"/>
                          </a:solidFill>
                        </a:ln>
                      </wps:spPr>
                      <wps:txbx>
                        <w:txbxContent>
                          <w:p w14:paraId="1483C85D" w14:textId="07238EC1" w:rsidR="00E2322B" w:rsidRPr="005156F4" w:rsidRDefault="00E2322B" w:rsidP="00154F1B">
                            <w:pPr>
                              <w:rPr>
                                <w:rFonts w:cs="Arial"/>
                                <w:sz w:val="14"/>
                                <w:szCs w:val="14"/>
                              </w:rPr>
                            </w:pPr>
                            <w:r w:rsidRPr="005156F4">
                              <w:rPr>
                                <w:rFonts w:cs="Arial"/>
                                <w:sz w:val="14"/>
                                <w:szCs w:val="14"/>
                              </w:rPr>
                              <w:t xml:space="preserve">Outpatient and inpatient: Was there a documented prescribed change in the </w:t>
                            </w:r>
                            <w:r w:rsidR="0011744B" w:rsidRPr="005156F4">
                              <w:rPr>
                                <w:rFonts w:cs="Arial"/>
                                <w:sz w:val="14"/>
                                <w:szCs w:val="14"/>
                              </w:rPr>
                              <w:t>electronic health record</w:t>
                            </w:r>
                            <w:r w:rsidRPr="005156F4">
                              <w:rPr>
                                <w:rFonts w:cs="Arial"/>
                                <w:sz w:val="14"/>
                                <w:szCs w:val="14"/>
                              </w:rPr>
                              <w:t xml:space="preserve"> regarding any adjustment in medication strength, frequency, dosage</w:t>
                            </w:r>
                            <w:r w:rsidR="004440FF">
                              <w:rPr>
                                <w:rFonts w:cs="Arial"/>
                                <w:sz w:val="14"/>
                                <w:szCs w:val="14"/>
                              </w:rPr>
                              <w:t xml:space="preserve"> or dosage form</w:t>
                            </w:r>
                            <w:r w:rsidRPr="005156F4">
                              <w:rPr>
                                <w:rFonts w:cs="Arial"/>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B2027" id="_x0000_t202" coordsize="21600,21600" o:spt="202" path="m,l,21600r21600,l21600,xe">
                <v:stroke joinstyle="miter"/>
                <v:path gradientshapeok="t" o:connecttype="rect"/>
              </v:shapetype>
              <v:shape id="Text Box 61" o:spid="_x0000_s1041" type="#_x0000_t202" style="position:absolute;margin-left:112pt;margin-top:.5pt;width:201.25pt;height: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" fillcolor="white [3201]" strokeweight=".5pt">
                <v:textbox>
                  <w:txbxContent>
                    <w:p w14:paraId="1483C85D" w14:textId="07238EC1" w:rsidR="00E2322B" w:rsidRPr="005156F4" w:rsidRDefault="00E2322B" w:rsidP="00154F1B">
                      <w:pPr>
                        <w:rPr>
                          <w:rFonts w:cs="Arial"/>
                          <w:sz w:val="14"/>
                          <w:szCs w:val="14"/>
                        </w:rPr>
                      </w:pPr>
                      <w:r w:rsidRPr="005156F4">
                        <w:rPr>
                          <w:rFonts w:cs="Arial"/>
                          <w:sz w:val="14"/>
                          <w:szCs w:val="14"/>
                        </w:rPr>
                        <w:t xml:space="preserve">Outpatient and inpatient: </w:t>
                      </w:r>
                      <w:proofErr w:type="gramStart"/>
                      <w:r w:rsidRPr="005156F4">
                        <w:rPr>
                          <w:rFonts w:cs="Arial"/>
                          <w:sz w:val="14"/>
                          <w:szCs w:val="14"/>
                        </w:rPr>
                        <w:t>Was</w:t>
                      </w:r>
                      <w:proofErr w:type="gramEnd"/>
                      <w:r w:rsidRPr="005156F4">
                        <w:rPr>
                          <w:rFonts w:cs="Arial"/>
                          <w:sz w:val="14"/>
                          <w:szCs w:val="14"/>
                        </w:rPr>
                        <w:t xml:space="preserve"> there a documented prescribed change in the </w:t>
                      </w:r>
                      <w:r w:rsidR="0011744B" w:rsidRPr="005156F4">
                        <w:rPr>
                          <w:rFonts w:cs="Arial"/>
                          <w:sz w:val="14"/>
                          <w:szCs w:val="14"/>
                        </w:rPr>
                        <w:t>electronic health record</w:t>
                      </w:r>
                      <w:r w:rsidRPr="005156F4">
                        <w:rPr>
                          <w:rFonts w:cs="Arial"/>
                          <w:sz w:val="14"/>
                          <w:szCs w:val="14"/>
                        </w:rPr>
                        <w:t xml:space="preserve"> regarding any adjustment in medication strength, frequency, dosage</w:t>
                      </w:r>
                      <w:r w:rsidR="004440FF">
                        <w:rPr>
                          <w:rFonts w:cs="Arial"/>
                          <w:sz w:val="14"/>
                          <w:szCs w:val="14"/>
                        </w:rPr>
                        <w:t xml:space="preserve"> or dosage form</w:t>
                      </w:r>
                      <w:r w:rsidRPr="005156F4">
                        <w:rPr>
                          <w:rFonts w:cs="Arial"/>
                          <w:sz w:val="14"/>
                          <w:szCs w:val="14"/>
                        </w:rPr>
                        <w:t>?</w:t>
                      </w:r>
                    </w:p>
                  </w:txbxContent>
                </v:textbox>
              </v:shape>
            </w:pict>
          </mc:Fallback>
        </mc:AlternateContent>
      </w:r>
    </w:p>
    <w:p w14:paraId="67332DD4" w14:textId="71336423" w:rsidR="00154F1B" w:rsidRPr="004D31ED" w:rsidRDefault="00154F1B" w:rsidP="00154F1B">
      <w:pPr>
        <w:rPr>
          <w:sz w:val="20"/>
          <w:szCs w:val="20"/>
        </w:rPr>
      </w:pPr>
    </w:p>
    <w:p w14:paraId="3172098A" w14:textId="5E8440A4" w:rsidR="00154F1B" w:rsidRPr="004D31ED" w:rsidRDefault="0060496E" w:rsidP="00154F1B">
      <w:pPr>
        <w:rPr>
          <w:sz w:val="20"/>
          <w:szCs w:val="20"/>
        </w:rPr>
      </w:pPr>
      <w:r w:rsidRPr="004D31ED">
        <w:rPr>
          <w:noProof/>
          <w:sz w:val="20"/>
          <w:szCs w:val="20"/>
          <w:lang w:val="en-US"/>
        </w:rPr>
        <mc:AlternateContent>
          <mc:Choice Requires="wps">
            <w:drawing>
              <wp:anchor distT="0" distB="0" distL="114300" distR="114300" simplePos="0" relativeHeight="251671552" behindDoc="0" locked="0" layoutInCell="1" allowOverlap="1" wp14:anchorId="2B2F3A5C" wp14:editId="10437A32">
                <wp:simplePos x="0" y="0"/>
                <wp:positionH relativeFrom="column">
                  <wp:posOffset>3162300</wp:posOffset>
                </wp:positionH>
                <wp:positionV relativeFrom="paragraph">
                  <wp:posOffset>215900</wp:posOffset>
                </wp:positionV>
                <wp:extent cx="495300" cy="539750"/>
                <wp:effectExtent l="0" t="0" r="76200" b="50800"/>
                <wp:wrapNone/>
                <wp:docPr id="232" name="Straight Arrow Connector 232"/>
                <wp:cNvGraphicFramePr/>
                <a:graphic xmlns:a="http://schemas.openxmlformats.org/drawingml/2006/main">
                  <a:graphicData uri="http://schemas.microsoft.com/office/word/2010/wordprocessingShape">
                    <wps:wsp>
                      <wps:cNvCnPr/>
                      <wps:spPr>
                        <a:xfrm>
                          <a:off x="0" y="0"/>
                          <a:ext cx="495300" cy="539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CE75C8" id="Straight Arrow Connector 232" o:spid="_x0000_s1026" type="#_x0000_t32" style="position:absolute;margin-left:249pt;margin-top:17pt;width:39pt;height: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1670528" behindDoc="0" locked="0" layoutInCell="1" allowOverlap="1" wp14:anchorId="7266EDD2" wp14:editId="111C671E">
                <wp:simplePos x="0" y="0"/>
                <wp:positionH relativeFrom="column">
                  <wp:posOffset>2091690</wp:posOffset>
                </wp:positionH>
                <wp:positionV relativeFrom="paragraph">
                  <wp:posOffset>198755</wp:posOffset>
                </wp:positionV>
                <wp:extent cx="524510" cy="546100"/>
                <wp:effectExtent l="25400" t="0" r="21590" b="38100"/>
                <wp:wrapNone/>
                <wp:docPr id="231" name="Straight Arrow Connector 231"/>
                <wp:cNvGraphicFramePr/>
                <a:graphic xmlns:a="http://schemas.openxmlformats.org/drawingml/2006/main">
                  <a:graphicData uri="http://schemas.microsoft.com/office/word/2010/wordprocessingShape">
                    <wps:wsp>
                      <wps:cNvCnPr/>
                      <wps:spPr>
                        <a:xfrm flipH="1">
                          <a:off x="0" y="0"/>
                          <a:ext cx="524510" cy="546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5061CF" id="Straight Arrow Connector 231" o:spid="_x0000_s1026" type="#_x0000_t32" style="position:absolute;margin-left:164.7pt;margin-top:15.65pt;width:41.3pt;height:43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" strokecolor="#4472c4 [3204]" strokeweight=".5pt">
                <v:stroke endarrow="block" joinstyle="miter"/>
              </v:shape>
            </w:pict>
          </mc:Fallback>
        </mc:AlternateContent>
      </w:r>
    </w:p>
    <w:p w14:paraId="7EE4BFB5" w14:textId="52D20DF8" w:rsidR="00154F1B" w:rsidRPr="004D31ED" w:rsidRDefault="00154F1B" w:rsidP="00154F1B">
      <w:pPr>
        <w:rPr>
          <w:sz w:val="20"/>
          <w:szCs w:val="20"/>
        </w:rPr>
      </w:pPr>
    </w:p>
    <w:p w14:paraId="289B7505" w14:textId="3A4E726C" w:rsidR="00154F1B" w:rsidRPr="004D31ED" w:rsidRDefault="0060496E" w:rsidP="00154F1B">
      <w:pPr>
        <w:rPr>
          <w:sz w:val="20"/>
          <w:szCs w:val="20"/>
        </w:rPr>
      </w:pPr>
      <w:r w:rsidRPr="004D31ED">
        <w:rPr>
          <w:noProof/>
          <w:sz w:val="20"/>
          <w:szCs w:val="20"/>
          <w:lang w:val="en-US"/>
        </w:rPr>
        <mc:AlternateContent>
          <mc:Choice Requires="wps">
            <w:drawing>
              <wp:anchor distT="0" distB="0" distL="114300" distR="114300" simplePos="0" relativeHeight="251669504" behindDoc="0" locked="0" layoutInCell="1" allowOverlap="1" wp14:anchorId="369B63A0" wp14:editId="0CE7B5CF">
                <wp:simplePos x="0" y="0"/>
                <wp:positionH relativeFrom="column">
                  <wp:posOffset>3486150</wp:posOffset>
                </wp:positionH>
                <wp:positionV relativeFrom="paragraph">
                  <wp:posOffset>273050</wp:posOffset>
                </wp:positionV>
                <wp:extent cx="1219200" cy="831850"/>
                <wp:effectExtent l="0" t="0" r="0" b="6350"/>
                <wp:wrapNone/>
                <wp:docPr id="230" name="Text Box 230"/>
                <wp:cNvGraphicFramePr/>
                <a:graphic xmlns:a="http://schemas.openxmlformats.org/drawingml/2006/main">
                  <a:graphicData uri="http://schemas.microsoft.com/office/word/2010/wordprocessingShape">
                    <wps:wsp>
                      <wps:cNvSpPr txBox="1"/>
                      <wps:spPr>
                        <a:xfrm flipH="1">
                          <a:off x="0" y="0"/>
                          <a:ext cx="1219200" cy="831850"/>
                        </a:xfrm>
                        <a:prstGeom prst="rect">
                          <a:avLst/>
                        </a:prstGeom>
                        <a:solidFill>
                          <a:schemeClr val="lt1"/>
                        </a:solidFill>
                        <a:ln w="6350">
                          <a:noFill/>
                        </a:ln>
                      </wps:spPr>
                      <wps:txbx>
                        <w:txbxContent>
                          <w:p w14:paraId="061EBAA1" w14:textId="77777777" w:rsidR="00E2322B" w:rsidRPr="00306509" w:rsidRDefault="00E2322B" w:rsidP="00154F1B">
                            <w:pPr>
                              <w:rPr>
                                <w:rFonts w:cs="Arial"/>
                                <w:sz w:val="14"/>
                                <w:szCs w:val="14"/>
                              </w:rPr>
                            </w:pPr>
                            <w:r w:rsidRPr="00306509">
                              <w:rPr>
                                <w:rFonts w:cs="Arial"/>
                                <w:sz w:val="14"/>
                                <w:szCs w:val="14"/>
                              </w:rPr>
                              <w:t xml:space="preserve">If the answer to all of the questions in box one, two, or three was </w:t>
                            </w:r>
                            <w:r w:rsidRPr="00306509">
                              <w:rPr>
                                <w:rFonts w:cs="Arial"/>
                                <w:color w:val="4472C4" w:themeColor="accent1"/>
                                <w:sz w:val="14"/>
                                <w:szCs w:val="14"/>
                              </w:rPr>
                              <w:t>no</w:t>
                            </w:r>
                            <w:r w:rsidRPr="00306509">
                              <w:rPr>
                                <w:rFonts w:cs="Arial"/>
                                <w:sz w:val="14"/>
                                <w:szCs w:val="14"/>
                              </w:rPr>
                              <w:t>, the alert was assessed as displayed inappropriately.</w:t>
                            </w:r>
                          </w:p>
                          <w:p w14:paraId="63EA5926" w14:textId="77777777" w:rsidR="00E2322B" w:rsidRPr="00306509" w:rsidRDefault="00E2322B" w:rsidP="00154F1B">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B63A0" id="Text Box 230" o:spid="_x0000_s1042" type="#_x0000_t202" style="position:absolute;margin-left:274.5pt;margin-top:21.5pt;width:96pt;height:65.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" fillcolor="white [3201]" stroked="f" strokeweight=".5pt">
                <v:textbox>
                  <w:txbxContent>
                    <w:p w14:paraId="061EBAA1" w14:textId="77777777" w:rsidR="00E2322B" w:rsidRPr="00306509" w:rsidRDefault="00E2322B" w:rsidP="00154F1B">
                      <w:pPr>
                        <w:rPr>
                          <w:rFonts w:cs="Arial"/>
                          <w:sz w:val="14"/>
                          <w:szCs w:val="14"/>
                        </w:rPr>
                      </w:pPr>
                      <w:r w:rsidRPr="00306509">
                        <w:rPr>
                          <w:rFonts w:cs="Arial"/>
                          <w:sz w:val="14"/>
                          <w:szCs w:val="14"/>
                        </w:rPr>
                        <w:t xml:space="preserve">If the answer to </w:t>
                      </w:r>
                      <w:proofErr w:type="gramStart"/>
                      <w:r w:rsidRPr="00306509">
                        <w:rPr>
                          <w:rFonts w:cs="Arial"/>
                          <w:sz w:val="14"/>
                          <w:szCs w:val="14"/>
                        </w:rPr>
                        <w:t>all of</w:t>
                      </w:r>
                      <w:proofErr w:type="gramEnd"/>
                      <w:r w:rsidRPr="00306509">
                        <w:rPr>
                          <w:rFonts w:cs="Arial"/>
                          <w:sz w:val="14"/>
                          <w:szCs w:val="14"/>
                        </w:rPr>
                        <w:t xml:space="preserve"> the questions in box one, two, or three was </w:t>
                      </w:r>
                      <w:r w:rsidRPr="00306509">
                        <w:rPr>
                          <w:rFonts w:cs="Arial"/>
                          <w:color w:val="4472C4" w:themeColor="accent1"/>
                          <w:sz w:val="14"/>
                          <w:szCs w:val="14"/>
                        </w:rPr>
                        <w:t>no</w:t>
                      </w:r>
                      <w:r w:rsidRPr="00306509">
                        <w:rPr>
                          <w:rFonts w:cs="Arial"/>
                          <w:sz w:val="14"/>
                          <w:szCs w:val="14"/>
                        </w:rPr>
                        <w:t>, the alert was assessed as displayed inappropriately.</w:t>
                      </w:r>
                    </w:p>
                    <w:p w14:paraId="63EA5926" w14:textId="77777777" w:rsidR="00E2322B" w:rsidRPr="00306509" w:rsidRDefault="00E2322B" w:rsidP="00154F1B">
                      <w:pPr>
                        <w:rPr>
                          <w:sz w:val="14"/>
                          <w:szCs w:val="14"/>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668480" behindDoc="0" locked="0" layoutInCell="1" allowOverlap="1" wp14:anchorId="628C47F4" wp14:editId="6961883C">
                <wp:simplePos x="0" y="0"/>
                <wp:positionH relativeFrom="column">
                  <wp:posOffset>908685</wp:posOffset>
                </wp:positionH>
                <wp:positionV relativeFrom="paragraph">
                  <wp:posOffset>273685</wp:posOffset>
                </wp:positionV>
                <wp:extent cx="1219200" cy="823595"/>
                <wp:effectExtent l="0" t="0" r="0" b="1905"/>
                <wp:wrapNone/>
                <wp:docPr id="229" name="Text Box 229"/>
                <wp:cNvGraphicFramePr/>
                <a:graphic xmlns:a="http://schemas.openxmlformats.org/drawingml/2006/main">
                  <a:graphicData uri="http://schemas.microsoft.com/office/word/2010/wordprocessingShape">
                    <wps:wsp>
                      <wps:cNvSpPr txBox="1"/>
                      <wps:spPr>
                        <a:xfrm flipH="1">
                          <a:off x="0" y="0"/>
                          <a:ext cx="1219200" cy="823595"/>
                        </a:xfrm>
                        <a:prstGeom prst="rect">
                          <a:avLst/>
                        </a:prstGeom>
                        <a:solidFill>
                          <a:schemeClr val="lt1"/>
                        </a:solidFill>
                        <a:ln w="6350">
                          <a:noFill/>
                        </a:ln>
                      </wps:spPr>
                      <wps:txbx>
                        <w:txbxContent>
                          <w:p w14:paraId="13663B82" w14:textId="77777777" w:rsidR="00E2322B" w:rsidRPr="00306509" w:rsidRDefault="00E2322B" w:rsidP="00154F1B">
                            <w:pPr>
                              <w:rPr>
                                <w:rFonts w:cs="Arial"/>
                                <w:sz w:val="14"/>
                                <w:szCs w:val="14"/>
                              </w:rPr>
                            </w:pPr>
                            <w:r w:rsidRPr="00306509">
                              <w:rPr>
                                <w:rFonts w:cs="Arial"/>
                                <w:sz w:val="14"/>
                                <w:szCs w:val="14"/>
                              </w:rPr>
                              <w:t xml:space="preserve">If the answer to any of the questions in box one, two, or three was </w:t>
                            </w:r>
                            <w:r w:rsidRPr="00306509">
                              <w:rPr>
                                <w:rFonts w:cs="Arial"/>
                                <w:color w:val="4472C4" w:themeColor="accent1"/>
                                <w:sz w:val="14"/>
                                <w:szCs w:val="14"/>
                              </w:rPr>
                              <w:t>yes</w:t>
                            </w:r>
                            <w:r w:rsidRPr="00306509">
                              <w:rPr>
                                <w:rFonts w:cs="Arial"/>
                                <w:sz w:val="14"/>
                                <w:szCs w:val="14"/>
                              </w:rPr>
                              <w:t>, the alert was assessed as displayed appropriately.</w:t>
                            </w:r>
                          </w:p>
                          <w:p w14:paraId="54059EC0" w14:textId="77777777" w:rsidR="00E2322B" w:rsidRPr="00306509" w:rsidRDefault="00E2322B" w:rsidP="00154F1B">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C47F4" id="Text Box 229" o:spid="_x0000_s1043" type="#_x0000_t202" style="position:absolute;margin-left:71.55pt;margin-top:21.55pt;width:96pt;height:64.8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" fillcolor="white [3201]" stroked="f" strokeweight=".5pt">
                <v:textbox>
                  <w:txbxContent>
                    <w:p w14:paraId="13663B82" w14:textId="77777777" w:rsidR="00E2322B" w:rsidRPr="00306509" w:rsidRDefault="00E2322B" w:rsidP="00154F1B">
                      <w:pPr>
                        <w:rPr>
                          <w:rFonts w:cs="Arial"/>
                          <w:sz w:val="14"/>
                          <w:szCs w:val="14"/>
                        </w:rPr>
                      </w:pPr>
                      <w:r w:rsidRPr="00306509">
                        <w:rPr>
                          <w:rFonts w:cs="Arial"/>
                          <w:sz w:val="14"/>
                          <w:szCs w:val="14"/>
                        </w:rPr>
                        <w:t xml:space="preserve">If the answer to any of the questions in box one, two, or three was </w:t>
                      </w:r>
                      <w:r w:rsidRPr="00306509">
                        <w:rPr>
                          <w:rFonts w:cs="Arial"/>
                          <w:color w:val="4472C4" w:themeColor="accent1"/>
                          <w:sz w:val="14"/>
                          <w:szCs w:val="14"/>
                        </w:rPr>
                        <w:t>yes</w:t>
                      </w:r>
                      <w:r w:rsidRPr="00306509">
                        <w:rPr>
                          <w:rFonts w:cs="Arial"/>
                          <w:sz w:val="14"/>
                          <w:szCs w:val="14"/>
                        </w:rPr>
                        <w:t>, the alert was assessed as displayed appropriately.</w:t>
                      </w:r>
                    </w:p>
                    <w:p w14:paraId="54059EC0" w14:textId="77777777" w:rsidR="00E2322B" w:rsidRPr="00306509" w:rsidRDefault="00E2322B" w:rsidP="00154F1B">
                      <w:pPr>
                        <w:rPr>
                          <w:sz w:val="14"/>
                          <w:szCs w:val="14"/>
                        </w:rPr>
                      </w:pPr>
                    </w:p>
                  </w:txbxContent>
                </v:textbox>
              </v:shape>
            </w:pict>
          </mc:Fallback>
        </mc:AlternateContent>
      </w:r>
    </w:p>
    <w:p w14:paraId="6EE51ACE" w14:textId="2DCD71FF" w:rsidR="00154F1B" w:rsidRPr="004D31ED" w:rsidRDefault="00154F1B" w:rsidP="00154F1B">
      <w:pPr>
        <w:rPr>
          <w:sz w:val="20"/>
          <w:szCs w:val="20"/>
        </w:rPr>
      </w:pPr>
    </w:p>
    <w:p w14:paraId="66423071" w14:textId="121B3F0C" w:rsidR="00154F1B" w:rsidRPr="004D31ED" w:rsidRDefault="00154F1B" w:rsidP="00154F1B">
      <w:pPr>
        <w:rPr>
          <w:sz w:val="20"/>
          <w:szCs w:val="20"/>
        </w:rPr>
      </w:pPr>
    </w:p>
    <w:p w14:paraId="14495690" w14:textId="7BAA3805" w:rsidR="00154F1B" w:rsidRPr="004D31ED" w:rsidRDefault="00154F1B" w:rsidP="00154F1B">
      <w:pPr>
        <w:rPr>
          <w:sz w:val="20"/>
          <w:szCs w:val="20"/>
        </w:rPr>
      </w:pPr>
    </w:p>
    <w:p w14:paraId="5C8AA149" w14:textId="77777777" w:rsidR="00154F1B" w:rsidRPr="004D31ED" w:rsidRDefault="00154F1B" w:rsidP="00154F1B">
      <w:pPr>
        <w:rPr>
          <w:sz w:val="20"/>
          <w:szCs w:val="20"/>
        </w:rPr>
      </w:pPr>
    </w:p>
    <w:p w14:paraId="4D5A5897" w14:textId="77777777" w:rsidR="00154F1B" w:rsidRDefault="00154F1B" w:rsidP="00154F1B">
      <w:pPr>
        <w:rPr>
          <w:sz w:val="20"/>
          <w:szCs w:val="20"/>
        </w:rPr>
      </w:pPr>
    </w:p>
    <w:p w14:paraId="1E05885A" w14:textId="3C4335B9" w:rsidR="00154F1B" w:rsidRDefault="00154F1B" w:rsidP="00154F1B">
      <w:pPr>
        <w:rPr>
          <w:sz w:val="20"/>
          <w:szCs w:val="20"/>
        </w:rPr>
      </w:pPr>
    </w:p>
    <w:p w14:paraId="7970BED7" w14:textId="36D7F2DD" w:rsidR="00AB3C53" w:rsidRDefault="00AB3C53" w:rsidP="00154F1B">
      <w:pPr>
        <w:rPr>
          <w:sz w:val="20"/>
          <w:szCs w:val="20"/>
        </w:rPr>
      </w:pPr>
    </w:p>
    <w:p w14:paraId="158CE1D4" w14:textId="58C037D0" w:rsidR="00D023D2" w:rsidRDefault="00D023D2" w:rsidP="00154F1B">
      <w:pPr>
        <w:rPr>
          <w:sz w:val="20"/>
          <w:szCs w:val="20"/>
        </w:rPr>
      </w:pPr>
    </w:p>
    <w:p w14:paraId="612A106F" w14:textId="25C5656A" w:rsidR="00D023D2" w:rsidRDefault="00D023D2" w:rsidP="00154F1B">
      <w:pPr>
        <w:rPr>
          <w:sz w:val="20"/>
          <w:szCs w:val="20"/>
        </w:rPr>
      </w:pPr>
    </w:p>
    <w:p w14:paraId="20D06D59" w14:textId="76FFC100" w:rsidR="00D023D2" w:rsidRDefault="00D023D2" w:rsidP="00154F1B">
      <w:pPr>
        <w:rPr>
          <w:sz w:val="20"/>
          <w:szCs w:val="20"/>
        </w:rPr>
      </w:pPr>
    </w:p>
    <w:p w14:paraId="4C9C1CC1" w14:textId="1C07E66A" w:rsidR="00D023D2" w:rsidRDefault="00D023D2" w:rsidP="00154F1B">
      <w:pPr>
        <w:rPr>
          <w:sz w:val="20"/>
          <w:szCs w:val="20"/>
        </w:rPr>
      </w:pPr>
    </w:p>
    <w:p w14:paraId="761F433A" w14:textId="77777777" w:rsidR="00D023D2" w:rsidRDefault="00D023D2" w:rsidP="00154F1B">
      <w:pPr>
        <w:rPr>
          <w:sz w:val="20"/>
          <w:szCs w:val="20"/>
        </w:rPr>
      </w:pPr>
    </w:p>
    <w:p w14:paraId="0514D751" w14:textId="77777777" w:rsidR="00AB3C53" w:rsidRDefault="00AB3C53" w:rsidP="00154F1B">
      <w:pPr>
        <w:rPr>
          <w:sz w:val="20"/>
          <w:szCs w:val="20"/>
        </w:rPr>
      </w:pPr>
    </w:p>
    <w:p w14:paraId="7D347E5B" w14:textId="77777777" w:rsidR="00EA436B" w:rsidRPr="004D31ED" w:rsidRDefault="00EA436B" w:rsidP="00EA436B">
      <w:pPr>
        <w:rPr>
          <w:sz w:val="20"/>
          <w:szCs w:val="20"/>
        </w:rPr>
      </w:pPr>
      <w:r w:rsidRPr="00E30909">
        <w:rPr>
          <w:sz w:val="20"/>
          <w:szCs w:val="20"/>
        </w:rPr>
        <w:lastRenderedPageBreak/>
        <w:t>Assessment of drug-duplicate alert override:</w:t>
      </w:r>
    </w:p>
    <w:p w14:paraId="61E0679C" w14:textId="77777777" w:rsidR="00EA436B" w:rsidRPr="00B62763" w:rsidRDefault="00EA436B" w:rsidP="00EA436B">
      <w:pPr>
        <w:rPr>
          <w:sz w:val="14"/>
          <w:szCs w:val="14"/>
        </w:rPr>
      </w:pPr>
      <w:r w:rsidRPr="004D31ED">
        <w:rPr>
          <w:noProof/>
          <w:sz w:val="20"/>
          <w:szCs w:val="20"/>
          <w:lang w:val="en-US"/>
        </w:rPr>
        <mc:AlternateContent>
          <mc:Choice Requires="wps">
            <w:drawing>
              <wp:anchor distT="0" distB="0" distL="114300" distR="114300" simplePos="0" relativeHeight="251674624" behindDoc="0" locked="0" layoutInCell="1" allowOverlap="1" wp14:anchorId="1D90FC8C" wp14:editId="19237BFF">
                <wp:simplePos x="0" y="0"/>
                <wp:positionH relativeFrom="margin">
                  <wp:posOffset>1587500</wp:posOffset>
                </wp:positionH>
                <wp:positionV relativeFrom="paragraph">
                  <wp:posOffset>212725</wp:posOffset>
                </wp:positionV>
                <wp:extent cx="1784350" cy="622300"/>
                <wp:effectExtent l="0" t="0" r="25400" b="25400"/>
                <wp:wrapNone/>
                <wp:docPr id="233" name="Text Box 233"/>
                <wp:cNvGraphicFramePr/>
                <a:graphic xmlns:a="http://schemas.openxmlformats.org/drawingml/2006/main">
                  <a:graphicData uri="http://schemas.microsoft.com/office/word/2010/wordprocessingShape">
                    <wps:wsp>
                      <wps:cNvSpPr txBox="1"/>
                      <wps:spPr>
                        <a:xfrm>
                          <a:off x="0" y="0"/>
                          <a:ext cx="1784350" cy="622300"/>
                        </a:xfrm>
                        <a:prstGeom prst="rect">
                          <a:avLst/>
                        </a:prstGeom>
                        <a:solidFill>
                          <a:schemeClr val="lt1"/>
                        </a:solidFill>
                        <a:ln w="6350">
                          <a:solidFill>
                            <a:prstClr val="black"/>
                          </a:solidFill>
                        </a:ln>
                      </wps:spPr>
                      <wps:txbx>
                        <w:txbxContent>
                          <w:p w14:paraId="0CBF910B" w14:textId="77777777" w:rsidR="00B62763" w:rsidRDefault="00E2322B" w:rsidP="00B62763">
                            <w:pPr>
                              <w:spacing w:line="240" w:lineRule="auto"/>
                              <w:rPr>
                                <w:rFonts w:cs="Arial"/>
                                <w:sz w:val="14"/>
                                <w:szCs w:val="14"/>
                              </w:rPr>
                            </w:pPr>
                            <w:r w:rsidRPr="00B62763">
                              <w:rPr>
                                <w:rFonts w:cs="Arial"/>
                                <w:sz w:val="14"/>
                                <w:szCs w:val="14"/>
                              </w:rPr>
                              <w:t>Outpatient: Is a refill of the prescribed medication due?</w:t>
                            </w:r>
                          </w:p>
                          <w:p w14:paraId="189FF2E9" w14:textId="51F05A28" w:rsidR="00E2322B" w:rsidRPr="00B62763" w:rsidRDefault="00E2322B" w:rsidP="00B62763">
                            <w:pPr>
                              <w:spacing w:line="240" w:lineRule="auto"/>
                              <w:rPr>
                                <w:rFonts w:cs="Arial"/>
                                <w:sz w:val="14"/>
                                <w:szCs w:val="14"/>
                              </w:rPr>
                            </w:pPr>
                            <w:r w:rsidRPr="00B62763">
                              <w:rPr>
                                <w:rFonts w:cs="Arial"/>
                                <w:sz w:val="14"/>
                                <w:szCs w:val="14"/>
                              </w:rPr>
                              <w:t>Inpatient: Is this medication prescribed twice in the same 24-hour period?</w:t>
                            </w:r>
                          </w:p>
                          <w:p w14:paraId="4B3695FB" w14:textId="77777777" w:rsidR="00E2322B" w:rsidRPr="00B62763" w:rsidRDefault="00E2322B" w:rsidP="00EA436B">
                            <w:pPr>
                              <w:rPr>
                                <w:rFonts w:cs="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0FC8C" id="Text Box 233" o:spid="_x0000_s1044" type="#_x0000_t202" style="position:absolute;margin-left:125pt;margin-top:16.75pt;width:140.5pt;height:4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" fillcolor="white [3201]" strokeweight=".5pt">
                <v:textbox>
                  <w:txbxContent>
                    <w:p w14:paraId="0CBF910B" w14:textId="77777777" w:rsidR="00B62763" w:rsidRDefault="00E2322B" w:rsidP="00B62763">
                      <w:pPr>
                        <w:spacing w:line="240" w:lineRule="auto"/>
                        <w:rPr>
                          <w:rFonts w:cs="Arial"/>
                          <w:sz w:val="14"/>
                          <w:szCs w:val="14"/>
                        </w:rPr>
                      </w:pPr>
                      <w:r w:rsidRPr="00B62763">
                        <w:rPr>
                          <w:rFonts w:cs="Arial"/>
                          <w:sz w:val="14"/>
                          <w:szCs w:val="14"/>
                        </w:rPr>
                        <w:t>Outpatient: Is a refill of the prescribed medication due?</w:t>
                      </w:r>
                    </w:p>
                    <w:p w14:paraId="189FF2E9" w14:textId="51F05A28" w:rsidR="00E2322B" w:rsidRPr="00B62763" w:rsidRDefault="00E2322B" w:rsidP="00B62763">
                      <w:pPr>
                        <w:spacing w:line="240" w:lineRule="auto"/>
                        <w:rPr>
                          <w:rFonts w:cs="Arial"/>
                          <w:sz w:val="14"/>
                          <w:szCs w:val="14"/>
                        </w:rPr>
                      </w:pPr>
                      <w:r w:rsidRPr="00B62763">
                        <w:rPr>
                          <w:rFonts w:cs="Arial"/>
                          <w:sz w:val="14"/>
                          <w:szCs w:val="14"/>
                        </w:rPr>
                        <w:t>Inpatient: Is this medication prescribed twice in the same 24-hour period?</w:t>
                      </w:r>
                    </w:p>
                    <w:p w14:paraId="4B3695FB" w14:textId="77777777" w:rsidR="00E2322B" w:rsidRPr="00B62763" w:rsidRDefault="00E2322B" w:rsidP="00EA436B">
                      <w:pPr>
                        <w:rPr>
                          <w:rFonts w:cs="Arial"/>
                          <w:sz w:val="14"/>
                          <w:szCs w:val="14"/>
                        </w:rPr>
                      </w:pPr>
                    </w:p>
                  </w:txbxContent>
                </v:textbox>
                <w10:wrap anchorx="margin"/>
              </v:shape>
            </w:pict>
          </mc:Fallback>
        </mc:AlternateContent>
      </w:r>
    </w:p>
    <w:p w14:paraId="78F3C3EE" w14:textId="77777777" w:rsidR="00EA436B" w:rsidRPr="00B62763" w:rsidRDefault="00EA436B" w:rsidP="00EA436B">
      <w:pPr>
        <w:rPr>
          <w:sz w:val="14"/>
          <w:szCs w:val="14"/>
        </w:rPr>
      </w:pPr>
      <w:r w:rsidRPr="00B62763">
        <w:rPr>
          <w:noProof/>
          <w:sz w:val="14"/>
          <w:szCs w:val="14"/>
          <w:lang w:val="en-US"/>
        </w:rPr>
        <mc:AlternateContent>
          <mc:Choice Requires="wps">
            <w:drawing>
              <wp:anchor distT="0" distB="0" distL="114300" distR="114300" simplePos="0" relativeHeight="251676672" behindDoc="0" locked="0" layoutInCell="1" allowOverlap="1" wp14:anchorId="3CCC32BD" wp14:editId="2B5CFD75">
                <wp:simplePos x="0" y="0"/>
                <wp:positionH relativeFrom="column">
                  <wp:posOffset>908050</wp:posOffset>
                </wp:positionH>
                <wp:positionV relativeFrom="paragraph">
                  <wp:posOffset>8890</wp:posOffset>
                </wp:positionV>
                <wp:extent cx="533400" cy="215900"/>
                <wp:effectExtent l="0" t="0" r="0" b="0"/>
                <wp:wrapNone/>
                <wp:docPr id="235" name="Text Box 235"/>
                <wp:cNvGraphicFramePr/>
                <a:graphic xmlns:a="http://schemas.openxmlformats.org/drawingml/2006/main">
                  <a:graphicData uri="http://schemas.microsoft.com/office/word/2010/wordprocessingShape">
                    <wps:wsp>
                      <wps:cNvSpPr txBox="1"/>
                      <wps:spPr>
                        <a:xfrm flipH="1">
                          <a:off x="0" y="0"/>
                          <a:ext cx="533400" cy="215900"/>
                        </a:xfrm>
                        <a:prstGeom prst="rect">
                          <a:avLst/>
                        </a:prstGeom>
                        <a:solidFill>
                          <a:schemeClr val="lt1"/>
                        </a:solidFill>
                        <a:ln w="6350">
                          <a:noFill/>
                        </a:ln>
                      </wps:spPr>
                      <wps:txbx>
                        <w:txbxContent>
                          <w:p w14:paraId="0127D5FE" w14:textId="77777777" w:rsidR="00E2322B" w:rsidRDefault="00E2322B" w:rsidP="00EA436B">
                            <w:r>
                              <w:rPr>
                                <w:rFonts w:cs="Arial"/>
                                <w:sz w:val="13"/>
                                <w:szCs w:val="13"/>
                              </w:rPr>
                              <w:t>Box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C32BD" id="Text Box 235" o:spid="_x0000_s1045" type="#_x0000_t202" style="position:absolute;margin-left:71.5pt;margin-top:.7pt;width:42pt;height:17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" fillcolor="white [3201]" stroked="f" strokeweight=".5pt">
                <v:textbox>
                  <w:txbxContent>
                    <w:p w14:paraId="0127D5FE" w14:textId="77777777" w:rsidR="00E2322B" w:rsidRDefault="00E2322B" w:rsidP="00EA436B">
                      <w:r>
                        <w:rPr>
                          <w:rFonts w:cs="Arial"/>
                          <w:sz w:val="13"/>
                          <w:szCs w:val="13"/>
                        </w:rPr>
                        <w:t>Box One</w:t>
                      </w:r>
                    </w:p>
                  </w:txbxContent>
                </v:textbox>
              </v:shape>
            </w:pict>
          </mc:Fallback>
        </mc:AlternateContent>
      </w:r>
    </w:p>
    <w:p w14:paraId="3AB06FC2" w14:textId="77777777" w:rsidR="00EA436B" w:rsidRPr="00B62763" w:rsidRDefault="00EA436B" w:rsidP="00EA436B">
      <w:pPr>
        <w:rPr>
          <w:sz w:val="14"/>
          <w:szCs w:val="14"/>
        </w:rPr>
      </w:pPr>
    </w:p>
    <w:p w14:paraId="1DBC2757" w14:textId="5A953BB9"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92032" behindDoc="0" locked="0" layoutInCell="1" allowOverlap="1" wp14:anchorId="622D6EE9" wp14:editId="2A366A4F">
                <wp:simplePos x="0" y="0"/>
                <wp:positionH relativeFrom="column">
                  <wp:posOffset>1585595</wp:posOffset>
                </wp:positionH>
                <wp:positionV relativeFrom="paragraph">
                  <wp:posOffset>196850</wp:posOffset>
                </wp:positionV>
                <wp:extent cx="946727" cy="406400"/>
                <wp:effectExtent l="0" t="0" r="6350" b="0"/>
                <wp:wrapNone/>
                <wp:docPr id="404" name="Text Box 404"/>
                <wp:cNvGraphicFramePr/>
                <a:graphic xmlns:a="http://schemas.openxmlformats.org/drawingml/2006/main">
                  <a:graphicData uri="http://schemas.microsoft.com/office/word/2010/wordprocessingShape">
                    <wps:wsp>
                      <wps:cNvSpPr txBox="1"/>
                      <wps:spPr>
                        <a:xfrm>
                          <a:off x="0" y="0"/>
                          <a:ext cx="946727" cy="406400"/>
                        </a:xfrm>
                        <a:prstGeom prst="rect">
                          <a:avLst/>
                        </a:prstGeom>
                        <a:solidFill>
                          <a:schemeClr val="lt1"/>
                        </a:solidFill>
                        <a:ln w="6350">
                          <a:noFill/>
                        </a:ln>
                      </wps:spPr>
                      <wps:txbx>
                        <w:txbxContent>
                          <w:p w14:paraId="3E398C46" w14:textId="0694F25C" w:rsidR="00E2322B" w:rsidRPr="00B2315A" w:rsidRDefault="00E2322B" w:rsidP="00EA436B">
                            <w:pPr>
                              <w:rPr>
                                <w:rFonts w:cs="Arial"/>
                                <w:sz w:val="13"/>
                                <w:szCs w:val="13"/>
                              </w:rPr>
                            </w:pPr>
                            <w:r>
                              <w:rPr>
                                <w:rFonts w:cs="Arial"/>
                                <w:sz w:val="13"/>
                                <w:szCs w:val="13"/>
                              </w:rPr>
                              <w:t>Yes or</w:t>
                            </w:r>
                            <w:r w:rsidR="00BC560C">
                              <w:rPr>
                                <w:rFonts w:cs="Arial"/>
                                <w:sz w:val="13"/>
                                <w:szCs w:val="13"/>
                              </w:rPr>
                              <w:t xml:space="preserve"> no;</w:t>
                            </w:r>
                            <w:r>
                              <w:rPr>
                                <w:rFonts w:cs="Arial"/>
                                <w:sz w:val="13"/>
                                <w:szCs w:val="13"/>
                              </w:rPr>
                              <w:t xml:space="preserve"> </w:t>
                            </w:r>
                            <w:r w:rsidR="00BC560C">
                              <w:rPr>
                                <w:rFonts w:cs="Arial"/>
                                <w:sz w:val="13"/>
                                <w:szCs w:val="13"/>
                              </w:rPr>
                              <w:t>p</w:t>
                            </w:r>
                            <w:r>
                              <w:rPr>
                                <w:rFonts w:cs="Arial"/>
                                <w:sz w:val="13"/>
                                <w:szCs w:val="13"/>
                              </w:rPr>
                              <w:t>roceed to next question</w:t>
                            </w:r>
                          </w:p>
                          <w:p w14:paraId="40C722EF" w14:textId="77777777" w:rsidR="00E2322B" w:rsidRDefault="00E2322B" w:rsidP="00EA43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D6EE9" id="Text Box 404" o:spid="_x0000_s1046" type="#_x0000_t202" style="position:absolute;margin-left:124.85pt;margin-top:15.5pt;width:74.55pt;height: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" fillcolor="white [3201]" stroked="f" strokeweight=".5pt">
                <v:textbox>
                  <w:txbxContent>
                    <w:p w14:paraId="3E398C46" w14:textId="0694F25C" w:rsidR="00E2322B" w:rsidRPr="00B2315A" w:rsidRDefault="00E2322B" w:rsidP="00EA436B">
                      <w:pPr>
                        <w:rPr>
                          <w:rFonts w:cs="Arial"/>
                          <w:sz w:val="13"/>
                          <w:szCs w:val="13"/>
                        </w:rPr>
                      </w:pPr>
                      <w:r>
                        <w:rPr>
                          <w:rFonts w:cs="Arial"/>
                          <w:sz w:val="13"/>
                          <w:szCs w:val="13"/>
                        </w:rPr>
                        <w:t>Yes or</w:t>
                      </w:r>
                      <w:r w:rsidR="00BC560C">
                        <w:rPr>
                          <w:rFonts w:cs="Arial"/>
                          <w:sz w:val="13"/>
                          <w:szCs w:val="13"/>
                        </w:rPr>
                        <w:t xml:space="preserve"> no;</w:t>
                      </w:r>
                      <w:r>
                        <w:rPr>
                          <w:rFonts w:cs="Arial"/>
                          <w:sz w:val="13"/>
                          <w:szCs w:val="13"/>
                        </w:rPr>
                        <w:t xml:space="preserve"> </w:t>
                      </w:r>
                      <w:r w:rsidR="00BC560C">
                        <w:rPr>
                          <w:rFonts w:cs="Arial"/>
                          <w:sz w:val="13"/>
                          <w:szCs w:val="13"/>
                        </w:rPr>
                        <w:t>p</w:t>
                      </w:r>
                      <w:r>
                        <w:rPr>
                          <w:rFonts w:cs="Arial"/>
                          <w:sz w:val="13"/>
                          <w:szCs w:val="13"/>
                        </w:rPr>
                        <w:t>roceed to next question</w:t>
                      </w:r>
                    </w:p>
                    <w:p w14:paraId="40C722EF" w14:textId="77777777" w:rsidR="00E2322B" w:rsidRDefault="00E2322B" w:rsidP="00EA436B"/>
                  </w:txbxContent>
                </v:textbox>
              </v:shape>
            </w:pict>
          </mc:Fallback>
        </mc:AlternateContent>
      </w:r>
      <w:r w:rsidR="00625C41" w:rsidRPr="00B62763">
        <w:rPr>
          <w:noProof/>
          <w:sz w:val="14"/>
          <w:szCs w:val="14"/>
          <w:lang w:val="en-US"/>
        </w:rPr>
        <mc:AlternateContent>
          <mc:Choice Requires="wps">
            <w:drawing>
              <wp:anchor distT="0" distB="0" distL="114300" distR="114300" simplePos="0" relativeHeight="251691008" behindDoc="0" locked="0" layoutInCell="1" allowOverlap="1" wp14:anchorId="463EEF7E" wp14:editId="53CEFCE5">
                <wp:simplePos x="0" y="0"/>
                <wp:positionH relativeFrom="margin">
                  <wp:align>center</wp:align>
                </wp:positionH>
                <wp:positionV relativeFrom="paragraph">
                  <wp:posOffset>231775</wp:posOffset>
                </wp:positionV>
                <wp:extent cx="0" cy="355600"/>
                <wp:effectExtent l="76200" t="0" r="76200" b="63500"/>
                <wp:wrapNone/>
                <wp:docPr id="394" name="Straight Arrow Connector 394"/>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8581A4" id="Straight Arrow Connector 394" o:spid="_x0000_s1026" type="#_x0000_t32" style="position:absolute;margin-left:0;margin-top:18.25pt;width:0;height:28pt;z-index:2516910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" strokecolor="#4472c4 [3204]" strokeweight=".5pt">
                <v:stroke endarrow="block" joinstyle="miter"/>
                <w10:wrap anchorx="margin"/>
              </v:shape>
            </w:pict>
          </mc:Fallback>
        </mc:AlternateContent>
      </w:r>
    </w:p>
    <w:p w14:paraId="563E017B" w14:textId="77777777" w:rsidR="00EA436B" w:rsidRPr="00B62763" w:rsidRDefault="00EA436B" w:rsidP="00EA436B">
      <w:pPr>
        <w:rPr>
          <w:sz w:val="14"/>
          <w:szCs w:val="14"/>
        </w:rPr>
      </w:pPr>
      <w:r w:rsidRPr="00B62763">
        <w:rPr>
          <w:sz w:val="14"/>
          <w:szCs w:val="14"/>
        </w:rPr>
        <w:tab/>
      </w:r>
    </w:p>
    <w:p w14:paraId="23CBB376" w14:textId="7BBEAAB6"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75648" behindDoc="0" locked="0" layoutInCell="1" allowOverlap="1" wp14:anchorId="0105122A" wp14:editId="75E7B064">
                <wp:simplePos x="0" y="0"/>
                <wp:positionH relativeFrom="column">
                  <wp:posOffset>1581150</wp:posOffset>
                </wp:positionH>
                <wp:positionV relativeFrom="paragraph">
                  <wp:posOffset>246380</wp:posOffset>
                </wp:positionV>
                <wp:extent cx="2002790" cy="673100"/>
                <wp:effectExtent l="0" t="0" r="16510" b="12700"/>
                <wp:wrapNone/>
                <wp:docPr id="234" name="Text Box 234"/>
                <wp:cNvGraphicFramePr/>
                <a:graphic xmlns:a="http://schemas.openxmlformats.org/drawingml/2006/main">
                  <a:graphicData uri="http://schemas.microsoft.com/office/word/2010/wordprocessingShape">
                    <wps:wsp>
                      <wps:cNvSpPr txBox="1"/>
                      <wps:spPr>
                        <a:xfrm>
                          <a:off x="0" y="0"/>
                          <a:ext cx="2002790" cy="673100"/>
                        </a:xfrm>
                        <a:prstGeom prst="rect">
                          <a:avLst/>
                        </a:prstGeom>
                        <a:solidFill>
                          <a:schemeClr val="lt1"/>
                        </a:solidFill>
                        <a:ln w="6350">
                          <a:solidFill>
                            <a:prstClr val="black"/>
                          </a:solidFill>
                        </a:ln>
                      </wps:spPr>
                      <wps:txbx>
                        <w:txbxContent>
                          <w:p w14:paraId="06BE86BE" w14:textId="77777777" w:rsidR="00E2322B" w:rsidRPr="00B62763" w:rsidRDefault="00E2322B" w:rsidP="00EA436B">
                            <w:pPr>
                              <w:rPr>
                                <w:rFonts w:cs="Arial"/>
                                <w:sz w:val="14"/>
                                <w:szCs w:val="14"/>
                              </w:rPr>
                            </w:pPr>
                            <w:r w:rsidRPr="00B62763">
                              <w:rPr>
                                <w:rFonts w:cs="Arial"/>
                                <w:sz w:val="14"/>
                                <w:szCs w:val="14"/>
                              </w:rPr>
                              <w:t>Outpatient and inpatient: Is the prescribed medication in the same pharmacological class as another medication on patient’s medication list?</w:t>
                            </w:r>
                          </w:p>
                          <w:p w14:paraId="5643DE05" w14:textId="77777777" w:rsidR="00E2322B" w:rsidRPr="00B62763" w:rsidRDefault="00E2322B" w:rsidP="00EA436B">
                            <w:pPr>
                              <w:rPr>
                                <w:rFonts w:cs="Arial"/>
                                <w:sz w:val="14"/>
                                <w:szCs w:val="14"/>
                              </w:rPr>
                            </w:pPr>
                          </w:p>
                          <w:p w14:paraId="04A94C19" w14:textId="77777777" w:rsidR="00E2322B" w:rsidRPr="00B62763" w:rsidRDefault="00E2322B" w:rsidP="00EA436B">
                            <w:pPr>
                              <w:rPr>
                                <w:rFonts w:cs="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5122A" id="Text Box 234" o:spid="_x0000_s1047" type="#_x0000_t202" style="position:absolute;margin-left:124.5pt;margin-top:19.4pt;width:157.7pt;height: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" fillcolor="white [3201]" strokeweight=".5pt">
                <v:textbox>
                  <w:txbxContent>
                    <w:p w14:paraId="06BE86BE" w14:textId="77777777" w:rsidR="00E2322B" w:rsidRPr="00B62763" w:rsidRDefault="00E2322B" w:rsidP="00EA436B">
                      <w:pPr>
                        <w:rPr>
                          <w:rFonts w:cs="Arial"/>
                          <w:sz w:val="14"/>
                          <w:szCs w:val="14"/>
                        </w:rPr>
                      </w:pPr>
                      <w:r w:rsidRPr="00B62763">
                        <w:rPr>
                          <w:rFonts w:cs="Arial"/>
                          <w:sz w:val="14"/>
                          <w:szCs w:val="14"/>
                        </w:rPr>
                        <w:t>Outpatient and inpatient: Is the prescribed medication in the same pharmacological class as another medication on patient’s medication list?</w:t>
                      </w:r>
                    </w:p>
                    <w:p w14:paraId="5643DE05" w14:textId="77777777" w:rsidR="00E2322B" w:rsidRPr="00B62763" w:rsidRDefault="00E2322B" w:rsidP="00EA436B">
                      <w:pPr>
                        <w:rPr>
                          <w:rFonts w:cs="Arial"/>
                          <w:sz w:val="14"/>
                          <w:szCs w:val="14"/>
                        </w:rPr>
                      </w:pPr>
                    </w:p>
                    <w:p w14:paraId="04A94C19" w14:textId="77777777" w:rsidR="00E2322B" w:rsidRPr="00B62763" w:rsidRDefault="00E2322B" w:rsidP="00EA436B">
                      <w:pPr>
                        <w:rPr>
                          <w:rFonts w:cs="Arial"/>
                          <w:sz w:val="14"/>
                          <w:szCs w:val="14"/>
                        </w:rPr>
                      </w:pPr>
                    </w:p>
                  </w:txbxContent>
                </v:textbox>
              </v:shape>
            </w:pict>
          </mc:Fallback>
        </mc:AlternateContent>
      </w:r>
    </w:p>
    <w:p w14:paraId="58B07F4C" w14:textId="5CA8016D"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77696" behindDoc="0" locked="0" layoutInCell="1" allowOverlap="1" wp14:anchorId="17F129BD" wp14:editId="20ABC2A6">
                <wp:simplePos x="0" y="0"/>
                <wp:positionH relativeFrom="column">
                  <wp:posOffset>952500</wp:posOffset>
                </wp:positionH>
                <wp:positionV relativeFrom="paragraph">
                  <wp:posOffset>36830</wp:posOffset>
                </wp:positionV>
                <wp:extent cx="514350" cy="184150"/>
                <wp:effectExtent l="0" t="0" r="0" b="6350"/>
                <wp:wrapNone/>
                <wp:docPr id="236" name="Text Box 236"/>
                <wp:cNvGraphicFramePr/>
                <a:graphic xmlns:a="http://schemas.openxmlformats.org/drawingml/2006/main">
                  <a:graphicData uri="http://schemas.microsoft.com/office/word/2010/wordprocessingShape">
                    <wps:wsp>
                      <wps:cNvSpPr txBox="1"/>
                      <wps:spPr>
                        <a:xfrm flipH="1">
                          <a:off x="0" y="0"/>
                          <a:ext cx="514350" cy="184150"/>
                        </a:xfrm>
                        <a:prstGeom prst="rect">
                          <a:avLst/>
                        </a:prstGeom>
                        <a:solidFill>
                          <a:schemeClr val="lt1"/>
                        </a:solidFill>
                        <a:ln w="6350">
                          <a:noFill/>
                        </a:ln>
                      </wps:spPr>
                      <wps:txbx>
                        <w:txbxContent>
                          <w:p w14:paraId="749A92E2" w14:textId="77777777" w:rsidR="00E2322B" w:rsidRDefault="00E2322B" w:rsidP="00EA436B">
                            <w:r>
                              <w:rPr>
                                <w:rFonts w:cs="Arial"/>
                                <w:sz w:val="13"/>
                                <w:szCs w:val="13"/>
                              </w:rPr>
                              <w:t>Box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129BD" id="Text Box 236" o:spid="_x0000_s1048" type="#_x0000_t202" style="position:absolute;margin-left:75pt;margin-top:2.9pt;width:40.5pt;height:14.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" fillcolor="white [3201]" stroked="f" strokeweight=".5pt">
                <v:textbox>
                  <w:txbxContent>
                    <w:p w14:paraId="749A92E2" w14:textId="77777777" w:rsidR="00E2322B" w:rsidRDefault="00E2322B" w:rsidP="00EA436B">
                      <w:r>
                        <w:rPr>
                          <w:rFonts w:cs="Arial"/>
                          <w:sz w:val="13"/>
                          <w:szCs w:val="13"/>
                        </w:rPr>
                        <w:t>Box Two</w:t>
                      </w:r>
                    </w:p>
                  </w:txbxContent>
                </v:textbox>
              </v:shape>
            </w:pict>
          </mc:Fallback>
        </mc:AlternateContent>
      </w:r>
    </w:p>
    <w:p w14:paraId="061060C1" w14:textId="098B55B7" w:rsidR="00EA436B" w:rsidRPr="00B62763" w:rsidRDefault="00EA436B" w:rsidP="00EA436B">
      <w:pPr>
        <w:rPr>
          <w:sz w:val="14"/>
          <w:szCs w:val="14"/>
        </w:rPr>
      </w:pPr>
    </w:p>
    <w:p w14:paraId="3D5C6CEF" w14:textId="41640826"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79744" behindDoc="0" locked="0" layoutInCell="1" allowOverlap="1" wp14:anchorId="327E357A" wp14:editId="35997C43">
                <wp:simplePos x="0" y="0"/>
                <wp:positionH relativeFrom="margin">
                  <wp:align>center</wp:align>
                </wp:positionH>
                <wp:positionV relativeFrom="paragraph">
                  <wp:posOffset>227330</wp:posOffset>
                </wp:positionV>
                <wp:extent cx="0" cy="355600"/>
                <wp:effectExtent l="76200" t="0" r="76200" b="63500"/>
                <wp:wrapNone/>
                <wp:docPr id="238" name="Straight Arrow Connector 238"/>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9D0917" id="Straight Arrow Connector 238" o:spid="_x0000_s1026" type="#_x0000_t32" style="position:absolute;margin-left:0;margin-top:17.9pt;width:0;height:28pt;z-index:25167974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" strokecolor="#4472c4 [3204]" strokeweight=".5pt">
                <v:stroke endarrow="block" joinstyle="miter"/>
                <w10:wrap anchorx="margin"/>
              </v:shape>
            </w:pict>
          </mc:Fallback>
        </mc:AlternateContent>
      </w:r>
    </w:p>
    <w:p w14:paraId="1DCBD5BB" w14:textId="480550C2"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78720" behindDoc="0" locked="0" layoutInCell="1" allowOverlap="1" wp14:anchorId="3A5EF91C" wp14:editId="3382BA5F">
                <wp:simplePos x="0" y="0"/>
                <wp:positionH relativeFrom="column">
                  <wp:posOffset>1607820</wp:posOffset>
                </wp:positionH>
                <wp:positionV relativeFrom="paragraph">
                  <wp:posOffset>80010</wp:posOffset>
                </wp:positionV>
                <wp:extent cx="888577" cy="406400"/>
                <wp:effectExtent l="0" t="0" r="635" b="0"/>
                <wp:wrapNone/>
                <wp:docPr id="237" name="Text Box 237"/>
                <wp:cNvGraphicFramePr/>
                <a:graphic xmlns:a="http://schemas.openxmlformats.org/drawingml/2006/main">
                  <a:graphicData uri="http://schemas.microsoft.com/office/word/2010/wordprocessingShape">
                    <wps:wsp>
                      <wps:cNvSpPr txBox="1"/>
                      <wps:spPr>
                        <a:xfrm>
                          <a:off x="0" y="0"/>
                          <a:ext cx="888577" cy="406400"/>
                        </a:xfrm>
                        <a:prstGeom prst="rect">
                          <a:avLst/>
                        </a:prstGeom>
                        <a:solidFill>
                          <a:schemeClr val="lt1"/>
                        </a:solidFill>
                        <a:ln w="6350">
                          <a:noFill/>
                        </a:ln>
                      </wps:spPr>
                      <wps:txbx>
                        <w:txbxContent>
                          <w:p w14:paraId="3AB739A1" w14:textId="4B9E13D3" w:rsidR="00E2322B" w:rsidRPr="00B2315A" w:rsidRDefault="00E2322B" w:rsidP="00EA436B">
                            <w:pPr>
                              <w:rPr>
                                <w:rFonts w:cs="Arial"/>
                                <w:sz w:val="13"/>
                                <w:szCs w:val="13"/>
                              </w:rPr>
                            </w:pPr>
                            <w:r>
                              <w:rPr>
                                <w:rFonts w:cs="Arial"/>
                                <w:sz w:val="13"/>
                                <w:szCs w:val="13"/>
                              </w:rPr>
                              <w:t xml:space="preserve">Yes or </w:t>
                            </w:r>
                            <w:r w:rsidR="00BC560C">
                              <w:rPr>
                                <w:rFonts w:cs="Arial"/>
                                <w:sz w:val="13"/>
                                <w:szCs w:val="13"/>
                              </w:rPr>
                              <w:t>no; p</w:t>
                            </w:r>
                            <w:r>
                              <w:rPr>
                                <w:rFonts w:cs="Arial"/>
                                <w:sz w:val="13"/>
                                <w:szCs w:val="13"/>
                              </w:rPr>
                              <w:t>roceed to next question</w:t>
                            </w:r>
                          </w:p>
                          <w:p w14:paraId="222ABB9E" w14:textId="77777777" w:rsidR="00E2322B" w:rsidRDefault="00E2322B" w:rsidP="00EA43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EF91C" id="Text Box 237" o:spid="_x0000_s1049" type="#_x0000_t202" style="position:absolute;margin-left:126.6pt;margin-top:6.3pt;width:69.95pt;height: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" fillcolor="white [3201]" stroked="f" strokeweight=".5pt">
                <v:textbox>
                  <w:txbxContent>
                    <w:p w14:paraId="3AB739A1" w14:textId="4B9E13D3" w:rsidR="00E2322B" w:rsidRPr="00B2315A" w:rsidRDefault="00E2322B" w:rsidP="00EA436B">
                      <w:pPr>
                        <w:rPr>
                          <w:rFonts w:cs="Arial"/>
                          <w:sz w:val="13"/>
                          <w:szCs w:val="13"/>
                        </w:rPr>
                      </w:pPr>
                      <w:r>
                        <w:rPr>
                          <w:rFonts w:cs="Arial"/>
                          <w:sz w:val="13"/>
                          <w:szCs w:val="13"/>
                        </w:rPr>
                        <w:t xml:space="preserve">Yes or </w:t>
                      </w:r>
                      <w:r w:rsidR="00BC560C">
                        <w:rPr>
                          <w:rFonts w:cs="Arial"/>
                          <w:sz w:val="13"/>
                          <w:szCs w:val="13"/>
                        </w:rPr>
                        <w:t>no; p</w:t>
                      </w:r>
                      <w:r>
                        <w:rPr>
                          <w:rFonts w:cs="Arial"/>
                          <w:sz w:val="13"/>
                          <w:szCs w:val="13"/>
                        </w:rPr>
                        <w:t>roceed to next question</w:t>
                      </w:r>
                    </w:p>
                    <w:p w14:paraId="222ABB9E" w14:textId="77777777" w:rsidR="00E2322B" w:rsidRDefault="00E2322B" w:rsidP="00EA436B"/>
                  </w:txbxContent>
                </v:textbox>
              </v:shape>
            </w:pict>
          </mc:Fallback>
        </mc:AlternateContent>
      </w:r>
    </w:p>
    <w:p w14:paraId="2FD336A9" w14:textId="5B620D44" w:rsidR="00EA436B" w:rsidRPr="00B62763" w:rsidRDefault="00EA436B" w:rsidP="00EA436B">
      <w:pPr>
        <w:rPr>
          <w:sz w:val="14"/>
          <w:szCs w:val="14"/>
        </w:rPr>
      </w:pPr>
    </w:p>
    <w:p w14:paraId="54E4AF0F" w14:textId="7BA20BCF"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83840" behindDoc="0" locked="0" layoutInCell="1" allowOverlap="1" wp14:anchorId="7067DBEB" wp14:editId="33C2437C">
                <wp:simplePos x="0" y="0"/>
                <wp:positionH relativeFrom="column">
                  <wp:posOffset>882650</wp:posOffset>
                </wp:positionH>
                <wp:positionV relativeFrom="paragraph">
                  <wp:posOffset>177165</wp:posOffset>
                </wp:positionV>
                <wp:extent cx="590550" cy="190500"/>
                <wp:effectExtent l="0" t="0" r="0" b="0"/>
                <wp:wrapNone/>
                <wp:docPr id="242" name="Text Box 242"/>
                <wp:cNvGraphicFramePr/>
                <a:graphic xmlns:a="http://schemas.openxmlformats.org/drawingml/2006/main">
                  <a:graphicData uri="http://schemas.microsoft.com/office/word/2010/wordprocessingShape">
                    <wps:wsp>
                      <wps:cNvSpPr txBox="1"/>
                      <wps:spPr>
                        <a:xfrm flipH="1">
                          <a:off x="0" y="0"/>
                          <a:ext cx="590550" cy="190500"/>
                        </a:xfrm>
                        <a:prstGeom prst="rect">
                          <a:avLst/>
                        </a:prstGeom>
                        <a:solidFill>
                          <a:schemeClr val="lt1"/>
                        </a:solidFill>
                        <a:ln w="6350">
                          <a:noFill/>
                        </a:ln>
                      </wps:spPr>
                      <wps:txbx>
                        <w:txbxContent>
                          <w:p w14:paraId="45910FE5" w14:textId="77777777" w:rsidR="00E2322B" w:rsidRDefault="00E2322B" w:rsidP="00EA436B">
                            <w:r>
                              <w:rPr>
                                <w:rFonts w:cs="Arial"/>
                                <w:sz w:val="13"/>
                                <w:szCs w:val="13"/>
                              </w:rPr>
                              <w:t>Box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7DBEB" id="Text Box 242" o:spid="_x0000_s1050" type="#_x0000_t202" style="position:absolute;margin-left:69.5pt;margin-top:13.95pt;width:46.5pt;height:1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" fillcolor="white [3201]" stroked="f" strokeweight=".5pt">
                <v:textbox>
                  <w:txbxContent>
                    <w:p w14:paraId="45910FE5" w14:textId="77777777" w:rsidR="00E2322B" w:rsidRDefault="00E2322B" w:rsidP="00EA436B">
                      <w:r>
                        <w:rPr>
                          <w:rFonts w:cs="Arial"/>
                          <w:sz w:val="13"/>
                          <w:szCs w:val="13"/>
                        </w:rPr>
                        <w:t>Box Three</w:t>
                      </w:r>
                    </w:p>
                  </w:txbxContent>
                </v:textbox>
              </v:shape>
            </w:pict>
          </mc:Fallback>
        </mc:AlternateContent>
      </w:r>
      <w:r w:rsidRPr="00B62763">
        <w:rPr>
          <w:noProof/>
          <w:sz w:val="14"/>
          <w:szCs w:val="14"/>
          <w:lang w:val="en-US"/>
        </w:rPr>
        <mc:AlternateContent>
          <mc:Choice Requires="wps">
            <w:drawing>
              <wp:anchor distT="0" distB="0" distL="114300" distR="114300" simplePos="0" relativeHeight="251680768" behindDoc="0" locked="0" layoutInCell="1" allowOverlap="1" wp14:anchorId="76896D0A" wp14:editId="304E84AB">
                <wp:simplePos x="0" y="0"/>
                <wp:positionH relativeFrom="column">
                  <wp:posOffset>1593850</wp:posOffset>
                </wp:positionH>
                <wp:positionV relativeFrom="paragraph">
                  <wp:posOffset>100965</wp:posOffset>
                </wp:positionV>
                <wp:extent cx="2130457" cy="698500"/>
                <wp:effectExtent l="0" t="0" r="22225" b="25400"/>
                <wp:wrapNone/>
                <wp:docPr id="239" name="Text Box 239"/>
                <wp:cNvGraphicFramePr/>
                <a:graphic xmlns:a="http://schemas.openxmlformats.org/drawingml/2006/main">
                  <a:graphicData uri="http://schemas.microsoft.com/office/word/2010/wordprocessingShape">
                    <wps:wsp>
                      <wps:cNvSpPr txBox="1"/>
                      <wps:spPr>
                        <a:xfrm>
                          <a:off x="0" y="0"/>
                          <a:ext cx="2130457" cy="698500"/>
                        </a:xfrm>
                        <a:prstGeom prst="rect">
                          <a:avLst/>
                        </a:prstGeom>
                        <a:solidFill>
                          <a:schemeClr val="lt1"/>
                        </a:solidFill>
                        <a:ln w="6350">
                          <a:solidFill>
                            <a:prstClr val="black"/>
                          </a:solidFill>
                        </a:ln>
                      </wps:spPr>
                      <wps:txbx>
                        <w:txbxContent>
                          <w:p w14:paraId="654236CA" w14:textId="168856B8" w:rsidR="00E2322B" w:rsidRPr="00B62763" w:rsidRDefault="00E2322B" w:rsidP="00EA436B">
                            <w:pPr>
                              <w:rPr>
                                <w:rFonts w:cs="Arial"/>
                                <w:sz w:val="14"/>
                                <w:szCs w:val="14"/>
                              </w:rPr>
                            </w:pPr>
                            <w:r w:rsidRPr="00B62763">
                              <w:rPr>
                                <w:rFonts w:cs="Arial"/>
                                <w:sz w:val="14"/>
                                <w:szCs w:val="14"/>
                              </w:rPr>
                              <w:t xml:space="preserve">Outpatient and inpatient: Was this order to prescribe a change in the </w:t>
                            </w:r>
                            <w:r w:rsidR="00BC560C" w:rsidRPr="00B62763">
                              <w:rPr>
                                <w:rFonts w:cs="Arial"/>
                                <w:sz w:val="14"/>
                                <w:szCs w:val="14"/>
                              </w:rPr>
                              <w:t xml:space="preserve">electronic health record </w:t>
                            </w:r>
                            <w:r w:rsidRPr="00B62763">
                              <w:rPr>
                                <w:rFonts w:cs="Arial"/>
                                <w:sz w:val="14"/>
                                <w:szCs w:val="14"/>
                              </w:rPr>
                              <w:t>regarding any adjustment in medication strength, frequency, dosage</w:t>
                            </w:r>
                            <w:r w:rsidR="004440FF">
                              <w:rPr>
                                <w:rFonts w:cs="Arial"/>
                                <w:sz w:val="14"/>
                                <w:szCs w:val="14"/>
                              </w:rPr>
                              <w:t xml:space="preserve"> or dosage form</w:t>
                            </w:r>
                            <w:r w:rsidRPr="00B62763">
                              <w:rPr>
                                <w:rFonts w:cs="Arial"/>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96D0A" id="Text Box 239" o:spid="_x0000_s1051" type="#_x0000_t202" style="position:absolute;margin-left:125.5pt;margin-top:7.95pt;width:167.75pt;height: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" fillcolor="white [3201]" strokeweight=".5pt">
                <v:textbox>
                  <w:txbxContent>
                    <w:p w14:paraId="654236CA" w14:textId="168856B8" w:rsidR="00E2322B" w:rsidRPr="00B62763" w:rsidRDefault="00E2322B" w:rsidP="00EA436B">
                      <w:pPr>
                        <w:rPr>
                          <w:rFonts w:cs="Arial"/>
                          <w:sz w:val="14"/>
                          <w:szCs w:val="14"/>
                        </w:rPr>
                      </w:pPr>
                      <w:r w:rsidRPr="00B62763">
                        <w:rPr>
                          <w:rFonts w:cs="Arial"/>
                          <w:sz w:val="14"/>
                          <w:szCs w:val="14"/>
                        </w:rPr>
                        <w:t xml:space="preserve">Outpatient and inpatient: </w:t>
                      </w:r>
                      <w:proofErr w:type="gramStart"/>
                      <w:r w:rsidRPr="00B62763">
                        <w:rPr>
                          <w:rFonts w:cs="Arial"/>
                          <w:sz w:val="14"/>
                          <w:szCs w:val="14"/>
                        </w:rPr>
                        <w:t>Was</w:t>
                      </w:r>
                      <w:proofErr w:type="gramEnd"/>
                      <w:r w:rsidRPr="00B62763">
                        <w:rPr>
                          <w:rFonts w:cs="Arial"/>
                          <w:sz w:val="14"/>
                          <w:szCs w:val="14"/>
                        </w:rPr>
                        <w:t xml:space="preserve"> this order to prescribe a change in the </w:t>
                      </w:r>
                      <w:r w:rsidR="00BC560C" w:rsidRPr="00B62763">
                        <w:rPr>
                          <w:rFonts w:cs="Arial"/>
                          <w:sz w:val="14"/>
                          <w:szCs w:val="14"/>
                        </w:rPr>
                        <w:t xml:space="preserve">electronic health record </w:t>
                      </w:r>
                      <w:r w:rsidRPr="00B62763">
                        <w:rPr>
                          <w:rFonts w:cs="Arial"/>
                          <w:sz w:val="14"/>
                          <w:szCs w:val="14"/>
                        </w:rPr>
                        <w:t>regarding any adjustment in medication strength, frequency, dosage</w:t>
                      </w:r>
                      <w:r w:rsidR="004440FF">
                        <w:rPr>
                          <w:rFonts w:cs="Arial"/>
                          <w:sz w:val="14"/>
                          <w:szCs w:val="14"/>
                        </w:rPr>
                        <w:t xml:space="preserve"> or dosage form</w:t>
                      </w:r>
                      <w:r w:rsidRPr="00B62763">
                        <w:rPr>
                          <w:rFonts w:cs="Arial"/>
                          <w:sz w:val="14"/>
                          <w:szCs w:val="14"/>
                        </w:rPr>
                        <w:t>?</w:t>
                      </w:r>
                    </w:p>
                  </w:txbxContent>
                </v:textbox>
              </v:shape>
            </w:pict>
          </mc:Fallback>
        </mc:AlternateContent>
      </w:r>
    </w:p>
    <w:p w14:paraId="641CBF18" w14:textId="62A74619" w:rsidR="00EA436B" w:rsidRPr="00B62763" w:rsidRDefault="00EA436B" w:rsidP="00EA436B">
      <w:pPr>
        <w:rPr>
          <w:sz w:val="14"/>
          <w:szCs w:val="14"/>
        </w:rPr>
      </w:pPr>
    </w:p>
    <w:p w14:paraId="3DDBE418" w14:textId="12C0E1A8" w:rsidR="00EA436B" w:rsidRPr="00B62763" w:rsidRDefault="00EA436B" w:rsidP="00EA436B">
      <w:pPr>
        <w:rPr>
          <w:sz w:val="14"/>
          <w:szCs w:val="14"/>
        </w:rPr>
      </w:pPr>
    </w:p>
    <w:p w14:paraId="37CA4788" w14:textId="1D3CD28D"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81792" behindDoc="0" locked="0" layoutInCell="1" allowOverlap="1" wp14:anchorId="5DA27EF9" wp14:editId="4166394C">
                <wp:simplePos x="0" y="0"/>
                <wp:positionH relativeFrom="margin">
                  <wp:align>center</wp:align>
                </wp:positionH>
                <wp:positionV relativeFrom="paragraph">
                  <wp:posOffset>161925</wp:posOffset>
                </wp:positionV>
                <wp:extent cx="0" cy="355600"/>
                <wp:effectExtent l="76200" t="0" r="76200" b="63500"/>
                <wp:wrapNone/>
                <wp:docPr id="240" name="Straight Arrow Connector 240"/>
                <wp:cNvGraphicFramePr/>
                <a:graphic xmlns:a="http://schemas.openxmlformats.org/drawingml/2006/main">
                  <a:graphicData uri="http://schemas.microsoft.com/office/word/2010/wordprocessingShape">
                    <wps:wsp>
                      <wps:cNvCnPr/>
                      <wps:spPr>
                        <a:xfrm>
                          <a:off x="0" y="0"/>
                          <a:ext cx="0" cy="355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33D56C" id="Straight Arrow Connector 240" o:spid="_x0000_s1026" type="#_x0000_t32" style="position:absolute;margin-left:0;margin-top:12.75pt;width:0;height:28pt;z-index:25168179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" strokecolor="#4472c4 [3204]" strokeweight=".5pt">
                <v:stroke endarrow="block" joinstyle="miter"/>
                <w10:wrap anchorx="margin"/>
              </v:shape>
            </w:pict>
          </mc:Fallback>
        </mc:AlternateContent>
      </w:r>
      <w:r w:rsidRPr="00B62763">
        <w:rPr>
          <w:noProof/>
          <w:sz w:val="14"/>
          <w:szCs w:val="14"/>
          <w:lang w:val="en-US"/>
        </w:rPr>
        <mc:AlternateContent>
          <mc:Choice Requires="wps">
            <w:drawing>
              <wp:anchor distT="0" distB="0" distL="114300" distR="114300" simplePos="0" relativeHeight="251682816" behindDoc="0" locked="0" layoutInCell="1" allowOverlap="1" wp14:anchorId="71BBAF46" wp14:editId="2933A1C3">
                <wp:simplePos x="0" y="0"/>
                <wp:positionH relativeFrom="column">
                  <wp:posOffset>1611630</wp:posOffset>
                </wp:positionH>
                <wp:positionV relativeFrom="paragraph">
                  <wp:posOffset>207645</wp:posOffset>
                </wp:positionV>
                <wp:extent cx="888577" cy="406400"/>
                <wp:effectExtent l="0" t="0" r="0" b="0"/>
                <wp:wrapNone/>
                <wp:docPr id="241" name="Text Box 241"/>
                <wp:cNvGraphicFramePr/>
                <a:graphic xmlns:a="http://schemas.openxmlformats.org/drawingml/2006/main">
                  <a:graphicData uri="http://schemas.microsoft.com/office/word/2010/wordprocessingShape">
                    <wps:wsp>
                      <wps:cNvSpPr txBox="1"/>
                      <wps:spPr>
                        <a:xfrm>
                          <a:off x="0" y="0"/>
                          <a:ext cx="888577" cy="406400"/>
                        </a:xfrm>
                        <a:prstGeom prst="rect">
                          <a:avLst/>
                        </a:prstGeom>
                        <a:solidFill>
                          <a:schemeClr val="lt1"/>
                        </a:solidFill>
                        <a:ln w="6350">
                          <a:noFill/>
                        </a:ln>
                      </wps:spPr>
                      <wps:txbx>
                        <w:txbxContent>
                          <w:p w14:paraId="106180C8" w14:textId="77777777" w:rsidR="00E2322B" w:rsidRPr="00B2315A" w:rsidRDefault="00E2322B" w:rsidP="00EA436B">
                            <w:pPr>
                              <w:rPr>
                                <w:rFonts w:cs="Arial"/>
                                <w:sz w:val="13"/>
                                <w:szCs w:val="13"/>
                              </w:rPr>
                            </w:pPr>
                            <w:r>
                              <w:rPr>
                                <w:rFonts w:cs="Arial"/>
                                <w:sz w:val="13"/>
                                <w:szCs w:val="13"/>
                              </w:rPr>
                              <w:t>Yes or No Proceed to next question</w:t>
                            </w:r>
                          </w:p>
                          <w:p w14:paraId="079642B0" w14:textId="77777777" w:rsidR="00E2322B" w:rsidRDefault="00E2322B" w:rsidP="00EA43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BAF46" id="Text Box 241" o:spid="_x0000_s1052" type="#_x0000_t202" style="position:absolute;margin-left:126.9pt;margin-top:16.35pt;width:69.95pt;height: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" fillcolor="white [3201]" stroked="f" strokeweight=".5pt">
                <v:textbox>
                  <w:txbxContent>
                    <w:p w14:paraId="106180C8" w14:textId="77777777" w:rsidR="00E2322B" w:rsidRPr="00B2315A" w:rsidRDefault="00E2322B" w:rsidP="00EA436B">
                      <w:pPr>
                        <w:rPr>
                          <w:rFonts w:cs="Arial"/>
                          <w:sz w:val="13"/>
                          <w:szCs w:val="13"/>
                        </w:rPr>
                      </w:pPr>
                      <w:r>
                        <w:rPr>
                          <w:rFonts w:cs="Arial"/>
                          <w:sz w:val="13"/>
                          <w:szCs w:val="13"/>
                        </w:rPr>
                        <w:t>Yes or No Proceed to next question</w:t>
                      </w:r>
                    </w:p>
                    <w:p w14:paraId="079642B0" w14:textId="77777777" w:rsidR="00E2322B" w:rsidRDefault="00E2322B" w:rsidP="00EA436B"/>
                  </w:txbxContent>
                </v:textbox>
              </v:shape>
            </w:pict>
          </mc:Fallback>
        </mc:AlternateContent>
      </w:r>
    </w:p>
    <w:p w14:paraId="66270BF0" w14:textId="41C6ABE8" w:rsidR="00EA436B" w:rsidRPr="00B62763" w:rsidRDefault="00EA436B" w:rsidP="00EA436B">
      <w:pPr>
        <w:rPr>
          <w:sz w:val="14"/>
          <w:szCs w:val="14"/>
        </w:rPr>
      </w:pPr>
    </w:p>
    <w:p w14:paraId="0301E6BC" w14:textId="76116B7C"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84864" behindDoc="0" locked="0" layoutInCell="1" allowOverlap="1" wp14:anchorId="6DDA71C0" wp14:editId="07CD0A48">
                <wp:simplePos x="0" y="0"/>
                <wp:positionH relativeFrom="column">
                  <wp:posOffset>1606550</wp:posOffset>
                </wp:positionH>
                <wp:positionV relativeFrom="paragraph">
                  <wp:posOffset>222885</wp:posOffset>
                </wp:positionV>
                <wp:extent cx="2187019" cy="679450"/>
                <wp:effectExtent l="0" t="0" r="22860" b="25400"/>
                <wp:wrapNone/>
                <wp:docPr id="243" name="Text Box 243"/>
                <wp:cNvGraphicFramePr/>
                <a:graphic xmlns:a="http://schemas.openxmlformats.org/drawingml/2006/main">
                  <a:graphicData uri="http://schemas.microsoft.com/office/word/2010/wordprocessingShape">
                    <wps:wsp>
                      <wps:cNvSpPr txBox="1"/>
                      <wps:spPr>
                        <a:xfrm>
                          <a:off x="0" y="0"/>
                          <a:ext cx="2187019" cy="679450"/>
                        </a:xfrm>
                        <a:prstGeom prst="rect">
                          <a:avLst/>
                        </a:prstGeom>
                        <a:solidFill>
                          <a:schemeClr val="lt1"/>
                        </a:solidFill>
                        <a:ln w="6350">
                          <a:solidFill>
                            <a:prstClr val="black"/>
                          </a:solidFill>
                        </a:ln>
                      </wps:spPr>
                      <wps:txbx>
                        <w:txbxContent>
                          <w:p w14:paraId="697ACEA8" w14:textId="77777777" w:rsidR="00E2322B" w:rsidRPr="00B62763" w:rsidRDefault="00E2322B" w:rsidP="00EA436B">
                            <w:pPr>
                              <w:rPr>
                                <w:rFonts w:cs="Arial"/>
                                <w:sz w:val="14"/>
                                <w:szCs w:val="14"/>
                              </w:rPr>
                            </w:pPr>
                            <w:r w:rsidRPr="00B62763">
                              <w:rPr>
                                <w:rFonts w:cs="Arial"/>
                                <w:sz w:val="14"/>
                                <w:szCs w:val="14"/>
                              </w:rPr>
                              <w:t>Outpatient and inpatient: Was this order to prescribe a change in the strength of the medication, necessitating two separate orders to complete the required strength?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A71C0" id="Text Box 243" o:spid="_x0000_s1053" type="#_x0000_t202" style="position:absolute;margin-left:126.5pt;margin-top:17.55pt;width:172.2pt;height:5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" fillcolor="white [3201]" strokeweight=".5pt">
                <v:textbox>
                  <w:txbxContent>
                    <w:p w14:paraId="697ACEA8" w14:textId="77777777" w:rsidR="00E2322B" w:rsidRPr="00B62763" w:rsidRDefault="00E2322B" w:rsidP="00EA436B">
                      <w:pPr>
                        <w:rPr>
                          <w:rFonts w:cs="Arial"/>
                          <w:sz w:val="14"/>
                          <w:szCs w:val="14"/>
                        </w:rPr>
                      </w:pPr>
                      <w:r w:rsidRPr="00B62763">
                        <w:rPr>
                          <w:rFonts w:cs="Arial"/>
                          <w:sz w:val="14"/>
                          <w:szCs w:val="14"/>
                        </w:rPr>
                        <w:t>Outpatient and inpatient: Was this order to prescribe a change in the strength of the medication, necessitating two separate orders to complete the required strength?</w:t>
                      </w:r>
                    </w:p>
                  </w:txbxContent>
                </v:textbox>
              </v:shape>
            </w:pict>
          </mc:Fallback>
        </mc:AlternateContent>
      </w:r>
    </w:p>
    <w:p w14:paraId="7AFD6707" w14:textId="658B06E4"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85888" behindDoc="0" locked="0" layoutInCell="1" allowOverlap="1" wp14:anchorId="00359BB5" wp14:editId="36972C8A">
                <wp:simplePos x="0" y="0"/>
                <wp:positionH relativeFrom="column">
                  <wp:posOffset>927100</wp:posOffset>
                </wp:positionH>
                <wp:positionV relativeFrom="paragraph">
                  <wp:posOffset>6350</wp:posOffset>
                </wp:positionV>
                <wp:extent cx="539750" cy="222250"/>
                <wp:effectExtent l="0" t="0" r="0" b="6350"/>
                <wp:wrapNone/>
                <wp:docPr id="244" name="Text Box 244"/>
                <wp:cNvGraphicFramePr/>
                <a:graphic xmlns:a="http://schemas.openxmlformats.org/drawingml/2006/main">
                  <a:graphicData uri="http://schemas.microsoft.com/office/word/2010/wordprocessingShape">
                    <wps:wsp>
                      <wps:cNvSpPr txBox="1"/>
                      <wps:spPr>
                        <a:xfrm flipH="1">
                          <a:off x="0" y="0"/>
                          <a:ext cx="539750" cy="222250"/>
                        </a:xfrm>
                        <a:prstGeom prst="rect">
                          <a:avLst/>
                        </a:prstGeom>
                        <a:solidFill>
                          <a:schemeClr val="lt1"/>
                        </a:solidFill>
                        <a:ln w="6350">
                          <a:noFill/>
                        </a:ln>
                      </wps:spPr>
                      <wps:txbx>
                        <w:txbxContent>
                          <w:p w14:paraId="4E0D3E86" w14:textId="77777777" w:rsidR="00E2322B" w:rsidRDefault="00E2322B" w:rsidP="00EA436B">
                            <w:r>
                              <w:rPr>
                                <w:rFonts w:cs="Arial"/>
                                <w:sz w:val="13"/>
                                <w:szCs w:val="13"/>
                              </w:rPr>
                              <w:t>Box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59BB5" id="Text Box 244" o:spid="_x0000_s1054" type="#_x0000_t202" style="position:absolute;margin-left:73pt;margin-top:.5pt;width:42.5pt;height:1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" fillcolor="white [3201]" stroked="f" strokeweight=".5pt">
                <v:textbox>
                  <w:txbxContent>
                    <w:p w14:paraId="4E0D3E86" w14:textId="77777777" w:rsidR="00E2322B" w:rsidRDefault="00E2322B" w:rsidP="00EA436B">
                      <w:r>
                        <w:rPr>
                          <w:rFonts w:cs="Arial"/>
                          <w:sz w:val="13"/>
                          <w:szCs w:val="13"/>
                        </w:rPr>
                        <w:t>Box Four</w:t>
                      </w:r>
                    </w:p>
                  </w:txbxContent>
                </v:textbox>
              </v:shape>
            </w:pict>
          </mc:Fallback>
        </mc:AlternateContent>
      </w:r>
    </w:p>
    <w:p w14:paraId="6666623E" w14:textId="3E33F926" w:rsidR="00EA436B" w:rsidRPr="00B62763" w:rsidRDefault="00EA436B" w:rsidP="00EA436B">
      <w:pPr>
        <w:rPr>
          <w:sz w:val="14"/>
          <w:szCs w:val="14"/>
        </w:rPr>
      </w:pPr>
    </w:p>
    <w:p w14:paraId="00D3C842" w14:textId="4A2B4F4E" w:rsidR="00EA436B" w:rsidRPr="00B62763" w:rsidRDefault="00B62763" w:rsidP="00EA436B">
      <w:pPr>
        <w:rPr>
          <w:sz w:val="14"/>
          <w:szCs w:val="14"/>
        </w:rPr>
      </w:pPr>
      <w:r w:rsidRPr="00B62763">
        <w:rPr>
          <w:noProof/>
          <w:sz w:val="14"/>
          <w:szCs w:val="14"/>
          <w:lang w:val="en-US"/>
        </w:rPr>
        <mc:AlternateContent>
          <mc:Choice Requires="wps">
            <w:drawing>
              <wp:anchor distT="0" distB="0" distL="114300" distR="114300" simplePos="0" relativeHeight="251686912" behindDoc="0" locked="0" layoutInCell="1" allowOverlap="1" wp14:anchorId="4317921C" wp14:editId="65787F2F">
                <wp:simplePos x="0" y="0"/>
                <wp:positionH relativeFrom="column">
                  <wp:posOffset>1574800</wp:posOffset>
                </wp:positionH>
                <wp:positionV relativeFrom="paragraph">
                  <wp:posOffset>179070</wp:posOffset>
                </wp:positionV>
                <wp:extent cx="370788" cy="494030"/>
                <wp:effectExtent l="25400" t="0" r="23495" b="39370"/>
                <wp:wrapNone/>
                <wp:docPr id="245" name="Straight Arrow Connector 245"/>
                <wp:cNvGraphicFramePr/>
                <a:graphic xmlns:a="http://schemas.openxmlformats.org/drawingml/2006/main">
                  <a:graphicData uri="http://schemas.microsoft.com/office/word/2010/wordprocessingShape">
                    <wps:wsp>
                      <wps:cNvCnPr/>
                      <wps:spPr>
                        <a:xfrm flipH="1">
                          <a:off x="0" y="0"/>
                          <a:ext cx="370788" cy="4940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8E58C4" id="Straight Arrow Connector 245" o:spid="_x0000_s1026" type="#_x0000_t32" style="position:absolute;margin-left:124pt;margin-top:14.1pt;width:29.2pt;height:38.9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" strokecolor="#4472c4 [3204]" strokeweight=".5pt">
                <v:stroke endarrow="block" joinstyle="miter"/>
              </v:shape>
            </w:pict>
          </mc:Fallback>
        </mc:AlternateContent>
      </w:r>
      <w:r w:rsidRPr="00B62763">
        <w:rPr>
          <w:noProof/>
          <w:sz w:val="14"/>
          <w:szCs w:val="14"/>
          <w:lang w:val="en-US"/>
        </w:rPr>
        <mc:AlternateContent>
          <mc:Choice Requires="wps">
            <w:drawing>
              <wp:anchor distT="0" distB="0" distL="114300" distR="114300" simplePos="0" relativeHeight="251687936" behindDoc="0" locked="0" layoutInCell="1" allowOverlap="1" wp14:anchorId="794F8E66" wp14:editId="50C631F0">
                <wp:simplePos x="0" y="0"/>
                <wp:positionH relativeFrom="column">
                  <wp:posOffset>3556000</wp:posOffset>
                </wp:positionH>
                <wp:positionV relativeFrom="paragraph">
                  <wp:posOffset>241935</wp:posOffset>
                </wp:positionV>
                <wp:extent cx="440055" cy="422910"/>
                <wp:effectExtent l="0" t="0" r="42545" b="34290"/>
                <wp:wrapNone/>
                <wp:docPr id="246" name="Straight Arrow Connector 246"/>
                <wp:cNvGraphicFramePr/>
                <a:graphic xmlns:a="http://schemas.openxmlformats.org/drawingml/2006/main">
                  <a:graphicData uri="http://schemas.microsoft.com/office/word/2010/wordprocessingShape">
                    <wps:wsp>
                      <wps:cNvCnPr/>
                      <wps:spPr>
                        <a:xfrm>
                          <a:off x="0" y="0"/>
                          <a:ext cx="440055" cy="4229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211834" id="Straight Arrow Connector 246" o:spid="_x0000_s1026" type="#_x0000_t32" style="position:absolute;margin-left:280pt;margin-top:19.05pt;width:34.65pt;height:33.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" strokecolor="#4472c4 [3204]" strokeweight=".5pt">
                <v:stroke endarrow="block" joinstyle="miter"/>
              </v:shape>
            </w:pict>
          </mc:Fallback>
        </mc:AlternateContent>
      </w:r>
    </w:p>
    <w:p w14:paraId="57B63663" w14:textId="2CB3A18A" w:rsidR="00EA436B" w:rsidRPr="00B62763" w:rsidRDefault="00EA436B" w:rsidP="00EA436B">
      <w:pPr>
        <w:rPr>
          <w:sz w:val="14"/>
          <w:szCs w:val="14"/>
        </w:rPr>
      </w:pPr>
    </w:p>
    <w:p w14:paraId="04514677" w14:textId="51632566" w:rsidR="00EA436B" w:rsidRPr="00B62763" w:rsidRDefault="00EA436B" w:rsidP="00EA436B">
      <w:pPr>
        <w:rPr>
          <w:sz w:val="14"/>
          <w:szCs w:val="14"/>
        </w:rPr>
      </w:pPr>
    </w:p>
    <w:p w14:paraId="3D0901A5" w14:textId="39D52D14" w:rsidR="00EA436B" w:rsidRPr="00B62763" w:rsidRDefault="00D82AED" w:rsidP="00EA436B">
      <w:pPr>
        <w:rPr>
          <w:sz w:val="14"/>
          <w:szCs w:val="14"/>
        </w:rPr>
      </w:pPr>
      <w:r w:rsidRPr="00B62763">
        <w:rPr>
          <w:noProof/>
          <w:sz w:val="14"/>
          <w:szCs w:val="14"/>
          <w:lang w:val="en-US"/>
        </w:rPr>
        <mc:AlternateContent>
          <mc:Choice Requires="wps">
            <w:drawing>
              <wp:anchor distT="0" distB="0" distL="114300" distR="114300" simplePos="0" relativeHeight="251689984" behindDoc="0" locked="0" layoutInCell="1" allowOverlap="1" wp14:anchorId="1285CF7D" wp14:editId="4F57121E">
                <wp:simplePos x="0" y="0"/>
                <wp:positionH relativeFrom="column">
                  <wp:posOffset>3673231</wp:posOffset>
                </wp:positionH>
                <wp:positionV relativeFrom="paragraph">
                  <wp:posOffset>10062</wp:posOffset>
                </wp:positionV>
                <wp:extent cx="1219200" cy="1085850"/>
                <wp:effectExtent l="0" t="0" r="0" b="6350"/>
                <wp:wrapNone/>
                <wp:docPr id="248" name="Text Box 248"/>
                <wp:cNvGraphicFramePr/>
                <a:graphic xmlns:a="http://schemas.openxmlformats.org/drawingml/2006/main">
                  <a:graphicData uri="http://schemas.microsoft.com/office/word/2010/wordprocessingShape">
                    <wps:wsp>
                      <wps:cNvSpPr txBox="1"/>
                      <wps:spPr>
                        <a:xfrm flipH="1">
                          <a:off x="0" y="0"/>
                          <a:ext cx="1219200" cy="1085850"/>
                        </a:xfrm>
                        <a:prstGeom prst="rect">
                          <a:avLst/>
                        </a:prstGeom>
                        <a:solidFill>
                          <a:schemeClr val="lt1"/>
                        </a:solidFill>
                        <a:ln w="6350">
                          <a:noFill/>
                        </a:ln>
                      </wps:spPr>
                      <wps:txbx>
                        <w:txbxContent>
                          <w:p w14:paraId="2A68E60F" w14:textId="01FF832B" w:rsidR="00E2322B" w:rsidRPr="00B62763" w:rsidRDefault="00E2322B" w:rsidP="00EA436B">
                            <w:pPr>
                              <w:rPr>
                                <w:rFonts w:cs="Arial"/>
                                <w:sz w:val="14"/>
                                <w:szCs w:val="14"/>
                              </w:rPr>
                            </w:pPr>
                            <w:r w:rsidRPr="00B62763">
                              <w:rPr>
                                <w:rFonts w:cs="Arial"/>
                                <w:sz w:val="14"/>
                                <w:szCs w:val="14"/>
                              </w:rPr>
                              <w:t>If the answer to any of the questions in box one, two, three,</w:t>
                            </w:r>
                            <w:r w:rsidR="00D82AED">
                              <w:rPr>
                                <w:rFonts w:cs="Arial"/>
                                <w:sz w:val="14"/>
                                <w:szCs w:val="14"/>
                              </w:rPr>
                              <w:t xml:space="preserve"> </w:t>
                            </w:r>
                            <w:r w:rsidR="00D82AED" w:rsidRPr="00B62763">
                              <w:rPr>
                                <w:rFonts w:cs="Arial"/>
                                <w:sz w:val="14"/>
                                <w:szCs w:val="14"/>
                              </w:rPr>
                              <w:t>or four</w:t>
                            </w:r>
                            <w:r w:rsidRPr="00B62763">
                              <w:rPr>
                                <w:rFonts w:cs="Arial"/>
                                <w:sz w:val="14"/>
                                <w:szCs w:val="14"/>
                              </w:rPr>
                              <w:t xml:space="preserve"> was ‘</w:t>
                            </w:r>
                            <w:r w:rsidRPr="00B62763">
                              <w:rPr>
                                <w:rFonts w:cs="Arial"/>
                                <w:color w:val="4472C4" w:themeColor="accent1"/>
                                <w:sz w:val="14"/>
                                <w:szCs w:val="14"/>
                              </w:rPr>
                              <w:t xml:space="preserve">no’ </w:t>
                            </w:r>
                            <w:r w:rsidRPr="00B62763">
                              <w:rPr>
                                <w:rFonts w:cs="Arial"/>
                                <w:sz w:val="14"/>
                                <w:szCs w:val="14"/>
                              </w:rPr>
                              <w:t>the alert was assessed as overridden inappropriately.</w:t>
                            </w:r>
                          </w:p>
                          <w:p w14:paraId="154E9C34" w14:textId="77777777" w:rsidR="00E2322B" w:rsidRPr="00B62763" w:rsidRDefault="00E2322B" w:rsidP="00EA436B">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5CF7D" id="Text Box 248" o:spid="_x0000_s1055" type="#_x0000_t202" style="position:absolute;margin-left:289.25pt;margin-top:.8pt;width:96pt;height:85.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" fillcolor="white [3201]" stroked="f" strokeweight=".5pt">
                <v:textbox>
                  <w:txbxContent>
                    <w:p w14:paraId="2A68E60F" w14:textId="01FF832B" w:rsidR="00E2322B" w:rsidRPr="00B62763" w:rsidRDefault="00E2322B" w:rsidP="00EA436B">
                      <w:pPr>
                        <w:rPr>
                          <w:rFonts w:cs="Arial"/>
                          <w:sz w:val="14"/>
                          <w:szCs w:val="14"/>
                        </w:rPr>
                      </w:pPr>
                      <w:r w:rsidRPr="00B62763">
                        <w:rPr>
                          <w:rFonts w:cs="Arial"/>
                          <w:sz w:val="14"/>
                          <w:szCs w:val="14"/>
                        </w:rPr>
                        <w:t>If the answer to any of the questions in box one, two, three,</w:t>
                      </w:r>
                      <w:r w:rsidR="00D82AED">
                        <w:rPr>
                          <w:rFonts w:cs="Arial"/>
                          <w:sz w:val="14"/>
                          <w:szCs w:val="14"/>
                        </w:rPr>
                        <w:t xml:space="preserve"> </w:t>
                      </w:r>
                      <w:r w:rsidR="00D82AED" w:rsidRPr="00B62763">
                        <w:rPr>
                          <w:rFonts w:cs="Arial"/>
                          <w:sz w:val="14"/>
                          <w:szCs w:val="14"/>
                        </w:rPr>
                        <w:t>or four</w:t>
                      </w:r>
                      <w:r w:rsidRPr="00B62763">
                        <w:rPr>
                          <w:rFonts w:cs="Arial"/>
                          <w:sz w:val="14"/>
                          <w:szCs w:val="14"/>
                        </w:rPr>
                        <w:t xml:space="preserve"> was ‘</w:t>
                      </w:r>
                      <w:r w:rsidRPr="00B62763">
                        <w:rPr>
                          <w:rFonts w:cs="Arial"/>
                          <w:color w:val="4472C4" w:themeColor="accent1"/>
                          <w:sz w:val="14"/>
                          <w:szCs w:val="14"/>
                        </w:rPr>
                        <w:t xml:space="preserve">no’ </w:t>
                      </w:r>
                      <w:r w:rsidRPr="00B62763">
                        <w:rPr>
                          <w:rFonts w:cs="Arial"/>
                          <w:sz w:val="14"/>
                          <w:szCs w:val="14"/>
                        </w:rPr>
                        <w:t>the alert was assessed as overridden inappropriately.</w:t>
                      </w:r>
                    </w:p>
                    <w:p w14:paraId="154E9C34" w14:textId="77777777" w:rsidR="00E2322B" w:rsidRPr="00B62763" w:rsidRDefault="00E2322B" w:rsidP="00EA436B">
                      <w:pPr>
                        <w:rPr>
                          <w:sz w:val="14"/>
                          <w:szCs w:val="14"/>
                        </w:rPr>
                      </w:pPr>
                    </w:p>
                  </w:txbxContent>
                </v:textbox>
              </v:shape>
            </w:pict>
          </mc:Fallback>
        </mc:AlternateContent>
      </w:r>
      <w:r w:rsidR="00B62763" w:rsidRPr="00B62763">
        <w:rPr>
          <w:noProof/>
          <w:sz w:val="14"/>
          <w:szCs w:val="14"/>
          <w:lang w:val="en-US"/>
        </w:rPr>
        <mc:AlternateContent>
          <mc:Choice Requires="wps">
            <w:drawing>
              <wp:anchor distT="0" distB="0" distL="114300" distR="114300" simplePos="0" relativeHeight="251688960" behindDoc="0" locked="0" layoutInCell="1" allowOverlap="1" wp14:anchorId="66434DF6" wp14:editId="0B7BB413">
                <wp:simplePos x="0" y="0"/>
                <wp:positionH relativeFrom="column">
                  <wp:posOffset>820615</wp:posOffset>
                </wp:positionH>
                <wp:positionV relativeFrom="paragraph">
                  <wp:posOffset>10062</wp:posOffset>
                </wp:positionV>
                <wp:extent cx="1219200" cy="1086339"/>
                <wp:effectExtent l="0" t="0" r="0" b="6350"/>
                <wp:wrapNone/>
                <wp:docPr id="247" name="Text Box 247"/>
                <wp:cNvGraphicFramePr/>
                <a:graphic xmlns:a="http://schemas.openxmlformats.org/drawingml/2006/main">
                  <a:graphicData uri="http://schemas.microsoft.com/office/word/2010/wordprocessingShape">
                    <wps:wsp>
                      <wps:cNvSpPr txBox="1"/>
                      <wps:spPr>
                        <a:xfrm flipH="1">
                          <a:off x="0" y="0"/>
                          <a:ext cx="1219200" cy="1086339"/>
                        </a:xfrm>
                        <a:prstGeom prst="rect">
                          <a:avLst/>
                        </a:prstGeom>
                        <a:solidFill>
                          <a:schemeClr val="lt1"/>
                        </a:solidFill>
                        <a:ln w="6350">
                          <a:noFill/>
                        </a:ln>
                      </wps:spPr>
                      <wps:txbx>
                        <w:txbxContent>
                          <w:p w14:paraId="23985029" w14:textId="617DAEAA" w:rsidR="00E2322B" w:rsidRPr="00B62763" w:rsidRDefault="00E2322B" w:rsidP="00EA436B">
                            <w:pPr>
                              <w:rPr>
                                <w:rFonts w:cs="Arial"/>
                                <w:sz w:val="14"/>
                                <w:szCs w:val="14"/>
                              </w:rPr>
                            </w:pPr>
                            <w:r w:rsidRPr="00B62763">
                              <w:rPr>
                                <w:rFonts w:cs="Arial"/>
                                <w:sz w:val="14"/>
                                <w:szCs w:val="14"/>
                              </w:rPr>
                              <w:t>If the answer to the questions in box one, two, three</w:t>
                            </w:r>
                            <w:r w:rsidR="00BC560C" w:rsidRPr="00B62763">
                              <w:rPr>
                                <w:rFonts w:cs="Arial"/>
                                <w:sz w:val="14"/>
                                <w:szCs w:val="14"/>
                              </w:rPr>
                              <w:t xml:space="preserve"> </w:t>
                            </w:r>
                            <w:r w:rsidR="00D82AED">
                              <w:rPr>
                                <w:rFonts w:cs="Arial"/>
                                <w:sz w:val="14"/>
                                <w:szCs w:val="14"/>
                              </w:rPr>
                              <w:t xml:space="preserve">and </w:t>
                            </w:r>
                            <w:r w:rsidR="00BC560C" w:rsidRPr="00B62763">
                              <w:rPr>
                                <w:rFonts w:cs="Arial"/>
                                <w:sz w:val="14"/>
                                <w:szCs w:val="14"/>
                              </w:rPr>
                              <w:t>four</w:t>
                            </w:r>
                            <w:r w:rsidRPr="00B62763">
                              <w:rPr>
                                <w:rFonts w:cs="Arial"/>
                                <w:sz w:val="14"/>
                                <w:szCs w:val="14"/>
                              </w:rPr>
                              <w:t xml:space="preserve"> was ‘</w:t>
                            </w:r>
                            <w:r w:rsidRPr="00B62763">
                              <w:rPr>
                                <w:rFonts w:cs="Arial"/>
                                <w:color w:val="4472C4" w:themeColor="accent1"/>
                                <w:sz w:val="14"/>
                                <w:szCs w:val="14"/>
                              </w:rPr>
                              <w:t>yes’</w:t>
                            </w:r>
                            <w:r w:rsidRPr="00B62763">
                              <w:rPr>
                                <w:rFonts w:cs="Arial"/>
                                <w:sz w:val="14"/>
                                <w:szCs w:val="14"/>
                              </w:rPr>
                              <w:t>, the alert was assessed as overridden appropriately.</w:t>
                            </w:r>
                          </w:p>
                          <w:p w14:paraId="2547F20A" w14:textId="77777777" w:rsidR="00E2322B" w:rsidRPr="00B62763" w:rsidRDefault="00E2322B" w:rsidP="00EA436B">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34DF6" id="Text Box 247" o:spid="_x0000_s1056" type="#_x0000_t202" style="position:absolute;margin-left:64.6pt;margin-top:.8pt;width:96pt;height:85.5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" fillcolor="white [3201]" stroked="f" strokeweight=".5pt">
                <v:textbox>
                  <w:txbxContent>
                    <w:p w14:paraId="23985029" w14:textId="617DAEAA" w:rsidR="00E2322B" w:rsidRPr="00B62763" w:rsidRDefault="00E2322B" w:rsidP="00EA436B">
                      <w:pPr>
                        <w:rPr>
                          <w:rFonts w:cs="Arial"/>
                          <w:sz w:val="14"/>
                          <w:szCs w:val="14"/>
                        </w:rPr>
                      </w:pPr>
                      <w:r w:rsidRPr="00B62763">
                        <w:rPr>
                          <w:rFonts w:cs="Arial"/>
                          <w:sz w:val="14"/>
                          <w:szCs w:val="14"/>
                        </w:rPr>
                        <w:t>If the answer to the questions in box one, two, three</w:t>
                      </w:r>
                      <w:r w:rsidR="00BC560C" w:rsidRPr="00B62763">
                        <w:rPr>
                          <w:rFonts w:cs="Arial"/>
                          <w:sz w:val="14"/>
                          <w:szCs w:val="14"/>
                        </w:rPr>
                        <w:t xml:space="preserve"> </w:t>
                      </w:r>
                      <w:r w:rsidR="00D82AED">
                        <w:rPr>
                          <w:rFonts w:cs="Arial"/>
                          <w:sz w:val="14"/>
                          <w:szCs w:val="14"/>
                        </w:rPr>
                        <w:t xml:space="preserve">and </w:t>
                      </w:r>
                      <w:r w:rsidR="00BC560C" w:rsidRPr="00B62763">
                        <w:rPr>
                          <w:rFonts w:cs="Arial"/>
                          <w:sz w:val="14"/>
                          <w:szCs w:val="14"/>
                        </w:rPr>
                        <w:t>four</w:t>
                      </w:r>
                      <w:r w:rsidRPr="00B62763">
                        <w:rPr>
                          <w:rFonts w:cs="Arial"/>
                          <w:sz w:val="14"/>
                          <w:szCs w:val="14"/>
                        </w:rPr>
                        <w:t xml:space="preserve"> was ‘</w:t>
                      </w:r>
                      <w:r w:rsidRPr="00B62763">
                        <w:rPr>
                          <w:rFonts w:cs="Arial"/>
                          <w:color w:val="4472C4" w:themeColor="accent1"/>
                          <w:sz w:val="14"/>
                          <w:szCs w:val="14"/>
                        </w:rPr>
                        <w:t>yes’</w:t>
                      </w:r>
                      <w:r w:rsidRPr="00B62763">
                        <w:rPr>
                          <w:rFonts w:cs="Arial"/>
                          <w:sz w:val="14"/>
                          <w:szCs w:val="14"/>
                        </w:rPr>
                        <w:t>, the alert was assessed as overridden appropriately.</w:t>
                      </w:r>
                    </w:p>
                    <w:p w14:paraId="2547F20A" w14:textId="77777777" w:rsidR="00E2322B" w:rsidRPr="00B62763" w:rsidRDefault="00E2322B" w:rsidP="00EA436B">
                      <w:pPr>
                        <w:rPr>
                          <w:sz w:val="14"/>
                          <w:szCs w:val="14"/>
                        </w:rPr>
                      </w:pPr>
                    </w:p>
                  </w:txbxContent>
                </v:textbox>
              </v:shape>
            </w:pict>
          </mc:Fallback>
        </mc:AlternateContent>
      </w:r>
    </w:p>
    <w:p w14:paraId="4E3C02A2" w14:textId="467902C7" w:rsidR="005A0861" w:rsidRDefault="00D82AED" w:rsidP="00D82AED">
      <w:pPr>
        <w:tabs>
          <w:tab w:val="left" w:pos="8160"/>
        </w:tabs>
      </w:pPr>
      <w:r>
        <w:tab/>
      </w:r>
    </w:p>
    <w:p w14:paraId="778F5636" w14:textId="50EB53F2" w:rsidR="00D023D2" w:rsidRDefault="00D023D2"/>
    <w:p w14:paraId="6F004E57" w14:textId="79CA613A" w:rsidR="00D023D2" w:rsidRDefault="00D023D2"/>
    <w:p w14:paraId="4ED18CFC" w14:textId="77777777" w:rsidR="00515D5F" w:rsidRDefault="00515D5F" w:rsidP="000979AD">
      <w:pPr>
        <w:rPr>
          <w:sz w:val="20"/>
          <w:szCs w:val="20"/>
        </w:rPr>
      </w:pPr>
    </w:p>
    <w:p w14:paraId="0A8D1E31" w14:textId="77777777" w:rsidR="00515D5F" w:rsidRDefault="00515D5F" w:rsidP="000979AD">
      <w:pPr>
        <w:rPr>
          <w:sz w:val="20"/>
          <w:szCs w:val="20"/>
        </w:rPr>
      </w:pPr>
    </w:p>
    <w:p w14:paraId="468C301A" w14:textId="77777777" w:rsidR="00515D5F" w:rsidRDefault="00515D5F" w:rsidP="000979AD">
      <w:pPr>
        <w:rPr>
          <w:sz w:val="20"/>
          <w:szCs w:val="20"/>
        </w:rPr>
      </w:pPr>
    </w:p>
    <w:p w14:paraId="1E81E6C8" w14:textId="77777777" w:rsidR="00515D5F" w:rsidRDefault="00515D5F" w:rsidP="000979AD">
      <w:pPr>
        <w:rPr>
          <w:sz w:val="20"/>
          <w:szCs w:val="20"/>
        </w:rPr>
      </w:pPr>
    </w:p>
    <w:p w14:paraId="47559473" w14:textId="77777777" w:rsidR="00515D5F" w:rsidRDefault="00515D5F" w:rsidP="000979AD">
      <w:pPr>
        <w:rPr>
          <w:sz w:val="20"/>
          <w:szCs w:val="20"/>
        </w:rPr>
      </w:pPr>
    </w:p>
    <w:p w14:paraId="0951CC50" w14:textId="77777777" w:rsidR="00515D5F" w:rsidRDefault="00515D5F" w:rsidP="000979AD">
      <w:pPr>
        <w:rPr>
          <w:sz w:val="20"/>
          <w:szCs w:val="20"/>
        </w:rPr>
      </w:pPr>
    </w:p>
    <w:p w14:paraId="03E50862" w14:textId="392CDE1D" w:rsidR="000979AD" w:rsidRPr="004D31ED" w:rsidRDefault="000979AD" w:rsidP="000979AD">
      <w:pPr>
        <w:rPr>
          <w:sz w:val="20"/>
          <w:szCs w:val="20"/>
        </w:rPr>
      </w:pPr>
      <w:r w:rsidRPr="00E30909">
        <w:rPr>
          <w:sz w:val="20"/>
          <w:szCs w:val="20"/>
        </w:rPr>
        <w:t>Assessment of drug interaction alert display:</w:t>
      </w:r>
    </w:p>
    <w:p w14:paraId="5222E247" w14:textId="77777777" w:rsidR="00515D5F" w:rsidRDefault="00515D5F" w:rsidP="000979AD">
      <w:pPr>
        <w:rPr>
          <w:sz w:val="20"/>
          <w:szCs w:val="20"/>
        </w:rPr>
      </w:pPr>
    </w:p>
    <w:p w14:paraId="047F3A26" w14:textId="5F7CCF20" w:rsidR="000979AD" w:rsidRPr="004D31ED" w:rsidRDefault="000979AD" w:rsidP="000979AD">
      <w:pPr>
        <w:rPr>
          <w:sz w:val="20"/>
          <w:szCs w:val="20"/>
        </w:rPr>
      </w:pPr>
      <w:r w:rsidRPr="004D31ED">
        <w:rPr>
          <w:noProof/>
          <w:sz w:val="20"/>
          <w:szCs w:val="20"/>
          <w:lang w:val="en-US"/>
        </w:rPr>
        <mc:AlternateContent>
          <mc:Choice Requires="wps">
            <w:drawing>
              <wp:anchor distT="0" distB="0" distL="114300" distR="114300" simplePos="0" relativeHeight="251708416" behindDoc="0" locked="0" layoutInCell="1" allowOverlap="1" wp14:anchorId="79B49720" wp14:editId="3221E345">
                <wp:simplePos x="0" y="0"/>
                <wp:positionH relativeFrom="column">
                  <wp:posOffset>1684867</wp:posOffset>
                </wp:positionH>
                <wp:positionV relativeFrom="paragraph">
                  <wp:posOffset>278977</wp:posOffset>
                </wp:positionV>
                <wp:extent cx="1727200" cy="973666"/>
                <wp:effectExtent l="0" t="0" r="12700" b="17145"/>
                <wp:wrapNone/>
                <wp:docPr id="249" name="Text Box 249"/>
                <wp:cNvGraphicFramePr/>
                <a:graphic xmlns:a="http://schemas.openxmlformats.org/drawingml/2006/main">
                  <a:graphicData uri="http://schemas.microsoft.com/office/word/2010/wordprocessingShape">
                    <wps:wsp>
                      <wps:cNvSpPr txBox="1"/>
                      <wps:spPr>
                        <a:xfrm>
                          <a:off x="0" y="0"/>
                          <a:ext cx="1727200" cy="973666"/>
                        </a:xfrm>
                        <a:prstGeom prst="rect">
                          <a:avLst/>
                        </a:prstGeom>
                        <a:solidFill>
                          <a:schemeClr val="lt1"/>
                        </a:solidFill>
                        <a:ln w="6350">
                          <a:solidFill>
                            <a:prstClr val="black"/>
                          </a:solidFill>
                        </a:ln>
                      </wps:spPr>
                      <wps:txbx>
                        <w:txbxContent>
                          <w:p w14:paraId="532AD4AB" w14:textId="77777777" w:rsidR="00E2322B" w:rsidRPr="00115AD8" w:rsidRDefault="00E2322B" w:rsidP="000979AD">
                            <w:pPr>
                              <w:rPr>
                                <w:rFonts w:cs="Arial"/>
                                <w:sz w:val="14"/>
                                <w:szCs w:val="14"/>
                              </w:rPr>
                            </w:pPr>
                            <w:r w:rsidRPr="00115AD8">
                              <w:rPr>
                                <w:rFonts w:cs="Arial"/>
                                <w:sz w:val="14"/>
                                <w:szCs w:val="14"/>
                              </w:rPr>
                              <w:t xml:space="preserve">Outpatient and inpatient: </w:t>
                            </w:r>
                          </w:p>
                          <w:p w14:paraId="2D2D7A11" w14:textId="77777777" w:rsidR="00E2322B" w:rsidRPr="00115AD8" w:rsidRDefault="00E2322B" w:rsidP="000979AD">
                            <w:pPr>
                              <w:rPr>
                                <w:rFonts w:cs="Arial"/>
                                <w:sz w:val="14"/>
                                <w:szCs w:val="14"/>
                              </w:rPr>
                            </w:pPr>
                            <w:r w:rsidRPr="00115AD8">
                              <w:rPr>
                                <w:rFonts w:cs="Arial"/>
                                <w:sz w:val="14"/>
                                <w:szCs w:val="14"/>
                              </w:rPr>
                              <w:t>Does the medication causing the alert interact with any medication on the active medication list?</w:t>
                            </w:r>
                          </w:p>
                          <w:p w14:paraId="44B09EC4" w14:textId="77777777" w:rsidR="00E2322B" w:rsidRPr="00115AD8" w:rsidRDefault="00E2322B" w:rsidP="000979AD">
                            <w:pPr>
                              <w:rPr>
                                <w:rFonts w:cs="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49720" id="Text Box 249" o:spid="_x0000_s1057" type="#_x0000_t202" style="position:absolute;margin-left:132.65pt;margin-top:21.95pt;width:136pt;height:76.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" fillcolor="white [3201]" strokeweight=".5pt">
                <v:textbox>
                  <w:txbxContent>
                    <w:p w14:paraId="532AD4AB" w14:textId="77777777" w:rsidR="00E2322B" w:rsidRPr="00115AD8" w:rsidRDefault="00E2322B" w:rsidP="000979AD">
                      <w:pPr>
                        <w:rPr>
                          <w:rFonts w:cs="Arial"/>
                          <w:sz w:val="14"/>
                          <w:szCs w:val="14"/>
                        </w:rPr>
                      </w:pPr>
                      <w:r w:rsidRPr="00115AD8">
                        <w:rPr>
                          <w:rFonts w:cs="Arial"/>
                          <w:sz w:val="14"/>
                          <w:szCs w:val="14"/>
                        </w:rPr>
                        <w:t xml:space="preserve">Outpatient and inpatient: </w:t>
                      </w:r>
                    </w:p>
                    <w:p w14:paraId="2D2D7A11" w14:textId="77777777" w:rsidR="00E2322B" w:rsidRPr="00115AD8" w:rsidRDefault="00E2322B" w:rsidP="000979AD">
                      <w:pPr>
                        <w:rPr>
                          <w:rFonts w:cs="Arial"/>
                          <w:sz w:val="14"/>
                          <w:szCs w:val="14"/>
                        </w:rPr>
                      </w:pPr>
                      <w:r w:rsidRPr="00115AD8">
                        <w:rPr>
                          <w:rFonts w:cs="Arial"/>
                          <w:sz w:val="14"/>
                          <w:szCs w:val="14"/>
                        </w:rPr>
                        <w:t>Does the medication causing the alert interact with any medication on the active medication list?</w:t>
                      </w:r>
                    </w:p>
                    <w:p w14:paraId="44B09EC4" w14:textId="77777777" w:rsidR="00E2322B" w:rsidRPr="00115AD8" w:rsidRDefault="00E2322B" w:rsidP="000979AD">
                      <w:pPr>
                        <w:rPr>
                          <w:rFonts w:cs="Arial"/>
                          <w:sz w:val="14"/>
                          <w:szCs w:val="14"/>
                        </w:rPr>
                      </w:pPr>
                    </w:p>
                  </w:txbxContent>
                </v:textbox>
              </v:shape>
            </w:pict>
          </mc:Fallback>
        </mc:AlternateContent>
      </w:r>
    </w:p>
    <w:p w14:paraId="1FE66D2B" w14:textId="3A2218E2" w:rsidR="000979AD" w:rsidRPr="004D31ED" w:rsidRDefault="00B62763" w:rsidP="000979AD">
      <w:pPr>
        <w:rPr>
          <w:sz w:val="20"/>
          <w:szCs w:val="20"/>
        </w:rPr>
      </w:pPr>
      <w:r w:rsidRPr="004D31ED">
        <w:rPr>
          <w:noProof/>
          <w:sz w:val="20"/>
          <w:szCs w:val="20"/>
          <w:lang w:val="en-US"/>
        </w:rPr>
        <mc:AlternateContent>
          <mc:Choice Requires="wps">
            <w:drawing>
              <wp:anchor distT="0" distB="0" distL="114300" distR="114300" simplePos="0" relativeHeight="251709440" behindDoc="0" locked="0" layoutInCell="1" allowOverlap="1" wp14:anchorId="4DAB5E86" wp14:editId="0A501AC3">
                <wp:simplePos x="0" y="0"/>
                <wp:positionH relativeFrom="column">
                  <wp:posOffset>977900</wp:posOffset>
                </wp:positionH>
                <wp:positionV relativeFrom="paragraph">
                  <wp:posOffset>6350</wp:posOffset>
                </wp:positionV>
                <wp:extent cx="527050" cy="203200"/>
                <wp:effectExtent l="0" t="0" r="6350" b="6350"/>
                <wp:wrapNone/>
                <wp:docPr id="250" name="Text Box 250"/>
                <wp:cNvGraphicFramePr/>
                <a:graphic xmlns:a="http://schemas.openxmlformats.org/drawingml/2006/main">
                  <a:graphicData uri="http://schemas.microsoft.com/office/word/2010/wordprocessingShape">
                    <wps:wsp>
                      <wps:cNvSpPr txBox="1"/>
                      <wps:spPr>
                        <a:xfrm flipH="1">
                          <a:off x="0" y="0"/>
                          <a:ext cx="527050" cy="203200"/>
                        </a:xfrm>
                        <a:prstGeom prst="rect">
                          <a:avLst/>
                        </a:prstGeom>
                        <a:solidFill>
                          <a:schemeClr val="lt1"/>
                        </a:solidFill>
                        <a:ln w="6350">
                          <a:noFill/>
                        </a:ln>
                      </wps:spPr>
                      <wps:txbx>
                        <w:txbxContent>
                          <w:p w14:paraId="20170EE4" w14:textId="77777777" w:rsidR="00E2322B" w:rsidRDefault="00E2322B" w:rsidP="000979AD">
                            <w:r>
                              <w:rPr>
                                <w:rFonts w:cs="Arial"/>
                                <w:sz w:val="13"/>
                                <w:szCs w:val="13"/>
                              </w:rPr>
                              <w:t>Box One</w:t>
                            </w:r>
                          </w:p>
                          <w:p w14:paraId="2FA2FD85" w14:textId="77777777" w:rsidR="00E2322B" w:rsidRDefault="00E2322B" w:rsidP="00097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B5E86" id="Text Box 250" o:spid="_x0000_s1058" type="#_x0000_t202" style="position:absolute;margin-left:77pt;margin-top:.5pt;width:41.5pt;height:16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" fillcolor="white [3201]" stroked="f" strokeweight=".5pt">
                <v:textbox>
                  <w:txbxContent>
                    <w:p w14:paraId="20170EE4" w14:textId="77777777" w:rsidR="00E2322B" w:rsidRDefault="00E2322B" w:rsidP="000979AD">
                      <w:r>
                        <w:rPr>
                          <w:rFonts w:cs="Arial"/>
                          <w:sz w:val="13"/>
                          <w:szCs w:val="13"/>
                        </w:rPr>
                        <w:t>Box One</w:t>
                      </w:r>
                    </w:p>
                    <w:p w14:paraId="2FA2FD85" w14:textId="77777777" w:rsidR="00E2322B" w:rsidRDefault="00E2322B" w:rsidP="000979AD"/>
                  </w:txbxContent>
                </v:textbox>
              </v:shape>
            </w:pict>
          </mc:Fallback>
        </mc:AlternateContent>
      </w:r>
    </w:p>
    <w:p w14:paraId="65F6C849" w14:textId="0F5F4671" w:rsidR="000979AD" w:rsidRPr="004D31ED" w:rsidRDefault="00B62763" w:rsidP="000979AD">
      <w:pPr>
        <w:rPr>
          <w:sz w:val="20"/>
          <w:szCs w:val="20"/>
        </w:rPr>
      </w:pPr>
      <w:r w:rsidRPr="004D31ED">
        <w:rPr>
          <w:noProof/>
          <w:sz w:val="20"/>
          <w:szCs w:val="20"/>
          <w:lang w:val="en-US"/>
        </w:rPr>
        <mc:AlternateContent>
          <mc:Choice Requires="wps">
            <w:drawing>
              <wp:anchor distT="0" distB="0" distL="114300" distR="114300" simplePos="0" relativeHeight="251712512" behindDoc="0" locked="0" layoutInCell="1" allowOverlap="1" wp14:anchorId="1F642C44" wp14:editId="68D5B33E">
                <wp:simplePos x="0" y="0"/>
                <wp:positionH relativeFrom="column">
                  <wp:posOffset>1085850</wp:posOffset>
                </wp:positionH>
                <wp:positionV relativeFrom="paragraph">
                  <wp:posOffset>46990</wp:posOffset>
                </wp:positionV>
                <wp:extent cx="349250" cy="184150"/>
                <wp:effectExtent l="0" t="0" r="0" b="6350"/>
                <wp:wrapNone/>
                <wp:docPr id="253" name="Text Box 253"/>
                <wp:cNvGraphicFramePr/>
                <a:graphic xmlns:a="http://schemas.openxmlformats.org/drawingml/2006/main">
                  <a:graphicData uri="http://schemas.microsoft.com/office/word/2010/wordprocessingShape">
                    <wps:wsp>
                      <wps:cNvSpPr txBox="1"/>
                      <wps:spPr>
                        <a:xfrm flipH="1">
                          <a:off x="0" y="0"/>
                          <a:ext cx="349250" cy="184150"/>
                        </a:xfrm>
                        <a:prstGeom prst="rect">
                          <a:avLst/>
                        </a:prstGeom>
                        <a:solidFill>
                          <a:schemeClr val="lt1"/>
                        </a:solidFill>
                        <a:ln w="6350">
                          <a:noFill/>
                        </a:ln>
                      </wps:spPr>
                      <wps:txbx>
                        <w:txbxContent>
                          <w:p w14:paraId="70BA96DC" w14:textId="77777777" w:rsidR="00E2322B" w:rsidRDefault="00E2322B" w:rsidP="000979AD">
                            <w:r>
                              <w:rPr>
                                <w:rFonts w:cs="Arial"/>
                                <w:sz w:val="13"/>
                                <w:szCs w:val="13"/>
                              </w:rPr>
                              <w:t>Yes</w:t>
                            </w:r>
                          </w:p>
                          <w:p w14:paraId="413A5F59" w14:textId="77777777" w:rsidR="00E2322B" w:rsidRDefault="00E2322B" w:rsidP="00097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42C44" id="Text Box 253" o:spid="_x0000_s1059" type="#_x0000_t202" style="position:absolute;margin-left:85.5pt;margin-top:3.7pt;width:27.5pt;height:14.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" fillcolor="white [3201]" stroked="f" strokeweight=".5pt">
                <v:textbox>
                  <w:txbxContent>
                    <w:p w14:paraId="70BA96DC" w14:textId="77777777" w:rsidR="00E2322B" w:rsidRDefault="00E2322B" w:rsidP="000979AD">
                      <w:r>
                        <w:rPr>
                          <w:rFonts w:cs="Arial"/>
                          <w:sz w:val="13"/>
                          <w:szCs w:val="13"/>
                        </w:rPr>
                        <w:t>Yes</w:t>
                      </w:r>
                    </w:p>
                    <w:p w14:paraId="413A5F59" w14:textId="77777777" w:rsidR="00E2322B" w:rsidRDefault="00E2322B" w:rsidP="000979AD"/>
                  </w:txbxContent>
                </v:textbox>
              </v:shape>
            </w:pict>
          </mc:Fallback>
        </mc:AlternateContent>
      </w:r>
    </w:p>
    <w:p w14:paraId="476E852A" w14:textId="210D1EB2" w:rsidR="000979AD" w:rsidRPr="004D31ED" w:rsidRDefault="000979AD" w:rsidP="000979AD">
      <w:pPr>
        <w:rPr>
          <w:sz w:val="20"/>
          <w:szCs w:val="20"/>
        </w:rPr>
      </w:pPr>
    </w:p>
    <w:p w14:paraId="75F784A1" w14:textId="781BD97D" w:rsidR="000979AD" w:rsidRPr="004D31ED" w:rsidRDefault="008351BB" w:rsidP="000979AD">
      <w:pPr>
        <w:rPr>
          <w:sz w:val="20"/>
          <w:szCs w:val="20"/>
        </w:rPr>
      </w:pPr>
      <w:r w:rsidRPr="004D31ED">
        <w:rPr>
          <w:noProof/>
          <w:sz w:val="20"/>
          <w:szCs w:val="20"/>
          <w:lang w:val="en-US"/>
        </w:rPr>
        <mc:AlternateContent>
          <mc:Choice Requires="wps">
            <w:drawing>
              <wp:anchor distT="0" distB="0" distL="114300" distR="114300" simplePos="0" relativeHeight="251715584" behindDoc="0" locked="0" layoutInCell="1" allowOverlap="1" wp14:anchorId="48AC5BDF" wp14:editId="6CA6C8DE">
                <wp:simplePos x="0" y="0"/>
                <wp:positionH relativeFrom="column">
                  <wp:posOffset>3524250</wp:posOffset>
                </wp:positionH>
                <wp:positionV relativeFrom="paragraph">
                  <wp:posOffset>219075</wp:posOffset>
                </wp:positionV>
                <wp:extent cx="323850" cy="203200"/>
                <wp:effectExtent l="0" t="0" r="0" b="6350"/>
                <wp:wrapNone/>
                <wp:docPr id="396" name="Text Box 396"/>
                <wp:cNvGraphicFramePr/>
                <a:graphic xmlns:a="http://schemas.openxmlformats.org/drawingml/2006/main">
                  <a:graphicData uri="http://schemas.microsoft.com/office/word/2010/wordprocessingShape">
                    <wps:wsp>
                      <wps:cNvSpPr txBox="1"/>
                      <wps:spPr>
                        <a:xfrm flipH="1">
                          <a:off x="0" y="0"/>
                          <a:ext cx="323850" cy="203200"/>
                        </a:xfrm>
                        <a:prstGeom prst="rect">
                          <a:avLst/>
                        </a:prstGeom>
                        <a:solidFill>
                          <a:schemeClr val="lt1"/>
                        </a:solidFill>
                        <a:ln w="6350">
                          <a:noFill/>
                        </a:ln>
                      </wps:spPr>
                      <wps:txbx>
                        <w:txbxContent>
                          <w:p w14:paraId="04360D1D" w14:textId="77777777" w:rsidR="00E2322B" w:rsidRDefault="00E2322B" w:rsidP="000979AD">
                            <w:r>
                              <w:rPr>
                                <w:rFonts w:cs="Arial"/>
                                <w:sz w:val="13"/>
                                <w:szCs w:val="13"/>
                              </w:rPr>
                              <w:t>No</w:t>
                            </w:r>
                          </w:p>
                          <w:p w14:paraId="28A1B6A0" w14:textId="77777777" w:rsidR="00E2322B" w:rsidRDefault="00E2322B" w:rsidP="00097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C5BDF" id="Text Box 396" o:spid="_x0000_s1060" type="#_x0000_t202" style="position:absolute;margin-left:277.5pt;margin-top:17.25pt;width:25.5pt;height:1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" fillcolor="white [3201]" stroked="f" strokeweight=".5pt">
                <v:textbox>
                  <w:txbxContent>
                    <w:p w14:paraId="04360D1D" w14:textId="77777777" w:rsidR="00E2322B" w:rsidRDefault="00E2322B" w:rsidP="000979AD">
                      <w:r>
                        <w:rPr>
                          <w:rFonts w:cs="Arial"/>
                          <w:sz w:val="13"/>
                          <w:szCs w:val="13"/>
                        </w:rPr>
                        <w:t>No</w:t>
                      </w:r>
                    </w:p>
                    <w:p w14:paraId="28A1B6A0" w14:textId="77777777" w:rsidR="00E2322B" w:rsidRDefault="00E2322B" w:rsidP="000979AD"/>
                  </w:txbxContent>
                </v:textbox>
              </v:shape>
            </w:pict>
          </mc:Fallback>
        </mc:AlternateContent>
      </w:r>
      <w:r w:rsidR="00115AD8" w:rsidRPr="004D31ED">
        <w:rPr>
          <w:noProof/>
          <w:sz w:val="20"/>
          <w:szCs w:val="20"/>
          <w:lang w:val="en-US"/>
        </w:rPr>
        <mc:AlternateContent>
          <mc:Choice Requires="wps">
            <w:drawing>
              <wp:anchor distT="0" distB="0" distL="114300" distR="114300" simplePos="0" relativeHeight="251713536" behindDoc="0" locked="0" layoutInCell="1" allowOverlap="1" wp14:anchorId="0C65C612" wp14:editId="5381EA82">
                <wp:simplePos x="0" y="0"/>
                <wp:positionH relativeFrom="column">
                  <wp:posOffset>2787015</wp:posOffset>
                </wp:positionH>
                <wp:positionV relativeFrom="paragraph">
                  <wp:posOffset>116205</wp:posOffset>
                </wp:positionV>
                <wp:extent cx="304800" cy="372110"/>
                <wp:effectExtent l="0" t="0" r="50800" b="34290"/>
                <wp:wrapNone/>
                <wp:docPr id="254" name="Straight Arrow Connector 254"/>
                <wp:cNvGraphicFramePr/>
                <a:graphic xmlns:a="http://schemas.openxmlformats.org/drawingml/2006/main">
                  <a:graphicData uri="http://schemas.microsoft.com/office/word/2010/wordprocessingShape">
                    <wps:wsp>
                      <wps:cNvCnPr/>
                      <wps:spPr>
                        <a:xfrm>
                          <a:off x="0" y="0"/>
                          <a:ext cx="30480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CCC16D" id="Straight Arrow Connector 254" o:spid="_x0000_s1026" type="#_x0000_t32" style="position:absolute;margin-left:219.45pt;margin-top:9.15pt;width:24pt;height:29.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" strokecolor="#4472c4 [3204]" strokeweight=".5pt">
                <v:stroke endarrow="block" joinstyle="miter"/>
              </v:shape>
            </w:pict>
          </mc:Fallback>
        </mc:AlternateContent>
      </w:r>
      <w:r w:rsidR="00115AD8" w:rsidRPr="004D31ED">
        <w:rPr>
          <w:noProof/>
          <w:sz w:val="20"/>
          <w:szCs w:val="20"/>
          <w:lang w:val="en-US"/>
        </w:rPr>
        <mc:AlternateContent>
          <mc:Choice Requires="wps">
            <w:drawing>
              <wp:anchor distT="0" distB="0" distL="114300" distR="114300" simplePos="0" relativeHeight="251710464" behindDoc="0" locked="0" layoutInCell="1" allowOverlap="1" wp14:anchorId="50CEDB69" wp14:editId="134C6EA5">
                <wp:simplePos x="0" y="0"/>
                <wp:positionH relativeFrom="column">
                  <wp:posOffset>1953895</wp:posOffset>
                </wp:positionH>
                <wp:positionV relativeFrom="paragraph">
                  <wp:posOffset>97790</wp:posOffset>
                </wp:positionV>
                <wp:extent cx="346287" cy="372534"/>
                <wp:effectExtent l="25400" t="0" r="22225" b="34290"/>
                <wp:wrapNone/>
                <wp:docPr id="251" name="Straight Arrow Connector 251"/>
                <wp:cNvGraphicFramePr/>
                <a:graphic xmlns:a="http://schemas.openxmlformats.org/drawingml/2006/main">
                  <a:graphicData uri="http://schemas.microsoft.com/office/word/2010/wordprocessingShape">
                    <wps:wsp>
                      <wps:cNvCnPr/>
                      <wps:spPr>
                        <a:xfrm flipH="1">
                          <a:off x="0" y="0"/>
                          <a:ext cx="346287" cy="3725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5A233D" id="Straight Arrow Connector 251" o:spid="_x0000_s1026" type="#_x0000_t32" style="position:absolute;margin-left:153.85pt;margin-top:7.7pt;width:27.25pt;height:29.3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" strokecolor="#4472c4 [3204]" strokeweight=".5pt">
                <v:stroke endarrow="block" joinstyle="miter"/>
              </v:shape>
            </w:pict>
          </mc:Fallback>
        </mc:AlternateContent>
      </w:r>
    </w:p>
    <w:p w14:paraId="33A815AA" w14:textId="77777777" w:rsidR="000979AD" w:rsidRPr="004D31ED" w:rsidRDefault="000979AD" w:rsidP="000979AD">
      <w:pPr>
        <w:rPr>
          <w:sz w:val="20"/>
          <w:szCs w:val="20"/>
        </w:rPr>
      </w:pPr>
    </w:p>
    <w:p w14:paraId="5253FA4A" w14:textId="4D3FB56C" w:rsidR="000979AD" w:rsidRPr="004D31ED" w:rsidRDefault="00115AD8" w:rsidP="000979AD">
      <w:pPr>
        <w:rPr>
          <w:sz w:val="20"/>
          <w:szCs w:val="20"/>
        </w:rPr>
      </w:pPr>
      <w:r w:rsidRPr="004D31ED">
        <w:rPr>
          <w:noProof/>
          <w:sz w:val="20"/>
          <w:szCs w:val="20"/>
          <w:lang w:val="en-US"/>
        </w:rPr>
        <mc:AlternateContent>
          <mc:Choice Requires="wps">
            <w:drawing>
              <wp:anchor distT="0" distB="0" distL="114300" distR="114300" simplePos="0" relativeHeight="251714560" behindDoc="0" locked="0" layoutInCell="1" allowOverlap="1" wp14:anchorId="42E83C6A" wp14:editId="5DDD15D6">
                <wp:simplePos x="0" y="0"/>
                <wp:positionH relativeFrom="column">
                  <wp:posOffset>3009900</wp:posOffset>
                </wp:positionH>
                <wp:positionV relativeFrom="paragraph">
                  <wp:posOffset>15875</wp:posOffset>
                </wp:positionV>
                <wp:extent cx="1219200" cy="831850"/>
                <wp:effectExtent l="0" t="0" r="0" b="6350"/>
                <wp:wrapNone/>
                <wp:docPr id="255" name="Text Box 255"/>
                <wp:cNvGraphicFramePr/>
                <a:graphic xmlns:a="http://schemas.openxmlformats.org/drawingml/2006/main">
                  <a:graphicData uri="http://schemas.microsoft.com/office/word/2010/wordprocessingShape">
                    <wps:wsp>
                      <wps:cNvSpPr txBox="1"/>
                      <wps:spPr>
                        <a:xfrm flipH="1">
                          <a:off x="0" y="0"/>
                          <a:ext cx="1219200" cy="831850"/>
                        </a:xfrm>
                        <a:prstGeom prst="rect">
                          <a:avLst/>
                        </a:prstGeom>
                        <a:solidFill>
                          <a:schemeClr val="lt1"/>
                        </a:solidFill>
                        <a:ln w="6350">
                          <a:noFill/>
                        </a:ln>
                      </wps:spPr>
                      <wps:txbx>
                        <w:txbxContent>
                          <w:p w14:paraId="02B9083A" w14:textId="77777777" w:rsidR="00E2322B" w:rsidRPr="00115AD8" w:rsidRDefault="00E2322B" w:rsidP="000979AD">
                            <w:pPr>
                              <w:rPr>
                                <w:rFonts w:cs="Arial"/>
                                <w:sz w:val="14"/>
                                <w:szCs w:val="14"/>
                              </w:rPr>
                            </w:pPr>
                            <w:r w:rsidRPr="00115AD8">
                              <w:rPr>
                                <w:rFonts w:cs="Arial"/>
                                <w:sz w:val="14"/>
                                <w:szCs w:val="14"/>
                              </w:rPr>
                              <w:t xml:space="preserve">If the answer to the question in box one was </w:t>
                            </w:r>
                            <w:r w:rsidRPr="00115AD8">
                              <w:rPr>
                                <w:rFonts w:cs="Arial"/>
                                <w:color w:val="4472C4" w:themeColor="accent1"/>
                                <w:sz w:val="14"/>
                                <w:szCs w:val="14"/>
                              </w:rPr>
                              <w:t>‘no’</w:t>
                            </w:r>
                            <w:r w:rsidRPr="00115AD8">
                              <w:rPr>
                                <w:rFonts w:cs="Arial"/>
                                <w:sz w:val="14"/>
                                <w:szCs w:val="14"/>
                              </w:rPr>
                              <w:t>, the alert was assessed as being displayed inappropriately.</w:t>
                            </w:r>
                          </w:p>
                          <w:p w14:paraId="0F7D45BB" w14:textId="77777777" w:rsidR="00E2322B" w:rsidRPr="00115AD8" w:rsidRDefault="00E2322B" w:rsidP="000979AD">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83C6A" id="Text Box 255" o:spid="_x0000_s1061" type="#_x0000_t202" style="position:absolute;margin-left:237pt;margin-top:1.25pt;width:96pt;height:65.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" fillcolor="white [3201]" stroked="f" strokeweight=".5pt">
                <v:textbox>
                  <w:txbxContent>
                    <w:p w14:paraId="02B9083A" w14:textId="77777777" w:rsidR="00E2322B" w:rsidRPr="00115AD8" w:rsidRDefault="00E2322B" w:rsidP="000979AD">
                      <w:pPr>
                        <w:rPr>
                          <w:rFonts w:cs="Arial"/>
                          <w:sz w:val="14"/>
                          <w:szCs w:val="14"/>
                        </w:rPr>
                      </w:pPr>
                      <w:r w:rsidRPr="00115AD8">
                        <w:rPr>
                          <w:rFonts w:cs="Arial"/>
                          <w:sz w:val="14"/>
                          <w:szCs w:val="14"/>
                        </w:rPr>
                        <w:t xml:space="preserve">If the answer to the question in box one was </w:t>
                      </w:r>
                      <w:r w:rsidRPr="00115AD8">
                        <w:rPr>
                          <w:rFonts w:cs="Arial"/>
                          <w:color w:val="4472C4" w:themeColor="accent1"/>
                          <w:sz w:val="14"/>
                          <w:szCs w:val="14"/>
                        </w:rPr>
                        <w:t>‘no’</w:t>
                      </w:r>
                      <w:r w:rsidRPr="00115AD8">
                        <w:rPr>
                          <w:rFonts w:cs="Arial"/>
                          <w:sz w:val="14"/>
                          <w:szCs w:val="14"/>
                        </w:rPr>
                        <w:t>, the alert was assessed as being displayed inappropriately.</w:t>
                      </w:r>
                    </w:p>
                    <w:p w14:paraId="0F7D45BB" w14:textId="77777777" w:rsidR="00E2322B" w:rsidRPr="00115AD8" w:rsidRDefault="00E2322B" w:rsidP="000979AD">
                      <w:pPr>
                        <w:rPr>
                          <w:sz w:val="14"/>
                          <w:szCs w:val="14"/>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711488" behindDoc="0" locked="0" layoutInCell="1" allowOverlap="1" wp14:anchorId="7B1DD898" wp14:editId="10E230E9">
                <wp:simplePos x="0" y="0"/>
                <wp:positionH relativeFrom="column">
                  <wp:posOffset>850900</wp:posOffset>
                </wp:positionH>
                <wp:positionV relativeFrom="paragraph">
                  <wp:posOffset>3175</wp:posOffset>
                </wp:positionV>
                <wp:extent cx="1219200" cy="831850"/>
                <wp:effectExtent l="0" t="0" r="0" b="6350"/>
                <wp:wrapNone/>
                <wp:docPr id="252" name="Text Box 252"/>
                <wp:cNvGraphicFramePr/>
                <a:graphic xmlns:a="http://schemas.openxmlformats.org/drawingml/2006/main">
                  <a:graphicData uri="http://schemas.microsoft.com/office/word/2010/wordprocessingShape">
                    <wps:wsp>
                      <wps:cNvSpPr txBox="1"/>
                      <wps:spPr>
                        <a:xfrm flipH="1">
                          <a:off x="0" y="0"/>
                          <a:ext cx="1219200" cy="831850"/>
                        </a:xfrm>
                        <a:prstGeom prst="rect">
                          <a:avLst/>
                        </a:prstGeom>
                        <a:solidFill>
                          <a:schemeClr val="lt1"/>
                        </a:solidFill>
                        <a:ln w="6350">
                          <a:noFill/>
                        </a:ln>
                      </wps:spPr>
                      <wps:txbx>
                        <w:txbxContent>
                          <w:p w14:paraId="262575C0" w14:textId="77777777" w:rsidR="00E2322B" w:rsidRPr="00115AD8" w:rsidRDefault="00E2322B" w:rsidP="000979AD">
                            <w:pPr>
                              <w:rPr>
                                <w:rFonts w:cs="Arial"/>
                                <w:sz w:val="14"/>
                                <w:szCs w:val="14"/>
                              </w:rPr>
                            </w:pPr>
                            <w:r w:rsidRPr="00115AD8">
                              <w:rPr>
                                <w:rFonts w:cs="Arial"/>
                                <w:sz w:val="14"/>
                                <w:szCs w:val="14"/>
                              </w:rPr>
                              <w:t xml:space="preserve">If the answer to the question in box one was </w:t>
                            </w:r>
                            <w:r w:rsidRPr="00115AD8">
                              <w:rPr>
                                <w:rFonts w:cs="Arial"/>
                                <w:color w:val="4472C4" w:themeColor="accent1"/>
                                <w:sz w:val="14"/>
                                <w:szCs w:val="14"/>
                              </w:rPr>
                              <w:t>‘yes’</w:t>
                            </w:r>
                            <w:r w:rsidRPr="00115AD8">
                              <w:rPr>
                                <w:rFonts w:cs="Arial"/>
                                <w:sz w:val="14"/>
                                <w:szCs w:val="14"/>
                              </w:rPr>
                              <w:t>, the alert was assessed as being displayed appropriately.</w:t>
                            </w:r>
                          </w:p>
                          <w:p w14:paraId="0623102F" w14:textId="77777777" w:rsidR="00E2322B" w:rsidRPr="00115AD8" w:rsidRDefault="00E2322B" w:rsidP="000979AD">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DD898" id="Text Box 252" o:spid="_x0000_s1062" type="#_x0000_t202" style="position:absolute;margin-left:67pt;margin-top:.25pt;width:96pt;height:65.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" fillcolor="white [3201]" stroked="f" strokeweight=".5pt">
                <v:textbox>
                  <w:txbxContent>
                    <w:p w14:paraId="262575C0" w14:textId="77777777" w:rsidR="00E2322B" w:rsidRPr="00115AD8" w:rsidRDefault="00E2322B" w:rsidP="000979AD">
                      <w:pPr>
                        <w:rPr>
                          <w:rFonts w:cs="Arial"/>
                          <w:sz w:val="14"/>
                          <w:szCs w:val="14"/>
                        </w:rPr>
                      </w:pPr>
                      <w:r w:rsidRPr="00115AD8">
                        <w:rPr>
                          <w:rFonts w:cs="Arial"/>
                          <w:sz w:val="14"/>
                          <w:szCs w:val="14"/>
                        </w:rPr>
                        <w:t xml:space="preserve">If the answer to the question in box one was </w:t>
                      </w:r>
                      <w:r w:rsidRPr="00115AD8">
                        <w:rPr>
                          <w:rFonts w:cs="Arial"/>
                          <w:color w:val="4472C4" w:themeColor="accent1"/>
                          <w:sz w:val="14"/>
                          <w:szCs w:val="14"/>
                        </w:rPr>
                        <w:t>‘yes’</w:t>
                      </w:r>
                      <w:r w:rsidRPr="00115AD8">
                        <w:rPr>
                          <w:rFonts w:cs="Arial"/>
                          <w:sz w:val="14"/>
                          <w:szCs w:val="14"/>
                        </w:rPr>
                        <w:t>, the alert was assessed as being displayed appropriately.</w:t>
                      </w:r>
                    </w:p>
                    <w:p w14:paraId="0623102F" w14:textId="77777777" w:rsidR="00E2322B" w:rsidRPr="00115AD8" w:rsidRDefault="00E2322B" w:rsidP="000979AD">
                      <w:pPr>
                        <w:rPr>
                          <w:sz w:val="14"/>
                          <w:szCs w:val="14"/>
                        </w:rPr>
                      </w:pPr>
                    </w:p>
                  </w:txbxContent>
                </v:textbox>
              </v:shape>
            </w:pict>
          </mc:Fallback>
        </mc:AlternateContent>
      </w:r>
    </w:p>
    <w:p w14:paraId="7AB5D96C" w14:textId="6BEE4EAB" w:rsidR="000979AD" w:rsidRPr="004D31ED" w:rsidRDefault="000979AD" w:rsidP="000979AD">
      <w:pPr>
        <w:rPr>
          <w:sz w:val="20"/>
          <w:szCs w:val="20"/>
        </w:rPr>
      </w:pPr>
    </w:p>
    <w:p w14:paraId="2D62FDB2" w14:textId="77777777" w:rsidR="000979AD" w:rsidRPr="004D31ED" w:rsidRDefault="000979AD" w:rsidP="000979AD">
      <w:pPr>
        <w:rPr>
          <w:sz w:val="20"/>
          <w:szCs w:val="20"/>
        </w:rPr>
      </w:pPr>
    </w:p>
    <w:p w14:paraId="49AB5A13" w14:textId="77777777" w:rsidR="000979AD" w:rsidRPr="004D31ED" w:rsidRDefault="000979AD" w:rsidP="000979AD">
      <w:pPr>
        <w:rPr>
          <w:sz w:val="20"/>
          <w:szCs w:val="20"/>
        </w:rPr>
      </w:pPr>
    </w:p>
    <w:p w14:paraId="34E22B89" w14:textId="63ACF3B8" w:rsidR="000979AD" w:rsidRDefault="000979AD"/>
    <w:p w14:paraId="24059F31" w14:textId="77777777" w:rsidR="000979AD" w:rsidRPr="004D31ED" w:rsidRDefault="000979AD" w:rsidP="000979AD">
      <w:pPr>
        <w:rPr>
          <w:sz w:val="20"/>
          <w:szCs w:val="20"/>
        </w:rPr>
      </w:pPr>
      <w:r w:rsidRPr="00E30909">
        <w:rPr>
          <w:sz w:val="20"/>
          <w:szCs w:val="20"/>
        </w:rPr>
        <w:t>Assessment of drug interaction alert override</w:t>
      </w:r>
    </w:p>
    <w:p w14:paraId="06B8DFBD" w14:textId="759C0031" w:rsidR="000979AD" w:rsidRPr="004D31ED" w:rsidRDefault="008351BB" w:rsidP="000979AD">
      <w:pPr>
        <w:rPr>
          <w:sz w:val="20"/>
          <w:szCs w:val="20"/>
        </w:rPr>
      </w:pPr>
      <w:r w:rsidRPr="004D31ED">
        <w:rPr>
          <w:noProof/>
          <w:sz w:val="20"/>
          <w:szCs w:val="20"/>
          <w:lang w:val="en-US"/>
        </w:rPr>
        <mc:AlternateContent>
          <mc:Choice Requires="wps">
            <w:drawing>
              <wp:anchor distT="0" distB="0" distL="114300" distR="114300" simplePos="0" relativeHeight="251717632" behindDoc="0" locked="0" layoutInCell="1" allowOverlap="1" wp14:anchorId="2FFD04EA" wp14:editId="55F3A638">
                <wp:simplePos x="0" y="0"/>
                <wp:positionH relativeFrom="column">
                  <wp:posOffset>400051</wp:posOffset>
                </wp:positionH>
                <wp:positionV relativeFrom="paragraph">
                  <wp:posOffset>245110</wp:posOffset>
                </wp:positionV>
                <wp:extent cx="2673350" cy="673100"/>
                <wp:effectExtent l="0" t="0" r="12700" b="12700"/>
                <wp:wrapNone/>
                <wp:docPr id="256" name="Text Box 256"/>
                <wp:cNvGraphicFramePr/>
                <a:graphic xmlns:a="http://schemas.openxmlformats.org/drawingml/2006/main">
                  <a:graphicData uri="http://schemas.microsoft.com/office/word/2010/wordprocessingShape">
                    <wps:wsp>
                      <wps:cNvSpPr txBox="1"/>
                      <wps:spPr>
                        <a:xfrm>
                          <a:off x="0" y="0"/>
                          <a:ext cx="2673350" cy="673100"/>
                        </a:xfrm>
                        <a:prstGeom prst="rect">
                          <a:avLst/>
                        </a:prstGeom>
                        <a:solidFill>
                          <a:schemeClr val="lt1"/>
                        </a:solidFill>
                        <a:ln w="6350">
                          <a:solidFill>
                            <a:prstClr val="black"/>
                          </a:solidFill>
                        </a:ln>
                      </wps:spPr>
                      <wps:txbx>
                        <w:txbxContent>
                          <w:p w14:paraId="00918B6A" w14:textId="77777777" w:rsidR="00E2322B" w:rsidRDefault="00E2322B" w:rsidP="000979AD">
                            <w:pPr>
                              <w:rPr>
                                <w:rFonts w:cs="Arial"/>
                                <w:sz w:val="16"/>
                                <w:szCs w:val="16"/>
                              </w:rPr>
                            </w:pPr>
                            <w:r>
                              <w:rPr>
                                <w:rFonts w:cs="Arial"/>
                                <w:sz w:val="16"/>
                                <w:szCs w:val="16"/>
                              </w:rPr>
                              <w:t xml:space="preserve">Outpatient and inpatient: </w:t>
                            </w:r>
                          </w:p>
                          <w:p w14:paraId="6A9E0D1D" w14:textId="77777777" w:rsidR="00E2322B" w:rsidRPr="00FC64A5" w:rsidRDefault="00E2322B" w:rsidP="000979AD">
                            <w:pPr>
                              <w:rPr>
                                <w:rFonts w:cs="Arial"/>
                                <w:sz w:val="16"/>
                                <w:szCs w:val="16"/>
                              </w:rPr>
                            </w:pPr>
                            <w:r>
                              <w:rPr>
                                <w:rFonts w:cs="Arial"/>
                                <w:sz w:val="16"/>
                                <w:szCs w:val="16"/>
                              </w:rPr>
                              <w:t>Does the medication causing the alert interact with any medication on the active medication list?</w:t>
                            </w:r>
                          </w:p>
                          <w:p w14:paraId="4C6A06CC" w14:textId="77777777" w:rsidR="00E2322B" w:rsidRPr="00FC64A5" w:rsidRDefault="00E2322B" w:rsidP="000979A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D04EA" id="Text Box 256" o:spid="_x0000_s1063" type="#_x0000_t202" style="position:absolute;margin-left:31.5pt;margin-top:19.3pt;width:210.5pt;height: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" fillcolor="white [3201]" strokeweight=".5pt">
                <v:textbox>
                  <w:txbxContent>
                    <w:p w14:paraId="00918B6A" w14:textId="77777777" w:rsidR="00E2322B" w:rsidRDefault="00E2322B" w:rsidP="000979AD">
                      <w:pPr>
                        <w:rPr>
                          <w:rFonts w:cs="Arial"/>
                          <w:sz w:val="16"/>
                          <w:szCs w:val="16"/>
                        </w:rPr>
                      </w:pPr>
                      <w:r>
                        <w:rPr>
                          <w:rFonts w:cs="Arial"/>
                          <w:sz w:val="16"/>
                          <w:szCs w:val="16"/>
                        </w:rPr>
                        <w:t xml:space="preserve">Outpatient and inpatient: </w:t>
                      </w:r>
                    </w:p>
                    <w:p w14:paraId="6A9E0D1D" w14:textId="77777777" w:rsidR="00E2322B" w:rsidRPr="00FC64A5" w:rsidRDefault="00E2322B" w:rsidP="000979AD">
                      <w:pPr>
                        <w:rPr>
                          <w:rFonts w:cs="Arial"/>
                          <w:sz w:val="16"/>
                          <w:szCs w:val="16"/>
                        </w:rPr>
                      </w:pPr>
                      <w:r>
                        <w:rPr>
                          <w:rFonts w:cs="Arial"/>
                          <w:sz w:val="16"/>
                          <w:szCs w:val="16"/>
                        </w:rPr>
                        <w:t>Does the medication causing the alert interact with any medication on the active medication list?</w:t>
                      </w:r>
                    </w:p>
                    <w:p w14:paraId="4C6A06CC" w14:textId="77777777" w:rsidR="00E2322B" w:rsidRPr="00FC64A5" w:rsidRDefault="00E2322B" w:rsidP="000979AD">
                      <w:pPr>
                        <w:rPr>
                          <w:rFonts w:cs="Arial"/>
                          <w:sz w:val="16"/>
                          <w:szCs w:val="16"/>
                        </w:rPr>
                      </w:pPr>
                    </w:p>
                  </w:txbxContent>
                </v:textbox>
              </v:shape>
            </w:pict>
          </mc:Fallback>
        </mc:AlternateContent>
      </w:r>
    </w:p>
    <w:p w14:paraId="7D6C0D54" w14:textId="54FABC69" w:rsidR="000979AD" w:rsidRPr="004D31ED" w:rsidRDefault="00494F57" w:rsidP="000979AD">
      <w:pPr>
        <w:rPr>
          <w:sz w:val="20"/>
          <w:szCs w:val="20"/>
        </w:rPr>
      </w:pPr>
      <w:r w:rsidRPr="004D31ED">
        <w:rPr>
          <w:noProof/>
          <w:sz w:val="20"/>
          <w:szCs w:val="20"/>
          <w:lang w:val="en-US"/>
        </w:rPr>
        <mc:AlternateContent>
          <mc:Choice Requires="wps">
            <w:drawing>
              <wp:anchor distT="0" distB="0" distL="114300" distR="114300" simplePos="0" relativeHeight="251719680" behindDoc="0" locked="0" layoutInCell="1" allowOverlap="1" wp14:anchorId="0A8C436F" wp14:editId="6615ADBE">
                <wp:simplePos x="0" y="0"/>
                <wp:positionH relativeFrom="column">
                  <wp:posOffset>4191000</wp:posOffset>
                </wp:positionH>
                <wp:positionV relativeFrom="paragraph">
                  <wp:posOffset>6985</wp:posOffset>
                </wp:positionV>
                <wp:extent cx="1439334" cy="425450"/>
                <wp:effectExtent l="0" t="0" r="27940" b="12700"/>
                <wp:wrapNone/>
                <wp:docPr id="258" name="Text Box 258"/>
                <wp:cNvGraphicFramePr/>
                <a:graphic xmlns:a="http://schemas.openxmlformats.org/drawingml/2006/main">
                  <a:graphicData uri="http://schemas.microsoft.com/office/word/2010/wordprocessingShape">
                    <wps:wsp>
                      <wps:cNvSpPr txBox="1"/>
                      <wps:spPr>
                        <a:xfrm>
                          <a:off x="0" y="0"/>
                          <a:ext cx="1439334" cy="425450"/>
                        </a:xfrm>
                        <a:prstGeom prst="rect">
                          <a:avLst/>
                        </a:prstGeom>
                        <a:solidFill>
                          <a:schemeClr val="lt1"/>
                        </a:solidFill>
                        <a:ln w="6350">
                          <a:solidFill>
                            <a:prstClr val="black"/>
                          </a:solidFill>
                        </a:ln>
                      </wps:spPr>
                      <wps:txbx>
                        <w:txbxContent>
                          <w:p w14:paraId="2EC76B72" w14:textId="77777777" w:rsidR="00E2322B" w:rsidRPr="00FC64A5" w:rsidRDefault="00E2322B" w:rsidP="000979AD">
                            <w:pPr>
                              <w:rPr>
                                <w:rFonts w:cs="Arial"/>
                                <w:sz w:val="16"/>
                                <w:szCs w:val="16"/>
                              </w:rPr>
                            </w:pPr>
                            <w:r>
                              <w:rPr>
                                <w:rFonts w:cs="Arial"/>
                                <w:sz w:val="16"/>
                                <w:szCs w:val="16"/>
                              </w:rPr>
                              <w:t>The alert was assessed as overridden appropriately.</w:t>
                            </w:r>
                          </w:p>
                          <w:p w14:paraId="3371C7F6" w14:textId="77777777" w:rsidR="00E2322B" w:rsidRPr="00FC64A5" w:rsidRDefault="00E2322B" w:rsidP="000979A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C436F" id="Text Box 258" o:spid="_x0000_s1064" type="#_x0000_t202" style="position:absolute;margin-left:330pt;margin-top:.55pt;width:113.35pt;height:3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" fillcolor="white [3201]" strokeweight=".5pt">
                <v:textbox>
                  <w:txbxContent>
                    <w:p w14:paraId="2EC76B72" w14:textId="77777777" w:rsidR="00E2322B" w:rsidRPr="00FC64A5" w:rsidRDefault="00E2322B" w:rsidP="000979AD">
                      <w:pPr>
                        <w:rPr>
                          <w:rFonts w:cs="Arial"/>
                          <w:sz w:val="16"/>
                          <w:szCs w:val="16"/>
                        </w:rPr>
                      </w:pPr>
                      <w:r>
                        <w:rPr>
                          <w:rFonts w:cs="Arial"/>
                          <w:sz w:val="16"/>
                          <w:szCs w:val="16"/>
                        </w:rPr>
                        <w:t>The alert was assessed as overridden appropriately.</w:t>
                      </w:r>
                    </w:p>
                    <w:p w14:paraId="3371C7F6" w14:textId="77777777" w:rsidR="00E2322B" w:rsidRPr="00FC64A5" w:rsidRDefault="00E2322B" w:rsidP="000979AD">
                      <w:pPr>
                        <w:rPr>
                          <w:rFonts w:cs="Arial"/>
                          <w:sz w:val="16"/>
                          <w:szCs w:val="16"/>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722752" behindDoc="0" locked="0" layoutInCell="1" allowOverlap="1" wp14:anchorId="7A07474A" wp14:editId="5136B49B">
                <wp:simplePos x="0" y="0"/>
                <wp:positionH relativeFrom="column">
                  <wp:posOffset>3625850</wp:posOffset>
                </wp:positionH>
                <wp:positionV relativeFrom="paragraph">
                  <wp:posOffset>6985</wp:posOffset>
                </wp:positionV>
                <wp:extent cx="298450" cy="196850"/>
                <wp:effectExtent l="0" t="0" r="6350" b="0"/>
                <wp:wrapNone/>
                <wp:docPr id="260" name="Text Box 260"/>
                <wp:cNvGraphicFramePr/>
                <a:graphic xmlns:a="http://schemas.openxmlformats.org/drawingml/2006/main">
                  <a:graphicData uri="http://schemas.microsoft.com/office/word/2010/wordprocessingShape">
                    <wps:wsp>
                      <wps:cNvSpPr txBox="1"/>
                      <wps:spPr>
                        <a:xfrm flipH="1">
                          <a:off x="0" y="0"/>
                          <a:ext cx="298450" cy="196850"/>
                        </a:xfrm>
                        <a:prstGeom prst="rect">
                          <a:avLst/>
                        </a:prstGeom>
                        <a:solidFill>
                          <a:schemeClr val="lt1"/>
                        </a:solidFill>
                        <a:ln w="6350">
                          <a:noFill/>
                        </a:ln>
                      </wps:spPr>
                      <wps:txbx>
                        <w:txbxContent>
                          <w:p w14:paraId="3B320E2A" w14:textId="77777777" w:rsidR="00E2322B" w:rsidRDefault="00E2322B" w:rsidP="000979AD">
                            <w:r>
                              <w:rPr>
                                <w:rFonts w:cs="Arial"/>
                                <w:sz w:val="13"/>
                                <w:szCs w:val="13"/>
                              </w:rPr>
                              <w:t>No</w:t>
                            </w:r>
                          </w:p>
                          <w:p w14:paraId="0A563BDA" w14:textId="77777777" w:rsidR="00E2322B" w:rsidRDefault="00E2322B" w:rsidP="00097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7474A" id="Text Box 260" o:spid="_x0000_s1065" type="#_x0000_t202" style="position:absolute;margin-left:285.5pt;margin-top:.55pt;width:23.5pt;height:15.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" fillcolor="white [3201]" stroked="f" strokeweight=".5pt">
                <v:textbox>
                  <w:txbxContent>
                    <w:p w14:paraId="3B320E2A" w14:textId="77777777" w:rsidR="00E2322B" w:rsidRDefault="00E2322B" w:rsidP="000979AD">
                      <w:r>
                        <w:rPr>
                          <w:rFonts w:cs="Arial"/>
                          <w:sz w:val="13"/>
                          <w:szCs w:val="13"/>
                        </w:rPr>
                        <w:t>No</w:t>
                      </w:r>
                    </w:p>
                    <w:p w14:paraId="0A563BDA" w14:textId="77777777" w:rsidR="00E2322B" w:rsidRDefault="00E2322B" w:rsidP="000979AD"/>
                  </w:txbxContent>
                </v:textbox>
              </v:shape>
            </w:pict>
          </mc:Fallback>
        </mc:AlternateContent>
      </w:r>
      <w:r w:rsidRPr="004D31ED">
        <w:rPr>
          <w:noProof/>
          <w:sz w:val="20"/>
          <w:szCs w:val="20"/>
          <w:lang w:val="en-US"/>
        </w:rPr>
        <mc:AlternateContent>
          <mc:Choice Requires="wps">
            <w:drawing>
              <wp:anchor distT="0" distB="0" distL="114300" distR="114300" simplePos="0" relativeHeight="251718656" behindDoc="0" locked="0" layoutInCell="1" allowOverlap="1" wp14:anchorId="23E350CF" wp14:editId="69A30DC9">
                <wp:simplePos x="0" y="0"/>
                <wp:positionH relativeFrom="column">
                  <wp:posOffset>3558540</wp:posOffset>
                </wp:positionH>
                <wp:positionV relativeFrom="paragraph">
                  <wp:posOffset>291465</wp:posOffset>
                </wp:positionV>
                <wp:extent cx="457200" cy="0"/>
                <wp:effectExtent l="0" t="63500" r="0" b="76200"/>
                <wp:wrapNone/>
                <wp:docPr id="257" name="Straight Arrow Connector 257"/>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B910EE" id="Straight Arrow Connector 257" o:spid="_x0000_s1026" type="#_x0000_t32" style="position:absolute;margin-left:280.2pt;margin-top:22.95pt;width:36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" strokecolor="#4472c4 [3204]" strokeweight=".5pt">
                <v:stroke endarrow="block" joinstyle="miter"/>
              </v:shape>
            </w:pict>
          </mc:Fallback>
        </mc:AlternateContent>
      </w:r>
    </w:p>
    <w:p w14:paraId="35484E25" w14:textId="77777777" w:rsidR="000979AD" w:rsidRPr="004D31ED" w:rsidRDefault="000979AD" w:rsidP="000979AD">
      <w:pPr>
        <w:rPr>
          <w:sz w:val="20"/>
          <w:szCs w:val="20"/>
        </w:rPr>
      </w:pPr>
    </w:p>
    <w:p w14:paraId="31EABA62" w14:textId="56F3D031" w:rsidR="000979AD" w:rsidRPr="004D31ED" w:rsidRDefault="00494F57" w:rsidP="000979AD">
      <w:pPr>
        <w:rPr>
          <w:sz w:val="20"/>
          <w:szCs w:val="20"/>
        </w:rPr>
      </w:pPr>
      <w:r w:rsidRPr="004D31ED">
        <w:rPr>
          <w:noProof/>
          <w:sz w:val="20"/>
          <w:szCs w:val="20"/>
          <w:lang w:val="en-US"/>
        </w:rPr>
        <mc:AlternateContent>
          <mc:Choice Requires="wps">
            <w:drawing>
              <wp:anchor distT="0" distB="0" distL="114300" distR="114300" simplePos="0" relativeHeight="251721728" behindDoc="0" locked="0" layoutInCell="1" allowOverlap="1" wp14:anchorId="57E89A5A" wp14:editId="0E1F7FE3">
                <wp:simplePos x="0" y="0"/>
                <wp:positionH relativeFrom="column">
                  <wp:posOffset>1695450</wp:posOffset>
                </wp:positionH>
                <wp:positionV relativeFrom="paragraph">
                  <wp:posOffset>166370</wp:posOffset>
                </wp:positionV>
                <wp:extent cx="342900" cy="184150"/>
                <wp:effectExtent l="0" t="0" r="0" b="6350"/>
                <wp:wrapNone/>
                <wp:docPr id="259" name="Text Box 259"/>
                <wp:cNvGraphicFramePr/>
                <a:graphic xmlns:a="http://schemas.openxmlformats.org/drawingml/2006/main">
                  <a:graphicData uri="http://schemas.microsoft.com/office/word/2010/wordprocessingShape">
                    <wps:wsp>
                      <wps:cNvSpPr txBox="1"/>
                      <wps:spPr>
                        <a:xfrm flipH="1">
                          <a:off x="0" y="0"/>
                          <a:ext cx="342900" cy="184150"/>
                        </a:xfrm>
                        <a:prstGeom prst="rect">
                          <a:avLst/>
                        </a:prstGeom>
                        <a:solidFill>
                          <a:schemeClr val="lt1"/>
                        </a:solidFill>
                        <a:ln w="6350">
                          <a:noFill/>
                        </a:ln>
                      </wps:spPr>
                      <wps:txbx>
                        <w:txbxContent>
                          <w:p w14:paraId="37D9BC18" w14:textId="77777777" w:rsidR="00E2322B" w:rsidRDefault="00E2322B" w:rsidP="000979AD">
                            <w:r>
                              <w:rPr>
                                <w:rFonts w:cs="Arial"/>
                                <w:sz w:val="13"/>
                                <w:szCs w:val="13"/>
                              </w:rPr>
                              <w:t>Yes</w:t>
                            </w:r>
                          </w:p>
                          <w:p w14:paraId="3711B9D7" w14:textId="77777777" w:rsidR="00E2322B" w:rsidRDefault="00E2322B" w:rsidP="00097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89A5A" id="Text Box 259" o:spid="_x0000_s1066" type="#_x0000_t202" style="position:absolute;margin-left:133.5pt;margin-top:13.1pt;width:27pt;height:14.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" fillcolor="white [3201]" stroked="f" strokeweight=".5pt">
                <v:textbox>
                  <w:txbxContent>
                    <w:p w14:paraId="37D9BC18" w14:textId="77777777" w:rsidR="00E2322B" w:rsidRDefault="00E2322B" w:rsidP="000979AD">
                      <w:r>
                        <w:rPr>
                          <w:rFonts w:cs="Arial"/>
                          <w:sz w:val="13"/>
                          <w:szCs w:val="13"/>
                        </w:rPr>
                        <w:t>Yes</w:t>
                      </w:r>
                    </w:p>
                    <w:p w14:paraId="3711B9D7" w14:textId="77777777" w:rsidR="00E2322B" w:rsidRDefault="00E2322B" w:rsidP="000979AD"/>
                  </w:txbxContent>
                </v:textbox>
              </v:shape>
            </w:pict>
          </mc:Fallback>
        </mc:AlternateContent>
      </w:r>
      <w:r w:rsidR="000979AD" w:rsidRPr="004D31ED">
        <w:rPr>
          <w:noProof/>
          <w:sz w:val="20"/>
          <w:szCs w:val="20"/>
          <w:lang w:val="en-US"/>
        </w:rPr>
        <mc:AlternateContent>
          <mc:Choice Requires="wps">
            <w:drawing>
              <wp:anchor distT="0" distB="0" distL="114300" distR="114300" simplePos="0" relativeHeight="251720704" behindDoc="0" locked="0" layoutInCell="1" allowOverlap="1" wp14:anchorId="28667510" wp14:editId="5F101DA6">
                <wp:simplePos x="0" y="0"/>
                <wp:positionH relativeFrom="column">
                  <wp:posOffset>2186109</wp:posOffset>
                </wp:positionH>
                <wp:positionV relativeFrom="paragraph">
                  <wp:posOffset>102883</wp:posOffset>
                </wp:positionV>
                <wp:extent cx="0" cy="372110"/>
                <wp:effectExtent l="63500" t="0" r="38100" b="34290"/>
                <wp:wrapNone/>
                <wp:docPr id="64" name="Straight Arrow Connector 64"/>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CD4A37" id="Straight Arrow Connector 64" o:spid="_x0000_s1026" type="#_x0000_t32" style="position:absolute;margin-left:172.15pt;margin-top:8.1pt;width:0;height:29.3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" strokecolor="#4472c4 [3204]" strokeweight=".5pt">
                <v:stroke endarrow="block" joinstyle="miter"/>
              </v:shape>
            </w:pict>
          </mc:Fallback>
        </mc:AlternateContent>
      </w:r>
    </w:p>
    <w:p w14:paraId="14FD0C62" w14:textId="7E3CB86E" w:rsidR="000979AD" w:rsidRPr="004D31ED" w:rsidRDefault="00494F57" w:rsidP="000979AD">
      <w:pPr>
        <w:rPr>
          <w:sz w:val="20"/>
          <w:szCs w:val="20"/>
        </w:rPr>
      </w:pPr>
      <w:r w:rsidRPr="004D31ED">
        <w:rPr>
          <w:noProof/>
          <w:sz w:val="20"/>
          <w:szCs w:val="20"/>
          <w:lang w:val="en-US"/>
        </w:rPr>
        <mc:AlternateContent>
          <mc:Choice Requires="wps">
            <w:drawing>
              <wp:anchor distT="0" distB="0" distL="114300" distR="114300" simplePos="0" relativeHeight="251726848" behindDoc="0" locked="0" layoutInCell="1" allowOverlap="1" wp14:anchorId="032DF169" wp14:editId="74752094">
                <wp:simplePos x="0" y="0"/>
                <wp:positionH relativeFrom="column">
                  <wp:posOffset>3587749</wp:posOffset>
                </wp:positionH>
                <wp:positionV relativeFrom="paragraph">
                  <wp:posOffset>277495</wp:posOffset>
                </wp:positionV>
                <wp:extent cx="336550" cy="203200"/>
                <wp:effectExtent l="0" t="0" r="6350" b="6350"/>
                <wp:wrapNone/>
                <wp:docPr id="263" name="Text Box 263"/>
                <wp:cNvGraphicFramePr/>
                <a:graphic xmlns:a="http://schemas.openxmlformats.org/drawingml/2006/main">
                  <a:graphicData uri="http://schemas.microsoft.com/office/word/2010/wordprocessingShape">
                    <wps:wsp>
                      <wps:cNvSpPr txBox="1"/>
                      <wps:spPr>
                        <a:xfrm flipH="1">
                          <a:off x="0" y="0"/>
                          <a:ext cx="336550" cy="203200"/>
                        </a:xfrm>
                        <a:prstGeom prst="rect">
                          <a:avLst/>
                        </a:prstGeom>
                        <a:solidFill>
                          <a:schemeClr val="lt1"/>
                        </a:solidFill>
                        <a:ln w="6350">
                          <a:noFill/>
                        </a:ln>
                      </wps:spPr>
                      <wps:txbx>
                        <w:txbxContent>
                          <w:p w14:paraId="00CFAF0B" w14:textId="77777777" w:rsidR="00E2322B" w:rsidRDefault="00E2322B" w:rsidP="000979AD">
                            <w:r>
                              <w:rPr>
                                <w:rFonts w:cs="Arial"/>
                                <w:sz w:val="13"/>
                                <w:szCs w:val="13"/>
                              </w:rPr>
                              <w:t>Yes</w:t>
                            </w:r>
                          </w:p>
                          <w:p w14:paraId="3A7AEF9F" w14:textId="77777777" w:rsidR="00E2322B" w:rsidRDefault="00E2322B" w:rsidP="00097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DF169" id="Text Box 263" o:spid="_x0000_s1067" type="#_x0000_t202" style="position:absolute;margin-left:282.5pt;margin-top:21.85pt;width:26.5pt;height:16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" fillcolor="white [3201]" stroked="f" strokeweight=".5pt">
                <v:textbox>
                  <w:txbxContent>
                    <w:p w14:paraId="00CFAF0B" w14:textId="77777777" w:rsidR="00E2322B" w:rsidRDefault="00E2322B" w:rsidP="000979AD">
                      <w:r>
                        <w:rPr>
                          <w:rFonts w:cs="Arial"/>
                          <w:sz w:val="13"/>
                          <w:szCs w:val="13"/>
                        </w:rPr>
                        <w:t>Yes</w:t>
                      </w:r>
                    </w:p>
                    <w:p w14:paraId="3A7AEF9F" w14:textId="77777777" w:rsidR="00E2322B" w:rsidRDefault="00E2322B" w:rsidP="000979AD"/>
                  </w:txbxContent>
                </v:textbox>
              </v:shape>
            </w:pict>
          </mc:Fallback>
        </mc:AlternateContent>
      </w:r>
      <w:r w:rsidRPr="004D31ED">
        <w:rPr>
          <w:noProof/>
          <w:sz w:val="20"/>
          <w:szCs w:val="20"/>
          <w:lang w:val="en-US"/>
        </w:rPr>
        <mc:AlternateContent>
          <mc:Choice Requires="wps">
            <w:drawing>
              <wp:anchor distT="0" distB="0" distL="114300" distR="114300" simplePos="0" relativeHeight="251723776" behindDoc="0" locked="0" layoutInCell="1" allowOverlap="1" wp14:anchorId="6409876B" wp14:editId="4DCAD227">
                <wp:simplePos x="0" y="0"/>
                <wp:positionH relativeFrom="column">
                  <wp:posOffset>393701</wp:posOffset>
                </wp:positionH>
                <wp:positionV relativeFrom="paragraph">
                  <wp:posOffset>277495</wp:posOffset>
                </wp:positionV>
                <wp:extent cx="2997200" cy="742950"/>
                <wp:effectExtent l="0" t="0" r="12700" b="19050"/>
                <wp:wrapNone/>
                <wp:docPr id="86" name="Text Box 86"/>
                <wp:cNvGraphicFramePr/>
                <a:graphic xmlns:a="http://schemas.openxmlformats.org/drawingml/2006/main">
                  <a:graphicData uri="http://schemas.microsoft.com/office/word/2010/wordprocessingShape">
                    <wps:wsp>
                      <wps:cNvSpPr txBox="1"/>
                      <wps:spPr>
                        <a:xfrm>
                          <a:off x="0" y="0"/>
                          <a:ext cx="2997200" cy="742950"/>
                        </a:xfrm>
                        <a:prstGeom prst="rect">
                          <a:avLst/>
                        </a:prstGeom>
                        <a:solidFill>
                          <a:schemeClr val="lt1"/>
                        </a:solidFill>
                        <a:ln w="6350">
                          <a:solidFill>
                            <a:prstClr val="black"/>
                          </a:solidFill>
                        </a:ln>
                      </wps:spPr>
                      <wps:txbx>
                        <w:txbxContent>
                          <w:p w14:paraId="63C1F7BF" w14:textId="77777777" w:rsidR="00E2322B" w:rsidRDefault="00E2322B" w:rsidP="000979AD">
                            <w:pPr>
                              <w:rPr>
                                <w:rFonts w:cs="Arial"/>
                                <w:sz w:val="16"/>
                                <w:szCs w:val="16"/>
                              </w:rPr>
                            </w:pPr>
                            <w:r>
                              <w:rPr>
                                <w:rFonts w:cs="Arial"/>
                                <w:sz w:val="16"/>
                                <w:szCs w:val="16"/>
                              </w:rPr>
                              <w:t>Was this medication an otic or opthalmic preparation for short term use?</w:t>
                            </w:r>
                            <w:r w:rsidRPr="007B285B">
                              <w:rPr>
                                <w:rFonts w:cs="Arial"/>
                                <w:sz w:val="16"/>
                                <w:szCs w:val="16"/>
                              </w:rPr>
                              <w:t xml:space="preserve"> </w:t>
                            </w:r>
                          </w:p>
                          <w:p w14:paraId="234A56B2" w14:textId="77777777" w:rsidR="00E2322B" w:rsidRPr="00FC64A5" w:rsidRDefault="00E2322B" w:rsidP="000979AD">
                            <w:pPr>
                              <w:rPr>
                                <w:rFonts w:cs="Arial"/>
                                <w:sz w:val="16"/>
                                <w:szCs w:val="16"/>
                              </w:rPr>
                            </w:pPr>
                            <w:r>
                              <w:rPr>
                                <w:rFonts w:cs="Arial"/>
                                <w:sz w:val="16"/>
                                <w:szCs w:val="16"/>
                              </w:rPr>
                              <w:t xml:space="preserve">Was this medication a topical preparation for short term use? </w:t>
                            </w:r>
                          </w:p>
                          <w:p w14:paraId="75ECAB40" w14:textId="77777777" w:rsidR="00E2322B" w:rsidRDefault="00E2322B" w:rsidP="000979AD">
                            <w:pPr>
                              <w:rPr>
                                <w:rFonts w:cs="Arial"/>
                                <w:sz w:val="16"/>
                                <w:szCs w:val="16"/>
                              </w:rPr>
                            </w:pPr>
                            <w:r>
                              <w:rPr>
                                <w:rFonts w:cs="Arial"/>
                                <w:sz w:val="16"/>
                                <w:szCs w:val="16"/>
                              </w:rPr>
                              <w:t xml:space="preserve"> </w:t>
                            </w:r>
                          </w:p>
                          <w:p w14:paraId="1372A61F" w14:textId="77777777" w:rsidR="00E2322B" w:rsidRPr="00FC64A5" w:rsidRDefault="00E2322B" w:rsidP="000979AD">
                            <w:pPr>
                              <w:rPr>
                                <w:rFonts w:cs="Arial"/>
                                <w:sz w:val="16"/>
                                <w:szCs w:val="16"/>
                              </w:rPr>
                            </w:pPr>
                          </w:p>
                          <w:p w14:paraId="305BAE15" w14:textId="77777777" w:rsidR="00E2322B" w:rsidRPr="00FC64A5" w:rsidRDefault="00E2322B" w:rsidP="000979A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9876B" id="Text Box 86" o:spid="_x0000_s1068" type="#_x0000_t202" style="position:absolute;margin-left:31pt;margin-top:21.85pt;width:236pt;height:5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" fillcolor="white [3201]" strokeweight=".5pt">
                <v:textbox>
                  <w:txbxContent>
                    <w:p w14:paraId="63C1F7BF" w14:textId="77777777" w:rsidR="00E2322B" w:rsidRDefault="00E2322B" w:rsidP="000979AD">
                      <w:pPr>
                        <w:rPr>
                          <w:rFonts w:cs="Arial"/>
                          <w:sz w:val="16"/>
                          <w:szCs w:val="16"/>
                        </w:rPr>
                      </w:pPr>
                      <w:r>
                        <w:rPr>
                          <w:rFonts w:cs="Arial"/>
                          <w:sz w:val="16"/>
                          <w:szCs w:val="16"/>
                        </w:rPr>
                        <w:t>Was this medication an otic or opthalmic preparation for short term use?</w:t>
                      </w:r>
                      <w:r w:rsidRPr="007B285B">
                        <w:rPr>
                          <w:rFonts w:cs="Arial"/>
                          <w:sz w:val="16"/>
                          <w:szCs w:val="16"/>
                        </w:rPr>
                        <w:t xml:space="preserve"> </w:t>
                      </w:r>
                    </w:p>
                    <w:p w14:paraId="234A56B2" w14:textId="77777777" w:rsidR="00E2322B" w:rsidRPr="00FC64A5" w:rsidRDefault="00E2322B" w:rsidP="000979AD">
                      <w:pPr>
                        <w:rPr>
                          <w:rFonts w:cs="Arial"/>
                          <w:sz w:val="16"/>
                          <w:szCs w:val="16"/>
                        </w:rPr>
                      </w:pPr>
                      <w:r>
                        <w:rPr>
                          <w:rFonts w:cs="Arial"/>
                          <w:sz w:val="16"/>
                          <w:szCs w:val="16"/>
                        </w:rPr>
                        <w:t xml:space="preserve">Was this medication a topical preparation for short term use? </w:t>
                      </w:r>
                    </w:p>
                    <w:p w14:paraId="75ECAB40" w14:textId="77777777" w:rsidR="00E2322B" w:rsidRDefault="00E2322B" w:rsidP="000979AD">
                      <w:pPr>
                        <w:rPr>
                          <w:rFonts w:cs="Arial"/>
                          <w:sz w:val="16"/>
                          <w:szCs w:val="16"/>
                        </w:rPr>
                      </w:pPr>
                      <w:r>
                        <w:rPr>
                          <w:rFonts w:cs="Arial"/>
                          <w:sz w:val="16"/>
                          <w:szCs w:val="16"/>
                        </w:rPr>
                        <w:t xml:space="preserve"> </w:t>
                      </w:r>
                    </w:p>
                    <w:p w14:paraId="1372A61F" w14:textId="77777777" w:rsidR="00E2322B" w:rsidRPr="00FC64A5" w:rsidRDefault="00E2322B" w:rsidP="000979AD">
                      <w:pPr>
                        <w:rPr>
                          <w:rFonts w:cs="Arial"/>
                          <w:sz w:val="16"/>
                          <w:szCs w:val="16"/>
                        </w:rPr>
                      </w:pPr>
                    </w:p>
                    <w:p w14:paraId="305BAE15" w14:textId="77777777" w:rsidR="00E2322B" w:rsidRPr="00FC64A5" w:rsidRDefault="00E2322B" w:rsidP="000979AD">
                      <w:pPr>
                        <w:rPr>
                          <w:rFonts w:cs="Arial"/>
                          <w:sz w:val="16"/>
                          <w:szCs w:val="16"/>
                        </w:rPr>
                      </w:pPr>
                    </w:p>
                  </w:txbxContent>
                </v:textbox>
              </v:shape>
            </w:pict>
          </mc:Fallback>
        </mc:AlternateContent>
      </w:r>
    </w:p>
    <w:p w14:paraId="4AD0C9B7" w14:textId="61E2B4E3" w:rsidR="000979AD" w:rsidRPr="004D31ED" w:rsidRDefault="00494F57" w:rsidP="000979AD">
      <w:pPr>
        <w:rPr>
          <w:sz w:val="20"/>
          <w:szCs w:val="20"/>
        </w:rPr>
      </w:pPr>
      <w:r w:rsidRPr="004D31ED">
        <w:rPr>
          <w:noProof/>
          <w:sz w:val="20"/>
          <w:szCs w:val="20"/>
          <w:lang w:val="en-US"/>
        </w:rPr>
        <mc:AlternateContent>
          <mc:Choice Requires="wps">
            <w:drawing>
              <wp:anchor distT="0" distB="0" distL="114300" distR="114300" simplePos="0" relativeHeight="251725824" behindDoc="0" locked="0" layoutInCell="1" allowOverlap="1" wp14:anchorId="103A9889" wp14:editId="085B0C06">
                <wp:simplePos x="0" y="0"/>
                <wp:positionH relativeFrom="margin">
                  <wp:posOffset>4184650</wp:posOffset>
                </wp:positionH>
                <wp:positionV relativeFrom="paragraph">
                  <wp:posOffset>7620</wp:posOffset>
                </wp:positionV>
                <wp:extent cx="1438910" cy="419100"/>
                <wp:effectExtent l="0" t="0" r="27940" b="19050"/>
                <wp:wrapNone/>
                <wp:docPr id="262" name="Text Box 262"/>
                <wp:cNvGraphicFramePr/>
                <a:graphic xmlns:a="http://schemas.openxmlformats.org/drawingml/2006/main">
                  <a:graphicData uri="http://schemas.microsoft.com/office/word/2010/wordprocessingShape">
                    <wps:wsp>
                      <wps:cNvSpPr txBox="1"/>
                      <wps:spPr>
                        <a:xfrm>
                          <a:off x="0" y="0"/>
                          <a:ext cx="1438910" cy="419100"/>
                        </a:xfrm>
                        <a:prstGeom prst="rect">
                          <a:avLst/>
                        </a:prstGeom>
                        <a:solidFill>
                          <a:schemeClr val="lt1"/>
                        </a:solidFill>
                        <a:ln w="6350">
                          <a:solidFill>
                            <a:prstClr val="black"/>
                          </a:solidFill>
                        </a:ln>
                      </wps:spPr>
                      <wps:txbx>
                        <w:txbxContent>
                          <w:p w14:paraId="46DB898E" w14:textId="77777777" w:rsidR="00E2322B" w:rsidRPr="00FC64A5" w:rsidRDefault="00E2322B" w:rsidP="000979AD">
                            <w:pPr>
                              <w:rPr>
                                <w:rFonts w:cs="Arial"/>
                                <w:sz w:val="16"/>
                                <w:szCs w:val="16"/>
                              </w:rPr>
                            </w:pPr>
                            <w:r>
                              <w:rPr>
                                <w:rFonts w:cs="Arial"/>
                                <w:sz w:val="16"/>
                                <w:szCs w:val="16"/>
                              </w:rPr>
                              <w:t>The alert was assessed as overridden appropriately.</w:t>
                            </w:r>
                          </w:p>
                          <w:p w14:paraId="6F38D929" w14:textId="77777777" w:rsidR="00E2322B" w:rsidRPr="00FC64A5" w:rsidRDefault="00E2322B" w:rsidP="000979A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A9889" id="Text Box 262" o:spid="_x0000_s1069" type="#_x0000_t202" style="position:absolute;margin-left:329.5pt;margin-top:.6pt;width:113.3pt;height:33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" fillcolor="white [3201]" strokeweight=".5pt">
                <v:textbox>
                  <w:txbxContent>
                    <w:p w14:paraId="46DB898E" w14:textId="77777777" w:rsidR="00E2322B" w:rsidRPr="00FC64A5" w:rsidRDefault="00E2322B" w:rsidP="000979AD">
                      <w:pPr>
                        <w:rPr>
                          <w:rFonts w:cs="Arial"/>
                          <w:sz w:val="16"/>
                          <w:szCs w:val="16"/>
                        </w:rPr>
                      </w:pPr>
                      <w:r>
                        <w:rPr>
                          <w:rFonts w:cs="Arial"/>
                          <w:sz w:val="16"/>
                          <w:szCs w:val="16"/>
                        </w:rPr>
                        <w:t>The alert was assessed as overridden appropriately.</w:t>
                      </w:r>
                    </w:p>
                    <w:p w14:paraId="6F38D929" w14:textId="77777777" w:rsidR="00E2322B" w:rsidRPr="00FC64A5" w:rsidRDefault="00E2322B" w:rsidP="000979AD">
                      <w:pPr>
                        <w:rPr>
                          <w:rFonts w:cs="Arial"/>
                          <w:sz w:val="16"/>
                          <w:szCs w:val="16"/>
                        </w:rPr>
                      </w:pPr>
                    </w:p>
                  </w:txbxContent>
                </v:textbox>
                <w10:wrap anchorx="margin"/>
              </v:shape>
            </w:pict>
          </mc:Fallback>
        </mc:AlternateContent>
      </w:r>
      <w:r w:rsidRPr="004D31ED">
        <w:rPr>
          <w:noProof/>
          <w:sz w:val="20"/>
          <w:szCs w:val="20"/>
          <w:lang w:val="en-US"/>
        </w:rPr>
        <mc:AlternateContent>
          <mc:Choice Requires="wps">
            <w:drawing>
              <wp:anchor distT="0" distB="0" distL="114300" distR="114300" simplePos="0" relativeHeight="251724800" behindDoc="0" locked="0" layoutInCell="1" allowOverlap="1" wp14:anchorId="4EA2585C" wp14:editId="519607CF">
                <wp:simplePos x="0" y="0"/>
                <wp:positionH relativeFrom="column">
                  <wp:posOffset>3553460</wp:posOffset>
                </wp:positionH>
                <wp:positionV relativeFrom="paragraph">
                  <wp:posOffset>275590</wp:posOffset>
                </wp:positionV>
                <wp:extent cx="457200" cy="0"/>
                <wp:effectExtent l="0" t="63500" r="0" b="76200"/>
                <wp:wrapNone/>
                <wp:docPr id="261" name="Straight Arrow Connector 261"/>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6E9BDB" id="Straight Arrow Connector 261" o:spid="_x0000_s1026" type="#_x0000_t32" style="position:absolute;margin-left:279.8pt;margin-top:21.7pt;width:36pt;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" strokecolor="#4472c4 [3204]" strokeweight=".5pt">
                <v:stroke endarrow="block" joinstyle="miter"/>
              </v:shape>
            </w:pict>
          </mc:Fallback>
        </mc:AlternateContent>
      </w:r>
    </w:p>
    <w:p w14:paraId="46D76193" w14:textId="77777777" w:rsidR="000979AD" w:rsidRPr="004D31ED" w:rsidRDefault="000979AD" w:rsidP="000979AD">
      <w:pPr>
        <w:rPr>
          <w:sz w:val="20"/>
          <w:szCs w:val="20"/>
        </w:rPr>
      </w:pPr>
    </w:p>
    <w:p w14:paraId="4FC7140D" w14:textId="41D4BC50" w:rsidR="000979AD" w:rsidRPr="004D31ED" w:rsidRDefault="00494F57" w:rsidP="000979AD">
      <w:pPr>
        <w:rPr>
          <w:sz w:val="20"/>
          <w:szCs w:val="20"/>
        </w:rPr>
      </w:pPr>
      <w:r w:rsidRPr="004D31ED">
        <w:rPr>
          <w:noProof/>
          <w:sz w:val="20"/>
          <w:szCs w:val="20"/>
          <w:lang w:val="en-US"/>
        </w:rPr>
        <mc:AlternateContent>
          <mc:Choice Requires="wps">
            <w:drawing>
              <wp:anchor distT="0" distB="0" distL="114300" distR="114300" simplePos="0" relativeHeight="251727872" behindDoc="0" locked="0" layoutInCell="1" allowOverlap="1" wp14:anchorId="6CCDACE2" wp14:editId="39CD52F5">
                <wp:simplePos x="0" y="0"/>
                <wp:positionH relativeFrom="column">
                  <wp:posOffset>2177415</wp:posOffset>
                </wp:positionH>
                <wp:positionV relativeFrom="paragraph">
                  <wp:posOffset>112395</wp:posOffset>
                </wp:positionV>
                <wp:extent cx="0" cy="372110"/>
                <wp:effectExtent l="63500" t="0" r="38100" b="34290"/>
                <wp:wrapNone/>
                <wp:docPr id="270" name="Straight Arrow Connector 270"/>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B5A680" id="Straight Arrow Connector 270" o:spid="_x0000_s1026" type="#_x0000_t32" style="position:absolute;margin-left:171.45pt;margin-top:8.85pt;width:0;height:29.3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" strokecolor="#4472c4 [3204]" strokeweight=".5pt">
                <v:stroke endarrow="block" joinstyle="miter"/>
              </v:shape>
            </w:pict>
          </mc:Fallback>
        </mc:AlternateContent>
      </w:r>
      <w:r w:rsidR="000979AD" w:rsidRPr="004D31ED">
        <w:rPr>
          <w:noProof/>
          <w:sz w:val="20"/>
          <w:szCs w:val="20"/>
          <w:lang w:val="en-US"/>
        </w:rPr>
        <mc:AlternateContent>
          <mc:Choice Requires="wps">
            <w:drawing>
              <wp:anchor distT="0" distB="0" distL="114300" distR="114300" simplePos="0" relativeHeight="251728896" behindDoc="0" locked="0" layoutInCell="1" allowOverlap="1" wp14:anchorId="26AD5ECD" wp14:editId="73E0A7A8">
                <wp:simplePos x="0" y="0"/>
                <wp:positionH relativeFrom="column">
                  <wp:posOffset>1701800</wp:posOffset>
                </wp:positionH>
                <wp:positionV relativeFrom="paragraph">
                  <wp:posOffset>198120</wp:posOffset>
                </wp:positionV>
                <wp:extent cx="323850" cy="190500"/>
                <wp:effectExtent l="0" t="0" r="0" b="0"/>
                <wp:wrapNone/>
                <wp:docPr id="273" name="Text Box 273"/>
                <wp:cNvGraphicFramePr/>
                <a:graphic xmlns:a="http://schemas.openxmlformats.org/drawingml/2006/main">
                  <a:graphicData uri="http://schemas.microsoft.com/office/word/2010/wordprocessingShape">
                    <wps:wsp>
                      <wps:cNvSpPr txBox="1"/>
                      <wps:spPr>
                        <a:xfrm flipH="1">
                          <a:off x="0" y="0"/>
                          <a:ext cx="323850" cy="190500"/>
                        </a:xfrm>
                        <a:prstGeom prst="rect">
                          <a:avLst/>
                        </a:prstGeom>
                        <a:solidFill>
                          <a:schemeClr val="lt1"/>
                        </a:solidFill>
                        <a:ln w="6350">
                          <a:noFill/>
                        </a:ln>
                      </wps:spPr>
                      <wps:txbx>
                        <w:txbxContent>
                          <w:p w14:paraId="7943BAE1" w14:textId="77777777" w:rsidR="00E2322B" w:rsidRDefault="00E2322B" w:rsidP="000979AD">
                            <w:r>
                              <w:rPr>
                                <w:rFonts w:cs="Arial"/>
                                <w:sz w:val="13"/>
                                <w:szCs w:val="13"/>
                              </w:rPr>
                              <w:t>No</w:t>
                            </w:r>
                          </w:p>
                          <w:p w14:paraId="36654FC9" w14:textId="77777777" w:rsidR="00E2322B" w:rsidRDefault="00E2322B" w:rsidP="00097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D5ECD" id="Text Box 273" o:spid="_x0000_s1070" type="#_x0000_t202" style="position:absolute;margin-left:134pt;margin-top:15.6pt;width:25.5pt;height:1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" fillcolor="white [3201]" stroked="f" strokeweight=".5pt">
                <v:textbox>
                  <w:txbxContent>
                    <w:p w14:paraId="7943BAE1" w14:textId="77777777" w:rsidR="00E2322B" w:rsidRDefault="00E2322B" w:rsidP="000979AD">
                      <w:r>
                        <w:rPr>
                          <w:rFonts w:cs="Arial"/>
                          <w:sz w:val="13"/>
                          <w:szCs w:val="13"/>
                        </w:rPr>
                        <w:t>No</w:t>
                      </w:r>
                    </w:p>
                    <w:p w14:paraId="36654FC9" w14:textId="77777777" w:rsidR="00E2322B" w:rsidRDefault="00E2322B" w:rsidP="000979AD"/>
                  </w:txbxContent>
                </v:textbox>
              </v:shape>
            </w:pict>
          </mc:Fallback>
        </mc:AlternateContent>
      </w:r>
    </w:p>
    <w:p w14:paraId="235913C9" w14:textId="77777777" w:rsidR="000979AD" w:rsidRPr="004D31ED" w:rsidRDefault="000979AD" w:rsidP="000979AD">
      <w:pPr>
        <w:rPr>
          <w:sz w:val="20"/>
          <w:szCs w:val="20"/>
        </w:rPr>
      </w:pPr>
      <w:r w:rsidRPr="004D31ED">
        <w:rPr>
          <w:noProof/>
          <w:sz w:val="20"/>
          <w:szCs w:val="20"/>
          <w:lang w:val="en-US"/>
        </w:rPr>
        <mc:AlternateContent>
          <mc:Choice Requires="wps">
            <w:drawing>
              <wp:anchor distT="0" distB="0" distL="114300" distR="114300" simplePos="0" relativeHeight="251729920" behindDoc="0" locked="0" layoutInCell="1" allowOverlap="1" wp14:anchorId="07B0E980" wp14:editId="126B4872">
                <wp:simplePos x="0" y="0"/>
                <wp:positionH relativeFrom="column">
                  <wp:posOffset>387350</wp:posOffset>
                </wp:positionH>
                <wp:positionV relativeFrom="paragraph">
                  <wp:posOffset>277495</wp:posOffset>
                </wp:positionV>
                <wp:extent cx="3365500" cy="749300"/>
                <wp:effectExtent l="0" t="0" r="25400" b="12700"/>
                <wp:wrapNone/>
                <wp:docPr id="285" name="Text Box 285"/>
                <wp:cNvGraphicFramePr/>
                <a:graphic xmlns:a="http://schemas.openxmlformats.org/drawingml/2006/main">
                  <a:graphicData uri="http://schemas.microsoft.com/office/word/2010/wordprocessingShape">
                    <wps:wsp>
                      <wps:cNvSpPr txBox="1"/>
                      <wps:spPr>
                        <a:xfrm>
                          <a:off x="0" y="0"/>
                          <a:ext cx="3365500" cy="749300"/>
                        </a:xfrm>
                        <a:prstGeom prst="rect">
                          <a:avLst/>
                        </a:prstGeom>
                        <a:solidFill>
                          <a:schemeClr val="lt1"/>
                        </a:solidFill>
                        <a:ln w="6350">
                          <a:solidFill>
                            <a:prstClr val="black"/>
                          </a:solidFill>
                        </a:ln>
                      </wps:spPr>
                      <wps:txbx>
                        <w:txbxContent>
                          <w:p w14:paraId="4C38AB70" w14:textId="77777777" w:rsidR="00E2322B" w:rsidRPr="00FC64A5" w:rsidRDefault="00E2322B" w:rsidP="000979AD">
                            <w:pPr>
                              <w:rPr>
                                <w:rFonts w:cs="Arial"/>
                                <w:sz w:val="16"/>
                                <w:szCs w:val="16"/>
                              </w:rPr>
                            </w:pPr>
                            <w:r>
                              <w:rPr>
                                <w:rFonts w:cs="Arial"/>
                                <w:sz w:val="16"/>
                                <w:szCs w:val="16"/>
                              </w:rPr>
                              <w:t>Upon cross checking with Lexi-Comp ® this interaction was determined to be an interaction of rating A, or B, or C, or D, or X. The next page details the assessment of drug interaction alert according to rating.</w:t>
                            </w:r>
                          </w:p>
                          <w:p w14:paraId="3515CF04" w14:textId="77777777" w:rsidR="00E2322B" w:rsidRPr="00FC64A5" w:rsidRDefault="00E2322B" w:rsidP="000979A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0E980" id="Text Box 285" o:spid="_x0000_s1071" type="#_x0000_t202" style="position:absolute;margin-left:30.5pt;margin-top:21.85pt;width:265pt;height:5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" fillcolor="white [3201]" strokeweight=".5pt">
                <v:textbox>
                  <w:txbxContent>
                    <w:p w14:paraId="4C38AB70" w14:textId="77777777" w:rsidR="00E2322B" w:rsidRPr="00FC64A5" w:rsidRDefault="00E2322B" w:rsidP="000979AD">
                      <w:pPr>
                        <w:rPr>
                          <w:rFonts w:cs="Arial"/>
                          <w:sz w:val="16"/>
                          <w:szCs w:val="16"/>
                        </w:rPr>
                      </w:pPr>
                      <w:r>
                        <w:rPr>
                          <w:rFonts w:cs="Arial"/>
                          <w:sz w:val="16"/>
                          <w:szCs w:val="16"/>
                        </w:rPr>
                        <w:t>Upon cross checking with Lexi-Comp ® this interaction was determined to be an interaction of rating A, or B, or C, or D, or X. The next page details the assessment of drug interaction alert according to rating.</w:t>
                      </w:r>
                    </w:p>
                    <w:p w14:paraId="3515CF04" w14:textId="77777777" w:rsidR="00E2322B" w:rsidRPr="00FC64A5" w:rsidRDefault="00E2322B" w:rsidP="000979AD">
                      <w:pPr>
                        <w:rPr>
                          <w:rFonts w:cs="Arial"/>
                          <w:sz w:val="16"/>
                          <w:szCs w:val="16"/>
                        </w:rPr>
                      </w:pPr>
                    </w:p>
                  </w:txbxContent>
                </v:textbox>
              </v:shape>
            </w:pict>
          </mc:Fallback>
        </mc:AlternateContent>
      </w:r>
    </w:p>
    <w:p w14:paraId="2B58D06D" w14:textId="77777777" w:rsidR="000979AD" w:rsidRPr="004D31ED" w:rsidRDefault="000979AD" w:rsidP="000979AD">
      <w:pPr>
        <w:rPr>
          <w:sz w:val="20"/>
          <w:szCs w:val="20"/>
        </w:rPr>
      </w:pPr>
    </w:p>
    <w:p w14:paraId="0940A73D" w14:textId="77777777" w:rsidR="000979AD" w:rsidRPr="004D31ED" w:rsidRDefault="000979AD" w:rsidP="000979AD">
      <w:pPr>
        <w:rPr>
          <w:sz w:val="20"/>
          <w:szCs w:val="20"/>
        </w:rPr>
      </w:pPr>
    </w:p>
    <w:p w14:paraId="105C8723" w14:textId="77777777" w:rsidR="000979AD" w:rsidRPr="004D31ED" w:rsidRDefault="000979AD" w:rsidP="000979AD">
      <w:pPr>
        <w:rPr>
          <w:sz w:val="20"/>
          <w:szCs w:val="20"/>
        </w:rPr>
      </w:pPr>
    </w:p>
    <w:p w14:paraId="5E01EC5B" w14:textId="0AD53FA5" w:rsidR="000979AD" w:rsidRDefault="000979AD"/>
    <w:p w14:paraId="03B5EAE7" w14:textId="532C3383" w:rsidR="00DF782D" w:rsidRPr="004D31ED" w:rsidRDefault="00DF782D" w:rsidP="00DF782D">
      <w:pPr>
        <w:rPr>
          <w:sz w:val="20"/>
          <w:szCs w:val="20"/>
        </w:rPr>
      </w:pPr>
      <w:r w:rsidRPr="00E30909">
        <w:rPr>
          <w:sz w:val="20"/>
          <w:szCs w:val="20"/>
        </w:rPr>
        <w:t>Assessment of drug interaction alert override according to rating:</w:t>
      </w:r>
    </w:p>
    <w:p w14:paraId="75015C4F" w14:textId="375CF22A" w:rsidR="00DF782D" w:rsidRPr="004D31ED" w:rsidRDefault="007801EA" w:rsidP="00DF782D">
      <w:pPr>
        <w:rPr>
          <w:sz w:val="20"/>
          <w:szCs w:val="20"/>
        </w:rPr>
      </w:pPr>
      <w:r w:rsidRPr="004D31ED">
        <w:rPr>
          <w:noProof/>
          <w:sz w:val="20"/>
          <w:szCs w:val="20"/>
          <w:lang w:val="en-US"/>
        </w:rPr>
        <mc:AlternateContent>
          <mc:Choice Requires="wps">
            <w:drawing>
              <wp:anchor distT="0" distB="0" distL="114300" distR="114300" simplePos="0" relativeHeight="251734016" behindDoc="0" locked="0" layoutInCell="1" allowOverlap="1" wp14:anchorId="010E13F2" wp14:editId="36354776">
                <wp:simplePos x="0" y="0"/>
                <wp:positionH relativeFrom="column">
                  <wp:posOffset>376555</wp:posOffset>
                </wp:positionH>
                <wp:positionV relativeFrom="paragraph">
                  <wp:posOffset>149860</wp:posOffset>
                </wp:positionV>
                <wp:extent cx="2479250" cy="584200"/>
                <wp:effectExtent l="0" t="0" r="10160" b="12700"/>
                <wp:wrapNone/>
                <wp:docPr id="287" name="Text Box 287"/>
                <wp:cNvGraphicFramePr/>
                <a:graphic xmlns:a="http://schemas.openxmlformats.org/drawingml/2006/main">
                  <a:graphicData uri="http://schemas.microsoft.com/office/word/2010/wordprocessingShape">
                    <wps:wsp>
                      <wps:cNvSpPr txBox="1"/>
                      <wps:spPr>
                        <a:xfrm>
                          <a:off x="0" y="0"/>
                          <a:ext cx="2479250" cy="584200"/>
                        </a:xfrm>
                        <a:prstGeom prst="rect">
                          <a:avLst/>
                        </a:prstGeom>
                        <a:solidFill>
                          <a:schemeClr val="lt1"/>
                        </a:solidFill>
                        <a:ln w="6350">
                          <a:solidFill>
                            <a:prstClr val="black"/>
                          </a:solidFill>
                        </a:ln>
                      </wps:spPr>
                      <wps:txbx>
                        <w:txbxContent>
                          <w:p w14:paraId="28011330" w14:textId="77777777" w:rsidR="00E2322B" w:rsidRPr="00FC64A5" w:rsidRDefault="00E2322B" w:rsidP="00DF782D">
                            <w:pPr>
                              <w:rPr>
                                <w:rFonts w:cs="Arial"/>
                                <w:sz w:val="16"/>
                                <w:szCs w:val="16"/>
                              </w:rPr>
                            </w:pPr>
                            <w:r>
                              <w:rPr>
                                <w:rFonts w:cs="Arial"/>
                                <w:sz w:val="16"/>
                                <w:szCs w:val="16"/>
                              </w:rPr>
                              <w:t xml:space="preserve">Upon cross checking with the Lexi-Comp was this interaction determined to be an interaction of rating A or rating B? </w:t>
                            </w:r>
                          </w:p>
                          <w:p w14:paraId="4C49D86D" w14:textId="77777777" w:rsidR="00E2322B" w:rsidRPr="00FC64A5" w:rsidRDefault="00E2322B" w:rsidP="00DF782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E13F2" id="Text Box 287" o:spid="_x0000_s1072" type="#_x0000_t202" style="position:absolute;margin-left:29.65pt;margin-top:11.8pt;width:195.2pt;height:4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" fillcolor="white [3201]" strokeweight=".5pt">
                <v:textbox>
                  <w:txbxContent>
                    <w:p w14:paraId="28011330" w14:textId="77777777" w:rsidR="00E2322B" w:rsidRPr="00FC64A5" w:rsidRDefault="00E2322B" w:rsidP="00DF782D">
                      <w:pPr>
                        <w:rPr>
                          <w:rFonts w:cs="Arial"/>
                          <w:sz w:val="16"/>
                          <w:szCs w:val="16"/>
                        </w:rPr>
                      </w:pPr>
                      <w:r>
                        <w:rPr>
                          <w:rFonts w:cs="Arial"/>
                          <w:sz w:val="16"/>
                          <w:szCs w:val="16"/>
                        </w:rPr>
                        <w:t xml:space="preserve">Upon cross checking with the Lexi-Comp was this interaction determined to be an interaction of rating A or rating B? </w:t>
                      </w:r>
                    </w:p>
                    <w:p w14:paraId="4C49D86D" w14:textId="77777777" w:rsidR="00E2322B" w:rsidRPr="00FC64A5" w:rsidRDefault="00E2322B" w:rsidP="00DF782D">
                      <w:pPr>
                        <w:rPr>
                          <w:rFonts w:cs="Arial"/>
                          <w:sz w:val="16"/>
                          <w:szCs w:val="16"/>
                        </w:rPr>
                      </w:pPr>
                    </w:p>
                  </w:txbxContent>
                </v:textbox>
              </v:shape>
            </w:pict>
          </mc:Fallback>
        </mc:AlternateContent>
      </w:r>
      <w:r w:rsidRPr="00E30909">
        <w:rPr>
          <w:noProof/>
          <w:sz w:val="20"/>
          <w:szCs w:val="20"/>
          <w:lang w:val="en-US"/>
        </w:rPr>
        <mc:AlternateContent>
          <mc:Choice Requires="wps">
            <w:drawing>
              <wp:anchor distT="0" distB="0" distL="114300" distR="114300" simplePos="0" relativeHeight="251732992" behindDoc="0" locked="0" layoutInCell="1" allowOverlap="1" wp14:anchorId="028B7799" wp14:editId="22822F96">
                <wp:simplePos x="0" y="0"/>
                <wp:positionH relativeFrom="column">
                  <wp:posOffset>3155315</wp:posOffset>
                </wp:positionH>
                <wp:positionV relativeFrom="paragraph">
                  <wp:posOffset>172085</wp:posOffset>
                </wp:positionV>
                <wp:extent cx="342900" cy="177800"/>
                <wp:effectExtent l="0" t="0" r="0" b="0"/>
                <wp:wrapNone/>
                <wp:docPr id="274" name="Text Box 274"/>
                <wp:cNvGraphicFramePr/>
                <a:graphic xmlns:a="http://schemas.openxmlformats.org/drawingml/2006/main">
                  <a:graphicData uri="http://schemas.microsoft.com/office/word/2010/wordprocessingShape">
                    <wps:wsp>
                      <wps:cNvSpPr txBox="1"/>
                      <wps:spPr>
                        <a:xfrm flipH="1">
                          <a:off x="0" y="0"/>
                          <a:ext cx="342900" cy="177800"/>
                        </a:xfrm>
                        <a:prstGeom prst="rect">
                          <a:avLst/>
                        </a:prstGeom>
                        <a:solidFill>
                          <a:schemeClr val="lt1"/>
                        </a:solidFill>
                        <a:ln w="6350">
                          <a:noFill/>
                        </a:ln>
                      </wps:spPr>
                      <wps:txbx>
                        <w:txbxContent>
                          <w:p w14:paraId="21BE5045" w14:textId="77777777" w:rsidR="00E2322B" w:rsidRDefault="00E2322B" w:rsidP="00DF782D">
                            <w:r>
                              <w:rPr>
                                <w:rFonts w:cs="Arial"/>
                                <w:sz w:val="13"/>
                                <w:szCs w:val="13"/>
                              </w:rPr>
                              <w:t>Yes</w:t>
                            </w:r>
                          </w:p>
                          <w:p w14:paraId="1D1A3E10"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B7799" id="Text Box 274" o:spid="_x0000_s1073" type="#_x0000_t202" style="position:absolute;margin-left:248.45pt;margin-top:13.55pt;width:27pt;height:14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" fillcolor="white [3201]" stroked="f" strokeweight=".5pt">
                <v:textbox>
                  <w:txbxContent>
                    <w:p w14:paraId="21BE5045" w14:textId="77777777" w:rsidR="00E2322B" w:rsidRDefault="00E2322B" w:rsidP="00DF782D">
                      <w:r>
                        <w:rPr>
                          <w:rFonts w:cs="Arial"/>
                          <w:sz w:val="13"/>
                          <w:szCs w:val="13"/>
                        </w:rPr>
                        <w:t>Yes</w:t>
                      </w:r>
                    </w:p>
                    <w:p w14:paraId="1D1A3E10" w14:textId="77777777" w:rsidR="00E2322B" w:rsidRDefault="00E2322B" w:rsidP="00DF782D"/>
                  </w:txbxContent>
                </v:textbox>
              </v:shape>
            </w:pict>
          </mc:Fallback>
        </mc:AlternateContent>
      </w:r>
    </w:p>
    <w:p w14:paraId="503F2BF9" w14:textId="03C30715" w:rsidR="00DF782D" w:rsidRPr="004D31ED" w:rsidRDefault="007801EA" w:rsidP="00DF782D">
      <w:pPr>
        <w:rPr>
          <w:sz w:val="20"/>
          <w:szCs w:val="20"/>
        </w:rPr>
      </w:pPr>
      <w:r w:rsidRPr="004D31ED">
        <w:rPr>
          <w:noProof/>
          <w:sz w:val="20"/>
          <w:szCs w:val="20"/>
          <w:lang w:val="en-US"/>
        </w:rPr>
        <mc:AlternateContent>
          <mc:Choice Requires="wps">
            <w:drawing>
              <wp:anchor distT="0" distB="0" distL="114300" distR="114300" simplePos="0" relativeHeight="251731968" behindDoc="0" locked="0" layoutInCell="1" allowOverlap="1" wp14:anchorId="2569F697" wp14:editId="59A9AFB4">
                <wp:simplePos x="0" y="0"/>
                <wp:positionH relativeFrom="column">
                  <wp:posOffset>3873500</wp:posOffset>
                </wp:positionH>
                <wp:positionV relativeFrom="paragraph">
                  <wp:posOffset>3810</wp:posOffset>
                </wp:positionV>
                <wp:extent cx="1168400" cy="260350"/>
                <wp:effectExtent l="0" t="0" r="12700" b="25400"/>
                <wp:wrapNone/>
                <wp:docPr id="267" name="Text Box 267"/>
                <wp:cNvGraphicFramePr/>
                <a:graphic xmlns:a="http://schemas.openxmlformats.org/drawingml/2006/main">
                  <a:graphicData uri="http://schemas.microsoft.com/office/word/2010/wordprocessingShape">
                    <wps:wsp>
                      <wps:cNvSpPr txBox="1"/>
                      <wps:spPr>
                        <a:xfrm>
                          <a:off x="0" y="0"/>
                          <a:ext cx="1168400" cy="260350"/>
                        </a:xfrm>
                        <a:prstGeom prst="rect">
                          <a:avLst/>
                        </a:prstGeom>
                        <a:solidFill>
                          <a:schemeClr val="lt1"/>
                        </a:solidFill>
                        <a:ln w="6350">
                          <a:solidFill>
                            <a:prstClr val="black"/>
                          </a:solidFill>
                        </a:ln>
                      </wps:spPr>
                      <wps:txbx>
                        <w:txbxContent>
                          <w:p w14:paraId="5CD67D57" w14:textId="77777777" w:rsidR="00E2322B" w:rsidRPr="00FC64A5" w:rsidRDefault="00E2322B" w:rsidP="00DF782D">
                            <w:pPr>
                              <w:rPr>
                                <w:rFonts w:cs="Arial"/>
                                <w:sz w:val="16"/>
                                <w:szCs w:val="16"/>
                              </w:rPr>
                            </w:pPr>
                            <w:r>
                              <w:rPr>
                                <w:rFonts w:cs="Arial"/>
                                <w:sz w:val="16"/>
                                <w:szCs w:val="16"/>
                              </w:rPr>
                              <w:t>Appropriate override</w:t>
                            </w:r>
                          </w:p>
                          <w:p w14:paraId="2B935909" w14:textId="77777777" w:rsidR="00E2322B" w:rsidRPr="00FC64A5" w:rsidRDefault="00E2322B" w:rsidP="00DF782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9F697" id="Text Box 267" o:spid="_x0000_s1074" type="#_x0000_t202" style="position:absolute;margin-left:305pt;margin-top:.3pt;width:92pt;height:2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" fillcolor="white [3201]" strokeweight=".5pt">
                <v:textbox>
                  <w:txbxContent>
                    <w:p w14:paraId="5CD67D57" w14:textId="77777777" w:rsidR="00E2322B" w:rsidRPr="00FC64A5" w:rsidRDefault="00E2322B" w:rsidP="00DF782D">
                      <w:pPr>
                        <w:rPr>
                          <w:rFonts w:cs="Arial"/>
                          <w:sz w:val="16"/>
                          <w:szCs w:val="16"/>
                        </w:rPr>
                      </w:pPr>
                      <w:r>
                        <w:rPr>
                          <w:rFonts w:cs="Arial"/>
                          <w:sz w:val="16"/>
                          <w:szCs w:val="16"/>
                        </w:rPr>
                        <w:t>Appropriate override</w:t>
                      </w:r>
                    </w:p>
                    <w:p w14:paraId="2B935909" w14:textId="77777777" w:rsidR="00E2322B" w:rsidRPr="00FC64A5" w:rsidRDefault="00E2322B" w:rsidP="00DF782D">
                      <w:pPr>
                        <w:rPr>
                          <w:rFonts w:cs="Arial"/>
                          <w:sz w:val="16"/>
                          <w:szCs w:val="16"/>
                        </w:rPr>
                      </w:pPr>
                    </w:p>
                  </w:txbxContent>
                </v:textbox>
              </v:shape>
            </w:pict>
          </mc:Fallback>
        </mc:AlternateContent>
      </w:r>
      <w:r w:rsidR="00DF782D">
        <w:rPr>
          <w:noProof/>
          <w:sz w:val="20"/>
          <w:szCs w:val="20"/>
          <w:lang w:val="en-US"/>
        </w:rPr>
        <mc:AlternateContent>
          <mc:Choice Requires="wps">
            <w:drawing>
              <wp:anchor distT="0" distB="0" distL="114300" distR="114300" simplePos="0" relativeHeight="251769856" behindDoc="0" locked="0" layoutInCell="1" allowOverlap="1" wp14:anchorId="5CB9ABA5" wp14:editId="59FAC536">
                <wp:simplePos x="0" y="0"/>
                <wp:positionH relativeFrom="column">
                  <wp:posOffset>3073138</wp:posOffset>
                </wp:positionH>
                <wp:positionV relativeFrom="paragraph">
                  <wp:posOffset>141075</wp:posOffset>
                </wp:positionV>
                <wp:extent cx="564653" cy="0"/>
                <wp:effectExtent l="0" t="63500" r="0" b="76200"/>
                <wp:wrapNone/>
                <wp:docPr id="405" name="Straight Arrow Connector 405"/>
                <wp:cNvGraphicFramePr/>
                <a:graphic xmlns:a="http://schemas.openxmlformats.org/drawingml/2006/main">
                  <a:graphicData uri="http://schemas.microsoft.com/office/word/2010/wordprocessingShape">
                    <wps:wsp>
                      <wps:cNvCnPr/>
                      <wps:spPr>
                        <a:xfrm>
                          <a:off x="0" y="0"/>
                          <a:ext cx="56465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8FF3FF" id="Straight Arrow Connector 405" o:spid="_x0000_s1026" type="#_x0000_t32" style="position:absolute;margin-left:242pt;margin-top:11.1pt;width:44.45pt;height:0;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" strokecolor="#4472c4 [3204]" strokeweight=".5pt">
                <v:stroke endarrow="block" joinstyle="miter"/>
              </v:shape>
            </w:pict>
          </mc:Fallback>
        </mc:AlternateContent>
      </w:r>
    </w:p>
    <w:p w14:paraId="2286D13E" w14:textId="74ACCA43" w:rsidR="00DF782D" w:rsidRPr="004D31E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36064" behindDoc="0" locked="0" layoutInCell="1" allowOverlap="1" wp14:anchorId="046C9485" wp14:editId="4BBF007D">
                <wp:simplePos x="0" y="0"/>
                <wp:positionH relativeFrom="column">
                  <wp:posOffset>1805305</wp:posOffset>
                </wp:positionH>
                <wp:positionV relativeFrom="paragraph">
                  <wp:posOffset>227330</wp:posOffset>
                </wp:positionV>
                <wp:extent cx="0" cy="372110"/>
                <wp:effectExtent l="63500" t="0" r="38100" b="34290"/>
                <wp:wrapNone/>
                <wp:docPr id="67" name="Straight Arrow Connector 67"/>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757C39" id="Straight Arrow Connector 67" o:spid="_x0000_s1026" type="#_x0000_t32" style="position:absolute;margin-left:142.15pt;margin-top:17.9pt;width:0;height:29.3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" strokecolor="#4472c4 [3204]" strokeweight=".5pt">
                <v:stroke endarrow="block" joinstyle="miter"/>
              </v:shape>
            </w:pict>
          </mc:Fallback>
        </mc:AlternateContent>
      </w:r>
    </w:p>
    <w:p w14:paraId="2915EC93" w14:textId="6373DA4C" w:rsidR="00DF782D" w:rsidRPr="004D31E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40160" behindDoc="0" locked="0" layoutInCell="1" allowOverlap="1" wp14:anchorId="23F2A326" wp14:editId="55B471D7">
                <wp:simplePos x="0" y="0"/>
                <wp:positionH relativeFrom="column">
                  <wp:posOffset>1339850</wp:posOffset>
                </wp:positionH>
                <wp:positionV relativeFrom="paragraph">
                  <wp:posOffset>67310</wp:posOffset>
                </wp:positionV>
                <wp:extent cx="317500" cy="184150"/>
                <wp:effectExtent l="0" t="0" r="6350" b="6350"/>
                <wp:wrapNone/>
                <wp:docPr id="74" name="Text Box 74"/>
                <wp:cNvGraphicFramePr/>
                <a:graphic xmlns:a="http://schemas.openxmlformats.org/drawingml/2006/main">
                  <a:graphicData uri="http://schemas.microsoft.com/office/word/2010/wordprocessingShape">
                    <wps:wsp>
                      <wps:cNvSpPr txBox="1"/>
                      <wps:spPr>
                        <a:xfrm flipH="1">
                          <a:off x="0" y="0"/>
                          <a:ext cx="317500" cy="184150"/>
                        </a:xfrm>
                        <a:prstGeom prst="rect">
                          <a:avLst/>
                        </a:prstGeom>
                        <a:solidFill>
                          <a:schemeClr val="lt1"/>
                        </a:solidFill>
                        <a:ln w="6350">
                          <a:noFill/>
                        </a:ln>
                      </wps:spPr>
                      <wps:txbx>
                        <w:txbxContent>
                          <w:p w14:paraId="4B755AD3" w14:textId="77777777" w:rsidR="00E2322B" w:rsidRDefault="00E2322B" w:rsidP="00DF782D">
                            <w:r>
                              <w:rPr>
                                <w:rFonts w:cs="Arial"/>
                                <w:sz w:val="13"/>
                                <w:szCs w:val="13"/>
                              </w:rPr>
                              <w:t>No</w:t>
                            </w:r>
                          </w:p>
                          <w:p w14:paraId="702A3953"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2A326" id="Text Box 74" o:spid="_x0000_s1075" type="#_x0000_t202" style="position:absolute;margin-left:105.5pt;margin-top:5.3pt;width:25pt;height:14.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" fillcolor="white [3201]" stroked="f" strokeweight=".5pt">
                <v:textbox>
                  <w:txbxContent>
                    <w:p w14:paraId="4B755AD3" w14:textId="77777777" w:rsidR="00E2322B" w:rsidRDefault="00E2322B" w:rsidP="00DF782D">
                      <w:r>
                        <w:rPr>
                          <w:rFonts w:cs="Arial"/>
                          <w:sz w:val="13"/>
                          <w:szCs w:val="13"/>
                        </w:rPr>
                        <w:t>No</w:t>
                      </w:r>
                    </w:p>
                    <w:p w14:paraId="702A3953" w14:textId="77777777" w:rsidR="00E2322B" w:rsidRDefault="00E2322B" w:rsidP="00DF782D"/>
                  </w:txbxContent>
                </v:textbox>
              </v:shape>
            </w:pict>
          </mc:Fallback>
        </mc:AlternateContent>
      </w:r>
    </w:p>
    <w:p w14:paraId="49218DF5" w14:textId="3E1EF55F" w:rsidR="00DF782D" w:rsidRPr="004D31ED" w:rsidRDefault="007801EA" w:rsidP="00DF782D">
      <w:pPr>
        <w:rPr>
          <w:sz w:val="20"/>
          <w:szCs w:val="20"/>
        </w:rPr>
      </w:pPr>
      <w:r w:rsidRPr="004D31ED">
        <w:rPr>
          <w:noProof/>
          <w:sz w:val="20"/>
          <w:szCs w:val="20"/>
          <w:lang w:val="en-US"/>
        </w:rPr>
        <mc:AlternateContent>
          <mc:Choice Requires="wps">
            <w:drawing>
              <wp:anchor distT="0" distB="0" distL="114300" distR="114300" simplePos="0" relativeHeight="251755520" behindDoc="0" locked="0" layoutInCell="1" allowOverlap="1" wp14:anchorId="25BCBAE6" wp14:editId="33BE3B8B">
                <wp:simplePos x="0" y="0"/>
                <wp:positionH relativeFrom="column">
                  <wp:posOffset>3854450</wp:posOffset>
                </wp:positionH>
                <wp:positionV relativeFrom="paragraph">
                  <wp:posOffset>216535</wp:posOffset>
                </wp:positionV>
                <wp:extent cx="1187450" cy="260350"/>
                <wp:effectExtent l="0" t="0" r="12700" b="25400"/>
                <wp:wrapNone/>
                <wp:docPr id="107" name="Text Box 107"/>
                <wp:cNvGraphicFramePr/>
                <a:graphic xmlns:a="http://schemas.openxmlformats.org/drawingml/2006/main">
                  <a:graphicData uri="http://schemas.microsoft.com/office/word/2010/wordprocessingShape">
                    <wps:wsp>
                      <wps:cNvSpPr txBox="1"/>
                      <wps:spPr>
                        <a:xfrm>
                          <a:off x="0" y="0"/>
                          <a:ext cx="1187450" cy="260350"/>
                        </a:xfrm>
                        <a:prstGeom prst="rect">
                          <a:avLst/>
                        </a:prstGeom>
                        <a:solidFill>
                          <a:schemeClr val="lt1"/>
                        </a:solidFill>
                        <a:ln w="6350">
                          <a:solidFill>
                            <a:prstClr val="black"/>
                          </a:solidFill>
                        </a:ln>
                      </wps:spPr>
                      <wps:txbx>
                        <w:txbxContent>
                          <w:p w14:paraId="7CC6D627" w14:textId="77777777" w:rsidR="00E2322B" w:rsidRPr="00FC64A5" w:rsidRDefault="00E2322B" w:rsidP="00DF782D">
                            <w:pPr>
                              <w:rPr>
                                <w:rFonts w:cs="Arial"/>
                                <w:sz w:val="16"/>
                                <w:szCs w:val="16"/>
                              </w:rPr>
                            </w:pPr>
                            <w:r>
                              <w:rPr>
                                <w:rFonts w:cs="Arial"/>
                                <w:sz w:val="16"/>
                                <w:szCs w:val="16"/>
                              </w:rPr>
                              <w:t>Inappropriate override</w:t>
                            </w:r>
                          </w:p>
                          <w:p w14:paraId="73128835" w14:textId="77777777" w:rsidR="00E2322B" w:rsidRPr="00FC64A5" w:rsidRDefault="00E2322B" w:rsidP="00DF782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CBAE6" id="Text Box 107" o:spid="_x0000_s1076" type="#_x0000_t202" style="position:absolute;margin-left:303.5pt;margin-top:17.05pt;width:93.5pt;height:2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" fillcolor="white [3201]" strokeweight=".5pt">
                <v:textbox>
                  <w:txbxContent>
                    <w:p w14:paraId="7CC6D627" w14:textId="77777777" w:rsidR="00E2322B" w:rsidRPr="00FC64A5" w:rsidRDefault="00E2322B" w:rsidP="00DF782D">
                      <w:pPr>
                        <w:rPr>
                          <w:rFonts w:cs="Arial"/>
                          <w:sz w:val="16"/>
                          <w:szCs w:val="16"/>
                        </w:rPr>
                      </w:pPr>
                      <w:r>
                        <w:rPr>
                          <w:rFonts w:cs="Arial"/>
                          <w:sz w:val="16"/>
                          <w:szCs w:val="16"/>
                        </w:rPr>
                        <w:t>Inappropriate override</w:t>
                      </w:r>
                    </w:p>
                    <w:p w14:paraId="73128835" w14:textId="77777777" w:rsidR="00E2322B" w:rsidRPr="00FC64A5" w:rsidRDefault="00E2322B" w:rsidP="00DF782D">
                      <w:pPr>
                        <w:rPr>
                          <w:rFonts w:cs="Arial"/>
                          <w:sz w:val="16"/>
                          <w:szCs w:val="16"/>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753472" behindDoc="0" locked="0" layoutInCell="1" allowOverlap="1" wp14:anchorId="397CDD49" wp14:editId="1C3DEACC">
                <wp:simplePos x="0" y="0"/>
                <wp:positionH relativeFrom="column">
                  <wp:posOffset>366395</wp:posOffset>
                </wp:positionH>
                <wp:positionV relativeFrom="paragraph">
                  <wp:posOffset>73025</wp:posOffset>
                </wp:positionV>
                <wp:extent cx="2488676" cy="452487"/>
                <wp:effectExtent l="0" t="0" r="13335" b="17780"/>
                <wp:wrapNone/>
                <wp:docPr id="104" name="Text Box 104"/>
                <wp:cNvGraphicFramePr/>
                <a:graphic xmlns:a="http://schemas.openxmlformats.org/drawingml/2006/main">
                  <a:graphicData uri="http://schemas.microsoft.com/office/word/2010/wordprocessingShape">
                    <wps:wsp>
                      <wps:cNvSpPr txBox="1"/>
                      <wps:spPr>
                        <a:xfrm>
                          <a:off x="0" y="0"/>
                          <a:ext cx="2488676" cy="452487"/>
                        </a:xfrm>
                        <a:prstGeom prst="rect">
                          <a:avLst/>
                        </a:prstGeom>
                        <a:solidFill>
                          <a:schemeClr val="lt1"/>
                        </a:solidFill>
                        <a:ln w="6350">
                          <a:solidFill>
                            <a:prstClr val="black"/>
                          </a:solidFill>
                        </a:ln>
                      </wps:spPr>
                      <wps:txbx>
                        <w:txbxContent>
                          <w:p w14:paraId="0A5B52F3" w14:textId="77777777" w:rsidR="00E2322B" w:rsidRPr="00FC64A5" w:rsidRDefault="00E2322B" w:rsidP="00DF782D">
                            <w:pPr>
                              <w:jc w:val="both"/>
                              <w:rPr>
                                <w:rFonts w:cs="Arial"/>
                                <w:sz w:val="16"/>
                                <w:szCs w:val="16"/>
                              </w:rPr>
                            </w:pPr>
                            <w:r>
                              <w:rPr>
                                <w:rFonts w:cs="Arial"/>
                                <w:sz w:val="16"/>
                                <w:szCs w:val="16"/>
                              </w:rPr>
                              <w:t xml:space="preserve">Upon cross checking with the Lexi Comp this interaction it was determined to be of rating 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CDD49" id="Text Box 104" o:spid="_x0000_s1077" type="#_x0000_t202" style="position:absolute;margin-left:28.85pt;margin-top:5.75pt;width:195.95pt;height:35.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" fillcolor="white [3201]" strokeweight=".5pt">
                <v:textbox>
                  <w:txbxContent>
                    <w:p w14:paraId="0A5B52F3" w14:textId="77777777" w:rsidR="00E2322B" w:rsidRPr="00FC64A5" w:rsidRDefault="00E2322B" w:rsidP="00DF782D">
                      <w:pPr>
                        <w:jc w:val="both"/>
                        <w:rPr>
                          <w:rFonts w:cs="Arial"/>
                          <w:sz w:val="16"/>
                          <w:szCs w:val="16"/>
                        </w:rPr>
                      </w:pPr>
                      <w:r>
                        <w:rPr>
                          <w:rFonts w:cs="Arial"/>
                          <w:sz w:val="16"/>
                          <w:szCs w:val="16"/>
                        </w:rPr>
                        <w:t xml:space="preserve">Upon cross checking with the Lexi Comp this interaction it was determined to be of rating X. </w:t>
                      </w:r>
                    </w:p>
                  </w:txbxContent>
                </v:textbox>
              </v:shape>
            </w:pict>
          </mc:Fallback>
        </mc:AlternateContent>
      </w:r>
      <w:r w:rsidRPr="004D31ED">
        <w:rPr>
          <w:noProof/>
          <w:sz w:val="20"/>
          <w:szCs w:val="20"/>
          <w:lang w:val="en-US"/>
        </w:rPr>
        <mc:AlternateContent>
          <mc:Choice Requires="wps">
            <w:drawing>
              <wp:anchor distT="0" distB="0" distL="114300" distR="114300" simplePos="0" relativeHeight="251754496" behindDoc="0" locked="0" layoutInCell="1" allowOverlap="1" wp14:anchorId="59EC0B63" wp14:editId="3740E0AB">
                <wp:simplePos x="0" y="0"/>
                <wp:positionH relativeFrom="column">
                  <wp:posOffset>3152775</wp:posOffset>
                </wp:positionH>
                <wp:positionV relativeFrom="paragraph">
                  <wp:posOffset>8890</wp:posOffset>
                </wp:positionV>
                <wp:extent cx="354965" cy="219710"/>
                <wp:effectExtent l="0" t="0" r="635" b="0"/>
                <wp:wrapNone/>
                <wp:docPr id="106" name="Text Box 106"/>
                <wp:cNvGraphicFramePr/>
                <a:graphic xmlns:a="http://schemas.openxmlformats.org/drawingml/2006/main">
                  <a:graphicData uri="http://schemas.microsoft.com/office/word/2010/wordprocessingShape">
                    <wps:wsp>
                      <wps:cNvSpPr txBox="1"/>
                      <wps:spPr>
                        <a:xfrm flipH="1">
                          <a:off x="0" y="0"/>
                          <a:ext cx="354965" cy="219710"/>
                        </a:xfrm>
                        <a:prstGeom prst="rect">
                          <a:avLst/>
                        </a:prstGeom>
                        <a:solidFill>
                          <a:schemeClr val="lt1"/>
                        </a:solidFill>
                        <a:ln w="6350">
                          <a:noFill/>
                        </a:ln>
                      </wps:spPr>
                      <wps:txbx>
                        <w:txbxContent>
                          <w:p w14:paraId="6D2F3A03" w14:textId="77777777" w:rsidR="00E2322B" w:rsidRDefault="00E2322B" w:rsidP="00DF782D">
                            <w:r>
                              <w:rPr>
                                <w:rFonts w:cs="Arial"/>
                                <w:sz w:val="13"/>
                                <w:szCs w:val="13"/>
                              </w:rPr>
                              <w:t>Yes</w:t>
                            </w:r>
                          </w:p>
                          <w:p w14:paraId="47D16BE4"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C0B63" id="Text Box 106" o:spid="_x0000_s1078" type="#_x0000_t202" style="position:absolute;margin-left:248.25pt;margin-top:.7pt;width:27.95pt;height:17.3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" fillcolor="white [3201]" stroked="f" strokeweight=".5pt">
                <v:textbox>
                  <w:txbxContent>
                    <w:p w14:paraId="6D2F3A03" w14:textId="77777777" w:rsidR="00E2322B" w:rsidRDefault="00E2322B" w:rsidP="00DF782D">
                      <w:r>
                        <w:rPr>
                          <w:rFonts w:cs="Arial"/>
                          <w:sz w:val="13"/>
                          <w:szCs w:val="13"/>
                        </w:rPr>
                        <w:t>Yes</w:t>
                      </w:r>
                    </w:p>
                    <w:p w14:paraId="47D16BE4" w14:textId="77777777" w:rsidR="00E2322B" w:rsidRDefault="00E2322B" w:rsidP="00DF782D"/>
                  </w:txbxContent>
                </v:textbox>
              </v:shape>
            </w:pict>
          </mc:Fallback>
        </mc:AlternateContent>
      </w:r>
    </w:p>
    <w:p w14:paraId="274FBF94" w14:textId="77777777" w:rsidR="00DF782D" w:rsidRPr="004D31ED" w:rsidRDefault="00DF782D" w:rsidP="00DF782D">
      <w:pPr>
        <w:rPr>
          <w:sz w:val="20"/>
          <w:szCs w:val="20"/>
        </w:rPr>
      </w:pPr>
      <w:r>
        <w:rPr>
          <w:noProof/>
          <w:sz w:val="20"/>
          <w:szCs w:val="20"/>
          <w:lang w:val="en-US"/>
        </w:rPr>
        <mc:AlternateContent>
          <mc:Choice Requires="wps">
            <w:drawing>
              <wp:anchor distT="0" distB="0" distL="114300" distR="114300" simplePos="0" relativeHeight="251770880" behindDoc="0" locked="0" layoutInCell="1" allowOverlap="1" wp14:anchorId="2CC8A64E" wp14:editId="28A0DAB9">
                <wp:simplePos x="0" y="0"/>
                <wp:positionH relativeFrom="column">
                  <wp:posOffset>3072949</wp:posOffset>
                </wp:positionH>
                <wp:positionV relativeFrom="paragraph">
                  <wp:posOffset>24765</wp:posOffset>
                </wp:positionV>
                <wp:extent cx="564653" cy="0"/>
                <wp:effectExtent l="0" t="63500" r="0" b="76200"/>
                <wp:wrapNone/>
                <wp:docPr id="424" name="Straight Arrow Connector 424"/>
                <wp:cNvGraphicFramePr/>
                <a:graphic xmlns:a="http://schemas.openxmlformats.org/drawingml/2006/main">
                  <a:graphicData uri="http://schemas.microsoft.com/office/word/2010/wordprocessingShape">
                    <wps:wsp>
                      <wps:cNvCnPr/>
                      <wps:spPr>
                        <a:xfrm>
                          <a:off x="0" y="0"/>
                          <a:ext cx="56465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231560" id="Straight Arrow Connector 424" o:spid="_x0000_s1026" type="#_x0000_t32" style="position:absolute;margin-left:241.95pt;margin-top:1.95pt;width:44.45pt;height:0;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" strokecolor="#4472c4 [3204]" strokeweight=".5pt">
                <v:stroke endarrow="block" joinstyle="miter"/>
              </v:shape>
            </w:pict>
          </mc:Fallback>
        </mc:AlternateContent>
      </w:r>
    </w:p>
    <w:p w14:paraId="397566DC" w14:textId="77777777" w:rsidR="00DF782D" w:rsidRPr="004D31E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61664" behindDoc="0" locked="0" layoutInCell="1" allowOverlap="1" wp14:anchorId="3DF3C39F" wp14:editId="1CEDDA76">
                <wp:simplePos x="0" y="0"/>
                <wp:positionH relativeFrom="column">
                  <wp:posOffset>1314450</wp:posOffset>
                </wp:positionH>
                <wp:positionV relativeFrom="paragraph">
                  <wp:posOffset>159385</wp:posOffset>
                </wp:positionV>
                <wp:extent cx="342900" cy="190500"/>
                <wp:effectExtent l="0" t="0" r="0" b="0"/>
                <wp:wrapNone/>
                <wp:docPr id="115" name="Text Box 115"/>
                <wp:cNvGraphicFramePr/>
                <a:graphic xmlns:a="http://schemas.openxmlformats.org/drawingml/2006/main">
                  <a:graphicData uri="http://schemas.microsoft.com/office/word/2010/wordprocessingShape">
                    <wps:wsp>
                      <wps:cNvSpPr txBox="1"/>
                      <wps:spPr>
                        <a:xfrm flipH="1">
                          <a:off x="0" y="0"/>
                          <a:ext cx="342900" cy="190500"/>
                        </a:xfrm>
                        <a:prstGeom prst="rect">
                          <a:avLst/>
                        </a:prstGeom>
                        <a:solidFill>
                          <a:schemeClr val="lt1"/>
                        </a:solidFill>
                        <a:ln w="6350">
                          <a:noFill/>
                        </a:ln>
                      </wps:spPr>
                      <wps:txbx>
                        <w:txbxContent>
                          <w:p w14:paraId="008154D1" w14:textId="77777777" w:rsidR="00E2322B" w:rsidRDefault="00E2322B" w:rsidP="00DF782D">
                            <w:r>
                              <w:rPr>
                                <w:rFonts w:cs="Arial"/>
                                <w:sz w:val="13"/>
                                <w:szCs w:val="13"/>
                              </w:rPr>
                              <w:t>No</w:t>
                            </w:r>
                          </w:p>
                          <w:p w14:paraId="7C9F88A6"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3C39F" id="Text Box 115" o:spid="_x0000_s1079" type="#_x0000_t202" style="position:absolute;margin-left:103.5pt;margin-top:12.55pt;width:27pt;height:1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" fillcolor="white [3201]" stroked="f" strokeweight=".5pt">
                <v:textbox>
                  <w:txbxContent>
                    <w:p w14:paraId="008154D1" w14:textId="77777777" w:rsidR="00E2322B" w:rsidRDefault="00E2322B" w:rsidP="00DF782D">
                      <w:r>
                        <w:rPr>
                          <w:rFonts w:cs="Arial"/>
                          <w:sz w:val="13"/>
                          <w:szCs w:val="13"/>
                        </w:rPr>
                        <w:t>No</w:t>
                      </w:r>
                    </w:p>
                    <w:p w14:paraId="7C9F88A6" w14:textId="77777777" w:rsidR="00E2322B" w:rsidRDefault="00E2322B" w:rsidP="00DF782D"/>
                  </w:txbxContent>
                </v:textbox>
              </v:shape>
            </w:pict>
          </mc:Fallback>
        </mc:AlternateContent>
      </w:r>
      <w:r w:rsidRPr="004D31ED">
        <w:rPr>
          <w:noProof/>
          <w:sz w:val="20"/>
          <w:szCs w:val="20"/>
          <w:lang w:val="en-US"/>
        </w:rPr>
        <mc:AlternateContent>
          <mc:Choice Requires="wps">
            <w:drawing>
              <wp:anchor distT="0" distB="0" distL="114300" distR="114300" simplePos="0" relativeHeight="251756544" behindDoc="0" locked="0" layoutInCell="1" allowOverlap="1" wp14:anchorId="036E4361" wp14:editId="381B80FC">
                <wp:simplePos x="0" y="0"/>
                <wp:positionH relativeFrom="column">
                  <wp:posOffset>1797004</wp:posOffset>
                </wp:positionH>
                <wp:positionV relativeFrom="paragraph">
                  <wp:posOffset>82445</wp:posOffset>
                </wp:positionV>
                <wp:extent cx="0" cy="372110"/>
                <wp:effectExtent l="63500" t="0" r="38100" b="34290"/>
                <wp:wrapNone/>
                <wp:docPr id="108" name="Straight Arrow Connector 108"/>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F2FD47" id="Straight Arrow Connector 108" o:spid="_x0000_s1026" type="#_x0000_t32" style="position:absolute;margin-left:141.5pt;margin-top:6.5pt;width:0;height:29.3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" strokecolor="#4472c4 [3204]" strokeweight=".5pt">
                <v:stroke endarrow="block" joinstyle="miter"/>
              </v:shape>
            </w:pict>
          </mc:Fallback>
        </mc:AlternateContent>
      </w:r>
    </w:p>
    <w:p w14:paraId="67F7D472" w14:textId="4218C6F4" w:rsidR="00DF782D" w:rsidRPr="004D31ED" w:rsidRDefault="00097388" w:rsidP="00DF782D">
      <w:pPr>
        <w:rPr>
          <w:sz w:val="20"/>
          <w:szCs w:val="20"/>
        </w:rPr>
      </w:pPr>
      <w:r w:rsidRPr="004D31ED">
        <w:rPr>
          <w:noProof/>
          <w:sz w:val="20"/>
          <w:szCs w:val="20"/>
          <w:lang w:val="en-US"/>
        </w:rPr>
        <mc:AlternateContent>
          <mc:Choice Requires="wps">
            <w:drawing>
              <wp:anchor distT="0" distB="0" distL="114300" distR="114300" simplePos="0" relativeHeight="251737088" behindDoc="0" locked="0" layoutInCell="1" allowOverlap="1" wp14:anchorId="38E2C2D0" wp14:editId="319B9A8D">
                <wp:simplePos x="0" y="0"/>
                <wp:positionH relativeFrom="column">
                  <wp:posOffset>3587750</wp:posOffset>
                </wp:positionH>
                <wp:positionV relativeFrom="paragraph">
                  <wp:posOffset>181610</wp:posOffset>
                </wp:positionV>
                <wp:extent cx="2393950" cy="590550"/>
                <wp:effectExtent l="0" t="0" r="25400" b="19050"/>
                <wp:wrapNone/>
                <wp:docPr id="68" name="Text Box 68"/>
                <wp:cNvGraphicFramePr/>
                <a:graphic xmlns:a="http://schemas.openxmlformats.org/drawingml/2006/main">
                  <a:graphicData uri="http://schemas.microsoft.com/office/word/2010/wordprocessingShape">
                    <wps:wsp>
                      <wps:cNvSpPr txBox="1"/>
                      <wps:spPr>
                        <a:xfrm>
                          <a:off x="0" y="0"/>
                          <a:ext cx="2393950" cy="590550"/>
                        </a:xfrm>
                        <a:prstGeom prst="rect">
                          <a:avLst/>
                        </a:prstGeom>
                        <a:solidFill>
                          <a:schemeClr val="lt1"/>
                        </a:solidFill>
                        <a:ln w="6350">
                          <a:solidFill>
                            <a:prstClr val="black"/>
                          </a:solidFill>
                        </a:ln>
                      </wps:spPr>
                      <wps:txbx>
                        <w:txbxContent>
                          <w:p w14:paraId="3EF8B403" w14:textId="69F3E410" w:rsidR="00E2322B" w:rsidRPr="00FC64A5" w:rsidRDefault="00E2322B" w:rsidP="00DF782D">
                            <w:pPr>
                              <w:rPr>
                                <w:rFonts w:cs="Arial"/>
                                <w:sz w:val="16"/>
                                <w:szCs w:val="16"/>
                              </w:rPr>
                            </w:pPr>
                            <w:r>
                              <w:rPr>
                                <w:rFonts w:cs="Arial"/>
                                <w:sz w:val="16"/>
                                <w:szCs w:val="16"/>
                              </w:rPr>
                              <w:t xml:space="preserve">Was there enough evidence in the </w:t>
                            </w:r>
                            <w:r w:rsidR="00BC560C">
                              <w:rPr>
                                <w:rFonts w:cs="Arial"/>
                                <w:sz w:val="16"/>
                                <w:szCs w:val="16"/>
                              </w:rPr>
                              <w:t xml:space="preserve">electronic health record </w:t>
                            </w:r>
                            <w:r>
                              <w:rPr>
                                <w:rFonts w:cs="Arial"/>
                                <w:sz w:val="16"/>
                                <w:szCs w:val="16"/>
                              </w:rPr>
                              <w:t>to indicate that necessary monitoring measures had been undertaken?</w:t>
                            </w:r>
                          </w:p>
                          <w:p w14:paraId="661E9D5F" w14:textId="77777777" w:rsidR="00E2322B" w:rsidRPr="00FC64A5" w:rsidRDefault="00E2322B" w:rsidP="00DF782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2C2D0" id="Text Box 68" o:spid="_x0000_s1080" type="#_x0000_t202" style="position:absolute;margin-left:282.5pt;margin-top:14.3pt;width:188.5pt;height:4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" fillcolor="white [3201]" strokeweight=".5pt">
                <v:textbox>
                  <w:txbxContent>
                    <w:p w14:paraId="3EF8B403" w14:textId="69F3E410" w:rsidR="00E2322B" w:rsidRPr="00FC64A5" w:rsidRDefault="00E2322B" w:rsidP="00DF782D">
                      <w:pPr>
                        <w:rPr>
                          <w:rFonts w:cs="Arial"/>
                          <w:sz w:val="16"/>
                          <w:szCs w:val="16"/>
                        </w:rPr>
                      </w:pPr>
                      <w:r>
                        <w:rPr>
                          <w:rFonts w:cs="Arial"/>
                          <w:sz w:val="16"/>
                          <w:szCs w:val="16"/>
                        </w:rPr>
                        <w:t xml:space="preserve">Was there enough evidence in the </w:t>
                      </w:r>
                      <w:r w:rsidR="00BC560C">
                        <w:rPr>
                          <w:rFonts w:cs="Arial"/>
                          <w:sz w:val="16"/>
                          <w:szCs w:val="16"/>
                        </w:rPr>
                        <w:t xml:space="preserve">electronic health record </w:t>
                      </w:r>
                      <w:r>
                        <w:rPr>
                          <w:rFonts w:cs="Arial"/>
                          <w:sz w:val="16"/>
                          <w:szCs w:val="16"/>
                        </w:rPr>
                        <w:t>to indicate that necessary monitoring measures had been undertaken?</w:t>
                      </w:r>
                    </w:p>
                    <w:p w14:paraId="661E9D5F" w14:textId="77777777" w:rsidR="00E2322B" w:rsidRPr="00FC64A5" w:rsidRDefault="00E2322B" w:rsidP="00DF782D">
                      <w:pPr>
                        <w:rPr>
                          <w:rFonts w:cs="Arial"/>
                          <w:sz w:val="16"/>
                          <w:szCs w:val="16"/>
                        </w:rPr>
                      </w:pPr>
                    </w:p>
                  </w:txbxContent>
                </v:textbox>
              </v:shape>
            </w:pict>
          </mc:Fallback>
        </mc:AlternateContent>
      </w:r>
      <w:r w:rsidR="00DF782D" w:rsidRPr="004D31ED">
        <w:rPr>
          <w:noProof/>
          <w:sz w:val="20"/>
          <w:szCs w:val="20"/>
          <w:lang w:val="en-US"/>
        </w:rPr>
        <mc:AlternateContent>
          <mc:Choice Requires="wps">
            <w:drawing>
              <wp:anchor distT="0" distB="0" distL="114300" distR="114300" simplePos="0" relativeHeight="251742208" behindDoc="0" locked="0" layoutInCell="1" allowOverlap="1" wp14:anchorId="1230057D" wp14:editId="574F39E4">
                <wp:simplePos x="0" y="0"/>
                <wp:positionH relativeFrom="column">
                  <wp:posOffset>3117758</wp:posOffset>
                </wp:positionH>
                <wp:positionV relativeFrom="paragraph">
                  <wp:posOffset>146305</wp:posOffset>
                </wp:positionV>
                <wp:extent cx="354965" cy="220133"/>
                <wp:effectExtent l="0" t="0" r="635" b="0"/>
                <wp:wrapNone/>
                <wp:docPr id="77" name="Text Box 77"/>
                <wp:cNvGraphicFramePr/>
                <a:graphic xmlns:a="http://schemas.openxmlformats.org/drawingml/2006/main">
                  <a:graphicData uri="http://schemas.microsoft.com/office/word/2010/wordprocessingShape">
                    <wps:wsp>
                      <wps:cNvSpPr txBox="1"/>
                      <wps:spPr>
                        <a:xfrm flipH="1">
                          <a:off x="0" y="0"/>
                          <a:ext cx="354965" cy="220133"/>
                        </a:xfrm>
                        <a:prstGeom prst="rect">
                          <a:avLst/>
                        </a:prstGeom>
                        <a:solidFill>
                          <a:schemeClr val="lt1"/>
                        </a:solidFill>
                        <a:ln w="6350">
                          <a:noFill/>
                        </a:ln>
                      </wps:spPr>
                      <wps:txbx>
                        <w:txbxContent>
                          <w:p w14:paraId="2FA16261" w14:textId="77777777" w:rsidR="00E2322B" w:rsidRDefault="00E2322B" w:rsidP="00DF782D">
                            <w:r>
                              <w:rPr>
                                <w:rFonts w:cs="Arial"/>
                                <w:sz w:val="13"/>
                                <w:szCs w:val="13"/>
                              </w:rPr>
                              <w:t>Yes</w:t>
                            </w:r>
                          </w:p>
                          <w:p w14:paraId="5D47ECAB"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0057D" id="Text Box 77" o:spid="_x0000_s1081" type="#_x0000_t202" style="position:absolute;margin-left:245.5pt;margin-top:11.5pt;width:27.95pt;height:17.3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" fillcolor="white [3201]" stroked="f" strokeweight=".5pt">
                <v:textbox>
                  <w:txbxContent>
                    <w:p w14:paraId="2FA16261" w14:textId="77777777" w:rsidR="00E2322B" w:rsidRDefault="00E2322B" w:rsidP="00DF782D">
                      <w:r>
                        <w:rPr>
                          <w:rFonts w:cs="Arial"/>
                          <w:sz w:val="13"/>
                          <w:szCs w:val="13"/>
                        </w:rPr>
                        <w:t>Yes</w:t>
                      </w:r>
                    </w:p>
                    <w:p w14:paraId="5D47ECAB" w14:textId="77777777" w:rsidR="00E2322B" w:rsidRDefault="00E2322B" w:rsidP="00DF782D"/>
                  </w:txbxContent>
                </v:textbox>
              </v:shape>
            </w:pict>
          </mc:Fallback>
        </mc:AlternateContent>
      </w:r>
      <w:r w:rsidR="00DF782D" w:rsidRPr="004D31ED">
        <w:rPr>
          <w:noProof/>
          <w:sz w:val="20"/>
          <w:szCs w:val="20"/>
          <w:lang w:val="en-US"/>
        </w:rPr>
        <mc:AlternateContent>
          <mc:Choice Requires="wps">
            <w:drawing>
              <wp:anchor distT="0" distB="0" distL="114300" distR="114300" simplePos="0" relativeHeight="251735040" behindDoc="0" locked="0" layoutInCell="1" allowOverlap="1" wp14:anchorId="156CC37C" wp14:editId="153C592E">
                <wp:simplePos x="0" y="0"/>
                <wp:positionH relativeFrom="column">
                  <wp:posOffset>339365</wp:posOffset>
                </wp:positionH>
                <wp:positionV relativeFrom="paragraph">
                  <wp:posOffset>243788</wp:posOffset>
                </wp:positionV>
                <wp:extent cx="2686050" cy="467360"/>
                <wp:effectExtent l="0" t="0" r="19050" b="15240"/>
                <wp:wrapNone/>
                <wp:docPr id="65" name="Text Box 65"/>
                <wp:cNvGraphicFramePr/>
                <a:graphic xmlns:a="http://schemas.openxmlformats.org/drawingml/2006/main">
                  <a:graphicData uri="http://schemas.microsoft.com/office/word/2010/wordprocessingShape">
                    <wps:wsp>
                      <wps:cNvSpPr txBox="1"/>
                      <wps:spPr>
                        <a:xfrm>
                          <a:off x="0" y="0"/>
                          <a:ext cx="2686050" cy="467360"/>
                        </a:xfrm>
                        <a:prstGeom prst="rect">
                          <a:avLst/>
                        </a:prstGeom>
                        <a:solidFill>
                          <a:schemeClr val="lt1"/>
                        </a:solidFill>
                        <a:ln w="6350">
                          <a:solidFill>
                            <a:prstClr val="black"/>
                          </a:solidFill>
                        </a:ln>
                      </wps:spPr>
                      <wps:txbx>
                        <w:txbxContent>
                          <w:p w14:paraId="18E16F86" w14:textId="77777777" w:rsidR="00E2322B" w:rsidRPr="00FC64A5" w:rsidRDefault="00E2322B" w:rsidP="00DF782D">
                            <w:pPr>
                              <w:rPr>
                                <w:rFonts w:cs="Arial"/>
                                <w:sz w:val="16"/>
                                <w:szCs w:val="16"/>
                              </w:rPr>
                            </w:pPr>
                            <w:r>
                              <w:rPr>
                                <w:rFonts w:cs="Arial"/>
                                <w:sz w:val="16"/>
                                <w:szCs w:val="16"/>
                              </w:rPr>
                              <w:t>Upon cross checking with the Lexi-Comp was this interaction determined to be of rating C?</w:t>
                            </w:r>
                          </w:p>
                          <w:p w14:paraId="1B803096"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CC37C" id="Text Box 65" o:spid="_x0000_s1082" type="#_x0000_t202" style="position:absolute;margin-left:26.7pt;margin-top:19.2pt;width:211.5pt;height:36.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" fillcolor="white [3201]" strokeweight=".5pt">
                <v:textbox>
                  <w:txbxContent>
                    <w:p w14:paraId="18E16F86" w14:textId="77777777" w:rsidR="00E2322B" w:rsidRPr="00FC64A5" w:rsidRDefault="00E2322B" w:rsidP="00DF782D">
                      <w:pPr>
                        <w:rPr>
                          <w:rFonts w:cs="Arial"/>
                          <w:sz w:val="16"/>
                          <w:szCs w:val="16"/>
                        </w:rPr>
                      </w:pPr>
                      <w:r>
                        <w:rPr>
                          <w:rFonts w:cs="Arial"/>
                          <w:sz w:val="16"/>
                          <w:szCs w:val="16"/>
                        </w:rPr>
                        <w:t>Upon cross checking with the Lexi-Comp was this interaction determined to be of rating C?</w:t>
                      </w:r>
                    </w:p>
                    <w:p w14:paraId="1B803096" w14:textId="77777777" w:rsidR="00E2322B" w:rsidRDefault="00E2322B" w:rsidP="00DF782D"/>
                  </w:txbxContent>
                </v:textbox>
              </v:shape>
            </w:pict>
          </mc:Fallback>
        </mc:AlternateContent>
      </w:r>
    </w:p>
    <w:p w14:paraId="299E010B" w14:textId="77777777" w:rsidR="00DF782D" w:rsidRPr="004D31E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38112" behindDoc="0" locked="0" layoutInCell="1" allowOverlap="1" wp14:anchorId="53F9E5A4" wp14:editId="34EBA935">
                <wp:simplePos x="0" y="0"/>
                <wp:positionH relativeFrom="column">
                  <wp:posOffset>3209525</wp:posOffset>
                </wp:positionH>
                <wp:positionV relativeFrom="paragraph">
                  <wp:posOffset>147909</wp:posOffset>
                </wp:positionV>
                <wp:extent cx="316089" cy="0"/>
                <wp:effectExtent l="0" t="63500" r="0" b="76200"/>
                <wp:wrapNone/>
                <wp:docPr id="70" name="Straight Arrow Connector 70"/>
                <wp:cNvGraphicFramePr/>
                <a:graphic xmlns:a="http://schemas.openxmlformats.org/drawingml/2006/main">
                  <a:graphicData uri="http://schemas.microsoft.com/office/word/2010/wordprocessingShape">
                    <wps:wsp>
                      <wps:cNvCnPr/>
                      <wps:spPr>
                        <a:xfrm>
                          <a:off x="0" y="0"/>
                          <a:ext cx="31608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6854C6" id="Straight Arrow Connector 70" o:spid="_x0000_s1026" type="#_x0000_t32" style="position:absolute;margin-left:252.7pt;margin-top:11.65pt;width:24.9pt;height:0;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" strokecolor="#4472c4 [3204]" strokeweight=".5pt">
                <v:stroke endarrow="block" joinstyle="miter"/>
              </v:shape>
            </w:pict>
          </mc:Fallback>
        </mc:AlternateContent>
      </w:r>
    </w:p>
    <w:p w14:paraId="2D9ABE7E" w14:textId="14D3372D" w:rsidR="00DF782D" w:rsidRPr="004D31ED" w:rsidRDefault="00097388" w:rsidP="00DF782D">
      <w:pPr>
        <w:rPr>
          <w:sz w:val="20"/>
          <w:szCs w:val="20"/>
        </w:rPr>
      </w:pPr>
      <w:r w:rsidRPr="004D31ED">
        <w:rPr>
          <w:noProof/>
          <w:sz w:val="20"/>
          <w:szCs w:val="20"/>
          <w:lang w:val="en-US"/>
        </w:rPr>
        <mc:AlternateContent>
          <mc:Choice Requires="wps">
            <w:drawing>
              <wp:anchor distT="0" distB="0" distL="114300" distR="114300" simplePos="0" relativeHeight="251759616" behindDoc="0" locked="0" layoutInCell="1" allowOverlap="1" wp14:anchorId="63A908E3" wp14:editId="35F5499A">
                <wp:simplePos x="0" y="0"/>
                <wp:positionH relativeFrom="column">
                  <wp:posOffset>5232400</wp:posOffset>
                </wp:positionH>
                <wp:positionV relativeFrom="paragraph">
                  <wp:posOffset>264160</wp:posOffset>
                </wp:positionV>
                <wp:extent cx="160020" cy="407670"/>
                <wp:effectExtent l="0" t="0" r="68580" b="49530"/>
                <wp:wrapNone/>
                <wp:docPr id="113" name="Straight Arrow Connector 113"/>
                <wp:cNvGraphicFramePr/>
                <a:graphic xmlns:a="http://schemas.openxmlformats.org/drawingml/2006/main">
                  <a:graphicData uri="http://schemas.microsoft.com/office/word/2010/wordprocessingShape">
                    <wps:wsp>
                      <wps:cNvCnPr/>
                      <wps:spPr>
                        <a:xfrm>
                          <a:off x="0" y="0"/>
                          <a:ext cx="160020" cy="4076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F8EC9" id="Straight Arrow Connector 113" o:spid="_x0000_s1026" type="#_x0000_t32" style="position:absolute;margin-left:412pt;margin-top:20.8pt;width:12.6pt;height:3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" strokecolor="#4472c4 [3204]" strokeweight=".5pt">
                <v:stroke endarrow="block" joinstyle="miter"/>
              </v:shape>
            </w:pict>
          </mc:Fallback>
        </mc:AlternateContent>
      </w:r>
      <w:r w:rsidR="00DF782D" w:rsidRPr="004D31ED">
        <w:rPr>
          <w:noProof/>
          <w:sz w:val="20"/>
          <w:szCs w:val="20"/>
          <w:lang w:val="en-US"/>
        </w:rPr>
        <mc:AlternateContent>
          <mc:Choice Requires="wps">
            <w:drawing>
              <wp:anchor distT="0" distB="0" distL="114300" distR="114300" simplePos="0" relativeHeight="251760640" behindDoc="0" locked="0" layoutInCell="1" allowOverlap="1" wp14:anchorId="4FC72DEB" wp14:editId="4E7B34FB">
                <wp:simplePos x="0" y="0"/>
                <wp:positionH relativeFrom="column">
                  <wp:posOffset>4351020</wp:posOffset>
                </wp:positionH>
                <wp:positionV relativeFrom="paragraph">
                  <wp:posOffset>293370</wp:posOffset>
                </wp:positionV>
                <wp:extent cx="118110" cy="386421"/>
                <wp:effectExtent l="38100" t="0" r="21590" b="33020"/>
                <wp:wrapNone/>
                <wp:docPr id="114" name="Straight Arrow Connector 114"/>
                <wp:cNvGraphicFramePr/>
                <a:graphic xmlns:a="http://schemas.openxmlformats.org/drawingml/2006/main">
                  <a:graphicData uri="http://schemas.microsoft.com/office/word/2010/wordprocessingShape">
                    <wps:wsp>
                      <wps:cNvCnPr/>
                      <wps:spPr>
                        <a:xfrm flipH="1">
                          <a:off x="0" y="0"/>
                          <a:ext cx="118110" cy="3864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5F036" id="Straight Arrow Connector 114" o:spid="_x0000_s1026" type="#_x0000_t32" style="position:absolute;margin-left:342.6pt;margin-top:23.1pt;width:9.3pt;height:30.45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" strokecolor="#4472c4 [3204]" strokeweight=".5pt">
                <v:stroke endarrow="block" joinstyle="miter"/>
              </v:shape>
            </w:pict>
          </mc:Fallback>
        </mc:AlternateContent>
      </w:r>
      <w:r w:rsidR="00DF782D" w:rsidRPr="004D31ED">
        <w:rPr>
          <w:noProof/>
          <w:sz w:val="20"/>
          <w:szCs w:val="20"/>
          <w:lang w:val="en-US"/>
        </w:rPr>
        <mc:AlternateContent>
          <mc:Choice Requires="wps">
            <w:drawing>
              <wp:anchor distT="0" distB="0" distL="114300" distR="114300" simplePos="0" relativeHeight="251743232" behindDoc="0" locked="0" layoutInCell="1" allowOverlap="1" wp14:anchorId="7513D496" wp14:editId="14CF86F1">
                <wp:simplePos x="0" y="0"/>
                <wp:positionH relativeFrom="column">
                  <wp:posOffset>1162436</wp:posOffset>
                </wp:positionH>
                <wp:positionV relativeFrom="paragraph">
                  <wp:posOffset>304702</wp:posOffset>
                </wp:positionV>
                <wp:extent cx="354965" cy="220133"/>
                <wp:effectExtent l="0" t="0" r="635" b="0"/>
                <wp:wrapNone/>
                <wp:docPr id="78" name="Text Box 78"/>
                <wp:cNvGraphicFramePr/>
                <a:graphic xmlns:a="http://schemas.openxmlformats.org/drawingml/2006/main">
                  <a:graphicData uri="http://schemas.microsoft.com/office/word/2010/wordprocessingShape">
                    <wps:wsp>
                      <wps:cNvSpPr txBox="1"/>
                      <wps:spPr>
                        <a:xfrm flipH="1">
                          <a:off x="0" y="0"/>
                          <a:ext cx="354965" cy="220133"/>
                        </a:xfrm>
                        <a:prstGeom prst="rect">
                          <a:avLst/>
                        </a:prstGeom>
                        <a:solidFill>
                          <a:schemeClr val="lt1"/>
                        </a:solidFill>
                        <a:ln w="6350">
                          <a:noFill/>
                        </a:ln>
                      </wps:spPr>
                      <wps:txbx>
                        <w:txbxContent>
                          <w:p w14:paraId="66553847" w14:textId="77777777" w:rsidR="00E2322B" w:rsidRDefault="00E2322B" w:rsidP="00DF782D">
                            <w:r>
                              <w:rPr>
                                <w:rFonts w:cs="Arial"/>
                                <w:sz w:val="13"/>
                                <w:szCs w:val="13"/>
                              </w:rPr>
                              <w:t>No</w:t>
                            </w:r>
                          </w:p>
                          <w:p w14:paraId="6E5CDB53"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3D496" id="Text Box 78" o:spid="_x0000_s1083" type="#_x0000_t202" style="position:absolute;margin-left:91.55pt;margin-top:24pt;width:27.95pt;height:17.3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" fillcolor="white [3201]" stroked="f" strokeweight=".5pt">
                <v:textbox>
                  <w:txbxContent>
                    <w:p w14:paraId="66553847" w14:textId="77777777" w:rsidR="00E2322B" w:rsidRDefault="00E2322B" w:rsidP="00DF782D">
                      <w:r>
                        <w:rPr>
                          <w:rFonts w:cs="Arial"/>
                          <w:sz w:val="13"/>
                          <w:szCs w:val="13"/>
                        </w:rPr>
                        <w:t>No</w:t>
                      </w:r>
                    </w:p>
                    <w:p w14:paraId="6E5CDB53" w14:textId="77777777" w:rsidR="00E2322B" w:rsidRDefault="00E2322B" w:rsidP="00DF782D"/>
                  </w:txbxContent>
                </v:textbox>
              </v:shape>
            </w:pict>
          </mc:Fallback>
        </mc:AlternateContent>
      </w:r>
      <w:r w:rsidR="00DF782D" w:rsidRPr="004D31ED">
        <w:rPr>
          <w:noProof/>
          <w:sz w:val="20"/>
          <w:szCs w:val="20"/>
          <w:lang w:val="en-US"/>
        </w:rPr>
        <mc:AlternateContent>
          <mc:Choice Requires="wps">
            <w:drawing>
              <wp:anchor distT="0" distB="0" distL="114300" distR="114300" simplePos="0" relativeHeight="251739136" behindDoc="0" locked="0" layoutInCell="1" allowOverlap="1" wp14:anchorId="7878762F" wp14:editId="405AD07A">
                <wp:simplePos x="0" y="0"/>
                <wp:positionH relativeFrom="column">
                  <wp:posOffset>1822744</wp:posOffset>
                </wp:positionH>
                <wp:positionV relativeFrom="paragraph">
                  <wp:posOffset>148301</wp:posOffset>
                </wp:positionV>
                <wp:extent cx="0" cy="372110"/>
                <wp:effectExtent l="63500" t="0" r="38100" b="34290"/>
                <wp:wrapNone/>
                <wp:docPr id="73" name="Straight Arrow Connector 73"/>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A806C5" id="Straight Arrow Connector 73" o:spid="_x0000_s1026" type="#_x0000_t32" style="position:absolute;margin-left:143.5pt;margin-top:11.7pt;width:0;height:29.3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" strokecolor="#4472c4 [3204]" strokeweight=".5pt">
                <v:stroke endarrow="block" joinstyle="miter"/>
              </v:shape>
            </w:pict>
          </mc:Fallback>
        </mc:AlternateContent>
      </w:r>
    </w:p>
    <w:p w14:paraId="248AA3CB" w14:textId="4C976963" w:rsidR="00DF782D" w:rsidRPr="004D31ED" w:rsidRDefault="00097388" w:rsidP="00DF782D">
      <w:pPr>
        <w:rPr>
          <w:sz w:val="20"/>
          <w:szCs w:val="20"/>
        </w:rPr>
      </w:pPr>
      <w:r w:rsidRPr="004D31ED">
        <w:rPr>
          <w:noProof/>
          <w:sz w:val="20"/>
          <w:szCs w:val="20"/>
          <w:lang w:val="en-US"/>
        </w:rPr>
        <mc:AlternateContent>
          <mc:Choice Requires="wps">
            <w:drawing>
              <wp:anchor distT="0" distB="0" distL="114300" distR="114300" simplePos="0" relativeHeight="251741184" behindDoc="0" locked="0" layoutInCell="1" allowOverlap="1" wp14:anchorId="76FCA545" wp14:editId="50B43AD0">
                <wp:simplePos x="0" y="0"/>
                <wp:positionH relativeFrom="column">
                  <wp:posOffset>3778250</wp:posOffset>
                </wp:positionH>
                <wp:positionV relativeFrom="paragraph">
                  <wp:posOffset>13335</wp:posOffset>
                </wp:positionV>
                <wp:extent cx="336550" cy="187960"/>
                <wp:effectExtent l="0" t="0" r="6350" b="2540"/>
                <wp:wrapNone/>
                <wp:docPr id="75" name="Text Box 75"/>
                <wp:cNvGraphicFramePr/>
                <a:graphic xmlns:a="http://schemas.openxmlformats.org/drawingml/2006/main">
                  <a:graphicData uri="http://schemas.microsoft.com/office/word/2010/wordprocessingShape">
                    <wps:wsp>
                      <wps:cNvSpPr txBox="1"/>
                      <wps:spPr>
                        <a:xfrm flipH="1">
                          <a:off x="0" y="0"/>
                          <a:ext cx="336550" cy="187960"/>
                        </a:xfrm>
                        <a:prstGeom prst="rect">
                          <a:avLst/>
                        </a:prstGeom>
                        <a:solidFill>
                          <a:schemeClr val="lt1"/>
                        </a:solidFill>
                        <a:ln w="6350">
                          <a:noFill/>
                        </a:ln>
                      </wps:spPr>
                      <wps:txbx>
                        <w:txbxContent>
                          <w:p w14:paraId="513652E9" w14:textId="77777777" w:rsidR="00E2322B" w:rsidRDefault="00E2322B" w:rsidP="00DF782D">
                            <w:r>
                              <w:rPr>
                                <w:rFonts w:cs="Arial"/>
                                <w:sz w:val="13"/>
                                <w:szCs w:val="13"/>
                              </w:rPr>
                              <w:t>Yes</w:t>
                            </w:r>
                          </w:p>
                          <w:p w14:paraId="2C1786FE"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CA545" id="Text Box 75" o:spid="_x0000_s1084" type="#_x0000_t202" style="position:absolute;margin-left:297.5pt;margin-top:1.05pt;width:26.5pt;height:14.8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" fillcolor="white [3201]" stroked="f" strokeweight=".5pt">
                <v:textbox>
                  <w:txbxContent>
                    <w:p w14:paraId="513652E9" w14:textId="77777777" w:rsidR="00E2322B" w:rsidRDefault="00E2322B" w:rsidP="00DF782D">
                      <w:r>
                        <w:rPr>
                          <w:rFonts w:cs="Arial"/>
                          <w:sz w:val="13"/>
                          <w:szCs w:val="13"/>
                        </w:rPr>
                        <w:t>Yes</w:t>
                      </w:r>
                    </w:p>
                    <w:p w14:paraId="2C1786FE" w14:textId="77777777" w:rsidR="00E2322B" w:rsidRDefault="00E2322B" w:rsidP="00DF782D"/>
                  </w:txbxContent>
                </v:textbox>
              </v:shape>
            </w:pict>
          </mc:Fallback>
        </mc:AlternateContent>
      </w:r>
      <w:r w:rsidRPr="004D31ED">
        <w:rPr>
          <w:noProof/>
          <w:sz w:val="20"/>
          <w:szCs w:val="20"/>
          <w:lang w:val="en-US"/>
        </w:rPr>
        <mc:AlternateContent>
          <mc:Choice Requires="wps">
            <w:drawing>
              <wp:anchor distT="0" distB="0" distL="114300" distR="114300" simplePos="0" relativeHeight="251744256" behindDoc="0" locked="0" layoutInCell="1" allowOverlap="1" wp14:anchorId="740C8F05" wp14:editId="342B11B8">
                <wp:simplePos x="0" y="0"/>
                <wp:positionH relativeFrom="column">
                  <wp:posOffset>5467350</wp:posOffset>
                </wp:positionH>
                <wp:positionV relativeFrom="paragraph">
                  <wp:posOffset>13335</wp:posOffset>
                </wp:positionV>
                <wp:extent cx="317500" cy="203200"/>
                <wp:effectExtent l="0" t="0" r="6350" b="6350"/>
                <wp:wrapNone/>
                <wp:docPr id="81" name="Text Box 81"/>
                <wp:cNvGraphicFramePr/>
                <a:graphic xmlns:a="http://schemas.openxmlformats.org/drawingml/2006/main">
                  <a:graphicData uri="http://schemas.microsoft.com/office/word/2010/wordprocessingShape">
                    <wps:wsp>
                      <wps:cNvSpPr txBox="1"/>
                      <wps:spPr>
                        <a:xfrm>
                          <a:off x="0" y="0"/>
                          <a:ext cx="317500" cy="203200"/>
                        </a:xfrm>
                        <a:prstGeom prst="rect">
                          <a:avLst/>
                        </a:prstGeom>
                        <a:solidFill>
                          <a:schemeClr val="lt1"/>
                        </a:solidFill>
                        <a:ln w="6350">
                          <a:noFill/>
                        </a:ln>
                      </wps:spPr>
                      <wps:txbx>
                        <w:txbxContent>
                          <w:p w14:paraId="10588FC0" w14:textId="792DE8F2" w:rsidR="00E2322B" w:rsidRDefault="00E2322B" w:rsidP="00097388">
                            <w:r>
                              <w:rPr>
                                <w:rFonts w:cs="Arial"/>
                                <w:sz w:val="13"/>
                                <w:szCs w:val="13"/>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C8F05" id="Text Box 81" o:spid="_x0000_s1085" type="#_x0000_t202" style="position:absolute;margin-left:430.5pt;margin-top:1.05pt;width:25pt;height:1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" fillcolor="white [3201]" stroked="f" strokeweight=".5pt">
                <v:textbox>
                  <w:txbxContent>
                    <w:p w14:paraId="10588FC0" w14:textId="792DE8F2" w:rsidR="00E2322B" w:rsidRDefault="00E2322B" w:rsidP="00097388">
                      <w:r>
                        <w:rPr>
                          <w:rFonts w:cs="Arial"/>
                          <w:sz w:val="13"/>
                          <w:szCs w:val="13"/>
                        </w:rPr>
                        <w:t>No</w:t>
                      </w:r>
                    </w:p>
                  </w:txbxContent>
                </v:textbox>
              </v:shape>
            </w:pict>
          </mc:Fallback>
        </mc:AlternateContent>
      </w:r>
    </w:p>
    <w:p w14:paraId="75BA692D" w14:textId="6EE72A95" w:rsidR="00DF782D" w:rsidRPr="004D31ED" w:rsidRDefault="00097388" w:rsidP="00DF782D">
      <w:pPr>
        <w:rPr>
          <w:sz w:val="20"/>
          <w:szCs w:val="20"/>
        </w:rPr>
      </w:pPr>
      <w:r w:rsidRPr="004D31ED">
        <w:rPr>
          <w:noProof/>
          <w:sz w:val="20"/>
          <w:szCs w:val="20"/>
          <w:lang w:val="en-US"/>
        </w:rPr>
        <mc:AlternateContent>
          <mc:Choice Requires="wps">
            <w:drawing>
              <wp:anchor distT="0" distB="0" distL="114300" distR="114300" simplePos="0" relativeHeight="251758592" behindDoc="0" locked="0" layoutInCell="1" allowOverlap="1" wp14:anchorId="0A6C61A3" wp14:editId="19D06924">
                <wp:simplePos x="0" y="0"/>
                <wp:positionH relativeFrom="column">
                  <wp:posOffset>5005070</wp:posOffset>
                </wp:positionH>
                <wp:positionV relativeFrom="paragraph">
                  <wp:posOffset>210820</wp:posOffset>
                </wp:positionV>
                <wp:extent cx="886119" cy="443060"/>
                <wp:effectExtent l="0" t="0" r="15875" b="14605"/>
                <wp:wrapNone/>
                <wp:docPr id="112" name="Text Box 112"/>
                <wp:cNvGraphicFramePr/>
                <a:graphic xmlns:a="http://schemas.openxmlformats.org/drawingml/2006/main">
                  <a:graphicData uri="http://schemas.microsoft.com/office/word/2010/wordprocessingShape">
                    <wps:wsp>
                      <wps:cNvSpPr txBox="1"/>
                      <wps:spPr>
                        <a:xfrm>
                          <a:off x="0" y="0"/>
                          <a:ext cx="886119" cy="443060"/>
                        </a:xfrm>
                        <a:prstGeom prst="rect">
                          <a:avLst/>
                        </a:prstGeom>
                        <a:solidFill>
                          <a:schemeClr val="lt1"/>
                        </a:solidFill>
                        <a:ln w="6350">
                          <a:solidFill>
                            <a:prstClr val="black"/>
                          </a:solidFill>
                        </a:ln>
                      </wps:spPr>
                      <wps:txbx>
                        <w:txbxContent>
                          <w:p w14:paraId="0823CB29" w14:textId="77777777" w:rsidR="00E2322B" w:rsidRPr="00FC64A5" w:rsidRDefault="00E2322B" w:rsidP="00DF782D">
                            <w:pPr>
                              <w:rPr>
                                <w:rFonts w:cs="Arial"/>
                                <w:sz w:val="16"/>
                                <w:szCs w:val="16"/>
                              </w:rPr>
                            </w:pPr>
                            <w:r>
                              <w:rPr>
                                <w:rFonts w:cs="Arial"/>
                                <w:sz w:val="16"/>
                                <w:szCs w:val="16"/>
                              </w:rPr>
                              <w:t>Inappropriate override</w:t>
                            </w:r>
                          </w:p>
                          <w:p w14:paraId="6035A2E8" w14:textId="77777777" w:rsidR="00E2322B" w:rsidRPr="00FC64A5" w:rsidRDefault="00E2322B" w:rsidP="00DF782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C61A3" id="Text Box 112" o:spid="_x0000_s1086" type="#_x0000_t202" style="position:absolute;margin-left:394.1pt;margin-top:16.6pt;width:69.75pt;height:34.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" fillcolor="white [3201]" strokeweight=".5pt">
                <v:textbox>
                  <w:txbxContent>
                    <w:p w14:paraId="0823CB29" w14:textId="77777777" w:rsidR="00E2322B" w:rsidRPr="00FC64A5" w:rsidRDefault="00E2322B" w:rsidP="00DF782D">
                      <w:pPr>
                        <w:rPr>
                          <w:rFonts w:cs="Arial"/>
                          <w:sz w:val="16"/>
                          <w:szCs w:val="16"/>
                        </w:rPr>
                      </w:pPr>
                      <w:r>
                        <w:rPr>
                          <w:rFonts w:cs="Arial"/>
                          <w:sz w:val="16"/>
                          <w:szCs w:val="16"/>
                        </w:rPr>
                        <w:t>Inappropriate override</w:t>
                      </w:r>
                    </w:p>
                    <w:p w14:paraId="6035A2E8" w14:textId="77777777" w:rsidR="00E2322B" w:rsidRPr="00FC64A5" w:rsidRDefault="00E2322B" w:rsidP="00DF782D">
                      <w:pPr>
                        <w:rPr>
                          <w:rFonts w:cs="Arial"/>
                          <w:sz w:val="16"/>
                          <w:szCs w:val="16"/>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746304" behindDoc="0" locked="0" layoutInCell="1" allowOverlap="1" wp14:anchorId="058E11E8" wp14:editId="5943197A">
                <wp:simplePos x="0" y="0"/>
                <wp:positionH relativeFrom="column">
                  <wp:posOffset>339090</wp:posOffset>
                </wp:positionH>
                <wp:positionV relativeFrom="paragraph">
                  <wp:posOffset>6350</wp:posOffset>
                </wp:positionV>
                <wp:extent cx="2686050" cy="499621"/>
                <wp:effectExtent l="0" t="0" r="19050" b="8890"/>
                <wp:wrapNone/>
                <wp:docPr id="85" name="Text Box 85"/>
                <wp:cNvGraphicFramePr/>
                <a:graphic xmlns:a="http://schemas.openxmlformats.org/drawingml/2006/main">
                  <a:graphicData uri="http://schemas.microsoft.com/office/word/2010/wordprocessingShape">
                    <wps:wsp>
                      <wps:cNvSpPr txBox="1"/>
                      <wps:spPr>
                        <a:xfrm>
                          <a:off x="0" y="0"/>
                          <a:ext cx="2686050" cy="499621"/>
                        </a:xfrm>
                        <a:prstGeom prst="rect">
                          <a:avLst/>
                        </a:prstGeom>
                        <a:solidFill>
                          <a:schemeClr val="lt1"/>
                        </a:solidFill>
                        <a:ln w="6350">
                          <a:solidFill>
                            <a:prstClr val="black"/>
                          </a:solidFill>
                        </a:ln>
                      </wps:spPr>
                      <wps:txbx>
                        <w:txbxContent>
                          <w:p w14:paraId="59391B8B" w14:textId="77777777" w:rsidR="00E2322B" w:rsidRPr="00FC64A5" w:rsidRDefault="00E2322B" w:rsidP="00DF782D">
                            <w:pPr>
                              <w:rPr>
                                <w:rFonts w:cs="Arial"/>
                                <w:sz w:val="16"/>
                                <w:szCs w:val="16"/>
                              </w:rPr>
                            </w:pPr>
                            <w:r>
                              <w:rPr>
                                <w:rFonts w:cs="Arial"/>
                                <w:sz w:val="16"/>
                                <w:szCs w:val="16"/>
                              </w:rPr>
                              <w:t>Upon cross checking with the Lexi-Comp was this interaction determined to be of rating C or D?</w:t>
                            </w:r>
                          </w:p>
                          <w:p w14:paraId="7EE2984E"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E11E8" id="Text Box 85" o:spid="_x0000_s1087" type="#_x0000_t202" style="position:absolute;margin-left:26.7pt;margin-top:.5pt;width:211.5pt;height:39.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" fillcolor="white [3201]" strokeweight=".5pt">
                <v:textbox>
                  <w:txbxContent>
                    <w:p w14:paraId="59391B8B" w14:textId="77777777" w:rsidR="00E2322B" w:rsidRPr="00FC64A5" w:rsidRDefault="00E2322B" w:rsidP="00DF782D">
                      <w:pPr>
                        <w:rPr>
                          <w:rFonts w:cs="Arial"/>
                          <w:sz w:val="16"/>
                          <w:szCs w:val="16"/>
                        </w:rPr>
                      </w:pPr>
                      <w:r>
                        <w:rPr>
                          <w:rFonts w:cs="Arial"/>
                          <w:sz w:val="16"/>
                          <w:szCs w:val="16"/>
                        </w:rPr>
                        <w:t>Upon cross checking with the Lexi-Comp was this interaction determined to be of rating C or D?</w:t>
                      </w:r>
                    </w:p>
                    <w:p w14:paraId="7EE2984E" w14:textId="77777777" w:rsidR="00E2322B" w:rsidRDefault="00E2322B" w:rsidP="00DF782D"/>
                  </w:txbxContent>
                </v:textbox>
              </v:shape>
            </w:pict>
          </mc:Fallback>
        </mc:AlternateContent>
      </w:r>
      <w:r w:rsidR="00DF782D" w:rsidRPr="004D31ED">
        <w:rPr>
          <w:noProof/>
          <w:sz w:val="20"/>
          <w:szCs w:val="20"/>
          <w:lang w:val="en-US"/>
        </w:rPr>
        <mc:AlternateContent>
          <mc:Choice Requires="wps">
            <w:drawing>
              <wp:anchor distT="0" distB="0" distL="114300" distR="114300" simplePos="0" relativeHeight="251757568" behindDoc="0" locked="0" layoutInCell="1" allowOverlap="1" wp14:anchorId="0E6C2635" wp14:editId="73C70EE9">
                <wp:simplePos x="0" y="0"/>
                <wp:positionH relativeFrom="column">
                  <wp:posOffset>3763580</wp:posOffset>
                </wp:positionH>
                <wp:positionV relativeFrom="paragraph">
                  <wp:posOffset>206212</wp:posOffset>
                </wp:positionV>
                <wp:extent cx="802433" cy="391795"/>
                <wp:effectExtent l="0" t="0" r="10795" b="14605"/>
                <wp:wrapNone/>
                <wp:docPr id="111" name="Text Box 111"/>
                <wp:cNvGraphicFramePr/>
                <a:graphic xmlns:a="http://schemas.openxmlformats.org/drawingml/2006/main">
                  <a:graphicData uri="http://schemas.microsoft.com/office/word/2010/wordprocessingShape">
                    <wps:wsp>
                      <wps:cNvSpPr txBox="1"/>
                      <wps:spPr>
                        <a:xfrm>
                          <a:off x="0" y="0"/>
                          <a:ext cx="802433" cy="391795"/>
                        </a:xfrm>
                        <a:prstGeom prst="rect">
                          <a:avLst/>
                        </a:prstGeom>
                        <a:solidFill>
                          <a:schemeClr val="lt1"/>
                        </a:solidFill>
                        <a:ln w="6350">
                          <a:solidFill>
                            <a:prstClr val="black"/>
                          </a:solidFill>
                        </a:ln>
                      </wps:spPr>
                      <wps:txbx>
                        <w:txbxContent>
                          <w:p w14:paraId="11E63CA1" w14:textId="77777777" w:rsidR="00E2322B" w:rsidRPr="00FC64A5" w:rsidRDefault="00E2322B" w:rsidP="00DF782D">
                            <w:pPr>
                              <w:rPr>
                                <w:rFonts w:cs="Arial"/>
                                <w:sz w:val="16"/>
                                <w:szCs w:val="16"/>
                              </w:rPr>
                            </w:pPr>
                            <w:r>
                              <w:rPr>
                                <w:rFonts w:cs="Arial"/>
                                <w:sz w:val="16"/>
                                <w:szCs w:val="16"/>
                              </w:rPr>
                              <w:t>Appropriate override</w:t>
                            </w:r>
                          </w:p>
                          <w:p w14:paraId="48B0A7AE" w14:textId="77777777" w:rsidR="00E2322B" w:rsidRPr="00FC64A5" w:rsidRDefault="00E2322B" w:rsidP="00DF782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C2635" id="Text Box 111" o:spid="_x0000_s1088" type="#_x0000_t202" style="position:absolute;margin-left:296.35pt;margin-top:16.25pt;width:63.2pt;height:30.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" fillcolor="white [3201]" strokeweight=".5pt">
                <v:textbox>
                  <w:txbxContent>
                    <w:p w14:paraId="11E63CA1" w14:textId="77777777" w:rsidR="00E2322B" w:rsidRPr="00FC64A5" w:rsidRDefault="00E2322B" w:rsidP="00DF782D">
                      <w:pPr>
                        <w:rPr>
                          <w:rFonts w:cs="Arial"/>
                          <w:sz w:val="16"/>
                          <w:szCs w:val="16"/>
                        </w:rPr>
                      </w:pPr>
                      <w:r>
                        <w:rPr>
                          <w:rFonts w:cs="Arial"/>
                          <w:sz w:val="16"/>
                          <w:szCs w:val="16"/>
                        </w:rPr>
                        <w:t>Appropriate override</w:t>
                      </w:r>
                    </w:p>
                    <w:p w14:paraId="48B0A7AE" w14:textId="77777777" w:rsidR="00E2322B" w:rsidRPr="00FC64A5" w:rsidRDefault="00E2322B" w:rsidP="00DF782D">
                      <w:pPr>
                        <w:rPr>
                          <w:rFonts w:cs="Arial"/>
                          <w:sz w:val="16"/>
                          <w:szCs w:val="16"/>
                        </w:rPr>
                      </w:pPr>
                    </w:p>
                  </w:txbxContent>
                </v:textbox>
              </v:shape>
            </w:pict>
          </mc:Fallback>
        </mc:AlternateContent>
      </w:r>
    </w:p>
    <w:p w14:paraId="0B61D9AA" w14:textId="77777777" w:rsidR="00DF782D" w:rsidRPr="004D31E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47328" behindDoc="0" locked="0" layoutInCell="1" allowOverlap="1" wp14:anchorId="726D17B3" wp14:editId="5E3335DF">
                <wp:simplePos x="0" y="0"/>
                <wp:positionH relativeFrom="column">
                  <wp:posOffset>1839006</wp:posOffset>
                </wp:positionH>
                <wp:positionV relativeFrom="paragraph">
                  <wp:posOffset>283158</wp:posOffset>
                </wp:positionV>
                <wp:extent cx="0" cy="372110"/>
                <wp:effectExtent l="63500" t="0" r="38100" b="34290"/>
                <wp:wrapNone/>
                <wp:docPr id="91" name="Straight Arrow Connector 91"/>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7C8998" id="Straight Arrow Connector 91" o:spid="_x0000_s1026" type="#_x0000_t32" style="position:absolute;margin-left:144.8pt;margin-top:22.3pt;width:0;height:29.3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" strokecolor="#4472c4 [3204]" strokeweight=".5pt">
                <v:stroke endarrow="block" joinstyle="miter"/>
              </v:shape>
            </w:pict>
          </mc:Fallback>
        </mc:AlternateContent>
      </w:r>
    </w:p>
    <w:p w14:paraId="43E7FB0A" w14:textId="77777777" w:rsidR="00DF782D" w:rsidRPr="004D31E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48352" behindDoc="0" locked="0" layoutInCell="1" allowOverlap="1" wp14:anchorId="6DA691FD" wp14:editId="2A3B78EB">
                <wp:simplePos x="0" y="0"/>
                <wp:positionH relativeFrom="column">
                  <wp:posOffset>1099185</wp:posOffset>
                </wp:positionH>
                <wp:positionV relativeFrom="paragraph">
                  <wp:posOffset>45720</wp:posOffset>
                </wp:positionV>
                <wp:extent cx="354965" cy="219710"/>
                <wp:effectExtent l="0" t="0" r="0" b="0"/>
                <wp:wrapNone/>
                <wp:docPr id="93" name="Text Box 93"/>
                <wp:cNvGraphicFramePr/>
                <a:graphic xmlns:a="http://schemas.openxmlformats.org/drawingml/2006/main">
                  <a:graphicData uri="http://schemas.microsoft.com/office/word/2010/wordprocessingShape">
                    <wps:wsp>
                      <wps:cNvSpPr txBox="1"/>
                      <wps:spPr>
                        <a:xfrm flipH="1">
                          <a:off x="0" y="0"/>
                          <a:ext cx="354965" cy="219710"/>
                        </a:xfrm>
                        <a:prstGeom prst="rect">
                          <a:avLst/>
                        </a:prstGeom>
                        <a:solidFill>
                          <a:schemeClr val="lt1"/>
                        </a:solidFill>
                        <a:ln w="6350">
                          <a:noFill/>
                        </a:ln>
                      </wps:spPr>
                      <wps:txbx>
                        <w:txbxContent>
                          <w:p w14:paraId="70605C2F" w14:textId="77777777" w:rsidR="00E2322B" w:rsidRDefault="00E2322B" w:rsidP="00DF782D">
                            <w:r>
                              <w:rPr>
                                <w:rFonts w:cs="Arial"/>
                                <w:sz w:val="13"/>
                                <w:szCs w:val="13"/>
                              </w:rPr>
                              <w:t>Yes</w:t>
                            </w:r>
                          </w:p>
                          <w:p w14:paraId="3BBD6705"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691FD" id="Text Box 93" o:spid="_x0000_s1089" type="#_x0000_t202" style="position:absolute;margin-left:86.55pt;margin-top:3.6pt;width:27.95pt;height:17.3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" fillcolor="white [3201]" stroked="f" strokeweight=".5pt">
                <v:textbox>
                  <w:txbxContent>
                    <w:p w14:paraId="70605C2F" w14:textId="77777777" w:rsidR="00E2322B" w:rsidRDefault="00E2322B" w:rsidP="00DF782D">
                      <w:r>
                        <w:rPr>
                          <w:rFonts w:cs="Arial"/>
                          <w:sz w:val="13"/>
                          <w:szCs w:val="13"/>
                        </w:rPr>
                        <w:t>Yes</w:t>
                      </w:r>
                    </w:p>
                    <w:p w14:paraId="3BBD6705" w14:textId="77777777" w:rsidR="00E2322B" w:rsidRDefault="00E2322B" w:rsidP="00DF782D"/>
                  </w:txbxContent>
                </v:textbox>
              </v:shape>
            </w:pict>
          </mc:Fallback>
        </mc:AlternateContent>
      </w:r>
    </w:p>
    <w:p w14:paraId="359695E3" w14:textId="77777777" w:rsidR="00DF782D" w:rsidRPr="004D31E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51424" behindDoc="0" locked="0" layoutInCell="1" allowOverlap="1" wp14:anchorId="469A9953" wp14:editId="33F8E9B5">
                <wp:simplePos x="0" y="0"/>
                <wp:positionH relativeFrom="column">
                  <wp:posOffset>3281045</wp:posOffset>
                </wp:positionH>
                <wp:positionV relativeFrom="paragraph">
                  <wp:posOffset>9525</wp:posOffset>
                </wp:positionV>
                <wp:extent cx="354965" cy="219710"/>
                <wp:effectExtent l="0" t="0" r="635" b="0"/>
                <wp:wrapNone/>
                <wp:docPr id="98" name="Text Box 98"/>
                <wp:cNvGraphicFramePr/>
                <a:graphic xmlns:a="http://schemas.openxmlformats.org/drawingml/2006/main">
                  <a:graphicData uri="http://schemas.microsoft.com/office/word/2010/wordprocessingShape">
                    <wps:wsp>
                      <wps:cNvSpPr txBox="1"/>
                      <wps:spPr>
                        <a:xfrm flipH="1">
                          <a:off x="0" y="0"/>
                          <a:ext cx="354965" cy="219710"/>
                        </a:xfrm>
                        <a:prstGeom prst="rect">
                          <a:avLst/>
                        </a:prstGeom>
                        <a:solidFill>
                          <a:schemeClr val="lt1"/>
                        </a:solidFill>
                        <a:ln w="6350">
                          <a:noFill/>
                        </a:ln>
                      </wps:spPr>
                      <wps:txbx>
                        <w:txbxContent>
                          <w:p w14:paraId="05F59C17" w14:textId="77777777" w:rsidR="00E2322B" w:rsidRDefault="00E2322B" w:rsidP="00DF782D">
                            <w:r>
                              <w:rPr>
                                <w:rFonts w:cs="Arial"/>
                                <w:sz w:val="13"/>
                                <w:szCs w:val="13"/>
                              </w:rPr>
                              <w:t>Yes</w:t>
                            </w:r>
                          </w:p>
                          <w:p w14:paraId="3A71DFEB"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A9953" id="Text Box 98" o:spid="_x0000_s1090" type="#_x0000_t202" style="position:absolute;margin-left:258.35pt;margin-top:.75pt;width:27.95pt;height:17.3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" fillcolor="white [3201]" stroked="f" strokeweight=".5pt">
                <v:textbox>
                  <w:txbxContent>
                    <w:p w14:paraId="05F59C17" w14:textId="77777777" w:rsidR="00E2322B" w:rsidRDefault="00E2322B" w:rsidP="00DF782D">
                      <w:r>
                        <w:rPr>
                          <w:rFonts w:cs="Arial"/>
                          <w:sz w:val="13"/>
                          <w:szCs w:val="13"/>
                        </w:rPr>
                        <w:t>Yes</w:t>
                      </w:r>
                    </w:p>
                    <w:p w14:paraId="3A71DFEB" w14:textId="77777777" w:rsidR="00E2322B" w:rsidRDefault="00E2322B" w:rsidP="00DF782D"/>
                  </w:txbxContent>
                </v:textbox>
              </v:shape>
            </w:pict>
          </mc:Fallback>
        </mc:AlternateContent>
      </w:r>
      <w:r w:rsidRPr="004D31ED">
        <w:rPr>
          <w:noProof/>
          <w:sz w:val="20"/>
          <w:szCs w:val="20"/>
          <w:lang w:val="en-US"/>
        </w:rPr>
        <mc:AlternateContent>
          <mc:Choice Requires="wps">
            <w:drawing>
              <wp:anchor distT="0" distB="0" distL="114300" distR="114300" simplePos="0" relativeHeight="251749376" behindDoc="0" locked="0" layoutInCell="1" allowOverlap="1" wp14:anchorId="6F2A9573" wp14:editId="4FB44EAB">
                <wp:simplePos x="0" y="0"/>
                <wp:positionH relativeFrom="column">
                  <wp:posOffset>3919266</wp:posOffset>
                </wp:positionH>
                <wp:positionV relativeFrom="paragraph">
                  <wp:posOffset>268291</wp:posOffset>
                </wp:positionV>
                <wp:extent cx="1354455" cy="264795"/>
                <wp:effectExtent l="0" t="0" r="17145" b="14605"/>
                <wp:wrapNone/>
                <wp:docPr id="95" name="Text Box 95"/>
                <wp:cNvGraphicFramePr/>
                <a:graphic xmlns:a="http://schemas.openxmlformats.org/drawingml/2006/main">
                  <a:graphicData uri="http://schemas.microsoft.com/office/word/2010/wordprocessingShape">
                    <wps:wsp>
                      <wps:cNvSpPr txBox="1"/>
                      <wps:spPr>
                        <a:xfrm>
                          <a:off x="0" y="0"/>
                          <a:ext cx="1354455" cy="264795"/>
                        </a:xfrm>
                        <a:prstGeom prst="rect">
                          <a:avLst/>
                        </a:prstGeom>
                        <a:solidFill>
                          <a:schemeClr val="lt1"/>
                        </a:solidFill>
                        <a:ln w="6350">
                          <a:solidFill>
                            <a:prstClr val="black"/>
                          </a:solidFill>
                        </a:ln>
                      </wps:spPr>
                      <wps:txbx>
                        <w:txbxContent>
                          <w:p w14:paraId="73BD518E" w14:textId="77777777" w:rsidR="00E2322B" w:rsidRPr="00FC64A5" w:rsidRDefault="00E2322B" w:rsidP="00DF782D">
                            <w:pPr>
                              <w:rPr>
                                <w:rFonts w:cs="Arial"/>
                                <w:sz w:val="16"/>
                                <w:szCs w:val="16"/>
                              </w:rPr>
                            </w:pPr>
                            <w:r>
                              <w:rPr>
                                <w:rFonts w:cs="Arial"/>
                                <w:sz w:val="16"/>
                                <w:szCs w:val="16"/>
                              </w:rPr>
                              <w:t>Appropriate override</w:t>
                            </w:r>
                          </w:p>
                          <w:p w14:paraId="40EEA2E1" w14:textId="77777777" w:rsidR="00E2322B" w:rsidRPr="00FC64A5" w:rsidRDefault="00E2322B" w:rsidP="00DF782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A9573" id="Text Box 95" o:spid="_x0000_s1091" type="#_x0000_t202" style="position:absolute;margin-left:308.6pt;margin-top:21.15pt;width:106.65pt;height:20.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" fillcolor="white [3201]" strokeweight=".5pt">
                <v:textbox>
                  <w:txbxContent>
                    <w:p w14:paraId="73BD518E" w14:textId="77777777" w:rsidR="00E2322B" w:rsidRPr="00FC64A5" w:rsidRDefault="00E2322B" w:rsidP="00DF782D">
                      <w:pPr>
                        <w:rPr>
                          <w:rFonts w:cs="Arial"/>
                          <w:sz w:val="16"/>
                          <w:szCs w:val="16"/>
                        </w:rPr>
                      </w:pPr>
                      <w:r>
                        <w:rPr>
                          <w:rFonts w:cs="Arial"/>
                          <w:sz w:val="16"/>
                          <w:szCs w:val="16"/>
                        </w:rPr>
                        <w:t>Appropriate override</w:t>
                      </w:r>
                    </w:p>
                    <w:p w14:paraId="40EEA2E1" w14:textId="77777777" w:rsidR="00E2322B" w:rsidRPr="00FC64A5" w:rsidRDefault="00E2322B" w:rsidP="00DF782D">
                      <w:pPr>
                        <w:rPr>
                          <w:rFonts w:cs="Arial"/>
                          <w:sz w:val="16"/>
                          <w:szCs w:val="16"/>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745280" behindDoc="0" locked="0" layoutInCell="1" allowOverlap="1" wp14:anchorId="533AD38E" wp14:editId="12D2DBD6">
                <wp:simplePos x="0" y="0"/>
                <wp:positionH relativeFrom="column">
                  <wp:posOffset>339090</wp:posOffset>
                </wp:positionH>
                <wp:positionV relativeFrom="paragraph">
                  <wp:posOffset>139700</wp:posOffset>
                </wp:positionV>
                <wp:extent cx="2686639" cy="572795"/>
                <wp:effectExtent l="0" t="0" r="19050" b="11430"/>
                <wp:wrapNone/>
                <wp:docPr id="84" name="Text Box 84"/>
                <wp:cNvGraphicFramePr/>
                <a:graphic xmlns:a="http://schemas.openxmlformats.org/drawingml/2006/main">
                  <a:graphicData uri="http://schemas.microsoft.com/office/word/2010/wordprocessingShape">
                    <wps:wsp>
                      <wps:cNvSpPr txBox="1"/>
                      <wps:spPr>
                        <a:xfrm>
                          <a:off x="0" y="0"/>
                          <a:ext cx="2686639" cy="572795"/>
                        </a:xfrm>
                        <a:prstGeom prst="rect">
                          <a:avLst/>
                        </a:prstGeom>
                        <a:solidFill>
                          <a:schemeClr val="lt1"/>
                        </a:solidFill>
                        <a:ln w="6350">
                          <a:solidFill>
                            <a:prstClr val="black"/>
                          </a:solidFill>
                        </a:ln>
                      </wps:spPr>
                      <wps:txbx>
                        <w:txbxContent>
                          <w:p w14:paraId="6DB2C59B" w14:textId="1D7F66C5" w:rsidR="00E2322B" w:rsidRPr="00FC64A5" w:rsidRDefault="00E2322B" w:rsidP="00DF782D">
                            <w:pPr>
                              <w:jc w:val="both"/>
                              <w:rPr>
                                <w:rFonts w:cs="Arial"/>
                                <w:sz w:val="16"/>
                                <w:szCs w:val="16"/>
                              </w:rPr>
                            </w:pPr>
                            <w:r>
                              <w:rPr>
                                <w:rFonts w:cs="Arial"/>
                                <w:sz w:val="16"/>
                                <w:szCs w:val="16"/>
                              </w:rPr>
                              <w:t xml:space="preserve"> Was there was enough evidence in the </w:t>
                            </w:r>
                            <w:r w:rsidR="00BC560C">
                              <w:rPr>
                                <w:rFonts w:cs="Arial"/>
                                <w:sz w:val="16"/>
                                <w:szCs w:val="16"/>
                              </w:rPr>
                              <w:t>electronic health record</w:t>
                            </w:r>
                            <w:r>
                              <w:rPr>
                                <w:rFonts w:cs="Arial"/>
                                <w:sz w:val="16"/>
                                <w:szCs w:val="16"/>
                              </w:rPr>
                              <w:t xml:space="preserve"> to indicate that this combination of medications was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AD38E" id="Text Box 84" o:spid="_x0000_s1092" type="#_x0000_t202" style="position:absolute;margin-left:26.7pt;margin-top:11pt;width:211.55pt;height:45.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" fillcolor="white [3201]" strokeweight=".5pt">
                <v:textbox>
                  <w:txbxContent>
                    <w:p w14:paraId="6DB2C59B" w14:textId="1D7F66C5" w:rsidR="00E2322B" w:rsidRPr="00FC64A5" w:rsidRDefault="00E2322B" w:rsidP="00DF782D">
                      <w:pPr>
                        <w:jc w:val="both"/>
                        <w:rPr>
                          <w:rFonts w:cs="Arial"/>
                          <w:sz w:val="16"/>
                          <w:szCs w:val="16"/>
                        </w:rPr>
                      </w:pPr>
                      <w:r>
                        <w:rPr>
                          <w:rFonts w:cs="Arial"/>
                          <w:sz w:val="16"/>
                          <w:szCs w:val="16"/>
                        </w:rPr>
                        <w:t xml:space="preserve"> Was there was enough evidence in the </w:t>
                      </w:r>
                      <w:r w:rsidR="00BC560C">
                        <w:rPr>
                          <w:rFonts w:cs="Arial"/>
                          <w:sz w:val="16"/>
                          <w:szCs w:val="16"/>
                        </w:rPr>
                        <w:t>electronic health record</w:t>
                      </w:r>
                      <w:r>
                        <w:rPr>
                          <w:rFonts w:cs="Arial"/>
                          <w:sz w:val="16"/>
                          <w:szCs w:val="16"/>
                        </w:rPr>
                        <w:t xml:space="preserve"> to indicate that this combination of medications was necessary?</w:t>
                      </w:r>
                    </w:p>
                  </w:txbxContent>
                </v:textbox>
              </v:shape>
            </w:pict>
          </mc:Fallback>
        </mc:AlternateContent>
      </w:r>
    </w:p>
    <w:p w14:paraId="6D00E47A" w14:textId="77777777" w:rsidR="00DF782D" w:rsidRPr="004D31ED" w:rsidRDefault="00DF782D" w:rsidP="00DF782D">
      <w:pPr>
        <w:rPr>
          <w:sz w:val="20"/>
          <w:szCs w:val="20"/>
        </w:rPr>
      </w:pPr>
      <w:r>
        <w:rPr>
          <w:noProof/>
          <w:sz w:val="20"/>
          <w:szCs w:val="20"/>
          <w:lang w:val="en-US"/>
        </w:rPr>
        <mc:AlternateContent>
          <mc:Choice Requires="wps">
            <w:drawing>
              <wp:anchor distT="0" distB="0" distL="114300" distR="114300" simplePos="0" relativeHeight="251771904" behindDoc="0" locked="0" layoutInCell="1" allowOverlap="1" wp14:anchorId="3E484DC6" wp14:editId="76DC8522">
                <wp:simplePos x="0" y="0"/>
                <wp:positionH relativeFrom="column">
                  <wp:posOffset>3253341</wp:posOffset>
                </wp:positionH>
                <wp:positionV relativeFrom="paragraph">
                  <wp:posOffset>119426</wp:posOffset>
                </wp:positionV>
                <wp:extent cx="564653" cy="0"/>
                <wp:effectExtent l="0" t="63500" r="0" b="76200"/>
                <wp:wrapNone/>
                <wp:docPr id="429" name="Straight Arrow Connector 429"/>
                <wp:cNvGraphicFramePr/>
                <a:graphic xmlns:a="http://schemas.openxmlformats.org/drawingml/2006/main">
                  <a:graphicData uri="http://schemas.microsoft.com/office/word/2010/wordprocessingShape">
                    <wps:wsp>
                      <wps:cNvCnPr/>
                      <wps:spPr>
                        <a:xfrm>
                          <a:off x="0" y="0"/>
                          <a:ext cx="56465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2C0ECF" id="Straight Arrow Connector 429" o:spid="_x0000_s1026" type="#_x0000_t32" style="position:absolute;margin-left:256.15pt;margin-top:9.4pt;width:44.45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" strokecolor="#4472c4 [3204]" strokeweight=".5pt">
                <v:stroke endarrow="block" joinstyle="miter"/>
              </v:shape>
            </w:pict>
          </mc:Fallback>
        </mc:AlternateContent>
      </w:r>
    </w:p>
    <w:p w14:paraId="564A134E" w14:textId="38E39DE5" w:rsidR="00DF782D" w:rsidRPr="004D31ED" w:rsidRDefault="008123B2" w:rsidP="00DF782D">
      <w:pPr>
        <w:rPr>
          <w:sz w:val="20"/>
          <w:szCs w:val="20"/>
        </w:rPr>
      </w:pPr>
      <w:r w:rsidRPr="004D31ED">
        <w:rPr>
          <w:noProof/>
          <w:sz w:val="20"/>
          <w:szCs w:val="20"/>
          <w:lang w:val="en-US"/>
        </w:rPr>
        <mc:AlternateContent>
          <mc:Choice Requires="wps">
            <w:drawing>
              <wp:anchor distT="0" distB="0" distL="114300" distR="114300" simplePos="0" relativeHeight="251764736" behindDoc="0" locked="0" layoutInCell="1" allowOverlap="1" wp14:anchorId="3C3E1E8E" wp14:editId="42FCD29F">
                <wp:simplePos x="0" y="0"/>
                <wp:positionH relativeFrom="column">
                  <wp:posOffset>1104900</wp:posOffset>
                </wp:positionH>
                <wp:positionV relativeFrom="paragraph">
                  <wp:posOffset>306070</wp:posOffset>
                </wp:positionV>
                <wp:extent cx="304800" cy="203200"/>
                <wp:effectExtent l="0" t="0" r="0" b="6350"/>
                <wp:wrapNone/>
                <wp:docPr id="120" name="Text Box 120"/>
                <wp:cNvGraphicFramePr/>
                <a:graphic xmlns:a="http://schemas.openxmlformats.org/drawingml/2006/main">
                  <a:graphicData uri="http://schemas.microsoft.com/office/word/2010/wordprocessingShape">
                    <wps:wsp>
                      <wps:cNvSpPr txBox="1"/>
                      <wps:spPr>
                        <a:xfrm flipH="1">
                          <a:off x="0" y="0"/>
                          <a:ext cx="304800" cy="203200"/>
                        </a:xfrm>
                        <a:prstGeom prst="rect">
                          <a:avLst/>
                        </a:prstGeom>
                        <a:solidFill>
                          <a:schemeClr val="lt1"/>
                        </a:solidFill>
                        <a:ln w="6350">
                          <a:noFill/>
                        </a:ln>
                      </wps:spPr>
                      <wps:txbx>
                        <w:txbxContent>
                          <w:p w14:paraId="6C0A1C7F" w14:textId="77777777" w:rsidR="00E2322B" w:rsidRDefault="00E2322B" w:rsidP="00DF782D">
                            <w:r>
                              <w:rPr>
                                <w:rFonts w:cs="Arial"/>
                                <w:sz w:val="13"/>
                                <w:szCs w:val="13"/>
                              </w:rPr>
                              <w:t>No</w:t>
                            </w:r>
                          </w:p>
                          <w:p w14:paraId="5AF41551"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E1E8E" id="Text Box 120" o:spid="_x0000_s1093" type="#_x0000_t202" style="position:absolute;margin-left:87pt;margin-top:24.1pt;width:24pt;height:16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" fillcolor="white [3201]" stroked="f" strokeweight=".5pt">
                <v:textbox>
                  <w:txbxContent>
                    <w:p w14:paraId="6C0A1C7F" w14:textId="77777777" w:rsidR="00E2322B" w:rsidRDefault="00E2322B" w:rsidP="00DF782D">
                      <w:r>
                        <w:rPr>
                          <w:rFonts w:cs="Arial"/>
                          <w:sz w:val="13"/>
                          <w:szCs w:val="13"/>
                        </w:rPr>
                        <w:t>No</w:t>
                      </w:r>
                    </w:p>
                    <w:p w14:paraId="5AF41551" w14:textId="77777777" w:rsidR="00E2322B" w:rsidRDefault="00E2322B" w:rsidP="00DF782D"/>
                  </w:txbxContent>
                </v:textbox>
              </v:shape>
            </w:pict>
          </mc:Fallback>
        </mc:AlternateContent>
      </w:r>
      <w:r w:rsidR="00DF782D" w:rsidRPr="004D31ED">
        <w:rPr>
          <w:noProof/>
          <w:sz w:val="20"/>
          <w:szCs w:val="20"/>
          <w:lang w:val="en-US"/>
        </w:rPr>
        <mc:AlternateContent>
          <mc:Choice Requires="wps">
            <w:drawing>
              <wp:anchor distT="0" distB="0" distL="114300" distR="114300" simplePos="0" relativeHeight="251763712" behindDoc="0" locked="0" layoutInCell="1" allowOverlap="1" wp14:anchorId="04EC7240" wp14:editId="46377D96">
                <wp:simplePos x="0" y="0"/>
                <wp:positionH relativeFrom="column">
                  <wp:posOffset>1851025</wp:posOffset>
                </wp:positionH>
                <wp:positionV relativeFrom="paragraph">
                  <wp:posOffset>205105</wp:posOffset>
                </wp:positionV>
                <wp:extent cx="0" cy="372110"/>
                <wp:effectExtent l="63500" t="0" r="38100" b="34290"/>
                <wp:wrapNone/>
                <wp:docPr id="119" name="Straight Arrow Connector 119"/>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D51D29" id="Straight Arrow Connector 119" o:spid="_x0000_s1026" type="#_x0000_t32" style="position:absolute;margin-left:145.75pt;margin-top:16.15pt;width:0;height:29.3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" strokecolor="#4472c4 [3204]" strokeweight=".5pt">
                <v:stroke endarrow="block" joinstyle="miter"/>
              </v:shape>
            </w:pict>
          </mc:Fallback>
        </mc:AlternateContent>
      </w:r>
    </w:p>
    <w:p w14:paraId="72D38241" w14:textId="14B4870A" w:rsidR="00DF782D" w:rsidRPr="004D31ED" w:rsidRDefault="008123B2" w:rsidP="00DF782D">
      <w:pPr>
        <w:rPr>
          <w:sz w:val="20"/>
          <w:szCs w:val="20"/>
        </w:rPr>
      </w:pPr>
      <w:r w:rsidRPr="004D31ED">
        <w:rPr>
          <w:noProof/>
          <w:sz w:val="20"/>
          <w:szCs w:val="20"/>
          <w:lang w:val="en-US"/>
        </w:rPr>
        <mc:AlternateContent>
          <mc:Choice Requires="wps">
            <w:drawing>
              <wp:anchor distT="0" distB="0" distL="114300" distR="114300" simplePos="0" relativeHeight="251750400" behindDoc="0" locked="0" layoutInCell="1" allowOverlap="1" wp14:anchorId="10C24461" wp14:editId="3E7B2337">
                <wp:simplePos x="0" y="0"/>
                <wp:positionH relativeFrom="column">
                  <wp:posOffset>3708400</wp:posOffset>
                </wp:positionH>
                <wp:positionV relativeFrom="paragraph">
                  <wp:posOffset>201295</wp:posOffset>
                </wp:positionV>
                <wp:extent cx="1193800" cy="234950"/>
                <wp:effectExtent l="0" t="0" r="25400" b="12700"/>
                <wp:wrapNone/>
                <wp:docPr id="96" name="Text Box 96"/>
                <wp:cNvGraphicFramePr/>
                <a:graphic xmlns:a="http://schemas.openxmlformats.org/drawingml/2006/main">
                  <a:graphicData uri="http://schemas.microsoft.com/office/word/2010/wordprocessingShape">
                    <wps:wsp>
                      <wps:cNvSpPr txBox="1"/>
                      <wps:spPr>
                        <a:xfrm>
                          <a:off x="0" y="0"/>
                          <a:ext cx="1193800" cy="234950"/>
                        </a:xfrm>
                        <a:prstGeom prst="rect">
                          <a:avLst/>
                        </a:prstGeom>
                        <a:solidFill>
                          <a:schemeClr val="lt1"/>
                        </a:solidFill>
                        <a:ln w="6350">
                          <a:solidFill>
                            <a:prstClr val="black"/>
                          </a:solidFill>
                        </a:ln>
                      </wps:spPr>
                      <wps:txbx>
                        <w:txbxContent>
                          <w:p w14:paraId="74428151" w14:textId="77777777" w:rsidR="00E2322B" w:rsidRPr="00FC64A5" w:rsidRDefault="00E2322B" w:rsidP="00DF782D">
                            <w:pPr>
                              <w:rPr>
                                <w:rFonts w:cs="Arial"/>
                                <w:sz w:val="16"/>
                                <w:szCs w:val="16"/>
                              </w:rPr>
                            </w:pPr>
                            <w:r>
                              <w:rPr>
                                <w:rFonts w:cs="Arial"/>
                                <w:sz w:val="16"/>
                                <w:szCs w:val="16"/>
                              </w:rPr>
                              <w:t>Inappropriate override</w:t>
                            </w:r>
                          </w:p>
                          <w:p w14:paraId="3667EF3F" w14:textId="77777777" w:rsidR="00E2322B" w:rsidRPr="00FC64A5" w:rsidRDefault="00E2322B" w:rsidP="00DF782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24461" id="Text Box 96" o:spid="_x0000_s1094" type="#_x0000_t202" style="position:absolute;margin-left:292pt;margin-top:15.85pt;width:94pt;height:1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" fillcolor="white [3201]" strokeweight=".5pt">
                <v:textbox>
                  <w:txbxContent>
                    <w:p w14:paraId="74428151" w14:textId="77777777" w:rsidR="00E2322B" w:rsidRPr="00FC64A5" w:rsidRDefault="00E2322B" w:rsidP="00DF782D">
                      <w:pPr>
                        <w:rPr>
                          <w:rFonts w:cs="Arial"/>
                          <w:sz w:val="16"/>
                          <w:szCs w:val="16"/>
                        </w:rPr>
                      </w:pPr>
                      <w:r>
                        <w:rPr>
                          <w:rFonts w:cs="Arial"/>
                          <w:sz w:val="16"/>
                          <w:szCs w:val="16"/>
                        </w:rPr>
                        <w:t>Inappropriate override</w:t>
                      </w:r>
                    </w:p>
                    <w:p w14:paraId="3667EF3F" w14:textId="77777777" w:rsidR="00E2322B" w:rsidRPr="00FC64A5" w:rsidRDefault="00E2322B" w:rsidP="00DF782D">
                      <w:pPr>
                        <w:rPr>
                          <w:rFonts w:cs="Arial"/>
                          <w:sz w:val="16"/>
                          <w:szCs w:val="16"/>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766784" behindDoc="0" locked="0" layoutInCell="1" allowOverlap="1" wp14:anchorId="4FD8AC57" wp14:editId="73FEDE8E">
                <wp:simplePos x="0" y="0"/>
                <wp:positionH relativeFrom="column">
                  <wp:posOffset>3244850</wp:posOffset>
                </wp:positionH>
                <wp:positionV relativeFrom="paragraph">
                  <wp:posOffset>48895</wp:posOffset>
                </wp:positionV>
                <wp:extent cx="342900" cy="196850"/>
                <wp:effectExtent l="0" t="0" r="0" b="0"/>
                <wp:wrapNone/>
                <wp:docPr id="122" name="Text Box 122"/>
                <wp:cNvGraphicFramePr/>
                <a:graphic xmlns:a="http://schemas.openxmlformats.org/drawingml/2006/main">
                  <a:graphicData uri="http://schemas.microsoft.com/office/word/2010/wordprocessingShape">
                    <wps:wsp>
                      <wps:cNvSpPr txBox="1"/>
                      <wps:spPr>
                        <a:xfrm flipH="1">
                          <a:off x="0" y="0"/>
                          <a:ext cx="342900" cy="196850"/>
                        </a:xfrm>
                        <a:prstGeom prst="rect">
                          <a:avLst/>
                        </a:prstGeom>
                        <a:solidFill>
                          <a:schemeClr val="lt1"/>
                        </a:solidFill>
                        <a:ln w="6350">
                          <a:noFill/>
                        </a:ln>
                      </wps:spPr>
                      <wps:txbx>
                        <w:txbxContent>
                          <w:p w14:paraId="0345D186" w14:textId="77777777" w:rsidR="00E2322B" w:rsidRDefault="00E2322B" w:rsidP="00DF782D">
                            <w:r>
                              <w:rPr>
                                <w:rFonts w:cs="Arial"/>
                                <w:sz w:val="13"/>
                                <w:szCs w:val="13"/>
                              </w:rPr>
                              <w:t>Yes</w:t>
                            </w:r>
                          </w:p>
                          <w:p w14:paraId="2883C198"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8AC57" id="Text Box 122" o:spid="_x0000_s1095" type="#_x0000_t202" style="position:absolute;margin-left:255.5pt;margin-top:3.85pt;width:27pt;height:15.5pt;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" fillcolor="white [3201]" stroked="f" strokeweight=".5pt">
                <v:textbox>
                  <w:txbxContent>
                    <w:p w14:paraId="0345D186" w14:textId="77777777" w:rsidR="00E2322B" w:rsidRDefault="00E2322B" w:rsidP="00DF782D">
                      <w:r>
                        <w:rPr>
                          <w:rFonts w:cs="Arial"/>
                          <w:sz w:val="13"/>
                          <w:szCs w:val="13"/>
                        </w:rPr>
                        <w:t>Yes</w:t>
                      </w:r>
                    </w:p>
                    <w:p w14:paraId="2883C198" w14:textId="77777777" w:rsidR="00E2322B" w:rsidRDefault="00E2322B" w:rsidP="00DF782D"/>
                  </w:txbxContent>
                </v:textbox>
              </v:shape>
            </w:pict>
          </mc:Fallback>
        </mc:AlternateContent>
      </w:r>
    </w:p>
    <w:p w14:paraId="3738FF89" w14:textId="1F8BA613" w:rsidR="00DF782D" w:rsidRPr="004D31ED" w:rsidRDefault="008123B2" w:rsidP="00DF782D">
      <w:pPr>
        <w:rPr>
          <w:sz w:val="20"/>
          <w:szCs w:val="20"/>
        </w:rPr>
      </w:pPr>
      <w:r w:rsidRPr="004D31ED">
        <w:rPr>
          <w:noProof/>
          <w:sz w:val="20"/>
          <w:szCs w:val="20"/>
          <w:lang w:val="en-US"/>
        </w:rPr>
        <mc:AlternateContent>
          <mc:Choice Requires="wps">
            <w:drawing>
              <wp:anchor distT="0" distB="0" distL="114300" distR="114300" simplePos="0" relativeHeight="251767808" behindDoc="0" locked="0" layoutInCell="1" allowOverlap="1" wp14:anchorId="4A1B4A03" wp14:editId="3A72F257">
                <wp:simplePos x="0" y="0"/>
                <wp:positionH relativeFrom="column">
                  <wp:posOffset>3247390</wp:posOffset>
                </wp:positionH>
                <wp:positionV relativeFrom="paragraph">
                  <wp:posOffset>32385</wp:posOffset>
                </wp:positionV>
                <wp:extent cx="395111" cy="237067"/>
                <wp:effectExtent l="0" t="25400" r="36830" b="17145"/>
                <wp:wrapNone/>
                <wp:docPr id="123" name="Straight Arrow Connector 123"/>
                <wp:cNvGraphicFramePr/>
                <a:graphic xmlns:a="http://schemas.openxmlformats.org/drawingml/2006/main">
                  <a:graphicData uri="http://schemas.microsoft.com/office/word/2010/wordprocessingShape">
                    <wps:wsp>
                      <wps:cNvCnPr/>
                      <wps:spPr>
                        <a:xfrm flipV="1">
                          <a:off x="0" y="0"/>
                          <a:ext cx="395111" cy="2370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DE2561" id="Straight Arrow Connector 123" o:spid="_x0000_s1026" type="#_x0000_t32" style="position:absolute;margin-left:255.7pt;margin-top:2.55pt;width:31.1pt;height:18.65pt;flip:y;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" strokecolor="#4472c4 [3204]" strokeweight=".5pt">
                <v:stroke endarrow="block" joinstyle="miter"/>
              </v:shape>
            </w:pict>
          </mc:Fallback>
        </mc:AlternateContent>
      </w:r>
      <w:r w:rsidR="00DF782D" w:rsidRPr="004D31ED">
        <w:rPr>
          <w:noProof/>
          <w:sz w:val="20"/>
          <w:szCs w:val="20"/>
          <w:lang w:val="en-US"/>
        </w:rPr>
        <mc:AlternateContent>
          <mc:Choice Requires="wps">
            <w:drawing>
              <wp:anchor distT="0" distB="0" distL="114300" distR="114300" simplePos="0" relativeHeight="251762688" behindDoc="0" locked="0" layoutInCell="1" allowOverlap="1" wp14:anchorId="755BDB1C" wp14:editId="3E021F85">
                <wp:simplePos x="0" y="0"/>
                <wp:positionH relativeFrom="column">
                  <wp:posOffset>374650</wp:posOffset>
                </wp:positionH>
                <wp:positionV relativeFrom="paragraph">
                  <wp:posOffset>90171</wp:posOffset>
                </wp:positionV>
                <wp:extent cx="2729230" cy="1009650"/>
                <wp:effectExtent l="0" t="0" r="13970" b="19050"/>
                <wp:wrapNone/>
                <wp:docPr id="118" name="Text Box 118"/>
                <wp:cNvGraphicFramePr/>
                <a:graphic xmlns:a="http://schemas.openxmlformats.org/drawingml/2006/main">
                  <a:graphicData uri="http://schemas.microsoft.com/office/word/2010/wordprocessingShape">
                    <wps:wsp>
                      <wps:cNvSpPr txBox="1"/>
                      <wps:spPr>
                        <a:xfrm>
                          <a:off x="0" y="0"/>
                          <a:ext cx="2729230" cy="1009650"/>
                        </a:xfrm>
                        <a:prstGeom prst="rect">
                          <a:avLst/>
                        </a:prstGeom>
                        <a:solidFill>
                          <a:schemeClr val="lt1"/>
                        </a:solidFill>
                        <a:ln w="6350">
                          <a:solidFill>
                            <a:prstClr val="black"/>
                          </a:solidFill>
                        </a:ln>
                      </wps:spPr>
                      <wps:txbx>
                        <w:txbxContent>
                          <w:p w14:paraId="547D1222" w14:textId="42B77C8E" w:rsidR="00E2322B" w:rsidRDefault="00E2322B" w:rsidP="00DF782D">
                            <w:pPr>
                              <w:jc w:val="both"/>
                              <w:rPr>
                                <w:rFonts w:cs="Arial"/>
                                <w:sz w:val="16"/>
                                <w:szCs w:val="16"/>
                              </w:rPr>
                            </w:pPr>
                            <w:r>
                              <w:rPr>
                                <w:rFonts w:cs="Arial"/>
                                <w:sz w:val="16"/>
                                <w:szCs w:val="16"/>
                              </w:rPr>
                              <w:t xml:space="preserve"> Was a suitable alternative available in </w:t>
                            </w:r>
                            <w:r w:rsidR="00BC560C">
                              <w:rPr>
                                <w:rFonts w:cs="Arial"/>
                                <w:sz w:val="16"/>
                                <w:szCs w:val="16"/>
                              </w:rPr>
                              <w:t>King Saud University Medical City</w:t>
                            </w:r>
                            <w:r>
                              <w:rPr>
                                <w:rFonts w:cs="Arial"/>
                                <w:sz w:val="16"/>
                                <w:szCs w:val="16"/>
                              </w:rPr>
                              <w:t xml:space="preserve"> formulary and in stock?</w:t>
                            </w:r>
                          </w:p>
                          <w:p w14:paraId="5D2D7F56" w14:textId="77777777" w:rsidR="00E2322B" w:rsidRPr="00FC64A5" w:rsidRDefault="00E2322B" w:rsidP="00DF782D">
                            <w:pPr>
                              <w:jc w:val="both"/>
                              <w:rPr>
                                <w:rFonts w:cs="Arial"/>
                                <w:sz w:val="16"/>
                                <w:szCs w:val="16"/>
                              </w:rPr>
                            </w:pPr>
                            <w:r>
                              <w:rPr>
                                <w:rFonts w:cs="Arial"/>
                                <w:sz w:val="16"/>
                                <w:szCs w:val="16"/>
                              </w:rPr>
                              <w:t>(Suitable for the patient, according to age and allergy status and did not have other or more severe drug interactions with other concurrent medications).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BDB1C" id="Text Box 118" o:spid="_x0000_s1096" type="#_x0000_t202" style="position:absolute;margin-left:29.5pt;margin-top:7.1pt;width:214.9pt;height:7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" fillcolor="white [3201]" strokeweight=".5pt">
                <v:textbox>
                  <w:txbxContent>
                    <w:p w14:paraId="547D1222" w14:textId="42B77C8E" w:rsidR="00E2322B" w:rsidRDefault="00E2322B" w:rsidP="00DF782D">
                      <w:pPr>
                        <w:jc w:val="both"/>
                        <w:rPr>
                          <w:rFonts w:cs="Arial"/>
                          <w:sz w:val="16"/>
                          <w:szCs w:val="16"/>
                        </w:rPr>
                      </w:pPr>
                      <w:r>
                        <w:rPr>
                          <w:rFonts w:cs="Arial"/>
                          <w:sz w:val="16"/>
                          <w:szCs w:val="16"/>
                        </w:rPr>
                        <w:t xml:space="preserve"> Was a suitable alternative available in </w:t>
                      </w:r>
                      <w:r w:rsidR="00BC560C">
                        <w:rPr>
                          <w:rFonts w:cs="Arial"/>
                          <w:sz w:val="16"/>
                          <w:szCs w:val="16"/>
                        </w:rPr>
                        <w:t>King Saud University Medical City</w:t>
                      </w:r>
                      <w:r>
                        <w:rPr>
                          <w:rFonts w:cs="Arial"/>
                          <w:sz w:val="16"/>
                          <w:szCs w:val="16"/>
                        </w:rPr>
                        <w:t xml:space="preserve"> formulary and in stock?</w:t>
                      </w:r>
                    </w:p>
                    <w:p w14:paraId="5D2D7F56" w14:textId="77777777" w:rsidR="00E2322B" w:rsidRPr="00FC64A5" w:rsidRDefault="00E2322B" w:rsidP="00DF782D">
                      <w:pPr>
                        <w:jc w:val="both"/>
                        <w:rPr>
                          <w:rFonts w:cs="Arial"/>
                          <w:sz w:val="16"/>
                          <w:szCs w:val="16"/>
                        </w:rPr>
                      </w:pPr>
                      <w:r>
                        <w:rPr>
                          <w:rFonts w:cs="Arial"/>
                          <w:sz w:val="16"/>
                          <w:szCs w:val="16"/>
                        </w:rPr>
                        <w:t>(Suitable for the patient, according to age and allergy status and did not have other or more severe drug interactions with other concurrent medications).</w:t>
                      </w:r>
                    </w:p>
                  </w:txbxContent>
                </v:textbox>
              </v:shape>
            </w:pict>
          </mc:Fallback>
        </mc:AlternateContent>
      </w:r>
    </w:p>
    <w:p w14:paraId="20AFF16E" w14:textId="77777777" w:rsidR="00DF782D" w:rsidRDefault="00DF782D" w:rsidP="00DF782D">
      <w:pPr>
        <w:rPr>
          <w:sz w:val="20"/>
          <w:szCs w:val="20"/>
        </w:rPr>
      </w:pPr>
    </w:p>
    <w:p w14:paraId="18CDC774" w14:textId="77777777" w:rsidR="00DF782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68832" behindDoc="0" locked="0" layoutInCell="1" allowOverlap="1" wp14:anchorId="57D0DA6A" wp14:editId="520E511C">
                <wp:simplePos x="0" y="0"/>
                <wp:positionH relativeFrom="column">
                  <wp:posOffset>3219450</wp:posOffset>
                </wp:positionH>
                <wp:positionV relativeFrom="paragraph">
                  <wp:posOffset>280670</wp:posOffset>
                </wp:positionV>
                <wp:extent cx="330200" cy="203200"/>
                <wp:effectExtent l="0" t="0" r="69850" b="63500"/>
                <wp:wrapNone/>
                <wp:docPr id="124" name="Straight Arrow Connector 124"/>
                <wp:cNvGraphicFramePr/>
                <a:graphic xmlns:a="http://schemas.openxmlformats.org/drawingml/2006/main">
                  <a:graphicData uri="http://schemas.microsoft.com/office/word/2010/wordprocessingShape">
                    <wps:wsp>
                      <wps:cNvCnPr/>
                      <wps:spPr>
                        <a:xfrm>
                          <a:off x="0" y="0"/>
                          <a:ext cx="330200" cy="203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0E4495" id="Straight Arrow Connector 124" o:spid="_x0000_s1026" type="#_x0000_t32" style="position:absolute;margin-left:253.5pt;margin-top:22.1pt;width:26pt;height:1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" strokecolor="#4472c4 [3204]" strokeweight=".5pt">
                <v:stroke endarrow="block" joinstyle="miter"/>
              </v:shape>
            </w:pict>
          </mc:Fallback>
        </mc:AlternateContent>
      </w:r>
    </w:p>
    <w:p w14:paraId="2969735A" w14:textId="77777777" w:rsidR="00DF782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65760" behindDoc="0" locked="0" layoutInCell="1" allowOverlap="1" wp14:anchorId="051A1E95" wp14:editId="5F34542D">
                <wp:simplePos x="0" y="0"/>
                <wp:positionH relativeFrom="column">
                  <wp:posOffset>3683000</wp:posOffset>
                </wp:positionH>
                <wp:positionV relativeFrom="paragraph">
                  <wp:posOffset>156845</wp:posOffset>
                </wp:positionV>
                <wp:extent cx="1130300" cy="247650"/>
                <wp:effectExtent l="0" t="0" r="12700" b="19050"/>
                <wp:wrapNone/>
                <wp:docPr id="121" name="Text Box 121"/>
                <wp:cNvGraphicFramePr/>
                <a:graphic xmlns:a="http://schemas.openxmlformats.org/drawingml/2006/main">
                  <a:graphicData uri="http://schemas.microsoft.com/office/word/2010/wordprocessingShape">
                    <wps:wsp>
                      <wps:cNvSpPr txBox="1"/>
                      <wps:spPr>
                        <a:xfrm>
                          <a:off x="0" y="0"/>
                          <a:ext cx="1130300" cy="247650"/>
                        </a:xfrm>
                        <a:prstGeom prst="rect">
                          <a:avLst/>
                        </a:prstGeom>
                        <a:solidFill>
                          <a:schemeClr val="lt1"/>
                        </a:solidFill>
                        <a:ln w="6350">
                          <a:solidFill>
                            <a:prstClr val="black"/>
                          </a:solidFill>
                        </a:ln>
                      </wps:spPr>
                      <wps:txbx>
                        <w:txbxContent>
                          <w:p w14:paraId="48579BC1" w14:textId="77777777" w:rsidR="00E2322B" w:rsidRPr="00FC64A5" w:rsidRDefault="00E2322B" w:rsidP="00DF782D">
                            <w:pPr>
                              <w:rPr>
                                <w:rFonts w:cs="Arial"/>
                                <w:sz w:val="16"/>
                                <w:szCs w:val="16"/>
                              </w:rPr>
                            </w:pPr>
                            <w:r>
                              <w:rPr>
                                <w:rFonts w:cs="Arial"/>
                                <w:sz w:val="16"/>
                                <w:szCs w:val="16"/>
                              </w:rPr>
                              <w:t>Appropriate override</w:t>
                            </w:r>
                          </w:p>
                          <w:p w14:paraId="63FF1912" w14:textId="77777777" w:rsidR="00E2322B" w:rsidRPr="00FC64A5" w:rsidRDefault="00E2322B" w:rsidP="00DF782D">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A1E95" id="Text Box 121" o:spid="_x0000_s1097" type="#_x0000_t202" style="position:absolute;margin-left:290pt;margin-top:12.35pt;width:89pt;height:1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" fillcolor="white [3201]" strokeweight=".5pt">
                <v:textbox>
                  <w:txbxContent>
                    <w:p w14:paraId="48579BC1" w14:textId="77777777" w:rsidR="00E2322B" w:rsidRPr="00FC64A5" w:rsidRDefault="00E2322B" w:rsidP="00DF782D">
                      <w:pPr>
                        <w:rPr>
                          <w:rFonts w:cs="Arial"/>
                          <w:sz w:val="16"/>
                          <w:szCs w:val="16"/>
                        </w:rPr>
                      </w:pPr>
                      <w:r>
                        <w:rPr>
                          <w:rFonts w:cs="Arial"/>
                          <w:sz w:val="16"/>
                          <w:szCs w:val="16"/>
                        </w:rPr>
                        <w:t>Appropriate override</w:t>
                      </w:r>
                    </w:p>
                    <w:p w14:paraId="63FF1912" w14:textId="77777777" w:rsidR="00E2322B" w:rsidRPr="00FC64A5" w:rsidRDefault="00E2322B" w:rsidP="00DF782D">
                      <w:pPr>
                        <w:rPr>
                          <w:rFonts w:cs="Arial"/>
                          <w:sz w:val="16"/>
                          <w:szCs w:val="16"/>
                        </w:rPr>
                      </w:pPr>
                    </w:p>
                  </w:txbxContent>
                </v:textbox>
              </v:shape>
            </w:pict>
          </mc:Fallback>
        </mc:AlternateContent>
      </w:r>
    </w:p>
    <w:p w14:paraId="4D7AFEBD" w14:textId="77777777" w:rsidR="00DF782D" w:rsidRDefault="00DF782D" w:rsidP="00DF782D">
      <w:pPr>
        <w:rPr>
          <w:sz w:val="20"/>
          <w:szCs w:val="20"/>
        </w:rPr>
      </w:pPr>
      <w:r w:rsidRPr="004D31ED">
        <w:rPr>
          <w:noProof/>
          <w:sz w:val="20"/>
          <w:szCs w:val="20"/>
          <w:lang w:val="en-US"/>
        </w:rPr>
        <mc:AlternateContent>
          <mc:Choice Requires="wps">
            <w:drawing>
              <wp:anchor distT="0" distB="0" distL="114300" distR="114300" simplePos="0" relativeHeight="251752448" behindDoc="0" locked="0" layoutInCell="1" allowOverlap="1" wp14:anchorId="54E5A39A" wp14:editId="5F522E1F">
                <wp:simplePos x="0" y="0"/>
                <wp:positionH relativeFrom="column">
                  <wp:posOffset>3206115</wp:posOffset>
                </wp:positionH>
                <wp:positionV relativeFrom="paragraph">
                  <wp:posOffset>7620</wp:posOffset>
                </wp:positionV>
                <wp:extent cx="323850" cy="184591"/>
                <wp:effectExtent l="0" t="0" r="0" b="6350"/>
                <wp:wrapNone/>
                <wp:docPr id="99" name="Text Box 99"/>
                <wp:cNvGraphicFramePr/>
                <a:graphic xmlns:a="http://schemas.openxmlformats.org/drawingml/2006/main">
                  <a:graphicData uri="http://schemas.microsoft.com/office/word/2010/wordprocessingShape">
                    <wps:wsp>
                      <wps:cNvSpPr txBox="1"/>
                      <wps:spPr>
                        <a:xfrm flipH="1">
                          <a:off x="0" y="0"/>
                          <a:ext cx="323850" cy="184591"/>
                        </a:xfrm>
                        <a:prstGeom prst="rect">
                          <a:avLst/>
                        </a:prstGeom>
                        <a:solidFill>
                          <a:schemeClr val="lt1"/>
                        </a:solidFill>
                        <a:ln w="6350">
                          <a:noFill/>
                        </a:ln>
                      </wps:spPr>
                      <wps:txbx>
                        <w:txbxContent>
                          <w:p w14:paraId="42C0E470" w14:textId="77777777" w:rsidR="00E2322B" w:rsidRDefault="00E2322B" w:rsidP="00DF782D">
                            <w:r>
                              <w:rPr>
                                <w:rFonts w:cs="Arial"/>
                                <w:sz w:val="13"/>
                                <w:szCs w:val="13"/>
                              </w:rPr>
                              <w:t>No</w:t>
                            </w:r>
                          </w:p>
                          <w:p w14:paraId="7D087F84" w14:textId="77777777" w:rsidR="00E2322B" w:rsidRDefault="00E2322B" w:rsidP="00DF7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5A39A" id="Text Box 99" o:spid="_x0000_s1098" type="#_x0000_t202" style="position:absolute;margin-left:252.45pt;margin-top:.6pt;width:25.5pt;height:14.5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" fillcolor="white [3201]" stroked="f" strokeweight=".5pt">
                <v:textbox>
                  <w:txbxContent>
                    <w:p w14:paraId="42C0E470" w14:textId="77777777" w:rsidR="00E2322B" w:rsidRDefault="00E2322B" w:rsidP="00DF782D">
                      <w:r>
                        <w:rPr>
                          <w:rFonts w:cs="Arial"/>
                          <w:sz w:val="13"/>
                          <w:szCs w:val="13"/>
                        </w:rPr>
                        <w:t>No</w:t>
                      </w:r>
                    </w:p>
                    <w:p w14:paraId="7D087F84" w14:textId="77777777" w:rsidR="00E2322B" w:rsidRDefault="00E2322B" w:rsidP="00DF782D"/>
                  </w:txbxContent>
                </v:textbox>
              </v:shape>
            </w:pict>
          </mc:Fallback>
        </mc:AlternateContent>
      </w:r>
    </w:p>
    <w:p w14:paraId="31F75597" w14:textId="7BE6E34D" w:rsidR="000979AD" w:rsidRDefault="000979AD"/>
    <w:p w14:paraId="63AB066B" w14:textId="3322240B" w:rsidR="00DF782D" w:rsidRDefault="00DF782D"/>
    <w:p w14:paraId="50D78C17" w14:textId="77777777" w:rsidR="00DE3C58" w:rsidRPr="004D31ED" w:rsidRDefault="00DE3C58" w:rsidP="00DE3C58">
      <w:pPr>
        <w:rPr>
          <w:sz w:val="20"/>
          <w:szCs w:val="20"/>
        </w:rPr>
      </w:pPr>
      <w:r w:rsidRPr="00E30909">
        <w:rPr>
          <w:sz w:val="20"/>
          <w:szCs w:val="20"/>
        </w:rPr>
        <w:lastRenderedPageBreak/>
        <w:t>Assessment of dose range alert display:</w:t>
      </w:r>
    </w:p>
    <w:p w14:paraId="78261DB4"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76000" behindDoc="0" locked="0" layoutInCell="1" allowOverlap="1" wp14:anchorId="70831CF9" wp14:editId="649F7791">
                <wp:simplePos x="0" y="0"/>
                <wp:positionH relativeFrom="column">
                  <wp:posOffset>-69850</wp:posOffset>
                </wp:positionH>
                <wp:positionV relativeFrom="paragraph">
                  <wp:posOffset>219075</wp:posOffset>
                </wp:positionV>
                <wp:extent cx="552450" cy="184150"/>
                <wp:effectExtent l="0" t="0" r="0" b="6350"/>
                <wp:wrapNone/>
                <wp:docPr id="130" name="Text Box 130"/>
                <wp:cNvGraphicFramePr/>
                <a:graphic xmlns:a="http://schemas.openxmlformats.org/drawingml/2006/main">
                  <a:graphicData uri="http://schemas.microsoft.com/office/word/2010/wordprocessingShape">
                    <wps:wsp>
                      <wps:cNvSpPr txBox="1"/>
                      <wps:spPr>
                        <a:xfrm flipH="1">
                          <a:off x="0" y="0"/>
                          <a:ext cx="552450" cy="184150"/>
                        </a:xfrm>
                        <a:prstGeom prst="rect">
                          <a:avLst/>
                        </a:prstGeom>
                        <a:solidFill>
                          <a:schemeClr val="lt1"/>
                        </a:solidFill>
                        <a:ln w="6350">
                          <a:noFill/>
                        </a:ln>
                      </wps:spPr>
                      <wps:txbx>
                        <w:txbxContent>
                          <w:p w14:paraId="253F1680" w14:textId="77777777" w:rsidR="00E2322B" w:rsidRDefault="00E2322B" w:rsidP="00DE3C58">
                            <w:r>
                              <w:rPr>
                                <w:rFonts w:cs="Arial"/>
                                <w:sz w:val="13"/>
                                <w:szCs w:val="13"/>
                              </w:rPr>
                              <w:t>Box one</w:t>
                            </w:r>
                          </w:p>
                          <w:p w14:paraId="004EE214"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31CF9" id="Text Box 130" o:spid="_x0000_s1099" type="#_x0000_t202" style="position:absolute;margin-left:-5.5pt;margin-top:17.25pt;width:43.5pt;height:14.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" fillcolor="white [3201]" stroked="f" strokeweight=".5pt">
                <v:textbox>
                  <w:txbxContent>
                    <w:p w14:paraId="253F1680" w14:textId="77777777" w:rsidR="00E2322B" w:rsidRDefault="00E2322B" w:rsidP="00DE3C58">
                      <w:r>
                        <w:rPr>
                          <w:rFonts w:cs="Arial"/>
                          <w:sz w:val="13"/>
                          <w:szCs w:val="13"/>
                        </w:rPr>
                        <w:t>Box one</w:t>
                      </w:r>
                    </w:p>
                    <w:p w14:paraId="004EE214"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773952" behindDoc="0" locked="0" layoutInCell="1" allowOverlap="1" wp14:anchorId="7B1DEECF" wp14:editId="465F848B">
                <wp:simplePos x="0" y="0"/>
                <wp:positionH relativeFrom="column">
                  <wp:posOffset>509046</wp:posOffset>
                </wp:positionH>
                <wp:positionV relativeFrom="paragraph">
                  <wp:posOffset>122385</wp:posOffset>
                </wp:positionV>
                <wp:extent cx="2677213" cy="1084082"/>
                <wp:effectExtent l="0" t="0" r="15240" b="8255"/>
                <wp:wrapNone/>
                <wp:docPr id="66" name="Text Box 66"/>
                <wp:cNvGraphicFramePr/>
                <a:graphic xmlns:a="http://schemas.openxmlformats.org/drawingml/2006/main">
                  <a:graphicData uri="http://schemas.microsoft.com/office/word/2010/wordprocessingShape">
                    <wps:wsp>
                      <wps:cNvSpPr txBox="1"/>
                      <wps:spPr>
                        <a:xfrm>
                          <a:off x="0" y="0"/>
                          <a:ext cx="2677213" cy="1084082"/>
                        </a:xfrm>
                        <a:prstGeom prst="rect">
                          <a:avLst/>
                        </a:prstGeom>
                        <a:solidFill>
                          <a:schemeClr val="lt1"/>
                        </a:solidFill>
                        <a:ln w="6350">
                          <a:solidFill>
                            <a:prstClr val="black"/>
                          </a:solidFill>
                        </a:ln>
                      </wps:spPr>
                      <wps:txbx>
                        <w:txbxContent>
                          <w:p w14:paraId="5C578F1A" w14:textId="77777777" w:rsidR="00E2322B" w:rsidRPr="00084599" w:rsidRDefault="00E2322B" w:rsidP="00DE3C58">
                            <w:pPr>
                              <w:jc w:val="both"/>
                              <w:rPr>
                                <w:sz w:val="16"/>
                                <w:szCs w:val="16"/>
                              </w:rPr>
                            </w:pPr>
                            <w:r w:rsidRPr="00084599">
                              <w:rPr>
                                <w:sz w:val="16"/>
                                <w:szCs w:val="16"/>
                              </w:rPr>
                              <w:t>Inpatient and outpatient:</w:t>
                            </w:r>
                          </w:p>
                          <w:p w14:paraId="2619BFA0" w14:textId="77777777" w:rsidR="00E2322B" w:rsidRPr="00084599" w:rsidRDefault="00E2322B" w:rsidP="00DE3C58">
                            <w:pPr>
                              <w:jc w:val="both"/>
                              <w:rPr>
                                <w:sz w:val="16"/>
                                <w:szCs w:val="16"/>
                              </w:rPr>
                            </w:pPr>
                            <w:r w:rsidRPr="00084599">
                              <w:rPr>
                                <w:sz w:val="16"/>
                                <w:szCs w:val="16"/>
                              </w:rPr>
                              <w:t>Was the dosage medication causing generation of dose range alert prescribed above or below the recommended dose range as checked in Cerner Multum® database?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DEECF" id="Text Box 66" o:spid="_x0000_s1100" type="#_x0000_t202" style="position:absolute;margin-left:40.1pt;margin-top:9.65pt;width:210.8pt;height:85.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" fillcolor="white [3201]" strokeweight=".5pt">
                <v:textbox>
                  <w:txbxContent>
                    <w:p w14:paraId="5C578F1A" w14:textId="77777777" w:rsidR="00E2322B" w:rsidRPr="00084599" w:rsidRDefault="00E2322B" w:rsidP="00DE3C58">
                      <w:pPr>
                        <w:jc w:val="both"/>
                        <w:rPr>
                          <w:sz w:val="16"/>
                          <w:szCs w:val="16"/>
                        </w:rPr>
                      </w:pPr>
                      <w:r w:rsidRPr="00084599">
                        <w:rPr>
                          <w:sz w:val="16"/>
                          <w:szCs w:val="16"/>
                        </w:rPr>
                        <w:t>Inpatient and outpatient:</w:t>
                      </w:r>
                    </w:p>
                    <w:p w14:paraId="2619BFA0" w14:textId="77777777" w:rsidR="00E2322B" w:rsidRPr="00084599" w:rsidRDefault="00E2322B" w:rsidP="00DE3C58">
                      <w:pPr>
                        <w:jc w:val="both"/>
                        <w:rPr>
                          <w:sz w:val="16"/>
                          <w:szCs w:val="16"/>
                        </w:rPr>
                      </w:pPr>
                      <w:r w:rsidRPr="00084599">
                        <w:rPr>
                          <w:sz w:val="16"/>
                          <w:szCs w:val="16"/>
                        </w:rPr>
                        <w:t>Was the dosage medication causing generation of dose range alert prescribed above or below the recommended dose range as checked in Cerner Multum® database?</w:t>
                      </w:r>
                    </w:p>
                  </w:txbxContent>
                </v:textbox>
              </v:shape>
            </w:pict>
          </mc:Fallback>
        </mc:AlternateContent>
      </w:r>
    </w:p>
    <w:p w14:paraId="694E69F0"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74976" behindDoc="0" locked="0" layoutInCell="1" allowOverlap="1" wp14:anchorId="596CA063" wp14:editId="3751D247">
                <wp:simplePos x="0" y="0"/>
                <wp:positionH relativeFrom="column">
                  <wp:posOffset>3882069</wp:posOffset>
                </wp:positionH>
                <wp:positionV relativeFrom="paragraph">
                  <wp:posOffset>222369</wp:posOffset>
                </wp:positionV>
                <wp:extent cx="1727200" cy="414866"/>
                <wp:effectExtent l="0" t="0" r="12700" b="17145"/>
                <wp:wrapNone/>
                <wp:docPr id="110" name="Text Box 110"/>
                <wp:cNvGraphicFramePr/>
                <a:graphic xmlns:a="http://schemas.openxmlformats.org/drawingml/2006/main">
                  <a:graphicData uri="http://schemas.microsoft.com/office/word/2010/wordprocessingShape">
                    <wps:wsp>
                      <wps:cNvSpPr txBox="1"/>
                      <wps:spPr>
                        <a:xfrm>
                          <a:off x="0" y="0"/>
                          <a:ext cx="1727200" cy="414866"/>
                        </a:xfrm>
                        <a:prstGeom prst="rect">
                          <a:avLst/>
                        </a:prstGeom>
                        <a:solidFill>
                          <a:schemeClr val="lt1"/>
                        </a:solidFill>
                        <a:ln w="6350">
                          <a:solidFill>
                            <a:prstClr val="black"/>
                          </a:solidFill>
                        </a:ln>
                      </wps:spPr>
                      <wps:txbx>
                        <w:txbxContent>
                          <w:p w14:paraId="570E0DBA" w14:textId="77777777" w:rsidR="00E2322B" w:rsidRPr="00FC64A5" w:rsidRDefault="00E2322B" w:rsidP="00DE3C58">
                            <w:pPr>
                              <w:rPr>
                                <w:rFonts w:cs="Arial"/>
                                <w:sz w:val="16"/>
                                <w:szCs w:val="16"/>
                              </w:rPr>
                            </w:pPr>
                            <w:r>
                              <w:rPr>
                                <w:rFonts w:cs="Arial"/>
                                <w:sz w:val="16"/>
                                <w:szCs w:val="16"/>
                              </w:rPr>
                              <w:t>Appropriately alert display</w:t>
                            </w:r>
                          </w:p>
                          <w:p w14:paraId="5131831E"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CA063" id="Text Box 110" o:spid="_x0000_s1101" type="#_x0000_t202" style="position:absolute;margin-left:305.65pt;margin-top:17.5pt;width:136pt;height:32.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" fillcolor="white [3201]" strokeweight=".5pt">
                <v:textbox>
                  <w:txbxContent>
                    <w:p w14:paraId="570E0DBA" w14:textId="77777777" w:rsidR="00E2322B" w:rsidRPr="00FC64A5" w:rsidRDefault="00E2322B" w:rsidP="00DE3C58">
                      <w:pPr>
                        <w:rPr>
                          <w:rFonts w:cs="Arial"/>
                          <w:sz w:val="16"/>
                          <w:szCs w:val="16"/>
                        </w:rPr>
                      </w:pPr>
                      <w:r>
                        <w:rPr>
                          <w:rFonts w:cs="Arial"/>
                          <w:sz w:val="16"/>
                          <w:szCs w:val="16"/>
                        </w:rPr>
                        <w:t>Appropriately alert display</w:t>
                      </w:r>
                    </w:p>
                    <w:p w14:paraId="5131831E" w14:textId="77777777" w:rsidR="00E2322B" w:rsidRPr="00FC64A5" w:rsidRDefault="00E2322B" w:rsidP="00DE3C58">
                      <w:pPr>
                        <w:rPr>
                          <w:rFonts w:cs="Arial"/>
                          <w:sz w:val="16"/>
                          <w:szCs w:val="16"/>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801600" behindDoc="0" locked="0" layoutInCell="1" allowOverlap="1" wp14:anchorId="58FCBF3D" wp14:editId="73417201">
                <wp:simplePos x="0" y="0"/>
                <wp:positionH relativeFrom="column">
                  <wp:posOffset>3360126</wp:posOffset>
                </wp:positionH>
                <wp:positionV relativeFrom="paragraph">
                  <wp:posOffset>44312</wp:posOffset>
                </wp:positionV>
                <wp:extent cx="405353" cy="216816"/>
                <wp:effectExtent l="0" t="0" r="1270" b="0"/>
                <wp:wrapNone/>
                <wp:docPr id="103" name="Text Box 103"/>
                <wp:cNvGraphicFramePr/>
                <a:graphic xmlns:a="http://schemas.openxmlformats.org/drawingml/2006/main">
                  <a:graphicData uri="http://schemas.microsoft.com/office/word/2010/wordprocessingShape">
                    <wps:wsp>
                      <wps:cNvSpPr txBox="1"/>
                      <wps:spPr>
                        <a:xfrm flipH="1">
                          <a:off x="0" y="0"/>
                          <a:ext cx="405353" cy="216816"/>
                        </a:xfrm>
                        <a:prstGeom prst="rect">
                          <a:avLst/>
                        </a:prstGeom>
                        <a:solidFill>
                          <a:schemeClr val="lt1"/>
                        </a:solidFill>
                        <a:ln w="6350">
                          <a:noFill/>
                        </a:ln>
                      </wps:spPr>
                      <wps:txbx>
                        <w:txbxContent>
                          <w:p w14:paraId="0FCC23F0" w14:textId="77777777" w:rsidR="00E2322B" w:rsidRDefault="00E2322B" w:rsidP="00DE3C58">
                            <w:r>
                              <w:rPr>
                                <w:rFonts w:cs="Arial"/>
                                <w:sz w:val="13"/>
                                <w:szCs w:val="13"/>
                              </w:rPr>
                              <w:t>Yes</w:t>
                            </w:r>
                          </w:p>
                          <w:p w14:paraId="258B5CDF"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CBF3D" id="Text Box 103" o:spid="_x0000_s1102" type="#_x0000_t202" style="position:absolute;margin-left:264.6pt;margin-top:3.5pt;width:31.9pt;height:17.05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" fillcolor="white [3201]" stroked="f" strokeweight=".5pt">
                <v:textbox>
                  <w:txbxContent>
                    <w:p w14:paraId="0FCC23F0" w14:textId="77777777" w:rsidR="00E2322B" w:rsidRDefault="00E2322B" w:rsidP="00DE3C58">
                      <w:r>
                        <w:rPr>
                          <w:rFonts w:cs="Arial"/>
                          <w:sz w:val="13"/>
                          <w:szCs w:val="13"/>
                        </w:rPr>
                        <w:t>Yes</w:t>
                      </w:r>
                    </w:p>
                    <w:p w14:paraId="258B5CDF" w14:textId="77777777" w:rsidR="00E2322B" w:rsidRDefault="00E2322B" w:rsidP="00DE3C58"/>
                  </w:txbxContent>
                </v:textbox>
              </v:shape>
            </w:pict>
          </mc:Fallback>
        </mc:AlternateContent>
      </w:r>
    </w:p>
    <w:p w14:paraId="00431D98"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77024" behindDoc="0" locked="0" layoutInCell="1" allowOverlap="1" wp14:anchorId="30BF9151" wp14:editId="40369B21">
                <wp:simplePos x="0" y="0"/>
                <wp:positionH relativeFrom="column">
                  <wp:posOffset>3325495</wp:posOffset>
                </wp:positionH>
                <wp:positionV relativeFrom="paragraph">
                  <wp:posOffset>129049</wp:posOffset>
                </wp:positionV>
                <wp:extent cx="457200" cy="0"/>
                <wp:effectExtent l="0" t="63500" r="0" b="76200"/>
                <wp:wrapNone/>
                <wp:docPr id="71" name="Straight Arrow Connector 71"/>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EE73CA" id="Straight Arrow Connector 71" o:spid="_x0000_s1026" type="#_x0000_t32" style="position:absolute;margin-left:261.85pt;margin-top:10.15pt;width:36pt;height:0;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" strokecolor="#4472c4 [3204]" strokeweight=".5pt">
                <v:stroke endarrow="block" joinstyle="miter"/>
              </v:shape>
            </w:pict>
          </mc:Fallback>
        </mc:AlternateContent>
      </w:r>
    </w:p>
    <w:p w14:paraId="29D2F7EF" w14:textId="77777777" w:rsidR="00DE3C58" w:rsidRPr="004D31ED" w:rsidRDefault="00DE3C58" w:rsidP="00DE3C58">
      <w:pPr>
        <w:rPr>
          <w:sz w:val="20"/>
          <w:szCs w:val="20"/>
        </w:rPr>
      </w:pPr>
    </w:p>
    <w:p w14:paraId="1D7E49A5"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97504" behindDoc="0" locked="0" layoutInCell="1" allowOverlap="1" wp14:anchorId="09EA1E81" wp14:editId="05A263CF">
                <wp:simplePos x="0" y="0"/>
                <wp:positionH relativeFrom="column">
                  <wp:posOffset>920749</wp:posOffset>
                </wp:positionH>
                <wp:positionV relativeFrom="paragraph">
                  <wp:posOffset>142875</wp:posOffset>
                </wp:positionV>
                <wp:extent cx="1063689" cy="209550"/>
                <wp:effectExtent l="0" t="0" r="3175" b="0"/>
                <wp:wrapNone/>
                <wp:docPr id="94" name="Text Box 94"/>
                <wp:cNvGraphicFramePr/>
                <a:graphic xmlns:a="http://schemas.openxmlformats.org/drawingml/2006/main">
                  <a:graphicData uri="http://schemas.microsoft.com/office/word/2010/wordprocessingShape">
                    <wps:wsp>
                      <wps:cNvSpPr txBox="1"/>
                      <wps:spPr>
                        <a:xfrm flipH="1">
                          <a:off x="0" y="0"/>
                          <a:ext cx="1063689" cy="209550"/>
                        </a:xfrm>
                        <a:prstGeom prst="rect">
                          <a:avLst/>
                        </a:prstGeom>
                        <a:solidFill>
                          <a:schemeClr val="lt1"/>
                        </a:solidFill>
                        <a:ln w="6350">
                          <a:noFill/>
                        </a:ln>
                      </wps:spPr>
                      <wps:txbx>
                        <w:txbxContent>
                          <w:p w14:paraId="559A4459" w14:textId="77777777" w:rsidR="00E2322B" w:rsidRDefault="00E2322B" w:rsidP="00DE3C58">
                            <w:pPr>
                              <w:rPr>
                                <w:rFonts w:cs="Arial"/>
                                <w:sz w:val="13"/>
                                <w:szCs w:val="13"/>
                              </w:rPr>
                            </w:pPr>
                            <w:r>
                              <w:rPr>
                                <w:rFonts w:cs="Arial"/>
                                <w:sz w:val="13"/>
                                <w:szCs w:val="13"/>
                              </w:rPr>
                              <w:t>No or not applicable</w:t>
                            </w:r>
                          </w:p>
                          <w:p w14:paraId="1A3CE705" w14:textId="77777777" w:rsidR="00E2322B" w:rsidRDefault="00E2322B" w:rsidP="00DE3C58"/>
                          <w:p w14:paraId="2D7778BE"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A1E81" id="Text Box 94" o:spid="_x0000_s1103" type="#_x0000_t202" style="position:absolute;margin-left:72.5pt;margin-top:11.25pt;width:83.75pt;height:16.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" fillcolor="white [3201]" stroked="f" strokeweight=".5pt">
                <v:textbox>
                  <w:txbxContent>
                    <w:p w14:paraId="559A4459" w14:textId="77777777" w:rsidR="00E2322B" w:rsidRDefault="00E2322B" w:rsidP="00DE3C58">
                      <w:pPr>
                        <w:rPr>
                          <w:rFonts w:cs="Arial"/>
                          <w:sz w:val="13"/>
                          <w:szCs w:val="13"/>
                        </w:rPr>
                      </w:pPr>
                      <w:r>
                        <w:rPr>
                          <w:rFonts w:cs="Arial"/>
                          <w:sz w:val="13"/>
                          <w:szCs w:val="13"/>
                        </w:rPr>
                        <w:t>No or not applicable</w:t>
                      </w:r>
                    </w:p>
                    <w:p w14:paraId="1A3CE705" w14:textId="77777777" w:rsidR="00E2322B" w:rsidRDefault="00E2322B" w:rsidP="00DE3C58"/>
                    <w:p w14:paraId="2D7778BE"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782144" behindDoc="0" locked="0" layoutInCell="1" allowOverlap="1" wp14:anchorId="381865F8" wp14:editId="1B0CBBD4">
                <wp:simplePos x="0" y="0"/>
                <wp:positionH relativeFrom="column">
                  <wp:posOffset>2075815</wp:posOffset>
                </wp:positionH>
                <wp:positionV relativeFrom="paragraph">
                  <wp:posOffset>40149</wp:posOffset>
                </wp:positionV>
                <wp:extent cx="0" cy="372110"/>
                <wp:effectExtent l="63500" t="0" r="38100" b="34290"/>
                <wp:wrapNone/>
                <wp:docPr id="79" name="Straight Arrow Connector 79"/>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65DDD8" id="Straight Arrow Connector 79" o:spid="_x0000_s1026" type="#_x0000_t32" style="position:absolute;margin-left:163.45pt;margin-top:3.15pt;width:0;height:29.3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" strokecolor="#4472c4 [3204]" strokeweight=".5pt">
                <v:stroke endarrow="block" joinstyle="miter"/>
              </v:shape>
            </w:pict>
          </mc:Fallback>
        </mc:AlternateContent>
      </w:r>
    </w:p>
    <w:p w14:paraId="10DBFB30" w14:textId="1B8846A8"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92384" behindDoc="0" locked="0" layoutInCell="1" allowOverlap="1" wp14:anchorId="528E7A99" wp14:editId="797A4366">
                <wp:simplePos x="0" y="0"/>
                <wp:positionH relativeFrom="column">
                  <wp:posOffset>4049199</wp:posOffset>
                </wp:positionH>
                <wp:positionV relativeFrom="paragraph">
                  <wp:posOffset>110334</wp:posOffset>
                </wp:positionV>
                <wp:extent cx="448734" cy="177377"/>
                <wp:effectExtent l="0" t="0" r="0" b="635"/>
                <wp:wrapNone/>
                <wp:docPr id="88" name="Text Box 88"/>
                <wp:cNvGraphicFramePr/>
                <a:graphic xmlns:a="http://schemas.openxmlformats.org/drawingml/2006/main">
                  <a:graphicData uri="http://schemas.microsoft.com/office/word/2010/wordprocessingShape">
                    <wps:wsp>
                      <wps:cNvSpPr txBox="1"/>
                      <wps:spPr>
                        <a:xfrm flipH="1">
                          <a:off x="0" y="0"/>
                          <a:ext cx="448734" cy="177377"/>
                        </a:xfrm>
                        <a:prstGeom prst="rect">
                          <a:avLst/>
                        </a:prstGeom>
                        <a:solidFill>
                          <a:schemeClr val="lt1"/>
                        </a:solidFill>
                        <a:ln w="6350">
                          <a:noFill/>
                        </a:ln>
                      </wps:spPr>
                      <wps:txbx>
                        <w:txbxContent>
                          <w:p w14:paraId="0937F82B" w14:textId="77777777" w:rsidR="00E2322B" w:rsidRDefault="00E2322B" w:rsidP="00DE3C58">
                            <w:r>
                              <w:rPr>
                                <w:rFonts w:cs="Arial"/>
                                <w:sz w:val="13"/>
                                <w:szCs w:val="13"/>
                              </w:rPr>
                              <w:t>Yes</w:t>
                            </w:r>
                          </w:p>
                          <w:p w14:paraId="433842A4"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E7A99" id="Text Box 88" o:spid="_x0000_s1104" type="#_x0000_t202" style="position:absolute;margin-left:318.85pt;margin-top:8.7pt;width:35.35pt;height:13.95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" fillcolor="white [3201]" stroked="f" strokeweight=".5pt">
                <v:textbox>
                  <w:txbxContent>
                    <w:p w14:paraId="0937F82B" w14:textId="77777777" w:rsidR="00E2322B" w:rsidRDefault="00E2322B" w:rsidP="00DE3C58">
                      <w:r>
                        <w:rPr>
                          <w:rFonts w:cs="Arial"/>
                          <w:sz w:val="13"/>
                          <w:szCs w:val="13"/>
                        </w:rPr>
                        <w:t>Yes</w:t>
                      </w:r>
                    </w:p>
                    <w:p w14:paraId="433842A4"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780096" behindDoc="0" locked="0" layoutInCell="1" allowOverlap="1" wp14:anchorId="4F314EEC" wp14:editId="31AD94C5">
                <wp:simplePos x="0" y="0"/>
                <wp:positionH relativeFrom="column">
                  <wp:posOffset>4646975</wp:posOffset>
                </wp:positionH>
                <wp:positionV relativeFrom="paragraph">
                  <wp:posOffset>263197</wp:posOffset>
                </wp:positionV>
                <wp:extent cx="1625600" cy="345311"/>
                <wp:effectExtent l="0" t="0" r="12700" b="10795"/>
                <wp:wrapNone/>
                <wp:docPr id="116" name="Text Box 116"/>
                <wp:cNvGraphicFramePr/>
                <a:graphic xmlns:a="http://schemas.openxmlformats.org/drawingml/2006/main">
                  <a:graphicData uri="http://schemas.microsoft.com/office/word/2010/wordprocessingShape">
                    <wps:wsp>
                      <wps:cNvSpPr txBox="1"/>
                      <wps:spPr>
                        <a:xfrm>
                          <a:off x="0" y="0"/>
                          <a:ext cx="1625600" cy="345311"/>
                        </a:xfrm>
                        <a:prstGeom prst="rect">
                          <a:avLst/>
                        </a:prstGeom>
                        <a:solidFill>
                          <a:schemeClr val="lt1"/>
                        </a:solidFill>
                        <a:ln w="6350">
                          <a:solidFill>
                            <a:prstClr val="black"/>
                          </a:solidFill>
                        </a:ln>
                      </wps:spPr>
                      <wps:txbx>
                        <w:txbxContent>
                          <w:p w14:paraId="1519966A" w14:textId="77777777" w:rsidR="00E2322B" w:rsidRPr="00FC64A5" w:rsidRDefault="00E2322B" w:rsidP="00DE3C58">
                            <w:pPr>
                              <w:rPr>
                                <w:rFonts w:cs="Arial"/>
                                <w:sz w:val="16"/>
                                <w:szCs w:val="16"/>
                              </w:rPr>
                            </w:pPr>
                            <w:r>
                              <w:rPr>
                                <w:rFonts w:cs="Arial"/>
                                <w:sz w:val="16"/>
                                <w:szCs w:val="16"/>
                              </w:rPr>
                              <w:t>Inappropriate alert display</w:t>
                            </w:r>
                          </w:p>
                          <w:p w14:paraId="11AC2419"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14EEC" id="Text Box 116" o:spid="_x0000_s1105" type="#_x0000_t202" style="position:absolute;margin-left:365.9pt;margin-top:20.7pt;width:128pt;height:27.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" fillcolor="white [3201]" strokeweight=".5pt">
                <v:textbox>
                  <w:txbxContent>
                    <w:p w14:paraId="1519966A" w14:textId="77777777" w:rsidR="00E2322B" w:rsidRPr="00FC64A5" w:rsidRDefault="00E2322B" w:rsidP="00DE3C58">
                      <w:pPr>
                        <w:rPr>
                          <w:rFonts w:cs="Arial"/>
                          <w:sz w:val="16"/>
                          <w:szCs w:val="16"/>
                        </w:rPr>
                      </w:pPr>
                      <w:r>
                        <w:rPr>
                          <w:rFonts w:cs="Arial"/>
                          <w:sz w:val="16"/>
                          <w:szCs w:val="16"/>
                        </w:rPr>
                        <w:t>Inappropriate alert display</w:t>
                      </w:r>
                    </w:p>
                    <w:p w14:paraId="11AC2419" w14:textId="77777777" w:rsidR="00E2322B" w:rsidRPr="00FC64A5" w:rsidRDefault="00E2322B" w:rsidP="00DE3C58">
                      <w:pPr>
                        <w:rPr>
                          <w:rFonts w:cs="Arial"/>
                          <w:sz w:val="16"/>
                          <w:szCs w:val="16"/>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778048" behindDoc="0" locked="0" layoutInCell="1" allowOverlap="1" wp14:anchorId="6B3105A8" wp14:editId="36353F4C">
                <wp:simplePos x="0" y="0"/>
                <wp:positionH relativeFrom="column">
                  <wp:posOffset>637769</wp:posOffset>
                </wp:positionH>
                <wp:positionV relativeFrom="paragraph">
                  <wp:posOffset>242275</wp:posOffset>
                </wp:positionV>
                <wp:extent cx="1660849" cy="1072904"/>
                <wp:effectExtent l="0" t="0" r="15875" b="6985"/>
                <wp:wrapNone/>
                <wp:docPr id="76" name="Text Box 76"/>
                <wp:cNvGraphicFramePr/>
                <a:graphic xmlns:a="http://schemas.openxmlformats.org/drawingml/2006/main">
                  <a:graphicData uri="http://schemas.microsoft.com/office/word/2010/wordprocessingShape">
                    <wps:wsp>
                      <wps:cNvSpPr txBox="1"/>
                      <wps:spPr>
                        <a:xfrm>
                          <a:off x="0" y="0"/>
                          <a:ext cx="1660849" cy="1072904"/>
                        </a:xfrm>
                        <a:prstGeom prst="rect">
                          <a:avLst/>
                        </a:prstGeom>
                        <a:solidFill>
                          <a:schemeClr val="lt1"/>
                        </a:solidFill>
                        <a:ln w="6350">
                          <a:solidFill>
                            <a:prstClr val="black"/>
                          </a:solidFill>
                        </a:ln>
                      </wps:spPr>
                      <wps:txbx>
                        <w:txbxContent>
                          <w:p w14:paraId="32D8383A" w14:textId="77777777" w:rsidR="00E2322B" w:rsidRDefault="00E2322B" w:rsidP="00DE3C58">
                            <w:pPr>
                              <w:jc w:val="both"/>
                              <w:rPr>
                                <w:rFonts w:cs="Arial"/>
                                <w:sz w:val="16"/>
                                <w:szCs w:val="16"/>
                              </w:rPr>
                            </w:pPr>
                            <w:r>
                              <w:rPr>
                                <w:rFonts w:cs="Arial"/>
                                <w:sz w:val="16"/>
                                <w:szCs w:val="16"/>
                              </w:rPr>
                              <w:t>Inpatient and outpatient:</w:t>
                            </w:r>
                          </w:p>
                          <w:p w14:paraId="2BF1DB1E" w14:textId="77777777" w:rsidR="00E2322B" w:rsidRPr="00FC64A5" w:rsidRDefault="00E2322B" w:rsidP="00DE3C58">
                            <w:pPr>
                              <w:jc w:val="both"/>
                              <w:rPr>
                                <w:rFonts w:cs="Arial"/>
                                <w:sz w:val="16"/>
                                <w:szCs w:val="16"/>
                              </w:rPr>
                            </w:pPr>
                            <w:r>
                              <w:rPr>
                                <w:rFonts w:cs="Arial"/>
                                <w:sz w:val="16"/>
                                <w:szCs w:val="16"/>
                              </w:rPr>
                              <w:t xml:space="preserve">Was the dosage medication causing generation of dose range alert to be prescribed according to body weight?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105A8" id="Text Box 76" o:spid="_x0000_s1106" type="#_x0000_t202" style="position:absolute;margin-left:50.2pt;margin-top:19.1pt;width:130.8pt;height:8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" fillcolor="white [3201]" strokeweight=".5pt">
                <v:textbox>
                  <w:txbxContent>
                    <w:p w14:paraId="32D8383A" w14:textId="77777777" w:rsidR="00E2322B" w:rsidRDefault="00E2322B" w:rsidP="00DE3C58">
                      <w:pPr>
                        <w:jc w:val="both"/>
                        <w:rPr>
                          <w:rFonts w:cs="Arial"/>
                          <w:sz w:val="16"/>
                          <w:szCs w:val="16"/>
                        </w:rPr>
                      </w:pPr>
                      <w:r>
                        <w:rPr>
                          <w:rFonts w:cs="Arial"/>
                          <w:sz w:val="16"/>
                          <w:szCs w:val="16"/>
                        </w:rPr>
                        <w:t>Inpatient and outpatient:</w:t>
                      </w:r>
                    </w:p>
                    <w:p w14:paraId="2BF1DB1E" w14:textId="77777777" w:rsidR="00E2322B" w:rsidRPr="00FC64A5" w:rsidRDefault="00E2322B" w:rsidP="00DE3C58">
                      <w:pPr>
                        <w:jc w:val="both"/>
                        <w:rPr>
                          <w:rFonts w:cs="Arial"/>
                          <w:sz w:val="16"/>
                          <w:szCs w:val="16"/>
                        </w:rPr>
                      </w:pPr>
                      <w:r>
                        <w:rPr>
                          <w:rFonts w:cs="Arial"/>
                          <w:sz w:val="16"/>
                          <w:szCs w:val="16"/>
                        </w:rPr>
                        <w:t xml:space="preserve">Was the dosage medication causing generation of dose range alert to be prescribed according to body weight? </w:t>
                      </w:r>
                    </w:p>
                  </w:txbxContent>
                </v:textbox>
              </v:shape>
            </w:pict>
          </mc:Fallback>
        </mc:AlternateContent>
      </w:r>
    </w:p>
    <w:p w14:paraId="62401569" w14:textId="7A02A606"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787264" behindDoc="0" locked="0" layoutInCell="1" allowOverlap="1" wp14:anchorId="70897B00" wp14:editId="3DBF0043">
                <wp:simplePos x="0" y="0"/>
                <wp:positionH relativeFrom="margin">
                  <wp:posOffset>-45085</wp:posOffset>
                </wp:positionH>
                <wp:positionV relativeFrom="paragraph">
                  <wp:posOffset>32385</wp:posOffset>
                </wp:positionV>
                <wp:extent cx="534670" cy="189230"/>
                <wp:effectExtent l="0" t="0" r="0" b="1270"/>
                <wp:wrapNone/>
                <wp:docPr id="83" name="Text Box 83"/>
                <wp:cNvGraphicFramePr/>
                <a:graphic xmlns:a="http://schemas.openxmlformats.org/drawingml/2006/main">
                  <a:graphicData uri="http://schemas.microsoft.com/office/word/2010/wordprocessingShape">
                    <wps:wsp>
                      <wps:cNvSpPr txBox="1"/>
                      <wps:spPr>
                        <a:xfrm flipH="1">
                          <a:off x="0" y="0"/>
                          <a:ext cx="534670" cy="189230"/>
                        </a:xfrm>
                        <a:prstGeom prst="rect">
                          <a:avLst/>
                        </a:prstGeom>
                        <a:solidFill>
                          <a:schemeClr val="lt1"/>
                        </a:solidFill>
                        <a:ln w="6350">
                          <a:noFill/>
                        </a:ln>
                      </wps:spPr>
                      <wps:txbx>
                        <w:txbxContent>
                          <w:p w14:paraId="170A3E35" w14:textId="77777777" w:rsidR="00E2322B" w:rsidRDefault="00E2322B" w:rsidP="00DE3C58">
                            <w:r>
                              <w:rPr>
                                <w:rFonts w:cs="Arial"/>
                                <w:sz w:val="13"/>
                                <w:szCs w:val="13"/>
                              </w:rPr>
                              <w:t>Box two</w:t>
                            </w:r>
                          </w:p>
                          <w:p w14:paraId="7F012B07"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97B00" id="Text Box 83" o:spid="_x0000_s1107" type="#_x0000_t202" style="position:absolute;margin-left:-3.55pt;margin-top:2.55pt;width:42.1pt;height:14.9pt;flip:x;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" fillcolor="white [3201]" stroked="f" strokeweight=".5pt">
                <v:textbox>
                  <w:txbxContent>
                    <w:p w14:paraId="170A3E35" w14:textId="77777777" w:rsidR="00E2322B" w:rsidRDefault="00E2322B" w:rsidP="00DE3C58">
                      <w:r>
                        <w:rPr>
                          <w:rFonts w:cs="Arial"/>
                          <w:sz w:val="13"/>
                          <w:szCs w:val="13"/>
                        </w:rPr>
                        <w:t>Box two</w:t>
                      </w:r>
                    </w:p>
                    <w:p w14:paraId="7F012B07" w14:textId="77777777" w:rsidR="00E2322B" w:rsidRDefault="00E2322B" w:rsidP="00DE3C58"/>
                  </w:txbxContent>
                </v:textbox>
                <w10:wrap anchorx="margin"/>
              </v:shape>
            </w:pict>
          </mc:Fallback>
        </mc:AlternateContent>
      </w:r>
      <w:r w:rsidRPr="004D31ED">
        <w:rPr>
          <w:noProof/>
          <w:sz w:val="20"/>
          <w:szCs w:val="20"/>
          <w:lang w:val="en-US"/>
        </w:rPr>
        <mc:AlternateContent>
          <mc:Choice Requires="wps">
            <w:drawing>
              <wp:anchor distT="0" distB="0" distL="114300" distR="114300" simplePos="0" relativeHeight="251800576" behindDoc="0" locked="0" layoutInCell="1" allowOverlap="1" wp14:anchorId="35F2EB03" wp14:editId="2D7C7F2C">
                <wp:simplePos x="0" y="0"/>
                <wp:positionH relativeFrom="column">
                  <wp:posOffset>2418080</wp:posOffset>
                </wp:positionH>
                <wp:positionV relativeFrom="paragraph">
                  <wp:posOffset>2540</wp:posOffset>
                </wp:positionV>
                <wp:extent cx="448734" cy="177377"/>
                <wp:effectExtent l="0" t="0" r="0" b="635"/>
                <wp:wrapNone/>
                <wp:docPr id="102" name="Text Box 102"/>
                <wp:cNvGraphicFramePr/>
                <a:graphic xmlns:a="http://schemas.openxmlformats.org/drawingml/2006/main">
                  <a:graphicData uri="http://schemas.microsoft.com/office/word/2010/wordprocessingShape">
                    <wps:wsp>
                      <wps:cNvSpPr txBox="1"/>
                      <wps:spPr>
                        <a:xfrm flipH="1">
                          <a:off x="0" y="0"/>
                          <a:ext cx="448734" cy="177377"/>
                        </a:xfrm>
                        <a:prstGeom prst="rect">
                          <a:avLst/>
                        </a:prstGeom>
                        <a:solidFill>
                          <a:schemeClr val="lt1"/>
                        </a:solidFill>
                        <a:ln w="6350">
                          <a:noFill/>
                        </a:ln>
                      </wps:spPr>
                      <wps:txbx>
                        <w:txbxContent>
                          <w:p w14:paraId="7781B62F" w14:textId="77777777" w:rsidR="00E2322B" w:rsidRDefault="00E2322B" w:rsidP="00DE3C58">
                            <w:r>
                              <w:rPr>
                                <w:rFonts w:cs="Arial"/>
                                <w:sz w:val="13"/>
                                <w:szCs w:val="13"/>
                              </w:rPr>
                              <w:t>Yes</w:t>
                            </w:r>
                          </w:p>
                          <w:p w14:paraId="46371D23"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2EB03" id="Text Box 102" o:spid="_x0000_s1108" type="#_x0000_t202" style="position:absolute;margin-left:190.4pt;margin-top:.2pt;width:35.35pt;height:13.95pt;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" fillcolor="white [3201]" stroked="f" strokeweight=".5pt">
                <v:textbox>
                  <w:txbxContent>
                    <w:p w14:paraId="7781B62F" w14:textId="77777777" w:rsidR="00E2322B" w:rsidRDefault="00E2322B" w:rsidP="00DE3C58">
                      <w:r>
                        <w:rPr>
                          <w:rFonts w:cs="Arial"/>
                          <w:sz w:val="13"/>
                          <w:szCs w:val="13"/>
                        </w:rPr>
                        <w:t>Yes</w:t>
                      </w:r>
                    </w:p>
                    <w:p w14:paraId="46371D23" w14:textId="77777777" w:rsidR="00E2322B" w:rsidRDefault="00E2322B" w:rsidP="00DE3C58"/>
                  </w:txbxContent>
                </v:textbox>
              </v:shape>
            </w:pict>
          </mc:Fallback>
        </mc:AlternateContent>
      </w:r>
      <w:r w:rsidR="00BC560C" w:rsidRPr="004D31ED">
        <w:rPr>
          <w:noProof/>
          <w:sz w:val="20"/>
          <w:szCs w:val="20"/>
          <w:lang w:val="en-US"/>
        </w:rPr>
        <mc:AlternateContent>
          <mc:Choice Requires="wps">
            <w:drawing>
              <wp:anchor distT="0" distB="0" distL="114300" distR="114300" simplePos="0" relativeHeight="251779072" behindDoc="0" locked="0" layoutInCell="1" allowOverlap="1" wp14:anchorId="448AFF2E" wp14:editId="4B6F3133">
                <wp:simplePos x="0" y="0"/>
                <wp:positionH relativeFrom="column">
                  <wp:posOffset>2992120</wp:posOffset>
                </wp:positionH>
                <wp:positionV relativeFrom="paragraph">
                  <wp:posOffset>51435</wp:posOffset>
                </wp:positionV>
                <wp:extent cx="905510" cy="851535"/>
                <wp:effectExtent l="0" t="0" r="8890" b="12065"/>
                <wp:wrapNone/>
                <wp:docPr id="150" name="Text Box 150"/>
                <wp:cNvGraphicFramePr/>
                <a:graphic xmlns:a="http://schemas.openxmlformats.org/drawingml/2006/main">
                  <a:graphicData uri="http://schemas.microsoft.com/office/word/2010/wordprocessingShape">
                    <wps:wsp>
                      <wps:cNvSpPr txBox="1"/>
                      <wps:spPr>
                        <a:xfrm flipH="1">
                          <a:off x="0" y="0"/>
                          <a:ext cx="905510" cy="851535"/>
                        </a:xfrm>
                        <a:prstGeom prst="rect">
                          <a:avLst/>
                        </a:prstGeom>
                        <a:solidFill>
                          <a:schemeClr val="lt1"/>
                        </a:solidFill>
                        <a:ln w="6350">
                          <a:solidFill>
                            <a:srgbClr val="000000"/>
                          </a:solidFill>
                        </a:ln>
                      </wps:spPr>
                      <wps:txbx>
                        <w:txbxContent>
                          <w:p w14:paraId="2BE9D06A" w14:textId="4520146A" w:rsidR="00E2322B" w:rsidRPr="00C346A8" w:rsidRDefault="00E2322B" w:rsidP="00DE3C58">
                            <w:pPr>
                              <w:jc w:val="both"/>
                              <w:rPr>
                                <w:rFonts w:cs="Arial"/>
                                <w:sz w:val="13"/>
                                <w:szCs w:val="13"/>
                                <w14:textOutline w14:w="9525" w14:cap="rnd" w14:cmpd="sng" w14:algn="ctr">
                                  <w14:noFill/>
                                  <w14:prstDash w14:val="solid"/>
                                  <w14:bevel/>
                                </w14:textOutline>
                              </w:rPr>
                            </w:pPr>
                            <w:r w:rsidRPr="00C346A8">
                              <w:rPr>
                                <w:rFonts w:cs="Arial"/>
                                <w:sz w:val="13"/>
                                <w:szCs w:val="13"/>
                                <w14:textOutline w14:w="9525" w14:cap="rnd" w14:cmpd="sng" w14:algn="ctr">
                                  <w14:noFill/>
                                  <w14:prstDash w14:val="solid"/>
                                  <w14:bevel/>
                                </w14:textOutline>
                              </w:rPr>
                              <w:t xml:space="preserve">Was the recent body weight documented in the </w:t>
                            </w:r>
                            <w:r w:rsidR="00BC560C">
                              <w:rPr>
                                <w:rFonts w:cs="Arial"/>
                                <w:sz w:val="13"/>
                                <w:szCs w:val="13"/>
                                <w14:textOutline w14:w="9525" w14:cap="rnd" w14:cmpd="sng" w14:algn="ctr">
                                  <w14:noFill/>
                                  <w14:prstDash w14:val="solid"/>
                                  <w14:bevel/>
                                </w14:textOutline>
                              </w:rPr>
                              <w:t>electronic health record</w:t>
                            </w:r>
                            <w:r w:rsidRPr="00C346A8">
                              <w:rPr>
                                <w:rFonts w:cs="Arial"/>
                                <w:sz w:val="13"/>
                                <w:szCs w:val="13"/>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AFF2E" id="Text Box 150" o:spid="_x0000_s1109" type="#_x0000_t202" style="position:absolute;margin-left:235.6pt;margin-top:4.05pt;width:71.3pt;height:67.05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" fillcolor="white [3201]" strokeweight=".5pt">
                <v:textbox>
                  <w:txbxContent>
                    <w:p w14:paraId="2BE9D06A" w14:textId="4520146A" w:rsidR="00E2322B" w:rsidRPr="00C346A8" w:rsidRDefault="00E2322B" w:rsidP="00DE3C58">
                      <w:pPr>
                        <w:jc w:val="both"/>
                        <w:rPr>
                          <w:rFonts w:cs="Arial"/>
                          <w:sz w:val="13"/>
                          <w:szCs w:val="13"/>
                          <w14:textOutline w14:w="9525" w14:cap="rnd" w14:cmpd="sng" w14:algn="ctr">
                            <w14:noFill/>
                            <w14:prstDash w14:val="solid"/>
                            <w14:bevel/>
                          </w14:textOutline>
                        </w:rPr>
                      </w:pPr>
                      <w:r w:rsidRPr="00C346A8">
                        <w:rPr>
                          <w:rFonts w:cs="Arial"/>
                          <w:sz w:val="13"/>
                          <w:szCs w:val="13"/>
                          <w14:textOutline w14:w="9525" w14:cap="rnd" w14:cmpd="sng" w14:algn="ctr">
                            <w14:noFill/>
                            <w14:prstDash w14:val="solid"/>
                            <w14:bevel/>
                          </w14:textOutline>
                        </w:rPr>
                        <w:t xml:space="preserve">Was the recent body weight documented in the </w:t>
                      </w:r>
                      <w:r w:rsidR="00BC560C">
                        <w:rPr>
                          <w:rFonts w:cs="Arial"/>
                          <w:sz w:val="13"/>
                          <w:szCs w:val="13"/>
                          <w14:textOutline w14:w="9525" w14:cap="rnd" w14:cmpd="sng" w14:algn="ctr">
                            <w14:noFill/>
                            <w14:prstDash w14:val="solid"/>
                            <w14:bevel/>
                          </w14:textOutline>
                        </w:rPr>
                        <w:t>electronic health record</w:t>
                      </w:r>
                      <w:r w:rsidRPr="00C346A8">
                        <w:rPr>
                          <w:rFonts w:cs="Arial"/>
                          <w:sz w:val="13"/>
                          <w:szCs w:val="13"/>
                          <w14:textOutline w14:w="9525" w14:cap="rnd" w14:cmpd="sng" w14:algn="ctr">
                            <w14:noFill/>
                            <w14:prstDash w14:val="solid"/>
                            <w14:bevel/>
                          </w14:textOutline>
                        </w:rPr>
                        <w:t>?</w:t>
                      </w:r>
                    </w:p>
                  </w:txbxContent>
                </v:textbox>
              </v:shape>
            </w:pict>
          </mc:Fallback>
        </mc:AlternateContent>
      </w:r>
      <w:r w:rsidR="00DE3C58" w:rsidRPr="004D31ED">
        <w:rPr>
          <w:noProof/>
          <w:sz w:val="20"/>
          <w:szCs w:val="20"/>
          <w:lang w:val="en-US"/>
        </w:rPr>
        <mc:AlternateContent>
          <mc:Choice Requires="wps">
            <w:drawing>
              <wp:anchor distT="0" distB="0" distL="114300" distR="114300" simplePos="0" relativeHeight="251789312" behindDoc="0" locked="0" layoutInCell="1" allowOverlap="1" wp14:anchorId="7CDED799" wp14:editId="41EC2C58">
                <wp:simplePos x="0" y="0"/>
                <wp:positionH relativeFrom="column">
                  <wp:posOffset>4162516</wp:posOffset>
                </wp:positionH>
                <wp:positionV relativeFrom="paragraph">
                  <wp:posOffset>102955</wp:posOffset>
                </wp:positionV>
                <wp:extent cx="262467" cy="161502"/>
                <wp:effectExtent l="0" t="25400" r="42545" b="16510"/>
                <wp:wrapNone/>
                <wp:docPr id="147" name="Straight Arrow Connector 147"/>
                <wp:cNvGraphicFramePr/>
                <a:graphic xmlns:a="http://schemas.openxmlformats.org/drawingml/2006/main">
                  <a:graphicData uri="http://schemas.microsoft.com/office/word/2010/wordprocessingShape">
                    <wps:wsp>
                      <wps:cNvCnPr/>
                      <wps:spPr>
                        <a:xfrm flipV="1">
                          <a:off x="0" y="0"/>
                          <a:ext cx="262467" cy="1615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CE09F1" id="Straight Arrow Connector 147" o:spid="_x0000_s1026" type="#_x0000_t32" style="position:absolute;margin-left:327.75pt;margin-top:8.1pt;width:20.65pt;height:12.7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" strokecolor="#4472c4 [3204]" strokeweight=".5pt">
                <v:stroke endarrow="block" joinstyle="miter"/>
              </v:shape>
            </w:pict>
          </mc:Fallback>
        </mc:AlternateContent>
      </w:r>
    </w:p>
    <w:p w14:paraId="4F824718"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90336" behindDoc="0" locked="0" layoutInCell="1" allowOverlap="1" wp14:anchorId="0DB0E960" wp14:editId="56F5C11F">
                <wp:simplePos x="0" y="0"/>
                <wp:positionH relativeFrom="column">
                  <wp:posOffset>4160730</wp:posOffset>
                </wp:positionH>
                <wp:positionV relativeFrom="paragraph">
                  <wp:posOffset>307975</wp:posOffset>
                </wp:positionV>
                <wp:extent cx="262467" cy="186266"/>
                <wp:effectExtent l="0" t="0" r="55245" b="42545"/>
                <wp:wrapNone/>
                <wp:docPr id="148" name="Straight Arrow Connector 148"/>
                <wp:cNvGraphicFramePr/>
                <a:graphic xmlns:a="http://schemas.openxmlformats.org/drawingml/2006/main">
                  <a:graphicData uri="http://schemas.microsoft.com/office/word/2010/wordprocessingShape">
                    <wps:wsp>
                      <wps:cNvCnPr/>
                      <wps:spPr>
                        <a:xfrm>
                          <a:off x="0" y="0"/>
                          <a:ext cx="262467" cy="1862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238D92" id="Straight Arrow Connector 148" o:spid="_x0000_s1026" type="#_x0000_t32" style="position:absolute;margin-left:327.6pt;margin-top:24.25pt;width:20.65pt;height:14.65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1783168" behindDoc="0" locked="0" layoutInCell="1" allowOverlap="1" wp14:anchorId="2CFE9369" wp14:editId="3D69F21F">
                <wp:simplePos x="0" y="0"/>
                <wp:positionH relativeFrom="column">
                  <wp:posOffset>2442315</wp:posOffset>
                </wp:positionH>
                <wp:positionV relativeFrom="paragraph">
                  <wp:posOffset>76717</wp:posOffset>
                </wp:positionV>
                <wp:extent cx="457200" cy="0"/>
                <wp:effectExtent l="0" t="63500" r="0" b="76200"/>
                <wp:wrapNone/>
                <wp:docPr id="153" name="Straight Arrow Connector 153"/>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D0BF53" id="Straight Arrow Connector 153" o:spid="_x0000_s1026" type="#_x0000_t32" style="position:absolute;margin-left:192.3pt;margin-top:6.05pt;width:36pt;height:0;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" strokecolor="#4472c4 [3204]" strokeweight=".5pt">
                <v:stroke endarrow="block" joinstyle="miter"/>
              </v:shape>
            </w:pict>
          </mc:Fallback>
        </mc:AlternateContent>
      </w:r>
    </w:p>
    <w:p w14:paraId="53EE376A" w14:textId="2125D395"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06720" behindDoc="0" locked="0" layoutInCell="1" allowOverlap="1" wp14:anchorId="4C5E9F1F" wp14:editId="1E9B4DF3">
                <wp:simplePos x="0" y="0"/>
                <wp:positionH relativeFrom="column">
                  <wp:posOffset>4037330</wp:posOffset>
                </wp:positionH>
                <wp:positionV relativeFrom="paragraph">
                  <wp:posOffset>248920</wp:posOffset>
                </wp:positionV>
                <wp:extent cx="448734" cy="177377"/>
                <wp:effectExtent l="0" t="0" r="0" b="635"/>
                <wp:wrapNone/>
                <wp:docPr id="142" name="Text Box 142"/>
                <wp:cNvGraphicFramePr/>
                <a:graphic xmlns:a="http://schemas.openxmlformats.org/drawingml/2006/main">
                  <a:graphicData uri="http://schemas.microsoft.com/office/word/2010/wordprocessingShape">
                    <wps:wsp>
                      <wps:cNvSpPr txBox="1"/>
                      <wps:spPr>
                        <a:xfrm flipH="1">
                          <a:off x="0" y="0"/>
                          <a:ext cx="448734" cy="177377"/>
                        </a:xfrm>
                        <a:prstGeom prst="rect">
                          <a:avLst/>
                        </a:prstGeom>
                        <a:solidFill>
                          <a:schemeClr val="lt1"/>
                        </a:solidFill>
                        <a:ln w="6350">
                          <a:noFill/>
                        </a:ln>
                      </wps:spPr>
                      <wps:txbx>
                        <w:txbxContent>
                          <w:p w14:paraId="3567547E" w14:textId="77777777" w:rsidR="00E2322B" w:rsidRDefault="00E2322B" w:rsidP="00DE3C58">
                            <w:r>
                              <w:rPr>
                                <w:rFonts w:cs="Arial"/>
                                <w:sz w:val="13"/>
                                <w:szCs w:val="13"/>
                              </w:rPr>
                              <w:t>No</w:t>
                            </w:r>
                          </w:p>
                          <w:p w14:paraId="58213053"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E9F1F" id="Text Box 142" o:spid="_x0000_s1110" type="#_x0000_t202" style="position:absolute;margin-left:317.9pt;margin-top:19.6pt;width:35.35pt;height:13.95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" fillcolor="white [3201]" stroked="f" strokeweight=".5pt">
                <v:textbox>
                  <w:txbxContent>
                    <w:p w14:paraId="3567547E" w14:textId="77777777" w:rsidR="00E2322B" w:rsidRDefault="00E2322B" w:rsidP="00DE3C58">
                      <w:r>
                        <w:rPr>
                          <w:rFonts w:cs="Arial"/>
                          <w:sz w:val="13"/>
                          <w:szCs w:val="13"/>
                        </w:rPr>
                        <w:t>No</w:t>
                      </w:r>
                    </w:p>
                    <w:p w14:paraId="58213053" w14:textId="77777777" w:rsidR="00E2322B" w:rsidRDefault="00E2322B" w:rsidP="00DE3C58"/>
                  </w:txbxContent>
                </v:textbox>
              </v:shape>
            </w:pict>
          </mc:Fallback>
        </mc:AlternateContent>
      </w:r>
      <w:r w:rsidR="00DE3C58" w:rsidRPr="004D31ED">
        <w:rPr>
          <w:noProof/>
          <w:sz w:val="20"/>
          <w:szCs w:val="20"/>
          <w:lang w:val="en-US"/>
        </w:rPr>
        <mc:AlternateContent>
          <mc:Choice Requires="wps">
            <w:drawing>
              <wp:anchor distT="0" distB="0" distL="114300" distR="114300" simplePos="0" relativeHeight="251781120" behindDoc="0" locked="0" layoutInCell="1" allowOverlap="1" wp14:anchorId="247A53F9" wp14:editId="06EBFCA1">
                <wp:simplePos x="0" y="0"/>
                <wp:positionH relativeFrom="column">
                  <wp:posOffset>4647414</wp:posOffset>
                </wp:positionH>
                <wp:positionV relativeFrom="paragraph">
                  <wp:posOffset>75348</wp:posOffset>
                </wp:positionV>
                <wp:extent cx="1625600" cy="339365"/>
                <wp:effectExtent l="0" t="0" r="12700" b="16510"/>
                <wp:wrapNone/>
                <wp:docPr id="144" name="Text Box 144"/>
                <wp:cNvGraphicFramePr/>
                <a:graphic xmlns:a="http://schemas.openxmlformats.org/drawingml/2006/main">
                  <a:graphicData uri="http://schemas.microsoft.com/office/word/2010/wordprocessingShape">
                    <wps:wsp>
                      <wps:cNvSpPr txBox="1"/>
                      <wps:spPr>
                        <a:xfrm>
                          <a:off x="0" y="0"/>
                          <a:ext cx="1625600" cy="339365"/>
                        </a:xfrm>
                        <a:prstGeom prst="rect">
                          <a:avLst/>
                        </a:prstGeom>
                        <a:solidFill>
                          <a:schemeClr val="lt1"/>
                        </a:solidFill>
                        <a:ln w="6350">
                          <a:solidFill>
                            <a:prstClr val="black"/>
                          </a:solidFill>
                        </a:ln>
                      </wps:spPr>
                      <wps:txbx>
                        <w:txbxContent>
                          <w:p w14:paraId="7C6C7F7E" w14:textId="77777777" w:rsidR="00E2322B" w:rsidRPr="00FC64A5" w:rsidRDefault="00E2322B" w:rsidP="00DE3C58">
                            <w:pPr>
                              <w:rPr>
                                <w:rFonts w:cs="Arial"/>
                                <w:sz w:val="16"/>
                                <w:szCs w:val="16"/>
                              </w:rPr>
                            </w:pPr>
                            <w:r>
                              <w:rPr>
                                <w:rFonts w:cs="Arial"/>
                                <w:sz w:val="16"/>
                                <w:szCs w:val="16"/>
                              </w:rPr>
                              <w:t>Appropriate alert display</w:t>
                            </w:r>
                          </w:p>
                          <w:p w14:paraId="6963EE0C"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A53F9" id="Text Box 144" o:spid="_x0000_s1111" type="#_x0000_t202" style="position:absolute;margin-left:365.95pt;margin-top:5.95pt;width:128pt;height:26.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" fillcolor="white [3201]" strokeweight=".5pt">
                <v:textbox>
                  <w:txbxContent>
                    <w:p w14:paraId="7C6C7F7E" w14:textId="77777777" w:rsidR="00E2322B" w:rsidRPr="00FC64A5" w:rsidRDefault="00E2322B" w:rsidP="00DE3C58">
                      <w:pPr>
                        <w:rPr>
                          <w:rFonts w:cs="Arial"/>
                          <w:sz w:val="16"/>
                          <w:szCs w:val="16"/>
                        </w:rPr>
                      </w:pPr>
                      <w:r>
                        <w:rPr>
                          <w:rFonts w:cs="Arial"/>
                          <w:sz w:val="16"/>
                          <w:szCs w:val="16"/>
                        </w:rPr>
                        <w:t>Appropriate alert display</w:t>
                      </w:r>
                    </w:p>
                    <w:p w14:paraId="6963EE0C" w14:textId="77777777" w:rsidR="00E2322B" w:rsidRPr="00FC64A5" w:rsidRDefault="00E2322B" w:rsidP="00DE3C58">
                      <w:pPr>
                        <w:rPr>
                          <w:rFonts w:cs="Arial"/>
                          <w:sz w:val="16"/>
                          <w:szCs w:val="16"/>
                        </w:rPr>
                      </w:pPr>
                    </w:p>
                  </w:txbxContent>
                </v:textbox>
              </v:shape>
            </w:pict>
          </mc:Fallback>
        </mc:AlternateContent>
      </w:r>
    </w:p>
    <w:p w14:paraId="74D0B339"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98528" behindDoc="0" locked="0" layoutInCell="1" allowOverlap="1" wp14:anchorId="7BA054DD" wp14:editId="71AEFC73">
                <wp:simplePos x="0" y="0"/>
                <wp:positionH relativeFrom="column">
                  <wp:posOffset>951230</wp:posOffset>
                </wp:positionH>
                <wp:positionV relativeFrom="paragraph">
                  <wp:posOffset>126365</wp:posOffset>
                </wp:positionV>
                <wp:extent cx="1035634" cy="222250"/>
                <wp:effectExtent l="0" t="0" r="6350" b="6350"/>
                <wp:wrapNone/>
                <wp:docPr id="97" name="Text Box 97"/>
                <wp:cNvGraphicFramePr/>
                <a:graphic xmlns:a="http://schemas.openxmlformats.org/drawingml/2006/main">
                  <a:graphicData uri="http://schemas.microsoft.com/office/word/2010/wordprocessingShape">
                    <wps:wsp>
                      <wps:cNvSpPr txBox="1"/>
                      <wps:spPr>
                        <a:xfrm flipH="1">
                          <a:off x="0" y="0"/>
                          <a:ext cx="1035634" cy="222250"/>
                        </a:xfrm>
                        <a:prstGeom prst="rect">
                          <a:avLst/>
                        </a:prstGeom>
                        <a:solidFill>
                          <a:schemeClr val="lt1"/>
                        </a:solidFill>
                        <a:ln w="6350">
                          <a:noFill/>
                        </a:ln>
                      </wps:spPr>
                      <wps:txbx>
                        <w:txbxContent>
                          <w:p w14:paraId="3AED0673" w14:textId="77777777" w:rsidR="00E2322B" w:rsidRDefault="00E2322B" w:rsidP="00DE3C58">
                            <w:r>
                              <w:rPr>
                                <w:rFonts w:cs="Arial"/>
                                <w:sz w:val="13"/>
                                <w:szCs w:val="13"/>
                              </w:rPr>
                              <w:t>No or not applicable</w:t>
                            </w:r>
                          </w:p>
                          <w:p w14:paraId="321D384E"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054DD" id="Text Box 97" o:spid="_x0000_s1112" type="#_x0000_t202" style="position:absolute;margin-left:74.9pt;margin-top:9.95pt;width:81.55pt;height:17.5pt;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" fillcolor="white [3201]" stroked="f" strokeweight=".5pt">
                <v:textbox>
                  <w:txbxContent>
                    <w:p w14:paraId="3AED0673" w14:textId="77777777" w:rsidR="00E2322B" w:rsidRDefault="00E2322B" w:rsidP="00DE3C58">
                      <w:r>
                        <w:rPr>
                          <w:rFonts w:cs="Arial"/>
                          <w:sz w:val="13"/>
                          <w:szCs w:val="13"/>
                        </w:rPr>
                        <w:t>No or not applicable</w:t>
                      </w:r>
                    </w:p>
                    <w:p w14:paraId="321D384E"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784192" behindDoc="0" locked="0" layoutInCell="1" allowOverlap="1" wp14:anchorId="6ED2C03A" wp14:editId="2625563A">
                <wp:simplePos x="0" y="0"/>
                <wp:positionH relativeFrom="column">
                  <wp:posOffset>2192747</wp:posOffset>
                </wp:positionH>
                <wp:positionV relativeFrom="paragraph">
                  <wp:posOffset>48980</wp:posOffset>
                </wp:positionV>
                <wp:extent cx="0" cy="372110"/>
                <wp:effectExtent l="63500" t="0" r="38100" b="34290"/>
                <wp:wrapNone/>
                <wp:docPr id="80" name="Straight Arrow Connector 80"/>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B922C5" id="Straight Arrow Connector 80" o:spid="_x0000_s1026" type="#_x0000_t32" style="position:absolute;margin-left:172.65pt;margin-top:3.85pt;width:0;height:29.3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" strokecolor="#4472c4 [3204]" strokeweight=".5pt">
                <v:stroke endarrow="block" joinstyle="miter"/>
              </v:shape>
            </w:pict>
          </mc:Fallback>
        </mc:AlternateContent>
      </w:r>
    </w:p>
    <w:p w14:paraId="05788A1F" w14:textId="77777777" w:rsidR="00DE3C58" w:rsidRPr="004D31ED" w:rsidRDefault="00DE3C58" w:rsidP="00DE3C58">
      <w:pPr>
        <w:rPr>
          <w:sz w:val="20"/>
          <w:szCs w:val="20"/>
        </w:rPr>
      </w:pPr>
    </w:p>
    <w:p w14:paraId="7C5776D6" w14:textId="43AEF3EE"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786240" behindDoc="0" locked="0" layoutInCell="1" allowOverlap="1" wp14:anchorId="0169AAF1" wp14:editId="3D6ED96D">
                <wp:simplePos x="0" y="0"/>
                <wp:positionH relativeFrom="margin">
                  <wp:align>left</wp:align>
                </wp:positionH>
                <wp:positionV relativeFrom="paragraph">
                  <wp:posOffset>273050</wp:posOffset>
                </wp:positionV>
                <wp:extent cx="590550" cy="222250"/>
                <wp:effectExtent l="0" t="0" r="0" b="6350"/>
                <wp:wrapNone/>
                <wp:docPr id="132" name="Text Box 132"/>
                <wp:cNvGraphicFramePr/>
                <a:graphic xmlns:a="http://schemas.openxmlformats.org/drawingml/2006/main">
                  <a:graphicData uri="http://schemas.microsoft.com/office/word/2010/wordprocessingShape">
                    <wps:wsp>
                      <wps:cNvSpPr txBox="1"/>
                      <wps:spPr>
                        <a:xfrm flipH="1">
                          <a:off x="0" y="0"/>
                          <a:ext cx="590550" cy="222250"/>
                        </a:xfrm>
                        <a:prstGeom prst="rect">
                          <a:avLst/>
                        </a:prstGeom>
                        <a:solidFill>
                          <a:schemeClr val="lt1"/>
                        </a:solidFill>
                        <a:ln w="6350">
                          <a:noFill/>
                        </a:ln>
                      </wps:spPr>
                      <wps:txbx>
                        <w:txbxContent>
                          <w:p w14:paraId="4713D470" w14:textId="77777777" w:rsidR="00E2322B" w:rsidRDefault="00E2322B" w:rsidP="00DE3C58">
                            <w:r>
                              <w:rPr>
                                <w:rFonts w:cs="Arial"/>
                                <w:sz w:val="13"/>
                                <w:szCs w:val="13"/>
                              </w:rPr>
                              <w:t>Box three</w:t>
                            </w:r>
                          </w:p>
                          <w:p w14:paraId="5EC9AF11"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9AAF1" id="Text Box 132" o:spid="_x0000_s1113" type="#_x0000_t202" style="position:absolute;margin-left:0;margin-top:21.5pt;width:46.5pt;height:17.5pt;flip:x;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" fillcolor="white [3201]" stroked="f" strokeweight=".5pt">
                <v:textbox>
                  <w:txbxContent>
                    <w:p w14:paraId="4713D470" w14:textId="77777777" w:rsidR="00E2322B" w:rsidRDefault="00E2322B" w:rsidP="00DE3C58">
                      <w:r>
                        <w:rPr>
                          <w:rFonts w:cs="Arial"/>
                          <w:sz w:val="13"/>
                          <w:szCs w:val="13"/>
                        </w:rPr>
                        <w:t>Box three</w:t>
                      </w:r>
                    </w:p>
                    <w:p w14:paraId="5EC9AF11" w14:textId="77777777" w:rsidR="00E2322B" w:rsidRDefault="00E2322B" w:rsidP="00DE3C58"/>
                  </w:txbxContent>
                </v:textbox>
                <w10:wrap anchorx="margin"/>
              </v:shape>
            </w:pict>
          </mc:Fallback>
        </mc:AlternateContent>
      </w:r>
      <w:r w:rsidRPr="004D31ED">
        <w:rPr>
          <w:noProof/>
          <w:sz w:val="20"/>
          <w:szCs w:val="20"/>
          <w:lang w:val="en-US"/>
        </w:rPr>
        <mc:AlternateContent>
          <mc:Choice Requires="wps">
            <w:drawing>
              <wp:anchor distT="0" distB="0" distL="114300" distR="114300" simplePos="0" relativeHeight="251785216" behindDoc="0" locked="0" layoutInCell="1" allowOverlap="1" wp14:anchorId="3008DC8D" wp14:editId="3AE77BBE">
                <wp:simplePos x="0" y="0"/>
                <wp:positionH relativeFrom="column">
                  <wp:posOffset>690880</wp:posOffset>
                </wp:positionH>
                <wp:positionV relativeFrom="paragraph">
                  <wp:posOffset>5715</wp:posOffset>
                </wp:positionV>
                <wp:extent cx="2592318" cy="1065229"/>
                <wp:effectExtent l="0" t="0" r="11430" b="14605"/>
                <wp:wrapNone/>
                <wp:docPr id="82" name="Text Box 82"/>
                <wp:cNvGraphicFramePr/>
                <a:graphic xmlns:a="http://schemas.openxmlformats.org/drawingml/2006/main">
                  <a:graphicData uri="http://schemas.microsoft.com/office/word/2010/wordprocessingShape">
                    <wps:wsp>
                      <wps:cNvSpPr txBox="1"/>
                      <wps:spPr>
                        <a:xfrm>
                          <a:off x="0" y="0"/>
                          <a:ext cx="2592318" cy="1065229"/>
                        </a:xfrm>
                        <a:prstGeom prst="rect">
                          <a:avLst/>
                        </a:prstGeom>
                        <a:solidFill>
                          <a:schemeClr val="lt1"/>
                        </a:solidFill>
                        <a:ln w="6350">
                          <a:solidFill>
                            <a:prstClr val="black"/>
                          </a:solidFill>
                        </a:ln>
                      </wps:spPr>
                      <wps:txbx>
                        <w:txbxContent>
                          <w:p w14:paraId="1F2E1F68" w14:textId="77777777" w:rsidR="00E2322B" w:rsidRDefault="00E2322B" w:rsidP="00DE3C58">
                            <w:pPr>
                              <w:jc w:val="both"/>
                              <w:rPr>
                                <w:rFonts w:cs="Arial"/>
                                <w:sz w:val="16"/>
                                <w:szCs w:val="16"/>
                              </w:rPr>
                            </w:pPr>
                            <w:r>
                              <w:rPr>
                                <w:rFonts w:cs="Arial"/>
                                <w:sz w:val="16"/>
                                <w:szCs w:val="16"/>
                              </w:rPr>
                              <w:t>Inpatient and outpatient:</w:t>
                            </w:r>
                          </w:p>
                          <w:p w14:paraId="4777AB6D" w14:textId="77777777" w:rsidR="00E2322B" w:rsidRPr="00FC64A5" w:rsidRDefault="00E2322B" w:rsidP="00DE3C58">
                            <w:pPr>
                              <w:jc w:val="both"/>
                              <w:rPr>
                                <w:rFonts w:cs="Arial"/>
                                <w:sz w:val="16"/>
                                <w:szCs w:val="16"/>
                              </w:rPr>
                            </w:pPr>
                            <w:r>
                              <w:rPr>
                                <w:rFonts w:cs="Arial"/>
                                <w:sz w:val="16"/>
                                <w:szCs w:val="16"/>
                              </w:rPr>
                              <w:t>Was the dosage medication causing generation of dose range alert prescribed above or below the recommended dose range as checked in UpToDate® for an off-label indication?</w:t>
                            </w:r>
                          </w:p>
                          <w:p w14:paraId="54F85BD9"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8DC8D" id="Text Box 82" o:spid="_x0000_s1114" type="#_x0000_t202" style="position:absolute;margin-left:54.4pt;margin-top:.45pt;width:204.1pt;height:83.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" fillcolor="white [3201]" strokeweight=".5pt">
                <v:textbox>
                  <w:txbxContent>
                    <w:p w14:paraId="1F2E1F68" w14:textId="77777777" w:rsidR="00E2322B" w:rsidRDefault="00E2322B" w:rsidP="00DE3C58">
                      <w:pPr>
                        <w:jc w:val="both"/>
                        <w:rPr>
                          <w:rFonts w:cs="Arial"/>
                          <w:sz w:val="16"/>
                          <w:szCs w:val="16"/>
                        </w:rPr>
                      </w:pPr>
                      <w:r>
                        <w:rPr>
                          <w:rFonts w:cs="Arial"/>
                          <w:sz w:val="16"/>
                          <w:szCs w:val="16"/>
                        </w:rPr>
                        <w:t>Inpatient and outpatient:</w:t>
                      </w:r>
                    </w:p>
                    <w:p w14:paraId="4777AB6D" w14:textId="77777777" w:rsidR="00E2322B" w:rsidRPr="00FC64A5" w:rsidRDefault="00E2322B" w:rsidP="00DE3C58">
                      <w:pPr>
                        <w:jc w:val="both"/>
                        <w:rPr>
                          <w:rFonts w:cs="Arial"/>
                          <w:sz w:val="16"/>
                          <w:szCs w:val="16"/>
                        </w:rPr>
                      </w:pPr>
                      <w:r>
                        <w:rPr>
                          <w:rFonts w:cs="Arial"/>
                          <w:sz w:val="16"/>
                          <w:szCs w:val="16"/>
                        </w:rPr>
                        <w:t>Was the dosage medication causing generation of dose range alert prescribed above or below the recommended dose range as checked in UpToDate® for an off-label indication?</w:t>
                      </w:r>
                    </w:p>
                    <w:p w14:paraId="54F85BD9" w14:textId="77777777" w:rsidR="00E2322B" w:rsidRDefault="00E2322B" w:rsidP="00DE3C58"/>
                  </w:txbxContent>
                </v:textbox>
              </v:shape>
            </w:pict>
          </mc:Fallback>
        </mc:AlternateContent>
      </w:r>
    </w:p>
    <w:p w14:paraId="4276FD0F"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91360" behindDoc="0" locked="0" layoutInCell="1" allowOverlap="1" wp14:anchorId="678E5C89" wp14:editId="5B80CF68">
                <wp:simplePos x="0" y="0"/>
                <wp:positionH relativeFrom="column">
                  <wp:posOffset>3600450</wp:posOffset>
                </wp:positionH>
                <wp:positionV relativeFrom="paragraph">
                  <wp:posOffset>25871</wp:posOffset>
                </wp:positionV>
                <wp:extent cx="335189" cy="207390"/>
                <wp:effectExtent l="0" t="0" r="0" b="0"/>
                <wp:wrapNone/>
                <wp:docPr id="125" name="Text Box 125"/>
                <wp:cNvGraphicFramePr/>
                <a:graphic xmlns:a="http://schemas.openxmlformats.org/drawingml/2006/main">
                  <a:graphicData uri="http://schemas.microsoft.com/office/word/2010/wordprocessingShape">
                    <wps:wsp>
                      <wps:cNvSpPr txBox="1"/>
                      <wps:spPr>
                        <a:xfrm flipH="1">
                          <a:off x="0" y="0"/>
                          <a:ext cx="335189" cy="207390"/>
                        </a:xfrm>
                        <a:prstGeom prst="rect">
                          <a:avLst/>
                        </a:prstGeom>
                        <a:solidFill>
                          <a:schemeClr val="lt1"/>
                        </a:solidFill>
                        <a:ln w="6350">
                          <a:noFill/>
                        </a:ln>
                      </wps:spPr>
                      <wps:txbx>
                        <w:txbxContent>
                          <w:p w14:paraId="2F7EDD3E" w14:textId="77777777" w:rsidR="00E2322B" w:rsidRDefault="00E2322B" w:rsidP="00DE3C58">
                            <w:r>
                              <w:rPr>
                                <w:rFonts w:cs="Arial"/>
                                <w:sz w:val="13"/>
                                <w:szCs w:val="13"/>
                              </w:rPr>
                              <w:t>Yes</w:t>
                            </w:r>
                          </w:p>
                          <w:p w14:paraId="30FA5816"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E5C89" id="Text Box 125" o:spid="_x0000_s1115" type="#_x0000_t202" style="position:absolute;margin-left:283.5pt;margin-top:2.05pt;width:26.4pt;height:16.3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" fillcolor="white [3201]" stroked="f" strokeweight=".5pt">
                <v:textbox>
                  <w:txbxContent>
                    <w:p w14:paraId="2F7EDD3E" w14:textId="77777777" w:rsidR="00E2322B" w:rsidRDefault="00E2322B" w:rsidP="00DE3C58">
                      <w:r>
                        <w:rPr>
                          <w:rFonts w:cs="Arial"/>
                          <w:sz w:val="13"/>
                          <w:szCs w:val="13"/>
                        </w:rPr>
                        <w:t>Yes</w:t>
                      </w:r>
                    </w:p>
                    <w:p w14:paraId="30FA5816"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793408" behindDoc="0" locked="0" layoutInCell="1" allowOverlap="1" wp14:anchorId="77A1A83D" wp14:editId="0FC015BD">
                <wp:simplePos x="0" y="0"/>
                <wp:positionH relativeFrom="column">
                  <wp:posOffset>4166326</wp:posOffset>
                </wp:positionH>
                <wp:positionV relativeFrom="paragraph">
                  <wp:posOffset>136283</wp:posOffset>
                </wp:positionV>
                <wp:extent cx="1557517" cy="301658"/>
                <wp:effectExtent l="0" t="0" r="17780" b="15875"/>
                <wp:wrapNone/>
                <wp:docPr id="89" name="Text Box 89"/>
                <wp:cNvGraphicFramePr/>
                <a:graphic xmlns:a="http://schemas.openxmlformats.org/drawingml/2006/main">
                  <a:graphicData uri="http://schemas.microsoft.com/office/word/2010/wordprocessingShape">
                    <wps:wsp>
                      <wps:cNvSpPr txBox="1"/>
                      <wps:spPr>
                        <a:xfrm>
                          <a:off x="0" y="0"/>
                          <a:ext cx="1557517" cy="301658"/>
                        </a:xfrm>
                        <a:prstGeom prst="rect">
                          <a:avLst/>
                        </a:prstGeom>
                        <a:solidFill>
                          <a:schemeClr val="lt1"/>
                        </a:solidFill>
                        <a:ln w="6350">
                          <a:solidFill>
                            <a:prstClr val="black"/>
                          </a:solidFill>
                        </a:ln>
                      </wps:spPr>
                      <wps:txbx>
                        <w:txbxContent>
                          <w:p w14:paraId="40779AF2" w14:textId="77777777" w:rsidR="00E2322B" w:rsidRPr="00FC64A5" w:rsidRDefault="00E2322B" w:rsidP="00DE3C58">
                            <w:pPr>
                              <w:rPr>
                                <w:rFonts w:cs="Arial"/>
                                <w:sz w:val="16"/>
                                <w:szCs w:val="16"/>
                              </w:rPr>
                            </w:pPr>
                            <w:r>
                              <w:rPr>
                                <w:rFonts w:cs="Arial"/>
                                <w:sz w:val="16"/>
                                <w:szCs w:val="16"/>
                              </w:rPr>
                              <w:t>Appropriate alert display</w:t>
                            </w:r>
                          </w:p>
                          <w:p w14:paraId="47800CD5"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1A83D" id="Text Box 89" o:spid="_x0000_s1116" type="#_x0000_t202" style="position:absolute;margin-left:328.05pt;margin-top:10.75pt;width:122.65pt;height:23.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" fillcolor="white [3201]" strokeweight=".5pt">
                <v:textbox>
                  <w:txbxContent>
                    <w:p w14:paraId="40779AF2" w14:textId="77777777" w:rsidR="00E2322B" w:rsidRPr="00FC64A5" w:rsidRDefault="00E2322B" w:rsidP="00DE3C58">
                      <w:pPr>
                        <w:rPr>
                          <w:rFonts w:cs="Arial"/>
                          <w:sz w:val="16"/>
                          <w:szCs w:val="16"/>
                        </w:rPr>
                      </w:pPr>
                      <w:r>
                        <w:rPr>
                          <w:rFonts w:cs="Arial"/>
                          <w:sz w:val="16"/>
                          <w:szCs w:val="16"/>
                        </w:rPr>
                        <w:t>Appropriate alert display</w:t>
                      </w:r>
                    </w:p>
                    <w:p w14:paraId="47800CD5" w14:textId="77777777" w:rsidR="00E2322B" w:rsidRPr="00FC64A5" w:rsidRDefault="00E2322B" w:rsidP="00DE3C58">
                      <w:pPr>
                        <w:rPr>
                          <w:rFonts w:cs="Arial"/>
                          <w:sz w:val="16"/>
                          <w:szCs w:val="16"/>
                        </w:rPr>
                      </w:pPr>
                    </w:p>
                  </w:txbxContent>
                </v:textbox>
              </v:shape>
            </w:pict>
          </mc:Fallback>
        </mc:AlternateContent>
      </w:r>
    </w:p>
    <w:p w14:paraId="69D6F21A"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88288" behindDoc="0" locked="0" layoutInCell="1" allowOverlap="1" wp14:anchorId="570EA496" wp14:editId="67CCFFC8">
                <wp:simplePos x="0" y="0"/>
                <wp:positionH relativeFrom="column">
                  <wp:posOffset>3507687</wp:posOffset>
                </wp:positionH>
                <wp:positionV relativeFrom="paragraph">
                  <wp:posOffset>41203</wp:posOffset>
                </wp:positionV>
                <wp:extent cx="457200" cy="0"/>
                <wp:effectExtent l="0" t="63500" r="0" b="76200"/>
                <wp:wrapNone/>
                <wp:docPr id="87" name="Straight Arrow Connector 87"/>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222532" id="Straight Arrow Connector 87" o:spid="_x0000_s1026" type="#_x0000_t32" style="position:absolute;margin-left:276.2pt;margin-top:3.25pt;width:36pt;height:0;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" strokecolor="#4472c4 [3204]" strokeweight=".5pt">
                <v:stroke endarrow="block" joinstyle="miter"/>
              </v:shape>
            </w:pict>
          </mc:Fallback>
        </mc:AlternateContent>
      </w:r>
    </w:p>
    <w:p w14:paraId="7612BE7C"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807744" behindDoc="0" locked="0" layoutInCell="1" allowOverlap="1" wp14:anchorId="3E7D8E12" wp14:editId="7CFC22C3">
                <wp:simplePos x="0" y="0"/>
                <wp:positionH relativeFrom="column">
                  <wp:posOffset>979805</wp:posOffset>
                </wp:positionH>
                <wp:positionV relativeFrom="paragraph">
                  <wp:posOffset>316865</wp:posOffset>
                </wp:positionV>
                <wp:extent cx="1035634" cy="222250"/>
                <wp:effectExtent l="0" t="0" r="6350" b="6350"/>
                <wp:wrapNone/>
                <wp:docPr id="145" name="Text Box 145"/>
                <wp:cNvGraphicFramePr/>
                <a:graphic xmlns:a="http://schemas.openxmlformats.org/drawingml/2006/main">
                  <a:graphicData uri="http://schemas.microsoft.com/office/word/2010/wordprocessingShape">
                    <wps:wsp>
                      <wps:cNvSpPr txBox="1"/>
                      <wps:spPr>
                        <a:xfrm flipH="1">
                          <a:off x="0" y="0"/>
                          <a:ext cx="1035634" cy="222250"/>
                        </a:xfrm>
                        <a:prstGeom prst="rect">
                          <a:avLst/>
                        </a:prstGeom>
                        <a:solidFill>
                          <a:schemeClr val="lt1"/>
                        </a:solidFill>
                        <a:ln w="6350">
                          <a:noFill/>
                        </a:ln>
                      </wps:spPr>
                      <wps:txbx>
                        <w:txbxContent>
                          <w:p w14:paraId="3E4746AC" w14:textId="77777777" w:rsidR="00E2322B" w:rsidRDefault="00E2322B" w:rsidP="00DE3C58">
                            <w:r>
                              <w:rPr>
                                <w:rFonts w:cs="Arial"/>
                                <w:sz w:val="13"/>
                                <w:szCs w:val="13"/>
                              </w:rPr>
                              <w:t>No or not applicable</w:t>
                            </w:r>
                          </w:p>
                          <w:p w14:paraId="4F6F1A76"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D8E12" id="Text Box 145" o:spid="_x0000_s1117" type="#_x0000_t202" style="position:absolute;margin-left:77.15pt;margin-top:24.95pt;width:81.55pt;height:17.5pt;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" fillcolor="white [3201]" stroked="f" strokeweight=".5pt">
                <v:textbox>
                  <w:txbxContent>
                    <w:p w14:paraId="3E4746AC" w14:textId="77777777" w:rsidR="00E2322B" w:rsidRDefault="00E2322B" w:rsidP="00DE3C58">
                      <w:r>
                        <w:rPr>
                          <w:rFonts w:cs="Arial"/>
                          <w:sz w:val="13"/>
                          <w:szCs w:val="13"/>
                        </w:rPr>
                        <w:t>No or not applicable</w:t>
                      </w:r>
                    </w:p>
                    <w:p w14:paraId="4F6F1A76"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796480" behindDoc="0" locked="0" layoutInCell="1" allowOverlap="1" wp14:anchorId="750D3CB9" wp14:editId="17DF81AA">
                <wp:simplePos x="0" y="0"/>
                <wp:positionH relativeFrom="column">
                  <wp:posOffset>2694357</wp:posOffset>
                </wp:positionH>
                <wp:positionV relativeFrom="paragraph">
                  <wp:posOffset>225674</wp:posOffset>
                </wp:positionV>
                <wp:extent cx="0" cy="372110"/>
                <wp:effectExtent l="63500" t="0" r="38100" b="34290"/>
                <wp:wrapNone/>
                <wp:docPr id="92" name="Straight Arrow Connector 92"/>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CB6B2E" id="Straight Arrow Connector 92" o:spid="_x0000_s1026" type="#_x0000_t32" style="position:absolute;margin-left:212.15pt;margin-top:17.75pt;width:0;height:29.3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" strokecolor="#4472c4 [3204]" strokeweight=".5pt">
                <v:stroke endarrow="block" joinstyle="miter"/>
              </v:shape>
            </w:pict>
          </mc:Fallback>
        </mc:AlternateContent>
      </w:r>
    </w:p>
    <w:p w14:paraId="4822A298" w14:textId="77777777" w:rsidR="00DE3C58" w:rsidRPr="004D31ED" w:rsidRDefault="00DE3C58" w:rsidP="00DE3C58">
      <w:pPr>
        <w:rPr>
          <w:sz w:val="20"/>
          <w:szCs w:val="20"/>
        </w:rPr>
      </w:pPr>
    </w:p>
    <w:p w14:paraId="73C46B52"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94432" behindDoc="0" locked="0" layoutInCell="1" allowOverlap="1" wp14:anchorId="747E255B" wp14:editId="266C02A8">
                <wp:simplePos x="0" y="0"/>
                <wp:positionH relativeFrom="column">
                  <wp:posOffset>631190</wp:posOffset>
                </wp:positionH>
                <wp:positionV relativeFrom="paragraph">
                  <wp:posOffset>82052</wp:posOffset>
                </wp:positionV>
                <wp:extent cx="2620488" cy="1093509"/>
                <wp:effectExtent l="0" t="0" r="8890" b="11430"/>
                <wp:wrapNone/>
                <wp:docPr id="90" name="Text Box 90"/>
                <wp:cNvGraphicFramePr/>
                <a:graphic xmlns:a="http://schemas.openxmlformats.org/drawingml/2006/main">
                  <a:graphicData uri="http://schemas.microsoft.com/office/word/2010/wordprocessingShape">
                    <wps:wsp>
                      <wps:cNvSpPr txBox="1"/>
                      <wps:spPr>
                        <a:xfrm>
                          <a:off x="0" y="0"/>
                          <a:ext cx="2620488" cy="1093509"/>
                        </a:xfrm>
                        <a:prstGeom prst="rect">
                          <a:avLst/>
                        </a:prstGeom>
                        <a:solidFill>
                          <a:schemeClr val="lt1"/>
                        </a:solidFill>
                        <a:ln w="6350">
                          <a:solidFill>
                            <a:prstClr val="black"/>
                          </a:solidFill>
                        </a:ln>
                      </wps:spPr>
                      <wps:txbx>
                        <w:txbxContent>
                          <w:p w14:paraId="49161554" w14:textId="77777777" w:rsidR="00E2322B" w:rsidRDefault="00E2322B" w:rsidP="00DE3C58">
                            <w:pPr>
                              <w:jc w:val="both"/>
                              <w:rPr>
                                <w:rFonts w:cs="Arial"/>
                                <w:sz w:val="16"/>
                                <w:szCs w:val="16"/>
                              </w:rPr>
                            </w:pPr>
                            <w:r>
                              <w:rPr>
                                <w:rFonts w:cs="Arial"/>
                                <w:sz w:val="16"/>
                                <w:szCs w:val="16"/>
                              </w:rPr>
                              <w:t>Inpatient and outpatient:</w:t>
                            </w:r>
                          </w:p>
                          <w:p w14:paraId="6F3D1C24" w14:textId="77777777" w:rsidR="00E2322B" w:rsidRPr="00FC64A5" w:rsidRDefault="00E2322B" w:rsidP="00DE3C58">
                            <w:pPr>
                              <w:jc w:val="both"/>
                              <w:rPr>
                                <w:rFonts w:cs="Arial"/>
                                <w:sz w:val="16"/>
                                <w:szCs w:val="16"/>
                              </w:rPr>
                            </w:pPr>
                            <w:r>
                              <w:rPr>
                                <w:rFonts w:cs="Arial"/>
                                <w:sz w:val="16"/>
                                <w:szCs w:val="16"/>
                              </w:rPr>
                              <w:t>Was the dosage medication causing generation of dose range alert to be prescribed according to serum creatinine level but there was no documentation of recent serum creatinine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E255B" id="Text Box 90" o:spid="_x0000_s1118" type="#_x0000_t202" style="position:absolute;margin-left:49.7pt;margin-top:6.45pt;width:206.35pt;height:86.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" fillcolor="white [3201]" strokeweight=".5pt">
                <v:textbox>
                  <w:txbxContent>
                    <w:p w14:paraId="49161554" w14:textId="77777777" w:rsidR="00E2322B" w:rsidRDefault="00E2322B" w:rsidP="00DE3C58">
                      <w:pPr>
                        <w:jc w:val="both"/>
                        <w:rPr>
                          <w:rFonts w:cs="Arial"/>
                          <w:sz w:val="16"/>
                          <w:szCs w:val="16"/>
                        </w:rPr>
                      </w:pPr>
                      <w:r>
                        <w:rPr>
                          <w:rFonts w:cs="Arial"/>
                          <w:sz w:val="16"/>
                          <w:szCs w:val="16"/>
                        </w:rPr>
                        <w:t>Inpatient and outpatient:</w:t>
                      </w:r>
                    </w:p>
                    <w:p w14:paraId="6F3D1C24" w14:textId="77777777" w:rsidR="00E2322B" w:rsidRPr="00FC64A5" w:rsidRDefault="00E2322B" w:rsidP="00DE3C58">
                      <w:pPr>
                        <w:jc w:val="both"/>
                        <w:rPr>
                          <w:rFonts w:cs="Arial"/>
                          <w:sz w:val="16"/>
                          <w:szCs w:val="16"/>
                        </w:rPr>
                      </w:pPr>
                      <w:r>
                        <w:rPr>
                          <w:rFonts w:cs="Arial"/>
                          <w:sz w:val="16"/>
                          <w:szCs w:val="16"/>
                        </w:rPr>
                        <w:t>Was the dosage medication causing generation of dose range alert to be prescribed according to serum creatinine level but there was no documentation of recent serum creatinine level?</w:t>
                      </w:r>
                    </w:p>
                  </w:txbxContent>
                </v:textbox>
              </v:shape>
            </w:pict>
          </mc:Fallback>
        </mc:AlternateContent>
      </w:r>
      <w:r w:rsidRPr="004D31ED">
        <w:rPr>
          <w:noProof/>
          <w:sz w:val="20"/>
          <w:szCs w:val="20"/>
          <w:lang w:val="en-US"/>
        </w:rPr>
        <mc:AlternateContent>
          <mc:Choice Requires="wps">
            <w:drawing>
              <wp:anchor distT="0" distB="0" distL="114300" distR="114300" simplePos="0" relativeHeight="251804672" behindDoc="0" locked="0" layoutInCell="1" allowOverlap="1" wp14:anchorId="18AE9E68" wp14:editId="7DFFB82C">
                <wp:simplePos x="0" y="0"/>
                <wp:positionH relativeFrom="column">
                  <wp:posOffset>3511086</wp:posOffset>
                </wp:positionH>
                <wp:positionV relativeFrom="paragraph">
                  <wp:posOffset>223232</wp:posOffset>
                </wp:positionV>
                <wp:extent cx="396463" cy="233726"/>
                <wp:effectExtent l="0" t="0" r="0" b="0"/>
                <wp:wrapNone/>
                <wp:docPr id="128" name="Text Box 128"/>
                <wp:cNvGraphicFramePr/>
                <a:graphic xmlns:a="http://schemas.openxmlformats.org/drawingml/2006/main">
                  <a:graphicData uri="http://schemas.microsoft.com/office/word/2010/wordprocessingShape">
                    <wps:wsp>
                      <wps:cNvSpPr txBox="1"/>
                      <wps:spPr>
                        <a:xfrm flipH="1">
                          <a:off x="0" y="0"/>
                          <a:ext cx="396463" cy="233726"/>
                        </a:xfrm>
                        <a:prstGeom prst="rect">
                          <a:avLst/>
                        </a:prstGeom>
                        <a:solidFill>
                          <a:schemeClr val="lt1"/>
                        </a:solidFill>
                        <a:ln w="6350">
                          <a:noFill/>
                        </a:ln>
                      </wps:spPr>
                      <wps:txbx>
                        <w:txbxContent>
                          <w:p w14:paraId="0417ECBB" w14:textId="77777777" w:rsidR="00E2322B" w:rsidRDefault="00E2322B" w:rsidP="00DE3C58">
                            <w:r>
                              <w:rPr>
                                <w:rFonts w:cs="Arial"/>
                                <w:sz w:val="13"/>
                                <w:szCs w:val="13"/>
                              </w:rPr>
                              <w:t>Yes</w:t>
                            </w:r>
                          </w:p>
                          <w:p w14:paraId="24E18752"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E9E68" id="Text Box 128" o:spid="_x0000_s1119" type="#_x0000_t202" style="position:absolute;margin-left:276.45pt;margin-top:17.6pt;width:31.2pt;height:18.4p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" fillcolor="white [3201]" stroked="f" strokeweight=".5pt">
                <v:textbox>
                  <w:txbxContent>
                    <w:p w14:paraId="0417ECBB" w14:textId="77777777" w:rsidR="00E2322B" w:rsidRDefault="00E2322B" w:rsidP="00DE3C58">
                      <w:r>
                        <w:rPr>
                          <w:rFonts w:cs="Arial"/>
                          <w:sz w:val="13"/>
                          <w:szCs w:val="13"/>
                        </w:rPr>
                        <w:t>Yes</w:t>
                      </w:r>
                    </w:p>
                    <w:p w14:paraId="24E18752"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805696" behindDoc="0" locked="0" layoutInCell="1" allowOverlap="1" wp14:anchorId="56495942" wp14:editId="56F21AC2">
                <wp:simplePos x="0" y="0"/>
                <wp:positionH relativeFrom="column">
                  <wp:posOffset>4056027</wp:posOffset>
                </wp:positionH>
                <wp:positionV relativeFrom="paragraph">
                  <wp:posOffset>318050</wp:posOffset>
                </wp:positionV>
                <wp:extent cx="1727200" cy="397933"/>
                <wp:effectExtent l="0" t="0" r="12700" b="8890"/>
                <wp:wrapNone/>
                <wp:docPr id="131" name="Text Box 131"/>
                <wp:cNvGraphicFramePr/>
                <a:graphic xmlns:a="http://schemas.openxmlformats.org/drawingml/2006/main">
                  <a:graphicData uri="http://schemas.microsoft.com/office/word/2010/wordprocessingShape">
                    <wps:wsp>
                      <wps:cNvSpPr txBox="1"/>
                      <wps:spPr>
                        <a:xfrm>
                          <a:off x="0" y="0"/>
                          <a:ext cx="1727200" cy="397933"/>
                        </a:xfrm>
                        <a:prstGeom prst="rect">
                          <a:avLst/>
                        </a:prstGeom>
                        <a:solidFill>
                          <a:schemeClr val="lt1"/>
                        </a:solidFill>
                        <a:ln w="6350">
                          <a:solidFill>
                            <a:prstClr val="black"/>
                          </a:solidFill>
                        </a:ln>
                      </wps:spPr>
                      <wps:txbx>
                        <w:txbxContent>
                          <w:p w14:paraId="589C1D2F" w14:textId="77777777" w:rsidR="00E2322B" w:rsidRPr="00FC64A5" w:rsidRDefault="00E2322B" w:rsidP="00DE3C58">
                            <w:pPr>
                              <w:rPr>
                                <w:rFonts w:cs="Arial"/>
                                <w:sz w:val="16"/>
                                <w:szCs w:val="16"/>
                              </w:rPr>
                            </w:pPr>
                            <w:r>
                              <w:rPr>
                                <w:rFonts w:cs="Arial"/>
                                <w:sz w:val="16"/>
                                <w:szCs w:val="16"/>
                              </w:rPr>
                              <w:t>Appropriate alert display</w:t>
                            </w:r>
                          </w:p>
                          <w:p w14:paraId="78186F1C"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95942" id="Text Box 131" o:spid="_x0000_s1120" type="#_x0000_t202" style="position:absolute;margin-left:319.35pt;margin-top:25.05pt;width:136pt;height:31.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" fillcolor="white [3201]" strokeweight=".5pt">
                <v:textbox>
                  <w:txbxContent>
                    <w:p w14:paraId="589C1D2F" w14:textId="77777777" w:rsidR="00E2322B" w:rsidRPr="00FC64A5" w:rsidRDefault="00E2322B" w:rsidP="00DE3C58">
                      <w:pPr>
                        <w:rPr>
                          <w:rFonts w:cs="Arial"/>
                          <w:sz w:val="16"/>
                          <w:szCs w:val="16"/>
                        </w:rPr>
                      </w:pPr>
                      <w:r>
                        <w:rPr>
                          <w:rFonts w:cs="Arial"/>
                          <w:sz w:val="16"/>
                          <w:szCs w:val="16"/>
                        </w:rPr>
                        <w:t>Appropriate alert display</w:t>
                      </w:r>
                    </w:p>
                    <w:p w14:paraId="78186F1C" w14:textId="77777777" w:rsidR="00E2322B" w:rsidRPr="00FC64A5" w:rsidRDefault="00E2322B" w:rsidP="00DE3C58">
                      <w:pPr>
                        <w:rPr>
                          <w:rFonts w:cs="Arial"/>
                          <w:sz w:val="16"/>
                          <w:szCs w:val="16"/>
                        </w:rPr>
                      </w:pPr>
                    </w:p>
                  </w:txbxContent>
                </v:textbox>
              </v:shape>
            </w:pict>
          </mc:Fallback>
        </mc:AlternateContent>
      </w:r>
    </w:p>
    <w:p w14:paraId="51561B47"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99552" behindDoc="0" locked="0" layoutInCell="1" allowOverlap="1" wp14:anchorId="20F95FE4" wp14:editId="19E07862">
                <wp:simplePos x="0" y="0"/>
                <wp:positionH relativeFrom="column">
                  <wp:posOffset>-121285</wp:posOffset>
                </wp:positionH>
                <wp:positionV relativeFrom="paragraph">
                  <wp:posOffset>52750</wp:posOffset>
                </wp:positionV>
                <wp:extent cx="635000" cy="237066"/>
                <wp:effectExtent l="0" t="0" r="0" b="4445"/>
                <wp:wrapNone/>
                <wp:docPr id="101" name="Text Box 101"/>
                <wp:cNvGraphicFramePr/>
                <a:graphic xmlns:a="http://schemas.openxmlformats.org/drawingml/2006/main">
                  <a:graphicData uri="http://schemas.microsoft.com/office/word/2010/wordprocessingShape">
                    <wps:wsp>
                      <wps:cNvSpPr txBox="1"/>
                      <wps:spPr>
                        <a:xfrm flipH="1">
                          <a:off x="0" y="0"/>
                          <a:ext cx="635000" cy="237066"/>
                        </a:xfrm>
                        <a:prstGeom prst="rect">
                          <a:avLst/>
                        </a:prstGeom>
                        <a:solidFill>
                          <a:schemeClr val="lt1"/>
                        </a:solidFill>
                        <a:ln w="6350">
                          <a:noFill/>
                        </a:ln>
                      </wps:spPr>
                      <wps:txbx>
                        <w:txbxContent>
                          <w:p w14:paraId="22253A01" w14:textId="77777777" w:rsidR="00E2322B" w:rsidRDefault="00E2322B" w:rsidP="00DE3C58">
                            <w:r>
                              <w:rPr>
                                <w:rFonts w:cs="Arial"/>
                                <w:sz w:val="13"/>
                                <w:szCs w:val="13"/>
                              </w:rPr>
                              <w:t>Box four</w:t>
                            </w:r>
                          </w:p>
                          <w:p w14:paraId="092EF429"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95FE4" id="Text Box 101" o:spid="_x0000_s1121" type="#_x0000_t202" style="position:absolute;margin-left:-9.55pt;margin-top:4.15pt;width:50pt;height:18.65pt;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" fillcolor="white [3201]" stroked="f" strokeweight=".5pt">
                <v:textbox>
                  <w:txbxContent>
                    <w:p w14:paraId="22253A01" w14:textId="77777777" w:rsidR="00E2322B" w:rsidRDefault="00E2322B" w:rsidP="00DE3C58">
                      <w:r>
                        <w:rPr>
                          <w:rFonts w:cs="Arial"/>
                          <w:sz w:val="13"/>
                          <w:szCs w:val="13"/>
                        </w:rPr>
                        <w:t>Box four</w:t>
                      </w:r>
                    </w:p>
                    <w:p w14:paraId="092EF429"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803648" behindDoc="0" locked="0" layoutInCell="1" allowOverlap="1" wp14:anchorId="5377172D" wp14:editId="1AC0EF71">
                <wp:simplePos x="0" y="0"/>
                <wp:positionH relativeFrom="column">
                  <wp:posOffset>3352937</wp:posOffset>
                </wp:positionH>
                <wp:positionV relativeFrom="paragraph">
                  <wp:posOffset>208097</wp:posOffset>
                </wp:positionV>
                <wp:extent cx="457200" cy="0"/>
                <wp:effectExtent l="0" t="63500" r="0" b="76200"/>
                <wp:wrapNone/>
                <wp:docPr id="126" name="Straight Arrow Connector 126"/>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0C45B2" id="Straight Arrow Connector 126" o:spid="_x0000_s1026" type="#_x0000_t32" style="position:absolute;margin-left:264pt;margin-top:16.4pt;width:36pt;height:0;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" strokecolor="#4472c4 [3204]" strokeweight=".5pt">
                <v:stroke endarrow="block" joinstyle="miter"/>
              </v:shape>
            </w:pict>
          </mc:Fallback>
        </mc:AlternateContent>
      </w:r>
    </w:p>
    <w:p w14:paraId="6F61619C" w14:textId="77777777" w:rsidR="00DE3C58" w:rsidRPr="004D31ED" w:rsidRDefault="00DE3C58" w:rsidP="00DE3C58">
      <w:pPr>
        <w:rPr>
          <w:sz w:val="20"/>
          <w:szCs w:val="20"/>
        </w:rPr>
      </w:pPr>
    </w:p>
    <w:p w14:paraId="05EA9051"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802624" behindDoc="0" locked="0" layoutInCell="1" allowOverlap="1" wp14:anchorId="76AE9093" wp14:editId="21ED3F08">
                <wp:simplePos x="0" y="0"/>
                <wp:positionH relativeFrom="column">
                  <wp:posOffset>2694940</wp:posOffset>
                </wp:positionH>
                <wp:positionV relativeFrom="paragraph">
                  <wp:posOffset>302155</wp:posOffset>
                </wp:positionV>
                <wp:extent cx="0" cy="372110"/>
                <wp:effectExtent l="63500" t="0" r="38100" b="34290"/>
                <wp:wrapNone/>
                <wp:docPr id="109" name="Straight Arrow Connector 109"/>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1FC5E3" id="Straight Arrow Connector 109" o:spid="_x0000_s1026" type="#_x0000_t32" style="position:absolute;margin-left:212.2pt;margin-top:23.8pt;width:0;height:29.3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" strokecolor="#4472c4 [3204]" strokeweight=".5pt">
                <v:stroke endarrow="block" joinstyle="miter"/>
              </v:shape>
            </w:pict>
          </mc:Fallback>
        </mc:AlternateContent>
      </w:r>
    </w:p>
    <w:p w14:paraId="12AF239C"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808768" behindDoc="0" locked="0" layoutInCell="1" allowOverlap="1" wp14:anchorId="2597D17A" wp14:editId="3FF11E6D">
                <wp:simplePos x="0" y="0"/>
                <wp:positionH relativeFrom="column">
                  <wp:posOffset>977900</wp:posOffset>
                </wp:positionH>
                <wp:positionV relativeFrom="paragraph">
                  <wp:posOffset>60960</wp:posOffset>
                </wp:positionV>
                <wp:extent cx="946150" cy="203200"/>
                <wp:effectExtent l="0" t="0" r="6350" b="6350"/>
                <wp:wrapNone/>
                <wp:docPr id="146" name="Text Box 146"/>
                <wp:cNvGraphicFramePr/>
                <a:graphic xmlns:a="http://schemas.openxmlformats.org/drawingml/2006/main">
                  <a:graphicData uri="http://schemas.microsoft.com/office/word/2010/wordprocessingShape">
                    <wps:wsp>
                      <wps:cNvSpPr txBox="1"/>
                      <wps:spPr>
                        <a:xfrm flipH="1">
                          <a:off x="0" y="0"/>
                          <a:ext cx="946150" cy="203200"/>
                        </a:xfrm>
                        <a:prstGeom prst="rect">
                          <a:avLst/>
                        </a:prstGeom>
                        <a:solidFill>
                          <a:schemeClr val="lt1"/>
                        </a:solidFill>
                        <a:ln w="6350">
                          <a:noFill/>
                        </a:ln>
                      </wps:spPr>
                      <wps:txbx>
                        <w:txbxContent>
                          <w:p w14:paraId="28BA5D8C" w14:textId="77777777" w:rsidR="00E2322B" w:rsidRDefault="00E2322B" w:rsidP="00DE3C58">
                            <w:r>
                              <w:rPr>
                                <w:rFonts w:cs="Arial"/>
                                <w:sz w:val="13"/>
                                <w:szCs w:val="13"/>
                              </w:rPr>
                              <w:t>No or not applicable</w:t>
                            </w:r>
                          </w:p>
                          <w:p w14:paraId="10A3954F"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7D17A" id="Text Box 146" o:spid="_x0000_s1122" type="#_x0000_t202" style="position:absolute;margin-left:77pt;margin-top:4.8pt;width:74.5pt;height:16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" fillcolor="white [3201]" stroked="f" strokeweight=".5pt">
                <v:textbox>
                  <w:txbxContent>
                    <w:p w14:paraId="28BA5D8C" w14:textId="77777777" w:rsidR="00E2322B" w:rsidRDefault="00E2322B" w:rsidP="00DE3C58">
                      <w:r>
                        <w:rPr>
                          <w:rFonts w:cs="Arial"/>
                          <w:sz w:val="13"/>
                          <w:szCs w:val="13"/>
                        </w:rPr>
                        <w:t>No or not applicable</w:t>
                      </w:r>
                    </w:p>
                    <w:p w14:paraId="10A3954F" w14:textId="77777777" w:rsidR="00E2322B" w:rsidRDefault="00E2322B" w:rsidP="00DE3C58"/>
                  </w:txbxContent>
                </v:textbox>
              </v:shape>
            </w:pict>
          </mc:Fallback>
        </mc:AlternateContent>
      </w:r>
    </w:p>
    <w:p w14:paraId="63F5C347"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795456" behindDoc="0" locked="0" layoutInCell="1" allowOverlap="1" wp14:anchorId="1981B103" wp14:editId="1F70906A">
                <wp:simplePos x="0" y="0"/>
                <wp:positionH relativeFrom="column">
                  <wp:posOffset>635001</wp:posOffset>
                </wp:positionH>
                <wp:positionV relativeFrom="paragraph">
                  <wp:posOffset>129010</wp:posOffset>
                </wp:positionV>
                <wp:extent cx="2720936" cy="615821"/>
                <wp:effectExtent l="0" t="0" r="10160" b="6985"/>
                <wp:wrapNone/>
                <wp:docPr id="136" name="Text Box 136"/>
                <wp:cNvGraphicFramePr/>
                <a:graphic xmlns:a="http://schemas.openxmlformats.org/drawingml/2006/main">
                  <a:graphicData uri="http://schemas.microsoft.com/office/word/2010/wordprocessingShape">
                    <wps:wsp>
                      <wps:cNvSpPr txBox="1"/>
                      <wps:spPr>
                        <a:xfrm>
                          <a:off x="0" y="0"/>
                          <a:ext cx="2720936" cy="615821"/>
                        </a:xfrm>
                        <a:prstGeom prst="rect">
                          <a:avLst/>
                        </a:prstGeom>
                        <a:solidFill>
                          <a:schemeClr val="lt1"/>
                        </a:solidFill>
                        <a:ln w="6350">
                          <a:solidFill>
                            <a:prstClr val="black"/>
                          </a:solidFill>
                        </a:ln>
                      </wps:spPr>
                      <wps:txbx>
                        <w:txbxContent>
                          <w:p w14:paraId="1A7731AA" w14:textId="77777777" w:rsidR="00E2322B" w:rsidRPr="00D7087A" w:rsidRDefault="00E2322B" w:rsidP="00DE3C58">
                            <w:pPr>
                              <w:rPr>
                                <w:rFonts w:cs="Arial"/>
                                <w:color w:val="000000" w:themeColor="text1"/>
                                <w:sz w:val="16"/>
                                <w:szCs w:val="16"/>
                              </w:rPr>
                            </w:pPr>
                            <w:r w:rsidRPr="00D7087A">
                              <w:rPr>
                                <w:rFonts w:cs="Arial"/>
                                <w:color w:val="000000" w:themeColor="text1"/>
                                <w:sz w:val="16"/>
                                <w:szCs w:val="16"/>
                              </w:rPr>
                              <w:t>If the answer to the questions in boxes one through four was ‘no’, the alert was assessed as displayed inappropriately.</w:t>
                            </w:r>
                          </w:p>
                          <w:p w14:paraId="69B91176" w14:textId="77777777" w:rsidR="00E2322B" w:rsidRPr="00D7087A" w:rsidRDefault="00E2322B" w:rsidP="00DE3C58">
                            <w:pPr>
                              <w:rPr>
                                <w:rFonts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1B103" id="Text Box 136" o:spid="_x0000_s1123" type="#_x0000_t202" style="position:absolute;margin-left:50pt;margin-top:10.15pt;width:214.25pt;height:4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" fillcolor="white [3201]" strokeweight=".5pt">
                <v:textbox>
                  <w:txbxContent>
                    <w:p w14:paraId="1A7731AA" w14:textId="77777777" w:rsidR="00E2322B" w:rsidRPr="00D7087A" w:rsidRDefault="00E2322B" w:rsidP="00DE3C58">
                      <w:pPr>
                        <w:rPr>
                          <w:rFonts w:cs="Arial"/>
                          <w:color w:val="000000" w:themeColor="text1"/>
                          <w:sz w:val="16"/>
                          <w:szCs w:val="16"/>
                        </w:rPr>
                      </w:pPr>
                      <w:r w:rsidRPr="00D7087A">
                        <w:rPr>
                          <w:rFonts w:cs="Arial"/>
                          <w:color w:val="000000" w:themeColor="text1"/>
                          <w:sz w:val="16"/>
                          <w:szCs w:val="16"/>
                        </w:rPr>
                        <w:t>If the answer to the questions in boxes one through four was ‘no’, the alert was assessed as displayed inappropriately.</w:t>
                      </w:r>
                    </w:p>
                    <w:p w14:paraId="69B91176" w14:textId="77777777" w:rsidR="00E2322B" w:rsidRPr="00D7087A" w:rsidRDefault="00E2322B" w:rsidP="00DE3C58">
                      <w:pPr>
                        <w:rPr>
                          <w:rFonts w:cs="Arial"/>
                          <w:color w:val="000000" w:themeColor="text1"/>
                          <w:sz w:val="16"/>
                          <w:szCs w:val="16"/>
                        </w:rPr>
                      </w:pPr>
                    </w:p>
                  </w:txbxContent>
                </v:textbox>
              </v:shape>
            </w:pict>
          </mc:Fallback>
        </mc:AlternateContent>
      </w:r>
    </w:p>
    <w:p w14:paraId="6651700E" w14:textId="77777777" w:rsidR="00DE3C58" w:rsidRPr="004D31ED" w:rsidRDefault="00DE3C58" w:rsidP="00DE3C58">
      <w:pPr>
        <w:rPr>
          <w:sz w:val="20"/>
          <w:szCs w:val="20"/>
        </w:rPr>
      </w:pPr>
      <w:r w:rsidRPr="004D31ED">
        <w:rPr>
          <w:sz w:val="20"/>
          <w:szCs w:val="20"/>
        </w:rPr>
        <w:tab/>
      </w:r>
    </w:p>
    <w:p w14:paraId="5D44AD30" w14:textId="77777777" w:rsidR="00DE3C58" w:rsidRDefault="00DE3C58" w:rsidP="00DE3C58">
      <w:pPr>
        <w:rPr>
          <w:sz w:val="20"/>
          <w:szCs w:val="20"/>
        </w:rPr>
      </w:pPr>
    </w:p>
    <w:p w14:paraId="2EB4FE0E" w14:textId="7622042A" w:rsidR="00DE3C58" w:rsidRDefault="00DE3C58" w:rsidP="00DE3C58">
      <w:pPr>
        <w:rPr>
          <w:sz w:val="20"/>
          <w:szCs w:val="20"/>
        </w:rPr>
      </w:pPr>
    </w:p>
    <w:p w14:paraId="1206B0DA" w14:textId="77777777" w:rsidR="00DE3C58" w:rsidRDefault="00DE3C58" w:rsidP="00DE3C58">
      <w:pPr>
        <w:rPr>
          <w:sz w:val="20"/>
          <w:szCs w:val="20"/>
        </w:rPr>
      </w:pPr>
    </w:p>
    <w:p w14:paraId="3FCD866C" w14:textId="4FF0637F" w:rsidR="00DF782D" w:rsidRDefault="00DF782D"/>
    <w:p w14:paraId="259AB6B3" w14:textId="494E0451" w:rsidR="00DE3C58" w:rsidRPr="004D31ED" w:rsidRDefault="00DE3C58" w:rsidP="00DE3C58">
      <w:pPr>
        <w:rPr>
          <w:sz w:val="20"/>
          <w:szCs w:val="20"/>
        </w:rPr>
      </w:pPr>
      <w:r w:rsidRPr="00E30909">
        <w:rPr>
          <w:sz w:val="20"/>
          <w:szCs w:val="20"/>
        </w:rPr>
        <w:lastRenderedPageBreak/>
        <w:t>Assessment of dose range alert override in inpatient and outpatient:</w:t>
      </w:r>
    </w:p>
    <w:p w14:paraId="3B5FB390" w14:textId="3A92004B"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13888" behindDoc="0" locked="0" layoutInCell="1" allowOverlap="1" wp14:anchorId="3E434ABB" wp14:editId="2FDF5BBE">
                <wp:simplePos x="0" y="0"/>
                <wp:positionH relativeFrom="column">
                  <wp:posOffset>2489200</wp:posOffset>
                </wp:positionH>
                <wp:positionV relativeFrom="paragraph">
                  <wp:posOffset>174625</wp:posOffset>
                </wp:positionV>
                <wp:extent cx="374650" cy="177165"/>
                <wp:effectExtent l="0" t="0" r="6350" b="0"/>
                <wp:wrapNone/>
                <wp:docPr id="134" name="Text Box 134"/>
                <wp:cNvGraphicFramePr/>
                <a:graphic xmlns:a="http://schemas.openxmlformats.org/drawingml/2006/main">
                  <a:graphicData uri="http://schemas.microsoft.com/office/word/2010/wordprocessingShape">
                    <wps:wsp>
                      <wps:cNvSpPr txBox="1"/>
                      <wps:spPr>
                        <a:xfrm flipH="1">
                          <a:off x="0" y="0"/>
                          <a:ext cx="374650" cy="177165"/>
                        </a:xfrm>
                        <a:prstGeom prst="rect">
                          <a:avLst/>
                        </a:prstGeom>
                        <a:solidFill>
                          <a:schemeClr val="lt1"/>
                        </a:solidFill>
                        <a:ln w="6350">
                          <a:noFill/>
                        </a:ln>
                      </wps:spPr>
                      <wps:txbx>
                        <w:txbxContent>
                          <w:p w14:paraId="19DB6327" w14:textId="77777777" w:rsidR="00E2322B" w:rsidRDefault="00E2322B" w:rsidP="00DE3C58">
                            <w:r>
                              <w:rPr>
                                <w:rFonts w:cs="Arial"/>
                                <w:sz w:val="13"/>
                                <w:szCs w:val="13"/>
                              </w:rPr>
                              <w:t>Yes</w:t>
                            </w:r>
                          </w:p>
                          <w:p w14:paraId="10778CEA"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34ABB" id="_x0000_t202" coordsize="21600,21600" o:spt="202" path="m,l,21600r21600,l21600,xe">
                <v:stroke joinstyle="miter"/>
                <v:path gradientshapeok="t" o:connecttype="rect"/>
              </v:shapetype>
              <v:shape id="Text Box 134" o:spid="_x0000_s1124" type="#_x0000_t202" style="position:absolute;margin-left:196pt;margin-top:13.75pt;width:29.5pt;height:13.95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" fillcolor="white [3201]" stroked="f" strokeweight=".5pt">
                <v:textbox>
                  <w:txbxContent>
                    <w:p w14:paraId="19DB6327" w14:textId="77777777" w:rsidR="00E2322B" w:rsidRDefault="00E2322B" w:rsidP="00DE3C58">
                      <w:r>
                        <w:rPr>
                          <w:rFonts w:cs="Arial"/>
                          <w:sz w:val="13"/>
                          <w:szCs w:val="13"/>
                        </w:rPr>
                        <w:t>Yes</w:t>
                      </w:r>
                    </w:p>
                    <w:p w14:paraId="10778CEA" w14:textId="77777777" w:rsidR="00E2322B" w:rsidRDefault="00E2322B" w:rsidP="00DE3C58"/>
                  </w:txbxContent>
                </v:textbox>
              </v:shape>
            </w:pict>
          </mc:Fallback>
        </mc:AlternateContent>
      </w:r>
      <w:r w:rsidRPr="00E30909">
        <w:rPr>
          <w:noProof/>
          <w:sz w:val="20"/>
          <w:szCs w:val="20"/>
          <w:lang w:val="en-US"/>
        </w:rPr>
        <mc:AlternateContent>
          <mc:Choice Requires="wps">
            <w:drawing>
              <wp:anchor distT="0" distB="0" distL="114300" distR="114300" simplePos="0" relativeHeight="251816960" behindDoc="0" locked="0" layoutInCell="1" allowOverlap="1" wp14:anchorId="40040D8E" wp14:editId="213CAB2D">
                <wp:simplePos x="0" y="0"/>
                <wp:positionH relativeFrom="column">
                  <wp:posOffset>-231140</wp:posOffset>
                </wp:positionH>
                <wp:positionV relativeFrom="paragraph">
                  <wp:posOffset>123825</wp:posOffset>
                </wp:positionV>
                <wp:extent cx="533400" cy="209550"/>
                <wp:effectExtent l="0" t="0" r="0" b="0"/>
                <wp:wrapNone/>
                <wp:docPr id="141" name="Text Box 141"/>
                <wp:cNvGraphicFramePr/>
                <a:graphic xmlns:a="http://schemas.openxmlformats.org/drawingml/2006/main">
                  <a:graphicData uri="http://schemas.microsoft.com/office/word/2010/wordprocessingShape">
                    <wps:wsp>
                      <wps:cNvSpPr txBox="1"/>
                      <wps:spPr>
                        <a:xfrm flipH="1">
                          <a:off x="0" y="0"/>
                          <a:ext cx="533400" cy="209550"/>
                        </a:xfrm>
                        <a:prstGeom prst="rect">
                          <a:avLst/>
                        </a:prstGeom>
                        <a:solidFill>
                          <a:schemeClr val="lt1"/>
                        </a:solidFill>
                        <a:ln w="6350">
                          <a:noFill/>
                        </a:ln>
                      </wps:spPr>
                      <wps:txbx>
                        <w:txbxContent>
                          <w:p w14:paraId="038BC3D6" w14:textId="77777777" w:rsidR="00E2322B" w:rsidRDefault="00E2322B" w:rsidP="00DE3C58">
                            <w:r>
                              <w:rPr>
                                <w:rFonts w:cs="Arial"/>
                                <w:sz w:val="13"/>
                                <w:szCs w:val="13"/>
                              </w:rPr>
                              <w:t>Box one</w:t>
                            </w:r>
                          </w:p>
                          <w:p w14:paraId="23E48897"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40D8E" id="Text Box 141" o:spid="_x0000_s1125" type="#_x0000_t202" style="position:absolute;margin-left:-18.2pt;margin-top:9.75pt;width:42pt;height:16.5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" fillcolor="white [3201]" stroked="f" strokeweight=".5pt">
                <v:textbox>
                  <w:txbxContent>
                    <w:p w14:paraId="038BC3D6" w14:textId="77777777" w:rsidR="00E2322B" w:rsidRDefault="00E2322B" w:rsidP="00DE3C58">
                      <w:r>
                        <w:rPr>
                          <w:rFonts w:cs="Arial"/>
                          <w:sz w:val="13"/>
                          <w:szCs w:val="13"/>
                        </w:rPr>
                        <w:t>Box one</w:t>
                      </w:r>
                    </w:p>
                    <w:p w14:paraId="23E48897"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810816" behindDoc="0" locked="0" layoutInCell="1" allowOverlap="1" wp14:anchorId="7A5BA2D6" wp14:editId="146C072B">
                <wp:simplePos x="0" y="0"/>
                <wp:positionH relativeFrom="column">
                  <wp:posOffset>427990</wp:posOffset>
                </wp:positionH>
                <wp:positionV relativeFrom="paragraph">
                  <wp:posOffset>55245</wp:posOffset>
                </wp:positionV>
                <wp:extent cx="1928388" cy="1138335"/>
                <wp:effectExtent l="0" t="0" r="15240" b="17780"/>
                <wp:wrapNone/>
                <wp:docPr id="137" name="Text Box 137"/>
                <wp:cNvGraphicFramePr/>
                <a:graphic xmlns:a="http://schemas.openxmlformats.org/drawingml/2006/main">
                  <a:graphicData uri="http://schemas.microsoft.com/office/word/2010/wordprocessingShape">
                    <wps:wsp>
                      <wps:cNvSpPr txBox="1"/>
                      <wps:spPr>
                        <a:xfrm>
                          <a:off x="0" y="0"/>
                          <a:ext cx="1928388" cy="1138335"/>
                        </a:xfrm>
                        <a:prstGeom prst="rect">
                          <a:avLst/>
                        </a:prstGeom>
                        <a:solidFill>
                          <a:schemeClr val="lt1"/>
                        </a:solidFill>
                        <a:ln w="6350">
                          <a:solidFill>
                            <a:prstClr val="black"/>
                          </a:solidFill>
                        </a:ln>
                      </wps:spPr>
                      <wps:txbx>
                        <w:txbxContent>
                          <w:p w14:paraId="15602D7E" w14:textId="77777777" w:rsidR="00E2322B" w:rsidRPr="00FC64A5" w:rsidRDefault="00E2322B" w:rsidP="00DE3C58">
                            <w:pPr>
                              <w:jc w:val="both"/>
                              <w:rPr>
                                <w:rFonts w:cs="Arial"/>
                                <w:sz w:val="16"/>
                                <w:szCs w:val="16"/>
                              </w:rPr>
                            </w:pPr>
                            <w:r>
                              <w:rPr>
                                <w:rFonts w:cs="Arial"/>
                                <w:sz w:val="16"/>
                                <w:szCs w:val="16"/>
                              </w:rPr>
                              <w:t>Was the dosage medication causing generation of dose range alert prescribed above or below the recommended dose range as checked in the revised Cerner Multum® database?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BA2D6" id="Text Box 137" o:spid="_x0000_s1126" type="#_x0000_t202" style="position:absolute;margin-left:33.7pt;margin-top:4.35pt;width:151.85pt;height:89.6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" fillcolor="white [3201]" strokeweight=".5pt">
                <v:textbox>
                  <w:txbxContent>
                    <w:p w14:paraId="15602D7E" w14:textId="77777777" w:rsidR="00E2322B" w:rsidRPr="00FC64A5" w:rsidRDefault="00E2322B" w:rsidP="00DE3C58">
                      <w:pPr>
                        <w:jc w:val="both"/>
                        <w:rPr>
                          <w:rFonts w:cs="Arial"/>
                          <w:sz w:val="16"/>
                          <w:szCs w:val="16"/>
                        </w:rPr>
                      </w:pPr>
                      <w:r>
                        <w:rPr>
                          <w:rFonts w:cs="Arial"/>
                          <w:sz w:val="16"/>
                          <w:szCs w:val="16"/>
                        </w:rPr>
                        <w:t>Was the dosage medication causing generation of dose range alert prescribed above or below the recommended dose range as checked in the revised Cerner Multum® database?</w:t>
                      </w:r>
                    </w:p>
                  </w:txbxContent>
                </v:textbox>
              </v:shape>
            </w:pict>
          </mc:Fallback>
        </mc:AlternateContent>
      </w:r>
      <w:r w:rsidR="00DE3C58" w:rsidRPr="004D31ED">
        <w:rPr>
          <w:noProof/>
          <w:sz w:val="20"/>
          <w:szCs w:val="20"/>
          <w:lang w:val="en-US"/>
        </w:rPr>
        <mc:AlternateContent>
          <mc:Choice Requires="wps">
            <w:drawing>
              <wp:anchor distT="0" distB="0" distL="114300" distR="114300" simplePos="0" relativeHeight="251812864" behindDoc="0" locked="0" layoutInCell="1" allowOverlap="1" wp14:anchorId="414678CD" wp14:editId="6ECD3158">
                <wp:simplePos x="0" y="0"/>
                <wp:positionH relativeFrom="column">
                  <wp:posOffset>2995127</wp:posOffset>
                </wp:positionH>
                <wp:positionV relativeFrom="paragraph">
                  <wp:posOffset>297983</wp:posOffset>
                </wp:positionV>
                <wp:extent cx="1436914" cy="261258"/>
                <wp:effectExtent l="0" t="0" r="11430" b="18415"/>
                <wp:wrapNone/>
                <wp:docPr id="133" name="Text Box 133"/>
                <wp:cNvGraphicFramePr/>
                <a:graphic xmlns:a="http://schemas.openxmlformats.org/drawingml/2006/main">
                  <a:graphicData uri="http://schemas.microsoft.com/office/word/2010/wordprocessingShape">
                    <wps:wsp>
                      <wps:cNvSpPr txBox="1"/>
                      <wps:spPr>
                        <a:xfrm>
                          <a:off x="0" y="0"/>
                          <a:ext cx="1436914" cy="261258"/>
                        </a:xfrm>
                        <a:prstGeom prst="rect">
                          <a:avLst/>
                        </a:prstGeom>
                        <a:solidFill>
                          <a:schemeClr val="lt1"/>
                        </a:solidFill>
                        <a:ln w="6350">
                          <a:solidFill>
                            <a:prstClr val="black"/>
                          </a:solidFill>
                        </a:ln>
                      </wps:spPr>
                      <wps:txbx>
                        <w:txbxContent>
                          <w:p w14:paraId="0335F5BE" w14:textId="77777777" w:rsidR="00E2322B" w:rsidRPr="00FC64A5" w:rsidRDefault="00E2322B" w:rsidP="00DE3C58">
                            <w:pPr>
                              <w:rPr>
                                <w:rFonts w:cs="Arial"/>
                                <w:sz w:val="16"/>
                                <w:szCs w:val="16"/>
                              </w:rPr>
                            </w:pPr>
                            <w:r>
                              <w:rPr>
                                <w:rFonts w:cs="Arial"/>
                                <w:sz w:val="16"/>
                                <w:szCs w:val="16"/>
                              </w:rPr>
                              <w:t>Inappropriate alert override</w:t>
                            </w:r>
                          </w:p>
                          <w:p w14:paraId="48213B5C"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678CD" id="Text Box 133" o:spid="_x0000_s1127" type="#_x0000_t202" style="position:absolute;margin-left:235.85pt;margin-top:23.45pt;width:113.15pt;height:20.5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" fillcolor="white [3201]" strokeweight=".5pt">
                <v:textbox>
                  <w:txbxContent>
                    <w:p w14:paraId="0335F5BE" w14:textId="77777777" w:rsidR="00E2322B" w:rsidRPr="00FC64A5" w:rsidRDefault="00E2322B" w:rsidP="00DE3C58">
                      <w:pPr>
                        <w:rPr>
                          <w:rFonts w:cs="Arial"/>
                          <w:sz w:val="16"/>
                          <w:szCs w:val="16"/>
                        </w:rPr>
                      </w:pPr>
                      <w:r>
                        <w:rPr>
                          <w:rFonts w:cs="Arial"/>
                          <w:sz w:val="16"/>
                          <w:szCs w:val="16"/>
                        </w:rPr>
                        <w:t>Inappropriate alert override</w:t>
                      </w:r>
                    </w:p>
                    <w:p w14:paraId="48213B5C" w14:textId="77777777" w:rsidR="00E2322B" w:rsidRPr="00FC64A5" w:rsidRDefault="00E2322B" w:rsidP="00DE3C58">
                      <w:pPr>
                        <w:rPr>
                          <w:rFonts w:cs="Arial"/>
                          <w:sz w:val="16"/>
                          <w:szCs w:val="16"/>
                        </w:rPr>
                      </w:pPr>
                    </w:p>
                  </w:txbxContent>
                </v:textbox>
              </v:shape>
            </w:pict>
          </mc:Fallback>
        </mc:AlternateContent>
      </w:r>
      <w:r w:rsidR="00DE3C58" w:rsidRPr="004D31ED">
        <w:rPr>
          <w:noProof/>
          <w:sz w:val="20"/>
          <w:szCs w:val="20"/>
          <w:lang w:val="en-US"/>
        </w:rPr>
        <mc:AlternateContent>
          <mc:Choice Requires="wps">
            <w:drawing>
              <wp:anchor distT="0" distB="0" distL="114300" distR="114300" simplePos="0" relativeHeight="251811840" behindDoc="0" locked="0" layoutInCell="1" allowOverlap="1" wp14:anchorId="4E2A9668" wp14:editId="52D8F0D7">
                <wp:simplePos x="0" y="0"/>
                <wp:positionH relativeFrom="column">
                  <wp:posOffset>2406936</wp:posOffset>
                </wp:positionH>
                <wp:positionV relativeFrom="paragraph">
                  <wp:posOffset>489870</wp:posOffset>
                </wp:positionV>
                <wp:extent cx="457200" cy="0"/>
                <wp:effectExtent l="0" t="63500" r="0" b="76200"/>
                <wp:wrapNone/>
                <wp:docPr id="138" name="Straight Arrow Connector 138"/>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218CAF" id="Straight Arrow Connector 138" o:spid="_x0000_s1026" type="#_x0000_t32" style="position:absolute;margin-left:189.5pt;margin-top:38.55pt;width:36pt;height:0;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" strokecolor="#4472c4 [3204]" strokeweight=".5pt">
                <v:stroke endarrow="block" joinstyle="miter"/>
              </v:shape>
            </w:pict>
          </mc:Fallback>
        </mc:AlternateContent>
      </w:r>
    </w:p>
    <w:p w14:paraId="6178808A" w14:textId="77777777" w:rsidR="00DE3C58" w:rsidRPr="004D31ED" w:rsidRDefault="00DE3C58" w:rsidP="00DE3C58">
      <w:pPr>
        <w:rPr>
          <w:sz w:val="20"/>
          <w:szCs w:val="20"/>
        </w:rPr>
      </w:pPr>
    </w:p>
    <w:p w14:paraId="66E8172E" w14:textId="77777777" w:rsidR="00DE3C58" w:rsidRDefault="00DE3C58" w:rsidP="00DE3C58">
      <w:pPr>
        <w:rPr>
          <w:sz w:val="20"/>
          <w:szCs w:val="20"/>
        </w:rPr>
      </w:pPr>
    </w:p>
    <w:p w14:paraId="70CE32E0" w14:textId="77777777" w:rsidR="00DE3C58" w:rsidRDefault="00DE3C58" w:rsidP="00DE3C58">
      <w:pPr>
        <w:rPr>
          <w:sz w:val="20"/>
          <w:szCs w:val="20"/>
        </w:rPr>
      </w:pPr>
    </w:p>
    <w:p w14:paraId="31829C2F" w14:textId="1E7C16C9"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20032" behindDoc="0" locked="0" layoutInCell="1" allowOverlap="1" wp14:anchorId="679C58DF" wp14:editId="398E3F81">
                <wp:simplePos x="0" y="0"/>
                <wp:positionH relativeFrom="column">
                  <wp:posOffset>653415</wp:posOffset>
                </wp:positionH>
                <wp:positionV relativeFrom="paragraph">
                  <wp:posOffset>149225</wp:posOffset>
                </wp:positionV>
                <wp:extent cx="971550" cy="209550"/>
                <wp:effectExtent l="0" t="0" r="0" b="0"/>
                <wp:wrapNone/>
                <wp:docPr id="149" name="Text Box 149"/>
                <wp:cNvGraphicFramePr/>
                <a:graphic xmlns:a="http://schemas.openxmlformats.org/drawingml/2006/main">
                  <a:graphicData uri="http://schemas.microsoft.com/office/word/2010/wordprocessingShape">
                    <wps:wsp>
                      <wps:cNvSpPr txBox="1"/>
                      <wps:spPr>
                        <a:xfrm flipH="1">
                          <a:off x="0" y="0"/>
                          <a:ext cx="971550" cy="209550"/>
                        </a:xfrm>
                        <a:prstGeom prst="rect">
                          <a:avLst/>
                        </a:prstGeom>
                        <a:solidFill>
                          <a:schemeClr val="lt1"/>
                        </a:solidFill>
                        <a:ln w="6350">
                          <a:noFill/>
                        </a:ln>
                      </wps:spPr>
                      <wps:txbx>
                        <w:txbxContent>
                          <w:p w14:paraId="34E79C72" w14:textId="77777777" w:rsidR="00E2322B" w:rsidRDefault="00E2322B" w:rsidP="00DE3C58">
                            <w:pPr>
                              <w:rPr>
                                <w:rFonts w:cs="Arial"/>
                                <w:sz w:val="13"/>
                                <w:szCs w:val="13"/>
                              </w:rPr>
                            </w:pPr>
                            <w:r>
                              <w:rPr>
                                <w:rFonts w:cs="Arial"/>
                                <w:sz w:val="13"/>
                                <w:szCs w:val="13"/>
                              </w:rPr>
                              <w:t>No or not applicable</w:t>
                            </w:r>
                          </w:p>
                          <w:p w14:paraId="34699C9A" w14:textId="77777777" w:rsidR="00E2322B" w:rsidRDefault="00E2322B" w:rsidP="00DE3C58"/>
                          <w:p w14:paraId="52A99BF5"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C58DF" id="Text Box 149" o:spid="_x0000_s1128" type="#_x0000_t202" style="position:absolute;margin-left:51.45pt;margin-top:11.75pt;width:76.5pt;height:16.5pt;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" fillcolor="white [3201]" stroked="f" strokeweight=".5pt">
                <v:textbox>
                  <w:txbxContent>
                    <w:p w14:paraId="34E79C72" w14:textId="77777777" w:rsidR="00E2322B" w:rsidRDefault="00E2322B" w:rsidP="00DE3C58">
                      <w:pPr>
                        <w:rPr>
                          <w:rFonts w:cs="Arial"/>
                          <w:sz w:val="13"/>
                          <w:szCs w:val="13"/>
                        </w:rPr>
                      </w:pPr>
                      <w:r>
                        <w:rPr>
                          <w:rFonts w:cs="Arial"/>
                          <w:sz w:val="13"/>
                          <w:szCs w:val="13"/>
                        </w:rPr>
                        <w:t>No or not applicable</w:t>
                      </w:r>
                    </w:p>
                    <w:p w14:paraId="34699C9A" w14:textId="77777777" w:rsidR="00E2322B" w:rsidRDefault="00E2322B" w:rsidP="00DE3C58"/>
                    <w:p w14:paraId="52A99BF5"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819008" behindDoc="0" locked="0" layoutInCell="1" allowOverlap="1" wp14:anchorId="49EC906D" wp14:editId="2587FCF1">
                <wp:simplePos x="0" y="0"/>
                <wp:positionH relativeFrom="column">
                  <wp:posOffset>1747520</wp:posOffset>
                </wp:positionH>
                <wp:positionV relativeFrom="paragraph">
                  <wp:posOffset>33020</wp:posOffset>
                </wp:positionV>
                <wp:extent cx="0" cy="372110"/>
                <wp:effectExtent l="63500" t="0" r="38100" b="34290"/>
                <wp:wrapNone/>
                <wp:docPr id="143" name="Straight Arrow Connector 143"/>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B1C3E9" id="Straight Arrow Connector 143" o:spid="_x0000_s1026" type="#_x0000_t32" style="position:absolute;margin-left:137.6pt;margin-top:2.6pt;width:0;height:29.3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" strokecolor="#4472c4 [3204]" strokeweight=".5pt">
                <v:stroke endarrow="block" joinstyle="miter"/>
              </v:shape>
            </w:pict>
          </mc:Fallback>
        </mc:AlternateContent>
      </w:r>
    </w:p>
    <w:p w14:paraId="7AAE849F" w14:textId="616BBC83"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824128" behindDoc="0" locked="0" layoutInCell="1" allowOverlap="1" wp14:anchorId="7C7E1857" wp14:editId="75417ACB">
                <wp:simplePos x="0" y="0"/>
                <wp:positionH relativeFrom="column">
                  <wp:posOffset>4068147</wp:posOffset>
                </wp:positionH>
                <wp:positionV relativeFrom="paragraph">
                  <wp:posOffset>300342</wp:posOffset>
                </wp:positionV>
                <wp:extent cx="1548882" cy="242596"/>
                <wp:effectExtent l="0" t="0" r="13335" b="11430"/>
                <wp:wrapNone/>
                <wp:docPr id="162" name="Text Box 162"/>
                <wp:cNvGraphicFramePr/>
                <a:graphic xmlns:a="http://schemas.openxmlformats.org/drawingml/2006/main">
                  <a:graphicData uri="http://schemas.microsoft.com/office/word/2010/wordprocessingShape">
                    <wps:wsp>
                      <wps:cNvSpPr txBox="1"/>
                      <wps:spPr>
                        <a:xfrm>
                          <a:off x="0" y="0"/>
                          <a:ext cx="1548882" cy="242596"/>
                        </a:xfrm>
                        <a:prstGeom prst="rect">
                          <a:avLst/>
                        </a:prstGeom>
                        <a:solidFill>
                          <a:schemeClr val="lt1"/>
                        </a:solidFill>
                        <a:ln w="6350">
                          <a:solidFill>
                            <a:prstClr val="black"/>
                          </a:solidFill>
                        </a:ln>
                      </wps:spPr>
                      <wps:txbx>
                        <w:txbxContent>
                          <w:p w14:paraId="34828460" w14:textId="77777777" w:rsidR="00E2322B" w:rsidRPr="00FC64A5" w:rsidRDefault="00E2322B" w:rsidP="00DE3C58">
                            <w:pPr>
                              <w:rPr>
                                <w:rFonts w:cs="Arial"/>
                                <w:sz w:val="16"/>
                                <w:szCs w:val="16"/>
                              </w:rPr>
                            </w:pPr>
                            <w:r>
                              <w:rPr>
                                <w:rFonts w:cs="Arial"/>
                                <w:sz w:val="16"/>
                                <w:szCs w:val="16"/>
                              </w:rPr>
                              <w:t>Appropriate alert override</w:t>
                            </w:r>
                          </w:p>
                          <w:p w14:paraId="0E1D215B"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E1857" id="Text Box 162" o:spid="_x0000_s1129" type="#_x0000_t202" style="position:absolute;margin-left:320.35pt;margin-top:23.65pt;width:121.95pt;height:19.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" fillcolor="white [3201]" strokeweight=".5pt">
                <v:textbox>
                  <w:txbxContent>
                    <w:p w14:paraId="34828460" w14:textId="77777777" w:rsidR="00E2322B" w:rsidRPr="00FC64A5" w:rsidRDefault="00E2322B" w:rsidP="00DE3C58">
                      <w:pPr>
                        <w:rPr>
                          <w:rFonts w:cs="Arial"/>
                          <w:sz w:val="16"/>
                          <w:szCs w:val="16"/>
                        </w:rPr>
                      </w:pPr>
                      <w:r>
                        <w:rPr>
                          <w:rFonts w:cs="Arial"/>
                          <w:sz w:val="16"/>
                          <w:szCs w:val="16"/>
                        </w:rPr>
                        <w:t>Appropriate alert override</w:t>
                      </w:r>
                    </w:p>
                    <w:p w14:paraId="0E1D215B" w14:textId="77777777" w:rsidR="00E2322B" w:rsidRPr="00FC64A5" w:rsidRDefault="00E2322B" w:rsidP="00DE3C58">
                      <w:pPr>
                        <w:rPr>
                          <w:rFonts w:cs="Arial"/>
                          <w:sz w:val="16"/>
                          <w:szCs w:val="16"/>
                        </w:rPr>
                      </w:pPr>
                    </w:p>
                  </w:txbxContent>
                </v:textbox>
              </v:shape>
            </w:pict>
          </mc:Fallback>
        </mc:AlternateContent>
      </w:r>
    </w:p>
    <w:p w14:paraId="1422C7E4" w14:textId="7D2BD9EF"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33344" behindDoc="0" locked="0" layoutInCell="1" allowOverlap="1" wp14:anchorId="68F2D20D" wp14:editId="0DF5EC40">
                <wp:simplePos x="0" y="0"/>
                <wp:positionH relativeFrom="column">
                  <wp:posOffset>3598545</wp:posOffset>
                </wp:positionH>
                <wp:positionV relativeFrom="paragraph">
                  <wp:posOffset>3810</wp:posOffset>
                </wp:positionV>
                <wp:extent cx="338455" cy="177377"/>
                <wp:effectExtent l="0" t="0" r="4445" b="0"/>
                <wp:wrapNone/>
                <wp:docPr id="158" name="Text Box 158"/>
                <wp:cNvGraphicFramePr/>
                <a:graphic xmlns:a="http://schemas.openxmlformats.org/drawingml/2006/main">
                  <a:graphicData uri="http://schemas.microsoft.com/office/word/2010/wordprocessingShape">
                    <wps:wsp>
                      <wps:cNvSpPr txBox="1"/>
                      <wps:spPr>
                        <a:xfrm flipH="1">
                          <a:off x="0" y="0"/>
                          <a:ext cx="338455" cy="177377"/>
                        </a:xfrm>
                        <a:prstGeom prst="rect">
                          <a:avLst/>
                        </a:prstGeom>
                        <a:solidFill>
                          <a:schemeClr val="lt1"/>
                        </a:solidFill>
                        <a:ln w="6350">
                          <a:noFill/>
                        </a:ln>
                      </wps:spPr>
                      <wps:txbx>
                        <w:txbxContent>
                          <w:p w14:paraId="1B78AF86" w14:textId="77777777" w:rsidR="00E2322B" w:rsidRDefault="00E2322B" w:rsidP="00DE3C58">
                            <w:r>
                              <w:rPr>
                                <w:rFonts w:cs="Arial"/>
                                <w:sz w:val="13"/>
                                <w:szCs w:val="13"/>
                              </w:rPr>
                              <w:t>Yes</w:t>
                            </w:r>
                          </w:p>
                          <w:p w14:paraId="7FF25A67"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2D20D" id="Text Box 158" o:spid="_x0000_s1130" type="#_x0000_t202" style="position:absolute;margin-left:283.35pt;margin-top:.3pt;width:26.65pt;height:13.95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" fillcolor="white [3201]" stroked="f" strokeweight=".5pt">
                <v:textbox>
                  <w:txbxContent>
                    <w:p w14:paraId="1B78AF86" w14:textId="77777777" w:rsidR="00E2322B" w:rsidRDefault="00E2322B" w:rsidP="00DE3C58">
                      <w:r>
                        <w:rPr>
                          <w:rFonts w:cs="Arial"/>
                          <w:sz w:val="13"/>
                          <w:szCs w:val="13"/>
                        </w:rPr>
                        <w:t>Yes</w:t>
                      </w:r>
                    </w:p>
                    <w:p w14:paraId="7FF25A67"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822080" behindDoc="0" locked="0" layoutInCell="1" allowOverlap="1" wp14:anchorId="495119AB" wp14:editId="69205E10">
                <wp:simplePos x="0" y="0"/>
                <wp:positionH relativeFrom="column">
                  <wp:posOffset>3656965</wp:posOffset>
                </wp:positionH>
                <wp:positionV relativeFrom="paragraph">
                  <wp:posOffset>232410</wp:posOffset>
                </wp:positionV>
                <wp:extent cx="262467" cy="161502"/>
                <wp:effectExtent l="0" t="25400" r="42545" b="16510"/>
                <wp:wrapNone/>
                <wp:docPr id="160" name="Straight Arrow Connector 160"/>
                <wp:cNvGraphicFramePr/>
                <a:graphic xmlns:a="http://schemas.openxmlformats.org/drawingml/2006/main">
                  <a:graphicData uri="http://schemas.microsoft.com/office/word/2010/wordprocessingShape">
                    <wps:wsp>
                      <wps:cNvCnPr/>
                      <wps:spPr>
                        <a:xfrm flipV="1">
                          <a:off x="0" y="0"/>
                          <a:ext cx="262467" cy="1615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64A4AC" id="Straight Arrow Connector 160" o:spid="_x0000_s1026" type="#_x0000_t32" style="position:absolute;margin-left:287.95pt;margin-top:18.3pt;width:20.65pt;height:12.7pt;flip:y;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1821056" behindDoc="0" locked="0" layoutInCell="1" allowOverlap="1" wp14:anchorId="68B987C9" wp14:editId="12D055F1">
                <wp:simplePos x="0" y="0"/>
                <wp:positionH relativeFrom="column">
                  <wp:posOffset>2489835</wp:posOffset>
                </wp:positionH>
                <wp:positionV relativeFrom="paragraph">
                  <wp:posOffset>74930</wp:posOffset>
                </wp:positionV>
                <wp:extent cx="1008147" cy="680720"/>
                <wp:effectExtent l="0" t="0" r="8255" b="17780"/>
                <wp:wrapNone/>
                <wp:docPr id="151" name="Text Box 151"/>
                <wp:cNvGraphicFramePr/>
                <a:graphic xmlns:a="http://schemas.openxmlformats.org/drawingml/2006/main">
                  <a:graphicData uri="http://schemas.microsoft.com/office/word/2010/wordprocessingShape">
                    <wps:wsp>
                      <wps:cNvSpPr txBox="1"/>
                      <wps:spPr>
                        <a:xfrm flipH="1">
                          <a:off x="0" y="0"/>
                          <a:ext cx="1008147" cy="680720"/>
                        </a:xfrm>
                        <a:prstGeom prst="rect">
                          <a:avLst/>
                        </a:prstGeom>
                        <a:solidFill>
                          <a:schemeClr val="lt1"/>
                        </a:solidFill>
                        <a:ln w="6350">
                          <a:solidFill>
                            <a:srgbClr val="000000"/>
                          </a:solidFill>
                        </a:ln>
                      </wps:spPr>
                      <wps:txbx>
                        <w:txbxContent>
                          <w:p w14:paraId="77A6DE9A" w14:textId="732174E2" w:rsidR="00E2322B" w:rsidRPr="00C346A8" w:rsidRDefault="00E2322B" w:rsidP="00DE3C58">
                            <w:pPr>
                              <w:jc w:val="both"/>
                              <w:rPr>
                                <w:rFonts w:cs="Arial"/>
                                <w:sz w:val="13"/>
                                <w:szCs w:val="13"/>
                                <w14:textOutline w14:w="9525" w14:cap="rnd" w14:cmpd="sng" w14:algn="ctr">
                                  <w14:noFill/>
                                  <w14:prstDash w14:val="solid"/>
                                  <w14:bevel/>
                                </w14:textOutline>
                              </w:rPr>
                            </w:pPr>
                            <w:r w:rsidRPr="00C346A8">
                              <w:rPr>
                                <w:rFonts w:cs="Arial"/>
                                <w:sz w:val="13"/>
                                <w:szCs w:val="13"/>
                                <w14:textOutline w14:w="9525" w14:cap="rnd" w14:cmpd="sng" w14:algn="ctr">
                                  <w14:noFill/>
                                  <w14:prstDash w14:val="solid"/>
                                  <w14:bevel/>
                                </w14:textOutline>
                              </w:rPr>
                              <w:t xml:space="preserve">Was the recent body weight documented in the </w:t>
                            </w:r>
                            <w:r w:rsidR="00BC560C">
                              <w:rPr>
                                <w:rFonts w:cs="Arial"/>
                                <w:sz w:val="13"/>
                                <w:szCs w:val="13"/>
                                <w14:textOutline w14:w="9525" w14:cap="rnd" w14:cmpd="sng" w14:algn="ctr">
                                  <w14:noFill/>
                                  <w14:prstDash w14:val="solid"/>
                                  <w14:bevel/>
                                </w14:textOutline>
                              </w:rPr>
                              <w:t>electronic health record</w:t>
                            </w:r>
                            <w:r w:rsidRPr="00C346A8">
                              <w:rPr>
                                <w:rFonts w:cs="Arial"/>
                                <w:sz w:val="13"/>
                                <w:szCs w:val="13"/>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987C9" id="Text Box 151" o:spid="_x0000_s1131" type="#_x0000_t202" style="position:absolute;margin-left:196.05pt;margin-top:5.9pt;width:79.4pt;height:53.6pt;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" fillcolor="white [3201]" strokeweight=".5pt">
                <v:textbox>
                  <w:txbxContent>
                    <w:p w14:paraId="77A6DE9A" w14:textId="732174E2" w:rsidR="00E2322B" w:rsidRPr="00C346A8" w:rsidRDefault="00E2322B" w:rsidP="00DE3C58">
                      <w:pPr>
                        <w:jc w:val="both"/>
                        <w:rPr>
                          <w:rFonts w:cs="Arial"/>
                          <w:sz w:val="13"/>
                          <w:szCs w:val="13"/>
                          <w14:textOutline w14:w="9525" w14:cap="rnd" w14:cmpd="sng" w14:algn="ctr">
                            <w14:noFill/>
                            <w14:prstDash w14:val="solid"/>
                            <w14:bevel/>
                          </w14:textOutline>
                        </w:rPr>
                      </w:pPr>
                      <w:r w:rsidRPr="00C346A8">
                        <w:rPr>
                          <w:rFonts w:cs="Arial"/>
                          <w:sz w:val="13"/>
                          <w:szCs w:val="13"/>
                          <w14:textOutline w14:w="9525" w14:cap="rnd" w14:cmpd="sng" w14:algn="ctr">
                            <w14:noFill/>
                            <w14:prstDash w14:val="solid"/>
                            <w14:bevel/>
                          </w14:textOutline>
                        </w:rPr>
                        <w:t xml:space="preserve">Was the recent body weight documented in the </w:t>
                      </w:r>
                      <w:r w:rsidR="00BC560C">
                        <w:rPr>
                          <w:rFonts w:cs="Arial"/>
                          <w:sz w:val="13"/>
                          <w:szCs w:val="13"/>
                          <w14:textOutline w14:w="9525" w14:cap="rnd" w14:cmpd="sng" w14:algn="ctr">
                            <w14:noFill/>
                            <w14:prstDash w14:val="solid"/>
                            <w14:bevel/>
                          </w14:textOutline>
                        </w:rPr>
                        <w:t>electronic health record</w:t>
                      </w:r>
                      <w:r w:rsidRPr="00C346A8">
                        <w:rPr>
                          <w:rFonts w:cs="Arial"/>
                          <w:sz w:val="13"/>
                          <w:szCs w:val="13"/>
                          <w14:textOutline w14:w="9525" w14:cap="rnd" w14:cmpd="sng" w14:algn="ctr">
                            <w14:noFill/>
                            <w14:prstDash w14:val="solid"/>
                            <w14:bevel/>
                          </w14:textOutline>
                        </w:rPr>
                        <w:t>?</w:t>
                      </w:r>
                    </w:p>
                  </w:txbxContent>
                </v:textbox>
              </v:shape>
            </w:pict>
          </mc:Fallback>
        </mc:AlternateContent>
      </w:r>
      <w:r w:rsidRPr="004D31ED">
        <w:rPr>
          <w:noProof/>
          <w:sz w:val="20"/>
          <w:szCs w:val="20"/>
          <w:lang w:val="en-US"/>
        </w:rPr>
        <mc:AlternateContent>
          <mc:Choice Requires="wps">
            <w:drawing>
              <wp:anchor distT="0" distB="0" distL="114300" distR="114300" simplePos="0" relativeHeight="251815936" behindDoc="0" locked="0" layoutInCell="1" allowOverlap="1" wp14:anchorId="11875EBD" wp14:editId="45EB7759">
                <wp:simplePos x="0" y="0"/>
                <wp:positionH relativeFrom="column">
                  <wp:posOffset>-336550</wp:posOffset>
                </wp:positionH>
                <wp:positionV relativeFrom="paragraph">
                  <wp:posOffset>180975</wp:posOffset>
                </wp:positionV>
                <wp:extent cx="565150" cy="190500"/>
                <wp:effectExtent l="0" t="0" r="6350" b="0"/>
                <wp:wrapNone/>
                <wp:docPr id="135" name="Text Box 135"/>
                <wp:cNvGraphicFramePr/>
                <a:graphic xmlns:a="http://schemas.openxmlformats.org/drawingml/2006/main">
                  <a:graphicData uri="http://schemas.microsoft.com/office/word/2010/wordprocessingShape">
                    <wps:wsp>
                      <wps:cNvSpPr txBox="1"/>
                      <wps:spPr>
                        <a:xfrm flipH="1">
                          <a:off x="0" y="0"/>
                          <a:ext cx="565150" cy="190500"/>
                        </a:xfrm>
                        <a:prstGeom prst="rect">
                          <a:avLst/>
                        </a:prstGeom>
                        <a:solidFill>
                          <a:schemeClr val="lt1"/>
                        </a:solidFill>
                        <a:ln w="6350">
                          <a:noFill/>
                        </a:ln>
                      </wps:spPr>
                      <wps:txbx>
                        <w:txbxContent>
                          <w:p w14:paraId="14DD1BF9" w14:textId="77777777" w:rsidR="00E2322B" w:rsidRDefault="00E2322B" w:rsidP="00DE3C58">
                            <w:r>
                              <w:rPr>
                                <w:rFonts w:cs="Arial"/>
                                <w:sz w:val="13"/>
                                <w:szCs w:val="13"/>
                              </w:rPr>
                              <w:t>Box two</w:t>
                            </w:r>
                          </w:p>
                          <w:p w14:paraId="0186ED9D"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75EBD" id="Text Box 135" o:spid="_x0000_s1132" type="#_x0000_t202" style="position:absolute;margin-left:-26.5pt;margin-top:14.25pt;width:44.5pt;height:15pt;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" fillcolor="white [3201]" stroked="f" strokeweight=".5pt">
                <v:textbox>
                  <w:txbxContent>
                    <w:p w14:paraId="14DD1BF9" w14:textId="77777777" w:rsidR="00E2322B" w:rsidRDefault="00E2322B" w:rsidP="00DE3C58">
                      <w:r>
                        <w:rPr>
                          <w:rFonts w:cs="Arial"/>
                          <w:sz w:val="13"/>
                          <w:szCs w:val="13"/>
                        </w:rPr>
                        <w:t>Box two</w:t>
                      </w:r>
                    </w:p>
                    <w:p w14:paraId="0186ED9D" w14:textId="77777777" w:rsidR="00E2322B" w:rsidRDefault="00E2322B" w:rsidP="00DE3C58"/>
                  </w:txbxContent>
                </v:textbox>
              </v:shape>
            </w:pict>
          </mc:Fallback>
        </mc:AlternateContent>
      </w:r>
      <w:r w:rsidR="00DE3C58" w:rsidRPr="004D31ED">
        <w:rPr>
          <w:noProof/>
          <w:sz w:val="20"/>
          <w:szCs w:val="20"/>
          <w:lang w:val="en-US"/>
        </w:rPr>
        <mc:AlternateContent>
          <mc:Choice Requires="wps">
            <w:drawing>
              <wp:anchor distT="0" distB="0" distL="114300" distR="114300" simplePos="0" relativeHeight="251814912" behindDoc="0" locked="0" layoutInCell="1" allowOverlap="1" wp14:anchorId="43467BEE" wp14:editId="020D3361">
                <wp:simplePos x="0" y="0"/>
                <wp:positionH relativeFrom="column">
                  <wp:posOffset>289638</wp:posOffset>
                </wp:positionH>
                <wp:positionV relativeFrom="paragraph">
                  <wp:posOffset>119030</wp:posOffset>
                </wp:positionV>
                <wp:extent cx="1612900" cy="764696"/>
                <wp:effectExtent l="0" t="0" r="12700" b="10160"/>
                <wp:wrapNone/>
                <wp:docPr id="140" name="Text Box 140"/>
                <wp:cNvGraphicFramePr/>
                <a:graphic xmlns:a="http://schemas.openxmlformats.org/drawingml/2006/main">
                  <a:graphicData uri="http://schemas.microsoft.com/office/word/2010/wordprocessingShape">
                    <wps:wsp>
                      <wps:cNvSpPr txBox="1"/>
                      <wps:spPr>
                        <a:xfrm>
                          <a:off x="0" y="0"/>
                          <a:ext cx="1612900" cy="764696"/>
                        </a:xfrm>
                        <a:prstGeom prst="rect">
                          <a:avLst/>
                        </a:prstGeom>
                        <a:solidFill>
                          <a:schemeClr val="lt1"/>
                        </a:solidFill>
                        <a:ln w="6350">
                          <a:solidFill>
                            <a:prstClr val="black"/>
                          </a:solidFill>
                        </a:ln>
                      </wps:spPr>
                      <wps:txbx>
                        <w:txbxContent>
                          <w:p w14:paraId="1509685F" w14:textId="77777777" w:rsidR="00E2322B" w:rsidRPr="00FC64A5" w:rsidRDefault="00E2322B" w:rsidP="00DE3C58">
                            <w:pPr>
                              <w:jc w:val="both"/>
                              <w:rPr>
                                <w:rFonts w:cs="Arial"/>
                                <w:sz w:val="16"/>
                                <w:szCs w:val="16"/>
                              </w:rPr>
                            </w:pPr>
                            <w:r>
                              <w:rPr>
                                <w:rFonts w:cs="Arial"/>
                                <w:sz w:val="16"/>
                                <w:szCs w:val="16"/>
                              </w:rPr>
                              <w:t>Was the dosage medication causing generation of dose range alert to be prescribed according to body weight?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67BEE" id="Text Box 140" o:spid="_x0000_s1133" type="#_x0000_t202" style="position:absolute;margin-left:22.8pt;margin-top:9.35pt;width:127pt;height:60.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" fillcolor="white [3201]" strokeweight=".5pt">
                <v:textbox>
                  <w:txbxContent>
                    <w:p w14:paraId="1509685F" w14:textId="77777777" w:rsidR="00E2322B" w:rsidRPr="00FC64A5" w:rsidRDefault="00E2322B" w:rsidP="00DE3C58">
                      <w:pPr>
                        <w:jc w:val="both"/>
                        <w:rPr>
                          <w:rFonts w:cs="Arial"/>
                          <w:sz w:val="16"/>
                          <w:szCs w:val="16"/>
                        </w:rPr>
                      </w:pPr>
                      <w:r>
                        <w:rPr>
                          <w:rFonts w:cs="Arial"/>
                          <w:sz w:val="16"/>
                          <w:szCs w:val="16"/>
                        </w:rPr>
                        <w:t>Was the dosage medication causing generation of dose range alert to be prescribed according to body weight?</w:t>
                      </w:r>
                    </w:p>
                  </w:txbxContent>
                </v:textbox>
              </v:shape>
            </w:pict>
          </mc:Fallback>
        </mc:AlternateContent>
      </w:r>
    </w:p>
    <w:p w14:paraId="155B40AF" w14:textId="30CBA199"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23104" behindDoc="0" locked="0" layoutInCell="1" allowOverlap="1" wp14:anchorId="676E3EA1" wp14:editId="0E522C48">
                <wp:simplePos x="0" y="0"/>
                <wp:positionH relativeFrom="column">
                  <wp:posOffset>3683000</wp:posOffset>
                </wp:positionH>
                <wp:positionV relativeFrom="paragraph">
                  <wp:posOffset>203201</wp:posOffset>
                </wp:positionV>
                <wp:extent cx="254000" cy="127000"/>
                <wp:effectExtent l="0" t="0" r="69850" b="63500"/>
                <wp:wrapNone/>
                <wp:docPr id="161" name="Straight Arrow Connector 161"/>
                <wp:cNvGraphicFramePr/>
                <a:graphic xmlns:a="http://schemas.openxmlformats.org/drawingml/2006/main">
                  <a:graphicData uri="http://schemas.microsoft.com/office/word/2010/wordprocessingShape">
                    <wps:wsp>
                      <wps:cNvCnPr/>
                      <wps:spPr>
                        <a:xfrm>
                          <a:off x="0" y="0"/>
                          <a:ext cx="254000" cy="127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E281A5" id="Straight Arrow Connector 161" o:spid="_x0000_s1026" type="#_x0000_t32" style="position:absolute;margin-left:290pt;margin-top:16pt;width:20pt;height:10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" strokecolor="#4472c4 [3204]" strokeweight=".5pt">
                <v:stroke endarrow="block" joinstyle="miter"/>
              </v:shape>
            </w:pict>
          </mc:Fallback>
        </mc:AlternateContent>
      </w:r>
      <w:r w:rsidR="00DE3C58" w:rsidRPr="004D31ED">
        <w:rPr>
          <w:noProof/>
          <w:sz w:val="20"/>
          <w:szCs w:val="20"/>
          <w:lang w:val="en-US"/>
        </w:rPr>
        <mc:AlternateContent>
          <mc:Choice Requires="wps">
            <w:drawing>
              <wp:anchor distT="0" distB="0" distL="114300" distR="114300" simplePos="0" relativeHeight="251825152" behindDoc="0" locked="0" layoutInCell="1" allowOverlap="1" wp14:anchorId="4F78C284" wp14:editId="66CB1739">
                <wp:simplePos x="0" y="0"/>
                <wp:positionH relativeFrom="column">
                  <wp:posOffset>4076207</wp:posOffset>
                </wp:positionH>
                <wp:positionV relativeFrom="paragraph">
                  <wp:posOffset>205455</wp:posOffset>
                </wp:positionV>
                <wp:extent cx="1548765" cy="260700"/>
                <wp:effectExtent l="0" t="0" r="13335" b="19050"/>
                <wp:wrapNone/>
                <wp:docPr id="165" name="Text Box 165"/>
                <wp:cNvGraphicFramePr/>
                <a:graphic xmlns:a="http://schemas.openxmlformats.org/drawingml/2006/main">
                  <a:graphicData uri="http://schemas.microsoft.com/office/word/2010/wordprocessingShape">
                    <wps:wsp>
                      <wps:cNvSpPr txBox="1"/>
                      <wps:spPr>
                        <a:xfrm>
                          <a:off x="0" y="0"/>
                          <a:ext cx="1548765" cy="260700"/>
                        </a:xfrm>
                        <a:prstGeom prst="rect">
                          <a:avLst/>
                        </a:prstGeom>
                        <a:solidFill>
                          <a:schemeClr val="lt1"/>
                        </a:solidFill>
                        <a:ln w="6350">
                          <a:solidFill>
                            <a:prstClr val="black"/>
                          </a:solidFill>
                        </a:ln>
                      </wps:spPr>
                      <wps:txbx>
                        <w:txbxContent>
                          <w:p w14:paraId="01CB54A5" w14:textId="77777777" w:rsidR="00E2322B" w:rsidRPr="00FC64A5" w:rsidRDefault="00E2322B" w:rsidP="00DE3C58">
                            <w:pPr>
                              <w:rPr>
                                <w:rFonts w:cs="Arial"/>
                                <w:sz w:val="16"/>
                                <w:szCs w:val="16"/>
                              </w:rPr>
                            </w:pPr>
                            <w:r>
                              <w:rPr>
                                <w:rFonts w:cs="Arial"/>
                                <w:sz w:val="16"/>
                                <w:szCs w:val="16"/>
                              </w:rPr>
                              <w:t>Inappropriate alert override</w:t>
                            </w:r>
                          </w:p>
                          <w:p w14:paraId="707AFFE0"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8C284" id="Text Box 165" o:spid="_x0000_s1134" type="#_x0000_t202" style="position:absolute;margin-left:320.95pt;margin-top:16.2pt;width:121.95pt;height:20.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" fillcolor="white [3201]" strokeweight=".5pt">
                <v:textbox>
                  <w:txbxContent>
                    <w:p w14:paraId="01CB54A5" w14:textId="77777777" w:rsidR="00E2322B" w:rsidRPr="00FC64A5" w:rsidRDefault="00E2322B" w:rsidP="00DE3C58">
                      <w:pPr>
                        <w:rPr>
                          <w:rFonts w:cs="Arial"/>
                          <w:sz w:val="16"/>
                          <w:szCs w:val="16"/>
                        </w:rPr>
                      </w:pPr>
                      <w:r>
                        <w:rPr>
                          <w:rFonts w:cs="Arial"/>
                          <w:sz w:val="16"/>
                          <w:szCs w:val="16"/>
                        </w:rPr>
                        <w:t>Inappropriate alert override</w:t>
                      </w:r>
                    </w:p>
                    <w:p w14:paraId="707AFFE0" w14:textId="77777777" w:rsidR="00E2322B" w:rsidRPr="00FC64A5" w:rsidRDefault="00E2322B" w:rsidP="00DE3C58">
                      <w:pPr>
                        <w:rPr>
                          <w:rFonts w:cs="Arial"/>
                          <w:sz w:val="16"/>
                          <w:szCs w:val="16"/>
                        </w:rPr>
                      </w:pPr>
                    </w:p>
                  </w:txbxContent>
                </v:textbox>
              </v:shape>
            </w:pict>
          </mc:Fallback>
        </mc:AlternateContent>
      </w:r>
      <w:r w:rsidR="00DE3C58" w:rsidRPr="004D31ED">
        <w:rPr>
          <w:noProof/>
          <w:sz w:val="20"/>
          <w:szCs w:val="20"/>
          <w:lang w:val="en-US"/>
        </w:rPr>
        <mc:AlternateContent>
          <mc:Choice Requires="wps">
            <w:drawing>
              <wp:anchor distT="0" distB="0" distL="114300" distR="114300" simplePos="0" relativeHeight="251817984" behindDoc="0" locked="0" layoutInCell="1" allowOverlap="1" wp14:anchorId="1846CB50" wp14:editId="13E97DE9">
                <wp:simplePos x="0" y="0"/>
                <wp:positionH relativeFrom="column">
                  <wp:posOffset>1975239</wp:posOffset>
                </wp:positionH>
                <wp:positionV relativeFrom="paragraph">
                  <wp:posOffset>69215</wp:posOffset>
                </wp:positionV>
                <wp:extent cx="457200" cy="0"/>
                <wp:effectExtent l="0" t="63500" r="0" b="76200"/>
                <wp:wrapNone/>
                <wp:docPr id="157" name="Straight Arrow Connector 157"/>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B3ABD1" id="Straight Arrow Connector 157" o:spid="_x0000_s1026" type="#_x0000_t32" style="position:absolute;margin-left:155.55pt;margin-top:5.45pt;width:36pt;height:0;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" strokecolor="#4472c4 [3204]" strokeweight=".5pt">
                <v:stroke endarrow="block" joinstyle="miter"/>
              </v:shape>
            </w:pict>
          </mc:Fallback>
        </mc:AlternateContent>
      </w:r>
    </w:p>
    <w:p w14:paraId="68CD3EA8" w14:textId="7BED269E"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851776" behindDoc="0" locked="0" layoutInCell="1" allowOverlap="1" wp14:anchorId="1C6BF593" wp14:editId="40ED4724">
                <wp:simplePos x="0" y="0"/>
                <wp:positionH relativeFrom="column">
                  <wp:posOffset>3665220</wp:posOffset>
                </wp:positionH>
                <wp:positionV relativeFrom="paragraph">
                  <wp:posOffset>104775</wp:posOffset>
                </wp:positionV>
                <wp:extent cx="298450" cy="177377"/>
                <wp:effectExtent l="0" t="0" r="6350" b="0"/>
                <wp:wrapNone/>
                <wp:docPr id="117" name="Text Box 117"/>
                <wp:cNvGraphicFramePr/>
                <a:graphic xmlns:a="http://schemas.openxmlformats.org/drawingml/2006/main">
                  <a:graphicData uri="http://schemas.microsoft.com/office/word/2010/wordprocessingShape">
                    <wps:wsp>
                      <wps:cNvSpPr txBox="1"/>
                      <wps:spPr>
                        <a:xfrm flipH="1">
                          <a:off x="0" y="0"/>
                          <a:ext cx="298450" cy="177377"/>
                        </a:xfrm>
                        <a:prstGeom prst="rect">
                          <a:avLst/>
                        </a:prstGeom>
                        <a:solidFill>
                          <a:schemeClr val="lt1"/>
                        </a:solidFill>
                        <a:ln w="6350">
                          <a:noFill/>
                        </a:ln>
                      </wps:spPr>
                      <wps:txbx>
                        <w:txbxContent>
                          <w:p w14:paraId="7A19AFC9" w14:textId="77777777" w:rsidR="00E2322B" w:rsidRDefault="00E2322B" w:rsidP="00DE3C58">
                            <w:r>
                              <w:rPr>
                                <w:rFonts w:cs="Arial"/>
                                <w:sz w:val="13"/>
                                <w:szCs w:val="13"/>
                              </w:rPr>
                              <w:t>No</w:t>
                            </w:r>
                          </w:p>
                          <w:p w14:paraId="46799A9F"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BF593" id="Text Box 117" o:spid="_x0000_s1135" type="#_x0000_t202" style="position:absolute;margin-left:288.6pt;margin-top:8.25pt;width:23.5pt;height:13.95pt;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" fillcolor="white [3201]" stroked="f" strokeweight=".5pt">
                <v:textbox>
                  <w:txbxContent>
                    <w:p w14:paraId="7A19AFC9" w14:textId="77777777" w:rsidR="00E2322B" w:rsidRDefault="00E2322B" w:rsidP="00DE3C58">
                      <w:r>
                        <w:rPr>
                          <w:rFonts w:cs="Arial"/>
                          <w:sz w:val="13"/>
                          <w:szCs w:val="13"/>
                        </w:rPr>
                        <w:t>No</w:t>
                      </w:r>
                    </w:p>
                    <w:p w14:paraId="46799A9F" w14:textId="77777777" w:rsidR="00E2322B" w:rsidRDefault="00E2322B" w:rsidP="00DE3C58"/>
                  </w:txbxContent>
                </v:textbox>
              </v:shape>
            </w:pict>
          </mc:Fallback>
        </mc:AlternateContent>
      </w:r>
    </w:p>
    <w:p w14:paraId="24E99F01" w14:textId="33DCEDA9"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32320" behindDoc="0" locked="0" layoutInCell="1" allowOverlap="1" wp14:anchorId="693C6EE2" wp14:editId="674E48FE">
                <wp:simplePos x="0" y="0"/>
                <wp:positionH relativeFrom="column">
                  <wp:posOffset>3771900</wp:posOffset>
                </wp:positionH>
                <wp:positionV relativeFrom="paragraph">
                  <wp:posOffset>184150</wp:posOffset>
                </wp:positionV>
                <wp:extent cx="577850" cy="425450"/>
                <wp:effectExtent l="0" t="0" r="0" b="0"/>
                <wp:wrapNone/>
                <wp:docPr id="176" name="Text Box 176"/>
                <wp:cNvGraphicFramePr/>
                <a:graphic xmlns:a="http://schemas.openxmlformats.org/drawingml/2006/main">
                  <a:graphicData uri="http://schemas.microsoft.com/office/word/2010/wordprocessingShape">
                    <wps:wsp>
                      <wps:cNvSpPr txBox="1"/>
                      <wps:spPr>
                        <a:xfrm flipH="1">
                          <a:off x="0" y="0"/>
                          <a:ext cx="577850" cy="425450"/>
                        </a:xfrm>
                        <a:prstGeom prst="rect">
                          <a:avLst/>
                        </a:prstGeom>
                        <a:solidFill>
                          <a:schemeClr val="lt1"/>
                        </a:solidFill>
                        <a:ln w="6350">
                          <a:noFill/>
                        </a:ln>
                      </wps:spPr>
                      <wps:txbx>
                        <w:txbxContent>
                          <w:p w14:paraId="68D84511" w14:textId="69CF172D" w:rsidR="00E2322B" w:rsidRPr="00C625C5" w:rsidRDefault="00E2322B" w:rsidP="00DE3C58">
                            <w:pPr>
                              <w:spacing w:line="240" w:lineRule="auto"/>
                              <w:jc w:val="both"/>
                              <w:rPr>
                                <w:sz w:val="10"/>
                                <w:szCs w:val="10"/>
                              </w:rPr>
                            </w:pPr>
                            <w:r w:rsidRPr="00C625C5">
                              <w:rPr>
                                <w:rFonts w:cs="Arial"/>
                                <w:sz w:val="10"/>
                                <w:szCs w:val="10"/>
                              </w:rPr>
                              <w:t>Yes</w:t>
                            </w:r>
                            <w:r>
                              <w:rPr>
                                <w:rFonts w:cs="Arial"/>
                                <w:sz w:val="10"/>
                                <w:szCs w:val="10"/>
                              </w:rPr>
                              <w:t xml:space="preserve">,the </w:t>
                            </w:r>
                            <w:r w:rsidRPr="00C625C5">
                              <w:rPr>
                                <w:rFonts w:cs="Arial"/>
                                <w:sz w:val="10"/>
                                <w:szCs w:val="10"/>
                              </w:rPr>
                              <w:t>supporting evidence</w:t>
                            </w:r>
                            <w:r>
                              <w:rPr>
                                <w:rFonts w:cs="Arial"/>
                                <w:sz w:val="10"/>
                                <w:szCs w:val="10"/>
                              </w:rPr>
                              <w:t xml:space="preserve"> was enough</w:t>
                            </w:r>
                          </w:p>
                          <w:p w14:paraId="4BDE8ED7" w14:textId="77777777" w:rsidR="00E2322B" w:rsidRPr="00C625C5" w:rsidRDefault="00E2322B" w:rsidP="00DE3C58">
                            <w:pPr>
                              <w:spacing w:line="240" w:lineRule="auto"/>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C6EE2" id="Text Box 176" o:spid="_x0000_s1136" type="#_x0000_t202" style="position:absolute;margin-left:297pt;margin-top:14.5pt;width:45.5pt;height:33.5pt;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" fillcolor="white [3201]" stroked="f" strokeweight=".5pt">
                <v:textbox>
                  <w:txbxContent>
                    <w:p w14:paraId="68D84511" w14:textId="69CF172D" w:rsidR="00E2322B" w:rsidRPr="00C625C5" w:rsidRDefault="00E2322B" w:rsidP="00DE3C58">
                      <w:pPr>
                        <w:spacing w:line="240" w:lineRule="auto"/>
                        <w:jc w:val="both"/>
                        <w:rPr>
                          <w:sz w:val="10"/>
                          <w:szCs w:val="10"/>
                        </w:rPr>
                      </w:pPr>
                      <w:proofErr w:type="spellStart"/>
                      <w:proofErr w:type="gramStart"/>
                      <w:r w:rsidRPr="00C625C5">
                        <w:rPr>
                          <w:rFonts w:cs="Arial"/>
                          <w:sz w:val="10"/>
                          <w:szCs w:val="10"/>
                        </w:rPr>
                        <w:t>Yes</w:t>
                      </w:r>
                      <w:r>
                        <w:rPr>
                          <w:rFonts w:cs="Arial"/>
                          <w:sz w:val="10"/>
                          <w:szCs w:val="10"/>
                        </w:rPr>
                        <w:t>,the</w:t>
                      </w:r>
                      <w:proofErr w:type="spellEnd"/>
                      <w:proofErr w:type="gramEnd"/>
                      <w:r>
                        <w:rPr>
                          <w:rFonts w:cs="Arial"/>
                          <w:sz w:val="10"/>
                          <w:szCs w:val="10"/>
                        </w:rPr>
                        <w:t xml:space="preserve"> </w:t>
                      </w:r>
                      <w:r w:rsidRPr="00C625C5">
                        <w:rPr>
                          <w:rFonts w:cs="Arial"/>
                          <w:sz w:val="10"/>
                          <w:szCs w:val="10"/>
                        </w:rPr>
                        <w:t>supporting evidence</w:t>
                      </w:r>
                      <w:r>
                        <w:rPr>
                          <w:rFonts w:cs="Arial"/>
                          <w:sz w:val="10"/>
                          <w:szCs w:val="10"/>
                        </w:rPr>
                        <w:t xml:space="preserve"> was enough</w:t>
                      </w:r>
                    </w:p>
                    <w:p w14:paraId="4BDE8ED7" w14:textId="77777777" w:rsidR="00E2322B" w:rsidRPr="00C625C5" w:rsidRDefault="00E2322B" w:rsidP="00DE3C58">
                      <w:pPr>
                        <w:spacing w:line="240" w:lineRule="auto"/>
                        <w:rPr>
                          <w:sz w:val="10"/>
                          <w:szCs w:val="10"/>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1830272" behindDoc="0" locked="0" layoutInCell="1" allowOverlap="1" wp14:anchorId="7198CF8A" wp14:editId="2A131C74">
                <wp:simplePos x="0" y="0"/>
                <wp:positionH relativeFrom="column">
                  <wp:posOffset>1732915</wp:posOffset>
                </wp:positionH>
                <wp:positionV relativeFrom="paragraph">
                  <wp:posOffset>8255</wp:posOffset>
                </wp:positionV>
                <wp:extent cx="0" cy="372110"/>
                <wp:effectExtent l="63500" t="0" r="38100" b="34290"/>
                <wp:wrapNone/>
                <wp:docPr id="155" name="Straight Arrow Connector 155"/>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513D3C" id="Straight Arrow Connector 155" o:spid="_x0000_s1026" type="#_x0000_t32" style="position:absolute;margin-left:136.45pt;margin-top:.65pt;width:0;height:29.3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1829248" behindDoc="0" locked="0" layoutInCell="1" allowOverlap="1" wp14:anchorId="5151D8AB" wp14:editId="1A691C66">
                <wp:simplePos x="0" y="0"/>
                <wp:positionH relativeFrom="column">
                  <wp:posOffset>603250</wp:posOffset>
                </wp:positionH>
                <wp:positionV relativeFrom="paragraph">
                  <wp:posOffset>38100</wp:posOffset>
                </wp:positionV>
                <wp:extent cx="958850" cy="196850"/>
                <wp:effectExtent l="0" t="0" r="0" b="0"/>
                <wp:wrapNone/>
                <wp:docPr id="154" name="Text Box 154"/>
                <wp:cNvGraphicFramePr/>
                <a:graphic xmlns:a="http://schemas.openxmlformats.org/drawingml/2006/main">
                  <a:graphicData uri="http://schemas.microsoft.com/office/word/2010/wordprocessingShape">
                    <wps:wsp>
                      <wps:cNvSpPr txBox="1"/>
                      <wps:spPr>
                        <a:xfrm flipH="1">
                          <a:off x="0" y="0"/>
                          <a:ext cx="958850" cy="196850"/>
                        </a:xfrm>
                        <a:prstGeom prst="rect">
                          <a:avLst/>
                        </a:prstGeom>
                        <a:solidFill>
                          <a:schemeClr val="lt1"/>
                        </a:solidFill>
                        <a:ln w="6350">
                          <a:noFill/>
                        </a:ln>
                      </wps:spPr>
                      <wps:txbx>
                        <w:txbxContent>
                          <w:p w14:paraId="438304C9" w14:textId="77777777" w:rsidR="00E2322B" w:rsidRDefault="00E2322B" w:rsidP="00DE3C58">
                            <w:pPr>
                              <w:rPr>
                                <w:rFonts w:cs="Arial"/>
                                <w:sz w:val="13"/>
                                <w:szCs w:val="13"/>
                              </w:rPr>
                            </w:pPr>
                            <w:r>
                              <w:rPr>
                                <w:rFonts w:cs="Arial"/>
                                <w:sz w:val="13"/>
                                <w:szCs w:val="13"/>
                              </w:rPr>
                              <w:t>No or not applicable</w:t>
                            </w:r>
                          </w:p>
                          <w:p w14:paraId="145B7A20" w14:textId="77777777" w:rsidR="00E2322B" w:rsidRDefault="00E2322B" w:rsidP="00DE3C58"/>
                          <w:p w14:paraId="1468CEB5"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1D8AB" id="Text Box 154" o:spid="_x0000_s1137" type="#_x0000_t202" style="position:absolute;margin-left:47.5pt;margin-top:3pt;width:75.5pt;height:15.5pt;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" fillcolor="white [3201]" stroked="f" strokeweight=".5pt">
                <v:textbox>
                  <w:txbxContent>
                    <w:p w14:paraId="438304C9" w14:textId="77777777" w:rsidR="00E2322B" w:rsidRDefault="00E2322B" w:rsidP="00DE3C58">
                      <w:pPr>
                        <w:rPr>
                          <w:rFonts w:cs="Arial"/>
                          <w:sz w:val="13"/>
                          <w:szCs w:val="13"/>
                        </w:rPr>
                      </w:pPr>
                      <w:r>
                        <w:rPr>
                          <w:rFonts w:cs="Arial"/>
                          <w:sz w:val="13"/>
                          <w:szCs w:val="13"/>
                        </w:rPr>
                        <w:t>No or not applicable</w:t>
                      </w:r>
                    </w:p>
                    <w:p w14:paraId="145B7A20" w14:textId="77777777" w:rsidR="00E2322B" w:rsidRDefault="00E2322B" w:rsidP="00DE3C58"/>
                    <w:p w14:paraId="1468CEB5" w14:textId="77777777" w:rsidR="00E2322B" w:rsidRDefault="00E2322B" w:rsidP="00DE3C58"/>
                  </w:txbxContent>
                </v:textbox>
              </v:shape>
            </w:pict>
          </mc:Fallback>
        </mc:AlternateContent>
      </w:r>
    </w:p>
    <w:p w14:paraId="3185B963" w14:textId="7532D66B"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28224" behindDoc="0" locked="0" layoutInCell="1" allowOverlap="1" wp14:anchorId="52677CE0" wp14:editId="0576BDC2">
                <wp:simplePos x="0" y="0"/>
                <wp:positionH relativeFrom="column">
                  <wp:posOffset>2489200</wp:posOffset>
                </wp:positionH>
                <wp:positionV relativeFrom="paragraph">
                  <wp:posOffset>53976</wp:posOffset>
                </wp:positionV>
                <wp:extent cx="1176020" cy="1193800"/>
                <wp:effectExtent l="0" t="0" r="24130" b="25400"/>
                <wp:wrapNone/>
                <wp:docPr id="178" name="Text Box 178"/>
                <wp:cNvGraphicFramePr/>
                <a:graphic xmlns:a="http://schemas.openxmlformats.org/drawingml/2006/main">
                  <a:graphicData uri="http://schemas.microsoft.com/office/word/2010/wordprocessingShape">
                    <wps:wsp>
                      <wps:cNvSpPr txBox="1"/>
                      <wps:spPr>
                        <a:xfrm flipH="1">
                          <a:off x="0" y="0"/>
                          <a:ext cx="1176020" cy="1193800"/>
                        </a:xfrm>
                        <a:prstGeom prst="rect">
                          <a:avLst/>
                        </a:prstGeom>
                        <a:solidFill>
                          <a:schemeClr val="lt1"/>
                        </a:solidFill>
                        <a:ln w="6350">
                          <a:solidFill>
                            <a:srgbClr val="000000"/>
                          </a:solidFill>
                        </a:ln>
                      </wps:spPr>
                      <wps:txbx>
                        <w:txbxContent>
                          <w:p w14:paraId="785D0113" w14:textId="77777777" w:rsidR="00E2322B" w:rsidRPr="00C625C5" w:rsidRDefault="00E2322B" w:rsidP="00DE3C58">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 dosage prescribed </w:t>
                            </w:r>
                            <w:r w:rsidRPr="00C625C5">
                              <w:rPr>
                                <w:rFonts w:cs="Arial"/>
                                <w:sz w:val="13"/>
                                <w:szCs w:val="13"/>
                              </w:rPr>
                              <w:t>above or below the recommended dose range as checked in UpToDate®</w:t>
                            </w:r>
                            <w:r w:rsidRPr="00C625C5">
                              <w:rPr>
                                <w:rFonts w:cs="Arial"/>
                                <w:sz w:val="13"/>
                                <w:szCs w:val="13"/>
                                <w14:textOutline w14:w="9525" w14:cap="rnd" w14:cmpd="sng" w14:algn="ctr">
                                  <w14:noFill/>
                                  <w14:prstDash w14:val="solid"/>
                                  <w14:bevel/>
                                </w14:textOutline>
                              </w:rPr>
                              <w:t xml:space="preserve"> </w:t>
                            </w:r>
                            <w:r>
                              <w:rPr>
                                <w:rFonts w:cs="Arial"/>
                                <w:sz w:val="13"/>
                                <w:szCs w:val="13"/>
                                <w14:textOutline w14:w="9525" w14:cap="rnd" w14:cmpd="sng" w14:algn="ctr">
                                  <w14:noFill/>
                                  <w14:prstDash w14:val="solid"/>
                                  <w14:bevel/>
                                </w14:textOutline>
                              </w:rPr>
                              <w:t xml:space="preserve">with </w:t>
                            </w:r>
                            <w:r w:rsidRPr="00C625C5">
                              <w:rPr>
                                <w:rFonts w:cs="Arial"/>
                                <w:sz w:val="13"/>
                                <w:szCs w:val="13"/>
                                <w14:textOutline w14:w="9525" w14:cap="rnd" w14:cmpd="sng" w14:algn="ctr">
                                  <w14:noFill/>
                                  <w14:prstDash w14:val="solid"/>
                                  <w14:bevel/>
                                </w14:textOutline>
                              </w:rPr>
                              <w:t xml:space="preserve">enough information documented in the </w:t>
                            </w:r>
                            <w:r>
                              <w:rPr>
                                <w:rFonts w:cs="Arial"/>
                                <w:sz w:val="13"/>
                                <w:szCs w:val="13"/>
                                <w14:textOutline w14:w="9525" w14:cap="rnd" w14:cmpd="sng" w14:algn="ctr">
                                  <w14:noFill/>
                                  <w14:prstDash w14:val="solid"/>
                                  <w14:bevel/>
                                </w14:textOutline>
                              </w:rPr>
                              <w:t>EHR supporting this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77CE0" id="Text Box 178" o:spid="_x0000_s1138" type="#_x0000_t202" style="position:absolute;margin-left:196pt;margin-top:4.25pt;width:92.6pt;height:94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" fillcolor="white [3201]" strokeweight=".5pt">
                <v:textbox>
                  <w:txbxContent>
                    <w:p w14:paraId="785D0113" w14:textId="77777777" w:rsidR="00E2322B" w:rsidRPr="00C625C5" w:rsidRDefault="00E2322B" w:rsidP="00DE3C58">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 dosage prescribed </w:t>
                      </w:r>
                      <w:r w:rsidRPr="00C625C5">
                        <w:rPr>
                          <w:rFonts w:cs="Arial"/>
                          <w:sz w:val="13"/>
                          <w:szCs w:val="13"/>
                        </w:rPr>
                        <w:t>above or below the recommended dose range as checked in UpToDate®</w:t>
                      </w:r>
                      <w:r w:rsidRPr="00C625C5">
                        <w:rPr>
                          <w:rFonts w:cs="Arial"/>
                          <w:sz w:val="13"/>
                          <w:szCs w:val="13"/>
                          <w14:textOutline w14:w="9525" w14:cap="rnd" w14:cmpd="sng" w14:algn="ctr">
                            <w14:noFill/>
                            <w14:prstDash w14:val="solid"/>
                            <w14:bevel/>
                          </w14:textOutline>
                        </w:rPr>
                        <w:t xml:space="preserve"> </w:t>
                      </w:r>
                      <w:r>
                        <w:rPr>
                          <w:rFonts w:cs="Arial"/>
                          <w:sz w:val="13"/>
                          <w:szCs w:val="13"/>
                          <w14:textOutline w14:w="9525" w14:cap="rnd" w14:cmpd="sng" w14:algn="ctr">
                            <w14:noFill/>
                            <w14:prstDash w14:val="solid"/>
                            <w14:bevel/>
                          </w14:textOutline>
                        </w:rPr>
                        <w:t xml:space="preserve">with </w:t>
                      </w:r>
                      <w:r w:rsidRPr="00C625C5">
                        <w:rPr>
                          <w:rFonts w:cs="Arial"/>
                          <w:sz w:val="13"/>
                          <w:szCs w:val="13"/>
                          <w14:textOutline w14:w="9525" w14:cap="rnd" w14:cmpd="sng" w14:algn="ctr">
                            <w14:noFill/>
                            <w14:prstDash w14:val="solid"/>
                            <w14:bevel/>
                          </w14:textOutline>
                        </w:rPr>
                        <w:t xml:space="preserve">enough information documented in the </w:t>
                      </w:r>
                      <w:r>
                        <w:rPr>
                          <w:rFonts w:cs="Arial"/>
                          <w:sz w:val="13"/>
                          <w:szCs w:val="13"/>
                          <w14:textOutline w14:w="9525" w14:cap="rnd" w14:cmpd="sng" w14:algn="ctr">
                            <w14:noFill/>
                            <w14:prstDash w14:val="solid"/>
                            <w14:bevel/>
                          </w14:textOutline>
                        </w:rPr>
                        <w:t>EHR supporting this use?</w:t>
                      </w:r>
                    </w:p>
                  </w:txbxContent>
                </v:textbox>
              </v:shape>
            </w:pict>
          </mc:Fallback>
        </mc:AlternateContent>
      </w:r>
      <w:r w:rsidRPr="004D31ED">
        <w:rPr>
          <w:noProof/>
          <w:sz w:val="20"/>
          <w:szCs w:val="20"/>
          <w:lang w:val="en-US"/>
        </w:rPr>
        <mc:AlternateContent>
          <mc:Choice Requires="wps">
            <w:drawing>
              <wp:anchor distT="0" distB="0" distL="114300" distR="114300" simplePos="0" relativeHeight="251827200" behindDoc="0" locked="0" layoutInCell="1" allowOverlap="1" wp14:anchorId="3D62C10A" wp14:editId="1F0D9085">
                <wp:simplePos x="0" y="0"/>
                <wp:positionH relativeFrom="column">
                  <wp:posOffset>-311150</wp:posOffset>
                </wp:positionH>
                <wp:positionV relativeFrom="paragraph">
                  <wp:posOffset>327025</wp:posOffset>
                </wp:positionV>
                <wp:extent cx="558800" cy="209550"/>
                <wp:effectExtent l="0" t="0" r="0" b="0"/>
                <wp:wrapNone/>
                <wp:docPr id="169" name="Text Box 169"/>
                <wp:cNvGraphicFramePr/>
                <a:graphic xmlns:a="http://schemas.openxmlformats.org/drawingml/2006/main">
                  <a:graphicData uri="http://schemas.microsoft.com/office/word/2010/wordprocessingShape">
                    <wps:wsp>
                      <wps:cNvSpPr txBox="1"/>
                      <wps:spPr>
                        <a:xfrm flipH="1">
                          <a:off x="0" y="0"/>
                          <a:ext cx="558800" cy="209550"/>
                        </a:xfrm>
                        <a:prstGeom prst="rect">
                          <a:avLst/>
                        </a:prstGeom>
                        <a:solidFill>
                          <a:schemeClr val="lt1"/>
                        </a:solidFill>
                        <a:ln w="6350">
                          <a:noFill/>
                        </a:ln>
                      </wps:spPr>
                      <wps:txbx>
                        <w:txbxContent>
                          <w:p w14:paraId="00D17C40" w14:textId="77777777" w:rsidR="00E2322B" w:rsidRDefault="00E2322B" w:rsidP="00DE3C58">
                            <w:r>
                              <w:rPr>
                                <w:rFonts w:cs="Arial"/>
                                <w:sz w:val="13"/>
                                <w:szCs w:val="13"/>
                              </w:rPr>
                              <w:t>Box three</w:t>
                            </w:r>
                          </w:p>
                          <w:p w14:paraId="7F984F28"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2C10A" id="Text Box 169" o:spid="_x0000_s1139" type="#_x0000_t202" style="position:absolute;margin-left:-24.5pt;margin-top:25.75pt;width:44pt;height:16.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" fillcolor="white [3201]" stroked="f" strokeweight=".5pt">
                <v:textbox>
                  <w:txbxContent>
                    <w:p w14:paraId="00D17C40" w14:textId="77777777" w:rsidR="00E2322B" w:rsidRDefault="00E2322B" w:rsidP="00DE3C58">
                      <w:r>
                        <w:rPr>
                          <w:rFonts w:cs="Arial"/>
                          <w:sz w:val="13"/>
                          <w:szCs w:val="13"/>
                        </w:rPr>
                        <w:t>Box three</w:t>
                      </w:r>
                    </w:p>
                    <w:p w14:paraId="7F984F28"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826176" behindDoc="0" locked="0" layoutInCell="1" allowOverlap="1" wp14:anchorId="1C7CC951" wp14:editId="29B0557D">
                <wp:simplePos x="0" y="0"/>
                <wp:positionH relativeFrom="column">
                  <wp:posOffset>304800</wp:posOffset>
                </wp:positionH>
                <wp:positionV relativeFrom="paragraph">
                  <wp:posOffset>222250</wp:posOffset>
                </wp:positionV>
                <wp:extent cx="1576070" cy="755779"/>
                <wp:effectExtent l="0" t="0" r="11430" b="19050"/>
                <wp:wrapNone/>
                <wp:docPr id="152" name="Text Box 152"/>
                <wp:cNvGraphicFramePr/>
                <a:graphic xmlns:a="http://schemas.openxmlformats.org/drawingml/2006/main">
                  <a:graphicData uri="http://schemas.microsoft.com/office/word/2010/wordprocessingShape">
                    <wps:wsp>
                      <wps:cNvSpPr txBox="1"/>
                      <wps:spPr>
                        <a:xfrm>
                          <a:off x="0" y="0"/>
                          <a:ext cx="1576070" cy="755779"/>
                        </a:xfrm>
                        <a:prstGeom prst="rect">
                          <a:avLst/>
                        </a:prstGeom>
                        <a:solidFill>
                          <a:schemeClr val="lt1"/>
                        </a:solidFill>
                        <a:ln w="6350">
                          <a:solidFill>
                            <a:prstClr val="black"/>
                          </a:solidFill>
                        </a:ln>
                      </wps:spPr>
                      <wps:txbx>
                        <w:txbxContent>
                          <w:p w14:paraId="33EDFA01" w14:textId="77777777" w:rsidR="00E2322B" w:rsidRPr="00FC64A5" w:rsidRDefault="00E2322B" w:rsidP="00DE3C58">
                            <w:pPr>
                              <w:jc w:val="both"/>
                              <w:rPr>
                                <w:rFonts w:cs="Arial"/>
                                <w:sz w:val="16"/>
                                <w:szCs w:val="16"/>
                              </w:rPr>
                            </w:pPr>
                            <w:r>
                              <w:rPr>
                                <w:rFonts w:cs="Arial"/>
                                <w:sz w:val="16"/>
                                <w:szCs w:val="16"/>
                              </w:rPr>
                              <w:t>Was the dosage of the medication causing generation of dose range alert prescribed for an off-label indication?</w:t>
                            </w:r>
                          </w:p>
                          <w:p w14:paraId="4B9CCDA2"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CC951" id="Text Box 152" o:spid="_x0000_s1140" type="#_x0000_t202" style="position:absolute;margin-left:24pt;margin-top:17.5pt;width:124.1pt;height:5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" fillcolor="white [3201]" strokeweight=".5pt">
                <v:textbox>
                  <w:txbxContent>
                    <w:p w14:paraId="33EDFA01" w14:textId="77777777" w:rsidR="00E2322B" w:rsidRPr="00FC64A5" w:rsidRDefault="00E2322B" w:rsidP="00DE3C58">
                      <w:pPr>
                        <w:jc w:val="both"/>
                        <w:rPr>
                          <w:rFonts w:cs="Arial"/>
                          <w:sz w:val="16"/>
                          <w:szCs w:val="16"/>
                        </w:rPr>
                      </w:pPr>
                      <w:r>
                        <w:rPr>
                          <w:rFonts w:cs="Arial"/>
                          <w:sz w:val="16"/>
                          <w:szCs w:val="16"/>
                        </w:rPr>
                        <w:t>Was the dosage of the medication causing generation of dose range alert prescribed for an off-label indication?</w:t>
                      </w:r>
                    </w:p>
                    <w:p w14:paraId="4B9CCDA2" w14:textId="77777777" w:rsidR="00E2322B" w:rsidRDefault="00E2322B" w:rsidP="00DE3C58"/>
                  </w:txbxContent>
                </v:textbox>
              </v:shape>
            </w:pict>
          </mc:Fallback>
        </mc:AlternateContent>
      </w:r>
      <w:r w:rsidR="00DE3C58" w:rsidRPr="004D31ED">
        <w:rPr>
          <w:noProof/>
          <w:sz w:val="20"/>
          <w:szCs w:val="20"/>
          <w:lang w:val="en-US"/>
        </w:rPr>
        <mc:AlternateContent>
          <mc:Choice Requires="wps">
            <w:drawing>
              <wp:anchor distT="0" distB="0" distL="114300" distR="114300" simplePos="0" relativeHeight="251834368" behindDoc="0" locked="0" layoutInCell="1" allowOverlap="1" wp14:anchorId="2758D6BF" wp14:editId="3931B6BF">
                <wp:simplePos x="0" y="0"/>
                <wp:positionH relativeFrom="column">
                  <wp:posOffset>4489061</wp:posOffset>
                </wp:positionH>
                <wp:positionV relativeFrom="paragraph">
                  <wp:posOffset>61998</wp:posOffset>
                </wp:positionV>
                <wp:extent cx="1137725" cy="410547"/>
                <wp:effectExtent l="0" t="0" r="18415" b="8890"/>
                <wp:wrapNone/>
                <wp:docPr id="159" name="Text Box 159"/>
                <wp:cNvGraphicFramePr/>
                <a:graphic xmlns:a="http://schemas.openxmlformats.org/drawingml/2006/main">
                  <a:graphicData uri="http://schemas.microsoft.com/office/word/2010/wordprocessingShape">
                    <wps:wsp>
                      <wps:cNvSpPr txBox="1"/>
                      <wps:spPr>
                        <a:xfrm>
                          <a:off x="0" y="0"/>
                          <a:ext cx="1137725" cy="410547"/>
                        </a:xfrm>
                        <a:prstGeom prst="rect">
                          <a:avLst/>
                        </a:prstGeom>
                        <a:solidFill>
                          <a:schemeClr val="lt1"/>
                        </a:solidFill>
                        <a:ln w="6350">
                          <a:solidFill>
                            <a:prstClr val="black"/>
                          </a:solidFill>
                        </a:ln>
                      </wps:spPr>
                      <wps:txbx>
                        <w:txbxContent>
                          <w:p w14:paraId="51763B92" w14:textId="77777777" w:rsidR="00E2322B" w:rsidRPr="00FC64A5" w:rsidRDefault="00E2322B" w:rsidP="00DE3C58">
                            <w:pPr>
                              <w:rPr>
                                <w:rFonts w:cs="Arial"/>
                                <w:sz w:val="16"/>
                                <w:szCs w:val="16"/>
                              </w:rPr>
                            </w:pPr>
                            <w:r>
                              <w:rPr>
                                <w:rFonts w:cs="Arial"/>
                                <w:sz w:val="16"/>
                                <w:szCs w:val="16"/>
                              </w:rPr>
                              <w:t>Appropriate alert override</w:t>
                            </w:r>
                          </w:p>
                          <w:p w14:paraId="3FD824B5"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8D6BF" id="Text Box 159" o:spid="_x0000_s1141" type="#_x0000_t202" style="position:absolute;margin-left:353.45pt;margin-top:4.9pt;width:89.6pt;height:32.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" fillcolor="white [3201]" strokeweight=".5pt">
                <v:textbox>
                  <w:txbxContent>
                    <w:p w14:paraId="51763B92" w14:textId="77777777" w:rsidR="00E2322B" w:rsidRPr="00FC64A5" w:rsidRDefault="00E2322B" w:rsidP="00DE3C58">
                      <w:pPr>
                        <w:rPr>
                          <w:rFonts w:cs="Arial"/>
                          <w:sz w:val="16"/>
                          <w:szCs w:val="16"/>
                        </w:rPr>
                      </w:pPr>
                      <w:r>
                        <w:rPr>
                          <w:rFonts w:cs="Arial"/>
                          <w:sz w:val="16"/>
                          <w:szCs w:val="16"/>
                        </w:rPr>
                        <w:t>Appropriate alert override</w:t>
                      </w:r>
                    </w:p>
                    <w:p w14:paraId="3FD824B5" w14:textId="77777777" w:rsidR="00E2322B" w:rsidRPr="00FC64A5" w:rsidRDefault="00E2322B" w:rsidP="00DE3C58">
                      <w:pPr>
                        <w:rPr>
                          <w:rFonts w:cs="Arial"/>
                          <w:sz w:val="16"/>
                          <w:szCs w:val="16"/>
                        </w:rPr>
                      </w:pPr>
                    </w:p>
                  </w:txbxContent>
                </v:textbox>
              </v:shape>
            </w:pict>
          </mc:Fallback>
        </mc:AlternateContent>
      </w:r>
    </w:p>
    <w:p w14:paraId="7225E480" w14:textId="3A58B996"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37440" behindDoc="0" locked="0" layoutInCell="1" allowOverlap="1" wp14:anchorId="44CF29C5" wp14:editId="74E7A5E5">
                <wp:simplePos x="0" y="0"/>
                <wp:positionH relativeFrom="column">
                  <wp:posOffset>3873500</wp:posOffset>
                </wp:positionH>
                <wp:positionV relativeFrom="paragraph">
                  <wp:posOffset>19050</wp:posOffset>
                </wp:positionV>
                <wp:extent cx="466090" cy="160020"/>
                <wp:effectExtent l="0" t="38100" r="48260" b="30480"/>
                <wp:wrapNone/>
                <wp:docPr id="180" name="Straight Arrow Connector 180"/>
                <wp:cNvGraphicFramePr/>
                <a:graphic xmlns:a="http://schemas.openxmlformats.org/drawingml/2006/main">
                  <a:graphicData uri="http://schemas.microsoft.com/office/word/2010/wordprocessingShape">
                    <wps:wsp>
                      <wps:cNvCnPr/>
                      <wps:spPr>
                        <a:xfrm flipV="1">
                          <a:off x="0" y="0"/>
                          <a:ext cx="466090" cy="1600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6F788A" id="Straight Arrow Connector 180" o:spid="_x0000_s1026" type="#_x0000_t32" style="position:absolute;margin-left:305pt;margin-top:1.5pt;width:36.7pt;height:12.6pt;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" strokecolor="#4472c4 [3204]" strokeweight=".5pt">
                <v:stroke endarrow="block" joinstyle="miter"/>
              </v:shape>
            </w:pict>
          </mc:Fallback>
        </mc:AlternateContent>
      </w:r>
      <w:r w:rsidR="00DE3C58" w:rsidRPr="004D31ED">
        <w:rPr>
          <w:noProof/>
          <w:sz w:val="20"/>
          <w:szCs w:val="20"/>
          <w:lang w:val="en-US"/>
        </w:rPr>
        <mc:AlternateContent>
          <mc:Choice Requires="wps">
            <w:drawing>
              <wp:anchor distT="0" distB="0" distL="114300" distR="114300" simplePos="0" relativeHeight="251831296" behindDoc="0" locked="0" layoutInCell="1" allowOverlap="1" wp14:anchorId="7D9A5F66" wp14:editId="6174CA66">
                <wp:simplePos x="0" y="0"/>
                <wp:positionH relativeFrom="column">
                  <wp:posOffset>1934845</wp:posOffset>
                </wp:positionH>
                <wp:positionV relativeFrom="paragraph">
                  <wp:posOffset>360252</wp:posOffset>
                </wp:positionV>
                <wp:extent cx="457200" cy="0"/>
                <wp:effectExtent l="0" t="63500" r="0" b="76200"/>
                <wp:wrapNone/>
                <wp:docPr id="156" name="Straight Arrow Connector 156"/>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9FC5DA" id="Straight Arrow Connector 156" o:spid="_x0000_s1026" type="#_x0000_t32" style="position:absolute;margin-left:152.35pt;margin-top:28.35pt;width:36pt;height:0;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" strokecolor="#4472c4 [3204]" strokeweight=".5pt">
                <v:stroke endarrow="block" joinstyle="miter"/>
              </v:shape>
            </w:pict>
          </mc:Fallback>
        </mc:AlternateContent>
      </w:r>
    </w:p>
    <w:p w14:paraId="32BC0507" w14:textId="6CA5AD71"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50752" behindDoc="0" locked="0" layoutInCell="1" allowOverlap="1" wp14:anchorId="1460921A" wp14:editId="4870D8EC">
                <wp:simplePos x="0" y="0"/>
                <wp:positionH relativeFrom="column">
                  <wp:posOffset>3917950</wp:posOffset>
                </wp:positionH>
                <wp:positionV relativeFrom="paragraph">
                  <wp:posOffset>149226</wp:posOffset>
                </wp:positionV>
                <wp:extent cx="438150" cy="165100"/>
                <wp:effectExtent l="0" t="0" r="76200" b="63500"/>
                <wp:wrapNone/>
                <wp:docPr id="100" name="Straight Arrow Connector 100"/>
                <wp:cNvGraphicFramePr/>
                <a:graphic xmlns:a="http://schemas.openxmlformats.org/drawingml/2006/main">
                  <a:graphicData uri="http://schemas.microsoft.com/office/word/2010/wordprocessingShape">
                    <wps:wsp>
                      <wps:cNvCnPr/>
                      <wps:spPr>
                        <a:xfrm>
                          <a:off x="0" y="0"/>
                          <a:ext cx="438150" cy="165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88DB3D" id="Straight Arrow Connector 100" o:spid="_x0000_s1026" type="#_x0000_t32" style="position:absolute;margin-left:308.5pt;margin-top:11.75pt;width:34.5pt;height:1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" strokecolor="#4472c4 [3204]" strokeweight=".5pt">
                <v:stroke endarrow="block" joinstyle="miter"/>
              </v:shape>
            </w:pict>
          </mc:Fallback>
        </mc:AlternateContent>
      </w:r>
      <w:r w:rsidR="00DE3C58" w:rsidRPr="004D31ED">
        <w:rPr>
          <w:noProof/>
          <w:sz w:val="20"/>
          <w:szCs w:val="20"/>
          <w:lang w:val="en-US"/>
        </w:rPr>
        <mc:AlternateContent>
          <mc:Choice Requires="wps">
            <w:drawing>
              <wp:anchor distT="0" distB="0" distL="114300" distR="114300" simplePos="0" relativeHeight="251835392" behindDoc="0" locked="0" layoutInCell="1" allowOverlap="1" wp14:anchorId="1C0F73C9" wp14:editId="022C8BDA">
                <wp:simplePos x="0" y="0"/>
                <wp:positionH relativeFrom="column">
                  <wp:posOffset>4488322</wp:posOffset>
                </wp:positionH>
                <wp:positionV relativeFrom="paragraph">
                  <wp:posOffset>314234</wp:posOffset>
                </wp:positionV>
                <wp:extent cx="1129005" cy="373225"/>
                <wp:effectExtent l="0" t="0" r="14605" b="8255"/>
                <wp:wrapNone/>
                <wp:docPr id="163" name="Text Box 163"/>
                <wp:cNvGraphicFramePr/>
                <a:graphic xmlns:a="http://schemas.openxmlformats.org/drawingml/2006/main">
                  <a:graphicData uri="http://schemas.microsoft.com/office/word/2010/wordprocessingShape">
                    <wps:wsp>
                      <wps:cNvSpPr txBox="1"/>
                      <wps:spPr>
                        <a:xfrm>
                          <a:off x="0" y="0"/>
                          <a:ext cx="1129005" cy="373225"/>
                        </a:xfrm>
                        <a:prstGeom prst="rect">
                          <a:avLst/>
                        </a:prstGeom>
                        <a:solidFill>
                          <a:schemeClr val="lt1"/>
                        </a:solidFill>
                        <a:ln w="6350">
                          <a:solidFill>
                            <a:prstClr val="black"/>
                          </a:solidFill>
                        </a:ln>
                      </wps:spPr>
                      <wps:txbx>
                        <w:txbxContent>
                          <w:p w14:paraId="0D2AC060" w14:textId="77777777" w:rsidR="00E2322B" w:rsidRPr="00FC64A5" w:rsidRDefault="00E2322B" w:rsidP="00DE3C58">
                            <w:pPr>
                              <w:rPr>
                                <w:rFonts w:cs="Arial"/>
                                <w:sz w:val="16"/>
                                <w:szCs w:val="16"/>
                              </w:rPr>
                            </w:pPr>
                            <w:r>
                              <w:rPr>
                                <w:rFonts w:cs="Arial"/>
                                <w:sz w:val="16"/>
                                <w:szCs w:val="16"/>
                              </w:rPr>
                              <w:t>Inappropriate alert override</w:t>
                            </w:r>
                          </w:p>
                          <w:p w14:paraId="3C22DA3F"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F73C9" id="Text Box 163" o:spid="_x0000_s1142" type="#_x0000_t202" style="position:absolute;margin-left:353.4pt;margin-top:24.75pt;width:88.9pt;height:29.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" fillcolor="white [3201]" strokeweight=".5pt">
                <v:textbox>
                  <w:txbxContent>
                    <w:p w14:paraId="0D2AC060" w14:textId="77777777" w:rsidR="00E2322B" w:rsidRPr="00FC64A5" w:rsidRDefault="00E2322B" w:rsidP="00DE3C58">
                      <w:pPr>
                        <w:rPr>
                          <w:rFonts w:cs="Arial"/>
                          <w:sz w:val="16"/>
                          <w:szCs w:val="16"/>
                        </w:rPr>
                      </w:pPr>
                      <w:r>
                        <w:rPr>
                          <w:rFonts w:cs="Arial"/>
                          <w:sz w:val="16"/>
                          <w:szCs w:val="16"/>
                        </w:rPr>
                        <w:t>Inappropriate alert override</w:t>
                      </w:r>
                    </w:p>
                    <w:p w14:paraId="3C22DA3F" w14:textId="77777777" w:rsidR="00E2322B" w:rsidRPr="00FC64A5" w:rsidRDefault="00E2322B" w:rsidP="00DE3C58">
                      <w:pPr>
                        <w:rPr>
                          <w:rFonts w:cs="Arial"/>
                          <w:sz w:val="16"/>
                          <w:szCs w:val="16"/>
                        </w:rPr>
                      </w:pPr>
                    </w:p>
                  </w:txbxContent>
                </v:textbox>
              </v:shape>
            </w:pict>
          </mc:Fallback>
        </mc:AlternateContent>
      </w:r>
    </w:p>
    <w:p w14:paraId="7219A133"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836416" behindDoc="0" locked="0" layoutInCell="1" allowOverlap="1" wp14:anchorId="21330019" wp14:editId="16BDCFEF">
                <wp:simplePos x="0" y="0"/>
                <wp:positionH relativeFrom="column">
                  <wp:posOffset>3714750</wp:posOffset>
                </wp:positionH>
                <wp:positionV relativeFrom="paragraph">
                  <wp:posOffset>146050</wp:posOffset>
                </wp:positionV>
                <wp:extent cx="711200" cy="387350"/>
                <wp:effectExtent l="0" t="0" r="0" b="0"/>
                <wp:wrapNone/>
                <wp:docPr id="185" name="Text Box 185"/>
                <wp:cNvGraphicFramePr/>
                <a:graphic xmlns:a="http://schemas.openxmlformats.org/drawingml/2006/main">
                  <a:graphicData uri="http://schemas.microsoft.com/office/word/2010/wordprocessingShape">
                    <wps:wsp>
                      <wps:cNvSpPr txBox="1"/>
                      <wps:spPr>
                        <a:xfrm flipH="1">
                          <a:off x="0" y="0"/>
                          <a:ext cx="711200" cy="387350"/>
                        </a:xfrm>
                        <a:prstGeom prst="rect">
                          <a:avLst/>
                        </a:prstGeom>
                        <a:solidFill>
                          <a:schemeClr val="lt1"/>
                        </a:solidFill>
                        <a:ln w="6350">
                          <a:noFill/>
                        </a:ln>
                      </wps:spPr>
                      <wps:txbx>
                        <w:txbxContent>
                          <w:p w14:paraId="5AE2CDDA" w14:textId="77777777" w:rsidR="00E2322B" w:rsidRPr="00C625C5" w:rsidRDefault="00E2322B" w:rsidP="00DE3C58">
                            <w:pPr>
                              <w:rPr>
                                <w:sz w:val="10"/>
                                <w:szCs w:val="10"/>
                              </w:rPr>
                            </w:pPr>
                            <w:r>
                              <w:rPr>
                                <w:rFonts w:cs="Arial"/>
                                <w:sz w:val="10"/>
                                <w:szCs w:val="10"/>
                              </w:rPr>
                              <w:t xml:space="preserve">No, the </w:t>
                            </w:r>
                            <w:r w:rsidRPr="00C625C5">
                              <w:rPr>
                                <w:rFonts w:cs="Arial"/>
                                <w:sz w:val="10"/>
                                <w:szCs w:val="10"/>
                              </w:rPr>
                              <w:t>supporting evidence</w:t>
                            </w:r>
                            <w:r>
                              <w:rPr>
                                <w:rFonts w:cs="Arial"/>
                                <w:sz w:val="10"/>
                                <w:szCs w:val="10"/>
                              </w:rPr>
                              <w:t xml:space="preserve"> was not enough</w:t>
                            </w:r>
                          </w:p>
                          <w:p w14:paraId="4A0005E7" w14:textId="77777777" w:rsidR="00E2322B" w:rsidRPr="00C625C5" w:rsidRDefault="00E2322B" w:rsidP="00DE3C58">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30019" id="Text Box 185" o:spid="_x0000_s1143" type="#_x0000_t202" style="position:absolute;margin-left:292.5pt;margin-top:11.5pt;width:56pt;height:30.5pt;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" fillcolor="white [3201]" stroked="f" strokeweight=".5pt">
                <v:textbox>
                  <w:txbxContent>
                    <w:p w14:paraId="5AE2CDDA" w14:textId="77777777" w:rsidR="00E2322B" w:rsidRPr="00C625C5" w:rsidRDefault="00E2322B" w:rsidP="00DE3C58">
                      <w:pPr>
                        <w:rPr>
                          <w:sz w:val="10"/>
                          <w:szCs w:val="10"/>
                        </w:rPr>
                      </w:pPr>
                      <w:r>
                        <w:rPr>
                          <w:rFonts w:cs="Arial"/>
                          <w:sz w:val="10"/>
                          <w:szCs w:val="10"/>
                        </w:rPr>
                        <w:t xml:space="preserve">No, the </w:t>
                      </w:r>
                      <w:r w:rsidRPr="00C625C5">
                        <w:rPr>
                          <w:rFonts w:cs="Arial"/>
                          <w:sz w:val="10"/>
                          <w:szCs w:val="10"/>
                        </w:rPr>
                        <w:t>supporting evidence</w:t>
                      </w:r>
                      <w:r>
                        <w:rPr>
                          <w:rFonts w:cs="Arial"/>
                          <w:sz w:val="10"/>
                          <w:szCs w:val="10"/>
                        </w:rPr>
                        <w:t xml:space="preserve"> was not enough</w:t>
                      </w:r>
                    </w:p>
                    <w:p w14:paraId="4A0005E7" w14:textId="77777777" w:rsidR="00E2322B" w:rsidRPr="00C625C5" w:rsidRDefault="00E2322B" w:rsidP="00DE3C58">
                      <w:pPr>
                        <w:rPr>
                          <w:sz w:val="10"/>
                          <w:szCs w:val="10"/>
                        </w:rPr>
                      </w:pPr>
                    </w:p>
                  </w:txbxContent>
                </v:textbox>
              </v:shape>
            </w:pict>
          </mc:Fallback>
        </mc:AlternateContent>
      </w:r>
    </w:p>
    <w:p w14:paraId="5C4A228D" w14:textId="794009E6"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41536" behindDoc="0" locked="0" layoutInCell="1" allowOverlap="1" wp14:anchorId="233FEAC1" wp14:editId="76156365">
                <wp:simplePos x="0" y="0"/>
                <wp:positionH relativeFrom="column">
                  <wp:posOffset>1751330</wp:posOffset>
                </wp:positionH>
                <wp:positionV relativeFrom="paragraph">
                  <wp:posOffset>635</wp:posOffset>
                </wp:positionV>
                <wp:extent cx="0" cy="372110"/>
                <wp:effectExtent l="63500" t="0" r="38100" b="34290"/>
                <wp:wrapNone/>
                <wp:docPr id="164" name="Straight Arrow Connector 164"/>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6B59A8" id="Straight Arrow Connector 164" o:spid="_x0000_s1026" type="#_x0000_t32" style="position:absolute;margin-left:137.9pt;margin-top:.05pt;width:0;height:29.3pt;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" strokecolor="#4472c4 [3204]" strokeweight=".5pt">
                <v:stroke endarrow="block" joinstyle="miter"/>
              </v:shape>
            </w:pict>
          </mc:Fallback>
        </mc:AlternateContent>
      </w:r>
      <w:r w:rsidR="00DE3C58" w:rsidRPr="004D31ED">
        <w:rPr>
          <w:noProof/>
          <w:sz w:val="20"/>
          <w:szCs w:val="20"/>
          <w:lang w:val="en-US"/>
        </w:rPr>
        <mc:AlternateContent>
          <mc:Choice Requires="wps">
            <w:drawing>
              <wp:anchor distT="0" distB="0" distL="114300" distR="114300" simplePos="0" relativeHeight="251842560" behindDoc="0" locked="0" layoutInCell="1" allowOverlap="1" wp14:anchorId="1A8858D0" wp14:editId="08B97653">
                <wp:simplePos x="0" y="0"/>
                <wp:positionH relativeFrom="column">
                  <wp:posOffset>437320</wp:posOffset>
                </wp:positionH>
                <wp:positionV relativeFrom="paragraph">
                  <wp:posOffset>124940</wp:posOffset>
                </wp:positionV>
                <wp:extent cx="1063625" cy="205001"/>
                <wp:effectExtent l="0" t="0" r="3175" b="0"/>
                <wp:wrapNone/>
                <wp:docPr id="166" name="Text Box 166"/>
                <wp:cNvGraphicFramePr/>
                <a:graphic xmlns:a="http://schemas.openxmlformats.org/drawingml/2006/main">
                  <a:graphicData uri="http://schemas.microsoft.com/office/word/2010/wordprocessingShape">
                    <wps:wsp>
                      <wps:cNvSpPr txBox="1"/>
                      <wps:spPr>
                        <a:xfrm flipH="1">
                          <a:off x="0" y="0"/>
                          <a:ext cx="1063625" cy="205001"/>
                        </a:xfrm>
                        <a:prstGeom prst="rect">
                          <a:avLst/>
                        </a:prstGeom>
                        <a:solidFill>
                          <a:schemeClr val="lt1"/>
                        </a:solidFill>
                        <a:ln w="6350">
                          <a:noFill/>
                        </a:ln>
                      </wps:spPr>
                      <wps:txbx>
                        <w:txbxContent>
                          <w:p w14:paraId="5EF81575" w14:textId="77777777" w:rsidR="00E2322B" w:rsidRDefault="00E2322B" w:rsidP="00DE3C58">
                            <w:pPr>
                              <w:rPr>
                                <w:rFonts w:cs="Arial"/>
                                <w:sz w:val="13"/>
                                <w:szCs w:val="13"/>
                              </w:rPr>
                            </w:pPr>
                            <w:r>
                              <w:rPr>
                                <w:rFonts w:cs="Arial"/>
                                <w:sz w:val="13"/>
                                <w:szCs w:val="13"/>
                              </w:rPr>
                              <w:t>No or not applicable</w:t>
                            </w:r>
                          </w:p>
                          <w:p w14:paraId="6E5C1F37" w14:textId="77777777" w:rsidR="00E2322B" w:rsidRDefault="00E2322B" w:rsidP="00DE3C58"/>
                          <w:p w14:paraId="5F266888"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858D0" id="Text Box 166" o:spid="_x0000_s1144" type="#_x0000_t202" style="position:absolute;margin-left:34.45pt;margin-top:9.85pt;width:83.75pt;height:16.15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" fillcolor="white [3201]" stroked="f" strokeweight=".5pt">
                <v:textbox>
                  <w:txbxContent>
                    <w:p w14:paraId="5EF81575" w14:textId="77777777" w:rsidR="00E2322B" w:rsidRDefault="00E2322B" w:rsidP="00DE3C58">
                      <w:pPr>
                        <w:rPr>
                          <w:rFonts w:cs="Arial"/>
                          <w:sz w:val="13"/>
                          <w:szCs w:val="13"/>
                        </w:rPr>
                      </w:pPr>
                      <w:r>
                        <w:rPr>
                          <w:rFonts w:cs="Arial"/>
                          <w:sz w:val="13"/>
                          <w:szCs w:val="13"/>
                        </w:rPr>
                        <w:t>No or not applicable</w:t>
                      </w:r>
                    </w:p>
                    <w:p w14:paraId="6E5C1F37" w14:textId="77777777" w:rsidR="00E2322B" w:rsidRDefault="00E2322B" w:rsidP="00DE3C58"/>
                    <w:p w14:paraId="5F266888" w14:textId="77777777" w:rsidR="00E2322B" w:rsidRDefault="00E2322B" w:rsidP="00DE3C58"/>
                  </w:txbxContent>
                </v:textbox>
              </v:shape>
            </w:pict>
          </mc:Fallback>
        </mc:AlternateContent>
      </w:r>
    </w:p>
    <w:p w14:paraId="231C7356"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848704" behindDoc="0" locked="0" layoutInCell="1" allowOverlap="1" wp14:anchorId="1DD7C0F9" wp14:editId="7C591368">
                <wp:simplePos x="0" y="0"/>
                <wp:positionH relativeFrom="column">
                  <wp:posOffset>3746500</wp:posOffset>
                </wp:positionH>
                <wp:positionV relativeFrom="paragraph">
                  <wp:posOffset>177800</wp:posOffset>
                </wp:positionV>
                <wp:extent cx="552450" cy="406400"/>
                <wp:effectExtent l="0" t="0" r="0" b="0"/>
                <wp:wrapNone/>
                <wp:docPr id="174" name="Text Box 174"/>
                <wp:cNvGraphicFramePr/>
                <a:graphic xmlns:a="http://schemas.openxmlformats.org/drawingml/2006/main">
                  <a:graphicData uri="http://schemas.microsoft.com/office/word/2010/wordprocessingShape">
                    <wps:wsp>
                      <wps:cNvSpPr txBox="1"/>
                      <wps:spPr>
                        <a:xfrm flipH="1">
                          <a:off x="0" y="0"/>
                          <a:ext cx="552450" cy="406400"/>
                        </a:xfrm>
                        <a:prstGeom prst="rect">
                          <a:avLst/>
                        </a:prstGeom>
                        <a:solidFill>
                          <a:schemeClr val="lt1"/>
                        </a:solidFill>
                        <a:ln w="6350">
                          <a:noFill/>
                        </a:ln>
                      </wps:spPr>
                      <wps:txbx>
                        <w:txbxContent>
                          <w:p w14:paraId="0D08577E" w14:textId="0C5B6435" w:rsidR="00E2322B" w:rsidRPr="00C625C5" w:rsidRDefault="00E2322B" w:rsidP="00DE3C58">
                            <w:pPr>
                              <w:spacing w:line="240" w:lineRule="auto"/>
                              <w:jc w:val="both"/>
                              <w:rPr>
                                <w:sz w:val="10"/>
                                <w:szCs w:val="10"/>
                              </w:rPr>
                            </w:pPr>
                            <w:r w:rsidRPr="00C625C5">
                              <w:rPr>
                                <w:rFonts w:cs="Arial"/>
                                <w:sz w:val="10"/>
                                <w:szCs w:val="10"/>
                              </w:rPr>
                              <w:t>Yes</w:t>
                            </w:r>
                            <w:r>
                              <w:rPr>
                                <w:rFonts w:cs="Arial"/>
                                <w:sz w:val="10"/>
                                <w:szCs w:val="10"/>
                              </w:rPr>
                              <w:t>,</w:t>
                            </w:r>
                            <w:r w:rsidR="00967D52">
                              <w:rPr>
                                <w:rFonts w:cs="Arial"/>
                                <w:sz w:val="10"/>
                                <w:szCs w:val="10"/>
                              </w:rPr>
                              <w:t xml:space="preserve"> </w:t>
                            </w:r>
                            <w:r>
                              <w:rPr>
                                <w:rFonts w:cs="Arial"/>
                                <w:sz w:val="10"/>
                                <w:szCs w:val="10"/>
                              </w:rPr>
                              <w:t xml:space="preserve">the </w:t>
                            </w:r>
                            <w:r w:rsidRPr="00C625C5">
                              <w:rPr>
                                <w:rFonts w:cs="Arial"/>
                                <w:sz w:val="10"/>
                                <w:szCs w:val="10"/>
                              </w:rPr>
                              <w:t>supporting evidence</w:t>
                            </w:r>
                            <w:r>
                              <w:rPr>
                                <w:rFonts w:cs="Arial"/>
                                <w:sz w:val="10"/>
                                <w:szCs w:val="10"/>
                              </w:rPr>
                              <w:t xml:space="preserve"> was enough</w:t>
                            </w:r>
                          </w:p>
                          <w:p w14:paraId="14113A98" w14:textId="77777777" w:rsidR="00E2322B" w:rsidRPr="00C625C5" w:rsidRDefault="00E2322B" w:rsidP="00DE3C58">
                            <w:pPr>
                              <w:spacing w:line="240" w:lineRule="auto"/>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7C0F9" id="Text Box 174" o:spid="_x0000_s1145" type="#_x0000_t202" style="position:absolute;margin-left:295pt;margin-top:14pt;width:43.5pt;height:32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" fillcolor="white [3201]" stroked="f" strokeweight=".5pt">
                <v:textbox>
                  <w:txbxContent>
                    <w:p w14:paraId="0D08577E" w14:textId="0C5B6435" w:rsidR="00E2322B" w:rsidRPr="00C625C5" w:rsidRDefault="00E2322B" w:rsidP="00DE3C58">
                      <w:pPr>
                        <w:spacing w:line="240" w:lineRule="auto"/>
                        <w:jc w:val="both"/>
                        <w:rPr>
                          <w:sz w:val="10"/>
                          <w:szCs w:val="10"/>
                        </w:rPr>
                      </w:pPr>
                      <w:r w:rsidRPr="00C625C5">
                        <w:rPr>
                          <w:rFonts w:cs="Arial"/>
                          <w:sz w:val="10"/>
                          <w:szCs w:val="10"/>
                        </w:rPr>
                        <w:t>Yes</w:t>
                      </w:r>
                      <w:r>
                        <w:rPr>
                          <w:rFonts w:cs="Arial"/>
                          <w:sz w:val="10"/>
                          <w:szCs w:val="10"/>
                        </w:rPr>
                        <w:t>,</w:t>
                      </w:r>
                      <w:r w:rsidR="00967D52">
                        <w:rPr>
                          <w:rFonts w:cs="Arial"/>
                          <w:sz w:val="10"/>
                          <w:szCs w:val="10"/>
                        </w:rPr>
                        <w:t xml:space="preserve"> </w:t>
                      </w:r>
                      <w:r>
                        <w:rPr>
                          <w:rFonts w:cs="Arial"/>
                          <w:sz w:val="10"/>
                          <w:szCs w:val="10"/>
                        </w:rPr>
                        <w:t xml:space="preserve">the </w:t>
                      </w:r>
                      <w:r w:rsidRPr="00C625C5">
                        <w:rPr>
                          <w:rFonts w:cs="Arial"/>
                          <w:sz w:val="10"/>
                          <w:szCs w:val="10"/>
                        </w:rPr>
                        <w:t>supporting evidence</w:t>
                      </w:r>
                      <w:r>
                        <w:rPr>
                          <w:rFonts w:cs="Arial"/>
                          <w:sz w:val="10"/>
                          <w:szCs w:val="10"/>
                        </w:rPr>
                        <w:t xml:space="preserve"> was enough</w:t>
                      </w:r>
                    </w:p>
                    <w:p w14:paraId="14113A98" w14:textId="77777777" w:rsidR="00E2322B" w:rsidRPr="00C625C5" w:rsidRDefault="00E2322B" w:rsidP="00DE3C58">
                      <w:pPr>
                        <w:spacing w:line="240" w:lineRule="auto"/>
                        <w:rPr>
                          <w:sz w:val="10"/>
                          <w:szCs w:val="10"/>
                        </w:rPr>
                      </w:pPr>
                    </w:p>
                  </w:txbxContent>
                </v:textbox>
              </v:shape>
            </w:pict>
          </mc:Fallback>
        </mc:AlternateContent>
      </w:r>
    </w:p>
    <w:p w14:paraId="1581643D" w14:textId="3C2D1431"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43584" behindDoc="0" locked="0" layoutInCell="1" allowOverlap="1" wp14:anchorId="373A4D64" wp14:editId="664B7226">
                <wp:simplePos x="0" y="0"/>
                <wp:positionH relativeFrom="column">
                  <wp:posOffset>-273050</wp:posOffset>
                </wp:positionH>
                <wp:positionV relativeFrom="paragraph">
                  <wp:posOffset>97790</wp:posOffset>
                </wp:positionV>
                <wp:extent cx="508000" cy="177165"/>
                <wp:effectExtent l="0" t="0" r="6350" b="0"/>
                <wp:wrapNone/>
                <wp:docPr id="167" name="Text Box 167"/>
                <wp:cNvGraphicFramePr/>
                <a:graphic xmlns:a="http://schemas.openxmlformats.org/drawingml/2006/main">
                  <a:graphicData uri="http://schemas.microsoft.com/office/word/2010/wordprocessingShape">
                    <wps:wsp>
                      <wps:cNvSpPr txBox="1"/>
                      <wps:spPr>
                        <a:xfrm flipH="1">
                          <a:off x="0" y="0"/>
                          <a:ext cx="508000" cy="177165"/>
                        </a:xfrm>
                        <a:prstGeom prst="rect">
                          <a:avLst/>
                        </a:prstGeom>
                        <a:solidFill>
                          <a:schemeClr val="lt1"/>
                        </a:solidFill>
                        <a:ln w="6350">
                          <a:noFill/>
                        </a:ln>
                      </wps:spPr>
                      <wps:txbx>
                        <w:txbxContent>
                          <w:p w14:paraId="364F3D03" w14:textId="77777777" w:rsidR="00E2322B" w:rsidRDefault="00E2322B" w:rsidP="00DE3C58">
                            <w:r>
                              <w:rPr>
                                <w:rFonts w:cs="Arial"/>
                                <w:sz w:val="13"/>
                                <w:szCs w:val="13"/>
                              </w:rPr>
                              <w:t>Box four</w:t>
                            </w:r>
                          </w:p>
                          <w:p w14:paraId="18E4751B" w14:textId="77777777" w:rsidR="00E2322B" w:rsidRDefault="00E2322B" w:rsidP="00DE3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A4D64" id="Text Box 167" o:spid="_x0000_s1146" type="#_x0000_t202" style="position:absolute;margin-left:-21.5pt;margin-top:7.7pt;width:40pt;height:13.9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" fillcolor="white [3201]" stroked="f" strokeweight=".5pt">
                <v:textbox>
                  <w:txbxContent>
                    <w:p w14:paraId="364F3D03" w14:textId="77777777" w:rsidR="00E2322B" w:rsidRDefault="00E2322B" w:rsidP="00DE3C58">
                      <w:r>
                        <w:rPr>
                          <w:rFonts w:cs="Arial"/>
                          <w:sz w:val="13"/>
                          <w:szCs w:val="13"/>
                        </w:rPr>
                        <w:t>Box four</w:t>
                      </w:r>
                    </w:p>
                    <w:p w14:paraId="18E4751B" w14:textId="77777777" w:rsidR="00E2322B" w:rsidRDefault="00E2322B" w:rsidP="00DE3C58"/>
                  </w:txbxContent>
                </v:textbox>
              </v:shape>
            </w:pict>
          </mc:Fallback>
        </mc:AlternateContent>
      </w:r>
      <w:r w:rsidRPr="004D31ED">
        <w:rPr>
          <w:noProof/>
          <w:sz w:val="20"/>
          <w:szCs w:val="20"/>
          <w:lang w:val="en-US"/>
        </w:rPr>
        <mc:AlternateContent>
          <mc:Choice Requires="wps">
            <w:drawing>
              <wp:anchor distT="0" distB="0" distL="114300" distR="114300" simplePos="0" relativeHeight="251839488" behindDoc="0" locked="0" layoutInCell="1" allowOverlap="1" wp14:anchorId="67C7341C" wp14:editId="2B2DE6D3">
                <wp:simplePos x="0" y="0"/>
                <wp:positionH relativeFrom="column">
                  <wp:posOffset>309880</wp:posOffset>
                </wp:positionH>
                <wp:positionV relativeFrom="paragraph">
                  <wp:posOffset>5715</wp:posOffset>
                </wp:positionV>
                <wp:extent cx="1528406" cy="977123"/>
                <wp:effectExtent l="0" t="0" r="8890" b="13970"/>
                <wp:wrapNone/>
                <wp:docPr id="173" name="Text Box 173"/>
                <wp:cNvGraphicFramePr/>
                <a:graphic xmlns:a="http://schemas.openxmlformats.org/drawingml/2006/main">
                  <a:graphicData uri="http://schemas.microsoft.com/office/word/2010/wordprocessingShape">
                    <wps:wsp>
                      <wps:cNvSpPr txBox="1"/>
                      <wps:spPr>
                        <a:xfrm>
                          <a:off x="0" y="0"/>
                          <a:ext cx="1528406" cy="977123"/>
                        </a:xfrm>
                        <a:prstGeom prst="rect">
                          <a:avLst/>
                        </a:prstGeom>
                        <a:solidFill>
                          <a:schemeClr val="lt1"/>
                        </a:solidFill>
                        <a:ln w="6350">
                          <a:solidFill>
                            <a:prstClr val="black"/>
                          </a:solidFill>
                        </a:ln>
                      </wps:spPr>
                      <wps:txbx>
                        <w:txbxContent>
                          <w:p w14:paraId="119DFB1C" w14:textId="77777777" w:rsidR="00E2322B" w:rsidRPr="00FC64A5" w:rsidRDefault="00E2322B" w:rsidP="00DE3C58">
                            <w:pPr>
                              <w:jc w:val="both"/>
                              <w:rPr>
                                <w:rFonts w:cs="Arial"/>
                                <w:sz w:val="16"/>
                                <w:szCs w:val="16"/>
                              </w:rPr>
                            </w:pPr>
                            <w:r>
                              <w:rPr>
                                <w:rFonts w:cs="Arial"/>
                                <w:sz w:val="16"/>
                                <w:szCs w:val="16"/>
                              </w:rPr>
                              <w:t xml:space="preserve">Was the dosage of the medication causing generation of dose range alert to be prescribed according to serum creatinine level?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7341C" id="Text Box 173" o:spid="_x0000_s1147" type="#_x0000_t202" style="position:absolute;margin-left:24.4pt;margin-top:.45pt;width:120.35pt;height:76.9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" fillcolor="white [3201]" strokeweight=".5pt">
                <v:textbox>
                  <w:txbxContent>
                    <w:p w14:paraId="119DFB1C" w14:textId="77777777" w:rsidR="00E2322B" w:rsidRPr="00FC64A5" w:rsidRDefault="00E2322B" w:rsidP="00DE3C58">
                      <w:pPr>
                        <w:jc w:val="both"/>
                        <w:rPr>
                          <w:rFonts w:cs="Arial"/>
                          <w:sz w:val="16"/>
                          <w:szCs w:val="16"/>
                        </w:rPr>
                      </w:pPr>
                      <w:r>
                        <w:rPr>
                          <w:rFonts w:cs="Arial"/>
                          <w:sz w:val="16"/>
                          <w:szCs w:val="16"/>
                        </w:rPr>
                        <w:t xml:space="preserve">Was the dosage of the medication causing generation of dose range alert to be prescribed according to serum creatinine level? </w:t>
                      </w:r>
                    </w:p>
                  </w:txbxContent>
                </v:textbox>
              </v:shape>
            </w:pict>
          </mc:Fallback>
        </mc:AlternateContent>
      </w:r>
      <w:r w:rsidR="00DE3C58" w:rsidRPr="004D31ED">
        <w:rPr>
          <w:noProof/>
          <w:sz w:val="20"/>
          <w:szCs w:val="20"/>
          <w:lang w:val="en-US"/>
        </w:rPr>
        <mc:AlternateContent>
          <mc:Choice Requires="wps">
            <w:drawing>
              <wp:anchor distT="0" distB="0" distL="114300" distR="114300" simplePos="0" relativeHeight="251846656" behindDoc="0" locked="0" layoutInCell="1" allowOverlap="1" wp14:anchorId="24E5881E" wp14:editId="4C58D724">
                <wp:simplePos x="0" y="0"/>
                <wp:positionH relativeFrom="column">
                  <wp:posOffset>4432300</wp:posOffset>
                </wp:positionH>
                <wp:positionV relativeFrom="paragraph">
                  <wp:posOffset>46355</wp:posOffset>
                </wp:positionV>
                <wp:extent cx="1137285" cy="410210"/>
                <wp:effectExtent l="0" t="0" r="18415" b="8890"/>
                <wp:wrapNone/>
                <wp:docPr id="171" name="Text Box 171"/>
                <wp:cNvGraphicFramePr/>
                <a:graphic xmlns:a="http://schemas.openxmlformats.org/drawingml/2006/main">
                  <a:graphicData uri="http://schemas.microsoft.com/office/word/2010/wordprocessingShape">
                    <wps:wsp>
                      <wps:cNvSpPr txBox="1"/>
                      <wps:spPr>
                        <a:xfrm>
                          <a:off x="0" y="0"/>
                          <a:ext cx="1137285" cy="410210"/>
                        </a:xfrm>
                        <a:prstGeom prst="rect">
                          <a:avLst/>
                        </a:prstGeom>
                        <a:solidFill>
                          <a:schemeClr val="lt1"/>
                        </a:solidFill>
                        <a:ln w="6350">
                          <a:solidFill>
                            <a:prstClr val="black"/>
                          </a:solidFill>
                        </a:ln>
                      </wps:spPr>
                      <wps:txbx>
                        <w:txbxContent>
                          <w:p w14:paraId="79A7C408" w14:textId="77777777" w:rsidR="00E2322B" w:rsidRPr="00FC64A5" w:rsidRDefault="00E2322B" w:rsidP="00DE3C58">
                            <w:pPr>
                              <w:rPr>
                                <w:rFonts w:cs="Arial"/>
                                <w:sz w:val="16"/>
                                <w:szCs w:val="16"/>
                              </w:rPr>
                            </w:pPr>
                            <w:r>
                              <w:rPr>
                                <w:rFonts w:cs="Arial"/>
                                <w:sz w:val="16"/>
                                <w:szCs w:val="16"/>
                              </w:rPr>
                              <w:t>Appropriate alert override</w:t>
                            </w:r>
                          </w:p>
                          <w:p w14:paraId="341868E8"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5881E" id="Text Box 171" o:spid="_x0000_s1148" type="#_x0000_t202" style="position:absolute;margin-left:349pt;margin-top:3.65pt;width:89.55pt;height:32.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" fillcolor="white [3201]" strokeweight=".5pt">
                <v:textbox>
                  <w:txbxContent>
                    <w:p w14:paraId="79A7C408" w14:textId="77777777" w:rsidR="00E2322B" w:rsidRPr="00FC64A5" w:rsidRDefault="00E2322B" w:rsidP="00DE3C58">
                      <w:pPr>
                        <w:rPr>
                          <w:rFonts w:cs="Arial"/>
                          <w:sz w:val="16"/>
                          <w:szCs w:val="16"/>
                        </w:rPr>
                      </w:pPr>
                      <w:r>
                        <w:rPr>
                          <w:rFonts w:cs="Arial"/>
                          <w:sz w:val="16"/>
                          <w:szCs w:val="16"/>
                        </w:rPr>
                        <w:t>Appropriate alert override</w:t>
                      </w:r>
                    </w:p>
                    <w:p w14:paraId="341868E8" w14:textId="77777777" w:rsidR="00E2322B" w:rsidRPr="00FC64A5" w:rsidRDefault="00E2322B" w:rsidP="00DE3C58">
                      <w:pPr>
                        <w:rPr>
                          <w:rFonts w:cs="Arial"/>
                          <w:sz w:val="16"/>
                          <w:szCs w:val="16"/>
                        </w:rPr>
                      </w:pPr>
                    </w:p>
                  </w:txbxContent>
                </v:textbox>
              </v:shape>
            </w:pict>
          </mc:Fallback>
        </mc:AlternateContent>
      </w:r>
      <w:r w:rsidR="00DE3C58" w:rsidRPr="004D31ED">
        <w:rPr>
          <w:noProof/>
          <w:sz w:val="20"/>
          <w:szCs w:val="20"/>
          <w:lang w:val="en-US"/>
        </w:rPr>
        <mc:AlternateContent>
          <mc:Choice Requires="wps">
            <w:drawing>
              <wp:anchor distT="0" distB="0" distL="114300" distR="114300" simplePos="0" relativeHeight="251840512" behindDoc="0" locked="0" layoutInCell="1" allowOverlap="1" wp14:anchorId="515C6E8E" wp14:editId="78D7C843">
                <wp:simplePos x="0" y="0"/>
                <wp:positionH relativeFrom="column">
                  <wp:posOffset>2488565</wp:posOffset>
                </wp:positionH>
                <wp:positionV relativeFrom="paragraph">
                  <wp:posOffset>231775</wp:posOffset>
                </wp:positionV>
                <wp:extent cx="1176020" cy="964565"/>
                <wp:effectExtent l="0" t="0" r="17780" b="13335"/>
                <wp:wrapNone/>
                <wp:docPr id="188" name="Text Box 188"/>
                <wp:cNvGraphicFramePr/>
                <a:graphic xmlns:a="http://schemas.openxmlformats.org/drawingml/2006/main">
                  <a:graphicData uri="http://schemas.microsoft.com/office/word/2010/wordprocessingShape">
                    <wps:wsp>
                      <wps:cNvSpPr txBox="1"/>
                      <wps:spPr>
                        <a:xfrm flipH="1">
                          <a:off x="0" y="0"/>
                          <a:ext cx="1176020" cy="964565"/>
                        </a:xfrm>
                        <a:prstGeom prst="rect">
                          <a:avLst/>
                        </a:prstGeom>
                        <a:solidFill>
                          <a:schemeClr val="lt1"/>
                        </a:solidFill>
                        <a:ln w="6350">
                          <a:solidFill>
                            <a:srgbClr val="000000"/>
                          </a:solidFill>
                        </a:ln>
                      </wps:spPr>
                      <wps:txbx>
                        <w:txbxContent>
                          <w:p w14:paraId="2D9D419E" w14:textId="77777777" w:rsidR="00E2322B" w:rsidRPr="00B048A4" w:rsidRDefault="00E2322B" w:rsidP="00DE3C58">
                            <w:pPr>
                              <w:jc w:val="both"/>
                              <w:rPr>
                                <w:rFonts w:cs="Arial"/>
                                <w:sz w:val="13"/>
                                <w:szCs w:val="13"/>
                                <w14:textOutline w14:w="9525" w14:cap="rnd" w14:cmpd="sng" w14:algn="ctr">
                                  <w14:noFill/>
                                  <w14:prstDash w14:val="solid"/>
                                  <w14:bevel/>
                                </w14:textOutline>
                              </w:rPr>
                            </w:pPr>
                            <w:r w:rsidRPr="00B048A4">
                              <w:rPr>
                                <w:rFonts w:cs="Arial"/>
                                <w:sz w:val="13"/>
                                <w:szCs w:val="13"/>
                              </w:rPr>
                              <w:t>Was there documentation of recent serum creatinine level</w:t>
                            </w:r>
                            <w:r>
                              <w:rPr>
                                <w:rFonts w:cs="Arial"/>
                                <w:sz w:val="13"/>
                                <w:szCs w:val="13"/>
                              </w:rPr>
                              <w:t>, and upon calculation of creatinine clearance the prescribed dose was suitable for the patient?</w:t>
                            </w:r>
                          </w:p>
                          <w:p w14:paraId="04EB170E" w14:textId="77777777" w:rsidR="00E2322B" w:rsidRPr="00B048A4" w:rsidRDefault="00E2322B" w:rsidP="00DE3C58">
                            <w:pPr>
                              <w:jc w:val="both"/>
                              <w:rPr>
                                <w:rFonts w:cs="Arial"/>
                                <w:sz w:val="13"/>
                                <w:szCs w:val="13"/>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C6E8E" id="Text Box 188" o:spid="_x0000_s1149" type="#_x0000_t202" style="position:absolute;margin-left:195.95pt;margin-top:18.25pt;width:92.6pt;height:75.95p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" fillcolor="white [3201]" strokeweight=".5pt">
                <v:textbox>
                  <w:txbxContent>
                    <w:p w14:paraId="2D9D419E" w14:textId="77777777" w:rsidR="00E2322B" w:rsidRPr="00B048A4" w:rsidRDefault="00E2322B" w:rsidP="00DE3C58">
                      <w:pPr>
                        <w:jc w:val="both"/>
                        <w:rPr>
                          <w:rFonts w:cs="Arial"/>
                          <w:sz w:val="13"/>
                          <w:szCs w:val="13"/>
                          <w14:textOutline w14:w="9525" w14:cap="rnd" w14:cmpd="sng" w14:algn="ctr">
                            <w14:noFill/>
                            <w14:prstDash w14:val="solid"/>
                            <w14:bevel/>
                          </w14:textOutline>
                        </w:rPr>
                      </w:pPr>
                      <w:r w:rsidRPr="00B048A4">
                        <w:rPr>
                          <w:rFonts w:cs="Arial"/>
                          <w:sz w:val="13"/>
                          <w:szCs w:val="13"/>
                        </w:rPr>
                        <w:t>Was there documentation of recent serum creatinine level</w:t>
                      </w:r>
                      <w:r>
                        <w:rPr>
                          <w:rFonts w:cs="Arial"/>
                          <w:sz w:val="13"/>
                          <w:szCs w:val="13"/>
                        </w:rPr>
                        <w:t>, and upon calculation of creatinine clearance the prescribed dose was suitable for the patient?</w:t>
                      </w:r>
                    </w:p>
                    <w:p w14:paraId="04EB170E" w14:textId="77777777" w:rsidR="00E2322B" w:rsidRPr="00B048A4" w:rsidRDefault="00E2322B" w:rsidP="00DE3C58">
                      <w:pPr>
                        <w:jc w:val="both"/>
                        <w:rPr>
                          <w:rFonts w:cs="Arial"/>
                          <w:sz w:val="13"/>
                          <w:szCs w:val="13"/>
                          <w14:textOutline w14:w="9525" w14:cap="rnd" w14:cmpd="sng" w14:algn="ctr">
                            <w14:noFill/>
                            <w14:prstDash w14:val="solid"/>
                            <w14:bevel/>
                          </w14:textOutline>
                        </w:rPr>
                      </w:pPr>
                    </w:p>
                  </w:txbxContent>
                </v:textbox>
              </v:shape>
            </w:pict>
          </mc:Fallback>
        </mc:AlternateContent>
      </w:r>
    </w:p>
    <w:p w14:paraId="1FEF4244" w14:textId="286C80BB" w:rsidR="00DE3C58" w:rsidRPr="004D31ED" w:rsidRDefault="00967D52" w:rsidP="00DE3C58">
      <w:pPr>
        <w:rPr>
          <w:sz w:val="20"/>
          <w:szCs w:val="20"/>
        </w:rPr>
      </w:pPr>
      <w:r w:rsidRPr="004D31ED">
        <w:rPr>
          <w:noProof/>
          <w:sz w:val="20"/>
          <w:szCs w:val="20"/>
          <w:lang w:val="en-US"/>
        </w:rPr>
        <mc:AlternateContent>
          <mc:Choice Requires="wps">
            <w:drawing>
              <wp:anchor distT="0" distB="0" distL="114300" distR="114300" simplePos="0" relativeHeight="251845632" behindDoc="0" locked="0" layoutInCell="1" allowOverlap="1" wp14:anchorId="61C5248B" wp14:editId="5CAD1C9F">
                <wp:simplePos x="0" y="0"/>
                <wp:positionH relativeFrom="column">
                  <wp:posOffset>3917950</wp:posOffset>
                </wp:positionH>
                <wp:positionV relativeFrom="paragraph">
                  <wp:posOffset>45085</wp:posOffset>
                </wp:positionV>
                <wp:extent cx="387350" cy="172720"/>
                <wp:effectExtent l="0" t="38100" r="50800" b="36830"/>
                <wp:wrapNone/>
                <wp:docPr id="170" name="Straight Arrow Connector 170"/>
                <wp:cNvGraphicFramePr/>
                <a:graphic xmlns:a="http://schemas.openxmlformats.org/drawingml/2006/main">
                  <a:graphicData uri="http://schemas.microsoft.com/office/word/2010/wordprocessingShape">
                    <wps:wsp>
                      <wps:cNvCnPr/>
                      <wps:spPr>
                        <a:xfrm flipV="1">
                          <a:off x="0" y="0"/>
                          <a:ext cx="387350" cy="172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D6FCA5" id="Straight Arrow Connector 170" o:spid="_x0000_s1026" type="#_x0000_t32" style="position:absolute;margin-left:308.5pt;margin-top:3.55pt;width:30.5pt;height:13.6pt;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" strokecolor="#4472c4 [3204]" strokeweight=".5pt">
                <v:stroke endarrow="block" joinstyle="miter"/>
              </v:shape>
            </w:pict>
          </mc:Fallback>
        </mc:AlternateContent>
      </w:r>
      <w:r w:rsidR="00DE3C58" w:rsidRPr="004D31ED">
        <w:rPr>
          <w:noProof/>
          <w:sz w:val="20"/>
          <w:szCs w:val="20"/>
          <w:lang w:val="en-US"/>
        </w:rPr>
        <mc:AlternateContent>
          <mc:Choice Requires="wps">
            <w:drawing>
              <wp:anchor distT="0" distB="0" distL="114300" distR="114300" simplePos="0" relativeHeight="251844608" behindDoc="0" locked="0" layoutInCell="1" allowOverlap="1" wp14:anchorId="71E0E74A" wp14:editId="5C15EFF3">
                <wp:simplePos x="0" y="0"/>
                <wp:positionH relativeFrom="column">
                  <wp:posOffset>1910054</wp:posOffset>
                </wp:positionH>
                <wp:positionV relativeFrom="paragraph">
                  <wp:posOffset>240768</wp:posOffset>
                </wp:positionV>
                <wp:extent cx="457200" cy="0"/>
                <wp:effectExtent l="0" t="63500" r="0" b="76200"/>
                <wp:wrapNone/>
                <wp:docPr id="168" name="Straight Arrow Connector 168"/>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1B4C46" id="Straight Arrow Connector 168" o:spid="_x0000_s1026" type="#_x0000_t32" style="position:absolute;margin-left:150.4pt;margin-top:18.95pt;width:36pt;height:0;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" strokecolor="#4472c4 [3204]" strokeweight=".5pt">
                <v:stroke endarrow="block" joinstyle="miter"/>
              </v:shape>
            </w:pict>
          </mc:Fallback>
        </mc:AlternateContent>
      </w:r>
    </w:p>
    <w:p w14:paraId="38CDF6D5"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838464" behindDoc="0" locked="0" layoutInCell="1" allowOverlap="1" wp14:anchorId="50A33709" wp14:editId="7F7AD15D">
                <wp:simplePos x="0" y="0"/>
                <wp:positionH relativeFrom="column">
                  <wp:posOffset>3898900</wp:posOffset>
                </wp:positionH>
                <wp:positionV relativeFrom="paragraph">
                  <wp:posOffset>187961</wp:posOffset>
                </wp:positionV>
                <wp:extent cx="400050" cy="158750"/>
                <wp:effectExtent l="0" t="0" r="76200" b="69850"/>
                <wp:wrapNone/>
                <wp:docPr id="182" name="Straight Arrow Connector 182"/>
                <wp:cNvGraphicFramePr/>
                <a:graphic xmlns:a="http://schemas.openxmlformats.org/drawingml/2006/main">
                  <a:graphicData uri="http://schemas.microsoft.com/office/word/2010/wordprocessingShape">
                    <wps:wsp>
                      <wps:cNvCnPr/>
                      <wps:spPr>
                        <a:xfrm>
                          <a:off x="0" y="0"/>
                          <a:ext cx="400050" cy="158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0EFF00" id="Straight Arrow Connector 182" o:spid="_x0000_s1026" type="#_x0000_t32" style="position:absolute;margin-left:307pt;margin-top:14.8pt;width:31.5pt;height:1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1847680" behindDoc="0" locked="0" layoutInCell="1" allowOverlap="1" wp14:anchorId="64810ED9" wp14:editId="46239591">
                <wp:simplePos x="0" y="0"/>
                <wp:positionH relativeFrom="column">
                  <wp:posOffset>4403751</wp:posOffset>
                </wp:positionH>
                <wp:positionV relativeFrom="paragraph">
                  <wp:posOffset>255581</wp:posOffset>
                </wp:positionV>
                <wp:extent cx="1129005" cy="373225"/>
                <wp:effectExtent l="0" t="0" r="14605" b="8255"/>
                <wp:wrapNone/>
                <wp:docPr id="172" name="Text Box 172"/>
                <wp:cNvGraphicFramePr/>
                <a:graphic xmlns:a="http://schemas.openxmlformats.org/drawingml/2006/main">
                  <a:graphicData uri="http://schemas.microsoft.com/office/word/2010/wordprocessingShape">
                    <wps:wsp>
                      <wps:cNvSpPr txBox="1"/>
                      <wps:spPr>
                        <a:xfrm>
                          <a:off x="0" y="0"/>
                          <a:ext cx="1129005" cy="373225"/>
                        </a:xfrm>
                        <a:prstGeom prst="rect">
                          <a:avLst/>
                        </a:prstGeom>
                        <a:solidFill>
                          <a:schemeClr val="lt1"/>
                        </a:solidFill>
                        <a:ln w="6350">
                          <a:solidFill>
                            <a:prstClr val="black"/>
                          </a:solidFill>
                        </a:ln>
                      </wps:spPr>
                      <wps:txbx>
                        <w:txbxContent>
                          <w:p w14:paraId="71D14DF1" w14:textId="77777777" w:rsidR="00E2322B" w:rsidRPr="00FC64A5" w:rsidRDefault="00E2322B" w:rsidP="00DE3C58">
                            <w:pPr>
                              <w:rPr>
                                <w:rFonts w:cs="Arial"/>
                                <w:sz w:val="16"/>
                                <w:szCs w:val="16"/>
                              </w:rPr>
                            </w:pPr>
                            <w:r>
                              <w:rPr>
                                <w:rFonts w:cs="Arial"/>
                                <w:sz w:val="16"/>
                                <w:szCs w:val="16"/>
                              </w:rPr>
                              <w:t>Inappropriate alert override</w:t>
                            </w:r>
                          </w:p>
                          <w:p w14:paraId="05A80706" w14:textId="77777777" w:rsidR="00E2322B" w:rsidRPr="00FC64A5" w:rsidRDefault="00E2322B" w:rsidP="00DE3C58">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10ED9" id="Text Box 172" o:spid="_x0000_s1150" type="#_x0000_t202" style="position:absolute;margin-left:346.75pt;margin-top:20.1pt;width:88.9pt;height:29.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" fillcolor="white [3201]" strokeweight=".5pt">
                <v:textbox>
                  <w:txbxContent>
                    <w:p w14:paraId="71D14DF1" w14:textId="77777777" w:rsidR="00E2322B" w:rsidRPr="00FC64A5" w:rsidRDefault="00E2322B" w:rsidP="00DE3C58">
                      <w:pPr>
                        <w:rPr>
                          <w:rFonts w:cs="Arial"/>
                          <w:sz w:val="16"/>
                          <w:szCs w:val="16"/>
                        </w:rPr>
                      </w:pPr>
                      <w:r>
                        <w:rPr>
                          <w:rFonts w:cs="Arial"/>
                          <w:sz w:val="16"/>
                          <w:szCs w:val="16"/>
                        </w:rPr>
                        <w:t>Inappropriate alert override</w:t>
                      </w:r>
                    </w:p>
                    <w:p w14:paraId="05A80706" w14:textId="77777777" w:rsidR="00E2322B" w:rsidRPr="00FC64A5" w:rsidRDefault="00E2322B" w:rsidP="00DE3C58">
                      <w:pPr>
                        <w:rPr>
                          <w:rFonts w:cs="Arial"/>
                          <w:sz w:val="16"/>
                          <w:szCs w:val="16"/>
                        </w:rPr>
                      </w:pPr>
                    </w:p>
                  </w:txbxContent>
                </v:textbox>
              </v:shape>
            </w:pict>
          </mc:Fallback>
        </mc:AlternateContent>
      </w:r>
    </w:p>
    <w:p w14:paraId="508311D5" w14:textId="77777777" w:rsidR="00DE3C58" w:rsidRPr="004D31ED" w:rsidRDefault="00DE3C58" w:rsidP="00DE3C58">
      <w:pPr>
        <w:rPr>
          <w:sz w:val="20"/>
          <w:szCs w:val="20"/>
        </w:rPr>
      </w:pPr>
      <w:r w:rsidRPr="004D31ED">
        <w:rPr>
          <w:noProof/>
          <w:sz w:val="20"/>
          <w:szCs w:val="20"/>
          <w:lang w:val="en-US"/>
        </w:rPr>
        <mc:AlternateContent>
          <mc:Choice Requires="wps">
            <w:drawing>
              <wp:anchor distT="0" distB="0" distL="114300" distR="114300" simplePos="0" relativeHeight="251849728" behindDoc="0" locked="0" layoutInCell="1" allowOverlap="1" wp14:anchorId="5E2DA361" wp14:editId="2F31A55A">
                <wp:simplePos x="0" y="0"/>
                <wp:positionH relativeFrom="column">
                  <wp:posOffset>3759200</wp:posOffset>
                </wp:positionH>
                <wp:positionV relativeFrom="paragraph">
                  <wp:posOffset>203835</wp:posOffset>
                </wp:positionV>
                <wp:extent cx="514350" cy="603250"/>
                <wp:effectExtent l="0" t="0" r="0" b="6350"/>
                <wp:wrapNone/>
                <wp:docPr id="177" name="Text Box 177"/>
                <wp:cNvGraphicFramePr/>
                <a:graphic xmlns:a="http://schemas.openxmlformats.org/drawingml/2006/main">
                  <a:graphicData uri="http://schemas.microsoft.com/office/word/2010/wordprocessingShape">
                    <wps:wsp>
                      <wps:cNvSpPr txBox="1"/>
                      <wps:spPr>
                        <a:xfrm flipH="1">
                          <a:off x="0" y="0"/>
                          <a:ext cx="514350" cy="603250"/>
                        </a:xfrm>
                        <a:prstGeom prst="rect">
                          <a:avLst/>
                        </a:prstGeom>
                        <a:solidFill>
                          <a:schemeClr val="lt1"/>
                        </a:solidFill>
                        <a:ln w="6350">
                          <a:noFill/>
                        </a:ln>
                      </wps:spPr>
                      <wps:txbx>
                        <w:txbxContent>
                          <w:p w14:paraId="28D9EA3E" w14:textId="77777777" w:rsidR="00E2322B" w:rsidRPr="00C625C5" w:rsidRDefault="00E2322B" w:rsidP="00DE3C58">
                            <w:pPr>
                              <w:rPr>
                                <w:sz w:val="10"/>
                                <w:szCs w:val="10"/>
                              </w:rPr>
                            </w:pPr>
                            <w:r>
                              <w:rPr>
                                <w:rFonts w:cs="Arial"/>
                                <w:sz w:val="10"/>
                                <w:szCs w:val="10"/>
                              </w:rPr>
                              <w:t xml:space="preserve">No, the </w:t>
                            </w:r>
                            <w:r w:rsidRPr="00C625C5">
                              <w:rPr>
                                <w:rFonts w:cs="Arial"/>
                                <w:sz w:val="10"/>
                                <w:szCs w:val="10"/>
                              </w:rPr>
                              <w:t>supporting evidence</w:t>
                            </w:r>
                            <w:r>
                              <w:rPr>
                                <w:rFonts w:cs="Arial"/>
                                <w:sz w:val="10"/>
                                <w:szCs w:val="10"/>
                              </w:rPr>
                              <w:t xml:space="preserve"> was not enough</w:t>
                            </w:r>
                          </w:p>
                          <w:p w14:paraId="4AFC14AE" w14:textId="77777777" w:rsidR="00E2322B" w:rsidRPr="00C625C5" w:rsidRDefault="00E2322B" w:rsidP="00DE3C58">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DA361" id="Text Box 177" o:spid="_x0000_s1151" type="#_x0000_t202" style="position:absolute;margin-left:296pt;margin-top:16.05pt;width:40.5pt;height:47.5pt;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" fillcolor="white [3201]" stroked="f" strokeweight=".5pt">
                <v:textbox>
                  <w:txbxContent>
                    <w:p w14:paraId="28D9EA3E" w14:textId="77777777" w:rsidR="00E2322B" w:rsidRPr="00C625C5" w:rsidRDefault="00E2322B" w:rsidP="00DE3C58">
                      <w:pPr>
                        <w:rPr>
                          <w:sz w:val="10"/>
                          <w:szCs w:val="10"/>
                        </w:rPr>
                      </w:pPr>
                      <w:r>
                        <w:rPr>
                          <w:rFonts w:cs="Arial"/>
                          <w:sz w:val="10"/>
                          <w:szCs w:val="10"/>
                        </w:rPr>
                        <w:t xml:space="preserve">No, the </w:t>
                      </w:r>
                      <w:r w:rsidRPr="00C625C5">
                        <w:rPr>
                          <w:rFonts w:cs="Arial"/>
                          <w:sz w:val="10"/>
                          <w:szCs w:val="10"/>
                        </w:rPr>
                        <w:t>supporting evidence</w:t>
                      </w:r>
                      <w:r>
                        <w:rPr>
                          <w:rFonts w:cs="Arial"/>
                          <w:sz w:val="10"/>
                          <w:szCs w:val="10"/>
                        </w:rPr>
                        <w:t xml:space="preserve"> was not enough</w:t>
                      </w:r>
                    </w:p>
                    <w:p w14:paraId="4AFC14AE" w14:textId="77777777" w:rsidR="00E2322B" w:rsidRPr="00C625C5" w:rsidRDefault="00E2322B" w:rsidP="00DE3C58">
                      <w:pPr>
                        <w:rPr>
                          <w:sz w:val="10"/>
                          <w:szCs w:val="10"/>
                        </w:rPr>
                      </w:pPr>
                    </w:p>
                  </w:txbxContent>
                </v:textbox>
              </v:shape>
            </w:pict>
          </mc:Fallback>
        </mc:AlternateContent>
      </w:r>
    </w:p>
    <w:p w14:paraId="4F500B05" w14:textId="77777777" w:rsidR="00DE3C58" w:rsidRPr="004D31ED" w:rsidRDefault="00DE3C58" w:rsidP="00DE3C58">
      <w:pPr>
        <w:rPr>
          <w:sz w:val="20"/>
          <w:szCs w:val="20"/>
        </w:rPr>
      </w:pPr>
    </w:p>
    <w:p w14:paraId="4CC39535" w14:textId="77777777" w:rsidR="00DE3C58" w:rsidRDefault="00DE3C58" w:rsidP="00DE3C58">
      <w:pPr>
        <w:rPr>
          <w:sz w:val="20"/>
          <w:szCs w:val="20"/>
        </w:rPr>
      </w:pPr>
    </w:p>
    <w:p w14:paraId="063FFCA8" w14:textId="77777777" w:rsidR="00DE3C58" w:rsidRDefault="00DE3C58" w:rsidP="00DE3C58">
      <w:pPr>
        <w:rPr>
          <w:sz w:val="20"/>
          <w:szCs w:val="20"/>
        </w:rPr>
      </w:pPr>
    </w:p>
    <w:p w14:paraId="5FCC69CF" w14:textId="77777777" w:rsidR="00DE3C58" w:rsidRDefault="00DE3C58" w:rsidP="00DE3C58">
      <w:pPr>
        <w:rPr>
          <w:sz w:val="20"/>
          <w:szCs w:val="20"/>
        </w:rPr>
      </w:pPr>
    </w:p>
    <w:p w14:paraId="5425E437" w14:textId="26011D17" w:rsidR="00DE3C58" w:rsidRDefault="00DE3C58"/>
    <w:p w14:paraId="13C5B0EF" w14:textId="22216F6F" w:rsidR="00DE3C58" w:rsidRDefault="00DE3C58"/>
    <w:p w14:paraId="58A128C2" w14:textId="77777777" w:rsidR="004D650A" w:rsidRPr="004D31ED" w:rsidRDefault="004D650A" w:rsidP="004D650A">
      <w:pPr>
        <w:rPr>
          <w:sz w:val="20"/>
          <w:szCs w:val="20"/>
        </w:rPr>
      </w:pPr>
      <w:r w:rsidRPr="00E30909">
        <w:rPr>
          <w:sz w:val="20"/>
          <w:szCs w:val="20"/>
        </w:rPr>
        <w:lastRenderedPageBreak/>
        <w:t>Assessment of drug allergy alert display in inpatient and outpatient:</w:t>
      </w:r>
    </w:p>
    <w:p w14:paraId="39A56FE5"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54848" behindDoc="0" locked="0" layoutInCell="1" allowOverlap="1" wp14:anchorId="17AD2E22" wp14:editId="38BD48B5">
                <wp:simplePos x="0" y="0"/>
                <wp:positionH relativeFrom="column">
                  <wp:posOffset>914400</wp:posOffset>
                </wp:positionH>
                <wp:positionV relativeFrom="paragraph">
                  <wp:posOffset>292389</wp:posOffset>
                </wp:positionV>
                <wp:extent cx="1932709" cy="625151"/>
                <wp:effectExtent l="0" t="0" r="10795" b="10160"/>
                <wp:wrapNone/>
                <wp:docPr id="127" name="Text Box 127"/>
                <wp:cNvGraphicFramePr/>
                <a:graphic xmlns:a="http://schemas.openxmlformats.org/drawingml/2006/main">
                  <a:graphicData uri="http://schemas.microsoft.com/office/word/2010/wordprocessingShape">
                    <wps:wsp>
                      <wps:cNvSpPr txBox="1"/>
                      <wps:spPr>
                        <a:xfrm>
                          <a:off x="0" y="0"/>
                          <a:ext cx="1932709" cy="625151"/>
                        </a:xfrm>
                        <a:prstGeom prst="rect">
                          <a:avLst/>
                        </a:prstGeom>
                        <a:solidFill>
                          <a:schemeClr val="lt1"/>
                        </a:solidFill>
                        <a:ln w="6350">
                          <a:solidFill>
                            <a:prstClr val="black"/>
                          </a:solidFill>
                        </a:ln>
                      </wps:spPr>
                      <wps:txbx>
                        <w:txbxContent>
                          <w:p w14:paraId="1CAEBED3" w14:textId="512D0F77" w:rsidR="00E2322B" w:rsidRDefault="00E2322B" w:rsidP="004D650A">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the medication causing alert generation?</w:t>
                            </w:r>
                          </w:p>
                          <w:p w14:paraId="76DB6084" w14:textId="77777777" w:rsidR="00E2322B" w:rsidRDefault="00E2322B" w:rsidP="004D650A">
                            <w:pPr>
                              <w:jc w:val="both"/>
                              <w:rPr>
                                <w:rFonts w:cs="Arial"/>
                                <w:sz w:val="16"/>
                                <w:szCs w:val="16"/>
                              </w:rPr>
                            </w:pPr>
                          </w:p>
                          <w:p w14:paraId="5912AD2D" w14:textId="77777777" w:rsidR="00E2322B" w:rsidRPr="00FC64A5" w:rsidRDefault="00E2322B" w:rsidP="004D650A">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D2E22" id="Text Box 127" o:spid="_x0000_s1152" type="#_x0000_t202" style="position:absolute;margin-left:1in;margin-top:23pt;width:152.2pt;height:49.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" fillcolor="white [3201]" strokeweight=".5pt">
                <v:textbox>
                  <w:txbxContent>
                    <w:p w14:paraId="1CAEBED3" w14:textId="512D0F77" w:rsidR="00E2322B" w:rsidRDefault="00E2322B" w:rsidP="004D650A">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the medication causing alert generation?</w:t>
                      </w:r>
                    </w:p>
                    <w:p w14:paraId="76DB6084" w14:textId="77777777" w:rsidR="00E2322B" w:rsidRDefault="00E2322B" w:rsidP="004D650A">
                      <w:pPr>
                        <w:jc w:val="both"/>
                        <w:rPr>
                          <w:rFonts w:cs="Arial"/>
                          <w:sz w:val="16"/>
                          <w:szCs w:val="16"/>
                        </w:rPr>
                      </w:pPr>
                    </w:p>
                    <w:p w14:paraId="5912AD2D" w14:textId="77777777" w:rsidR="00E2322B" w:rsidRPr="00FC64A5" w:rsidRDefault="00E2322B" w:rsidP="004D650A">
                      <w:pPr>
                        <w:jc w:val="both"/>
                        <w:rPr>
                          <w:rFonts w:cs="Arial"/>
                          <w:sz w:val="16"/>
                          <w:szCs w:val="16"/>
                        </w:rPr>
                      </w:pPr>
                    </w:p>
                  </w:txbxContent>
                </v:textbox>
              </v:shape>
            </w:pict>
          </mc:Fallback>
        </mc:AlternateContent>
      </w:r>
    </w:p>
    <w:p w14:paraId="1AC280BB"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56896" behindDoc="0" locked="0" layoutInCell="1" allowOverlap="1" wp14:anchorId="585E3791" wp14:editId="3186979C">
                <wp:simplePos x="0" y="0"/>
                <wp:positionH relativeFrom="column">
                  <wp:posOffset>3676015</wp:posOffset>
                </wp:positionH>
                <wp:positionV relativeFrom="paragraph">
                  <wp:posOffset>254635</wp:posOffset>
                </wp:positionV>
                <wp:extent cx="1362269" cy="298580"/>
                <wp:effectExtent l="0" t="0" r="9525" b="19050"/>
                <wp:wrapNone/>
                <wp:docPr id="175" name="Text Box 175"/>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chemeClr val="lt1"/>
                        </a:solidFill>
                        <a:ln w="6350">
                          <a:solidFill>
                            <a:prstClr val="black"/>
                          </a:solidFill>
                        </a:ln>
                      </wps:spPr>
                      <wps:txbx>
                        <w:txbxContent>
                          <w:p w14:paraId="25EB92B3" w14:textId="77777777" w:rsidR="00E2322B" w:rsidRPr="00FC64A5" w:rsidRDefault="00E2322B" w:rsidP="004D650A">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E3791" id="Text Box 175" o:spid="_x0000_s1153" type="#_x0000_t202" style="position:absolute;margin-left:289.45pt;margin-top:20.05pt;width:107.25pt;height:23.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" fillcolor="white [3201]" strokeweight=".5pt">
                <v:textbox>
                  <w:txbxContent>
                    <w:p w14:paraId="25EB92B3" w14:textId="77777777" w:rsidR="00E2322B" w:rsidRPr="00FC64A5" w:rsidRDefault="00E2322B" w:rsidP="004D650A">
                      <w:pPr>
                        <w:rPr>
                          <w:rFonts w:cs="Arial"/>
                          <w:sz w:val="16"/>
                          <w:szCs w:val="16"/>
                        </w:rPr>
                      </w:pPr>
                      <w:r>
                        <w:rPr>
                          <w:rFonts w:cs="Arial"/>
                          <w:sz w:val="16"/>
                          <w:szCs w:val="16"/>
                        </w:rPr>
                        <w:t>Appropriate alert display</w:t>
                      </w:r>
                    </w:p>
                  </w:txbxContent>
                </v:textbox>
              </v:shape>
            </w:pict>
          </mc:Fallback>
        </mc:AlternateContent>
      </w:r>
      <w:r w:rsidRPr="004D31ED">
        <w:rPr>
          <w:noProof/>
          <w:sz w:val="20"/>
          <w:szCs w:val="20"/>
          <w:lang w:val="en-US"/>
        </w:rPr>
        <mc:AlternateContent>
          <mc:Choice Requires="wps">
            <w:drawing>
              <wp:anchor distT="0" distB="0" distL="114300" distR="114300" simplePos="0" relativeHeight="251860992" behindDoc="0" locked="0" layoutInCell="1" allowOverlap="1" wp14:anchorId="1372FEA9" wp14:editId="3DA05BB5">
                <wp:simplePos x="0" y="0"/>
                <wp:positionH relativeFrom="column">
                  <wp:posOffset>3020603</wp:posOffset>
                </wp:positionH>
                <wp:positionV relativeFrom="paragraph">
                  <wp:posOffset>50400</wp:posOffset>
                </wp:positionV>
                <wp:extent cx="354965" cy="211455"/>
                <wp:effectExtent l="0" t="0" r="635" b="4445"/>
                <wp:wrapNone/>
                <wp:docPr id="186" name="Text Box 186"/>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75E8AD7B" w14:textId="77777777" w:rsidR="00E2322B" w:rsidRDefault="00E2322B" w:rsidP="004D650A">
                            <w:r>
                              <w:rPr>
                                <w:rFonts w:cs="Arial"/>
                                <w:sz w:val="13"/>
                                <w:szCs w:val="13"/>
                              </w:rPr>
                              <w:t>Yes</w:t>
                            </w:r>
                          </w:p>
                          <w:p w14:paraId="7A543381" w14:textId="77777777" w:rsidR="00E2322B" w:rsidRDefault="00E2322B" w:rsidP="004D65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2FEA9" id="Text Box 186" o:spid="_x0000_s1154" type="#_x0000_t202" style="position:absolute;margin-left:237.85pt;margin-top:3.95pt;width:27.95pt;height:16.65pt;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" fillcolor="white [3201]" stroked="f" strokeweight=".5pt">
                <v:textbox>
                  <w:txbxContent>
                    <w:p w14:paraId="75E8AD7B" w14:textId="77777777" w:rsidR="00E2322B" w:rsidRDefault="00E2322B" w:rsidP="004D650A">
                      <w:r>
                        <w:rPr>
                          <w:rFonts w:cs="Arial"/>
                          <w:sz w:val="13"/>
                          <w:szCs w:val="13"/>
                        </w:rPr>
                        <w:t>Yes</w:t>
                      </w:r>
                    </w:p>
                    <w:p w14:paraId="7A543381" w14:textId="77777777" w:rsidR="00E2322B" w:rsidRDefault="00E2322B" w:rsidP="004D650A"/>
                  </w:txbxContent>
                </v:textbox>
              </v:shape>
            </w:pict>
          </mc:Fallback>
        </mc:AlternateContent>
      </w:r>
      <w:r w:rsidRPr="004D31ED">
        <w:rPr>
          <w:noProof/>
          <w:sz w:val="20"/>
          <w:szCs w:val="20"/>
          <w:lang w:val="en-US"/>
        </w:rPr>
        <mc:AlternateContent>
          <mc:Choice Requires="wps">
            <w:drawing>
              <wp:anchor distT="0" distB="0" distL="114300" distR="114300" simplePos="0" relativeHeight="251853824" behindDoc="0" locked="0" layoutInCell="1" allowOverlap="1" wp14:anchorId="4BEAFF14" wp14:editId="11487151">
                <wp:simplePos x="0" y="0"/>
                <wp:positionH relativeFrom="column">
                  <wp:posOffset>0</wp:posOffset>
                </wp:positionH>
                <wp:positionV relativeFrom="paragraph">
                  <wp:posOffset>-635</wp:posOffset>
                </wp:positionV>
                <wp:extent cx="549910" cy="177165"/>
                <wp:effectExtent l="0" t="0" r="0" b="635"/>
                <wp:wrapNone/>
                <wp:docPr id="181" name="Text Box 181"/>
                <wp:cNvGraphicFramePr/>
                <a:graphic xmlns:a="http://schemas.openxmlformats.org/drawingml/2006/main">
                  <a:graphicData uri="http://schemas.microsoft.com/office/word/2010/wordprocessingShape">
                    <wps:wsp>
                      <wps:cNvSpPr txBox="1"/>
                      <wps:spPr>
                        <a:xfrm flipH="1">
                          <a:off x="0" y="0"/>
                          <a:ext cx="549910" cy="177165"/>
                        </a:xfrm>
                        <a:prstGeom prst="rect">
                          <a:avLst/>
                        </a:prstGeom>
                        <a:solidFill>
                          <a:schemeClr val="lt1"/>
                        </a:solidFill>
                        <a:ln w="6350">
                          <a:noFill/>
                        </a:ln>
                      </wps:spPr>
                      <wps:txbx>
                        <w:txbxContent>
                          <w:p w14:paraId="01A2F2CB" w14:textId="77777777" w:rsidR="00E2322B" w:rsidRDefault="00E2322B" w:rsidP="004D650A">
                            <w:r>
                              <w:rPr>
                                <w:rFonts w:cs="Arial"/>
                                <w:sz w:val="13"/>
                                <w:szCs w:val="13"/>
                              </w:rPr>
                              <w:t>Box one</w:t>
                            </w:r>
                          </w:p>
                          <w:p w14:paraId="63490DA4" w14:textId="77777777" w:rsidR="00E2322B" w:rsidRDefault="00E2322B" w:rsidP="004D65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AFF14" id="Text Box 181" o:spid="_x0000_s1155" type="#_x0000_t202" style="position:absolute;margin-left:0;margin-top:-.05pt;width:43.3pt;height:13.95pt;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" fillcolor="white [3201]" stroked="f" strokeweight=".5pt">
                <v:textbox>
                  <w:txbxContent>
                    <w:p w14:paraId="01A2F2CB" w14:textId="77777777" w:rsidR="00E2322B" w:rsidRDefault="00E2322B" w:rsidP="004D650A">
                      <w:r>
                        <w:rPr>
                          <w:rFonts w:cs="Arial"/>
                          <w:sz w:val="13"/>
                          <w:szCs w:val="13"/>
                        </w:rPr>
                        <w:t>Box one</w:t>
                      </w:r>
                    </w:p>
                    <w:p w14:paraId="63490DA4" w14:textId="77777777" w:rsidR="00E2322B" w:rsidRDefault="00E2322B" w:rsidP="004D650A"/>
                  </w:txbxContent>
                </v:textbox>
              </v:shape>
            </w:pict>
          </mc:Fallback>
        </mc:AlternateContent>
      </w:r>
    </w:p>
    <w:p w14:paraId="32D145EC"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55872" behindDoc="0" locked="0" layoutInCell="1" allowOverlap="1" wp14:anchorId="232FFC1B" wp14:editId="02E75CD2">
                <wp:simplePos x="0" y="0"/>
                <wp:positionH relativeFrom="column">
                  <wp:posOffset>2919828</wp:posOffset>
                </wp:positionH>
                <wp:positionV relativeFrom="paragraph">
                  <wp:posOffset>80194</wp:posOffset>
                </wp:positionV>
                <wp:extent cx="457200" cy="0"/>
                <wp:effectExtent l="0" t="63500" r="0" b="76200"/>
                <wp:wrapNone/>
                <wp:docPr id="139" name="Straight Arrow Connector 139"/>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B99D74" id="Straight Arrow Connector 139" o:spid="_x0000_s1026" type="#_x0000_t32" style="position:absolute;margin-left:229.9pt;margin-top:6.3pt;width:36pt;height:0;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1859968" behindDoc="0" locked="0" layoutInCell="1" allowOverlap="1" wp14:anchorId="00E0A2EF" wp14:editId="44D7589C">
                <wp:simplePos x="0" y="0"/>
                <wp:positionH relativeFrom="column">
                  <wp:posOffset>1511559</wp:posOffset>
                </wp:positionH>
                <wp:positionV relativeFrom="paragraph">
                  <wp:posOffset>363855</wp:posOffset>
                </wp:positionV>
                <wp:extent cx="354965" cy="211455"/>
                <wp:effectExtent l="0" t="0" r="635" b="4445"/>
                <wp:wrapNone/>
                <wp:docPr id="184" name="Text Box 184"/>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1EBD52A5" w14:textId="77777777" w:rsidR="00E2322B" w:rsidRDefault="00E2322B" w:rsidP="004D650A">
                            <w:r>
                              <w:rPr>
                                <w:rFonts w:cs="Arial"/>
                                <w:sz w:val="13"/>
                                <w:szCs w:val="13"/>
                              </w:rPr>
                              <w:t>No</w:t>
                            </w:r>
                          </w:p>
                          <w:p w14:paraId="601839E3" w14:textId="77777777" w:rsidR="00E2322B" w:rsidRDefault="00E2322B" w:rsidP="004D65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0A2EF" id="Text Box 184" o:spid="_x0000_s1156" type="#_x0000_t202" style="position:absolute;margin-left:119pt;margin-top:28.65pt;width:27.95pt;height:16.6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" fillcolor="white [3201]" stroked="f" strokeweight=".5pt">
                <v:textbox>
                  <w:txbxContent>
                    <w:p w14:paraId="1EBD52A5" w14:textId="77777777" w:rsidR="00E2322B" w:rsidRDefault="00E2322B" w:rsidP="004D650A">
                      <w:r>
                        <w:rPr>
                          <w:rFonts w:cs="Arial"/>
                          <w:sz w:val="13"/>
                          <w:szCs w:val="13"/>
                        </w:rPr>
                        <w:t>No</w:t>
                      </w:r>
                    </w:p>
                    <w:p w14:paraId="601839E3" w14:textId="77777777" w:rsidR="00E2322B" w:rsidRDefault="00E2322B" w:rsidP="004D650A"/>
                  </w:txbxContent>
                </v:textbox>
              </v:shape>
            </w:pict>
          </mc:Fallback>
        </mc:AlternateContent>
      </w:r>
      <w:r w:rsidRPr="004D31ED">
        <w:rPr>
          <w:noProof/>
          <w:sz w:val="20"/>
          <w:szCs w:val="20"/>
          <w:lang w:val="en-US"/>
        </w:rPr>
        <mc:AlternateContent>
          <mc:Choice Requires="wps">
            <w:drawing>
              <wp:anchor distT="0" distB="0" distL="114300" distR="114300" simplePos="0" relativeHeight="251858944" behindDoc="0" locked="0" layoutInCell="1" allowOverlap="1" wp14:anchorId="146F2279" wp14:editId="068A3F79">
                <wp:simplePos x="0" y="0"/>
                <wp:positionH relativeFrom="column">
                  <wp:posOffset>2052734</wp:posOffset>
                </wp:positionH>
                <wp:positionV relativeFrom="paragraph">
                  <wp:posOffset>307871</wp:posOffset>
                </wp:positionV>
                <wp:extent cx="0" cy="372110"/>
                <wp:effectExtent l="63500" t="0" r="38100" b="34290"/>
                <wp:wrapNone/>
                <wp:docPr id="183" name="Straight Arrow Connector 183"/>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8FD965" id="Straight Arrow Connector 183" o:spid="_x0000_s1026" type="#_x0000_t32" style="position:absolute;margin-left:161.65pt;margin-top:24.25pt;width:0;height:29.3pt;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" strokecolor="#4472c4 [3204]" strokeweight=".5pt">
                <v:stroke endarrow="block" joinstyle="miter"/>
              </v:shape>
            </w:pict>
          </mc:Fallback>
        </mc:AlternateContent>
      </w:r>
    </w:p>
    <w:p w14:paraId="21744D39" w14:textId="77777777" w:rsidR="004D650A" w:rsidRPr="004D31ED" w:rsidRDefault="004D650A" w:rsidP="004D650A">
      <w:pPr>
        <w:rPr>
          <w:sz w:val="20"/>
          <w:szCs w:val="20"/>
        </w:rPr>
      </w:pPr>
    </w:p>
    <w:p w14:paraId="05C3390F"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57920" behindDoc="0" locked="0" layoutInCell="1" allowOverlap="1" wp14:anchorId="00B1AB53" wp14:editId="475B5284">
                <wp:simplePos x="0" y="0"/>
                <wp:positionH relativeFrom="column">
                  <wp:posOffset>893618</wp:posOffset>
                </wp:positionH>
                <wp:positionV relativeFrom="paragraph">
                  <wp:posOffset>215034</wp:posOffset>
                </wp:positionV>
                <wp:extent cx="1953087" cy="923731"/>
                <wp:effectExtent l="0" t="0" r="15875" b="16510"/>
                <wp:wrapNone/>
                <wp:docPr id="179" name="Text Box 179"/>
                <wp:cNvGraphicFramePr/>
                <a:graphic xmlns:a="http://schemas.openxmlformats.org/drawingml/2006/main">
                  <a:graphicData uri="http://schemas.microsoft.com/office/word/2010/wordprocessingShape">
                    <wps:wsp>
                      <wps:cNvSpPr txBox="1"/>
                      <wps:spPr>
                        <a:xfrm>
                          <a:off x="0" y="0"/>
                          <a:ext cx="1953087" cy="923731"/>
                        </a:xfrm>
                        <a:prstGeom prst="rect">
                          <a:avLst/>
                        </a:prstGeom>
                        <a:solidFill>
                          <a:schemeClr val="lt1"/>
                        </a:solidFill>
                        <a:ln w="6350">
                          <a:solidFill>
                            <a:prstClr val="black"/>
                          </a:solidFill>
                        </a:ln>
                      </wps:spPr>
                      <wps:txbx>
                        <w:txbxContent>
                          <w:p w14:paraId="50AAB547" w14:textId="33C9E0FB" w:rsidR="00E2322B" w:rsidRDefault="00E2322B" w:rsidP="004D650A">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medication in the same class as the medication causing alert generation?</w:t>
                            </w:r>
                          </w:p>
                          <w:p w14:paraId="3FF93F62" w14:textId="77777777" w:rsidR="00E2322B" w:rsidRDefault="00E2322B" w:rsidP="004D650A">
                            <w:pPr>
                              <w:jc w:val="both"/>
                              <w:rPr>
                                <w:rFonts w:cs="Arial"/>
                                <w:sz w:val="16"/>
                                <w:szCs w:val="16"/>
                              </w:rPr>
                            </w:pPr>
                          </w:p>
                          <w:p w14:paraId="58015D3B" w14:textId="77777777" w:rsidR="00E2322B" w:rsidRPr="00FC64A5" w:rsidRDefault="00E2322B" w:rsidP="004D650A">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1AB53" id="Text Box 179" o:spid="_x0000_s1157" type="#_x0000_t202" style="position:absolute;margin-left:70.35pt;margin-top:16.95pt;width:153.8pt;height:72.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" fillcolor="white [3201]" strokeweight=".5pt">
                <v:textbox>
                  <w:txbxContent>
                    <w:p w14:paraId="50AAB547" w14:textId="33C9E0FB" w:rsidR="00E2322B" w:rsidRDefault="00E2322B" w:rsidP="004D650A">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medication in the same class as the medication causing alert generation?</w:t>
                      </w:r>
                    </w:p>
                    <w:p w14:paraId="3FF93F62" w14:textId="77777777" w:rsidR="00E2322B" w:rsidRDefault="00E2322B" w:rsidP="004D650A">
                      <w:pPr>
                        <w:jc w:val="both"/>
                        <w:rPr>
                          <w:rFonts w:cs="Arial"/>
                          <w:sz w:val="16"/>
                          <w:szCs w:val="16"/>
                        </w:rPr>
                      </w:pPr>
                    </w:p>
                    <w:p w14:paraId="58015D3B" w14:textId="77777777" w:rsidR="00E2322B" w:rsidRPr="00FC64A5" w:rsidRDefault="00E2322B" w:rsidP="004D650A">
                      <w:pPr>
                        <w:jc w:val="both"/>
                        <w:rPr>
                          <w:rFonts w:cs="Arial"/>
                          <w:sz w:val="16"/>
                          <w:szCs w:val="16"/>
                        </w:rPr>
                      </w:pPr>
                    </w:p>
                  </w:txbxContent>
                </v:textbox>
              </v:shape>
            </w:pict>
          </mc:Fallback>
        </mc:AlternateContent>
      </w:r>
    </w:p>
    <w:p w14:paraId="2D70B484"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66112" behindDoc="0" locked="0" layoutInCell="1" allowOverlap="1" wp14:anchorId="7A36EC28" wp14:editId="280EC5C0">
                <wp:simplePos x="0" y="0"/>
                <wp:positionH relativeFrom="column">
                  <wp:posOffset>2993344</wp:posOffset>
                </wp:positionH>
                <wp:positionV relativeFrom="paragraph">
                  <wp:posOffset>68750</wp:posOffset>
                </wp:positionV>
                <wp:extent cx="354965" cy="211455"/>
                <wp:effectExtent l="0" t="0" r="635" b="4445"/>
                <wp:wrapNone/>
                <wp:docPr id="264" name="Text Box 264"/>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277B26CB" w14:textId="77777777" w:rsidR="00E2322B" w:rsidRDefault="00E2322B" w:rsidP="004D650A">
                            <w:r>
                              <w:rPr>
                                <w:rFonts w:cs="Arial"/>
                                <w:sz w:val="13"/>
                                <w:szCs w:val="13"/>
                              </w:rPr>
                              <w:t>Yes</w:t>
                            </w:r>
                          </w:p>
                          <w:p w14:paraId="3A8C08A5" w14:textId="77777777" w:rsidR="00E2322B" w:rsidRDefault="00E2322B" w:rsidP="004D65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6EC28" id="Text Box 264" o:spid="_x0000_s1158" type="#_x0000_t202" style="position:absolute;margin-left:235.7pt;margin-top:5.4pt;width:27.95pt;height:16.65pt;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" fillcolor="white [3201]" stroked="f" strokeweight=".5pt">
                <v:textbox>
                  <w:txbxContent>
                    <w:p w14:paraId="277B26CB" w14:textId="77777777" w:rsidR="00E2322B" w:rsidRDefault="00E2322B" w:rsidP="004D650A">
                      <w:r>
                        <w:rPr>
                          <w:rFonts w:cs="Arial"/>
                          <w:sz w:val="13"/>
                          <w:szCs w:val="13"/>
                        </w:rPr>
                        <w:t>Yes</w:t>
                      </w:r>
                    </w:p>
                    <w:p w14:paraId="3A8C08A5" w14:textId="77777777" w:rsidR="00E2322B" w:rsidRDefault="00E2322B" w:rsidP="004D650A"/>
                  </w:txbxContent>
                </v:textbox>
              </v:shape>
            </w:pict>
          </mc:Fallback>
        </mc:AlternateContent>
      </w:r>
      <w:r w:rsidRPr="004D31ED">
        <w:rPr>
          <w:noProof/>
          <w:sz w:val="20"/>
          <w:szCs w:val="20"/>
          <w:lang w:val="en-US"/>
        </w:rPr>
        <mc:AlternateContent>
          <mc:Choice Requires="wps">
            <w:drawing>
              <wp:anchor distT="0" distB="0" distL="114300" distR="114300" simplePos="0" relativeHeight="251868160" behindDoc="0" locked="0" layoutInCell="1" allowOverlap="1" wp14:anchorId="59C51D1B" wp14:editId="79FA8426">
                <wp:simplePos x="0" y="0"/>
                <wp:positionH relativeFrom="column">
                  <wp:posOffset>3601085</wp:posOffset>
                </wp:positionH>
                <wp:positionV relativeFrom="paragraph">
                  <wp:posOffset>266051</wp:posOffset>
                </wp:positionV>
                <wp:extent cx="1362269" cy="298580"/>
                <wp:effectExtent l="0" t="0" r="9525" b="19050"/>
                <wp:wrapNone/>
                <wp:docPr id="268" name="Text Box 268"/>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chemeClr val="lt1"/>
                        </a:solidFill>
                        <a:ln w="6350">
                          <a:solidFill>
                            <a:prstClr val="black"/>
                          </a:solidFill>
                        </a:ln>
                      </wps:spPr>
                      <wps:txbx>
                        <w:txbxContent>
                          <w:p w14:paraId="5F07479C" w14:textId="77777777" w:rsidR="00E2322B" w:rsidRPr="00FC64A5" w:rsidRDefault="00E2322B" w:rsidP="004D650A">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51D1B" id="Text Box 268" o:spid="_x0000_s1159" type="#_x0000_t202" style="position:absolute;margin-left:283.55pt;margin-top:20.95pt;width:107.25pt;height:23.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" fillcolor="white [3201]" strokeweight=".5pt">
                <v:textbox>
                  <w:txbxContent>
                    <w:p w14:paraId="5F07479C" w14:textId="77777777" w:rsidR="00E2322B" w:rsidRPr="00FC64A5" w:rsidRDefault="00E2322B" w:rsidP="004D650A">
                      <w:pPr>
                        <w:rPr>
                          <w:rFonts w:cs="Arial"/>
                          <w:sz w:val="16"/>
                          <w:szCs w:val="16"/>
                        </w:rPr>
                      </w:pPr>
                      <w:r>
                        <w:rPr>
                          <w:rFonts w:cs="Arial"/>
                          <w:sz w:val="16"/>
                          <w:szCs w:val="16"/>
                        </w:rPr>
                        <w:t>Appropriate alert display</w:t>
                      </w:r>
                    </w:p>
                  </w:txbxContent>
                </v:textbox>
              </v:shape>
            </w:pict>
          </mc:Fallback>
        </mc:AlternateContent>
      </w:r>
      <w:r w:rsidRPr="004D31ED">
        <w:rPr>
          <w:noProof/>
          <w:sz w:val="20"/>
          <w:szCs w:val="20"/>
          <w:lang w:val="en-US"/>
        </w:rPr>
        <mc:AlternateContent>
          <mc:Choice Requires="wps">
            <w:drawing>
              <wp:anchor distT="0" distB="0" distL="114300" distR="114300" simplePos="0" relativeHeight="251870208" behindDoc="0" locked="0" layoutInCell="1" allowOverlap="1" wp14:anchorId="1AACA2DD" wp14:editId="6BF0B1E7">
                <wp:simplePos x="0" y="0"/>
                <wp:positionH relativeFrom="column">
                  <wp:posOffset>0</wp:posOffset>
                </wp:positionH>
                <wp:positionV relativeFrom="paragraph">
                  <wp:posOffset>-635</wp:posOffset>
                </wp:positionV>
                <wp:extent cx="549910" cy="177165"/>
                <wp:effectExtent l="0" t="0" r="0" b="635"/>
                <wp:wrapNone/>
                <wp:docPr id="271" name="Text Box 271"/>
                <wp:cNvGraphicFramePr/>
                <a:graphic xmlns:a="http://schemas.openxmlformats.org/drawingml/2006/main">
                  <a:graphicData uri="http://schemas.microsoft.com/office/word/2010/wordprocessingShape">
                    <wps:wsp>
                      <wps:cNvSpPr txBox="1"/>
                      <wps:spPr>
                        <a:xfrm flipH="1">
                          <a:off x="0" y="0"/>
                          <a:ext cx="549910" cy="177165"/>
                        </a:xfrm>
                        <a:prstGeom prst="rect">
                          <a:avLst/>
                        </a:prstGeom>
                        <a:solidFill>
                          <a:schemeClr val="lt1"/>
                        </a:solidFill>
                        <a:ln w="6350">
                          <a:noFill/>
                        </a:ln>
                      </wps:spPr>
                      <wps:txbx>
                        <w:txbxContent>
                          <w:p w14:paraId="4E96D249" w14:textId="77777777" w:rsidR="00E2322B" w:rsidRDefault="00E2322B" w:rsidP="004D650A">
                            <w:r>
                              <w:rPr>
                                <w:rFonts w:cs="Arial"/>
                                <w:sz w:val="13"/>
                                <w:szCs w:val="13"/>
                              </w:rPr>
                              <w:t>Box two</w:t>
                            </w:r>
                          </w:p>
                          <w:p w14:paraId="0B0E1689" w14:textId="77777777" w:rsidR="00E2322B" w:rsidRDefault="00E2322B" w:rsidP="004D65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CA2DD" id="Text Box 271" o:spid="_x0000_s1160" type="#_x0000_t202" style="position:absolute;margin-left:0;margin-top:-.05pt;width:43.3pt;height:13.95pt;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" fillcolor="white [3201]" stroked="f" strokeweight=".5pt">
                <v:textbox>
                  <w:txbxContent>
                    <w:p w14:paraId="4E96D249" w14:textId="77777777" w:rsidR="00E2322B" w:rsidRDefault="00E2322B" w:rsidP="004D650A">
                      <w:r>
                        <w:rPr>
                          <w:rFonts w:cs="Arial"/>
                          <w:sz w:val="13"/>
                          <w:szCs w:val="13"/>
                        </w:rPr>
                        <w:t>Box two</w:t>
                      </w:r>
                    </w:p>
                    <w:p w14:paraId="0B0E1689" w14:textId="77777777" w:rsidR="00E2322B" w:rsidRDefault="00E2322B" w:rsidP="004D650A"/>
                  </w:txbxContent>
                </v:textbox>
              </v:shape>
            </w:pict>
          </mc:Fallback>
        </mc:AlternateContent>
      </w:r>
    </w:p>
    <w:p w14:paraId="57C9EB0B"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64064" behindDoc="0" locked="0" layoutInCell="1" allowOverlap="1" wp14:anchorId="0BE5DEE9" wp14:editId="0CA54B04">
                <wp:simplePos x="0" y="0"/>
                <wp:positionH relativeFrom="column">
                  <wp:posOffset>2919828</wp:posOffset>
                </wp:positionH>
                <wp:positionV relativeFrom="paragraph">
                  <wp:posOffset>78092</wp:posOffset>
                </wp:positionV>
                <wp:extent cx="457200" cy="0"/>
                <wp:effectExtent l="0" t="63500" r="0" b="76200"/>
                <wp:wrapNone/>
                <wp:docPr id="190" name="Straight Arrow Connector 190"/>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0EDE41" id="Straight Arrow Connector 190" o:spid="_x0000_s1026" type="#_x0000_t32" style="position:absolute;margin-left:229.9pt;margin-top:6.15pt;width:36pt;height:0;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" strokecolor="#4472c4 [3204]" strokeweight=".5pt">
                <v:stroke endarrow="block" joinstyle="miter"/>
              </v:shape>
            </w:pict>
          </mc:Fallback>
        </mc:AlternateContent>
      </w:r>
    </w:p>
    <w:p w14:paraId="784ADC96"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73280" behindDoc="0" locked="0" layoutInCell="1" allowOverlap="1" wp14:anchorId="3C3B9F09" wp14:editId="5650FA27">
                <wp:simplePos x="0" y="0"/>
                <wp:positionH relativeFrom="column">
                  <wp:posOffset>1604645</wp:posOffset>
                </wp:positionH>
                <wp:positionV relativeFrom="paragraph">
                  <wp:posOffset>220423</wp:posOffset>
                </wp:positionV>
                <wp:extent cx="354965" cy="211455"/>
                <wp:effectExtent l="0" t="0" r="635" b="4445"/>
                <wp:wrapNone/>
                <wp:docPr id="280" name="Text Box 280"/>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638873F0" w14:textId="77777777" w:rsidR="00E2322B" w:rsidRDefault="00E2322B" w:rsidP="004D650A">
                            <w:r>
                              <w:rPr>
                                <w:rFonts w:cs="Arial"/>
                                <w:sz w:val="13"/>
                                <w:szCs w:val="13"/>
                              </w:rPr>
                              <w:t>No</w:t>
                            </w:r>
                          </w:p>
                          <w:p w14:paraId="04D49748" w14:textId="77777777" w:rsidR="00E2322B" w:rsidRDefault="00E2322B" w:rsidP="004D65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B9F09" id="Text Box 280" o:spid="_x0000_s1161" type="#_x0000_t202" style="position:absolute;margin-left:126.35pt;margin-top:17.35pt;width:27.95pt;height:16.65pt;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" fillcolor="white [3201]" stroked="f" strokeweight=".5pt">
                <v:textbox>
                  <w:txbxContent>
                    <w:p w14:paraId="638873F0" w14:textId="77777777" w:rsidR="00E2322B" w:rsidRDefault="00E2322B" w:rsidP="004D650A">
                      <w:r>
                        <w:rPr>
                          <w:rFonts w:cs="Arial"/>
                          <w:sz w:val="13"/>
                          <w:szCs w:val="13"/>
                        </w:rPr>
                        <w:t>No</w:t>
                      </w:r>
                    </w:p>
                    <w:p w14:paraId="04D49748" w14:textId="77777777" w:rsidR="00E2322B" w:rsidRDefault="00E2322B" w:rsidP="004D650A"/>
                  </w:txbxContent>
                </v:textbox>
              </v:shape>
            </w:pict>
          </mc:Fallback>
        </mc:AlternateContent>
      </w:r>
      <w:r w:rsidRPr="004D31ED">
        <w:rPr>
          <w:noProof/>
          <w:sz w:val="20"/>
          <w:szCs w:val="20"/>
          <w:lang w:val="en-US"/>
        </w:rPr>
        <mc:AlternateContent>
          <mc:Choice Requires="wps">
            <w:drawing>
              <wp:anchor distT="0" distB="0" distL="114300" distR="114300" simplePos="0" relativeHeight="251863040" behindDoc="0" locked="0" layoutInCell="1" allowOverlap="1" wp14:anchorId="7B999ADB" wp14:editId="4ED6CAF4">
                <wp:simplePos x="0" y="0"/>
                <wp:positionH relativeFrom="column">
                  <wp:posOffset>2122660</wp:posOffset>
                </wp:positionH>
                <wp:positionV relativeFrom="paragraph">
                  <wp:posOffset>178690</wp:posOffset>
                </wp:positionV>
                <wp:extent cx="0" cy="372110"/>
                <wp:effectExtent l="63500" t="0" r="38100" b="34290"/>
                <wp:wrapNone/>
                <wp:docPr id="189" name="Straight Arrow Connector 189"/>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2A5A27" id="Straight Arrow Connector 189" o:spid="_x0000_s1026" type="#_x0000_t32" style="position:absolute;margin-left:167.15pt;margin-top:14.05pt;width:0;height:29.3pt;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" strokecolor="#4472c4 [3204]" strokeweight=".5pt">
                <v:stroke endarrow="block" joinstyle="miter"/>
              </v:shape>
            </w:pict>
          </mc:Fallback>
        </mc:AlternateContent>
      </w:r>
    </w:p>
    <w:p w14:paraId="6AFD4D4B"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67136" behindDoc="0" locked="0" layoutInCell="1" allowOverlap="1" wp14:anchorId="2134D52C" wp14:editId="02E2CD5C">
                <wp:simplePos x="0" y="0"/>
                <wp:positionH relativeFrom="column">
                  <wp:posOffset>2923200</wp:posOffset>
                </wp:positionH>
                <wp:positionV relativeFrom="paragraph">
                  <wp:posOffset>309088</wp:posOffset>
                </wp:positionV>
                <wp:extent cx="354965" cy="211455"/>
                <wp:effectExtent l="0" t="0" r="635" b="4445"/>
                <wp:wrapNone/>
                <wp:docPr id="266" name="Text Box 266"/>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5675F276" w14:textId="77777777" w:rsidR="00E2322B" w:rsidRDefault="00E2322B" w:rsidP="004D650A">
                            <w:r>
                              <w:rPr>
                                <w:rFonts w:cs="Arial"/>
                                <w:sz w:val="13"/>
                                <w:szCs w:val="13"/>
                              </w:rPr>
                              <w:t>Yes</w:t>
                            </w:r>
                          </w:p>
                          <w:p w14:paraId="05E389B7" w14:textId="77777777" w:rsidR="00E2322B" w:rsidRDefault="00E2322B" w:rsidP="004D65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4D52C" id="Text Box 266" o:spid="_x0000_s1162" type="#_x0000_t202" style="position:absolute;margin-left:230.15pt;margin-top:24.35pt;width:27.95pt;height:16.65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" fillcolor="white [3201]" stroked="f" strokeweight=".5pt">
                <v:textbox>
                  <w:txbxContent>
                    <w:p w14:paraId="5675F276" w14:textId="77777777" w:rsidR="00E2322B" w:rsidRDefault="00E2322B" w:rsidP="004D650A">
                      <w:r>
                        <w:rPr>
                          <w:rFonts w:cs="Arial"/>
                          <w:sz w:val="13"/>
                          <w:szCs w:val="13"/>
                        </w:rPr>
                        <w:t>Yes</w:t>
                      </w:r>
                    </w:p>
                    <w:p w14:paraId="05E389B7" w14:textId="77777777" w:rsidR="00E2322B" w:rsidRDefault="00E2322B" w:rsidP="004D650A"/>
                  </w:txbxContent>
                </v:textbox>
              </v:shape>
            </w:pict>
          </mc:Fallback>
        </mc:AlternateContent>
      </w:r>
      <w:r w:rsidRPr="004D31ED">
        <w:rPr>
          <w:noProof/>
          <w:sz w:val="20"/>
          <w:szCs w:val="20"/>
          <w:lang w:val="en-US"/>
        </w:rPr>
        <mc:AlternateContent>
          <mc:Choice Requires="wps">
            <w:drawing>
              <wp:anchor distT="0" distB="0" distL="114300" distR="114300" simplePos="0" relativeHeight="251862016" behindDoc="0" locked="0" layoutInCell="1" allowOverlap="1" wp14:anchorId="51ECE3C4" wp14:editId="07EAA988">
                <wp:simplePos x="0" y="0"/>
                <wp:positionH relativeFrom="column">
                  <wp:posOffset>914400</wp:posOffset>
                </wp:positionH>
                <wp:positionV relativeFrom="paragraph">
                  <wp:posOffset>312020</wp:posOffset>
                </wp:positionV>
                <wp:extent cx="1751965" cy="802433"/>
                <wp:effectExtent l="0" t="0" r="13335" b="10795"/>
                <wp:wrapNone/>
                <wp:docPr id="187" name="Text Box 187"/>
                <wp:cNvGraphicFramePr/>
                <a:graphic xmlns:a="http://schemas.openxmlformats.org/drawingml/2006/main">
                  <a:graphicData uri="http://schemas.microsoft.com/office/word/2010/wordprocessingShape">
                    <wps:wsp>
                      <wps:cNvSpPr txBox="1"/>
                      <wps:spPr>
                        <a:xfrm>
                          <a:off x="0" y="0"/>
                          <a:ext cx="1751965" cy="802433"/>
                        </a:xfrm>
                        <a:prstGeom prst="rect">
                          <a:avLst/>
                        </a:prstGeom>
                        <a:solidFill>
                          <a:schemeClr val="lt1"/>
                        </a:solidFill>
                        <a:ln w="6350">
                          <a:solidFill>
                            <a:prstClr val="black"/>
                          </a:solidFill>
                        </a:ln>
                      </wps:spPr>
                      <wps:txbx>
                        <w:txbxContent>
                          <w:p w14:paraId="3D953A6C" w14:textId="0E130C16" w:rsidR="00E2322B" w:rsidRDefault="00E2322B" w:rsidP="004D650A">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a constituent of the medication causing alert generation?</w:t>
                            </w:r>
                          </w:p>
                          <w:p w14:paraId="20EF0F63" w14:textId="77777777" w:rsidR="00E2322B" w:rsidRDefault="00E2322B" w:rsidP="004D650A">
                            <w:pPr>
                              <w:jc w:val="both"/>
                              <w:rPr>
                                <w:rFonts w:cs="Arial"/>
                                <w:sz w:val="16"/>
                                <w:szCs w:val="16"/>
                              </w:rPr>
                            </w:pPr>
                          </w:p>
                          <w:p w14:paraId="0E2E0DC1" w14:textId="77777777" w:rsidR="00E2322B" w:rsidRPr="00FC64A5" w:rsidRDefault="00E2322B" w:rsidP="004D650A">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CE3C4" id="Text Box 187" o:spid="_x0000_s1163" type="#_x0000_t202" style="position:absolute;margin-left:1in;margin-top:24.55pt;width:137.95pt;height:63.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" fillcolor="white [3201]" strokeweight=".5pt">
                <v:textbox>
                  <w:txbxContent>
                    <w:p w14:paraId="3D953A6C" w14:textId="0E130C16" w:rsidR="00E2322B" w:rsidRDefault="00E2322B" w:rsidP="004D650A">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a constituent of the medication causing alert generation?</w:t>
                      </w:r>
                    </w:p>
                    <w:p w14:paraId="20EF0F63" w14:textId="77777777" w:rsidR="00E2322B" w:rsidRDefault="00E2322B" w:rsidP="004D650A">
                      <w:pPr>
                        <w:jc w:val="both"/>
                        <w:rPr>
                          <w:rFonts w:cs="Arial"/>
                          <w:sz w:val="16"/>
                          <w:szCs w:val="16"/>
                        </w:rPr>
                      </w:pPr>
                    </w:p>
                    <w:p w14:paraId="0E2E0DC1" w14:textId="77777777" w:rsidR="00E2322B" w:rsidRPr="00FC64A5" w:rsidRDefault="00E2322B" w:rsidP="004D650A">
                      <w:pPr>
                        <w:jc w:val="both"/>
                        <w:rPr>
                          <w:rFonts w:cs="Arial"/>
                          <w:sz w:val="16"/>
                          <w:szCs w:val="16"/>
                        </w:rPr>
                      </w:pPr>
                    </w:p>
                  </w:txbxContent>
                </v:textbox>
              </v:shape>
            </w:pict>
          </mc:Fallback>
        </mc:AlternateContent>
      </w:r>
    </w:p>
    <w:p w14:paraId="128B182E"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69184" behindDoc="0" locked="0" layoutInCell="1" allowOverlap="1" wp14:anchorId="507669EC" wp14:editId="69CA6051">
                <wp:simplePos x="0" y="0"/>
                <wp:positionH relativeFrom="column">
                  <wp:posOffset>3526692</wp:posOffset>
                </wp:positionH>
                <wp:positionV relativeFrom="paragraph">
                  <wp:posOffset>289560</wp:posOffset>
                </wp:positionV>
                <wp:extent cx="1362269" cy="298580"/>
                <wp:effectExtent l="0" t="0" r="9525" b="19050"/>
                <wp:wrapNone/>
                <wp:docPr id="269" name="Text Box 269"/>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chemeClr val="lt1"/>
                        </a:solidFill>
                        <a:ln w="6350">
                          <a:solidFill>
                            <a:prstClr val="black"/>
                          </a:solidFill>
                        </a:ln>
                      </wps:spPr>
                      <wps:txbx>
                        <w:txbxContent>
                          <w:p w14:paraId="7A27BB56" w14:textId="77777777" w:rsidR="00E2322B" w:rsidRPr="00FC64A5" w:rsidRDefault="00E2322B" w:rsidP="004D650A">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669EC" id="Text Box 269" o:spid="_x0000_s1164" type="#_x0000_t202" style="position:absolute;margin-left:277.7pt;margin-top:22.8pt;width:107.25pt;height:2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" fillcolor="white [3201]" strokeweight=".5pt">
                <v:textbox>
                  <w:txbxContent>
                    <w:p w14:paraId="7A27BB56" w14:textId="77777777" w:rsidR="00E2322B" w:rsidRPr="00FC64A5" w:rsidRDefault="00E2322B" w:rsidP="004D650A">
                      <w:pPr>
                        <w:rPr>
                          <w:rFonts w:cs="Arial"/>
                          <w:sz w:val="16"/>
                          <w:szCs w:val="16"/>
                        </w:rPr>
                      </w:pPr>
                      <w:r>
                        <w:rPr>
                          <w:rFonts w:cs="Arial"/>
                          <w:sz w:val="16"/>
                          <w:szCs w:val="16"/>
                        </w:rPr>
                        <w:t>Appropriate alert display</w:t>
                      </w:r>
                    </w:p>
                  </w:txbxContent>
                </v:textbox>
              </v:shape>
            </w:pict>
          </mc:Fallback>
        </mc:AlternateContent>
      </w:r>
      <w:r w:rsidRPr="004D31ED">
        <w:rPr>
          <w:noProof/>
          <w:sz w:val="20"/>
          <w:szCs w:val="20"/>
          <w:lang w:val="en-US"/>
        </w:rPr>
        <mc:AlternateContent>
          <mc:Choice Requires="wps">
            <w:drawing>
              <wp:anchor distT="0" distB="0" distL="114300" distR="114300" simplePos="0" relativeHeight="251871232" behindDoc="0" locked="0" layoutInCell="1" allowOverlap="1" wp14:anchorId="13DDFE9C" wp14:editId="467D71D3">
                <wp:simplePos x="0" y="0"/>
                <wp:positionH relativeFrom="column">
                  <wp:posOffset>0</wp:posOffset>
                </wp:positionH>
                <wp:positionV relativeFrom="paragraph">
                  <wp:posOffset>-635</wp:posOffset>
                </wp:positionV>
                <wp:extent cx="549910" cy="177165"/>
                <wp:effectExtent l="0" t="0" r="0" b="635"/>
                <wp:wrapNone/>
                <wp:docPr id="272" name="Text Box 272"/>
                <wp:cNvGraphicFramePr/>
                <a:graphic xmlns:a="http://schemas.openxmlformats.org/drawingml/2006/main">
                  <a:graphicData uri="http://schemas.microsoft.com/office/word/2010/wordprocessingShape">
                    <wps:wsp>
                      <wps:cNvSpPr txBox="1"/>
                      <wps:spPr>
                        <a:xfrm flipH="1">
                          <a:off x="0" y="0"/>
                          <a:ext cx="549910" cy="177165"/>
                        </a:xfrm>
                        <a:prstGeom prst="rect">
                          <a:avLst/>
                        </a:prstGeom>
                        <a:solidFill>
                          <a:schemeClr val="lt1"/>
                        </a:solidFill>
                        <a:ln w="6350">
                          <a:noFill/>
                        </a:ln>
                      </wps:spPr>
                      <wps:txbx>
                        <w:txbxContent>
                          <w:p w14:paraId="0E333445" w14:textId="77777777" w:rsidR="00E2322B" w:rsidRDefault="00E2322B" w:rsidP="004D650A">
                            <w:r>
                              <w:rPr>
                                <w:rFonts w:cs="Arial"/>
                                <w:sz w:val="13"/>
                                <w:szCs w:val="13"/>
                              </w:rPr>
                              <w:t>Box three</w:t>
                            </w:r>
                          </w:p>
                          <w:p w14:paraId="5D68E4E0" w14:textId="77777777" w:rsidR="00E2322B" w:rsidRDefault="00E2322B" w:rsidP="004D65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DFE9C" id="Text Box 272" o:spid="_x0000_s1165" type="#_x0000_t202" style="position:absolute;margin-left:0;margin-top:-.05pt;width:43.3pt;height:13.95pt;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" fillcolor="white [3201]" stroked="f" strokeweight=".5pt">
                <v:textbox>
                  <w:txbxContent>
                    <w:p w14:paraId="0E333445" w14:textId="77777777" w:rsidR="00E2322B" w:rsidRDefault="00E2322B" w:rsidP="004D650A">
                      <w:r>
                        <w:rPr>
                          <w:rFonts w:cs="Arial"/>
                          <w:sz w:val="13"/>
                          <w:szCs w:val="13"/>
                        </w:rPr>
                        <w:t>Box three</w:t>
                      </w:r>
                    </w:p>
                    <w:p w14:paraId="5D68E4E0" w14:textId="77777777" w:rsidR="00E2322B" w:rsidRDefault="00E2322B" w:rsidP="004D650A"/>
                  </w:txbxContent>
                </v:textbox>
              </v:shape>
            </w:pict>
          </mc:Fallback>
        </mc:AlternateContent>
      </w:r>
    </w:p>
    <w:p w14:paraId="7D2B5FC5"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65088" behindDoc="0" locked="0" layoutInCell="1" allowOverlap="1" wp14:anchorId="55848C9C" wp14:editId="59131828">
                <wp:simplePos x="0" y="0"/>
                <wp:positionH relativeFrom="column">
                  <wp:posOffset>2845435</wp:posOffset>
                </wp:positionH>
                <wp:positionV relativeFrom="paragraph">
                  <wp:posOffset>11430</wp:posOffset>
                </wp:positionV>
                <wp:extent cx="457200" cy="0"/>
                <wp:effectExtent l="0" t="63500" r="0" b="76200"/>
                <wp:wrapNone/>
                <wp:docPr id="191" name="Straight Arrow Connector 191"/>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8C1009" id="Straight Arrow Connector 191" o:spid="_x0000_s1026" type="#_x0000_t32" style="position:absolute;margin-left:224.05pt;margin-top:.9pt;width:36pt;height:0;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" strokecolor="#4472c4 [3204]" strokeweight=".5pt">
                <v:stroke endarrow="block" joinstyle="miter"/>
              </v:shape>
            </w:pict>
          </mc:Fallback>
        </mc:AlternateContent>
      </w:r>
    </w:p>
    <w:p w14:paraId="0405F837" w14:textId="77777777" w:rsidR="004D650A" w:rsidRPr="004D31ED" w:rsidRDefault="004D650A" w:rsidP="004D650A">
      <w:pPr>
        <w:rPr>
          <w:sz w:val="20"/>
          <w:szCs w:val="20"/>
        </w:rPr>
      </w:pPr>
    </w:p>
    <w:p w14:paraId="740FFBF7" w14:textId="77777777" w:rsidR="004D650A" w:rsidRPr="004D31ED" w:rsidRDefault="004D650A" w:rsidP="004D650A">
      <w:pPr>
        <w:rPr>
          <w:sz w:val="20"/>
          <w:szCs w:val="20"/>
        </w:rPr>
      </w:pPr>
    </w:p>
    <w:p w14:paraId="24423675" w14:textId="77777777" w:rsidR="004D650A" w:rsidRPr="004D31ED" w:rsidRDefault="004D650A" w:rsidP="004D650A">
      <w:pPr>
        <w:rPr>
          <w:sz w:val="20"/>
          <w:szCs w:val="20"/>
        </w:rPr>
      </w:pPr>
      <w:r w:rsidRPr="004D31ED">
        <w:rPr>
          <w:noProof/>
          <w:sz w:val="20"/>
          <w:szCs w:val="20"/>
          <w:lang w:val="en-US"/>
        </w:rPr>
        <mc:AlternateContent>
          <mc:Choice Requires="wps">
            <w:drawing>
              <wp:anchor distT="0" distB="0" distL="114300" distR="114300" simplePos="0" relativeHeight="251872256" behindDoc="0" locked="0" layoutInCell="1" allowOverlap="1" wp14:anchorId="4C92AE6B" wp14:editId="323A0A53">
                <wp:simplePos x="0" y="0"/>
                <wp:positionH relativeFrom="column">
                  <wp:posOffset>1511559</wp:posOffset>
                </wp:positionH>
                <wp:positionV relativeFrom="paragraph">
                  <wp:posOffset>74049</wp:posOffset>
                </wp:positionV>
                <wp:extent cx="2276669" cy="615821"/>
                <wp:effectExtent l="0" t="0" r="9525" b="6985"/>
                <wp:wrapNone/>
                <wp:docPr id="275" name="Text Box 275"/>
                <wp:cNvGraphicFramePr/>
                <a:graphic xmlns:a="http://schemas.openxmlformats.org/drawingml/2006/main">
                  <a:graphicData uri="http://schemas.microsoft.com/office/word/2010/wordprocessingShape">
                    <wps:wsp>
                      <wps:cNvSpPr txBox="1"/>
                      <wps:spPr>
                        <a:xfrm>
                          <a:off x="0" y="0"/>
                          <a:ext cx="2276669" cy="615821"/>
                        </a:xfrm>
                        <a:prstGeom prst="rect">
                          <a:avLst/>
                        </a:prstGeom>
                        <a:solidFill>
                          <a:schemeClr val="lt1"/>
                        </a:solidFill>
                        <a:ln w="6350">
                          <a:solidFill>
                            <a:prstClr val="black"/>
                          </a:solidFill>
                        </a:ln>
                      </wps:spPr>
                      <wps:txbx>
                        <w:txbxContent>
                          <w:p w14:paraId="448E1B1D" w14:textId="77777777" w:rsidR="00E2322B" w:rsidRPr="00FC64A5" w:rsidRDefault="00E2322B" w:rsidP="004D650A">
                            <w:pPr>
                              <w:rPr>
                                <w:rFonts w:cs="Arial"/>
                                <w:sz w:val="16"/>
                                <w:szCs w:val="16"/>
                              </w:rPr>
                            </w:pPr>
                            <w:r>
                              <w:rPr>
                                <w:rFonts w:cs="Arial"/>
                                <w:sz w:val="16"/>
                                <w:szCs w:val="16"/>
                              </w:rPr>
                              <w:t xml:space="preserve">If the answer to the questions in boxes one through three </w:t>
                            </w:r>
                            <w:r w:rsidRPr="00D7087A">
                              <w:rPr>
                                <w:rFonts w:cs="Arial"/>
                                <w:color w:val="000000" w:themeColor="text1"/>
                                <w:sz w:val="16"/>
                                <w:szCs w:val="16"/>
                              </w:rPr>
                              <w:t xml:space="preserve">was ‘no’, the </w:t>
                            </w:r>
                            <w:r>
                              <w:rPr>
                                <w:rFonts w:cs="Arial"/>
                                <w:sz w:val="16"/>
                                <w:szCs w:val="16"/>
                              </w:rPr>
                              <w:t>alert was assessed as displayed inappropriately.</w:t>
                            </w:r>
                          </w:p>
                          <w:p w14:paraId="1AB31229" w14:textId="77777777" w:rsidR="00E2322B" w:rsidRPr="00FC64A5" w:rsidRDefault="00E2322B" w:rsidP="004D650A">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2AE6B" id="Text Box 275" o:spid="_x0000_s1166" type="#_x0000_t202" style="position:absolute;margin-left:119pt;margin-top:5.85pt;width:179.25pt;height:48.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" fillcolor="white [3201]" strokeweight=".5pt">
                <v:textbox>
                  <w:txbxContent>
                    <w:p w14:paraId="448E1B1D" w14:textId="77777777" w:rsidR="00E2322B" w:rsidRPr="00FC64A5" w:rsidRDefault="00E2322B" w:rsidP="004D650A">
                      <w:pPr>
                        <w:rPr>
                          <w:rFonts w:cs="Arial"/>
                          <w:sz w:val="16"/>
                          <w:szCs w:val="16"/>
                        </w:rPr>
                      </w:pPr>
                      <w:r>
                        <w:rPr>
                          <w:rFonts w:cs="Arial"/>
                          <w:sz w:val="16"/>
                          <w:szCs w:val="16"/>
                        </w:rPr>
                        <w:t xml:space="preserve">If the answer to the questions in boxes one through three </w:t>
                      </w:r>
                      <w:r w:rsidRPr="00D7087A">
                        <w:rPr>
                          <w:rFonts w:cs="Arial"/>
                          <w:color w:val="000000" w:themeColor="text1"/>
                          <w:sz w:val="16"/>
                          <w:szCs w:val="16"/>
                        </w:rPr>
                        <w:t xml:space="preserve">was ‘no’, the </w:t>
                      </w:r>
                      <w:r>
                        <w:rPr>
                          <w:rFonts w:cs="Arial"/>
                          <w:sz w:val="16"/>
                          <w:szCs w:val="16"/>
                        </w:rPr>
                        <w:t>alert was assessed as displayed inappropriately.</w:t>
                      </w:r>
                    </w:p>
                    <w:p w14:paraId="1AB31229" w14:textId="77777777" w:rsidR="00E2322B" w:rsidRPr="00FC64A5" w:rsidRDefault="00E2322B" w:rsidP="004D650A">
                      <w:pPr>
                        <w:rPr>
                          <w:rFonts w:cs="Arial"/>
                          <w:sz w:val="16"/>
                          <w:szCs w:val="16"/>
                        </w:rPr>
                      </w:pPr>
                    </w:p>
                  </w:txbxContent>
                </v:textbox>
              </v:shape>
            </w:pict>
          </mc:Fallback>
        </mc:AlternateContent>
      </w:r>
    </w:p>
    <w:p w14:paraId="1B2FE692" w14:textId="77777777" w:rsidR="004D650A" w:rsidRPr="004D31ED" w:rsidRDefault="004D650A" w:rsidP="004D650A">
      <w:pPr>
        <w:rPr>
          <w:sz w:val="20"/>
          <w:szCs w:val="20"/>
        </w:rPr>
      </w:pPr>
    </w:p>
    <w:p w14:paraId="77BCA80C" w14:textId="2163C04D" w:rsidR="00DE3C58" w:rsidRDefault="00DE3C58"/>
    <w:p w14:paraId="0AD50E63" w14:textId="2A959939" w:rsidR="004D650A" w:rsidRDefault="004D650A"/>
    <w:p w14:paraId="4823EE75" w14:textId="257FD4AC" w:rsidR="004D650A" w:rsidRDefault="004D650A"/>
    <w:p w14:paraId="340E9FFB" w14:textId="301C1D54" w:rsidR="004D650A" w:rsidRDefault="004D650A"/>
    <w:p w14:paraId="419DDB62" w14:textId="5FF61D76" w:rsidR="004D650A" w:rsidRDefault="004D650A"/>
    <w:p w14:paraId="0F474338" w14:textId="77777777" w:rsidR="00635614" w:rsidRDefault="00635614" w:rsidP="004D650A">
      <w:pPr>
        <w:spacing w:after="0" w:line="240" w:lineRule="auto"/>
      </w:pPr>
    </w:p>
    <w:p w14:paraId="2A03B2F9" w14:textId="77777777" w:rsidR="00635614" w:rsidRDefault="00635614" w:rsidP="004D650A">
      <w:pPr>
        <w:spacing w:after="0" w:line="240" w:lineRule="auto"/>
      </w:pPr>
    </w:p>
    <w:p w14:paraId="729967E4" w14:textId="77777777" w:rsidR="00635614" w:rsidRDefault="00635614" w:rsidP="004D650A">
      <w:pPr>
        <w:spacing w:after="0" w:line="240" w:lineRule="auto"/>
      </w:pPr>
    </w:p>
    <w:p w14:paraId="10CD3A1F" w14:textId="77777777" w:rsidR="00635614" w:rsidRDefault="00635614" w:rsidP="004D650A">
      <w:pPr>
        <w:spacing w:after="0" w:line="240" w:lineRule="auto"/>
      </w:pPr>
    </w:p>
    <w:p w14:paraId="7EF09807" w14:textId="77777777" w:rsidR="00635614" w:rsidRDefault="00635614" w:rsidP="004D650A">
      <w:pPr>
        <w:spacing w:after="0" w:line="240" w:lineRule="auto"/>
      </w:pPr>
    </w:p>
    <w:p w14:paraId="6EBD6B56" w14:textId="77777777" w:rsidR="00635614" w:rsidRDefault="00635614" w:rsidP="00635614">
      <w:pPr>
        <w:spacing w:after="0" w:line="240" w:lineRule="auto"/>
        <w:sectPr w:rsidR="00635614" w:rsidSect="009F4F19">
          <w:footerReference w:type="even" r:id="rId7"/>
          <w:footerReference w:type="default" r:id="rId8"/>
          <w:pgSz w:w="11900" w:h="16840"/>
          <w:pgMar w:top="1440" w:right="1440" w:bottom="1440" w:left="1440" w:header="708" w:footer="708" w:gutter="0"/>
          <w:cols w:space="708"/>
          <w:docGrid w:linePitch="360"/>
        </w:sectPr>
      </w:pPr>
    </w:p>
    <w:p w14:paraId="4330E644" w14:textId="77777777" w:rsidR="00DF72E1" w:rsidRPr="004D31ED" w:rsidRDefault="00DF72E1" w:rsidP="00DF72E1">
      <w:pPr>
        <w:rPr>
          <w:sz w:val="20"/>
          <w:szCs w:val="20"/>
        </w:rPr>
      </w:pPr>
      <w:r w:rsidRPr="00E30909">
        <w:rPr>
          <w:sz w:val="20"/>
          <w:szCs w:val="20"/>
        </w:rPr>
        <w:lastRenderedPageBreak/>
        <w:t>Assessment of drug allergy alert override in inpatient and outpatient:</w:t>
      </w:r>
    </w:p>
    <w:p w14:paraId="45FE8775" w14:textId="0DCB72F1" w:rsidR="00DF72E1" w:rsidRPr="004D31ED" w:rsidRDefault="00BC560C"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877376" behindDoc="0" locked="0" layoutInCell="1" allowOverlap="1" wp14:anchorId="76794D1D" wp14:editId="4E86B65C">
                <wp:simplePos x="0" y="0"/>
                <wp:positionH relativeFrom="column">
                  <wp:posOffset>4800600</wp:posOffset>
                </wp:positionH>
                <wp:positionV relativeFrom="paragraph">
                  <wp:posOffset>167697</wp:posOffset>
                </wp:positionV>
                <wp:extent cx="1375410" cy="1132955"/>
                <wp:effectExtent l="0" t="0" r="8890" b="10160"/>
                <wp:wrapNone/>
                <wp:docPr id="479" name="Text Box 479"/>
                <wp:cNvGraphicFramePr/>
                <a:graphic xmlns:a="http://schemas.openxmlformats.org/drawingml/2006/main">
                  <a:graphicData uri="http://schemas.microsoft.com/office/word/2010/wordprocessingShape">
                    <wps:wsp>
                      <wps:cNvSpPr txBox="1"/>
                      <wps:spPr>
                        <a:xfrm>
                          <a:off x="0" y="0"/>
                          <a:ext cx="1375410" cy="1132955"/>
                        </a:xfrm>
                        <a:prstGeom prst="rect">
                          <a:avLst/>
                        </a:prstGeom>
                        <a:solidFill>
                          <a:sysClr val="window" lastClr="FFFFFF"/>
                        </a:solidFill>
                        <a:ln w="6350">
                          <a:solidFill>
                            <a:prstClr val="black"/>
                          </a:solidFill>
                        </a:ln>
                      </wps:spPr>
                      <wps:txbx>
                        <w:txbxContent>
                          <w:p w14:paraId="21B8F27F" w14:textId="6B1B53E2" w:rsidR="00E2322B" w:rsidRDefault="00E2322B" w:rsidP="00DF72E1">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constituent of the medication causing alert generation?</w:t>
                            </w:r>
                          </w:p>
                          <w:p w14:paraId="4F3BB100" w14:textId="77777777" w:rsidR="00E2322B" w:rsidRDefault="00E2322B" w:rsidP="00DF72E1">
                            <w:pPr>
                              <w:jc w:val="both"/>
                              <w:rPr>
                                <w:rFonts w:cs="Arial"/>
                                <w:sz w:val="16"/>
                                <w:szCs w:val="16"/>
                              </w:rPr>
                            </w:pPr>
                          </w:p>
                          <w:p w14:paraId="4002360D" w14:textId="77777777" w:rsidR="00E2322B" w:rsidRPr="00FC64A5" w:rsidRDefault="00E2322B" w:rsidP="00DF72E1">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94D1D" id="Text Box 479" o:spid="_x0000_s1167" type="#_x0000_t202" style="position:absolute;margin-left:378pt;margin-top:13.2pt;width:108.3pt;height:89.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" fillcolor="window" strokeweight=".5pt">
                <v:textbox>
                  <w:txbxContent>
                    <w:p w14:paraId="21B8F27F" w14:textId="6B1B53E2" w:rsidR="00E2322B" w:rsidRDefault="00E2322B" w:rsidP="00DF72E1">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constituent of the medication causing alert generation?</w:t>
                      </w:r>
                    </w:p>
                    <w:p w14:paraId="4F3BB100" w14:textId="77777777" w:rsidR="00E2322B" w:rsidRDefault="00E2322B" w:rsidP="00DF72E1">
                      <w:pPr>
                        <w:jc w:val="both"/>
                        <w:rPr>
                          <w:rFonts w:cs="Arial"/>
                          <w:sz w:val="16"/>
                          <w:szCs w:val="16"/>
                        </w:rPr>
                      </w:pPr>
                    </w:p>
                    <w:p w14:paraId="4002360D" w14:textId="77777777" w:rsidR="00E2322B" w:rsidRPr="00FC64A5" w:rsidRDefault="00E2322B" w:rsidP="00DF72E1">
                      <w:pPr>
                        <w:jc w:val="both"/>
                        <w:rPr>
                          <w:rFonts w:cs="Arial"/>
                          <w:sz w:val="16"/>
                          <w:szCs w:val="16"/>
                        </w:rPr>
                      </w:pP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876352" behindDoc="0" locked="0" layoutInCell="1" allowOverlap="1" wp14:anchorId="0A8846CE" wp14:editId="2EDB628B">
                <wp:simplePos x="0" y="0"/>
                <wp:positionH relativeFrom="column">
                  <wp:posOffset>2660073</wp:posOffset>
                </wp:positionH>
                <wp:positionV relativeFrom="paragraph">
                  <wp:posOffset>167698</wp:posOffset>
                </wp:positionV>
                <wp:extent cx="1439545" cy="1153852"/>
                <wp:effectExtent l="0" t="0" r="8255" b="14605"/>
                <wp:wrapNone/>
                <wp:docPr id="483" name="Text Box 483"/>
                <wp:cNvGraphicFramePr/>
                <a:graphic xmlns:a="http://schemas.openxmlformats.org/drawingml/2006/main">
                  <a:graphicData uri="http://schemas.microsoft.com/office/word/2010/wordprocessingShape">
                    <wps:wsp>
                      <wps:cNvSpPr txBox="1"/>
                      <wps:spPr>
                        <a:xfrm>
                          <a:off x="0" y="0"/>
                          <a:ext cx="1439545" cy="1153852"/>
                        </a:xfrm>
                        <a:prstGeom prst="rect">
                          <a:avLst/>
                        </a:prstGeom>
                        <a:solidFill>
                          <a:sysClr val="window" lastClr="FFFFFF"/>
                        </a:solidFill>
                        <a:ln w="6350">
                          <a:solidFill>
                            <a:prstClr val="black"/>
                          </a:solidFill>
                        </a:ln>
                      </wps:spPr>
                      <wps:txbx>
                        <w:txbxContent>
                          <w:p w14:paraId="2FE05D87" w14:textId="398419A6" w:rsidR="00E2322B" w:rsidRDefault="00E2322B" w:rsidP="00DF72E1">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medication in the same class as the medication causing alert generation?</w:t>
                            </w:r>
                          </w:p>
                          <w:p w14:paraId="4D70BE7D" w14:textId="77777777" w:rsidR="00E2322B" w:rsidRDefault="00E2322B" w:rsidP="00DF72E1">
                            <w:pPr>
                              <w:jc w:val="both"/>
                              <w:rPr>
                                <w:rFonts w:cs="Arial"/>
                                <w:sz w:val="16"/>
                                <w:szCs w:val="16"/>
                              </w:rPr>
                            </w:pPr>
                          </w:p>
                          <w:p w14:paraId="79488EF5" w14:textId="77777777" w:rsidR="00E2322B" w:rsidRPr="00FC64A5" w:rsidRDefault="00E2322B" w:rsidP="00DF72E1">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846CE" id="Text Box 483" o:spid="_x0000_s1168" type="#_x0000_t202" style="position:absolute;margin-left:209.45pt;margin-top:13.2pt;width:113.35pt;height:90.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" fillcolor="window" strokeweight=".5pt">
                <v:textbox>
                  <w:txbxContent>
                    <w:p w14:paraId="2FE05D87" w14:textId="398419A6" w:rsidR="00E2322B" w:rsidRDefault="00E2322B" w:rsidP="00DF72E1">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medication in the same class as the medication causing alert generation?</w:t>
                      </w:r>
                    </w:p>
                    <w:p w14:paraId="4D70BE7D" w14:textId="77777777" w:rsidR="00E2322B" w:rsidRDefault="00E2322B" w:rsidP="00DF72E1">
                      <w:pPr>
                        <w:jc w:val="both"/>
                        <w:rPr>
                          <w:rFonts w:cs="Arial"/>
                          <w:sz w:val="16"/>
                          <w:szCs w:val="16"/>
                        </w:rPr>
                      </w:pPr>
                    </w:p>
                    <w:p w14:paraId="79488EF5" w14:textId="77777777" w:rsidR="00E2322B" w:rsidRPr="00FC64A5" w:rsidRDefault="00E2322B" w:rsidP="00DF72E1">
                      <w:pPr>
                        <w:jc w:val="both"/>
                        <w:rPr>
                          <w:rFonts w:cs="Arial"/>
                          <w:sz w:val="16"/>
                          <w:szCs w:val="16"/>
                        </w:rPr>
                      </w:pP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875328" behindDoc="0" locked="0" layoutInCell="1" allowOverlap="1" wp14:anchorId="25FA8E71" wp14:editId="126BFC26">
                <wp:simplePos x="0" y="0"/>
                <wp:positionH relativeFrom="column">
                  <wp:posOffset>727075</wp:posOffset>
                </wp:positionH>
                <wp:positionV relativeFrom="paragraph">
                  <wp:posOffset>167640</wp:posOffset>
                </wp:positionV>
                <wp:extent cx="1278255" cy="1143635"/>
                <wp:effectExtent l="0" t="0" r="17145" b="12065"/>
                <wp:wrapNone/>
                <wp:docPr id="481" name="Text Box 481"/>
                <wp:cNvGraphicFramePr/>
                <a:graphic xmlns:a="http://schemas.openxmlformats.org/drawingml/2006/main">
                  <a:graphicData uri="http://schemas.microsoft.com/office/word/2010/wordprocessingShape">
                    <wps:wsp>
                      <wps:cNvSpPr txBox="1"/>
                      <wps:spPr>
                        <a:xfrm>
                          <a:off x="0" y="0"/>
                          <a:ext cx="1278255" cy="1143635"/>
                        </a:xfrm>
                        <a:prstGeom prst="rect">
                          <a:avLst/>
                        </a:prstGeom>
                        <a:solidFill>
                          <a:sysClr val="window" lastClr="FFFFFF"/>
                        </a:solidFill>
                        <a:ln w="6350">
                          <a:solidFill>
                            <a:prstClr val="black"/>
                          </a:solidFill>
                        </a:ln>
                      </wps:spPr>
                      <wps:txbx>
                        <w:txbxContent>
                          <w:p w14:paraId="2B8F21C6" w14:textId="2D6E8BD0" w:rsidR="00E2322B" w:rsidRDefault="00E2322B" w:rsidP="00DF72E1">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the medication causing alert generation?</w:t>
                            </w:r>
                          </w:p>
                          <w:p w14:paraId="2D0F84DE" w14:textId="77777777" w:rsidR="00E2322B" w:rsidRDefault="00E2322B" w:rsidP="00DF72E1">
                            <w:pPr>
                              <w:jc w:val="both"/>
                              <w:rPr>
                                <w:rFonts w:cs="Arial"/>
                                <w:sz w:val="16"/>
                                <w:szCs w:val="16"/>
                              </w:rPr>
                            </w:pPr>
                          </w:p>
                          <w:p w14:paraId="47690D9E" w14:textId="77777777" w:rsidR="00E2322B" w:rsidRPr="00FC64A5" w:rsidRDefault="00E2322B" w:rsidP="00DF72E1">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A8E71" id="Text Box 481" o:spid="_x0000_s1169" type="#_x0000_t202" style="position:absolute;margin-left:57.25pt;margin-top:13.2pt;width:100.65pt;height:90.0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" fillcolor="window" strokeweight=".5pt">
                <v:textbox>
                  <w:txbxContent>
                    <w:p w14:paraId="2B8F21C6" w14:textId="2D6E8BD0" w:rsidR="00E2322B" w:rsidRDefault="00E2322B" w:rsidP="00DF72E1">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the medication causing alert generation?</w:t>
                      </w:r>
                    </w:p>
                    <w:p w14:paraId="2D0F84DE" w14:textId="77777777" w:rsidR="00E2322B" w:rsidRDefault="00E2322B" w:rsidP="00DF72E1">
                      <w:pPr>
                        <w:jc w:val="both"/>
                        <w:rPr>
                          <w:rFonts w:cs="Arial"/>
                          <w:sz w:val="16"/>
                          <w:szCs w:val="16"/>
                        </w:rPr>
                      </w:pPr>
                    </w:p>
                    <w:p w14:paraId="47690D9E" w14:textId="77777777" w:rsidR="00E2322B" w:rsidRPr="00FC64A5" w:rsidRDefault="00E2322B" w:rsidP="00DF72E1">
                      <w:pPr>
                        <w:jc w:val="both"/>
                        <w:rPr>
                          <w:rFonts w:cs="Arial"/>
                          <w:sz w:val="16"/>
                          <w:szCs w:val="16"/>
                        </w:rPr>
                      </w:pPr>
                    </w:p>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96832" behindDoc="0" locked="0" layoutInCell="1" allowOverlap="1" wp14:anchorId="0E5996D0" wp14:editId="1DFB6176">
                <wp:simplePos x="0" y="0"/>
                <wp:positionH relativeFrom="column">
                  <wp:posOffset>3461657</wp:posOffset>
                </wp:positionH>
                <wp:positionV relativeFrom="paragraph">
                  <wp:posOffset>1400149</wp:posOffset>
                </wp:positionV>
                <wp:extent cx="0" cy="416729"/>
                <wp:effectExtent l="63500" t="0" r="50800" b="40640"/>
                <wp:wrapNone/>
                <wp:docPr id="472" name="Straight Arrow Connector 472"/>
                <wp:cNvGraphicFramePr/>
                <a:graphic xmlns:a="http://schemas.openxmlformats.org/drawingml/2006/main">
                  <a:graphicData uri="http://schemas.microsoft.com/office/word/2010/wordprocessingShape">
                    <wps:wsp>
                      <wps:cNvCnPr/>
                      <wps:spPr>
                        <a:xfrm>
                          <a:off x="0" y="0"/>
                          <a:ext cx="0" cy="41672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33CC0C5" id="Straight Arrow Connector 472" o:spid="_x0000_s1026" type="#_x0000_t32" style="position:absolute;margin-left:272.55pt;margin-top:110.25pt;width:0;height:32.8pt;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" strokecolor="#4472c4" strokeweight=".5pt">
                <v:stroke endarrow="block" joinstyle="miter"/>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91712" behindDoc="0" locked="0" layoutInCell="1" allowOverlap="1" wp14:anchorId="4FD6B2AC" wp14:editId="7A916345">
                <wp:simplePos x="0" y="0"/>
                <wp:positionH relativeFrom="column">
                  <wp:posOffset>4108320</wp:posOffset>
                </wp:positionH>
                <wp:positionV relativeFrom="paragraph">
                  <wp:posOffset>1497576</wp:posOffset>
                </wp:positionV>
                <wp:extent cx="354965" cy="211455"/>
                <wp:effectExtent l="0" t="0" r="635" b="4445"/>
                <wp:wrapNone/>
                <wp:docPr id="475" name="Text Box 475"/>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6FA14D21" w14:textId="77777777" w:rsidR="00E2322B" w:rsidRDefault="00E2322B" w:rsidP="00DF72E1">
                            <w:r>
                              <w:rPr>
                                <w:rFonts w:cs="Arial"/>
                                <w:sz w:val="13"/>
                                <w:szCs w:val="13"/>
                              </w:rPr>
                              <w:t>Yes</w:t>
                            </w:r>
                          </w:p>
                          <w:p w14:paraId="1A18DC35"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6B2AC" id="Text Box 475" o:spid="_x0000_s1170" type="#_x0000_t202" style="position:absolute;margin-left:323.5pt;margin-top:117.9pt;width:27.95pt;height:16.65pt;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" fillcolor="window" stroked="f" strokeweight=".5pt">
                <v:textbox>
                  <w:txbxContent>
                    <w:p w14:paraId="6FA14D21" w14:textId="77777777" w:rsidR="00E2322B" w:rsidRDefault="00E2322B" w:rsidP="00DF72E1">
                      <w:r>
                        <w:rPr>
                          <w:rFonts w:cs="Arial"/>
                          <w:sz w:val="13"/>
                          <w:szCs w:val="13"/>
                        </w:rPr>
                        <w:t>Yes</w:t>
                      </w:r>
                    </w:p>
                    <w:p w14:paraId="1A18DC35" w14:textId="77777777" w:rsidR="00E2322B" w:rsidRDefault="00E2322B" w:rsidP="00DF72E1"/>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89664" behindDoc="0" locked="0" layoutInCell="1" allowOverlap="1" wp14:anchorId="369A58C2" wp14:editId="5A4BECB5">
                <wp:simplePos x="0" y="0"/>
                <wp:positionH relativeFrom="column">
                  <wp:posOffset>1566298</wp:posOffset>
                </wp:positionH>
                <wp:positionV relativeFrom="paragraph">
                  <wp:posOffset>1604944</wp:posOffset>
                </wp:positionV>
                <wp:extent cx="354965" cy="211455"/>
                <wp:effectExtent l="0" t="0" r="2540" b="0"/>
                <wp:wrapNone/>
                <wp:docPr id="476" name="Text Box 476"/>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46C4A26A" w14:textId="77777777" w:rsidR="00E2322B" w:rsidRDefault="00E2322B" w:rsidP="00DF72E1">
                            <w:r>
                              <w:rPr>
                                <w:rFonts w:cs="Arial"/>
                                <w:sz w:val="13"/>
                                <w:szCs w:val="13"/>
                              </w:rPr>
                              <w:t>Yes</w:t>
                            </w:r>
                          </w:p>
                          <w:p w14:paraId="00978917"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A58C2" id="Text Box 476" o:spid="_x0000_s1171" type="#_x0000_t202" style="position:absolute;margin-left:123.35pt;margin-top:126.35pt;width:27.95pt;height:16.65pt;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" fillcolor="window" stroked="f" strokeweight=".5pt">
                <v:textbox>
                  <w:txbxContent>
                    <w:p w14:paraId="46C4A26A" w14:textId="77777777" w:rsidR="00E2322B" w:rsidRDefault="00E2322B" w:rsidP="00DF72E1">
                      <w:r>
                        <w:rPr>
                          <w:rFonts w:cs="Arial"/>
                          <w:sz w:val="13"/>
                          <w:szCs w:val="13"/>
                        </w:rPr>
                        <w:t>Yes</w:t>
                      </w:r>
                    </w:p>
                    <w:p w14:paraId="00978917" w14:textId="77777777" w:rsidR="00E2322B" w:rsidRDefault="00E2322B" w:rsidP="00DF72E1"/>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81472" behindDoc="0" locked="0" layoutInCell="1" allowOverlap="1" wp14:anchorId="2DC4BA9D" wp14:editId="6F37F139">
                <wp:simplePos x="0" y="0"/>
                <wp:positionH relativeFrom="column">
                  <wp:posOffset>4262328</wp:posOffset>
                </wp:positionH>
                <wp:positionV relativeFrom="paragraph">
                  <wp:posOffset>502920</wp:posOffset>
                </wp:positionV>
                <wp:extent cx="354965" cy="211455"/>
                <wp:effectExtent l="0" t="0" r="635" b="4445"/>
                <wp:wrapNone/>
                <wp:docPr id="477" name="Text Box 477"/>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5072DCE5" w14:textId="77777777" w:rsidR="00E2322B" w:rsidRDefault="00E2322B" w:rsidP="00DF72E1">
                            <w:r>
                              <w:rPr>
                                <w:rFonts w:cs="Arial"/>
                                <w:sz w:val="13"/>
                                <w:szCs w:val="13"/>
                              </w:rPr>
                              <w:t>No</w:t>
                            </w:r>
                          </w:p>
                          <w:p w14:paraId="6191171B"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4BA9D" id="Text Box 477" o:spid="_x0000_s1172" type="#_x0000_t202" style="position:absolute;margin-left:335.6pt;margin-top:39.6pt;width:27.95pt;height:16.65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" fillcolor="window" stroked="f" strokeweight=".5pt">
                <v:textbox>
                  <w:txbxContent>
                    <w:p w14:paraId="5072DCE5" w14:textId="77777777" w:rsidR="00E2322B" w:rsidRDefault="00E2322B" w:rsidP="00DF72E1">
                      <w:r>
                        <w:rPr>
                          <w:rFonts w:cs="Arial"/>
                          <w:sz w:val="13"/>
                          <w:szCs w:val="13"/>
                        </w:rPr>
                        <w:t>No</w:t>
                      </w:r>
                    </w:p>
                    <w:p w14:paraId="6191171B" w14:textId="77777777" w:rsidR="00E2322B" w:rsidRDefault="00E2322B" w:rsidP="00DF72E1"/>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80448" behindDoc="0" locked="0" layoutInCell="1" allowOverlap="1" wp14:anchorId="502E0FE4" wp14:editId="12248528">
                <wp:simplePos x="0" y="0"/>
                <wp:positionH relativeFrom="column">
                  <wp:posOffset>2209333</wp:posOffset>
                </wp:positionH>
                <wp:positionV relativeFrom="paragraph">
                  <wp:posOffset>502920</wp:posOffset>
                </wp:positionV>
                <wp:extent cx="354965" cy="211455"/>
                <wp:effectExtent l="0" t="0" r="635" b="4445"/>
                <wp:wrapNone/>
                <wp:docPr id="478" name="Text Box 478"/>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16304AEA" w14:textId="77777777" w:rsidR="00E2322B" w:rsidRDefault="00E2322B" w:rsidP="00DF72E1">
                            <w:r>
                              <w:rPr>
                                <w:rFonts w:cs="Arial"/>
                                <w:sz w:val="13"/>
                                <w:szCs w:val="13"/>
                              </w:rPr>
                              <w:t>No</w:t>
                            </w:r>
                          </w:p>
                          <w:p w14:paraId="55B6C042"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E0FE4" id="Text Box 478" o:spid="_x0000_s1173" type="#_x0000_t202" style="position:absolute;margin-left:173.95pt;margin-top:39.6pt;width:27.95pt;height:16.65pt;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" fillcolor="window" stroked="f" strokeweight=".5pt">
                <v:textbox>
                  <w:txbxContent>
                    <w:p w14:paraId="16304AEA" w14:textId="77777777" w:rsidR="00E2322B" w:rsidRDefault="00E2322B" w:rsidP="00DF72E1">
                      <w:r>
                        <w:rPr>
                          <w:rFonts w:cs="Arial"/>
                          <w:sz w:val="13"/>
                          <w:szCs w:val="13"/>
                        </w:rPr>
                        <w:t>No</w:t>
                      </w:r>
                    </w:p>
                    <w:p w14:paraId="55B6C042" w14:textId="77777777" w:rsidR="00E2322B" w:rsidRDefault="00E2322B" w:rsidP="00DF72E1"/>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90688" behindDoc="0" locked="0" layoutInCell="1" allowOverlap="1" wp14:anchorId="1E151584" wp14:editId="761C82A5">
                <wp:simplePos x="0" y="0"/>
                <wp:positionH relativeFrom="column">
                  <wp:posOffset>2787728</wp:posOffset>
                </wp:positionH>
                <wp:positionV relativeFrom="paragraph">
                  <wp:posOffset>1605902</wp:posOffset>
                </wp:positionV>
                <wp:extent cx="354965" cy="211455"/>
                <wp:effectExtent l="0" t="0" r="635" b="4445"/>
                <wp:wrapNone/>
                <wp:docPr id="480" name="Text Box 480"/>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5EFA883B" w14:textId="77777777" w:rsidR="00E2322B" w:rsidRDefault="00E2322B" w:rsidP="00DF72E1">
                            <w:r>
                              <w:rPr>
                                <w:rFonts w:cs="Arial"/>
                                <w:sz w:val="13"/>
                                <w:szCs w:val="13"/>
                              </w:rPr>
                              <w:t>Yes</w:t>
                            </w:r>
                          </w:p>
                          <w:p w14:paraId="4C491A9F"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51584" id="Text Box 480" o:spid="_x0000_s1174" type="#_x0000_t202" style="position:absolute;margin-left:219.5pt;margin-top:126.45pt;width:27.95pt;height:16.6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" fillcolor="window" stroked="f" strokeweight=".5pt">
                <v:textbox>
                  <w:txbxContent>
                    <w:p w14:paraId="5EFA883B" w14:textId="77777777" w:rsidR="00E2322B" w:rsidRDefault="00E2322B" w:rsidP="00DF72E1">
                      <w:r>
                        <w:rPr>
                          <w:rFonts w:cs="Arial"/>
                          <w:sz w:val="13"/>
                          <w:szCs w:val="13"/>
                        </w:rPr>
                        <w:t>Yes</w:t>
                      </w:r>
                    </w:p>
                    <w:p w14:paraId="4C491A9F" w14:textId="77777777" w:rsidR="00E2322B" w:rsidRDefault="00E2322B" w:rsidP="00DF72E1"/>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79424" behindDoc="0" locked="0" layoutInCell="1" allowOverlap="1" wp14:anchorId="1A215D7A" wp14:editId="0D0BC3C0">
                <wp:simplePos x="0" y="0"/>
                <wp:positionH relativeFrom="column">
                  <wp:posOffset>4198854</wp:posOffset>
                </wp:positionH>
                <wp:positionV relativeFrom="paragraph">
                  <wp:posOffset>808990</wp:posOffset>
                </wp:positionV>
                <wp:extent cx="457200" cy="0"/>
                <wp:effectExtent l="0" t="63500" r="0" b="76200"/>
                <wp:wrapNone/>
                <wp:docPr id="484" name="Straight Arrow Connector 484"/>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855344D" id="Straight Arrow Connector 484" o:spid="_x0000_s1026" type="#_x0000_t32" style="position:absolute;margin-left:330.6pt;margin-top:63.7pt;width:36pt;height:0;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" strokecolor="#4472c4" strokeweight=".5pt">
                <v:stroke endarrow="block" joinstyle="miter"/>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83520" behindDoc="0" locked="0" layoutInCell="1" allowOverlap="1" wp14:anchorId="17615998" wp14:editId="0CB6E294">
                <wp:simplePos x="0" y="0"/>
                <wp:positionH relativeFrom="column">
                  <wp:posOffset>6231812</wp:posOffset>
                </wp:positionH>
                <wp:positionV relativeFrom="paragraph">
                  <wp:posOffset>487680</wp:posOffset>
                </wp:positionV>
                <wp:extent cx="354965" cy="211455"/>
                <wp:effectExtent l="0" t="0" r="635" b="4445"/>
                <wp:wrapNone/>
                <wp:docPr id="485" name="Text Box 485"/>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243C3F7D" w14:textId="77777777" w:rsidR="00E2322B" w:rsidRDefault="00E2322B" w:rsidP="00DF72E1">
                            <w:r>
                              <w:rPr>
                                <w:rFonts w:cs="Arial"/>
                                <w:sz w:val="13"/>
                                <w:szCs w:val="13"/>
                              </w:rPr>
                              <w:t>No</w:t>
                            </w:r>
                          </w:p>
                          <w:p w14:paraId="365C7720"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15998" id="Text Box 485" o:spid="_x0000_s1175" type="#_x0000_t202" style="position:absolute;margin-left:490.7pt;margin-top:38.4pt;width:27.95pt;height:16.65pt;flip:x;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" fillcolor="window" stroked="f" strokeweight=".5pt">
                <v:textbox>
                  <w:txbxContent>
                    <w:p w14:paraId="243C3F7D" w14:textId="77777777" w:rsidR="00E2322B" w:rsidRDefault="00E2322B" w:rsidP="00DF72E1">
                      <w:r>
                        <w:rPr>
                          <w:rFonts w:cs="Arial"/>
                          <w:sz w:val="13"/>
                          <w:szCs w:val="13"/>
                        </w:rPr>
                        <w:t>No</w:t>
                      </w:r>
                    </w:p>
                    <w:p w14:paraId="365C7720" w14:textId="77777777" w:rsidR="00E2322B" w:rsidRDefault="00E2322B" w:rsidP="00DF72E1"/>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82496" behindDoc="0" locked="0" layoutInCell="1" allowOverlap="1" wp14:anchorId="5F1F10BF" wp14:editId="45D24614">
                <wp:simplePos x="0" y="0"/>
                <wp:positionH relativeFrom="column">
                  <wp:posOffset>6232448</wp:posOffset>
                </wp:positionH>
                <wp:positionV relativeFrom="paragraph">
                  <wp:posOffset>808990</wp:posOffset>
                </wp:positionV>
                <wp:extent cx="457200" cy="0"/>
                <wp:effectExtent l="0" t="63500" r="0" b="76200"/>
                <wp:wrapNone/>
                <wp:docPr id="486" name="Straight Arrow Connector 486"/>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B07DE97" id="Straight Arrow Connector 486" o:spid="_x0000_s1026" type="#_x0000_t32" style="position:absolute;margin-left:490.75pt;margin-top:63.7pt;width:36pt;height:0;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" strokecolor="#4472c4" strokeweight=".5pt">
                <v:stroke endarrow="block" joinstyle="miter"/>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884544" behindDoc="0" locked="0" layoutInCell="1" allowOverlap="1" wp14:anchorId="2ED74D2D" wp14:editId="14B87E02">
                <wp:simplePos x="0" y="0"/>
                <wp:positionH relativeFrom="column">
                  <wp:posOffset>-37322</wp:posOffset>
                </wp:positionH>
                <wp:positionV relativeFrom="paragraph">
                  <wp:posOffset>167433</wp:posOffset>
                </wp:positionV>
                <wp:extent cx="549910" cy="177165"/>
                <wp:effectExtent l="0" t="0" r="0" b="635"/>
                <wp:wrapNone/>
                <wp:docPr id="487" name="Text Box 487"/>
                <wp:cNvGraphicFramePr/>
                <a:graphic xmlns:a="http://schemas.openxmlformats.org/drawingml/2006/main">
                  <a:graphicData uri="http://schemas.microsoft.com/office/word/2010/wordprocessingShape">
                    <wps:wsp>
                      <wps:cNvSpPr txBox="1"/>
                      <wps:spPr>
                        <a:xfrm flipH="1">
                          <a:off x="0" y="0"/>
                          <a:ext cx="549910" cy="177165"/>
                        </a:xfrm>
                        <a:prstGeom prst="rect">
                          <a:avLst/>
                        </a:prstGeom>
                        <a:solidFill>
                          <a:sysClr val="window" lastClr="FFFFFF"/>
                        </a:solidFill>
                        <a:ln w="6350">
                          <a:noFill/>
                        </a:ln>
                      </wps:spPr>
                      <wps:txbx>
                        <w:txbxContent>
                          <w:p w14:paraId="1452E2DD" w14:textId="77777777" w:rsidR="00E2322B" w:rsidRDefault="00E2322B" w:rsidP="00DF72E1">
                            <w:r>
                              <w:rPr>
                                <w:rFonts w:cs="Arial"/>
                                <w:sz w:val="13"/>
                                <w:szCs w:val="13"/>
                              </w:rPr>
                              <w:t>Box one</w:t>
                            </w:r>
                          </w:p>
                          <w:p w14:paraId="4AD602C3"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74D2D" id="Text Box 487" o:spid="_x0000_s1176" type="#_x0000_t202" style="position:absolute;margin-left:-2.95pt;margin-top:13.2pt;width:43.3pt;height:13.95pt;flip:x;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" fillcolor="window" stroked="f" strokeweight=".5pt">
                <v:textbox>
                  <w:txbxContent>
                    <w:p w14:paraId="1452E2DD" w14:textId="77777777" w:rsidR="00E2322B" w:rsidRDefault="00E2322B" w:rsidP="00DF72E1">
                      <w:r>
                        <w:rPr>
                          <w:rFonts w:cs="Arial"/>
                          <w:sz w:val="13"/>
                          <w:szCs w:val="13"/>
                        </w:rPr>
                        <w:t>Box one</w:t>
                      </w:r>
                    </w:p>
                    <w:p w14:paraId="4AD602C3" w14:textId="77777777" w:rsidR="00E2322B" w:rsidRDefault="00E2322B" w:rsidP="00DF72E1"/>
                  </w:txbxContent>
                </v:textbox>
              </v:shape>
            </w:pict>
          </mc:Fallback>
        </mc:AlternateContent>
      </w:r>
    </w:p>
    <w:p w14:paraId="509F7BA7" w14:textId="77777777" w:rsidR="00DF72E1" w:rsidRPr="004D31ED" w:rsidRDefault="00DF72E1"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885568" behindDoc="0" locked="0" layoutInCell="1" allowOverlap="1" wp14:anchorId="04C6D138" wp14:editId="64C28E33">
                <wp:simplePos x="0" y="0"/>
                <wp:positionH relativeFrom="column">
                  <wp:posOffset>6769099</wp:posOffset>
                </wp:positionH>
                <wp:positionV relativeFrom="paragraph">
                  <wp:posOffset>158116</wp:posOffset>
                </wp:positionV>
                <wp:extent cx="1287145" cy="1130300"/>
                <wp:effectExtent l="0" t="0" r="8255" b="0"/>
                <wp:wrapNone/>
                <wp:docPr id="488" name="Text Box 488"/>
                <wp:cNvGraphicFramePr/>
                <a:graphic xmlns:a="http://schemas.openxmlformats.org/drawingml/2006/main">
                  <a:graphicData uri="http://schemas.microsoft.com/office/word/2010/wordprocessingShape">
                    <wps:wsp>
                      <wps:cNvSpPr txBox="1"/>
                      <wps:spPr>
                        <a:xfrm flipH="1">
                          <a:off x="0" y="0"/>
                          <a:ext cx="1287145" cy="1130300"/>
                        </a:xfrm>
                        <a:prstGeom prst="rect">
                          <a:avLst/>
                        </a:prstGeom>
                        <a:solidFill>
                          <a:sysClr val="window" lastClr="FFFFFF"/>
                        </a:solidFill>
                        <a:ln w="6350">
                          <a:noFill/>
                        </a:ln>
                      </wps:spPr>
                      <wps:txbx>
                        <w:txbxContent>
                          <w:p w14:paraId="0F34E1D0" w14:textId="77777777" w:rsidR="00E2322B" w:rsidRPr="00205EF7" w:rsidRDefault="00E2322B" w:rsidP="00DF72E1">
                            <w:pPr>
                              <w:rPr>
                                <w:sz w:val="16"/>
                                <w:szCs w:val="16"/>
                              </w:rPr>
                            </w:pPr>
                            <w:r w:rsidRPr="00205EF7">
                              <w:rPr>
                                <w:rFonts w:cs="Arial"/>
                                <w:sz w:val="16"/>
                                <w:szCs w:val="16"/>
                              </w:rPr>
                              <w:t>If the answer to questions in boxes one</w:t>
                            </w:r>
                            <w:r>
                              <w:rPr>
                                <w:rFonts w:cs="Arial"/>
                                <w:sz w:val="16"/>
                                <w:szCs w:val="16"/>
                              </w:rPr>
                              <w:t xml:space="preserve">, two and three </w:t>
                            </w:r>
                            <w:r w:rsidRPr="00205EF7">
                              <w:rPr>
                                <w:rFonts w:cs="Arial"/>
                                <w:sz w:val="16"/>
                                <w:szCs w:val="16"/>
                              </w:rPr>
                              <w:t>was ‘</w:t>
                            </w:r>
                            <w:r w:rsidRPr="00691705">
                              <w:rPr>
                                <w:rFonts w:cs="Arial"/>
                                <w:color w:val="4472C4"/>
                                <w:sz w:val="16"/>
                                <w:szCs w:val="16"/>
                              </w:rPr>
                              <w:t>no’</w:t>
                            </w:r>
                            <w:r w:rsidRPr="00205EF7">
                              <w:rPr>
                                <w:rFonts w:cs="Arial"/>
                                <w:sz w:val="16"/>
                                <w:szCs w:val="16"/>
                              </w:rPr>
                              <w:t xml:space="preserve"> the alert was</w:t>
                            </w:r>
                            <w:r>
                              <w:rPr>
                                <w:rFonts w:cs="Arial"/>
                                <w:sz w:val="16"/>
                                <w:szCs w:val="16"/>
                              </w:rPr>
                              <w:t xml:space="preserve"> assessed as </w:t>
                            </w:r>
                            <w:r w:rsidRPr="00205EF7">
                              <w:rPr>
                                <w:rFonts w:cs="Arial"/>
                                <w:sz w:val="16"/>
                                <w:szCs w:val="16"/>
                              </w:rPr>
                              <w:t>overridden appropriately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6D138" id="Text Box 488" o:spid="_x0000_s1177" type="#_x0000_t202" style="position:absolute;margin-left:533pt;margin-top:12.45pt;width:101.35pt;height:89pt;flip:x;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" fillcolor="window" stroked="f" strokeweight=".5pt">
                <v:textbox>
                  <w:txbxContent>
                    <w:p w14:paraId="0F34E1D0" w14:textId="77777777" w:rsidR="00E2322B" w:rsidRPr="00205EF7" w:rsidRDefault="00E2322B" w:rsidP="00DF72E1">
                      <w:pPr>
                        <w:rPr>
                          <w:sz w:val="16"/>
                          <w:szCs w:val="16"/>
                        </w:rPr>
                      </w:pPr>
                      <w:r w:rsidRPr="00205EF7">
                        <w:rPr>
                          <w:rFonts w:cs="Arial"/>
                          <w:sz w:val="16"/>
                          <w:szCs w:val="16"/>
                        </w:rPr>
                        <w:t>If the answer to questions in boxes one</w:t>
                      </w:r>
                      <w:r>
                        <w:rPr>
                          <w:rFonts w:cs="Arial"/>
                          <w:sz w:val="16"/>
                          <w:szCs w:val="16"/>
                        </w:rPr>
                        <w:t xml:space="preserve">, two and three </w:t>
                      </w:r>
                      <w:r w:rsidRPr="00205EF7">
                        <w:rPr>
                          <w:rFonts w:cs="Arial"/>
                          <w:sz w:val="16"/>
                          <w:szCs w:val="16"/>
                        </w:rPr>
                        <w:t>was ‘</w:t>
                      </w:r>
                      <w:r w:rsidRPr="00691705">
                        <w:rPr>
                          <w:rFonts w:cs="Arial"/>
                          <w:color w:val="4472C4"/>
                          <w:sz w:val="16"/>
                          <w:szCs w:val="16"/>
                        </w:rPr>
                        <w:t>no’</w:t>
                      </w:r>
                      <w:r w:rsidRPr="00205EF7">
                        <w:rPr>
                          <w:rFonts w:cs="Arial"/>
                          <w:sz w:val="16"/>
                          <w:szCs w:val="16"/>
                        </w:rPr>
                        <w:t xml:space="preserve"> the alert was</w:t>
                      </w:r>
                      <w:r>
                        <w:rPr>
                          <w:rFonts w:cs="Arial"/>
                          <w:sz w:val="16"/>
                          <w:szCs w:val="16"/>
                        </w:rPr>
                        <w:t xml:space="preserve"> assessed as </w:t>
                      </w:r>
                      <w:r w:rsidRPr="00205EF7">
                        <w:rPr>
                          <w:rFonts w:cs="Arial"/>
                          <w:sz w:val="16"/>
                          <w:szCs w:val="16"/>
                        </w:rPr>
                        <w:t>overridden appropriately</w:t>
                      </w:r>
                    </w:p>
                  </w:txbxContent>
                </v:textbox>
              </v:shape>
            </w:pict>
          </mc:Fallback>
        </mc:AlternateContent>
      </w:r>
    </w:p>
    <w:p w14:paraId="1157A1F1" w14:textId="77777777" w:rsidR="00DF72E1" w:rsidRPr="004D31ED" w:rsidRDefault="00DF72E1"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878400" behindDoc="0" locked="0" layoutInCell="1" allowOverlap="1" wp14:anchorId="0D755DA2" wp14:editId="6A95C86C">
                <wp:simplePos x="0" y="0"/>
                <wp:positionH relativeFrom="column">
                  <wp:posOffset>2132330</wp:posOffset>
                </wp:positionH>
                <wp:positionV relativeFrom="paragraph">
                  <wp:posOffset>146050</wp:posOffset>
                </wp:positionV>
                <wp:extent cx="457200" cy="0"/>
                <wp:effectExtent l="0" t="63500" r="0" b="76200"/>
                <wp:wrapNone/>
                <wp:docPr id="482" name="Straight Arrow Connector 482"/>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5982BFC" id="Straight Arrow Connector 482" o:spid="_x0000_s1026" type="#_x0000_t32" style="position:absolute;margin-left:167.9pt;margin-top:11.5pt;width:36pt;height:0;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" strokecolor="#4472c4" strokeweight=".5pt">
                <v:stroke endarrow="block" joinstyle="miter"/>
              </v:shape>
            </w:pict>
          </mc:Fallback>
        </mc:AlternateContent>
      </w:r>
    </w:p>
    <w:p w14:paraId="69EC6015" w14:textId="77777777" w:rsidR="00DF72E1" w:rsidRPr="004D31ED" w:rsidRDefault="00DF72E1" w:rsidP="00DF72E1">
      <w:pPr>
        <w:rPr>
          <w:rFonts w:ascii="Calibri" w:eastAsia="Calibri" w:hAnsi="Calibri" w:cs="Times New Roman"/>
          <w:sz w:val="20"/>
          <w:szCs w:val="20"/>
        </w:rPr>
      </w:pPr>
    </w:p>
    <w:p w14:paraId="2C2EF50C" w14:textId="77777777" w:rsidR="00DF72E1" w:rsidRPr="004D31ED" w:rsidRDefault="00DF72E1"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887616" behindDoc="0" locked="0" layoutInCell="1" allowOverlap="1" wp14:anchorId="0F36B666" wp14:editId="41000E64">
                <wp:simplePos x="0" y="0"/>
                <wp:positionH relativeFrom="column">
                  <wp:posOffset>4461212</wp:posOffset>
                </wp:positionH>
                <wp:positionV relativeFrom="paragraph">
                  <wp:posOffset>54718</wp:posOffset>
                </wp:positionV>
                <wp:extent cx="955675" cy="651753"/>
                <wp:effectExtent l="25400" t="0" r="9525" b="72390"/>
                <wp:wrapNone/>
                <wp:docPr id="473" name="Elbow Connector 473"/>
                <wp:cNvGraphicFramePr/>
                <a:graphic xmlns:a="http://schemas.openxmlformats.org/drawingml/2006/main">
                  <a:graphicData uri="http://schemas.microsoft.com/office/word/2010/wordprocessingShape">
                    <wps:wsp>
                      <wps:cNvCnPr/>
                      <wps:spPr>
                        <a:xfrm flipH="1">
                          <a:off x="0" y="0"/>
                          <a:ext cx="955675" cy="651753"/>
                        </a:xfrm>
                        <a:prstGeom prst="bentConnector3">
                          <a:avLst>
                            <a:gd name="adj1" fmla="val 5164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ED36FA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73" o:spid="_x0000_s1026" type="#_x0000_t34" style="position:absolute;margin-left:351.3pt;margin-top:4.3pt;width:75.25pt;height:51.3pt;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" adj="11154" strokecolor="#4472c4" strokeweight=".5pt">
                <v:stroke endarrow="block"/>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886592" behindDoc="0" locked="0" layoutInCell="1" allowOverlap="1" wp14:anchorId="3A34FA08" wp14:editId="1D68C75F">
                <wp:simplePos x="0" y="0"/>
                <wp:positionH relativeFrom="column">
                  <wp:posOffset>1712068</wp:posOffset>
                </wp:positionH>
                <wp:positionV relativeFrom="paragraph">
                  <wp:posOffset>64446</wp:posOffset>
                </wp:positionV>
                <wp:extent cx="851076" cy="642025"/>
                <wp:effectExtent l="0" t="0" r="25400" b="69215"/>
                <wp:wrapNone/>
                <wp:docPr id="474" name="Elbow Connector 474"/>
                <wp:cNvGraphicFramePr/>
                <a:graphic xmlns:a="http://schemas.openxmlformats.org/drawingml/2006/main">
                  <a:graphicData uri="http://schemas.microsoft.com/office/word/2010/wordprocessingShape">
                    <wps:wsp>
                      <wps:cNvCnPr/>
                      <wps:spPr>
                        <a:xfrm>
                          <a:off x="0" y="0"/>
                          <a:ext cx="851076" cy="642025"/>
                        </a:xfrm>
                        <a:prstGeom prst="bentConnector3">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4647A1" id="Elbow Connector 474" o:spid="_x0000_s1026" type="#_x0000_t34" style="position:absolute;margin-left:134.8pt;margin-top:5.05pt;width:67pt;height:50.5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" strokecolor="#4472c4" strokeweight=".5pt">
                <v:stroke endarrow="block"/>
              </v:shape>
            </w:pict>
          </mc:Fallback>
        </mc:AlternateContent>
      </w:r>
    </w:p>
    <w:p w14:paraId="207BAB06" w14:textId="77777777" w:rsidR="00DF72E1" w:rsidRPr="004D31ED" w:rsidRDefault="00DF72E1" w:rsidP="00DF72E1">
      <w:pPr>
        <w:rPr>
          <w:rFonts w:ascii="Calibri" w:eastAsia="Calibri" w:hAnsi="Calibri" w:cs="Times New Roman"/>
          <w:sz w:val="20"/>
          <w:szCs w:val="20"/>
        </w:rPr>
      </w:pPr>
    </w:p>
    <w:p w14:paraId="435CBA9B" w14:textId="77777777" w:rsidR="00DF72E1" w:rsidRPr="004D31ED" w:rsidRDefault="00DF72E1"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888640" behindDoc="0" locked="0" layoutInCell="1" allowOverlap="1" wp14:anchorId="57B53F68" wp14:editId="5F4E65F3">
                <wp:simplePos x="0" y="0"/>
                <wp:positionH relativeFrom="column">
                  <wp:posOffset>2393004</wp:posOffset>
                </wp:positionH>
                <wp:positionV relativeFrom="paragraph">
                  <wp:posOffset>132391</wp:posOffset>
                </wp:positionV>
                <wp:extent cx="2126683" cy="708079"/>
                <wp:effectExtent l="0" t="0" r="6985" b="15875"/>
                <wp:wrapNone/>
                <wp:docPr id="489" name="Text Box 489"/>
                <wp:cNvGraphicFramePr/>
                <a:graphic xmlns:a="http://schemas.openxmlformats.org/drawingml/2006/main">
                  <a:graphicData uri="http://schemas.microsoft.com/office/word/2010/wordprocessingShape">
                    <wps:wsp>
                      <wps:cNvSpPr txBox="1"/>
                      <wps:spPr>
                        <a:xfrm>
                          <a:off x="0" y="0"/>
                          <a:ext cx="2126683" cy="708079"/>
                        </a:xfrm>
                        <a:prstGeom prst="rect">
                          <a:avLst/>
                        </a:prstGeom>
                        <a:solidFill>
                          <a:sysClr val="window" lastClr="FFFFFF"/>
                        </a:solidFill>
                        <a:ln w="6350">
                          <a:solidFill>
                            <a:prstClr val="black"/>
                          </a:solidFill>
                        </a:ln>
                      </wps:spPr>
                      <wps:txbx>
                        <w:txbxContent>
                          <w:p w14:paraId="7AC79C69" w14:textId="7C471FE3" w:rsidR="00E2322B" w:rsidRPr="00E80FB2" w:rsidRDefault="00E2322B" w:rsidP="00DF72E1">
                            <w:pPr>
                              <w:jc w:val="both"/>
                              <w:rPr>
                                <w:rFonts w:cs="Arial"/>
                                <w:sz w:val="18"/>
                                <w:szCs w:val="18"/>
                              </w:rPr>
                            </w:pPr>
                            <w:r w:rsidRPr="00E80FB2">
                              <w:rPr>
                                <w:rFonts w:cs="Arial"/>
                                <w:sz w:val="18"/>
                                <w:szCs w:val="18"/>
                              </w:rPr>
                              <w:t xml:space="preserve">How was the type and severity of the allergic reaction documented in the patient’s </w:t>
                            </w:r>
                            <w:r w:rsidR="00BC560C">
                              <w:rPr>
                                <w:rFonts w:cs="Arial"/>
                                <w:sz w:val="18"/>
                                <w:szCs w:val="18"/>
                              </w:rPr>
                              <w:t>electronic health record</w:t>
                            </w:r>
                            <w:r w:rsidRPr="00E80FB2">
                              <w:rPr>
                                <w:rFonts w:cs="Arial"/>
                                <w:sz w:val="18"/>
                                <w:szCs w:val="18"/>
                              </w:rPr>
                              <w:t>?</w:t>
                            </w:r>
                          </w:p>
                          <w:p w14:paraId="56C85CA8" w14:textId="77777777" w:rsidR="00E2322B" w:rsidRPr="00E80FB2" w:rsidRDefault="00E2322B" w:rsidP="00DF72E1">
                            <w:pPr>
                              <w:jc w:val="both"/>
                              <w:rPr>
                                <w:rFonts w:cs="Arial"/>
                                <w:sz w:val="18"/>
                                <w:szCs w:val="18"/>
                              </w:rPr>
                            </w:pPr>
                          </w:p>
                          <w:p w14:paraId="5F978441" w14:textId="77777777" w:rsidR="00E2322B" w:rsidRPr="00E80FB2" w:rsidRDefault="00E2322B" w:rsidP="00DF72E1">
                            <w:pPr>
                              <w:jc w:val="both"/>
                              <w:rPr>
                                <w:rFonts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53F68" id="Text Box 489" o:spid="_x0000_s1178" type="#_x0000_t202" style="position:absolute;margin-left:188.45pt;margin-top:10.4pt;width:167.45pt;height:55.7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" fillcolor="window" strokeweight=".5pt">
                <v:textbox>
                  <w:txbxContent>
                    <w:p w14:paraId="7AC79C69" w14:textId="7C471FE3" w:rsidR="00E2322B" w:rsidRPr="00E80FB2" w:rsidRDefault="00E2322B" w:rsidP="00DF72E1">
                      <w:pPr>
                        <w:jc w:val="both"/>
                        <w:rPr>
                          <w:rFonts w:cs="Arial"/>
                          <w:sz w:val="18"/>
                          <w:szCs w:val="18"/>
                        </w:rPr>
                      </w:pPr>
                      <w:r w:rsidRPr="00E80FB2">
                        <w:rPr>
                          <w:rFonts w:cs="Arial"/>
                          <w:sz w:val="18"/>
                          <w:szCs w:val="18"/>
                        </w:rPr>
                        <w:t xml:space="preserve">How was the type and severity of the allergic reaction documented in the patient’s </w:t>
                      </w:r>
                      <w:r w:rsidR="00BC560C">
                        <w:rPr>
                          <w:rFonts w:cs="Arial"/>
                          <w:sz w:val="18"/>
                          <w:szCs w:val="18"/>
                        </w:rPr>
                        <w:t>electronic health record</w:t>
                      </w:r>
                      <w:r w:rsidRPr="00E80FB2">
                        <w:rPr>
                          <w:rFonts w:cs="Arial"/>
                          <w:sz w:val="18"/>
                          <w:szCs w:val="18"/>
                        </w:rPr>
                        <w:t>?</w:t>
                      </w:r>
                    </w:p>
                    <w:p w14:paraId="56C85CA8" w14:textId="77777777" w:rsidR="00E2322B" w:rsidRPr="00E80FB2" w:rsidRDefault="00E2322B" w:rsidP="00DF72E1">
                      <w:pPr>
                        <w:jc w:val="both"/>
                        <w:rPr>
                          <w:rFonts w:cs="Arial"/>
                          <w:sz w:val="18"/>
                          <w:szCs w:val="18"/>
                        </w:rPr>
                      </w:pPr>
                    </w:p>
                    <w:p w14:paraId="5F978441" w14:textId="77777777" w:rsidR="00E2322B" w:rsidRPr="00E80FB2" w:rsidRDefault="00E2322B" w:rsidP="00DF72E1">
                      <w:pPr>
                        <w:jc w:val="both"/>
                        <w:rPr>
                          <w:rFonts w:cs="Arial"/>
                          <w:sz w:val="18"/>
                          <w:szCs w:val="18"/>
                        </w:rPr>
                      </w:pP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898880" behindDoc="0" locked="0" layoutInCell="1" allowOverlap="1" wp14:anchorId="5DAA0E11" wp14:editId="5FEA8681">
                <wp:simplePos x="0" y="0"/>
                <wp:positionH relativeFrom="column">
                  <wp:posOffset>1488331</wp:posOffset>
                </wp:positionH>
                <wp:positionV relativeFrom="paragraph">
                  <wp:posOffset>330281</wp:posOffset>
                </wp:positionV>
                <wp:extent cx="603115" cy="272375"/>
                <wp:effectExtent l="0" t="0" r="0" b="0"/>
                <wp:wrapNone/>
                <wp:docPr id="470" name="Text Box 470"/>
                <wp:cNvGraphicFramePr/>
                <a:graphic xmlns:a="http://schemas.openxmlformats.org/drawingml/2006/main">
                  <a:graphicData uri="http://schemas.microsoft.com/office/word/2010/wordprocessingShape">
                    <wps:wsp>
                      <wps:cNvSpPr txBox="1"/>
                      <wps:spPr>
                        <a:xfrm flipH="1">
                          <a:off x="0" y="0"/>
                          <a:ext cx="603115" cy="272375"/>
                        </a:xfrm>
                        <a:prstGeom prst="rect">
                          <a:avLst/>
                        </a:prstGeom>
                        <a:solidFill>
                          <a:sysClr val="window" lastClr="FFFFFF"/>
                        </a:solidFill>
                        <a:ln w="6350">
                          <a:noFill/>
                        </a:ln>
                      </wps:spPr>
                      <wps:txbx>
                        <w:txbxContent>
                          <w:p w14:paraId="52B988AE" w14:textId="77777777" w:rsidR="00E2322B" w:rsidRDefault="00E2322B" w:rsidP="00DF72E1">
                            <w:r>
                              <w:rPr>
                                <w:rFonts w:cs="Arial"/>
                                <w:sz w:val="13"/>
                                <w:szCs w:val="13"/>
                              </w:rPr>
                              <w:t>Severe</w:t>
                            </w:r>
                          </w:p>
                          <w:p w14:paraId="32BD5799"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A0E11" id="Text Box 470" o:spid="_x0000_s1179" type="#_x0000_t202" style="position:absolute;margin-left:117.2pt;margin-top:26pt;width:47.5pt;height:21.45pt;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" fillcolor="window" stroked="f" strokeweight=".5pt">
                <v:textbox>
                  <w:txbxContent>
                    <w:p w14:paraId="52B988AE" w14:textId="77777777" w:rsidR="00E2322B" w:rsidRDefault="00E2322B" w:rsidP="00DF72E1">
                      <w:r>
                        <w:rPr>
                          <w:rFonts w:cs="Arial"/>
                          <w:sz w:val="13"/>
                          <w:szCs w:val="13"/>
                        </w:rPr>
                        <w:t>Severe</w:t>
                      </w:r>
                    </w:p>
                    <w:p w14:paraId="32BD5799" w14:textId="77777777" w:rsidR="00E2322B" w:rsidRDefault="00E2322B" w:rsidP="00DF72E1"/>
                  </w:txbxContent>
                </v:textbox>
              </v:shape>
            </w:pict>
          </mc:Fallback>
        </mc:AlternateContent>
      </w:r>
    </w:p>
    <w:p w14:paraId="576F9357" w14:textId="77777777" w:rsidR="00DF72E1" w:rsidRPr="004D31ED" w:rsidRDefault="00DF72E1"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06048" behindDoc="0" locked="0" layoutInCell="1" allowOverlap="1" wp14:anchorId="4336E505" wp14:editId="2BFCC8B5">
                <wp:simplePos x="0" y="0"/>
                <wp:positionH relativeFrom="column">
                  <wp:posOffset>4894593</wp:posOffset>
                </wp:positionH>
                <wp:positionV relativeFrom="paragraph">
                  <wp:posOffset>61947</wp:posOffset>
                </wp:positionV>
                <wp:extent cx="693843" cy="398352"/>
                <wp:effectExtent l="0" t="0" r="5080" b="0"/>
                <wp:wrapNone/>
                <wp:docPr id="456" name="Text Box 456"/>
                <wp:cNvGraphicFramePr/>
                <a:graphic xmlns:a="http://schemas.openxmlformats.org/drawingml/2006/main">
                  <a:graphicData uri="http://schemas.microsoft.com/office/word/2010/wordprocessingShape">
                    <wps:wsp>
                      <wps:cNvSpPr txBox="1"/>
                      <wps:spPr>
                        <a:xfrm flipH="1">
                          <a:off x="0" y="0"/>
                          <a:ext cx="693843" cy="398352"/>
                        </a:xfrm>
                        <a:prstGeom prst="rect">
                          <a:avLst/>
                        </a:prstGeom>
                        <a:solidFill>
                          <a:sysClr val="window" lastClr="FFFFFF"/>
                        </a:solidFill>
                        <a:ln w="6350">
                          <a:noFill/>
                        </a:ln>
                      </wps:spPr>
                      <wps:txbx>
                        <w:txbxContent>
                          <w:p w14:paraId="24D66100" w14:textId="77777777" w:rsidR="00E2322B" w:rsidRDefault="00E2322B" w:rsidP="00DF72E1">
                            <w:r>
                              <w:rPr>
                                <w:rFonts w:cs="Arial"/>
                                <w:sz w:val="13"/>
                                <w:szCs w:val="13"/>
                              </w:rPr>
                              <w:t>Not documented</w:t>
                            </w:r>
                          </w:p>
                          <w:p w14:paraId="4F53FD5D"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6E505" id="Text Box 456" o:spid="_x0000_s1180" type="#_x0000_t202" style="position:absolute;margin-left:385.4pt;margin-top:4.9pt;width:54.65pt;height:31.35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" fillcolor="window" stroked="f" strokeweight=".5pt">
                <v:textbox>
                  <w:txbxContent>
                    <w:p w14:paraId="24D66100" w14:textId="77777777" w:rsidR="00E2322B" w:rsidRDefault="00E2322B" w:rsidP="00DF72E1">
                      <w:r>
                        <w:rPr>
                          <w:rFonts w:cs="Arial"/>
                          <w:sz w:val="13"/>
                          <w:szCs w:val="13"/>
                        </w:rPr>
                        <w:t>Not documented</w:t>
                      </w:r>
                    </w:p>
                    <w:p w14:paraId="4F53FD5D" w14:textId="77777777" w:rsidR="00E2322B" w:rsidRDefault="00E2322B" w:rsidP="00DF72E1"/>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897856" behindDoc="0" locked="0" layoutInCell="1" allowOverlap="1" wp14:anchorId="1BACA411" wp14:editId="491EF19F">
                <wp:simplePos x="0" y="0"/>
                <wp:positionH relativeFrom="column">
                  <wp:posOffset>1154145</wp:posOffset>
                </wp:positionH>
                <wp:positionV relativeFrom="paragraph">
                  <wp:posOffset>269537</wp:posOffset>
                </wp:positionV>
                <wp:extent cx="1156595" cy="233875"/>
                <wp:effectExtent l="25400" t="0" r="12065" b="58420"/>
                <wp:wrapNone/>
                <wp:docPr id="471" name="Straight Arrow Connector 471"/>
                <wp:cNvGraphicFramePr/>
                <a:graphic xmlns:a="http://schemas.openxmlformats.org/drawingml/2006/main">
                  <a:graphicData uri="http://schemas.microsoft.com/office/word/2010/wordprocessingShape">
                    <wps:wsp>
                      <wps:cNvCnPr/>
                      <wps:spPr>
                        <a:xfrm flipH="1">
                          <a:off x="0" y="0"/>
                          <a:ext cx="1156595" cy="2338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A5FE473" id="Straight Arrow Connector 471" o:spid="_x0000_s1026" type="#_x0000_t32" style="position:absolute;margin-left:90.9pt;margin-top:21.2pt;width:91.05pt;height:18.4pt;flip:x;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" strokecolor="#4472c4" strokeweight=".5pt">
                <v:stroke endarrow="block" joinstyle="miter"/>
              </v:shape>
            </w:pict>
          </mc:Fallback>
        </mc:AlternateContent>
      </w:r>
    </w:p>
    <w:p w14:paraId="6E7451EF" w14:textId="630CCAC2" w:rsidR="00DF72E1" w:rsidRPr="004D31ED" w:rsidRDefault="00BC560C"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894784" behindDoc="0" locked="0" layoutInCell="1" allowOverlap="1" wp14:anchorId="149F1530" wp14:editId="3FE10F6A">
                <wp:simplePos x="0" y="0"/>
                <wp:positionH relativeFrom="column">
                  <wp:posOffset>196849</wp:posOffset>
                </wp:positionH>
                <wp:positionV relativeFrom="paragraph">
                  <wp:posOffset>219076</wp:posOffset>
                </wp:positionV>
                <wp:extent cx="2007235" cy="514350"/>
                <wp:effectExtent l="0" t="0" r="12065" b="19050"/>
                <wp:wrapNone/>
                <wp:docPr id="469" name="Text Box 469"/>
                <wp:cNvGraphicFramePr/>
                <a:graphic xmlns:a="http://schemas.openxmlformats.org/drawingml/2006/main">
                  <a:graphicData uri="http://schemas.microsoft.com/office/word/2010/wordprocessingShape">
                    <wps:wsp>
                      <wps:cNvSpPr txBox="1"/>
                      <wps:spPr>
                        <a:xfrm flipH="1">
                          <a:off x="0" y="0"/>
                          <a:ext cx="2007235" cy="514350"/>
                        </a:xfrm>
                        <a:prstGeom prst="rect">
                          <a:avLst/>
                        </a:prstGeom>
                        <a:solidFill>
                          <a:sysClr val="window" lastClr="FFFFFF"/>
                        </a:solidFill>
                        <a:ln w="6350">
                          <a:solidFill>
                            <a:srgbClr val="000000"/>
                          </a:solidFill>
                        </a:ln>
                      </wps:spPr>
                      <wps:txbx>
                        <w:txbxContent>
                          <w:p w14:paraId="642BB3BF" w14:textId="78A14F5B" w:rsidR="00E2322B" w:rsidRPr="00C625C5" w:rsidRDefault="00E2322B" w:rsidP="00DF72E1">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indicating the patient had taken the medication before?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F1530" id="Text Box 469" o:spid="_x0000_s1181" type="#_x0000_t202" style="position:absolute;margin-left:15.5pt;margin-top:17.25pt;width:158.05pt;height:40.5pt;flip:x;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" fillcolor="window" strokeweight=".5pt">
                <v:textbox>
                  <w:txbxContent>
                    <w:p w14:paraId="642BB3BF" w14:textId="78A14F5B" w:rsidR="00E2322B" w:rsidRPr="00C625C5" w:rsidRDefault="00E2322B" w:rsidP="00DF72E1">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indicating the patient had taken the medication before?</w:t>
                      </w:r>
                    </w:p>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905024" behindDoc="0" locked="0" layoutInCell="1" allowOverlap="1" wp14:anchorId="43284B9C" wp14:editId="7BE97A42">
                <wp:simplePos x="0" y="0"/>
                <wp:positionH relativeFrom="column">
                  <wp:posOffset>4610910</wp:posOffset>
                </wp:positionH>
                <wp:positionV relativeFrom="paragraph">
                  <wp:posOffset>128555</wp:posOffset>
                </wp:positionV>
                <wp:extent cx="924127" cy="223736"/>
                <wp:effectExtent l="0" t="0" r="41275" b="55880"/>
                <wp:wrapNone/>
                <wp:docPr id="265" name="Straight Arrow Connector 265"/>
                <wp:cNvGraphicFramePr/>
                <a:graphic xmlns:a="http://schemas.openxmlformats.org/drawingml/2006/main">
                  <a:graphicData uri="http://schemas.microsoft.com/office/word/2010/wordprocessingShape">
                    <wps:wsp>
                      <wps:cNvCnPr/>
                      <wps:spPr>
                        <a:xfrm>
                          <a:off x="0" y="0"/>
                          <a:ext cx="924127" cy="22373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82F5B8" id="Straight Arrow Connector 265" o:spid="_x0000_s1026" type="#_x0000_t32" style="position:absolute;margin-left:363.05pt;margin-top:10.1pt;width:72.75pt;height:17.6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" strokecolor="#4472c4" strokeweight=".5pt">
                <v:stroke endarrow="block" joinstyle="miter"/>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902976" behindDoc="0" locked="0" layoutInCell="1" allowOverlap="1" wp14:anchorId="470426F8" wp14:editId="62E278D3">
                <wp:simplePos x="0" y="0"/>
                <wp:positionH relativeFrom="column">
                  <wp:posOffset>3454400</wp:posOffset>
                </wp:positionH>
                <wp:positionV relativeFrom="paragraph">
                  <wp:posOffset>274834</wp:posOffset>
                </wp:positionV>
                <wp:extent cx="0" cy="416729"/>
                <wp:effectExtent l="63500" t="0" r="50800" b="40640"/>
                <wp:wrapNone/>
                <wp:docPr id="459" name="Straight Arrow Connector 459"/>
                <wp:cNvGraphicFramePr/>
                <a:graphic xmlns:a="http://schemas.openxmlformats.org/drawingml/2006/main">
                  <a:graphicData uri="http://schemas.microsoft.com/office/word/2010/wordprocessingShape">
                    <wps:wsp>
                      <wps:cNvCnPr/>
                      <wps:spPr>
                        <a:xfrm>
                          <a:off x="0" y="0"/>
                          <a:ext cx="0" cy="41672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D29DCC6" id="Straight Arrow Connector 459" o:spid="_x0000_s1026" type="#_x0000_t32" style="position:absolute;margin-left:272pt;margin-top:21.65pt;width:0;height:32.8pt;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" strokecolor="#4472c4" strokeweight=".5pt">
                <v:stroke endarrow="block" joinstyle="miter"/>
              </v:shape>
            </w:pict>
          </mc:Fallback>
        </mc:AlternateContent>
      </w:r>
    </w:p>
    <w:p w14:paraId="7F783C26" w14:textId="77777777" w:rsidR="00DF72E1" w:rsidRPr="004D31ED" w:rsidRDefault="00DF72E1"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07072" behindDoc="0" locked="0" layoutInCell="1" allowOverlap="1" wp14:anchorId="37C64459" wp14:editId="4C38D795">
                <wp:simplePos x="0" y="0"/>
                <wp:positionH relativeFrom="column">
                  <wp:posOffset>5583677</wp:posOffset>
                </wp:positionH>
                <wp:positionV relativeFrom="paragraph">
                  <wp:posOffset>144739</wp:posOffset>
                </wp:positionV>
                <wp:extent cx="2266544" cy="447473"/>
                <wp:effectExtent l="0" t="0" r="6985" b="10160"/>
                <wp:wrapNone/>
                <wp:docPr id="490" name="Text Box 490"/>
                <wp:cNvGraphicFramePr/>
                <a:graphic xmlns:a="http://schemas.openxmlformats.org/drawingml/2006/main">
                  <a:graphicData uri="http://schemas.microsoft.com/office/word/2010/wordprocessingShape">
                    <wps:wsp>
                      <wps:cNvSpPr txBox="1"/>
                      <wps:spPr>
                        <a:xfrm>
                          <a:off x="0" y="0"/>
                          <a:ext cx="2266544" cy="447473"/>
                        </a:xfrm>
                        <a:prstGeom prst="rect">
                          <a:avLst/>
                        </a:prstGeom>
                        <a:solidFill>
                          <a:sysClr val="window" lastClr="FFFFFF"/>
                        </a:solidFill>
                        <a:ln w="6350">
                          <a:solidFill>
                            <a:prstClr val="black"/>
                          </a:solidFill>
                        </a:ln>
                      </wps:spPr>
                      <wps:txbx>
                        <w:txbxContent>
                          <w:p w14:paraId="7B9B93DB" w14:textId="77777777" w:rsidR="00E2322B" w:rsidRPr="00E80FB2" w:rsidRDefault="00E2322B" w:rsidP="00DF72E1">
                            <w:pPr>
                              <w:rPr>
                                <w:rFonts w:cs="Arial"/>
                                <w:sz w:val="18"/>
                                <w:szCs w:val="18"/>
                              </w:rPr>
                            </w:pPr>
                            <w:r w:rsidRPr="00E80FB2">
                              <w:rPr>
                                <w:rFonts w:cs="Arial"/>
                                <w:sz w:val="18"/>
                                <w:szCs w:val="18"/>
                              </w:rPr>
                              <w:t>Was it topical, ophthalmic, or an otic dosage form for short term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64459" id="Text Box 490" o:spid="_x0000_s1182" type="#_x0000_t202" style="position:absolute;margin-left:439.65pt;margin-top:11.4pt;width:178.45pt;height:35.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" fillcolor="window" strokeweight=".5pt">
                <v:textbox>
                  <w:txbxContent>
                    <w:p w14:paraId="7B9B93DB" w14:textId="77777777" w:rsidR="00E2322B" w:rsidRPr="00E80FB2" w:rsidRDefault="00E2322B" w:rsidP="00DF72E1">
                      <w:pPr>
                        <w:rPr>
                          <w:rFonts w:cs="Arial"/>
                          <w:sz w:val="18"/>
                          <w:szCs w:val="18"/>
                        </w:rPr>
                      </w:pPr>
                      <w:r w:rsidRPr="00E80FB2">
                        <w:rPr>
                          <w:rFonts w:cs="Arial"/>
                          <w:sz w:val="18"/>
                          <w:szCs w:val="18"/>
                        </w:rPr>
                        <w:t>Was it topical, ophthalmic, or an otic dosage form for short term use?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04000" behindDoc="0" locked="0" layoutInCell="1" allowOverlap="1" wp14:anchorId="3BB35362" wp14:editId="6992B1C9">
                <wp:simplePos x="0" y="0"/>
                <wp:positionH relativeFrom="column">
                  <wp:posOffset>3725694</wp:posOffset>
                </wp:positionH>
                <wp:positionV relativeFrom="paragraph">
                  <wp:posOffset>18280</wp:posOffset>
                </wp:positionV>
                <wp:extent cx="660903" cy="393011"/>
                <wp:effectExtent l="0" t="0" r="0" b="1270"/>
                <wp:wrapNone/>
                <wp:docPr id="458" name="Text Box 458"/>
                <wp:cNvGraphicFramePr/>
                <a:graphic xmlns:a="http://schemas.openxmlformats.org/drawingml/2006/main">
                  <a:graphicData uri="http://schemas.microsoft.com/office/word/2010/wordprocessingShape">
                    <wps:wsp>
                      <wps:cNvSpPr txBox="1"/>
                      <wps:spPr>
                        <a:xfrm flipH="1">
                          <a:off x="0" y="0"/>
                          <a:ext cx="660903" cy="393011"/>
                        </a:xfrm>
                        <a:prstGeom prst="rect">
                          <a:avLst/>
                        </a:prstGeom>
                        <a:solidFill>
                          <a:sysClr val="window" lastClr="FFFFFF"/>
                        </a:solidFill>
                        <a:ln w="6350">
                          <a:noFill/>
                        </a:ln>
                      </wps:spPr>
                      <wps:txbx>
                        <w:txbxContent>
                          <w:p w14:paraId="1A8420DD" w14:textId="77777777" w:rsidR="00E2322B" w:rsidRDefault="00E2322B" w:rsidP="00DF72E1">
                            <w:r>
                              <w:rPr>
                                <w:rFonts w:cs="Arial"/>
                                <w:sz w:val="13"/>
                                <w:szCs w:val="13"/>
                              </w:rPr>
                              <w:t>Mild or moderate</w:t>
                            </w:r>
                          </w:p>
                          <w:p w14:paraId="59ED6BC4"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35362" id="Text Box 458" o:spid="_x0000_s1183" type="#_x0000_t202" style="position:absolute;margin-left:293.35pt;margin-top:1.45pt;width:52.05pt;height:30.95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" fillcolor="window" stroked="f" strokeweight=".5pt">
                <v:textbox>
                  <w:txbxContent>
                    <w:p w14:paraId="1A8420DD" w14:textId="77777777" w:rsidR="00E2322B" w:rsidRDefault="00E2322B" w:rsidP="00DF72E1">
                      <w:r>
                        <w:rPr>
                          <w:rFonts w:cs="Arial"/>
                          <w:sz w:val="13"/>
                          <w:szCs w:val="13"/>
                        </w:rPr>
                        <w:t>Mild or moderate</w:t>
                      </w:r>
                    </w:p>
                    <w:p w14:paraId="59ED6BC4" w14:textId="77777777" w:rsidR="00E2322B" w:rsidRDefault="00E2322B" w:rsidP="00DF72E1"/>
                  </w:txbxContent>
                </v:textbox>
              </v:shape>
            </w:pict>
          </mc:Fallback>
        </mc:AlternateContent>
      </w:r>
    </w:p>
    <w:p w14:paraId="42A88799" w14:textId="77777777" w:rsidR="00DF72E1" w:rsidRPr="004D31ED" w:rsidRDefault="00DF72E1"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895808" behindDoc="0" locked="0" layoutInCell="1" allowOverlap="1" wp14:anchorId="3BBB6E65" wp14:editId="2086F4A1">
                <wp:simplePos x="0" y="0"/>
                <wp:positionH relativeFrom="column">
                  <wp:posOffset>1653540</wp:posOffset>
                </wp:positionH>
                <wp:positionV relativeFrom="paragraph">
                  <wp:posOffset>238125</wp:posOffset>
                </wp:positionV>
                <wp:extent cx="353992" cy="442568"/>
                <wp:effectExtent l="0" t="0" r="40005" b="40640"/>
                <wp:wrapNone/>
                <wp:docPr id="457" name="Straight Arrow Connector 457"/>
                <wp:cNvGraphicFramePr/>
                <a:graphic xmlns:a="http://schemas.openxmlformats.org/drawingml/2006/main">
                  <a:graphicData uri="http://schemas.microsoft.com/office/word/2010/wordprocessingShape">
                    <wps:wsp>
                      <wps:cNvCnPr/>
                      <wps:spPr>
                        <a:xfrm>
                          <a:off x="0" y="0"/>
                          <a:ext cx="353992" cy="44256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87C61D" id="Straight Arrow Connector 457" o:spid="_x0000_s1026" type="#_x0000_t32" style="position:absolute;margin-left:130.2pt;margin-top:18.75pt;width:27.85pt;height:34.8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899904" behindDoc="0" locked="0" layoutInCell="1" allowOverlap="1" wp14:anchorId="74639974" wp14:editId="2C02F698">
                <wp:simplePos x="0" y="0"/>
                <wp:positionH relativeFrom="column">
                  <wp:posOffset>845495</wp:posOffset>
                </wp:positionH>
                <wp:positionV relativeFrom="paragraph">
                  <wp:posOffset>238746</wp:posOffset>
                </wp:positionV>
                <wp:extent cx="308313" cy="442824"/>
                <wp:effectExtent l="25400" t="0" r="22225" b="40005"/>
                <wp:wrapNone/>
                <wp:docPr id="467" name="Straight Arrow Connector 467"/>
                <wp:cNvGraphicFramePr/>
                <a:graphic xmlns:a="http://schemas.openxmlformats.org/drawingml/2006/main">
                  <a:graphicData uri="http://schemas.microsoft.com/office/word/2010/wordprocessingShape">
                    <wps:wsp>
                      <wps:cNvCnPr/>
                      <wps:spPr>
                        <a:xfrm flipH="1">
                          <a:off x="0" y="0"/>
                          <a:ext cx="308313" cy="44282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833B79" id="Straight Arrow Connector 467" o:spid="_x0000_s1026" type="#_x0000_t32" style="position:absolute;margin-left:66.55pt;margin-top:18.8pt;width:24.3pt;height:34.85pt;flip:x;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893760" behindDoc="0" locked="0" layoutInCell="1" allowOverlap="1" wp14:anchorId="08BAFE03" wp14:editId="08AF75EF">
                <wp:simplePos x="0" y="0"/>
                <wp:positionH relativeFrom="column">
                  <wp:posOffset>1922996</wp:posOffset>
                </wp:positionH>
                <wp:positionV relativeFrom="paragraph">
                  <wp:posOffset>333916</wp:posOffset>
                </wp:positionV>
                <wp:extent cx="354965" cy="223818"/>
                <wp:effectExtent l="0" t="0" r="635" b="5080"/>
                <wp:wrapNone/>
                <wp:docPr id="463" name="Text Box 463"/>
                <wp:cNvGraphicFramePr/>
                <a:graphic xmlns:a="http://schemas.openxmlformats.org/drawingml/2006/main">
                  <a:graphicData uri="http://schemas.microsoft.com/office/word/2010/wordprocessingShape">
                    <wps:wsp>
                      <wps:cNvSpPr txBox="1"/>
                      <wps:spPr>
                        <a:xfrm flipH="1">
                          <a:off x="0" y="0"/>
                          <a:ext cx="354965" cy="223818"/>
                        </a:xfrm>
                        <a:prstGeom prst="rect">
                          <a:avLst/>
                        </a:prstGeom>
                        <a:solidFill>
                          <a:sysClr val="window" lastClr="FFFFFF"/>
                        </a:solidFill>
                        <a:ln w="6350">
                          <a:noFill/>
                        </a:ln>
                      </wps:spPr>
                      <wps:txbx>
                        <w:txbxContent>
                          <w:p w14:paraId="044C21DD" w14:textId="77777777" w:rsidR="00E2322B" w:rsidRDefault="00E2322B" w:rsidP="00DF72E1">
                            <w:r>
                              <w:rPr>
                                <w:rFonts w:cs="Arial"/>
                                <w:sz w:val="13"/>
                                <w:szCs w:val="13"/>
                              </w:rPr>
                              <w:t>Yes</w:t>
                            </w:r>
                          </w:p>
                          <w:p w14:paraId="77BBBEB9"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AFE03" id="Text Box 463" o:spid="_x0000_s1184" type="#_x0000_t202" style="position:absolute;margin-left:151.4pt;margin-top:26.3pt;width:27.95pt;height:17.6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" fillcolor="window" stroked="f" strokeweight=".5pt">
                <v:textbox>
                  <w:txbxContent>
                    <w:p w14:paraId="044C21DD" w14:textId="77777777" w:rsidR="00E2322B" w:rsidRDefault="00E2322B" w:rsidP="00DF72E1">
                      <w:r>
                        <w:rPr>
                          <w:rFonts w:cs="Arial"/>
                          <w:sz w:val="13"/>
                          <w:szCs w:val="13"/>
                        </w:rPr>
                        <w:t>Yes</w:t>
                      </w:r>
                    </w:p>
                    <w:p w14:paraId="77BBBEB9" w14:textId="77777777" w:rsidR="00E2322B" w:rsidRDefault="00E2322B" w:rsidP="00DF72E1"/>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892736" behindDoc="0" locked="0" layoutInCell="1" allowOverlap="1" wp14:anchorId="4E4C182E" wp14:editId="58488C0E">
                <wp:simplePos x="0" y="0"/>
                <wp:positionH relativeFrom="column">
                  <wp:posOffset>2661880</wp:posOffset>
                </wp:positionH>
                <wp:positionV relativeFrom="paragraph">
                  <wp:posOffset>136782</wp:posOffset>
                </wp:positionV>
                <wp:extent cx="2289810" cy="570230"/>
                <wp:effectExtent l="0" t="0" r="8890" b="13970"/>
                <wp:wrapNone/>
                <wp:docPr id="491" name="Text Box 491"/>
                <wp:cNvGraphicFramePr/>
                <a:graphic xmlns:a="http://schemas.openxmlformats.org/drawingml/2006/main">
                  <a:graphicData uri="http://schemas.microsoft.com/office/word/2010/wordprocessingShape">
                    <wps:wsp>
                      <wps:cNvSpPr txBox="1"/>
                      <wps:spPr>
                        <a:xfrm>
                          <a:off x="0" y="0"/>
                          <a:ext cx="2289810" cy="570230"/>
                        </a:xfrm>
                        <a:prstGeom prst="rect">
                          <a:avLst/>
                        </a:prstGeom>
                        <a:solidFill>
                          <a:sysClr val="window" lastClr="FFFFFF"/>
                        </a:solidFill>
                        <a:ln w="6350">
                          <a:solidFill>
                            <a:prstClr val="black"/>
                          </a:solidFill>
                        </a:ln>
                      </wps:spPr>
                      <wps:txbx>
                        <w:txbxContent>
                          <w:p w14:paraId="7890BC2F" w14:textId="77777777" w:rsidR="00E2322B" w:rsidRPr="00FC64A5" w:rsidRDefault="00E2322B" w:rsidP="00DF72E1">
                            <w:pPr>
                              <w:rPr>
                                <w:rFonts w:cs="Arial"/>
                                <w:sz w:val="16"/>
                                <w:szCs w:val="16"/>
                              </w:rPr>
                            </w:pPr>
                            <w:r>
                              <w:rPr>
                                <w:rFonts w:cs="Arial"/>
                                <w:sz w:val="16"/>
                                <w:szCs w:val="16"/>
                              </w:rPr>
                              <w:t xml:space="preserve">When cross checked with LexiComp® was the identified risk level either level A, level B, or level 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C182E" id="Text Box 491" o:spid="_x0000_s1185" type="#_x0000_t202" style="position:absolute;margin-left:209.6pt;margin-top:10.75pt;width:180.3pt;height:44.9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" fillcolor="window" strokeweight=".5pt">
                <v:textbox>
                  <w:txbxContent>
                    <w:p w14:paraId="7890BC2F" w14:textId="77777777" w:rsidR="00E2322B" w:rsidRPr="00FC64A5" w:rsidRDefault="00E2322B" w:rsidP="00DF72E1">
                      <w:pPr>
                        <w:rPr>
                          <w:rFonts w:cs="Arial"/>
                          <w:sz w:val="16"/>
                          <w:szCs w:val="16"/>
                        </w:rPr>
                      </w:pPr>
                      <w:r>
                        <w:rPr>
                          <w:rFonts w:cs="Arial"/>
                          <w:sz w:val="16"/>
                          <w:szCs w:val="16"/>
                        </w:rPr>
                        <w:t xml:space="preserve">When cross checked with LexiComp® was the identified risk level either level A, level B, or level C? </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00928" behindDoc="0" locked="0" layoutInCell="1" allowOverlap="1" wp14:anchorId="7231CBC6" wp14:editId="7B637133">
                <wp:simplePos x="0" y="0"/>
                <wp:positionH relativeFrom="column">
                  <wp:posOffset>297069</wp:posOffset>
                </wp:positionH>
                <wp:positionV relativeFrom="paragraph">
                  <wp:posOffset>259512</wp:posOffset>
                </wp:positionV>
                <wp:extent cx="354965" cy="223818"/>
                <wp:effectExtent l="0" t="0" r="635" b="5080"/>
                <wp:wrapNone/>
                <wp:docPr id="466" name="Text Box 466"/>
                <wp:cNvGraphicFramePr/>
                <a:graphic xmlns:a="http://schemas.openxmlformats.org/drawingml/2006/main">
                  <a:graphicData uri="http://schemas.microsoft.com/office/word/2010/wordprocessingShape">
                    <wps:wsp>
                      <wps:cNvSpPr txBox="1"/>
                      <wps:spPr>
                        <a:xfrm flipH="1">
                          <a:off x="0" y="0"/>
                          <a:ext cx="354965" cy="223818"/>
                        </a:xfrm>
                        <a:prstGeom prst="rect">
                          <a:avLst/>
                        </a:prstGeom>
                        <a:solidFill>
                          <a:sysClr val="window" lastClr="FFFFFF"/>
                        </a:solidFill>
                        <a:ln w="6350">
                          <a:noFill/>
                        </a:ln>
                      </wps:spPr>
                      <wps:txbx>
                        <w:txbxContent>
                          <w:p w14:paraId="63905660" w14:textId="77777777" w:rsidR="00E2322B" w:rsidRDefault="00E2322B" w:rsidP="00DF72E1">
                            <w:r>
                              <w:rPr>
                                <w:rFonts w:cs="Arial"/>
                                <w:sz w:val="13"/>
                                <w:szCs w:val="13"/>
                              </w:rPr>
                              <w:t>No</w:t>
                            </w:r>
                          </w:p>
                          <w:p w14:paraId="334E9218"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1CBC6" id="Text Box 466" o:spid="_x0000_s1186" type="#_x0000_t202" style="position:absolute;margin-left:23.4pt;margin-top:20.45pt;width:27.95pt;height:17.6pt;flip:x;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" fillcolor="window" stroked="f" strokeweight=".5pt">
                <v:textbox>
                  <w:txbxContent>
                    <w:p w14:paraId="63905660" w14:textId="77777777" w:rsidR="00E2322B" w:rsidRDefault="00E2322B" w:rsidP="00DF72E1">
                      <w:r>
                        <w:rPr>
                          <w:rFonts w:cs="Arial"/>
                          <w:sz w:val="13"/>
                          <w:szCs w:val="13"/>
                        </w:rPr>
                        <w:t>No</w:t>
                      </w:r>
                    </w:p>
                    <w:p w14:paraId="334E9218" w14:textId="77777777" w:rsidR="00E2322B" w:rsidRDefault="00E2322B" w:rsidP="00DF72E1"/>
                  </w:txbxContent>
                </v:textbox>
              </v:shape>
            </w:pict>
          </mc:Fallback>
        </mc:AlternateContent>
      </w:r>
    </w:p>
    <w:p w14:paraId="5666D3EB" w14:textId="77777777" w:rsidR="00DF72E1" w:rsidRPr="004D31ED" w:rsidRDefault="00DF72E1"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09120" behindDoc="0" locked="0" layoutInCell="1" allowOverlap="1" wp14:anchorId="30FA9E8D" wp14:editId="19A145CA">
                <wp:simplePos x="0" y="0"/>
                <wp:positionH relativeFrom="column">
                  <wp:posOffset>5534836</wp:posOffset>
                </wp:positionH>
                <wp:positionV relativeFrom="paragraph">
                  <wp:posOffset>109017</wp:posOffset>
                </wp:positionV>
                <wp:extent cx="1052519" cy="885217"/>
                <wp:effectExtent l="25400" t="0" r="14605" b="41910"/>
                <wp:wrapNone/>
                <wp:docPr id="284" name="Straight Arrow Connector 284"/>
                <wp:cNvGraphicFramePr/>
                <a:graphic xmlns:a="http://schemas.openxmlformats.org/drawingml/2006/main">
                  <a:graphicData uri="http://schemas.microsoft.com/office/word/2010/wordprocessingShape">
                    <wps:wsp>
                      <wps:cNvCnPr/>
                      <wps:spPr>
                        <a:xfrm flipH="1">
                          <a:off x="0" y="0"/>
                          <a:ext cx="1052519" cy="885217"/>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74F661" id="Straight Arrow Connector 284" o:spid="_x0000_s1026" type="#_x0000_t32" style="position:absolute;margin-left:435.8pt;margin-top:8.6pt;width:82.9pt;height:69.7pt;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08096" behindDoc="0" locked="0" layoutInCell="1" allowOverlap="1" wp14:anchorId="5AFF238F" wp14:editId="0904023D">
                <wp:simplePos x="0" y="0"/>
                <wp:positionH relativeFrom="column">
                  <wp:posOffset>7208196</wp:posOffset>
                </wp:positionH>
                <wp:positionV relativeFrom="paragraph">
                  <wp:posOffset>40924</wp:posOffset>
                </wp:positionV>
                <wp:extent cx="291830" cy="515566"/>
                <wp:effectExtent l="0" t="0" r="38735" b="31115"/>
                <wp:wrapNone/>
                <wp:docPr id="278" name="Straight Arrow Connector 278"/>
                <wp:cNvGraphicFramePr/>
                <a:graphic xmlns:a="http://schemas.openxmlformats.org/drawingml/2006/main">
                  <a:graphicData uri="http://schemas.microsoft.com/office/word/2010/wordprocessingShape">
                    <wps:wsp>
                      <wps:cNvCnPr/>
                      <wps:spPr>
                        <a:xfrm>
                          <a:off x="0" y="0"/>
                          <a:ext cx="291830" cy="51556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B2236A" id="Straight Arrow Connector 278" o:spid="_x0000_s1026" type="#_x0000_t32" style="position:absolute;margin-left:567.55pt;margin-top:3.2pt;width:23pt;height:40.6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11168" behindDoc="0" locked="0" layoutInCell="1" allowOverlap="1" wp14:anchorId="79D6971A" wp14:editId="386FC272">
                <wp:simplePos x="0" y="0"/>
                <wp:positionH relativeFrom="column">
                  <wp:posOffset>5654081</wp:posOffset>
                </wp:positionH>
                <wp:positionV relativeFrom="paragraph">
                  <wp:posOffset>143105</wp:posOffset>
                </wp:positionV>
                <wp:extent cx="354965" cy="223818"/>
                <wp:effectExtent l="0" t="0" r="635" b="5080"/>
                <wp:wrapNone/>
                <wp:docPr id="447" name="Text Box 447"/>
                <wp:cNvGraphicFramePr/>
                <a:graphic xmlns:a="http://schemas.openxmlformats.org/drawingml/2006/main">
                  <a:graphicData uri="http://schemas.microsoft.com/office/word/2010/wordprocessingShape">
                    <wps:wsp>
                      <wps:cNvSpPr txBox="1"/>
                      <wps:spPr>
                        <a:xfrm flipH="1">
                          <a:off x="0" y="0"/>
                          <a:ext cx="354965" cy="223818"/>
                        </a:xfrm>
                        <a:prstGeom prst="rect">
                          <a:avLst/>
                        </a:prstGeom>
                        <a:solidFill>
                          <a:sysClr val="window" lastClr="FFFFFF"/>
                        </a:solidFill>
                        <a:ln w="6350">
                          <a:noFill/>
                        </a:ln>
                      </wps:spPr>
                      <wps:txbx>
                        <w:txbxContent>
                          <w:p w14:paraId="684767CD" w14:textId="77777777" w:rsidR="00E2322B" w:rsidRDefault="00E2322B" w:rsidP="00DF72E1">
                            <w:r>
                              <w:rPr>
                                <w:rFonts w:cs="Arial"/>
                                <w:sz w:val="13"/>
                                <w:szCs w:val="13"/>
                              </w:rPr>
                              <w:t>Yes</w:t>
                            </w:r>
                          </w:p>
                          <w:p w14:paraId="16660F72"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6971A" id="Text Box 447" o:spid="_x0000_s1187" type="#_x0000_t202" style="position:absolute;margin-left:445.2pt;margin-top:11.25pt;width:27.95pt;height:17.6pt;flip:x;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" fillcolor="window" stroked="f" strokeweight=".5pt">
                <v:textbox>
                  <w:txbxContent>
                    <w:p w14:paraId="684767CD" w14:textId="77777777" w:rsidR="00E2322B" w:rsidRDefault="00E2322B" w:rsidP="00DF72E1">
                      <w:r>
                        <w:rPr>
                          <w:rFonts w:cs="Arial"/>
                          <w:sz w:val="13"/>
                          <w:szCs w:val="13"/>
                        </w:rPr>
                        <w:t>Yes</w:t>
                      </w:r>
                    </w:p>
                    <w:p w14:paraId="16660F72" w14:textId="77777777" w:rsidR="00E2322B" w:rsidRDefault="00E2322B" w:rsidP="00DF72E1"/>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10144" behindDoc="0" locked="0" layoutInCell="1" allowOverlap="1" wp14:anchorId="32836EF3" wp14:editId="77442A74">
                <wp:simplePos x="0" y="0"/>
                <wp:positionH relativeFrom="column">
                  <wp:posOffset>7499539</wp:posOffset>
                </wp:positionH>
                <wp:positionV relativeFrom="paragraph">
                  <wp:posOffset>113178</wp:posOffset>
                </wp:positionV>
                <wp:extent cx="304800" cy="223520"/>
                <wp:effectExtent l="0" t="0" r="0" b="5080"/>
                <wp:wrapNone/>
                <wp:docPr id="448" name="Text Box 448"/>
                <wp:cNvGraphicFramePr/>
                <a:graphic xmlns:a="http://schemas.openxmlformats.org/drawingml/2006/main">
                  <a:graphicData uri="http://schemas.microsoft.com/office/word/2010/wordprocessingShape">
                    <wps:wsp>
                      <wps:cNvSpPr txBox="1"/>
                      <wps:spPr>
                        <a:xfrm>
                          <a:off x="0" y="0"/>
                          <a:ext cx="304800" cy="223520"/>
                        </a:xfrm>
                        <a:prstGeom prst="rect">
                          <a:avLst/>
                        </a:prstGeom>
                        <a:solidFill>
                          <a:sysClr val="window" lastClr="FFFFFF"/>
                        </a:solidFill>
                        <a:ln w="6350">
                          <a:noFill/>
                        </a:ln>
                      </wps:spPr>
                      <wps:txbx>
                        <w:txbxContent>
                          <w:p w14:paraId="646B5870" w14:textId="77777777" w:rsidR="00E2322B" w:rsidRDefault="00E2322B" w:rsidP="00DF72E1">
                            <w:r>
                              <w:rPr>
                                <w:rFonts w:cs="Arial"/>
                                <w:sz w:val="13"/>
                                <w:szCs w:val="13"/>
                              </w:rPr>
                              <w:t>No</w:t>
                            </w:r>
                          </w:p>
                          <w:p w14:paraId="052C9A3B"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36EF3" id="Text Box 448" o:spid="_x0000_s1188" type="#_x0000_t202" style="position:absolute;margin-left:590.5pt;margin-top:8.9pt;width:24pt;height:17.6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" fillcolor="window" stroked="f" strokeweight=".5pt">
                <v:textbox>
                  <w:txbxContent>
                    <w:p w14:paraId="646B5870" w14:textId="77777777" w:rsidR="00E2322B" w:rsidRDefault="00E2322B" w:rsidP="00DF72E1">
                      <w:r>
                        <w:rPr>
                          <w:rFonts w:cs="Arial"/>
                          <w:sz w:val="13"/>
                          <w:szCs w:val="13"/>
                        </w:rPr>
                        <w:t>No</w:t>
                      </w:r>
                    </w:p>
                    <w:p w14:paraId="052C9A3B" w14:textId="77777777" w:rsidR="00E2322B" w:rsidRDefault="00E2322B" w:rsidP="00DF72E1"/>
                  </w:txbxContent>
                </v:textbox>
              </v:shape>
            </w:pict>
          </mc:Fallback>
        </mc:AlternateContent>
      </w:r>
    </w:p>
    <w:p w14:paraId="41DCC852" w14:textId="22A7F26F" w:rsidR="00DF72E1" w:rsidRPr="004D31ED" w:rsidRDefault="006C6D13"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12192" behindDoc="0" locked="0" layoutInCell="1" allowOverlap="1" wp14:anchorId="0E1249D9" wp14:editId="13B1819F">
                <wp:simplePos x="0" y="0"/>
                <wp:positionH relativeFrom="column">
                  <wp:posOffset>1606550</wp:posOffset>
                </wp:positionH>
                <wp:positionV relativeFrom="paragraph">
                  <wp:posOffset>101600</wp:posOffset>
                </wp:positionV>
                <wp:extent cx="939800" cy="457200"/>
                <wp:effectExtent l="0" t="0" r="12700" b="19050"/>
                <wp:wrapNone/>
                <wp:docPr id="63" name="Text Box 63"/>
                <wp:cNvGraphicFramePr/>
                <a:graphic xmlns:a="http://schemas.openxmlformats.org/drawingml/2006/main">
                  <a:graphicData uri="http://schemas.microsoft.com/office/word/2010/wordprocessingShape">
                    <wps:wsp>
                      <wps:cNvSpPr txBox="1"/>
                      <wps:spPr>
                        <a:xfrm>
                          <a:off x="0" y="0"/>
                          <a:ext cx="939800" cy="457200"/>
                        </a:xfrm>
                        <a:prstGeom prst="rect">
                          <a:avLst/>
                        </a:prstGeom>
                        <a:solidFill>
                          <a:sysClr val="window" lastClr="FFFFFF"/>
                        </a:solidFill>
                        <a:ln w="6350">
                          <a:solidFill>
                            <a:prstClr val="black"/>
                          </a:solidFill>
                        </a:ln>
                      </wps:spPr>
                      <wps:txbx>
                        <w:txbxContent>
                          <w:p w14:paraId="6DC76A6F" w14:textId="77777777" w:rsidR="00E2322B" w:rsidRPr="00E80FB2" w:rsidRDefault="00E2322B" w:rsidP="00DF72E1">
                            <w:pPr>
                              <w:rPr>
                                <w:rFonts w:cs="Arial"/>
                                <w:sz w:val="18"/>
                                <w:szCs w:val="18"/>
                              </w:rPr>
                            </w:pPr>
                            <w:r w:rsidRPr="00E80FB2">
                              <w:rPr>
                                <w:rFonts w:cs="Arial"/>
                                <w:sz w:val="18"/>
                                <w:szCs w:val="18"/>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249D9" id="Text Box 63" o:spid="_x0000_s1189" type="#_x0000_t202" style="position:absolute;margin-left:126.5pt;margin-top:8pt;width:74pt;height:36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" fillcolor="window" strokeweight=".5pt">
                <v:textbox>
                  <w:txbxContent>
                    <w:p w14:paraId="6DC76A6F" w14:textId="77777777" w:rsidR="00E2322B" w:rsidRPr="00E80FB2" w:rsidRDefault="00E2322B" w:rsidP="00DF72E1">
                      <w:pPr>
                        <w:rPr>
                          <w:rFonts w:cs="Arial"/>
                          <w:sz w:val="18"/>
                          <w:szCs w:val="18"/>
                        </w:rPr>
                      </w:pPr>
                      <w:r w:rsidRPr="00E80FB2">
                        <w:rPr>
                          <w:rFonts w:cs="Arial"/>
                          <w:sz w:val="18"/>
                          <w:szCs w:val="18"/>
                        </w:rPr>
                        <w:t>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01952" behindDoc="0" locked="0" layoutInCell="1" allowOverlap="1" wp14:anchorId="355842E3" wp14:editId="6D78B6E6">
                <wp:simplePos x="0" y="0"/>
                <wp:positionH relativeFrom="column">
                  <wp:posOffset>292100</wp:posOffset>
                </wp:positionH>
                <wp:positionV relativeFrom="paragraph">
                  <wp:posOffset>95250</wp:posOffset>
                </wp:positionV>
                <wp:extent cx="939800" cy="450850"/>
                <wp:effectExtent l="0" t="0" r="12700" b="25400"/>
                <wp:wrapNone/>
                <wp:docPr id="465" name="Text Box 465"/>
                <wp:cNvGraphicFramePr/>
                <a:graphic xmlns:a="http://schemas.openxmlformats.org/drawingml/2006/main">
                  <a:graphicData uri="http://schemas.microsoft.com/office/word/2010/wordprocessingShape">
                    <wps:wsp>
                      <wps:cNvSpPr txBox="1"/>
                      <wps:spPr>
                        <a:xfrm>
                          <a:off x="0" y="0"/>
                          <a:ext cx="939800" cy="450850"/>
                        </a:xfrm>
                        <a:prstGeom prst="rect">
                          <a:avLst/>
                        </a:prstGeom>
                        <a:solidFill>
                          <a:sysClr val="window" lastClr="FFFFFF"/>
                        </a:solidFill>
                        <a:ln w="6350">
                          <a:solidFill>
                            <a:prstClr val="black"/>
                          </a:solidFill>
                        </a:ln>
                      </wps:spPr>
                      <wps:txbx>
                        <w:txbxContent>
                          <w:p w14:paraId="164B1C70" w14:textId="77777777" w:rsidR="00E2322B" w:rsidRPr="00E80FB2" w:rsidRDefault="00E2322B" w:rsidP="00DF72E1">
                            <w:pPr>
                              <w:rPr>
                                <w:rFonts w:cs="Arial"/>
                                <w:sz w:val="18"/>
                                <w:szCs w:val="18"/>
                              </w:rPr>
                            </w:pPr>
                            <w:r w:rsidRPr="00E80FB2">
                              <w:rPr>
                                <w:rFonts w:cs="Arial"/>
                                <w:sz w:val="18"/>
                                <w:szCs w:val="18"/>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842E3" id="Text Box 465" o:spid="_x0000_s1190" type="#_x0000_t202" style="position:absolute;margin-left:23pt;margin-top:7.5pt;width:74pt;height:35.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" fillcolor="window" strokeweight=".5pt">
                <v:textbox>
                  <w:txbxContent>
                    <w:p w14:paraId="164B1C70" w14:textId="77777777" w:rsidR="00E2322B" w:rsidRPr="00E80FB2" w:rsidRDefault="00E2322B" w:rsidP="00DF72E1">
                      <w:pPr>
                        <w:rPr>
                          <w:rFonts w:cs="Arial"/>
                          <w:sz w:val="18"/>
                          <w:szCs w:val="18"/>
                        </w:rPr>
                      </w:pPr>
                      <w:r w:rsidRPr="00E80FB2">
                        <w:rPr>
                          <w:rFonts w:cs="Arial"/>
                          <w:sz w:val="18"/>
                          <w:szCs w:val="18"/>
                        </w:rPr>
                        <w:t>Inappropriate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13216" behindDoc="0" locked="0" layoutInCell="1" allowOverlap="1" wp14:anchorId="68677B88" wp14:editId="74E9894C">
                <wp:simplePos x="0" y="0"/>
                <wp:positionH relativeFrom="column">
                  <wp:posOffset>7207250</wp:posOffset>
                </wp:positionH>
                <wp:positionV relativeFrom="paragraph">
                  <wp:posOffset>330200</wp:posOffset>
                </wp:positionV>
                <wp:extent cx="939800" cy="438150"/>
                <wp:effectExtent l="0" t="0" r="12700" b="19050"/>
                <wp:wrapNone/>
                <wp:docPr id="69" name="Text Box 69"/>
                <wp:cNvGraphicFramePr/>
                <a:graphic xmlns:a="http://schemas.openxmlformats.org/drawingml/2006/main">
                  <a:graphicData uri="http://schemas.microsoft.com/office/word/2010/wordprocessingShape">
                    <wps:wsp>
                      <wps:cNvSpPr txBox="1"/>
                      <wps:spPr>
                        <a:xfrm>
                          <a:off x="0" y="0"/>
                          <a:ext cx="939800" cy="438150"/>
                        </a:xfrm>
                        <a:prstGeom prst="rect">
                          <a:avLst/>
                        </a:prstGeom>
                        <a:solidFill>
                          <a:sysClr val="window" lastClr="FFFFFF"/>
                        </a:solidFill>
                        <a:ln w="6350">
                          <a:solidFill>
                            <a:prstClr val="black"/>
                          </a:solidFill>
                        </a:ln>
                      </wps:spPr>
                      <wps:txbx>
                        <w:txbxContent>
                          <w:p w14:paraId="6CD9776C" w14:textId="77777777" w:rsidR="00E2322B" w:rsidRPr="00E80FB2" w:rsidRDefault="00E2322B" w:rsidP="00DF72E1">
                            <w:pPr>
                              <w:rPr>
                                <w:rFonts w:cs="Arial"/>
                                <w:sz w:val="18"/>
                                <w:szCs w:val="18"/>
                              </w:rPr>
                            </w:pPr>
                            <w:r w:rsidRPr="00E80FB2">
                              <w:rPr>
                                <w:rFonts w:cs="Arial"/>
                                <w:sz w:val="18"/>
                                <w:szCs w:val="18"/>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77B88" id="Text Box 69" o:spid="_x0000_s1191" type="#_x0000_t202" style="position:absolute;margin-left:567.5pt;margin-top:26pt;width:74pt;height:3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" fillcolor="window" strokeweight=".5pt">
                <v:textbox>
                  <w:txbxContent>
                    <w:p w14:paraId="6CD9776C" w14:textId="77777777" w:rsidR="00E2322B" w:rsidRPr="00E80FB2" w:rsidRDefault="00E2322B" w:rsidP="00DF72E1">
                      <w:pPr>
                        <w:rPr>
                          <w:rFonts w:cs="Arial"/>
                          <w:sz w:val="18"/>
                          <w:szCs w:val="18"/>
                        </w:rPr>
                      </w:pPr>
                      <w:r w:rsidRPr="00E80FB2">
                        <w:rPr>
                          <w:rFonts w:cs="Arial"/>
                          <w:sz w:val="18"/>
                          <w:szCs w:val="18"/>
                        </w:rPr>
                        <w:t>Inappropriate alert override</w:t>
                      </w:r>
                    </w:p>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914240" behindDoc="0" locked="0" layoutInCell="1" allowOverlap="1" wp14:anchorId="0D1D9D9A" wp14:editId="4433E15B">
                <wp:simplePos x="0" y="0"/>
                <wp:positionH relativeFrom="column">
                  <wp:posOffset>3730207</wp:posOffset>
                </wp:positionH>
                <wp:positionV relativeFrom="paragraph">
                  <wp:posOffset>96520</wp:posOffset>
                </wp:positionV>
                <wp:extent cx="0" cy="416729"/>
                <wp:effectExtent l="63500" t="0" r="50800" b="40640"/>
                <wp:wrapNone/>
                <wp:docPr id="72" name="Straight Arrow Connector 72"/>
                <wp:cNvGraphicFramePr/>
                <a:graphic xmlns:a="http://schemas.openxmlformats.org/drawingml/2006/main">
                  <a:graphicData uri="http://schemas.microsoft.com/office/word/2010/wordprocessingShape">
                    <wps:wsp>
                      <wps:cNvCnPr/>
                      <wps:spPr>
                        <a:xfrm>
                          <a:off x="0" y="0"/>
                          <a:ext cx="0" cy="41672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628A549" id="Straight Arrow Connector 72" o:spid="_x0000_s1026" type="#_x0000_t32" style="position:absolute;margin-left:293.7pt;margin-top:7.6pt;width:0;height:32.8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" strokecolor="#4472c4" strokeweight=".5pt">
                <v:stroke endarrow="block" joinstyle="miter"/>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917312" behindDoc="0" locked="0" layoutInCell="1" allowOverlap="1" wp14:anchorId="155933AE" wp14:editId="276CF0D1">
                <wp:simplePos x="0" y="0"/>
                <wp:positionH relativeFrom="column">
                  <wp:posOffset>3847384</wp:posOffset>
                </wp:positionH>
                <wp:positionV relativeFrom="paragraph">
                  <wp:posOffset>222885</wp:posOffset>
                </wp:positionV>
                <wp:extent cx="354965" cy="223818"/>
                <wp:effectExtent l="0" t="0" r="635" b="5080"/>
                <wp:wrapNone/>
                <wp:docPr id="406" name="Text Box 406"/>
                <wp:cNvGraphicFramePr/>
                <a:graphic xmlns:a="http://schemas.openxmlformats.org/drawingml/2006/main">
                  <a:graphicData uri="http://schemas.microsoft.com/office/word/2010/wordprocessingShape">
                    <wps:wsp>
                      <wps:cNvSpPr txBox="1"/>
                      <wps:spPr>
                        <a:xfrm flipH="1">
                          <a:off x="0" y="0"/>
                          <a:ext cx="354965" cy="223818"/>
                        </a:xfrm>
                        <a:prstGeom prst="rect">
                          <a:avLst/>
                        </a:prstGeom>
                        <a:solidFill>
                          <a:sysClr val="window" lastClr="FFFFFF"/>
                        </a:solidFill>
                        <a:ln w="6350">
                          <a:noFill/>
                        </a:ln>
                      </wps:spPr>
                      <wps:txbx>
                        <w:txbxContent>
                          <w:p w14:paraId="1B257F3C" w14:textId="77777777" w:rsidR="00E2322B" w:rsidRDefault="00E2322B" w:rsidP="00DF72E1">
                            <w:r>
                              <w:rPr>
                                <w:rFonts w:cs="Arial"/>
                                <w:sz w:val="13"/>
                                <w:szCs w:val="13"/>
                              </w:rPr>
                              <w:t>Yes</w:t>
                            </w:r>
                          </w:p>
                          <w:p w14:paraId="088EE450"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933AE" id="Text Box 406" o:spid="_x0000_s1192" type="#_x0000_t202" style="position:absolute;margin-left:302.95pt;margin-top:17.55pt;width:27.95pt;height:17.6pt;flip:x;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" fillcolor="window" stroked="f" strokeweight=".5pt">
                <v:textbox>
                  <w:txbxContent>
                    <w:p w14:paraId="1B257F3C" w14:textId="77777777" w:rsidR="00E2322B" w:rsidRDefault="00E2322B" w:rsidP="00DF72E1">
                      <w:r>
                        <w:rPr>
                          <w:rFonts w:cs="Arial"/>
                          <w:sz w:val="13"/>
                          <w:szCs w:val="13"/>
                        </w:rPr>
                        <w:t>Yes</w:t>
                      </w:r>
                    </w:p>
                    <w:p w14:paraId="088EE450" w14:textId="77777777" w:rsidR="00E2322B" w:rsidRDefault="00E2322B" w:rsidP="00DF72E1"/>
                  </w:txbxContent>
                </v:textbox>
              </v:shape>
            </w:pict>
          </mc:Fallback>
        </mc:AlternateContent>
      </w:r>
    </w:p>
    <w:p w14:paraId="4DFDC57C" w14:textId="1D9560FF" w:rsidR="00DF72E1" w:rsidRPr="004D31ED" w:rsidRDefault="00BC560C"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15264" behindDoc="0" locked="0" layoutInCell="1" allowOverlap="1" wp14:anchorId="6BB42111" wp14:editId="2DC497F0">
                <wp:simplePos x="0" y="0"/>
                <wp:positionH relativeFrom="column">
                  <wp:posOffset>3251199</wp:posOffset>
                </wp:positionH>
                <wp:positionV relativeFrom="paragraph">
                  <wp:posOffset>250191</wp:posOffset>
                </wp:positionV>
                <wp:extent cx="2167255" cy="571500"/>
                <wp:effectExtent l="0" t="0" r="23495" b="19050"/>
                <wp:wrapNone/>
                <wp:docPr id="105" name="Text Box 105"/>
                <wp:cNvGraphicFramePr/>
                <a:graphic xmlns:a="http://schemas.openxmlformats.org/drawingml/2006/main">
                  <a:graphicData uri="http://schemas.microsoft.com/office/word/2010/wordprocessingShape">
                    <wps:wsp>
                      <wps:cNvSpPr txBox="1"/>
                      <wps:spPr>
                        <a:xfrm flipH="1">
                          <a:off x="0" y="0"/>
                          <a:ext cx="2167255" cy="571500"/>
                        </a:xfrm>
                        <a:prstGeom prst="rect">
                          <a:avLst/>
                        </a:prstGeom>
                        <a:solidFill>
                          <a:sysClr val="window" lastClr="FFFFFF"/>
                        </a:solidFill>
                        <a:ln w="6350">
                          <a:solidFill>
                            <a:srgbClr val="000000"/>
                          </a:solidFill>
                        </a:ln>
                      </wps:spPr>
                      <wps:txbx>
                        <w:txbxContent>
                          <w:p w14:paraId="5A8EAEC1" w14:textId="5D90F458" w:rsidR="00E2322B" w:rsidRPr="009C0FCE" w:rsidRDefault="00E2322B" w:rsidP="00DF72E1">
                            <w:pPr>
                              <w:jc w:val="both"/>
                              <w:rPr>
                                <w:rFonts w:cs="Arial"/>
                                <w:sz w:val="15"/>
                                <w:szCs w:val="15"/>
                                <w14:textOutline w14:w="9525" w14:cap="rnd" w14:cmpd="sng" w14:algn="ctr">
                                  <w14:noFill/>
                                  <w14:prstDash w14:val="solid"/>
                                  <w14:bevel/>
                                </w14:textOutline>
                              </w:rPr>
                            </w:pPr>
                            <w:r w:rsidRPr="009C0FCE">
                              <w:rPr>
                                <w:rFonts w:cs="Arial"/>
                                <w:sz w:val="15"/>
                                <w:szCs w:val="15"/>
                                <w14:textOutline w14:w="9525" w14:cap="rnd" w14:cmpd="sng" w14:algn="ctr">
                                  <w14:noFill/>
                                  <w14:prstDash w14:val="solid"/>
                                  <w14:bevel/>
                                </w14:textOutline>
                              </w:rPr>
                              <w:t xml:space="preserve">Was there enough information documented in the </w:t>
                            </w:r>
                            <w:r w:rsidR="00BC560C">
                              <w:rPr>
                                <w:rFonts w:cs="Arial"/>
                                <w:sz w:val="15"/>
                                <w:szCs w:val="15"/>
                                <w14:textOutline w14:w="9525" w14:cap="rnd" w14:cmpd="sng" w14:algn="ctr">
                                  <w14:noFill/>
                                  <w14:prstDash w14:val="solid"/>
                                  <w14:bevel/>
                                </w14:textOutline>
                              </w:rPr>
                              <w:t xml:space="preserve">electronic health record </w:t>
                            </w:r>
                            <w:r w:rsidRPr="009C0FCE">
                              <w:rPr>
                                <w:rFonts w:cs="Arial"/>
                                <w:sz w:val="15"/>
                                <w:szCs w:val="15"/>
                                <w14:textOutline w14:w="9525" w14:cap="rnd" w14:cmpd="sng" w14:algn="ctr">
                                  <w14:noFill/>
                                  <w14:prstDash w14:val="solid"/>
                                  <w14:bevel/>
                                </w14:textOutline>
                              </w:rPr>
                              <w:t>that the patient had taken the medication before without sequala?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42111" id="Text Box 105" o:spid="_x0000_s1193" type="#_x0000_t202" style="position:absolute;margin-left:256pt;margin-top:19.7pt;width:170.65pt;height:45pt;flip:x;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" fillcolor="window" strokeweight=".5pt">
                <v:textbox>
                  <w:txbxContent>
                    <w:p w14:paraId="5A8EAEC1" w14:textId="5D90F458" w:rsidR="00E2322B" w:rsidRPr="009C0FCE" w:rsidRDefault="00E2322B" w:rsidP="00DF72E1">
                      <w:pPr>
                        <w:jc w:val="both"/>
                        <w:rPr>
                          <w:rFonts w:cs="Arial"/>
                          <w:sz w:val="15"/>
                          <w:szCs w:val="15"/>
                          <w14:textOutline w14:w="9525" w14:cap="rnd" w14:cmpd="sng" w14:algn="ctr">
                            <w14:noFill/>
                            <w14:prstDash w14:val="solid"/>
                            <w14:bevel/>
                          </w14:textOutline>
                        </w:rPr>
                      </w:pPr>
                      <w:r w:rsidRPr="009C0FCE">
                        <w:rPr>
                          <w:rFonts w:cs="Arial"/>
                          <w:sz w:val="15"/>
                          <w:szCs w:val="15"/>
                          <w14:textOutline w14:w="9525" w14:cap="rnd" w14:cmpd="sng" w14:algn="ctr">
                            <w14:noFill/>
                            <w14:prstDash w14:val="solid"/>
                            <w14:bevel/>
                          </w14:textOutline>
                        </w:rPr>
                        <w:t xml:space="preserve">Was there enough information documented in the </w:t>
                      </w:r>
                      <w:r w:rsidR="00BC560C">
                        <w:rPr>
                          <w:rFonts w:cs="Arial"/>
                          <w:sz w:val="15"/>
                          <w:szCs w:val="15"/>
                          <w14:textOutline w14:w="9525" w14:cap="rnd" w14:cmpd="sng" w14:algn="ctr">
                            <w14:noFill/>
                            <w14:prstDash w14:val="solid"/>
                            <w14:bevel/>
                          </w14:textOutline>
                        </w:rPr>
                        <w:t xml:space="preserve">electronic health record </w:t>
                      </w:r>
                      <w:r w:rsidRPr="009C0FCE">
                        <w:rPr>
                          <w:rFonts w:cs="Arial"/>
                          <w:sz w:val="15"/>
                          <w:szCs w:val="15"/>
                          <w14:textOutline w14:w="9525" w14:cap="rnd" w14:cmpd="sng" w14:algn="ctr">
                            <w14:noFill/>
                            <w14:prstDash w14:val="solid"/>
                            <w14:bevel/>
                          </w14:textOutline>
                        </w:rPr>
                        <w:t>that the patient had taken the medication before without sequala?</w:t>
                      </w:r>
                    </w:p>
                  </w:txbxContent>
                </v:textbox>
              </v:shape>
            </w:pict>
          </mc:Fallback>
        </mc:AlternateContent>
      </w:r>
      <w:r w:rsidR="00DF72E1" w:rsidRPr="004D31ED">
        <w:rPr>
          <w:rFonts w:ascii="Calibri" w:eastAsia="Calibri" w:hAnsi="Calibri" w:cs="Times New Roman"/>
          <w:noProof/>
          <w:sz w:val="20"/>
          <w:szCs w:val="20"/>
          <w:lang w:val="en-US"/>
        </w:rPr>
        <mc:AlternateContent>
          <mc:Choice Requires="wps">
            <w:drawing>
              <wp:anchor distT="0" distB="0" distL="114300" distR="114300" simplePos="0" relativeHeight="251916288" behindDoc="0" locked="0" layoutInCell="1" allowOverlap="1" wp14:anchorId="38DF7C98" wp14:editId="40B222B8">
                <wp:simplePos x="0" y="0"/>
                <wp:positionH relativeFrom="column">
                  <wp:posOffset>2671322</wp:posOffset>
                </wp:positionH>
                <wp:positionV relativeFrom="paragraph">
                  <wp:posOffset>243974</wp:posOffset>
                </wp:positionV>
                <wp:extent cx="475480" cy="315068"/>
                <wp:effectExtent l="25400" t="25400" r="20320" b="15240"/>
                <wp:wrapNone/>
                <wp:docPr id="129" name="Straight Arrow Connector 129"/>
                <wp:cNvGraphicFramePr/>
                <a:graphic xmlns:a="http://schemas.openxmlformats.org/drawingml/2006/main">
                  <a:graphicData uri="http://schemas.microsoft.com/office/word/2010/wordprocessingShape">
                    <wps:wsp>
                      <wps:cNvCnPr/>
                      <wps:spPr>
                        <a:xfrm flipH="1" flipV="1">
                          <a:off x="0" y="0"/>
                          <a:ext cx="475480" cy="31506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71C81D" id="Straight Arrow Connector 129" o:spid="_x0000_s1026" type="#_x0000_t32" style="position:absolute;margin-left:210.35pt;margin-top:19.2pt;width:37.45pt;height:24.8pt;flip:x y;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" strokecolor="#4472c4" strokeweight=".5pt">
                <v:stroke endarrow="block" joinstyle="miter"/>
              </v:shape>
            </w:pict>
          </mc:Fallback>
        </mc:AlternateContent>
      </w:r>
    </w:p>
    <w:p w14:paraId="1B8DFBC4" w14:textId="77777777" w:rsidR="00DF72E1" w:rsidRPr="004D31ED" w:rsidRDefault="00DF72E1" w:rsidP="00DF72E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18336" behindDoc="0" locked="0" layoutInCell="1" allowOverlap="1" wp14:anchorId="67464329" wp14:editId="19885C3C">
                <wp:simplePos x="0" y="0"/>
                <wp:positionH relativeFrom="margin">
                  <wp:align>left</wp:align>
                </wp:positionH>
                <wp:positionV relativeFrom="paragraph">
                  <wp:posOffset>328930</wp:posOffset>
                </wp:positionV>
                <wp:extent cx="2441643" cy="387350"/>
                <wp:effectExtent l="0" t="0" r="0" b="0"/>
                <wp:wrapNone/>
                <wp:docPr id="407" name="Text Box 407"/>
                <wp:cNvGraphicFramePr/>
                <a:graphic xmlns:a="http://schemas.openxmlformats.org/drawingml/2006/main">
                  <a:graphicData uri="http://schemas.microsoft.com/office/word/2010/wordprocessingShape">
                    <wps:wsp>
                      <wps:cNvSpPr txBox="1"/>
                      <wps:spPr>
                        <a:xfrm flipH="1">
                          <a:off x="0" y="0"/>
                          <a:ext cx="2441643" cy="387350"/>
                        </a:xfrm>
                        <a:prstGeom prst="rect">
                          <a:avLst/>
                        </a:prstGeom>
                        <a:solidFill>
                          <a:sysClr val="window" lastClr="FFFFFF"/>
                        </a:solidFill>
                        <a:ln w="6350">
                          <a:noFill/>
                        </a:ln>
                      </wps:spPr>
                      <wps:txbx>
                        <w:txbxContent>
                          <w:p w14:paraId="2ED3198D" w14:textId="77777777" w:rsidR="00E2322B" w:rsidRDefault="00E2322B" w:rsidP="00DF72E1">
                            <w:r>
                              <w:rPr>
                                <w:rFonts w:cs="Arial"/>
                                <w:sz w:val="13"/>
                                <w:szCs w:val="13"/>
                              </w:rPr>
                              <w:t>If there were no available alternatives please go to next page to continue this figure:</w:t>
                            </w:r>
                          </w:p>
                          <w:p w14:paraId="7387FE3A" w14:textId="77777777" w:rsidR="00E2322B" w:rsidRDefault="00E2322B" w:rsidP="00DF72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64329" id="Text Box 407" o:spid="_x0000_s1194" type="#_x0000_t202" style="position:absolute;margin-left:0;margin-top:25.9pt;width:192.25pt;height:30.5pt;flip:x;z-index:251918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" fillcolor="window" stroked="f" strokeweight=".5pt">
                <v:textbox>
                  <w:txbxContent>
                    <w:p w14:paraId="2ED3198D" w14:textId="77777777" w:rsidR="00E2322B" w:rsidRDefault="00E2322B" w:rsidP="00DF72E1">
                      <w:r>
                        <w:rPr>
                          <w:rFonts w:cs="Arial"/>
                          <w:sz w:val="13"/>
                          <w:szCs w:val="13"/>
                        </w:rPr>
                        <w:t>If there were no available alternatives please go to next page to continue this figure:</w:t>
                      </w:r>
                    </w:p>
                    <w:p w14:paraId="7387FE3A" w14:textId="77777777" w:rsidR="00E2322B" w:rsidRDefault="00E2322B" w:rsidP="00DF72E1"/>
                  </w:txbxContent>
                </v:textbox>
                <w10:wrap anchorx="margin"/>
              </v:shape>
            </w:pict>
          </mc:Fallback>
        </mc:AlternateContent>
      </w:r>
    </w:p>
    <w:p w14:paraId="31006040" w14:textId="77777777" w:rsidR="00DF72E1" w:rsidRPr="004D31ED" w:rsidRDefault="00DF72E1" w:rsidP="00DF72E1">
      <w:pPr>
        <w:rPr>
          <w:rFonts w:ascii="Calibri" w:eastAsia="Calibri" w:hAnsi="Calibri" w:cs="Times New Roman"/>
          <w:sz w:val="20"/>
          <w:szCs w:val="20"/>
        </w:rPr>
      </w:pPr>
    </w:p>
    <w:p w14:paraId="60620D64" w14:textId="2AF997CB" w:rsidR="00155141" w:rsidRPr="004D31ED" w:rsidRDefault="00155141" w:rsidP="00155141">
      <w:pPr>
        <w:rPr>
          <w:rFonts w:ascii="Calibri" w:eastAsia="Calibri" w:hAnsi="Calibri" w:cs="Times New Roman"/>
          <w:sz w:val="20"/>
          <w:szCs w:val="20"/>
        </w:rPr>
      </w:pPr>
      <w:r w:rsidRPr="004D31ED">
        <w:rPr>
          <w:rFonts w:ascii="Calibri" w:eastAsia="Calibri" w:hAnsi="Calibri" w:cs="Times New Roman"/>
          <w:noProof/>
          <w:sz w:val="20"/>
          <w:szCs w:val="20"/>
          <w:lang w:val="en-US"/>
        </w:rPr>
        <w:lastRenderedPageBreak/>
        <mc:AlternateContent>
          <mc:Choice Requires="wps">
            <w:drawing>
              <wp:anchor distT="0" distB="0" distL="114300" distR="114300" simplePos="0" relativeHeight="251928576" behindDoc="0" locked="0" layoutInCell="1" allowOverlap="1" wp14:anchorId="48D60080" wp14:editId="7B9945CF">
                <wp:simplePos x="0" y="0"/>
                <wp:positionH relativeFrom="column">
                  <wp:posOffset>-31750</wp:posOffset>
                </wp:positionH>
                <wp:positionV relativeFrom="paragraph">
                  <wp:posOffset>127000</wp:posOffset>
                </wp:positionV>
                <wp:extent cx="5353050" cy="279400"/>
                <wp:effectExtent l="0" t="0" r="0" b="6350"/>
                <wp:wrapNone/>
                <wp:docPr id="528" name="Text Box 528"/>
                <wp:cNvGraphicFramePr/>
                <a:graphic xmlns:a="http://schemas.openxmlformats.org/drawingml/2006/main">
                  <a:graphicData uri="http://schemas.microsoft.com/office/word/2010/wordprocessingShape">
                    <wps:wsp>
                      <wps:cNvSpPr txBox="1"/>
                      <wps:spPr>
                        <a:xfrm flipH="1">
                          <a:off x="0" y="0"/>
                          <a:ext cx="5353050" cy="279400"/>
                        </a:xfrm>
                        <a:prstGeom prst="rect">
                          <a:avLst/>
                        </a:prstGeom>
                        <a:solidFill>
                          <a:sysClr val="window" lastClr="FFFFFF"/>
                        </a:solidFill>
                        <a:ln w="6350">
                          <a:noFill/>
                        </a:ln>
                      </wps:spPr>
                      <wps:txbx>
                        <w:txbxContent>
                          <w:p w14:paraId="0190F0CB" w14:textId="77777777" w:rsidR="00E2322B" w:rsidRPr="004D31ED" w:rsidRDefault="00E2322B" w:rsidP="00155141">
                            <w:pPr>
                              <w:rPr>
                                <w:sz w:val="20"/>
                                <w:szCs w:val="20"/>
                              </w:rPr>
                            </w:pPr>
                            <w:r w:rsidRPr="00E30909">
                              <w:rPr>
                                <w:rFonts w:cs="Arial"/>
                                <w:sz w:val="20"/>
                                <w:szCs w:val="20"/>
                              </w:rPr>
                              <w:t xml:space="preserve">Continuation of figure: </w:t>
                            </w:r>
                            <w:r w:rsidRPr="00E30909">
                              <w:rPr>
                                <w:sz w:val="20"/>
                                <w:szCs w:val="20"/>
                              </w:rPr>
                              <w:t>Assessment of drug allergy alert override in inpatient and outpatient:</w:t>
                            </w:r>
                          </w:p>
                          <w:p w14:paraId="30725CA3" w14:textId="77777777" w:rsidR="00E2322B" w:rsidRDefault="00E2322B" w:rsidP="00155141"/>
                          <w:p w14:paraId="2E58983B" w14:textId="77777777" w:rsidR="00E2322B" w:rsidRDefault="00E2322B" w:rsidP="00155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60080" id="Text Box 528" o:spid="_x0000_s1195" type="#_x0000_t202" style="position:absolute;margin-left:-2.5pt;margin-top:10pt;width:421.5pt;height:22pt;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" fillcolor="window" stroked="f" strokeweight=".5pt">
                <v:textbox>
                  <w:txbxContent>
                    <w:p w14:paraId="0190F0CB" w14:textId="77777777" w:rsidR="00E2322B" w:rsidRPr="004D31ED" w:rsidRDefault="00E2322B" w:rsidP="00155141">
                      <w:pPr>
                        <w:rPr>
                          <w:sz w:val="20"/>
                          <w:szCs w:val="20"/>
                        </w:rPr>
                      </w:pPr>
                      <w:r w:rsidRPr="00E30909">
                        <w:rPr>
                          <w:rFonts w:cs="Arial"/>
                          <w:sz w:val="20"/>
                          <w:szCs w:val="20"/>
                        </w:rPr>
                        <w:t xml:space="preserve">Continuation of figure: </w:t>
                      </w:r>
                      <w:r w:rsidRPr="00E30909">
                        <w:rPr>
                          <w:sz w:val="20"/>
                          <w:szCs w:val="20"/>
                        </w:rPr>
                        <w:t>Assessment of drug allergy alert override in inpatient and outpatient:</w:t>
                      </w:r>
                    </w:p>
                    <w:p w14:paraId="30725CA3" w14:textId="77777777" w:rsidR="00E2322B" w:rsidRDefault="00E2322B" w:rsidP="00155141"/>
                    <w:p w14:paraId="2E58983B" w14:textId="77777777" w:rsidR="00E2322B" w:rsidRDefault="00E2322B" w:rsidP="00155141"/>
                  </w:txbxContent>
                </v:textbox>
              </v:shape>
            </w:pict>
          </mc:Fallback>
        </mc:AlternateContent>
      </w:r>
    </w:p>
    <w:p w14:paraId="2CA89503" w14:textId="4906F534" w:rsidR="00155141" w:rsidRPr="004D31ED" w:rsidRDefault="00155141" w:rsidP="00155141">
      <w:pPr>
        <w:rPr>
          <w:rFonts w:ascii="Calibri" w:eastAsia="Calibri" w:hAnsi="Calibri" w:cs="Times New Roman"/>
          <w:sz w:val="20"/>
          <w:szCs w:val="20"/>
        </w:rPr>
      </w:pPr>
    </w:p>
    <w:p w14:paraId="5A696C34" w14:textId="77777777" w:rsidR="00155141" w:rsidRPr="004D31ED" w:rsidRDefault="00155141" w:rsidP="0015514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22432" behindDoc="0" locked="0" layoutInCell="1" allowOverlap="1" wp14:anchorId="4D822AB2" wp14:editId="15ACD4CB">
                <wp:simplePos x="0" y="0"/>
                <wp:positionH relativeFrom="column">
                  <wp:posOffset>885216</wp:posOffset>
                </wp:positionH>
                <wp:positionV relativeFrom="paragraph">
                  <wp:posOffset>71282</wp:posOffset>
                </wp:positionV>
                <wp:extent cx="2607013" cy="663575"/>
                <wp:effectExtent l="0" t="0" r="9525" b="9525"/>
                <wp:wrapNone/>
                <wp:docPr id="453" name="Text Box 453"/>
                <wp:cNvGraphicFramePr/>
                <a:graphic xmlns:a="http://schemas.openxmlformats.org/drawingml/2006/main">
                  <a:graphicData uri="http://schemas.microsoft.com/office/word/2010/wordprocessingShape">
                    <wps:wsp>
                      <wps:cNvSpPr txBox="1"/>
                      <wps:spPr>
                        <a:xfrm flipH="1">
                          <a:off x="0" y="0"/>
                          <a:ext cx="2607013" cy="663575"/>
                        </a:xfrm>
                        <a:prstGeom prst="rect">
                          <a:avLst/>
                        </a:prstGeom>
                        <a:solidFill>
                          <a:sysClr val="window" lastClr="FFFFFF"/>
                        </a:solidFill>
                        <a:ln w="6350">
                          <a:solidFill>
                            <a:srgbClr val="000000"/>
                          </a:solidFill>
                        </a:ln>
                      </wps:spPr>
                      <wps:txbx>
                        <w:txbxContent>
                          <w:p w14:paraId="74150EB4" w14:textId="34B7C9BD" w:rsidR="00E2322B" w:rsidRPr="00C55540" w:rsidRDefault="00E2322B" w:rsidP="00155141">
                            <w:pPr>
                              <w:jc w:val="both"/>
                              <w:rPr>
                                <w:rFonts w:cs="Arial"/>
                                <w:sz w:val="16"/>
                                <w:szCs w:val="16"/>
                                <w14:textOutline w14:w="9525" w14:cap="rnd" w14:cmpd="sng" w14:algn="ctr">
                                  <w14:noFill/>
                                  <w14:prstDash w14:val="solid"/>
                                  <w14:bevel/>
                                </w14:textOutline>
                              </w:rPr>
                            </w:pPr>
                            <w:r w:rsidRPr="00C55540">
                              <w:rPr>
                                <w:rFonts w:cs="Arial"/>
                                <w:sz w:val="16"/>
                                <w:szCs w:val="16"/>
                                <w14:textOutline w14:w="9525" w14:cap="rnd" w14:cmpd="sng" w14:algn="ctr">
                                  <w14:noFill/>
                                  <w14:prstDash w14:val="solid"/>
                                  <w14:bevel/>
                                </w14:textOutline>
                              </w:rPr>
                              <w:t xml:space="preserve">Was there enough information documented in the </w:t>
                            </w:r>
                            <w:r w:rsidR="00BC560C">
                              <w:rPr>
                                <w:rFonts w:cs="Arial"/>
                                <w:sz w:val="16"/>
                                <w:szCs w:val="16"/>
                                <w14:textOutline w14:w="9525" w14:cap="rnd" w14:cmpd="sng" w14:algn="ctr">
                                  <w14:noFill/>
                                  <w14:prstDash w14:val="solid"/>
                                  <w14:bevel/>
                                </w14:textOutline>
                              </w:rPr>
                              <w:t xml:space="preserve">electronic health record </w:t>
                            </w:r>
                            <w:r w:rsidRPr="00C55540">
                              <w:rPr>
                                <w:rFonts w:cs="Arial"/>
                                <w:sz w:val="16"/>
                                <w:szCs w:val="16"/>
                                <w14:textOutline w14:w="9525" w14:cap="rnd" w14:cmpd="sng" w14:algn="ctr">
                                  <w14:noFill/>
                                  <w14:prstDash w14:val="solid"/>
                                  <w14:bevel/>
                                </w14:textOutline>
                              </w:rPr>
                              <w:t>to show the patient did not have sequala, and there were no suitable alternatives?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22AB2" id="Text Box 453" o:spid="_x0000_s1196" type="#_x0000_t202" style="position:absolute;margin-left:69.7pt;margin-top:5.6pt;width:205.3pt;height:52.25pt;flip:x;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" fillcolor="window" strokeweight=".5pt">
                <v:textbox>
                  <w:txbxContent>
                    <w:p w14:paraId="74150EB4" w14:textId="34B7C9BD" w:rsidR="00E2322B" w:rsidRPr="00C55540" w:rsidRDefault="00E2322B" w:rsidP="00155141">
                      <w:pPr>
                        <w:jc w:val="both"/>
                        <w:rPr>
                          <w:rFonts w:cs="Arial"/>
                          <w:sz w:val="16"/>
                          <w:szCs w:val="16"/>
                          <w14:textOutline w14:w="9525" w14:cap="rnd" w14:cmpd="sng" w14:algn="ctr">
                            <w14:noFill/>
                            <w14:prstDash w14:val="solid"/>
                            <w14:bevel/>
                          </w14:textOutline>
                        </w:rPr>
                      </w:pPr>
                      <w:r w:rsidRPr="00C55540">
                        <w:rPr>
                          <w:rFonts w:cs="Arial"/>
                          <w:sz w:val="16"/>
                          <w:szCs w:val="16"/>
                          <w14:textOutline w14:w="9525" w14:cap="rnd" w14:cmpd="sng" w14:algn="ctr">
                            <w14:noFill/>
                            <w14:prstDash w14:val="solid"/>
                            <w14:bevel/>
                          </w14:textOutline>
                        </w:rPr>
                        <w:t xml:space="preserve">Was there enough information documented in the </w:t>
                      </w:r>
                      <w:r w:rsidR="00BC560C">
                        <w:rPr>
                          <w:rFonts w:cs="Arial"/>
                          <w:sz w:val="16"/>
                          <w:szCs w:val="16"/>
                          <w14:textOutline w14:w="9525" w14:cap="rnd" w14:cmpd="sng" w14:algn="ctr">
                            <w14:noFill/>
                            <w14:prstDash w14:val="solid"/>
                            <w14:bevel/>
                          </w14:textOutline>
                        </w:rPr>
                        <w:t xml:space="preserve">electronic health record </w:t>
                      </w:r>
                      <w:r w:rsidRPr="00C55540">
                        <w:rPr>
                          <w:rFonts w:cs="Arial"/>
                          <w:sz w:val="16"/>
                          <w:szCs w:val="16"/>
                          <w14:textOutline w14:w="9525" w14:cap="rnd" w14:cmpd="sng" w14:algn="ctr">
                            <w14:noFill/>
                            <w14:prstDash w14:val="solid"/>
                            <w14:bevel/>
                          </w14:textOutline>
                        </w:rPr>
                        <w:t>to show the patient did not have sequala, and there were no suitable alternatives?</w:t>
                      </w:r>
                    </w:p>
                  </w:txbxContent>
                </v:textbox>
              </v:shape>
            </w:pict>
          </mc:Fallback>
        </mc:AlternateContent>
      </w:r>
    </w:p>
    <w:p w14:paraId="1968F81C" w14:textId="77777777" w:rsidR="00155141" w:rsidRPr="004D31ED" w:rsidRDefault="00155141" w:rsidP="00155141">
      <w:pPr>
        <w:rPr>
          <w:rFonts w:ascii="Calibri" w:eastAsia="Calibri" w:hAnsi="Calibri" w:cs="Times New Roman"/>
          <w:sz w:val="20"/>
          <w:szCs w:val="20"/>
        </w:rPr>
      </w:pPr>
    </w:p>
    <w:p w14:paraId="6B030F41" w14:textId="13951BCB" w:rsidR="00155141" w:rsidRPr="004D31ED" w:rsidRDefault="00085C68" w:rsidP="0015514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21408" behindDoc="0" locked="0" layoutInCell="1" allowOverlap="1" wp14:anchorId="226C3954" wp14:editId="5042A3BA">
                <wp:simplePos x="0" y="0"/>
                <wp:positionH relativeFrom="column">
                  <wp:posOffset>1231900</wp:posOffset>
                </wp:positionH>
                <wp:positionV relativeFrom="paragraph">
                  <wp:posOffset>169545</wp:posOffset>
                </wp:positionV>
                <wp:extent cx="446405" cy="383540"/>
                <wp:effectExtent l="25400" t="0" r="10795" b="35560"/>
                <wp:wrapNone/>
                <wp:docPr id="464" name="Straight Arrow Connector 464"/>
                <wp:cNvGraphicFramePr/>
                <a:graphic xmlns:a="http://schemas.openxmlformats.org/drawingml/2006/main">
                  <a:graphicData uri="http://schemas.microsoft.com/office/word/2010/wordprocessingShape">
                    <wps:wsp>
                      <wps:cNvCnPr/>
                      <wps:spPr>
                        <a:xfrm flipH="1">
                          <a:off x="0" y="0"/>
                          <a:ext cx="446405" cy="38354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14E98B0" id="_x0000_t32" coordsize="21600,21600" o:spt="32" o:oned="t" path="m,l21600,21600e" filled="f">
                <v:path arrowok="t" fillok="f" o:connecttype="none"/>
                <o:lock v:ext="edit" shapetype="t"/>
              </v:shapetype>
              <v:shape id="Straight Arrow Connector 464" o:spid="_x0000_s1026" type="#_x0000_t32" style="position:absolute;margin-left:97pt;margin-top:13.35pt;width:35.15pt;height:30.2pt;flip:x;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24480" behindDoc="0" locked="0" layoutInCell="1" allowOverlap="1" wp14:anchorId="2A684F60" wp14:editId="4AAEE34D">
                <wp:simplePos x="0" y="0"/>
                <wp:positionH relativeFrom="column">
                  <wp:posOffset>2639291</wp:posOffset>
                </wp:positionH>
                <wp:positionV relativeFrom="paragraph">
                  <wp:posOffset>190788</wp:posOffset>
                </wp:positionV>
                <wp:extent cx="363682" cy="363681"/>
                <wp:effectExtent l="0" t="0" r="43180" b="30480"/>
                <wp:wrapNone/>
                <wp:docPr id="461" name="Straight Arrow Connector 461"/>
                <wp:cNvGraphicFramePr/>
                <a:graphic xmlns:a="http://schemas.openxmlformats.org/drawingml/2006/main">
                  <a:graphicData uri="http://schemas.microsoft.com/office/word/2010/wordprocessingShape">
                    <wps:wsp>
                      <wps:cNvCnPr/>
                      <wps:spPr>
                        <a:xfrm>
                          <a:off x="0" y="0"/>
                          <a:ext cx="363682" cy="36368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FA42E8" id="Straight Arrow Connector 461" o:spid="_x0000_s1026" type="#_x0000_t32" style="position:absolute;margin-left:207.8pt;margin-top:15pt;width:28.65pt;height:28.6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23456" behindDoc="0" locked="0" layoutInCell="1" allowOverlap="1" wp14:anchorId="728CF61E" wp14:editId="676DBB39">
                <wp:simplePos x="0" y="0"/>
                <wp:positionH relativeFrom="column">
                  <wp:posOffset>882650</wp:posOffset>
                </wp:positionH>
                <wp:positionV relativeFrom="paragraph">
                  <wp:posOffset>193675</wp:posOffset>
                </wp:positionV>
                <wp:extent cx="349250" cy="196850"/>
                <wp:effectExtent l="0" t="0" r="0" b="0"/>
                <wp:wrapNone/>
                <wp:docPr id="462" name="Text Box 462"/>
                <wp:cNvGraphicFramePr/>
                <a:graphic xmlns:a="http://schemas.openxmlformats.org/drawingml/2006/main">
                  <a:graphicData uri="http://schemas.microsoft.com/office/word/2010/wordprocessingShape">
                    <wps:wsp>
                      <wps:cNvSpPr txBox="1"/>
                      <wps:spPr>
                        <a:xfrm flipH="1">
                          <a:off x="0" y="0"/>
                          <a:ext cx="349250" cy="196850"/>
                        </a:xfrm>
                        <a:prstGeom prst="rect">
                          <a:avLst/>
                        </a:prstGeom>
                        <a:solidFill>
                          <a:sysClr val="window" lastClr="FFFFFF"/>
                        </a:solidFill>
                        <a:ln w="6350">
                          <a:noFill/>
                        </a:ln>
                      </wps:spPr>
                      <wps:txbx>
                        <w:txbxContent>
                          <w:p w14:paraId="44990770" w14:textId="77777777" w:rsidR="00E2322B" w:rsidRDefault="00E2322B" w:rsidP="00155141">
                            <w:r>
                              <w:rPr>
                                <w:rFonts w:cs="Arial"/>
                                <w:sz w:val="13"/>
                                <w:szCs w:val="13"/>
                              </w:rPr>
                              <w:t>No</w:t>
                            </w:r>
                          </w:p>
                          <w:p w14:paraId="3DBF1F71" w14:textId="77777777" w:rsidR="00E2322B" w:rsidRDefault="00E2322B" w:rsidP="00155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CF61E" id="_x0000_t202" coordsize="21600,21600" o:spt="202" path="m,l,21600r21600,l21600,xe">
                <v:stroke joinstyle="miter"/>
                <v:path gradientshapeok="t" o:connecttype="rect"/>
              </v:shapetype>
              <v:shape id="Text Box 462" o:spid="_x0000_s1197" type="#_x0000_t202" style="position:absolute;margin-left:69.5pt;margin-top:15.25pt;width:27.5pt;height:15.5pt;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" fillcolor="window" stroked="f" strokeweight=".5pt">
                <v:textbox>
                  <w:txbxContent>
                    <w:p w14:paraId="44990770" w14:textId="77777777" w:rsidR="00E2322B" w:rsidRDefault="00E2322B" w:rsidP="00155141">
                      <w:r>
                        <w:rPr>
                          <w:rFonts w:cs="Arial"/>
                          <w:sz w:val="13"/>
                          <w:szCs w:val="13"/>
                        </w:rPr>
                        <w:t>No</w:t>
                      </w:r>
                    </w:p>
                    <w:p w14:paraId="3DBF1F71" w14:textId="77777777" w:rsidR="00E2322B" w:rsidRDefault="00E2322B" w:rsidP="00155141"/>
                  </w:txbxContent>
                </v:textbox>
              </v:shape>
            </w:pict>
          </mc:Fallback>
        </mc:AlternateContent>
      </w:r>
      <w:r w:rsidR="007542B3" w:rsidRPr="004D31ED">
        <w:rPr>
          <w:rFonts w:ascii="Calibri" w:eastAsia="Calibri" w:hAnsi="Calibri" w:cs="Times New Roman"/>
          <w:noProof/>
          <w:sz w:val="20"/>
          <w:szCs w:val="20"/>
          <w:lang w:val="en-US"/>
        </w:rPr>
        <mc:AlternateContent>
          <mc:Choice Requires="wps">
            <w:drawing>
              <wp:anchor distT="0" distB="0" distL="114300" distR="114300" simplePos="0" relativeHeight="251926528" behindDoc="0" locked="0" layoutInCell="1" allowOverlap="1" wp14:anchorId="3BC12D16" wp14:editId="1B946ABB">
                <wp:simplePos x="0" y="0"/>
                <wp:positionH relativeFrom="column">
                  <wp:posOffset>2952750</wp:posOffset>
                </wp:positionH>
                <wp:positionV relativeFrom="paragraph">
                  <wp:posOffset>193675</wp:posOffset>
                </wp:positionV>
                <wp:extent cx="336550" cy="190500"/>
                <wp:effectExtent l="0" t="0" r="6350" b="0"/>
                <wp:wrapNone/>
                <wp:docPr id="434" name="Text Box 434"/>
                <wp:cNvGraphicFramePr/>
                <a:graphic xmlns:a="http://schemas.openxmlformats.org/drawingml/2006/main">
                  <a:graphicData uri="http://schemas.microsoft.com/office/word/2010/wordprocessingShape">
                    <wps:wsp>
                      <wps:cNvSpPr txBox="1"/>
                      <wps:spPr>
                        <a:xfrm flipH="1">
                          <a:off x="0" y="0"/>
                          <a:ext cx="336550" cy="190500"/>
                        </a:xfrm>
                        <a:prstGeom prst="rect">
                          <a:avLst/>
                        </a:prstGeom>
                        <a:solidFill>
                          <a:sysClr val="window" lastClr="FFFFFF"/>
                        </a:solidFill>
                        <a:ln w="6350">
                          <a:noFill/>
                        </a:ln>
                      </wps:spPr>
                      <wps:txbx>
                        <w:txbxContent>
                          <w:p w14:paraId="07666406" w14:textId="77777777" w:rsidR="00E2322B" w:rsidRDefault="00E2322B" w:rsidP="00155141">
                            <w:r>
                              <w:rPr>
                                <w:rFonts w:cs="Arial"/>
                                <w:sz w:val="13"/>
                                <w:szCs w:val="13"/>
                              </w:rPr>
                              <w:t>Yes</w:t>
                            </w:r>
                          </w:p>
                          <w:p w14:paraId="7E17F36C" w14:textId="77777777" w:rsidR="00E2322B" w:rsidRDefault="00E2322B" w:rsidP="001551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12D16" id="Text Box 434" o:spid="_x0000_s1198" type="#_x0000_t202" style="position:absolute;margin-left:232.5pt;margin-top:15.25pt;width:26.5pt;height:15pt;flip:x;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" fillcolor="window" stroked="f" strokeweight=".5pt">
                <v:textbox>
                  <w:txbxContent>
                    <w:p w14:paraId="07666406" w14:textId="77777777" w:rsidR="00E2322B" w:rsidRDefault="00E2322B" w:rsidP="00155141">
                      <w:r>
                        <w:rPr>
                          <w:rFonts w:cs="Arial"/>
                          <w:sz w:val="13"/>
                          <w:szCs w:val="13"/>
                        </w:rPr>
                        <w:t>Yes</w:t>
                      </w:r>
                    </w:p>
                    <w:p w14:paraId="7E17F36C" w14:textId="77777777" w:rsidR="00E2322B" w:rsidRDefault="00E2322B" w:rsidP="00155141"/>
                  </w:txbxContent>
                </v:textbox>
              </v:shape>
            </w:pict>
          </mc:Fallback>
        </mc:AlternateContent>
      </w:r>
    </w:p>
    <w:p w14:paraId="6F6D1C95" w14:textId="77777777" w:rsidR="00155141" w:rsidRPr="00222B65" w:rsidRDefault="00155141" w:rsidP="00155141">
      <w:pPr>
        <w:rPr>
          <w:rFonts w:eastAsia="Calibri" w:cs="Arial"/>
          <w:sz w:val="20"/>
          <w:szCs w:val="20"/>
        </w:rPr>
      </w:pPr>
    </w:p>
    <w:p w14:paraId="47EE7697" w14:textId="6E3FB093" w:rsidR="00155141" w:rsidRPr="004D31ED" w:rsidRDefault="00364A35" w:rsidP="00155141">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25504" behindDoc="0" locked="0" layoutInCell="1" allowOverlap="1" wp14:anchorId="7B1BF922" wp14:editId="488F0230">
                <wp:simplePos x="0" y="0"/>
                <wp:positionH relativeFrom="column">
                  <wp:posOffset>2538101</wp:posOffset>
                </wp:positionH>
                <wp:positionV relativeFrom="paragraph">
                  <wp:posOffset>59631</wp:posOffset>
                </wp:positionV>
                <wp:extent cx="1113155" cy="426720"/>
                <wp:effectExtent l="0" t="0" r="17145" b="17780"/>
                <wp:wrapNone/>
                <wp:docPr id="408" name="Text Box 408"/>
                <wp:cNvGraphicFramePr/>
                <a:graphic xmlns:a="http://schemas.openxmlformats.org/drawingml/2006/main">
                  <a:graphicData uri="http://schemas.microsoft.com/office/word/2010/wordprocessingShape">
                    <wps:wsp>
                      <wps:cNvSpPr txBox="1"/>
                      <wps:spPr>
                        <a:xfrm>
                          <a:off x="0" y="0"/>
                          <a:ext cx="1113155" cy="426720"/>
                        </a:xfrm>
                        <a:prstGeom prst="rect">
                          <a:avLst/>
                        </a:prstGeom>
                        <a:solidFill>
                          <a:sysClr val="window" lastClr="FFFFFF"/>
                        </a:solidFill>
                        <a:ln w="6350">
                          <a:solidFill>
                            <a:prstClr val="black"/>
                          </a:solidFill>
                        </a:ln>
                      </wps:spPr>
                      <wps:txbx>
                        <w:txbxContent>
                          <w:p w14:paraId="32FBA18B" w14:textId="77777777" w:rsidR="00E2322B" w:rsidRPr="00FC64A5" w:rsidRDefault="00E2322B" w:rsidP="00155141">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BF922" id="Text Box 408" o:spid="_x0000_s1199" type="#_x0000_t202" style="position:absolute;margin-left:199.85pt;margin-top:4.7pt;width:87.65pt;height:33.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" fillcolor="window" strokeweight=".5pt">
                <v:textbox>
                  <w:txbxContent>
                    <w:p w14:paraId="32FBA18B" w14:textId="77777777" w:rsidR="00E2322B" w:rsidRPr="00FC64A5" w:rsidRDefault="00E2322B" w:rsidP="00155141">
                      <w:pPr>
                        <w:rPr>
                          <w:rFonts w:cs="Arial"/>
                          <w:sz w:val="16"/>
                          <w:szCs w:val="16"/>
                        </w:rPr>
                      </w:pPr>
                      <w:r>
                        <w:rPr>
                          <w:rFonts w:cs="Arial"/>
                          <w:sz w:val="16"/>
                          <w:szCs w:val="16"/>
                        </w:rPr>
                        <w:t>Appropriate alert override</w:t>
                      </w:r>
                    </w:p>
                  </w:txbxContent>
                </v:textbox>
              </v:shape>
            </w:pict>
          </mc:Fallback>
        </mc:AlternateContent>
      </w:r>
      <w:r w:rsidR="00155141" w:rsidRPr="004D31ED">
        <w:rPr>
          <w:rFonts w:ascii="Calibri" w:eastAsia="Calibri" w:hAnsi="Calibri" w:cs="Times New Roman"/>
          <w:noProof/>
          <w:sz w:val="20"/>
          <w:szCs w:val="20"/>
          <w:lang w:val="en-US"/>
        </w:rPr>
        <mc:AlternateContent>
          <mc:Choice Requires="wps">
            <w:drawing>
              <wp:anchor distT="0" distB="0" distL="114300" distR="114300" simplePos="0" relativeHeight="251920384" behindDoc="0" locked="0" layoutInCell="1" allowOverlap="1" wp14:anchorId="114131DB" wp14:editId="0B6B9490">
                <wp:simplePos x="0" y="0"/>
                <wp:positionH relativeFrom="column">
                  <wp:posOffset>658026</wp:posOffset>
                </wp:positionH>
                <wp:positionV relativeFrom="paragraph">
                  <wp:posOffset>59631</wp:posOffset>
                </wp:positionV>
                <wp:extent cx="1077362" cy="427289"/>
                <wp:effectExtent l="0" t="0" r="15240" b="17780"/>
                <wp:wrapNone/>
                <wp:docPr id="443" name="Text Box 443"/>
                <wp:cNvGraphicFramePr/>
                <a:graphic xmlns:a="http://schemas.openxmlformats.org/drawingml/2006/main">
                  <a:graphicData uri="http://schemas.microsoft.com/office/word/2010/wordprocessingShape">
                    <wps:wsp>
                      <wps:cNvSpPr txBox="1"/>
                      <wps:spPr>
                        <a:xfrm>
                          <a:off x="0" y="0"/>
                          <a:ext cx="1077362" cy="427289"/>
                        </a:xfrm>
                        <a:prstGeom prst="rect">
                          <a:avLst/>
                        </a:prstGeom>
                        <a:solidFill>
                          <a:sysClr val="window" lastClr="FFFFFF"/>
                        </a:solidFill>
                        <a:ln w="6350">
                          <a:solidFill>
                            <a:prstClr val="black"/>
                          </a:solidFill>
                        </a:ln>
                      </wps:spPr>
                      <wps:txbx>
                        <w:txbxContent>
                          <w:p w14:paraId="148F336E" w14:textId="77777777" w:rsidR="00E2322B" w:rsidRPr="00FC64A5" w:rsidRDefault="00E2322B" w:rsidP="00155141">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131DB" id="Text Box 443" o:spid="_x0000_s1200" type="#_x0000_t202" style="position:absolute;margin-left:51.8pt;margin-top:4.7pt;width:84.85pt;height:33.6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" fillcolor="window" strokeweight=".5pt">
                <v:textbox>
                  <w:txbxContent>
                    <w:p w14:paraId="148F336E" w14:textId="77777777" w:rsidR="00E2322B" w:rsidRPr="00FC64A5" w:rsidRDefault="00E2322B" w:rsidP="00155141">
                      <w:pPr>
                        <w:rPr>
                          <w:rFonts w:cs="Arial"/>
                          <w:sz w:val="16"/>
                          <w:szCs w:val="16"/>
                        </w:rPr>
                      </w:pPr>
                      <w:r>
                        <w:rPr>
                          <w:rFonts w:cs="Arial"/>
                          <w:sz w:val="16"/>
                          <w:szCs w:val="16"/>
                        </w:rPr>
                        <w:t>Inappropriate alert override</w:t>
                      </w:r>
                    </w:p>
                  </w:txbxContent>
                </v:textbox>
              </v:shape>
            </w:pict>
          </mc:Fallback>
        </mc:AlternateContent>
      </w:r>
    </w:p>
    <w:p w14:paraId="22485F71" w14:textId="77777777" w:rsidR="00155141" w:rsidRPr="004D31ED" w:rsidRDefault="00155141" w:rsidP="00155141">
      <w:pPr>
        <w:rPr>
          <w:rFonts w:ascii="Calibri" w:eastAsia="Calibri" w:hAnsi="Calibri" w:cs="Times New Roman"/>
          <w:sz w:val="20"/>
          <w:szCs w:val="20"/>
        </w:rPr>
      </w:pPr>
    </w:p>
    <w:p w14:paraId="5042CED1" w14:textId="67D8E4A6" w:rsidR="00635614" w:rsidRDefault="00635614" w:rsidP="00635614">
      <w:pPr>
        <w:spacing w:after="0" w:line="240" w:lineRule="auto"/>
      </w:pPr>
    </w:p>
    <w:p w14:paraId="06C8A287" w14:textId="5A0FCFEF" w:rsidR="00635614" w:rsidRDefault="00635614" w:rsidP="00635614">
      <w:pPr>
        <w:spacing w:after="0" w:line="240" w:lineRule="auto"/>
      </w:pPr>
    </w:p>
    <w:p w14:paraId="2BA8FB30" w14:textId="0CB9217B" w:rsidR="00635614" w:rsidRDefault="00635614" w:rsidP="00635614">
      <w:pPr>
        <w:spacing w:after="0" w:line="240" w:lineRule="auto"/>
      </w:pPr>
    </w:p>
    <w:p w14:paraId="35461246" w14:textId="5C37CFCF" w:rsidR="00635614" w:rsidRDefault="00635614" w:rsidP="00635614">
      <w:pPr>
        <w:spacing w:after="0" w:line="240" w:lineRule="auto"/>
      </w:pPr>
    </w:p>
    <w:p w14:paraId="642C23DF" w14:textId="0C68FC87" w:rsidR="00635614" w:rsidRDefault="00635614" w:rsidP="00635614">
      <w:pPr>
        <w:spacing w:after="0" w:line="240" w:lineRule="auto"/>
      </w:pPr>
    </w:p>
    <w:p w14:paraId="32AC8AB4" w14:textId="2051F60E" w:rsidR="00635614" w:rsidRDefault="00635614" w:rsidP="00635614">
      <w:pPr>
        <w:spacing w:after="0" w:line="240" w:lineRule="auto"/>
      </w:pPr>
    </w:p>
    <w:p w14:paraId="035948B0" w14:textId="13463400" w:rsidR="00635614" w:rsidRDefault="00635614" w:rsidP="00635614">
      <w:pPr>
        <w:spacing w:after="0" w:line="240" w:lineRule="auto"/>
      </w:pPr>
    </w:p>
    <w:p w14:paraId="07458FFD" w14:textId="12B181EE" w:rsidR="00635614" w:rsidRDefault="00635614" w:rsidP="00635614">
      <w:pPr>
        <w:spacing w:after="0" w:line="240" w:lineRule="auto"/>
      </w:pPr>
    </w:p>
    <w:p w14:paraId="3ED23099" w14:textId="209F2CB5" w:rsidR="00635614" w:rsidRDefault="00635614" w:rsidP="00635614">
      <w:pPr>
        <w:spacing w:after="0" w:line="240" w:lineRule="auto"/>
      </w:pPr>
    </w:p>
    <w:p w14:paraId="1582EE67" w14:textId="5B00A64E" w:rsidR="00635614" w:rsidRDefault="00635614" w:rsidP="00635614">
      <w:pPr>
        <w:spacing w:after="0" w:line="240" w:lineRule="auto"/>
      </w:pPr>
    </w:p>
    <w:p w14:paraId="42F8E3B7" w14:textId="6144B41A" w:rsidR="00635614" w:rsidRDefault="00635614" w:rsidP="00635614">
      <w:pPr>
        <w:spacing w:after="0" w:line="240" w:lineRule="auto"/>
      </w:pPr>
    </w:p>
    <w:p w14:paraId="23BE345F" w14:textId="52EBDBB4" w:rsidR="00635614" w:rsidRDefault="00635614" w:rsidP="00635614">
      <w:pPr>
        <w:spacing w:after="0" w:line="240" w:lineRule="auto"/>
      </w:pPr>
    </w:p>
    <w:p w14:paraId="3D587543" w14:textId="05976243" w:rsidR="00635614" w:rsidRDefault="00635614" w:rsidP="00635614">
      <w:pPr>
        <w:spacing w:after="0" w:line="240" w:lineRule="auto"/>
      </w:pPr>
    </w:p>
    <w:p w14:paraId="1BA14C6E" w14:textId="15FDD242" w:rsidR="00635614" w:rsidRDefault="00635614" w:rsidP="00635614">
      <w:pPr>
        <w:spacing w:after="0" w:line="240" w:lineRule="auto"/>
      </w:pPr>
    </w:p>
    <w:p w14:paraId="4577ED97" w14:textId="24E29BDD" w:rsidR="00635614" w:rsidRDefault="00635614" w:rsidP="00635614">
      <w:pPr>
        <w:spacing w:after="0" w:line="240" w:lineRule="auto"/>
      </w:pPr>
    </w:p>
    <w:p w14:paraId="70469DA5" w14:textId="77777777" w:rsidR="00364A35" w:rsidRDefault="00364A35" w:rsidP="00635614">
      <w:pPr>
        <w:spacing w:after="0" w:line="240" w:lineRule="auto"/>
        <w:sectPr w:rsidR="00364A35" w:rsidSect="00635614">
          <w:pgSz w:w="16840" w:h="11900" w:orient="landscape"/>
          <w:pgMar w:top="1440" w:right="1440" w:bottom="1440" w:left="1440" w:header="708" w:footer="708" w:gutter="0"/>
          <w:cols w:space="708"/>
          <w:docGrid w:linePitch="360"/>
        </w:sectPr>
      </w:pPr>
    </w:p>
    <w:p w14:paraId="38081555" w14:textId="295E68F1" w:rsidR="00902C8E" w:rsidRPr="004D31ED" w:rsidRDefault="00902C8E" w:rsidP="00902C8E">
      <w:pPr>
        <w:rPr>
          <w:rFonts w:cs="Arial"/>
          <w:sz w:val="20"/>
          <w:szCs w:val="20"/>
        </w:rPr>
      </w:pPr>
      <w:r w:rsidRPr="00E30909">
        <w:rPr>
          <w:rFonts w:cs="Arial"/>
          <w:sz w:val="20"/>
          <w:szCs w:val="20"/>
        </w:rPr>
        <w:lastRenderedPageBreak/>
        <w:t>Assessment of new drug</w:t>
      </w:r>
      <w:r w:rsidR="00980A56">
        <w:rPr>
          <w:rFonts w:cs="Arial"/>
          <w:sz w:val="20"/>
          <w:szCs w:val="20"/>
        </w:rPr>
        <w:t xml:space="preserve"> </w:t>
      </w:r>
      <w:r w:rsidRPr="00E30909">
        <w:rPr>
          <w:rFonts w:cs="Arial"/>
          <w:sz w:val="20"/>
          <w:szCs w:val="20"/>
        </w:rPr>
        <w:t>allergy alert display</w:t>
      </w:r>
    </w:p>
    <w:p w14:paraId="29273D7D" w14:textId="77777777" w:rsidR="00902C8E" w:rsidRPr="004D31ED" w:rsidRDefault="00902C8E" w:rsidP="00902C8E">
      <w:pPr>
        <w:rPr>
          <w:sz w:val="20"/>
          <w:szCs w:val="20"/>
        </w:rPr>
      </w:pPr>
      <w:r w:rsidRPr="004D31ED">
        <w:rPr>
          <w:noProof/>
          <w:sz w:val="20"/>
          <w:szCs w:val="20"/>
          <w:lang w:val="en-US"/>
        </w:rPr>
        <mc:AlternateContent>
          <mc:Choice Requires="wps">
            <w:drawing>
              <wp:anchor distT="0" distB="0" distL="114300" distR="114300" simplePos="0" relativeHeight="251930624" behindDoc="0" locked="0" layoutInCell="1" allowOverlap="1" wp14:anchorId="6A642993" wp14:editId="1F9BCA5D">
                <wp:simplePos x="0" y="0"/>
                <wp:positionH relativeFrom="column">
                  <wp:posOffset>932180</wp:posOffset>
                </wp:positionH>
                <wp:positionV relativeFrom="paragraph">
                  <wp:posOffset>267247</wp:posOffset>
                </wp:positionV>
                <wp:extent cx="1751965" cy="638886"/>
                <wp:effectExtent l="0" t="0" r="13335" b="8890"/>
                <wp:wrapNone/>
                <wp:docPr id="513" name="Text Box 513"/>
                <wp:cNvGraphicFramePr/>
                <a:graphic xmlns:a="http://schemas.openxmlformats.org/drawingml/2006/main">
                  <a:graphicData uri="http://schemas.microsoft.com/office/word/2010/wordprocessingShape">
                    <wps:wsp>
                      <wps:cNvSpPr txBox="1"/>
                      <wps:spPr>
                        <a:xfrm>
                          <a:off x="0" y="0"/>
                          <a:ext cx="1751965" cy="638886"/>
                        </a:xfrm>
                        <a:prstGeom prst="rect">
                          <a:avLst/>
                        </a:prstGeom>
                        <a:solidFill>
                          <a:schemeClr val="lt1"/>
                        </a:solidFill>
                        <a:ln w="6350">
                          <a:solidFill>
                            <a:prstClr val="black"/>
                          </a:solidFill>
                        </a:ln>
                      </wps:spPr>
                      <wps:txbx>
                        <w:txbxContent>
                          <w:p w14:paraId="39E25BFB" w14:textId="337FD1B0" w:rsidR="00E2322B" w:rsidRDefault="00E2322B" w:rsidP="00902C8E">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the medication causing alert generation?</w:t>
                            </w:r>
                          </w:p>
                          <w:p w14:paraId="3BEF801B" w14:textId="77777777" w:rsidR="00E2322B" w:rsidRDefault="00E2322B" w:rsidP="00902C8E">
                            <w:pPr>
                              <w:jc w:val="both"/>
                              <w:rPr>
                                <w:rFonts w:cs="Arial"/>
                                <w:sz w:val="16"/>
                                <w:szCs w:val="16"/>
                              </w:rPr>
                            </w:pPr>
                          </w:p>
                          <w:p w14:paraId="6E125E74" w14:textId="77777777" w:rsidR="00E2322B" w:rsidRPr="00FC64A5" w:rsidRDefault="00E2322B" w:rsidP="00902C8E">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42993" id="Text Box 513" o:spid="_x0000_s1201" type="#_x0000_t202" style="position:absolute;margin-left:73.4pt;margin-top:21.05pt;width:137.95pt;height:50.3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" fillcolor="white [3201]" strokeweight=".5pt">
                <v:textbox>
                  <w:txbxContent>
                    <w:p w14:paraId="39E25BFB" w14:textId="337FD1B0" w:rsidR="00E2322B" w:rsidRDefault="00E2322B" w:rsidP="00902C8E">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the medication causing alert generation?</w:t>
                      </w:r>
                    </w:p>
                    <w:p w14:paraId="3BEF801B" w14:textId="77777777" w:rsidR="00E2322B" w:rsidRDefault="00E2322B" w:rsidP="00902C8E">
                      <w:pPr>
                        <w:jc w:val="both"/>
                        <w:rPr>
                          <w:rFonts w:cs="Arial"/>
                          <w:sz w:val="16"/>
                          <w:szCs w:val="16"/>
                        </w:rPr>
                      </w:pPr>
                    </w:p>
                    <w:p w14:paraId="6E125E74" w14:textId="77777777" w:rsidR="00E2322B" w:rsidRPr="00FC64A5" w:rsidRDefault="00E2322B" w:rsidP="00902C8E">
                      <w:pPr>
                        <w:jc w:val="both"/>
                        <w:rPr>
                          <w:rFonts w:cs="Arial"/>
                          <w:sz w:val="16"/>
                          <w:szCs w:val="16"/>
                        </w:rPr>
                      </w:pPr>
                    </w:p>
                  </w:txbxContent>
                </v:textbox>
              </v:shape>
            </w:pict>
          </mc:Fallback>
        </mc:AlternateContent>
      </w:r>
    </w:p>
    <w:p w14:paraId="616EB58E" w14:textId="43819E14" w:rsidR="00902C8E" w:rsidRPr="004D31ED" w:rsidRDefault="00902C8E" w:rsidP="00902C8E">
      <w:pPr>
        <w:rPr>
          <w:sz w:val="20"/>
          <w:szCs w:val="20"/>
        </w:rPr>
      </w:pPr>
      <w:r w:rsidRPr="004D31ED">
        <w:rPr>
          <w:noProof/>
          <w:sz w:val="20"/>
          <w:szCs w:val="20"/>
          <w:lang w:val="en-US"/>
        </w:rPr>
        <mc:AlternateContent>
          <mc:Choice Requires="wps">
            <w:drawing>
              <wp:anchor distT="0" distB="0" distL="114300" distR="114300" simplePos="0" relativeHeight="251943936" behindDoc="0" locked="0" layoutInCell="1" allowOverlap="1" wp14:anchorId="10474422" wp14:editId="670FEF00">
                <wp:simplePos x="0" y="0"/>
                <wp:positionH relativeFrom="column">
                  <wp:posOffset>1507067</wp:posOffset>
                </wp:positionH>
                <wp:positionV relativeFrom="paragraph">
                  <wp:posOffset>2226098</wp:posOffset>
                </wp:positionV>
                <wp:extent cx="354965" cy="211455"/>
                <wp:effectExtent l="0" t="0" r="2540" b="0"/>
                <wp:wrapNone/>
                <wp:docPr id="499" name="Text Box 499"/>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641D8112" w14:textId="77777777" w:rsidR="00E2322B" w:rsidRDefault="00E2322B" w:rsidP="00902C8E">
                            <w:r>
                              <w:rPr>
                                <w:rFonts w:cs="Arial"/>
                                <w:sz w:val="13"/>
                                <w:szCs w:val="13"/>
                              </w:rPr>
                              <w:t>No</w:t>
                            </w:r>
                          </w:p>
                          <w:p w14:paraId="5AED755E" w14:textId="77777777" w:rsidR="00E2322B" w:rsidRDefault="00E2322B" w:rsidP="00902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74422" id="Text Box 499" o:spid="_x0000_s1202" type="#_x0000_t202" style="position:absolute;margin-left:118.65pt;margin-top:175.3pt;width:27.95pt;height:16.65pt;flip:x;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" fillcolor="white [3201]" stroked="f" strokeweight=".5pt">
                <v:textbox>
                  <w:txbxContent>
                    <w:p w14:paraId="641D8112" w14:textId="77777777" w:rsidR="00E2322B" w:rsidRDefault="00E2322B" w:rsidP="00902C8E">
                      <w:r>
                        <w:rPr>
                          <w:rFonts w:cs="Arial"/>
                          <w:sz w:val="13"/>
                          <w:szCs w:val="13"/>
                        </w:rPr>
                        <w:t>No</w:t>
                      </w:r>
                    </w:p>
                    <w:p w14:paraId="5AED755E" w14:textId="77777777" w:rsidR="00E2322B" w:rsidRDefault="00E2322B" w:rsidP="00902C8E"/>
                  </w:txbxContent>
                </v:textbox>
              </v:shape>
            </w:pict>
          </mc:Fallback>
        </mc:AlternateContent>
      </w:r>
      <w:r w:rsidRPr="004D31ED">
        <w:rPr>
          <w:noProof/>
          <w:sz w:val="20"/>
          <w:szCs w:val="20"/>
          <w:lang w:val="en-US"/>
        </w:rPr>
        <mc:AlternateContent>
          <mc:Choice Requires="wps">
            <w:drawing>
              <wp:anchor distT="0" distB="0" distL="114300" distR="114300" simplePos="0" relativeHeight="251942912" behindDoc="0" locked="0" layoutInCell="1" allowOverlap="1" wp14:anchorId="348F0977" wp14:editId="6E6AF7AA">
                <wp:simplePos x="0" y="0"/>
                <wp:positionH relativeFrom="column">
                  <wp:posOffset>2853902</wp:posOffset>
                </wp:positionH>
                <wp:positionV relativeFrom="paragraph">
                  <wp:posOffset>1328631</wp:posOffset>
                </wp:positionV>
                <wp:extent cx="354965" cy="211455"/>
                <wp:effectExtent l="0" t="0" r="2540" b="0"/>
                <wp:wrapNone/>
                <wp:docPr id="501" name="Text Box 501"/>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716A158A" w14:textId="77777777" w:rsidR="00E2322B" w:rsidRDefault="00E2322B" w:rsidP="00902C8E">
                            <w:r>
                              <w:rPr>
                                <w:rFonts w:cs="Arial"/>
                                <w:sz w:val="13"/>
                                <w:szCs w:val="13"/>
                              </w:rPr>
                              <w:t>Yes</w:t>
                            </w:r>
                          </w:p>
                          <w:p w14:paraId="0DC932F1" w14:textId="77777777" w:rsidR="00E2322B" w:rsidRDefault="00E2322B" w:rsidP="00902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F0977" id="Text Box 501" o:spid="_x0000_s1203" type="#_x0000_t202" style="position:absolute;margin-left:224.7pt;margin-top:104.6pt;width:27.95pt;height:16.65pt;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" fillcolor="white [3201]" stroked="f" strokeweight=".5pt">
                <v:textbox>
                  <w:txbxContent>
                    <w:p w14:paraId="716A158A" w14:textId="77777777" w:rsidR="00E2322B" w:rsidRDefault="00E2322B" w:rsidP="00902C8E">
                      <w:r>
                        <w:rPr>
                          <w:rFonts w:cs="Arial"/>
                          <w:sz w:val="13"/>
                          <w:szCs w:val="13"/>
                        </w:rPr>
                        <w:t>Yes</w:t>
                      </w:r>
                    </w:p>
                    <w:p w14:paraId="0DC932F1" w14:textId="77777777" w:rsidR="00E2322B" w:rsidRDefault="00E2322B" w:rsidP="00902C8E"/>
                  </w:txbxContent>
                </v:textbox>
              </v:shape>
            </w:pict>
          </mc:Fallback>
        </mc:AlternateContent>
      </w:r>
      <w:r w:rsidRPr="004D31ED">
        <w:rPr>
          <w:noProof/>
          <w:sz w:val="20"/>
          <w:szCs w:val="20"/>
          <w:lang w:val="en-US"/>
        </w:rPr>
        <mc:AlternateContent>
          <mc:Choice Requires="wps">
            <w:drawing>
              <wp:anchor distT="0" distB="0" distL="114300" distR="114300" simplePos="0" relativeHeight="251941888" behindDoc="0" locked="0" layoutInCell="1" allowOverlap="1" wp14:anchorId="18AC2202" wp14:editId="1EA153E9">
                <wp:simplePos x="0" y="0"/>
                <wp:positionH relativeFrom="column">
                  <wp:posOffset>2853902</wp:posOffset>
                </wp:positionH>
                <wp:positionV relativeFrom="paragraph">
                  <wp:posOffset>135043</wp:posOffset>
                </wp:positionV>
                <wp:extent cx="354965" cy="211455"/>
                <wp:effectExtent l="0" t="0" r="2540" b="0"/>
                <wp:wrapNone/>
                <wp:docPr id="502" name="Text Box 502"/>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656190D6" w14:textId="77777777" w:rsidR="00E2322B" w:rsidRDefault="00E2322B" w:rsidP="00902C8E">
                            <w:r>
                              <w:rPr>
                                <w:rFonts w:cs="Arial"/>
                                <w:sz w:val="13"/>
                                <w:szCs w:val="13"/>
                              </w:rPr>
                              <w:t>Yes</w:t>
                            </w:r>
                          </w:p>
                          <w:p w14:paraId="6AFE3B94" w14:textId="77777777" w:rsidR="00E2322B" w:rsidRDefault="00E2322B" w:rsidP="00902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C2202" id="Text Box 502" o:spid="_x0000_s1204" type="#_x0000_t202" style="position:absolute;margin-left:224.7pt;margin-top:10.65pt;width:27.95pt;height:16.65pt;flip:x;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" fillcolor="white [3201]" stroked="f" strokeweight=".5pt">
                <v:textbox>
                  <w:txbxContent>
                    <w:p w14:paraId="656190D6" w14:textId="77777777" w:rsidR="00E2322B" w:rsidRDefault="00E2322B" w:rsidP="00902C8E">
                      <w:r>
                        <w:rPr>
                          <w:rFonts w:cs="Arial"/>
                          <w:sz w:val="13"/>
                          <w:szCs w:val="13"/>
                        </w:rPr>
                        <w:t>Yes</w:t>
                      </w:r>
                    </w:p>
                    <w:p w14:paraId="6AFE3B94" w14:textId="77777777" w:rsidR="00E2322B" w:rsidRDefault="00E2322B" w:rsidP="00902C8E"/>
                  </w:txbxContent>
                </v:textbox>
              </v:shape>
            </w:pict>
          </mc:Fallback>
        </mc:AlternateContent>
      </w:r>
      <w:r w:rsidRPr="004D31ED">
        <w:rPr>
          <w:noProof/>
          <w:sz w:val="20"/>
          <w:szCs w:val="20"/>
          <w:lang w:val="en-US"/>
        </w:rPr>
        <mc:AlternateContent>
          <mc:Choice Requires="wps">
            <w:drawing>
              <wp:anchor distT="0" distB="0" distL="114300" distR="114300" simplePos="0" relativeHeight="251940864" behindDoc="0" locked="0" layoutInCell="1" allowOverlap="1" wp14:anchorId="2E1CD96D" wp14:editId="23CE04E3">
                <wp:simplePos x="0" y="0"/>
                <wp:positionH relativeFrom="column">
                  <wp:posOffset>3395133</wp:posOffset>
                </wp:positionH>
                <wp:positionV relativeFrom="paragraph">
                  <wp:posOffset>2700231</wp:posOffset>
                </wp:positionV>
                <wp:extent cx="1362269" cy="298580"/>
                <wp:effectExtent l="0" t="0" r="15875" b="6985"/>
                <wp:wrapNone/>
                <wp:docPr id="503" name="Text Box 503"/>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chemeClr val="lt1"/>
                        </a:solidFill>
                        <a:ln w="6350">
                          <a:solidFill>
                            <a:prstClr val="black"/>
                          </a:solidFill>
                        </a:ln>
                      </wps:spPr>
                      <wps:txbx>
                        <w:txbxContent>
                          <w:p w14:paraId="66995603" w14:textId="77777777" w:rsidR="00E2322B" w:rsidRPr="00FC64A5" w:rsidRDefault="00E2322B" w:rsidP="00902C8E">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CD96D" id="Text Box 503" o:spid="_x0000_s1205" type="#_x0000_t202" style="position:absolute;margin-left:267.35pt;margin-top:212.6pt;width:107.25pt;height:23.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" fillcolor="white [3201]" strokeweight=".5pt">
                <v:textbox>
                  <w:txbxContent>
                    <w:p w14:paraId="66995603" w14:textId="77777777" w:rsidR="00E2322B" w:rsidRPr="00FC64A5" w:rsidRDefault="00E2322B" w:rsidP="00902C8E">
                      <w:pPr>
                        <w:rPr>
                          <w:rFonts w:cs="Arial"/>
                          <w:sz w:val="16"/>
                          <w:szCs w:val="16"/>
                        </w:rPr>
                      </w:pPr>
                      <w:r>
                        <w:rPr>
                          <w:rFonts w:cs="Arial"/>
                          <w:sz w:val="16"/>
                          <w:szCs w:val="16"/>
                        </w:rPr>
                        <w:t>Appropriate alert display</w:t>
                      </w:r>
                    </w:p>
                  </w:txbxContent>
                </v:textbox>
              </v:shape>
            </w:pict>
          </mc:Fallback>
        </mc:AlternateContent>
      </w:r>
      <w:r w:rsidRPr="004D31ED">
        <w:rPr>
          <w:noProof/>
          <w:sz w:val="20"/>
          <w:szCs w:val="20"/>
          <w:lang w:val="en-US"/>
        </w:rPr>
        <mc:AlternateContent>
          <mc:Choice Requires="wps">
            <w:drawing>
              <wp:anchor distT="0" distB="0" distL="114300" distR="114300" simplePos="0" relativeHeight="251939840" behindDoc="0" locked="0" layoutInCell="1" allowOverlap="1" wp14:anchorId="319E4D96" wp14:editId="21133428">
                <wp:simplePos x="0" y="0"/>
                <wp:positionH relativeFrom="column">
                  <wp:posOffset>3335867</wp:posOffset>
                </wp:positionH>
                <wp:positionV relativeFrom="paragraph">
                  <wp:posOffset>1531832</wp:posOffset>
                </wp:positionV>
                <wp:extent cx="1362269" cy="298580"/>
                <wp:effectExtent l="0" t="0" r="15875" b="6985"/>
                <wp:wrapNone/>
                <wp:docPr id="504" name="Text Box 504"/>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chemeClr val="lt1"/>
                        </a:solidFill>
                        <a:ln w="6350">
                          <a:solidFill>
                            <a:prstClr val="black"/>
                          </a:solidFill>
                        </a:ln>
                      </wps:spPr>
                      <wps:txbx>
                        <w:txbxContent>
                          <w:p w14:paraId="5588BA1F" w14:textId="77777777" w:rsidR="00E2322B" w:rsidRPr="00FC64A5" w:rsidRDefault="00E2322B" w:rsidP="00902C8E">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E4D96" id="Text Box 504" o:spid="_x0000_s1206" type="#_x0000_t202" style="position:absolute;margin-left:262.65pt;margin-top:120.6pt;width:107.25pt;height:23.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" fillcolor="white [3201]" strokeweight=".5pt">
                <v:textbox>
                  <w:txbxContent>
                    <w:p w14:paraId="5588BA1F" w14:textId="77777777" w:rsidR="00E2322B" w:rsidRPr="00FC64A5" w:rsidRDefault="00E2322B" w:rsidP="00902C8E">
                      <w:pPr>
                        <w:rPr>
                          <w:rFonts w:cs="Arial"/>
                          <w:sz w:val="16"/>
                          <w:szCs w:val="16"/>
                        </w:rPr>
                      </w:pPr>
                      <w:r>
                        <w:rPr>
                          <w:rFonts w:cs="Arial"/>
                          <w:sz w:val="16"/>
                          <w:szCs w:val="16"/>
                        </w:rPr>
                        <w:t>Appropriate alert display</w:t>
                      </w:r>
                    </w:p>
                  </w:txbxContent>
                </v:textbox>
              </v:shape>
            </w:pict>
          </mc:Fallback>
        </mc:AlternateContent>
      </w:r>
      <w:r w:rsidRPr="00F23B95">
        <w:rPr>
          <w:noProof/>
          <w:color w:val="000000" w:themeColor="text1"/>
          <w:sz w:val="20"/>
          <w:szCs w:val="20"/>
          <w:lang w:val="en-US"/>
        </w:rPr>
        <mc:AlternateContent>
          <mc:Choice Requires="wps">
            <w:drawing>
              <wp:anchor distT="0" distB="0" distL="114300" distR="114300" simplePos="0" relativeHeight="251938816" behindDoc="0" locked="0" layoutInCell="1" allowOverlap="1" wp14:anchorId="78C4B300" wp14:editId="2D140A5A">
                <wp:simplePos x="0" y="0"/>
                <wp:positionH relativeFrom="column">
                  <wp:posOffset>2819400</wp:posOffset>
                </wp:positionH>
                <wp:positionV relativeFrom="paragraph">
                  <wp:posOffset>2873798</wp:posOffset>
                </wp:positionV>
                <wp:extent cx="457200" cy="0"/>
                <wp:effectExtent l="0" t="63500" r="0" b="76200"/>
                <wp:wrapNone/>
                <wp:docPr id="505" name="Straight Arrow Connector 505"/>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E50BD6" id="Straight Arrow Connector 505" o:spid="_x0000_s1026" type="#_x0000_t32" style="position:absolute;margin-left:222pt;margin-top:226.3pt;width:36pt;height:0;z-index:251938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" strokecolor="#4472c4 [3204]" strokeweight=".5pt">
                <v:stroke endarrow="block" joinstyle="miter"/>
              </v:shape>
            </w:pict>
          </mc:Fallback>
        </mc:AlternateContent>
      </w:r>
      <w:r w:rsidRPr="00F23B95">
        <w:rPr>
          <w:noProof/>
          <w:color w:val="000000" w:themeColor="text1"/>
          <w:sz w:val="20"/>
          <w:szCs w:val="20"/>
          <w:lang w:val="en-US"/>
        </w:rPr>
        <mc:AlternateContent>
          <mc:Choice Requires="wps">
            <w:drawing>
              <wp:anchor distT="0" distB="0" distL="114300" distR="114300" simplePos="0" relativeHeight="251937792" behindDoc="0" locked="0" layoutInCell="1" allowOverlap="1" wp14:anchorId="74DDE234" wp14:editId="7F3BD7FA">
                <wp:simplePos x="0" y="0"/>
                <wp:positionH relativeFrom="column">
                  <wp:posOffset>2742565</wp:posOffset>
                </wp:positionH>
                <wp:positionV relativeFrom="paragraph">
                  <wp:posOffset>1696932</wp:posOffset>
                </wp:positionV>
                <wp:extent cx="457200" cy="0"/>
                <wp:effectExtent l="0" t="63500" r="0" b="76200"/>
                <wp:wrapNone/>
                <wp:docPr id="506" name="Straight Arrow Connector 506"/>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AB78D8" id="Straight Arrow Connector 506" o:spid="_x0000_s1026" type="#_x0000_t32" style="position:absolute;margin-left:215.95pt;margin-top:133.6pt;width:36pt;height:0;z-index:25193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" strokecolor="#4472c4 [3204]" strokeweight=".5pt">
                <v:stroke endarrow="block" joinstyle="miter"/>
              </v:shape>
            </w:pict>
          </mc:Fallback>
        </mc:AlternateContent>
      </w:r>
      <w:r w:rsidRPr="00F23B95">
        <w:rPr>
          <w:noProof/>
          <w:color w:val="000000" w:themeColor="text1"/>
          <w:sz w:val="20"/>
          <w:szCs w:val="20"/>
          <w:lang w:val="en-US"/>
        </w:rPr>
        <mc:AlternateContent>
          <mc:Choice Requires="wps">
            <w:drawing>
              <wp:anchor distT="0" distB="0" distL="114300" distR="114300" simplePos="0" relativeHeight="251936768" behindDoc="0" locked="0" layoutInCell="1" allowOverlap="1" wp14:anchorId="4EF38174" wp14:editId="28DA56D9">
                <wp:simplePos x="0" y="0"/>
                <wp:positionH relativeFrom="column">
                  <wp:posOffset>1946910</wp:posOffset>
                </wp:positionH>
                <wp:positionV relativeFrom="paragraph">
                  <wp:posOffset>2124075</wp:posOffset>
                </wp:positionV>
                <wp:extent cx="0" cy="372110"/>
                <wp:effectExtent l="63500" t="0" r="38100" b="34290"/>
                <wp:wrapNone/>
                <wp:docPr id="509" name="Straight Arrow Connector 509"/>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258F37" id="Straight Arrow Connector 509" o:spid="_x0000_s1026" type="#_x0000_t32" style="position:absolute;margin-left:153.3pt;margin-top:167.25pt;width:0;height:29.3pt;z-index:251936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1935744" behindDoc="0" locked="0" layoutInCell="1" allowOverlap="1" wp14:anchorId="77C6FF8A" wp14:editId="284637DC">
                <wp:simplePos x="0" y="0"/>
                <wp:positionH relativeFrom="column">
                  <wp:posOffset>2751032</wp:posOffset>
                </wp:positionH>
                <wp:positionV relativeFrom="paragraph">
                  <wp:posOffset>503132</wp:posOffset>
                </wp:positionV>
                <wp:extent cx="457200" cy="0"/>
                <wp:effectExtent l="0" t="63500" r="0" b="76200"/>
                <wp:wrapNone/>
                <wp:docPr id="510" name="Straight Arrow Connector 510"/>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AB09E4" id="Straight Arrow Connector 510" o:spid="_x0000_s1026" type="#_x0000_t32" style="position:absolute;margin-left:216.6pt;margin-top:39.6pt;width:36pt;height:0;z-index:251935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1934720" behindDoc="0" locked="0" layoutInCell="1" allowOverlap="1" wp14:anchorId="28D9CDF6" wp14:editId="46BF2471">
                <wp:simplePos x="0" y="0"/>
                <wp:positionH relativeFrom="column">
                  <wp:posOffset>3352800</wp:posOffset>
                </wp:positionH>
                <wp:positionV relativeFrom="paragraph">
                  <wp:posOffset>346498</wp:posOffset>
                </wp:positionV>
                <wp:extent cx="1362269" cy="298580"/>
                <wp:effectExtent l="0" t="0" r="9525" b="19050"/>
                <wp:wrapNone/>
                <wp:docPr id="511" name="Text Box 511"/>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chemeClr val="lt1"/>
                        </a:solidFill>
                        <a:ln w="6350">
                          <a:solidFill>
                            <a:prstClr val="black"/>
                          </a:solidFill>
                        </a:ln>
                      </wps:spPr>
                      <wps:txbx>
                        <w:txbxContent>
                          <w:p w14:paraId="173CAFCB" w14:textId="77777777" w:rsidR="00E2322B" w:rsidRPr="00FC64A5" w:rsidRDefault="00E2322B" w:rsidP="00902C8E">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9CDF6" id="Text Box 511" o:spid="_x0000_s1207" type="#_x0000_t202" style="position:absolute;margin-left:264pt;margin-top:27.3pt;width:107.25pt;height:23.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" fillcolor="white [3201]" strokeweight=".5pt">
                <v:textbox>
                  <w:txbxContent>
                    <w:p w14:paraId="173CAFCB" w14:textId="77777777" w:rsidR="00E2322B" w:rsidRPr="00FC64A5" w:rsidRDefault="00E2322B" w:rsidP="00902C8E">
                      <w:pPr>
                        <w:rPr>
                          <w:rFonts w:cs="Arial"/>
                          <w:sz w:val="16"/>
                          <w:szCs w:val="16"/>
                        </w:rPr>
                      </w:pPr>
                      <w:r>
                        <w:rPr>
                          <w:rFonts w:cs="Arial"/>
                          <w:sz w:val="16"/>
                          <w:szCs w:val="16"/>
                        </w:rPr>
                        <w:t>Appropriate alert display</w:t>
                      </w:r>
                    </w:p>
                  </w:txbxContent>
                </v:textbox>
              </v:shape>
            </w:pict>
          </mc:Fallback>
        </mc:AlternateContent>
      </w:r>
    </w:p>
    <w:p w14:paraId="6F37FDEC" w14:textId="77777777" w:rsidR="00902C8E" w:rsidRPr="004D31ED" w:rsidRDefault="00902C8E" w:rsidP="00902C8E">
      <w:pPr>
        <w:rPr>
          <w:sz w:val="20"/>
          <w:szCs w:val="20"/>
        </w:rPr>
      </w:pPr>
      <w:r w:rsidRPr="004D31ED">
        <w:rPr>
          <w:noProof/>
          <w:sz w:val="20"/>
          <w:szCs w:val="20"/>
          <w:lang w:val="en-US"/>
        </w:rPr>
        <mc:AlternateContent>
          <mc:Choice Requires="wps">
            <w:drawing>
              <wp:anchor distT="0" distB="0" distL="114300" distR="114300" simplePos="0" relativeHeight="251944960" behindDoc="0" locked="0" layoutInCell="1" allowOverlap="1" wp14:anchorId="2DE5E73B" wp14:editId="67E496A7">
                <wp:simplePos x="0" y="0"/>
                <wp:positionH relativeFrom="column">
                  <wp:posOffset>1506855</wp:posOffset>
                </wp:positionH>
                <wp:positionV relativeFrom="paragraph">
                  <wp:posOffset>356235</wp:posOffset>
                </wp:positionV>
                <wp:extent cx="354965" cy="211455"/>
                <wp:effectExtent l="0" t="0" r="2540" b="0"/>
                <wp:wrapNone/>
                <wp:docPr id="500" name="Text Box 500"/>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7CBC2BAE" w14:textId="77777777" w:rsidR="00E2322B" w:rsidRDefault="00E2322B" w:rsidP="00902C8E">
                            <w:r>
                              <w:rPr>
                                <w:rFonts w:cs="Arial"/>
                                <w:sz w:val="13"/>
                                <w:szCs w:val="13"/>
                              </w:rPr>
                              <w:t>No</w:t>
                            </w:r>
                          </w:p>
                          <w:p w14:paraId="59E49B1C" w14:textId="77777777" w:rsidR="00E2322B" w:rsidRDefault="00E2322B" w:rsidP="00902C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5E73B" id="Text Box 500" o:spid="_x0000_s1208" type="#_x0000_t202" style="position:absolute;margin-left:118.65pt;margin-top:28.05pt;width:27.95pt;height:16.65pt;flip:x;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" fillcolor="white [3201]" stroked="f" strokeweight=".5pt">
                <v:textbox>
                  <w:txbxContent>
                    <w:p w14:paraId="7CBC2BAE" w14:textId="77777777" w:rsidR="00E2322B" w:rsidRDefault="00E2322B" w:rsidP="00902C8E">
                      <w:r>
                        <w:rPr>
                          <w:rFonts w:cs="Arial"/>
                          <w:sz w:val="13"/>
                          <w:szCs w:val="13"/>
                        </w:rPr>
                        <w:t>No</w:t>
                      </w:r>
                    </w:p>
                    <w:p w14:paraId="59E49B1C" w14:textId="77777777" w:rsidR="00E2322B" w:rsidRDefault="00E2322B" w:rsidP="00902C8E"/>
                  </w:txbxContent>
                </v:textbox>
              </v:shape>
            </w:pict>
          </mc:Fallback>
        </mc:AlternateContent>
      </w:r>
      <w:r w:rsidRPr="004D31ED">
        <w:rPr>
          <w:noProof/>
          <w:sz w:val="20"/>
          <w:szCs w:val="20"/>
          <w:lang w:val="en-US"/>
        </w:rPr>
        <mc:AlternateContent>
          <mc:Choice Requires="wps">
            <w:drawing>
              <wp:anchor distT="0" distB="0" distL="114300" distR="114300" simplePos="0" relativeHeight="251933696" behindDoc="0" locked="0" layoutInCell="1" allowOverlap="1" wp14:anchorId="477464CD" wp14:editId="574BE809">
                <wp:simplePos x="0" y="0"/>
                <wp:positionH relativeFrom="column">
                  <wp:posOffset>1955165</wp:posOffset>
                </wp:positionH>
                <wp:positionV relativeFrom="paragraph">
                  <wp:posOffset>283915</wp:posOffset>
                </wp:positionV>
                <wp:extent cx="0" cy="372110"/>
                <wp:effectExtent l="63500" t="0" r="38100" b="34290"/>
                <wp:wrapNone/>
                <wp:docPr id="508" name="Straight Arrow Connector 508"/>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67E814" id="Straight Arrow Connector 508" o:spid="_x0000_s1026" type="#_x0000_t32" style="position:absolute;margin-left:153.95pt;margin-top:22.35pt;width:0;height:29.3pt;z-index:25193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" strokecolor="#4472c4 [3204]" strokeweight=".5pt">
                <v:stroke endarrow="block" joinstyle="miter"/>
              </v:shape>
            </w:pict>
          </mc:Fallback>
        </mc:AlternateContent>
      </w:r>
    </w:p>
    <w:p w14:paraId="521531CE" w14:textId="77777777" w:rsidR="00902C8E" w:rsidRPr="004D31ED" w:rsidRDefault="00902C8E" w:rsidP="00902C8E">
      <w:pPr>
        <w:rPr>
          <w:sz w:val="20"/>
          <w:szCs w:val="20"/>
        </w:rPr>
      </w:pPr>
    </w:p>
    <w:p w14:paraId="12249B68" w14:textId="77777777" w:rsidR="00902C8E" w:rsidRPr="004D31ED" w:rsidRDefault="00902C8E" w:rsidP="00902C8E">
      <w:pPr>
        <w:rPr>
          <w:sz w:val="20"/>
          <w:szCs w:val="20"/>
        </w:rPr>
      </w:pPr>
      <w:r w:rsidRPr="004D31ED">
        <w:rPr>
          <w:noProof/>
          <w:sz w:val="20"/>
          <w:szCs w:val="20"/>
          <w:lang w:val="en-US"/>
        </w:rPr>
        <mc:AlternateContent>
          <mc:Choice Requires="wps">
            <w:drawing>
              <wp:anchor distT="0" distB="0" distL="114300" distR="114300" simplePos="0" relativeHeight="251931648" behindDoc="0" locked="0" layoutInCell="1" allowOverlap="1" wp14:anchorId="161179C3" wp14:editId="01B3BECF">
                <wp:simplePos x="0" y="0"/>
                <wp:positionH relativeFrom="column">
                  <wp:posOffset>941070</wp:posOffset>
                </wp:positionH>
                <wp:positionV relativeFrom="paragraph">
                  <wp:posOffset>138430</wp:posOffset>
                </wp:positionV>
                <wp:extent cx="1751965" cy="954355"/>
                <wp:effectExtent l="0" t="0" r="13335" b="11430"/>
                <wp:wrapNone/>
                <wp:docPr id="512" name="Text Box 512"/>
                <wp:cNvGraphicFramePr/>
                <a:graphic xmlns:a="http://schemas.openxmlformats.org/drawingml/2006/main">
                  <a:graphicData uri="http://schemas.microsoft.com/office/word/2010/wordprocessingShape">
                    <wps:wsp>
                      <wps:cNvSpPr txBox="1"/>
                      <wps:spPr>
                        <a:xfrm>
                          <a:off x="0" y="0"/>
                          <a:ext cx="1751965" cy="954355"/>
                        </a:xfrm>
                        <a:prstGeom prst="rect">
                          <a:avLst/>
                        </a:prstGeom>
                        <a:solidFill>
                          <a:schemeClr val="lt1"/>
                        </a:solidFill>
                        <a:ln w="6350">
                          <a:solidFill>
                            <a:prstClr val="black"/>
                          </a:solidFill>
                        </a:ln>
                      </wps:spPr>
                      <wps:txbx>
                        <w:txbxContent>
                          <w:p w14:paraId="79A8401A" w14:textId="18AB90E4" w:rsidR="00E2322B" w:rsidRDefault="00E2322B" w:rsidP="00902C8E">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medication in the same class as the medication causing alert generation?</w:t>
                            </w:r>
                          </w:p>
                          <w:p w14:paraId="46B0189C" w14:textId="77777777" w:rsidR="00E2322B" w:rsidRDefault="00E2322B" w:rsidP="00902C8E">
                            <w:pPr>
                              <w:jc w:val="both"/>
                              <w:rPr>
                                <w:rFonts w:cs="Arial"/>
                                <w:sz w:val="16"/>
                                <w:szCs w:val="16"/>
                              </w:rPr>
                            </w:pPr>
                          </w:p>
                          <w:p w14:paraId="6CACF98D" w14:textId="77777777" w:rsidR="00E2322B" w:rsidRPr="00FC64A5" w:rsidRDefault="00E2322B" w:rsidP="00902C8E">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179C3" id="Text Box 512" o:spid="_x0000_s1209" type="#_x0000_t202" style="position:absolute;margin-left:74.1pt;margin-top:10.9pt;width:137.95pt;height:75.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" fillcolor="white [3201]" strokeweight=".5pt">
                <v:textbox>
                  <w:txbxContent>
                    <w:p w14:paraId="79A8401A" w14:textId="18AB90E4" w:rsidR="00E2322B" w:rsidRDefault="00E2322B" w:rsidP="00902C8E">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medication in the same class as the medication causing alert generation?</w:t>
                      </w:r>
                    </w:p>
                    <w:p w14:paraId="46B0189C" w14:textId="77777777" w:rsidR="00E2322B" w:rsidRDefault="00E2322B" w:rsidP="00902C8E">
                      <w:pPr>
                        <w:jc w:val="both"/>
                        <w:rPr>
                          <w:rFonts w:cs="Arial"/>
                          <w:sz w:val="16"/>
                          <w:szCs w:val="16"/>
                        </w:rPr>
                      </w:pPr>
                    </w:p>
                    <w:p w14:paraId="6CACF98D" w14:textId="77777777" w:rsidR="00E2322B" w:rsidRPr="00FC64A5" w:rsidRDefault="00E2322B" w:rsidP="00902C8E">
                      <w:pPr>
                        <w:jc w:val="both"/>
                        <w:rPr>
                          <w:rFonts w:cs="Arial"/>
                          <w:sz w:val="16"/>
                          <w:szCs w:val="16"/>
                        </w:rPr>
                      </w:pPr>
                    </w:p>
                  </w:txbxContent>
                </v:textbox>
              </v:shape>
            </w:pict>
          </mc:Fallback>
        </mc:AlternateContent>
      </w:r>
    </w:p>
    <w:p w14:paraId="216AAA04" w14:textId="77777777" w:rsidR="00902C8E" w:rsidRPr="004D31ED" w:rsidRDefault="00902C8E" w:rsidP="00902C8E">
      <w:pPr>
        <w:rPr>
          <w:sz w:val="20"/>
          <w:szCs w:val="20"/>
        </w:rPr>
      </w:pPr>
    </w:p>
    <w:p w14:paraId="14092F00" w14:textId="77777777" w:rsidR="00902C8E" w:rsidRPr="004D31ED" w:rsidRDefault="00902C8E" w:rsidP="00902C8E">
      <w:pPr>
        <w:rPr>
          <w:sz w:val="20"/>
          <w:szCs w:val="20"/>
        </w:rPr>
      </w:pPr>
    </w:p>
    <w:p w14:paraId="3F5CDAC8" w14:textId="77777777" w:rsidR="00902C8E" w:rsidRPr="004D31ED" w:rsidRDefault="00902C8E" w:rsidP="00902C8E">
      <w:pPr>
        <w:rPr>
          <w:sz w:val="20"/>
          <w:szCs w:val="20"/>
        </w:rPr>
      </w:pPr>
    </w:p>
    <w:p w14:paraId="684204F1" w14:textId="77777777" w:rsidR="00902C8E" w:rsidRPr="004D31ED" w:rsidRDefault="00902C8E" w:rsidP="00902C8E">
      <w:pPr>
        <w:rPr>
          <w:sz w:val="20"/>
          <w:szCs w:val="20"/>
        </w:rPr>
      </w:pPr>
    </w:p>
    <w:p w14:paraId="47C48D08" w14:textId="5E9A3E81" w:rsidR="00902C8E" w:rsidRPr="004D31ED" w:rsidRDefault="00BC560C" w:rsidP="00902C8E">
      <w:pPr>
        <w:rPr>
          <w:sz w:val="20"/>
          <w:szCs w:val="20"/>
        </w:rPr>
      </w:pPr>
      <w:r w:rsidRPr="004D31ED">
        <w:rPr>
          <w:noProof/>
          <w:sz w:val="20"/>
          <w:szCs w:val="20"/>
          <w:lang w:val="en-US"/>
        </w:rPr>
        <mc:AlternateContent>
          <mc:Choice Requires="wps">
            <w:drawing>
              <wp:anchor distT="0" distB="0" distL="114300" distR="114300" simplePos="0" relativeHeight="251932672" behindDoc="0" locked="0" layoutInCell="1" allowOverlap="1" wp14:anchorId="35D99206" wp14:editId="2062285F">
                <wp:simplePos x="0" y="0"/>
                <wp:positionH relativeFrom="column">
                  <wp:posOffset>987136</wp:posOffset>
                </wp:positionH>
                <wp:positionV relativeFrom="paragraph">
                  <wp:posOffset>35214</wp:posOffset>
                </wp:positionV>
                <wp:extent cx="1751965" cy="1039091"/>
                <wp:effectExtent l="0" t="0" r="13335" b="15240"/>
                <wp:wrapNone/>
                <wp:docPr id="507" name="Text Box 507"/>
                <wp:cNvGraphicFramePr/>
                <a:graphic xmlns:a="http://schemas.openxmlformats.org/drawingml/2006/main">
                  <a:graphicData uri="http://schemas.microsoft.com/office/word/2010/wordprocessingShape">
                    <wps:wsp>
                      <wps:cNvSpPr txBox="1"/>
                      <wps:spPr>
                        <a:xfrm>
                          <a:off x="0" y="0"/>
                          <a:ext cx="1751965" cy="1039091"/>
                        </a:xfrm>
                        <a:prstGeom prst="rect">
                          <a:avLst/>
                        </a:prstGeom>
                        <a:solidFill>
                          <a:schemeClr val="lt1"/>
                        </a:solidFill>
                        <a:ln w="6350">
                          <a:solidFill>
                            <a:prstClr val="black"/>
                          </a:solidFill>
                        </a:ln>
                      </wps:spPr>
                      <wps:txbx>
                        <w:txbxContent>
                          <w:p w14:paraId="6CBA9888" w14:textId="2C430DF8" w:rsidR="00E2322B" w:rsidRDefault="00E2322B" w:rsidP="00902C8E">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constituent of the medication causing alert generation?</w:t>
                            </w:r>
                          </w:p>
                          <w:p w14:paraId="4D7A9184" w14:textId="77777777" w:rsidR="00E2322B" w:rsidRDefault="00E2322B" w:rsidP="00902C8E">
                            <w:pPr>
                              <w:jc w:val="both"/>
                              <w:rPr>
                                <w:rFonts w:cs="Arial"/>
                                <w:sz w:val="16"/>
                                <w:szCs w:val="16"/>
                              </w:rPr>
                            </w:pPr>
                          </w:p>
                          <w:p w14:paraId="722D5562" w14:textId="77777777" w:rsidR="00E2322B" w:rsidRPr="00FC64A5" w:rsidRDefault="00E2322B" w:rsidP="00902C8E">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99206" id="Text Box 507" o:spid="_x0000_s1210" type="#_x0000_t202" style="position:absolute;margin-left:77.75pt;margin-top:2.75pt;width:137.95pt;height:81.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" fillcolor="white [3201]" strokeweight=".5pt">
                <v:textbox>
                  <w:txbxContent>
                    <w:p w14:paraId="6CBA9888" w14:textId="2C430DF8" w:rsidR="00E2322B" w:rsidRDefault="00E2322B" w:rsidP="00902C8E">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constituent of the medication causing alert generation?</w:t>
                      </w:r>
                    </w:p>
                    <w:p w14:paraId="4D7A9184" w14:textId="77777777" w:rsidR="00E2322B" w:rsidRDefault="00E2322B" w:rsidP="00902C8E">
                      <w:pPr>
                        <w:jc w:val="both"/>
                        <w:rPr>
                          <w:rFonts w:cs="Arial"/>
                          <w:sz w:val="16"/>
                          <w:szCs w:val="16"/>
                        </w:rPr>
                      </w:pPr>
                    </w:p>
                    <w:p w14:paraId="722D5562" w14:textId="77777777" w:rsidR="00E2322B" w:rsidRPr="00FC64A5" w:rsidRDefault="00E2322B" w:rsidP="00902C8E">
                      <w:pPr>
                        <w:jc w:val="both"/>
                        <w:rPr>
                          <w:rFonts w:cs="Arial"/>
                          <w:sz w:val="16"/>
                          <w:szCs w:val="16"/>
                        </w:rPr>
                      </w:pPr>
                    </w:p>
                  </w:txbxContent>
                </v:textbox>
              </v:shape>
            </w:pict>
          </mc:Fallback>
        </mc:AlternateContent>
      </w:r>
    </w:p>
    <w:p w14:paraId="5A6352EE" w14:textId="77777777" w:rsidR="00902C8E" w:rsidRPr="004D31ED" w:rsidRDefault="00902C8E" w:rsidP="00902C8E">
      <w:pPr>
        <w:rPr>
          <w:sz w:val="20"/>
          <w:szCs w:val="20"/>
        </w:rPr>
      </w:pPr>
    </w:p>
    <w:p w14:paraId="2F716B4C" w14:textId="16E2A913" w:rsidR="00902C8E" w:rsidRPr="004D31ED" w:rsidRDefault="00902C8E" w:rsidP="00902C8E">
      <w:pPr>
        <w:rPr>
          <w:sz w:val="20"/>
          <w:szCs w:val="20"/>
        </w:rPr>
      </w:pPr>
    </w:p>
    <w:p w14:paraId="2D2E1F99" w14:textId="3193275A" w:rsidR="00902C8E" w:rsidRPr="004D31ED" w:rsidRDefault="00BC560C" w:rsidP="00902C8E">
      <w:pPr>
        <w:rPr>
          <w:sz w:val="20"/>
          <w:szCs w:val="20"/>
        </w:rPr>
      </w:pPr>
      <w:r w:rsidRPr="00D7087A">
        <w:rPr>
          <w:noProof/>
          <w:color w:val="000000" w:themeColor="text1"/>
          <w:sz w:val="20"/>
          <w:szCs w:val="20"/>
          <w:lang w:val="en-US"/>
        </w:rPr>
        <mc:AlternateContent>
          <mc:Choice Requires="wps">
            <w:drawing>
              <wp:anchor distT="0" distB="0" distL="114300" distR="114300" simplePos="0" relativeHeight="251945984" behindDoc="0" locked="0" layoutInCell="1" allowOverlap="1" wp14:anchorId="2997C5F7" wp14:editId="7CBCEC0F">
                <wp:simplePos x="0" y="0"/>
                <wp:positionH relativeFrom="column">
                  <wp:posOffset>1934210</wp:posOffset>
                </wp:positionH>
                <wp:positionV relativeFrom="paragraph">
                  <wp:posOffset>204470</wp:posOffset>
                </wp:positionV>
                <wp:extent cx="0" cy="372110"/>
                <wp:effectExtent l="63500" t="0" r="38100" b="34290"/>
                <wp:wrapNone/>
                <wp:docPr id="498" name="Straight Arrow Connector 498"/>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60C767" id="Straight Arrow Connector 498" o:spid="_x0000_s1026" type="#_x0000_t32" style="position:absolute;margin-left:152.3pt;margin-top:16.1pt;width:0;height:29.3pt;z-index:25194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" strokecolor="#4472c4 [3204]" strokeweight=".5pt">
                <v:stroke endarrow="block" joinstyle="miter"/>
              </v:shape>
            </w:pict>
          </mc:Fallback>
        </mc:AlternateContent>
      </w:r>
    </w:p>
    <w:p w14:paraId="5D7EF404" w14:textId="6118D67B" w:rsidR="00902C8E" w:rsidRPr="004D31ED" w:rsidRDefault="00BC560C" w:rsidP="00902C8E">
      <w:pPr>
        <w:rPr>
          <w:sz w:val="20"/>
          <w:szCs w:val="20"/>
        </w:rPr>
      </w:pPr>
      <w:r w:rsidRPr="004D31ED">
        <w:rPr>
          <w:noProof/>
          <w:sz w:val="20"/>
          <w:szCs w:val="20"/>
          <w:lang w:val="en-US"/>
        </w:rPr>
        <mc:AlternateContent>
          <mc:Choice Requires="wps">
            <w:drawing>
              <wp:anchor distT="0" distB="0" distL="114300" distR="114300" simplePos="0" relativeHeight="252255232" behindDoc="0" locked="0" layoutInCell="1" allowOverlap="1" wp14:anchorId="49F0DCEF" wp14:editId="1471C7B6">
                <wp:simplePos x="0" y="0"/>
                <wp:positionH relativeFrom="column">
                  <wp:posOffset>1504950</wp:posOffset>
                </wp:positionH>
                <wp:positionV relativeFrom="paragraph">
                  <wp:posOffset>6350</wp:posOffset>
                </wp:positionV>
                <wp:extent cx="298450" cy="184150"/>
                <wp:effectExtent l="0" t="0" r="6350" b="6350"/>
                <wp:wrapNone/>
                <wp:docPr id="5" name="Text Box 5"/>
                <wp:cNvGraphicFramePr/>
                <a:graphic xmlns:a="http://schemas.openxmlformats.org/drawingml/2006/main">
                  <a:graphicData uri="http://schemas.microsoft.com/office/word/2010/wordprocessingShape">
                    <wps:wsp>
                      <wps:cNvSpPr txBox="1"/>
                      <wps:spPr>
                        <a:xfrm flipH="1">
                          <a:off x="0" y="0"/>
                          <a:ext cx="298450" cy="184150"/>
                        </a:xfrm>
                        <a:prstGeom prst="rect">
                          <a:avLst/>
                        </a:prstGeom>
                        <a:solidFill>
                          <a:schemeClr val="lt1"/>
                        </a:solidFill>
                        <a:ln w="6350">
                          <a:noFill/>
                        </a:ln>
                      </wps:spPr>
                      <wps:txbx>
                        <w:txbxContent>
                          <w:p w14:paraId="7B9AC3AC" w14:textId="77777777" w:rsidR="00BC560C" w:rsidRDefault="00BC560C" w:rsidP="00BC560C">
                            <w:r>
                              <w:rPr>
                                <w:rFonts w:cs="Arial"/>
                                <w:sz w:val="13"/>
                                <w:szCs w:val="13"/>
                              </w:rPr>
                              <w:t>No</w:t>
                            </w:r>
                          </w:p>
                          <w:p w14:paraId="7B518C9A" w14:textId="77777777" w:rsidR="00BC560C" w:rsidRDefault="00BC560C" w:rsidP="00BC56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0DCEF" id="Text Box 5" o:spid="_x0000_s1211" type="#_x0000_t202" style="position:absolute;margin-left:118.5pt;margin-top:.5pt;width:23.5pt;height:14.5pt;flip:x;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" fillcolor="white [3201]" stroked="f" strokeweight=".5pt">
                <v:textbox>
                  <w:txbxContent>
                    <w:p w14:paraId="7B9AC3AC" w14:textId="77777777" w:rsidR="00BC560C" w:rsidRDefault="00BC560C" w:rsidP="00BC560C">
                      <w:r>
                        <w:rPr>
                          <w:rFonts w:cs="Arial"/>
                          <w:sz w:val="13"/>
                          <w:szCs w:val="13"/>
                        </w:rPr>
                        <w:t>No</w:t>
                      </w:r>
                    </w:p>
                    <w:p w14:paraId="7B518C9A" w14:textId="77777777" w:rsidR="00BC560C" w:rsidRDefault="00BC560C" w:rsidP="00BC560C"/>
                  </w:txbxContent>
                </v:textbox>
              </v:shape>
            </w:pict>
          </mc:Fallback>
        </mc:AlternateContent>
      </w:r>
    </w:p>
    <w:p w14:paraId="2482373E" w14:textId="5263FE1F" w:rsidR="00635614" w:rsidRDefault="00635614" w:rsidP="00635614">
      <w:pPr>
        <w:spacing w:after="0" w:line="240" w:lineRule="auto"/>
      </w:pPr>
    </w:p>
    <w:p w14:paraId="3F892BFA" w14:textId="23A57E7B" w:rsidR="00902C8E" w:rsidRDefault="00BC560C" w:rsidP="00635614">
      <w:pPr>
        <w:spacing w:after="0" w:line="240" w:lineRule="auto"/>
      </w:pPr>
      <w:r w:rsidRPr="004D31ED">
        <w:rPr>
          <w:noProof/>
          <w:sz w:val="20"/>
          <w:szCs w:val="20"/>
          <w:lang w:val="en-US"/>
        </w:rPr>
        <mc:AlternateContent>
          <mc:Choice Requires="wps">
            <w:drawing>
              <wp:anchor distT="0" distB="0" distL="114300" distR="114300" simplePos="0" relativeHeight="251948032" behindDoc="0" locked="0" layoutInCell="1" allowOverlap="1" wp14:anchorId="36626FD4" wp14:editId="15E25D90">
                <wp:simplePos x="0" y="0"/>
                <wp:positionH relativeFrom="column">
                  <wp:posOffset>946150</wp:posOffset>
                </wp:positionH>
                <wp:positionV relativeFrom="paragraph">
                  <wp:posOffset>5715</wp:posOffset>
                </wp:positionV>
                <wp:extent cx="2241550" cy="603250"/>
                <wp:effectExtent l="0" t="0" r="6350" b="6350"/>
                <wp:wrapNone/>
                <wp:docPr id="496" name="Text Box 496"/>
                <wp:cNvGraphicFramePr/>
                <a:graphic xmlns:a="http://schemas.openxmlformats.org/drawingml/2006/main">
                  <a:graphicData uri="http://schemas.microsoft.com/office/word/2010/wordprocessingShape">
                    <wps:wsp>
                      <wps:cNvSpPr txBox="1"/>
                      <wps:spPr>
                        <a:xfrm flipH="1">
                          <a:off x="0" y="0"/>
                          <a:ext cx="2241550" cy="603250"/>
                        </a:xfrm>
                        <a:prstGeom prst="rect">
                          <a:avLst/>
                        </a:prstGeom>
                        <a:solidFill>
                          <a:schemeClr val="lt1"/>
                        </a:solidFill>
                        <a:ln w="6350">
                          <a:noFill/>
                        </a:ln>
                      </wps:spPr>
                      <wps:txbx>
                        <w:txbxContent>
                          <w:p w14:paraId="55418E73" w14:textId="77777777" w:rsidR="00E2322B" w:rsidRPr="00D7087A" w:rsidRDefault="00E2322B" w:rsidP="00902C8E">
                            <w:pPr>
                              <w:rPr>
                                <w:color w:val="000000" w:themeColor="text1"/>
                                <w:sz w:val="16"/>
                                <w:szCs w:val="16"/>
                              </w:rPr>
                            </w:pPr>
                            <w:r w:rsidRPr="00D7087A">
                              <w:rPr>
                                <w:rFonts w:cs="Arial"/>
                                <w:color w:val="000000" w:themeColor="text1"/>
                                <w:sz w:val="16"/>
                                <w:szCs w:val="16"/>
                              </w:rPr>
                              <w:t>If the answer to questions in boxes one, two and three was ‘no’ the alert was assessed as displayed inappropriately.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26FD4" id="Text Box 496" o:spid="_x0000_s1212" type="#_x0000_t202" style="position:absolute;margin-left:74.5pt;margin-top:.45pt;width:176.5pt;height:47.5pt;flip:x;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" fillcolor="white [3201]" stroked="f" strokeweight=".5pt">
                <v:textbox>
                  <w:txbxContent>
                    <w:p w14:paraId="55418E73" w14:textId="77777777" w:rsidR="00E2322B" w:rsidRPr="00D7087A" w:rsidRDefault="00E2322B" w:rsidP="00902C8E">
                      <w:pPr>
                        <w:rPr>
                          <w:color w:val="000000" w:themeColor="text1"/>
                          <w:sz w:val="16"/>
                          <w:szCs w:val="16"/>
                        </w:rPr>
                      </w:pPr>
                      <w:r w:rsidRPr="00D7087A">
                        <w:rPr>
                          <w:rFonts w:cs="Arial"/>
                          <w:color w:val="000000" w:themeColor="text1"/>
                          <w:sz w:val="16"/>
                          <w:szCs w:val="16"/>
                        </w:rPr>
                        <w:t>If the answer to questions in boxes one, two and three was ‘no’ the alert was assessed as displayed inappropriately.</w:t>
                      </w:r>
                    </w:p>
                  </w:txbxContent>
                </v:textbox>
              </v:shape>
            </w:pict>
          </mc:Fallback>
        </mc:AlternateContent>
      </w:r>
    </w:p>
    <w:p w14:paraId="32208829" w14:textId="25145E1E" w:rsidR="00902C8E" w:rsidRDefault="00902C8E" w:rsidP="00635614">
      <w:pPr>
        <w:spacing w:after="0" w:line="240" w:lineRule="auto"/>
      </w:pPr>
    </w:p>
    <w:p w14:paraId="196B7AD8" w14:textId="4B54710E" w:rsidR="00902C8E" w:rsidRDefault="00902C8E" w:rsidP="00635614">
      <w:pPr>
        <w:spacing w:after="0" w:line="240" w:lineRule="auto"/>
      </w:pPr>
    </w:p>
    <w:p w14:paraId="018215F5" w14:textId="769112BF" w:rsidR="00902C8E" w:rsidRDefault="00902C8E" w:rsidP="00635614">
      <w:pPr>
        <w:spacing w:after="0" w:line="240" w:lineRule="auto"/>
      </w:pPr>
    </w:p>
    <w:p w14:paraId="368912D0" w14:textId="43A38A75" w:rsidR="00902C8E" w:rsidRDefault="00902C8E" w:rsidP="00635614">
      <w:pPr>
        <w:spacing w:after="0" w:line="240" w:lineRule="auto"/>
      </w:pPr>
    </w:p>
    <w:p w14:paraId="74037C9F" w14:textId="44D0E2F6" w:rsidR="00902C8E" w:rsidRDefault="00902C8E" w:rsidP="00635614">
      <w:pPr>
        <w:spacing w:after="0" w:line="240" w:lineRule="auto"/>
      </w:pPr>
    </w:p>
    <w:p w14:paraId="1C9FD34F" w14:textId="3A7A2C4E" w:rsidR="00902C8E" w:rsidRDefault="00902C8E" w:rsidP="00635614">
      <w:pPr>
        <w:spacing w:after="0" w:line="240" w:lineRule="auto"/>
      </w:pPr>
    </w:p>
    <w:p w14:paraId="7C02856C" w14:textId="07C57F51" w:rsidR="00902C8E" w:rsidRDefault="00902C8E" w:rsidP="00635614">
      <w:pPr>
        <w:spacing w:after="0" w:line="240" w:lineRule="auto"/>
      </w:pPr>
    </w:p>
    <w:p w14:paraId="3EB1FC4D" w14:textId="4D28E073" w:rsidR="00902C8E" w:rsidRDefault="00902C8E" w:rsidP="00635614">
      <w:pPr>
        <w:spacing w:after="0" w:line="240" w:lineRule="auto"/>
      </w:pPr>
    </w:p>
    <w:p w14:paraId="34378ABF" w14:textId="51D29B9A" w:rsidR="00902C8E" w:rsidRDefault="00902C8E" w:rsidP="00635614">
      <w:pPr>
        <w:spacing w:after="0" w:line="240" w:lineRule="auto"/>
      </w:pPr>
    </w:p>
    <w:p w14:paraId="17A83119" w14:textId="2A7050DE" w:rsidR="00902C8E" w:rsidRDefault="00902C8E" w:rsidP="00635614">
      <w:pPr>
        <w:spacing w:after="0" w:line="240" w:lineRule="auto"/>
      </w:pPr>
    </w:p>
    <w:p w14:paraId="31DB24BF" w14:textId="3F1D93E5" w:rsidR="00902C8E" w:rsidRDefault="00902C8E" w:rsidP="00635614">
      <w:pPr>
        <w:spacing w:after="0" w:line="240" w:lineRule="auto"/>
      </w:pPr>
    </w:p>
    <w:p w14:paraId="6CBF903B" w14:textId="0C0D11AF" w:rsidR="00902C8E" w:rsidRDefault="00902C8E" w:rsidP="00635614">
      <w:pPr>
        <w:spacing w:after="0" w:line="240" w:lineRule="auto"/>
      </w:pPr>
    </w:p>
    <w:p w14:paraId="6C6C2FED" w14:textId="0D7790A3" w:rsidR="00902C8E" w:rsidRDefault="00902C8E" w:rsidP="00635614">
      <w:pPr>
        <w:spacing w:after="0" w:line="240" w:lineRule="auto"/>
      </w:pPr>
    </w:p>
    <w:p w14:paraId="3EF4624E" w14:textId="406C20CE" w:rsidR="00902C8E" w:rsidRDefault="00902C8E" w:rsidP="00635614">
      <w:pPr>
        <w:spacing w:after="0" w:line="240" w:lineRule="auto"/>
      </w:pPr>
    </w:p>
    <w:p w14:paraId="0F3349D8" w14:textId="3DA49020" w:rsidR="00902C8E" w:rsidRDefault="00902C8E" w:rsidP="00635614">
      <w:pPr>
        <w:spacing w:after="0" w:line="240" w:lineRule="auto"/>
      </w:pPr>
    </w:p>
    <w:p w14:paraId="6D39FF5A" w14:textId="650616D4" w:rsidR="00902C8E" w:rsidRDefault="00902C8E" w:rsidP="00635614">
      <w:pPr>
        <w:spacing w:after="0" w:line="240" w:lineRule="auto"/>
      </w:pPr>
    </w:p>
    <w:p w14:paraId="35A6BC07" w14:textId="5888196E" w:rsidR="00902C8E" w:rsidRDefault="00902C8E" w:rsidP="00635614">
      <w:pPr>
        <w:spacing w:after="0" w:line="240" w:lineRule="auto"/>
      </w:pPr>
    </w:p>
    <w:p w14:paraId="78447656" w14:textId="757CB83A" w:rsidR="00902C8E" w:rsidRDefault="00902C8E" w:rsidP="00635614">
      <w:pPr>
        <w:spacing w:after="0" w:line="240" w:lineRule="auto"/>
      </w:pPr>
    </w:p>
    <w:p w14:paraId="4CB473FE" w14:textId="41D2B8E8" w:rsidR="00902C8E" w:rsidRDefault="00902C8E" w:rsidP="00635614">
      <w:pPr>
        <w:spacing w:after="0" w:line="240" w:lineRule="auto"/>
      </w:pPr>
    </w:p>
    <w:p w14:paraId="4B40746F" w14:textId="77777777" w:rsidR="001615CA" w:rsidRDefault="001615CA" w:rsidP="00635614">
      <w:pPr>
        <w:spacing w:after="0" w:line="240" w:lineRule="auto"/>
        <w:sectPr w:rsidR="001615CA" w:rsidSect="00364A35">
          <w:pgSz w:w="11900" w:h="16840"/>
          <w:pgMar w:top="1440" w:right="1440" w:bottom="1440" w:left="1440" w:header="708" w:footer="708" w:gutter="0"/>
          <w:cols w:space="708"/>
          <w:docGrid w:linePitch="360"/>
        </w:sectPr>
      </w:pPr>
    </w:p>
    <w:p w14:paraId="758CF2F9" w14:textId="5DB9D359" w:rsidR="001615CA" w:rsidRPr="004D31ED" w:rsidRDefault="001615CA" w:rsidP="001615CA">
      <w:pPr>
        <w:rPr>
          <w:rFonts w:cs="Arial"/>
          <w:sz w:val="20"/>
          <w:szCs w:val="20"/>
        </w:rPr>
      </w:pPr>
      <w:r w:rsidRPr="00E30909">
        <w:rPr>
          <w:rFonts w:cs="Arial"/>
          <w:sz w:val="20"/>
          <w:szCs w:val="20"/>
        </w:rPr>
        <w:lastRenderedPageBreak/>
        <w:t>Assessment of new drug</w:t>
      </w:r>
      <w:r w:rsidR="00980A56">
        <w:rPr>
          <w:rFonts w:cs="Arial"/>
          <w:sz w:val="20"/>
          <w:szCs w:val="20"/>
        </w:rPr>
        <w:t xml:space="preserve"> </w:t>
      </w:r>
      <w:r w:rsidRPr="00E30909">
        <w:rPr>
          <w:rFonts w:cs="Arial"/>
          <w:sz w:val="20"/>
          <w:szCs w:val="20"/>
        </w:rPr>
        <w:t>allergy alert override</w:t>
      </w:r>
    </w:p>
    <w:p w14:paraId="3B522109" w14:textId="0BF44A59" w:rsidR="001615CA" w:rsidRPr="004D31ED" w:rsidRDefault="00BC560C"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52128" behindDoc="0" locked="0" layoutInCell="1" allowOverlap="1" wp14:anchorId="5FDD1B3F" wp14:editId="52910C50">
                <wp:simplePos x="0" y="0"/>
                <wp:positionH relativeFrom="column">
                  <wp:posOffset>4914900</wp:posOffset>
                </wp:positionH>
                <wp:positionV relativeFrom="paragraph">
                  <wp:posOffset>167698</wp:posOffset>
                </wp:positionV>
                <wp:extent cx="1423555" cy="1132840"/>
                <wp:effectExtent l="0" t="0" r="12065" b="10160"/>
                <wp:wrapNone/>
                <wp:docPr id="640" name="Text Box 640"/>
                <wp:cNvGraphicFramePr/>
                <a:graphic xmlns:a="http://schemas.openxmlformats.org/drawingml/2006/main">
                  <a:graphicData uri="http://schemas.microsoft.com/office/word/2010/wordprocessingShape">
                    <wps:wsp>
                      <wps:cNvSpPr txBox="1"/>
                      <wps:spPr>
                        <a:xfrm>
                          <a:off x="0" y="0"/>
                          <a:ext cx="1423555" cy="1132840"/>
                        </a:xfrm>
                        <a:prstGeom prst="rect">
                          <a:avLst/>
                        </a:prstGeom>
                        <a:solidFill>
                          <a:sysClr val="window" lastClr="FFFFFF"/>
                        </a:solidFill>
                        <a:ln w="6350">
                          <a:solidFill>
                            <a:prstClr val="black"/>
                          </a:solidFill>
                        </a:ln>
                      </wps:spPr>
                      <wps:txbx>
                        <w:txbxContent>
                          <w:p w14:paraId="3DE8888B" w14:textId="5B1842BD" w:rsidR="00E2322B" w:rsidRDefault="00E2322B" w:rsidP="001615CA">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constituent of the medication causing alert generation?</w:t>
                            </w:r>
                          </w:p>
                          <w:p w14:paraId="1CCB0721" w14:textId="77777777" w:rsidR="00E2322B" w:rsidRDefault="00E2322B" w:rsidP="001615CA">
                            <w:pPr>
                              <w:jc w:val="both"/>
                              <w:rPr>
                                <w:rFonts w:cs="Arial"/>
                                <w:sz w:val="16"/>
                                <w:szCs w:val="16"/>
                              </w:rPr>
                            </w:pPr>
                          </w:p>
                          <w:p w14:paraId="33DD38A2" w14:textId="77777777" w:rsidR="00E2322B" w:rsidRPr="00FC64A5" w:rsidRDefault="00E2322B" w:rsidP="001615CA">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1B3F" id="Text Box 640" o:spid="_x0000_s1213" type="#_x0000_t202" style="position:absolute;margin-left:387pt;margin-top:13.2pt;width:112.1pt;height:89.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" fillcolor="window" strokeweight=".5pt">
                <v:textbox>
                  <w:txbxContent>
                    <w:p w14:paraId="3DE8888B" w14:textId="5B1842BD" w:rsidR="00E2322B" w:rsidRDefault="00E2322B" w:rsidP="001615CA">
                      <w:pPr>
                        <w:jc w:val="both"/>
                        <w:rPr>
                          <w:rFonts w:cs="Arial"/>
                          <w:sz w:val="16"/>
                          <w:szCs w:val="16"/>
                        </w:rPr>
                      </w:pPr>
                      <w:r>
                        <w:rPr>
                          <w:rFonts w:cs="Arial"/>
                          <w:sz w:val="16"/>
                          <w:szCs w:val="16"/>
                        </w:rPr>
                        <w:t xml:space="preserve">Was there a documented allergy in the patient’s </w:t>
                      </w:r>
                      <w:r w:rsidR="00BC560C">
                        <w:rPr>
                          <w:rFonts w:cs="Arial"/>
                          <w:sz w:val="16"/>
                          <w:szCs w:val="16"/>
                        </w:rPr>
                        <w:t>electronic health record</w:t>
                      </w:r>
                      <w:r>
                        <w:rPr>
                          <w:rFonts w:cs="Arial"/>
                          <w:sz w:val="16"/>
                          <w:szCs w:val="16"/>
                        </w:rPr>
                        <w:t xml:space="preserve"> to a constituent of the medication causing alert generation?</w:t>
                      </w:r>
                    </w:p>
                    <w:p w14:paraId="1CCB0721" w14:textId="77777777" w:rsidR="00E2322B" w:rsidRDefault="00E2322B" w:rsidP="001615CA">
                      <w:pPr>
                        <w:jc w:val="both"/>
                        <w:rPr>
                          <w:rFonts w:cs="Arial"/>
                          <w:sz w:val="16"/>
                          <w:szCs w:val="16"/>
                        </w:rPr>
                      </w:pPr>
                    </w:p>
                    <w:p w14:paraId="33DD38A2" w14:textId="77777777" w:rsidR="00E2322B" w:rsidRPr="00FC64A5" w:rsidRDefault="00E2322B" w:rsidP="001615CA">
                      <w:pPr>
                        <w:jc w:val="both"/>
                        <w:rPr>
                          <w:rFonts w:cs="Arial"/>
                          <w:sz w:val="16"/>
                          <w:szCs w:val="16"/>
                        </w:rPr>
                      </w:pP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51104" behindDoc="0" locked="0" layoutInCell="1" allowOverlap="1" wp14:anchorId="61DD7D32" wp14:editId="44B5FE0A">
                <wp:simplePos x="0" y="0"/>
                <wp:positionH relativeFrom="column">
                  <wp:posOffset>2784764</wp:posOffset>
                </wp:positionH>
                <wp:positionV relativeFrom="paragraph">
                  <wp:posOffset>167698</wp:posOffset>
                </wp:positionV>
                <wp:extent cx="1413163" cy="1143635"/>
                <wp:effectExtent l="0" t="0" r="9525" b="12065"/>
                <wp:wrapNone/>
                <wp:docPr id="644" name="Text Box 644"/>
                <wp:cNvGraphicFramePr/>
                <a:graphic xmlns:a="http://schemas.openxmlformats.org/drawingml/2006/main">
                  <a:graphicData uri="http://schemas.microsoft.com/office/word/2010/wordprocessingShape">
                    <wps:wsp>
                      <wps:cNvSpPr txBox="1"/>
                      <wps:spPr>
                        <a:xfrm>
                          <a:off x="0" y="0"/>
                          <a:ext cx="1413163" cy="1143635"/>
                        </a:xfrm>
                        <a:prstGeom prst="rect">
                          <a:avLst/>
                        </a:prstGeom>
                        <a:solidFill>
                          <a:sysClr val="window" lastClr="FFFFFF"/>
                        </a:solidFill>
                        <a:ln w="6350">
                          <a:solidFill>
                            <a:prstClr val="black"/>
                          </a:solidFill>
                        </a:ln>
                      </wps:spPr>
                      <wps:txbx>
                        <w:txbxContent>
                          <w:p w14:paraId="07D8B69B" w14:textId="433D4458" w:rsidR="00E2322B" w:rsidRDefault="00E2322B" w:rsidP="001615CA">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a medication in the same class as the medication causing alert generation?</w:t>
                            </w:r>
                          </w:p>
                          <w:p w14:paraId="1FE20651" w14:textId="77777777" w:rsidR="00E2322B" w:rsidRDefault="00E2322B" w:rsidP="001615CA">
                            <w:pPr>
                              <w:jc w:val="both"/>
                              <w:rPr>
                                <w:rFonts w:cs="Arial"/>
                                <w:sz w:val="16"/>
                                <w:szCs w:val="16"/>
                              </w:rPr>
                            </w:pPr>
                          </w:p>
                          <w:p w14:paraId="3D191922" w14:textId="77777777" w:rsidR="00E2322B" w:rsidRPr="00FC64A5" w:rsidRDefault="00E2322B" w:rsidP="001615CA">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D7D32" id="Text Box 644" o:spid="_x0000_s1214" type="#_x0000_t202" style="position:absolute;margin-left:219.25pt;margin-top:13.2pt;width:111.25pt;height:90.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" fillcolor="window" strokeweight=".5pt">
                <v:textbox>
                  <w:txbxContent>
                    <w:p w14:paraId="07D8B69B" w14:textId="433D4458" w:rsidR="00E2322B" w:rsidRDefault="00E2322B" w:rsidP="001615CA">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a medication in the same class as the medication causing alert generation?</w:t>
                      </w:r>
                    </w:p>
                    <w:p w14:paraId="1FE20651" w14:textId="77777777" w:rsidR="00E2322B" w:rsidRDefault="00E2322B" w:rsidP="001615CA">
                      <w:pPr>
                        <w:jc w:val="both"/>
                        <w:rPr>
                          <w:rFonts w:cs="Arial"/>
                          <w:sz w:val="16"/>
                          <w:szCs w:val="16"/>
                        </w:rPr>
                      </w:pPr>
                    </w:p>
                    <w:p w14:paraId="3D191922" w14:textId="77777777" w:rsidR="00E2322B" w:rsidRPr="00FC64A5" w:rsidRDefault="00E2322B" w:rsidP="001615CA">
                      <w:pPr>
                        <w:jc w:val="both"/>
                        <w:rPr>
                          <w:rFonts w:cs="Arial"/>
                          <w:sz w:val="16"/>
                          <w:szCs w:val="16"/>
                        </w:rPr>
                      </w:pP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50080" behindDoc="0" locked="0" layoutInCell="1" allowOverlap="1" wp14:anchorId="04D55071" wp14:editId="48483131">
                <wp:simplePos x="0" y="0"/>
                <wp:positionH relativeFrom="column">
                  <wp:posOffset>727364</wp:posOffset>
                </wp:positionH>
                <wp:positionV relativeFrom="paragraph">
                  <wp:posOffset>167698</wp:posOffset>
                </wp:positionV>
                <wp:extent cx="1278255" cy="1236402"/>
                <wp:effectExtent l="0" t="0" r="17145" b="8255"/>
                <wp:wrapNone/>
                <wp:docPr id="642" name="Text Box 642"/>
                <wp:cNvGraphicFramePr/>
                <a:graphic xmlns:a="http://schemas.openxmlformats.org/drawingml/2006/main">
                  <a:graphicData uri="http://schemas.microsoft.com/office/word/2010/wordprocessingShape">
                    <wps:wsp>
                      <wps:cNvSpPr txBox="1"/>
                      <wps:spPr>
                        <a:xfrm>
                          <a:off x="0" y="0"/>
                          <a:ext cx="1278255" cy="1236402"/>
                        </a:xfrm>
                        <a:prstGeom prst="rect">
                          <a:avLst/>
                        </a:prstGeom>
                        <a:solidFill>
                          <a:sysClr val="window" lastClr="FFFFFF"/>
                        </a:solidFill>
                        <a:ln w="6350">
                          <a:solidFill>
                            <a:prstClr val="black"/>
                          </a:solidFill>
                        </a:ln>
                      </wps:spPr>
                      <wps:txbx>
                        <w:txbxContent>
                          <w:p w14:paraId="4C25B3F9" w14:textId="0AF9C98C" w:rsidR="00E2322B" w:rsidRDefault="00E2322B" w:rsidP="001615CA">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the medication causing alert generation?</w:t>
                            </w:r>
                          </w:p>
                          <w:p w14:paraId="5D7644B3" w14:textId="77777777" w:rsidR="00E2322B" w:rsidRDefault="00E2322B" w:rsidP="001615CA">
                            <w:pPr>
                              <w:jc w:val="both"/>
                              <w:rPr>
                                <w:rFonts w:cs="Arial"/>
                                <w:sz w:val="16"/>
                                <w:szCs w:val="16"/>
                              </w:rPr>
                            </w:pPr>
                          </w:p>
                          <w:p w14:paraId="1D3680CA" w14:textId="77777777" w:rsidR="00E2322B" w:rsidRPr="00FC64A5" w:rsidRDefault="00E2322B" w:rsidP="001615CA">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55071" id="Text Box 642" o:spid="_x0000_s1215" type="#_x0000_t202" style="position:absolute;margin-left:57.25pt;margin-top:13.2pt;width:100.65pt;height:97.3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" fillcolor="window" strokeweight=".5pt">
                <v:textbox>
                  <w:txbxContent>
                    <w:p w14:paraId="4C25B3F9" w14:textId="0AF9C98C" w:rsidR="00E2322B" w:rsidRDefault="00E2322B" w:rsidP="001615CA">
                      <w:pPr>
                        <w:jc w:val="both"/>
                        <w:rPr>
                          <w:rFonts w:cs="Arial"/>
                          <w:sz w:val="16"/>
                          <w:szCs w:val="16"/>
                        </w:rPr>
                      </w:pPr>
                      <w:r>
                        <w:rPr>
                          <w:rFonts w:cs="Arial"/>
                          <w:sz w:val="16"/>
                          <w:szCs w:val="16"/>
                        </w:rPr>
                        <w:t xml:space="preserve">Was there a documented allergy in the patient’s </w:t>
                      </w:r>
                      <w:r w:rsidR="00BC560C">
                        <w:rPr>
                          <w:rFonts w:cs="Arial"/>
                          <w:sz w:val="16"/>
                          <w:szCs w:val="16"/>
                        </w:rPr>
                        <w:t xml:space="preserve">electronic health record </w:t>
                      </w:r>
                      <w:r>
                        <w:rPr>
                          <w:rFonts w:cs="Arial"/>
                          <w:sz w:val="16"/>
                          <w:szCs w:val="16"/>
                        </w:rPr>
                        <w:t>to the medication causing alert generation?</w:t>
                      </w:r>
                    </w:p>
                    <w:p w14:paraId="5D7644B3" w14:textId="77777777" w:rsidR="00E2322B" w:rsidRDefault="00E2322B" w:rsidP="001615CA">
                      <w:pPr>
                        <w:jc w:val="both"/>
                        <w:rPr>
                          <w:rFonts w:cs="Arial"/>
                          <w:sz w:val="16"/>
                          <w:szCs w:val="16"/>
                        </w:rPr>
                      </w:pPr>
                    </w:p>
                    <w:p w14:paraId="1D3680CA" w14:textId="77777777" w:rsidR="00E2322B" w:rsidRPr="00FC64A5" w:rsidRDefault="00E2322B" w:rsidP="001615CA">
                      <w:pPr>
                        <w:jc w:val="both"/>
                        <w:rPr>
                          <w:rFonts w:cs="Arial"/>
                          <w:sz w:val="16"/>
                          <w:szCs w:val="16"/>
                        </w:rPr>
                      </w:pPr>
                    </w:p>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72608" behindDoc="0" locked="0" layoutInCell="1" allowOverlap="1" wp14:anchorId="392F0D47" wp14:editId="474D93CE">
                <wp:simplePos x="0" y="0"/>
                <wp:positionH relativeFrom="column">
                  <wp:posOffset>3461657</wp:posOffset>
                </wp:positionH>
                <wp:positionV relativeFrom="paragraph">
                  <wp:posOffset>1400149</wp:posOffset>
                </wp:positionV>
                <wp:extent cx="0" cy="416729"/>
                <wp:effectExtent l="63500" t="0" r="50800" b="40640"/>
                <wp:wrapNone/>
                <wp:docPr id="633" name="Straight Arrow Connector 633"/>
                <wp:cNvGraphicFramePr/>
                <a:graphic xmlns:a="http://schemas.openxmlformats.org/drawingml/2006/main">
                  <a:graphicData uri="http://schemas.microsoft.com/office/word/2010/wordprocessingShape">
                    <wps:wsp>
                      <wps:cNvCnPr/>
                      <wps:spPr>
                        <a:xfrm>
                          <a:off x="0" y="0"/>
                          <a:ext cx="0" cy="41672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04EC343" id="Straight Arrow Connector 633" o:spid="_x0000_s1026" type="#_x0000_t32" style="position:absolute;margin-left:272.55pt;margin-top:110.25pt;width:0;height:32.8pt;z-index:25197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" strokecolor="#4472c4" strokeweight=".5pt">
                <v:stroke endarrow="block" joinstyle="miter"/>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62368" behindDoc="0" locked="0" layoutInCell="1" allowOverlap="1" wp14:anchorId="466683C5" wp14:editId="65DA0637">
                <wp:simplePos x="0" y="0"/>
                <wp:positionH relativeFrom="column">
                  <wp:posOffset>4460433</wp:posOffset>
                </wp:positionH>
                <wp:positionV relativeFrom="paragraph">
                  <wp:posOffset>1400149</wp:posOffset>
                </wp:positionV>
                <wp:extent cx="799543" cy="736561"/>
                <wp:effectExtent l="25400" t="0" r="13335" b="76835"/>
                <wp:wrapNone/>
                <wp:docPr id="634" name="Elbow Connector 634"/>
                <wp:cNvGraphicFramePr/>
                <a:graphic xmlns:a="http://schemas.openxmlformats.org/drawingml/2006/main">
                  <a:graphicData uri="http://schemas.microsoft.com/office/word/2010/wordprocessingShape">
                    <wps:wsp>
                      <wps:cNvCnPr/>
                      <wps:spPr>
                        <a:xfrm flipH="1">
                          <a:off x="0" y="0"/>
                          <a:ext cx="799543" cy="736561"/>
                        </a:xfrm>
                        <a:prstGeom prst="bentConnector3">
                          <a:avLst>
                            <a:gd name="adj1" fmla="val 5164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2576B4" id="Elbow Connector 634" o:spid="_x0000_s1026" type="#_x0000_t34" style="position:absolute;margin-left:351.2pt;margin-top:110.25pt;width:62.95pt;height:58pt;flip:x;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" adj="11154" strokecolor="#4472c4" strokeweight=".5pt">
                <v:stroke endarrow="block"/>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61344" behindDoc="0" locked="0" layoutInCell="1" allowOverlap="1" wp14:anchorId="782D4A2A" wp14:editId="7C831375">
                <wp:simplePos x="0" y="0"/>
                <wp:positionH relativeFrom="column">
                  <wp:posOffset>1707502</wp:posOffset>
                </wp:positionH>
                <wp:positionV relativeFrom="paragraph">
                  <wp:posOffset>1493455</wp:posOffset>
                </wp:positionV>
                <wp:extent cx="634482" cy="643812"/>
                <wp:effectExtent l="0" t="0" r="26035" b="80645"/>
                <wp:wrapNone/>
                <wp:docPr id="635" name="Elbow Connector 635"/>
                <wp:cNvGraphicFramePr/>
                <a:graphic xmlns:a="http://schemas.openxmlformats.org/drawingml/2006/main">
                  <a:graphicData uri="http://schemas.microsoft.com/office/word/2010/wordprocessingShape">
                    <wps:wsp>
                      <wps:cNvCnPr/>
                      <wps:spPr>
                        <a:xfrm>
                          <a:off x="0" y="0"/>
                          <a:ext cx="634482" cy="643812"/>
                        </a:xfrm>
                        <a:prstGeom prst="bentConnector3">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B21E22" id="Elbow Connector 635" o:spid="_x0000_s1026" type="#_x0000_t34" style="position:absolute;margin-left:134.45pt;margin-top:117.6pt;width:49.95pt;height:50.7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" strokecolor="#4472c4" strokeweight=".5pt">
                <v:stroke endarrow="block"/>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66464" behindDoc="0" locked="0" layoutInCell="1" allowOverlap="1" wp14:anchorId="4B8E666A" wp14:editId="30FBD48A">
                <wp:simplePos x="0" y="0"/>
                <wp:positionH relativeFrom="column">
                  <wp:posOffset>4108320</wp:posOffset>
                </wp:positionH>
                <wp:positionV relativeFrom="paragraph">
                  <wp:posOffset>1497576</wp:posOffset>
                </wp:positionV>
                <wp:extent cx="354965" cy="211455"/>
                <wp:effectExtent l="0" t="0" r="635" b="4445"/>
                <wp:wrapNone/>
                <wp:docPr id="636" name="Text Box 636"/>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5EE5402B" w14:textId="77777777" w:rsidR="00E2322B" w:rsidRDefault="00E2322B" w:rsidP="001615CA">
                            <w:r>
                              <w:rPr>
                                <w:rFonts w:cs="Arial"/>
                                <w:sz w:val="13"/>
                                <w:szCs w:val="13"/>
                              </w:rPr>
                              <w:t>Yes</w:t>
                            </w:r>
                          </w:p>
                          <w:p w14:paraId="1BDB9D5F"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E666A" id="Text Box 636" o:spid="_x0000_s1216" type="#_x0000_t202" style="position:absolute;margin-left:323.5pt;margin-top:117.9pt;width:27.95pt;height:16.65pt;flip:x;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" fillcolor="window" stroked="f" strokeweight=".5pt">
                <v:textbox>
                  <w:txbxContent>
                    <w:p w14:paraId="5EE5402B" w14:textId="77777777" w:rsidR="00E2322B" w:rsidRDefault="00E2322B" w:rsidP="001615CA">
                      <w:r>
                        <w:rPr>
                          <w:rFonts w:cs="Arial"/>
                          <w:sz w:val="13"/>
                          <w:szCs w:val="13"/>
                        </w:rPr>
                        <w:t>Yes</w:t>
                      </w:r>
                    </w:p>
                    <w:p w14:paraId="1BDB9D5F"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64416" behindDoc="0" locked="0" layoutInCell="1" allowOverlap="1" wp14:anchorId="4815786A" wp14:editId="7AB962E1">
                <wp:simplePos x="0" y="0"/>
                <wp:positionH relativeFrom="column">
                  <wp:posOffset>1566298</wp:posOffset>
                </wp:positionH>
                <wp:positionV relativeFrom="paragraph">
                  <wp:posOffset>1604944</wp:posOffset>
                </wp:positionV>
                <wp:extent cx="354965" cy="211455"/>
                <wp:effectExtent l="0" t="0" r="2540" b="0"/>
                <wp:wrapNone/>
                <wp:docPr id="637" name="Text Box 637"/>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19F20665" w14:textId="77777777" w:rsidR="00E2322B" w:rsidRDefault="00E2322B" w:rsidP="001615CA">
                            <w:r>
                              <w:rPr>
                                <w:rFonts w:cs="Arial"/>
                                <w:sz w:val="13"/>
                                <w:szCs w:val="13"/>
                              </w:rPr>
                              <w:t>Yes</w:t>
                            </w:r>
                          </w:p>
                          <w:p w14:paraId="74EC055D"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5786A" id="Text Box 637" o:spid="_x0000_s1217" type="#_x0000_t202" style="position:absolute;margin-left:123.35pt;margin-top:126.35pt;width:27.95pt;height:16.65pt;flip:x;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" fillcolor="window" stroked="f" strokeweight=".5pt">
                <v:textbox>
                  <w:txbxContent>
                    <w:p w14:paraId="19F20665" w14:textId="77777777" w:rsidR="00E2322B" w:rsidRDefault="00E2322B" w:rsidP="001615CA">
                      <w:r>
                        <w:rPr>
                          <w:rFonts w:cs="Arial"/>
                          <w:sz w:val="13"/>
                          <w:szCs w:val="13"/>
                        </w:rPr>
                        <w:t>Yes</w:t>
                      </w:r>
                    </w:p>
                    <w:p w14:paraId="74EC055D"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56224" behindDoc="0" locked="0" layoutInCell="1" allowOverlap="1" wp14:anchorId="351352EA" wp14:editId="4160BA8B">
                <wp:simplePos x="0" y="0"/>
                <wp:positionH relativeFrom="column">
                  <wp:posOffset>4262328</wp:posOffset>
                </wp:positionH>
                <wp:positionV relativeFrom="paragraph">
                  <wp:posOffset>502920</wp:posOffset>
                </wp:positionV>
                <wp:extent cx="354965" cy="211455"/>
                <wp:effectExtent l="0" t="0" r="635" b="4445"/>
                <wp:wrapNone/>
                <wp:docPr id="638" name="Text Box 638"/>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39B33009" w14:textId="77777777" w:rsidR="00E2322B" w:rsidRDefault="00E2322B" w:rsidP="001615CA">
                            <w:r>
                              <w:rPr>
                                <w:rFonts w:cs="Arial"/>
                                <w:sz w:val="13"/>
                                <w:szCs w:val="13"/>
                              </w:rPr>
                              <w:t>No</w:t>
                            </w:r>
                          </w:p>
                          <w:p w14:paraId="2A46AB6D"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352EA" id="Text Box 638" o:spid="_x0000_s1218" type="#_x0000_t202" style="position:absolute;margin-left:335.6pt;margin-top:39.6pt;width:27.95pt;height:16.65pt;flip:x;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" fillcolor="window" stroked="f" strokeweight=".5pt">
                <v:textbox>
                  <w:txbxContent>
                    <w:p w14:paraId="39B33009" w14:textId="77777777" w:rsidR="00E2322B" w:rsidRDefault="00E2322B" w:rsidP="001615CA">
                      <w:r>
                        <w:rPr>
                          <w:rFonts w:cs="Arial"/>
                          <w:sz w:val="13"/>
                          <w:szCs w:val="13"/>
                        </w:rPr>
                        <w:t>No</w:t>
                      </w:r>
                    </w:p>
                    <w:p w14:paraId="2A46AB6D"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55200" behindDoc="0" locked="0" layoutInCell="1" allowOverlap="1" wp14:anchorId="36E130AD" wp14:editId="763FC697">
                <wp:simplePos x="0" y="0"/>
                <wp:positionH relativeFrom="column">
                  <wp:posOffset>2209333</wp:posOffset>
                </wp:positionH>
                <wp:positionV relativeFrom="paragraph">
                  <wp:posOffset>502920</wp:posOffset>
                </wp:positionV>
                <wp:extent cx="354965" cy="211455"/>
                <wp:effectExtent l="0" t="0" r="635" b="4445"/>
                <wp:wrapNone/>
                <wp:docPr id="639" name="Text Box 639"/>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3C2233B9" w14:textId="77777777" w:rsidR="00E2322B" w:rsidRDefault="00E2322B" w:rsidP="001615CA">
                            <w:r>
                              <w:rPr>
                                <w:rFonts w:cs="Arial"/>
                                <w:sz w:val="13"/>
                                <w:szCs w:val="13"/>
                              </w:rPr>
                              <w:t>No</w:t>
                            </w:r>
                          </w:p>
                          <w:p w14:paraId="072711A8"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130AD" id="Text Box 639" o:spid="_x0000_s1219" type="#_x0000_t202" style="position:absolute;margin-left:173.95pt;margin-top:39.6pt;width:27.95pt;height:16.65pt;flip:x;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" fillcolor="window" stroked="f" strokeweight=".5pt">
                <v:textbox>
                  <w:txbxContent>
                    <w:p w14:paraId="3C2233B9" w14:textId="77777777" w:rsidR="00E2322B" w:rsidRDefault="00E2322B" w:rsidP="001615CA">
                      <w:r>
                        <w:rPr>
                          <w:rFonts w:cs="Arial"/>
                          <w:sz w:val="13"/>
                          <w:szCs w:val="13"/>
                        </w:rPr>
                        <w:t>No</w:t>
                      </w:r>
                    </w:p>
                    <w:p w14:paraId="072711A8"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65440" behindDoc="0" locked="0" layoutInCell="1" allowOverlap="1" wp14:anchorId="6B8C9AC9" wp14:editId="7B74A2E5">
                <wp:simplePos x="0" y="0"/>
                <wp:positionH relativeFrom="column">
                  <wp:posOffset>2787728</wp:posOffset>
                </wp:positionH>
                <wp:positionV relativeFrom="paragraph">
                  <wp:posOffset>1605902</wp:posOffset>
                </wp:positionV>
                <wp:extent cx="354965" cy="211455"/>
                <wp:effectExtent l="0" t="0" r="635" b="4445"/>
                <wp:wrapNone/>
                <wp:docPr id="641" name="Text Box 641"/>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4B0B8B64" w14:textId="77777777" w:rsidR="00E2322B" w:rsidRDefault="00E2322B" w:rsidP="001615CA">
                            <w:r>
                              <w:rPr>
                                <w:rFonts w:cs="Arial"/>
                                <w:sz w:val="13"/>
                                <w:szCs w:val="13"/>
                              </w:rPr>
                              <w:t>Yes</w:t>
                            </w:r>
                          </w:p>
                          <w:p w14:paraId="14EF4C07"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C9AC9" id="Text Box 641" o:spid="_x0000_s1220" type="#_x0000_t202" style="position:absolute;margin-left:219.5pt;margin-top:126.45pt;width:27.95pt;height:16.65pt;flip:x;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" fillcolor="window" stroked="f" strokeweight=".5pt">
                <v:textbox>
                  <w:txbxContent>
                    <w:p w14:paraId="4B0B8B64" w14:textId="77777777" w:rsidR="00E2322B" w:rsidRDefault="00E2322B" w:rsidP="001615CA">
                      <w:r>
                        <w:rPr>
                          <w:rFonts w:cs="Arial"/>
                          <w:sz w:val="13"/>
                          <w:szCs w:val="13"/>
                        </w:rPr>
                        <w:t>Yes</w:t>
                      </w:r>
                    </w:p>
                    <w:p w14:paraId="14EF4C07"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53152" behindDoc="0" locked="0" layoutInCell="1" allowOverlap="1" wp14:anchorId="525198A7" wp14:editId="5392B048">
                <wp:simplePos x="0" y="0"/>
                <wp:positionH relativeFrom="column">
                  <wp:posOffset>2211005</wp:posOffset>
                </wp:positionH>
                <wp:positionV relativeFrom="paragraph">
                  <wp:posOffset>808990</wp:posOffset>
                </wp:positionV>
                <wp:extent cx="457200" cy="0"/>
                <wp:effectExtent l="0" t="63500" r="0" b="76200"/>
                <wp:wrapNone/>
                <wp:docPr id="643" name="Straight Arrow Connector 643"/>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4C710A1" id="Straight Arrow Connector 643" o:spid="_x0000_s1026" type="#_x0000_t32" style="position:absolute;margin-left:174.1pt;margin-top:63.7pt;width:36pt;height:0;z-index:25195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" strokecolor="#4472c4" strokeweight=".5pt">
                <v:stroke endarrow="block" joinstyle="miter"/>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54176" behindDoc="0" locked="0" layoutInCell="1" allowOverlap="1" wp14:anchorId="15BF7464" wp14:editId="6CE0E51C">
                <wp:simplePos x="0" y="0"/>
                <wp:positionH relativeFrom="column">
                  <wp:posOffset>4198854</wp:posOffset>
                </wp:positionH>
                <wp:positionV relativeFrom="paragraph">
                  <wp:posOffset>808990</wp:posOffset>
                </wp:positionV>
                <wp:extent cx="457200" cy="0"/>
                <wp:effectExtent l="0" t="63500" r="0" b="76200"/>
                <wp:wrapNone/>
                <wp:docPr id="645" name="Straight Arrow Connector 645"/>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C3FB8A5" id="Straight Arrow Connector 645" o:spid="_x0000_s1026" type="#_x0000_t32" style="position:absolute;margin-left:330.6pt;margin-top:63.7pt;width:36pt;height:0;z-index:25195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" strokecolor="#4472c4" strokeweight=".5pt">
                <v:stroke endarrow="block" joinstyle="miter"/>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59296" behindDoc="0" locked="0" layoutInCell="1" allowOverlap="1" wp14:anchorId="60A2024E" wp14:editId="2DF3B22C">
                <wp:simplePos x="0" y="0"/>
                <wp:positionH relativeFrom="column">
                  <wp:posOffset>-37322</wp:posOffset>
                </wp:positionH>
                <wp:positionV relativeFrom="paragraph">
                  <wp:posOffset>167433</wp:posOffset>
                </wp:positionV>
                <wp:extent cx="549910" cy="177165"/>
                <wp:effectExtent l="0" t="0" r="0" b="635"/>
                <wp:wrapNone/>
                <wp:docPr id="709" name="Text Box 709"/>
                <wp:cNvGraphicFramePr/>
                <a:graphic xmlns:a="http://schemas.openxmlformats.org/drawingml/2006/main">
                  <a:graphicData uri="http://schemas.microsoft.com/office/word/2010/wordprocessingShape">
                    <wps:wsp>
                      <wps:cNvSpPr txBox="1"/>
                      <wps:spPr>
                        <a:xfrm flipH="1">
                          <a:off x="0" y="0"/>
                          <a:ext cx="549910" cy="177165"/>
                        </a:xfrm>
                        <a:prstGeom prst="rect">
                          <a:avLst/>
                        </a:prstGeom>
                        <a:solidFill>
                          <a:sysClr val="window" lastClr="FFFFFF"/>
                        </a:solidFill>
                        <a:ln w="6350">
                          <a:noFill/>
                        </a:ln>
                      </wps:spPr>
                      <wps:txbx>
                        <w:txbxContent>
                          <w:p w14:paraId="24FBB3AD" w14:textId="77777777" w:rsidR="00E2322B" w:rsidRDefault="00E2322B" w:rsidP="001615CA">
                            <w:r>
                              <w:rPr>
                                <w:rFonts w:cs="Arial"/>
                                <w:sz w:val="13"/>
                                <w:szCs w:val="13"/>
                              </w:rPr>
                              <w:t>Box one</w:t>
                            </w:r>
                          </w:p>
                          <w:p w14:paraId="6728BC60"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024E" id="Text Box 709" o:spid="_x0000_s1221" type="#_x0000_t202" style="position:absolute;margin-left:-2.95pt;margin-top:13.2pt;width:43.3pt;height:13.95pt;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" fillcolor="window" stroked="f" strokeweight=".5pt">
                <v:textbox>
                  <w:txbxContent>
                    <w:p w14:paraId="24FBB3AD" w14:textId="77777777" w:rsidR="00E2322B" w:rsidRDefault="00E2322B" w:rsidP="001615CA">
                      <w:r>
                        <w:rPr>
                          <w:rFonts w:cs="Arial"/>
                          <w:sz w:val="13"/>
                          <w:szCs w:val="13"/>
                        </w:rPr>
                        <w:t>Box one</w:t>
                      </w:r>
                    </w:p>
                    <w:p w14:paraId="6728BC60" w14:textId="77777777" w:rsidR="00E2322B" w:rsidRDefault="00E2322B" w:rsidP="001615CA"/>
                  </w:txbxContent>
                </v:textbox>
              </v:shape>
            </w:pict>
          </mc:Fallback>
        </mc:AlternateContent>
      </w:r>
    </w:p>
    <w:p w14:paraId="58CA235F" w14:textId="787DD7CB" w:rsidR="001615CA" w:rsidRPr="004D31ED" w:rsidRDefault="00BC560C"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58272" behindDoc="0" locked="0" layoutInCell="1" allowOverlap="1" wp14:anchorId="0AC259A3" wp14:editId="6DE71DE5">
                <wp:simplePos x="0" y="0"/>
                <wp:positionH relativeFrom="column">
                  <wp:posOffset>6405822</wp:posOffset>
                </wp:positionH>
                <wp:positionV relativeFrom="paragraph">
                  <wp:posOffset>163830</wp:posOffset>
                </wp:positionV>
                <wp:extent cx="354965" cy="211455"/>
                <wp:effectExtent l="0" t="0" r="635" b="4445"/>
                <wp:wrapNone/>
                <wp:docPr id="671" name="Text Box 671"/>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40B49FB9" w14:textId="77777777" w:rsidR="00E2322B" w:rsidRDefault="00E2322B" w:rsidP="001615CA">
                            <w:r>
                              <w:rPr>
                                <w:rFonts w:cs="Arial"/>
                                <w:sz w:val="13"/>
                                <w:szCs w:val="13"/>
                              </w:rPr>
                              <w:t>No</w:t>
                            </w:r>
                          </w:p>
                          <w:p w14:paraId="6C6062DB"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259A3" id="Text Box 671" o:spid="_x0000_s1222" type="#_x0000_t202" style="position:absolute;margin-left:504.4pt;margin-top:12.9pt;width:27.95pt;height:16.65pt;flip:x;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" fillcolor="window" stroked="f" strokeweight=".5pt">
                <v:textbox>
                  <w:txbxContent>
                    <w:p w14:paraId="40B49FB9" w14:textId="77777777" w:rsidR="00E2322B" w:rsidRDefault="00E2322B" w:rsidP="001615CA">
                      <w:r>
                        <w:rPr>
                          <w:rFonts w:cs="Arial"/>
                          <w:sz w:val="13"/>
                          <w:szCs w:val="13"/>
                        </w:rPr>
                        <w:t>No</w:t>
                      </w:r>
                    </w:p>
                    <w:p w14:paraId="6C6062DB"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60320" behindDoc="0" locked="0" layoutInCell="1" allowOverlap="1" wp14:anchorId="12496B73" wp14:editId="2C3B8ED1">
                <wp:simplePos x="0" y="0"/>
                <wp:positionH relativeFrom="column">
                  <wp:posOffset>7010631</wp:posOffset>
                </wp:positionH>
                <wp:positionV relativeFrom="paragraph">
                  <wp:posOffset>155575</wp:posOffset>
                </wp:positionV>
                <wp:extent cx="1287145" cy="1312753"/>
                <wp:effectExtent l="0" t="0" r="0" b="0"/>
                <wp:wrapNone/>
                <wp:docPr id="713" name="Text Box 713"/>
                <wp:cNvGraphicFramePr/>
                <a:graphic xmlns:a="http://schemas.openxmlformats.org/drawingml/2006/main">
                  <a:graphicData uri="http://schemas.microsoft.com/office/word/2010/wordprocessingShape">
                    <wps:wsp>
                      <wps:cNvSpPr txBox="1"/>
                      <wps:spPr>
                        <a:xfrm flipH="1">
                          <a:off x="0" y="0"/>
                          <a:ext cx="1287145" cy="1312753"/>
                        </a:xfrm>
                        <a:prstGeom prst="rect">
                          <a:avLst/>
                        </a:prstGeom>
                        <a:solidFill>
                          <a:sysClr val="window" lastClr="FFFFFF"/>
                        </a:solidFill>
                        <a:ln w="6350">
                          <a:noFill/>
                        </a:ln>
                      </wps:spPr>
                      <wps:txbx>
                        <w:txbxContent>
                          <w:p w14:paraId="597F6F51" w14:textId="77777777" w:rsidR="00E2322B" w:rsidRPr="00205EF7" w:rsidRDefault="00E2322B" w:rsidP="001615CA">
                            <w:pPr>
                              <w:rPr>
                                <w:sz w:val="16"/>
                                <w:szCs w:val="16"/>
                              </w:rPr>
                            </w:pPr>
                            <w:r w:rsidRPr="00205EF7">
                              <w:rPr>
                                <w:rFonts w:cs="Arial"/>
                                <w:sz w:val="16"/>
                                <w:szCs w:val="16"/>
                              </w:rPr>
                              <w:t>If the answer to questions in boxes one</w:t>
                            </w:r>
                            <w:r>
                              <w:rPr>
                                <w:rFonts w:cs="Arial"/>
                                <w:sz w:val="16"/>
                                <w:szCs w:val="16"/>
                              </w:rPr>
                              <w:t xml:space="preserve">, two and three </w:t>
                            </w:r>
                            <w:r w:rsidRPr="00205EF7">
                              <w:rPr>
                                <w:rFonts w:cs="Arial"/>
                                <w:sz w:val="16"/>
                                <w:szCs w:val="16"/>
                              </w:rPr>
                              <w:t>was ‘</w:t>
                            </w:r>
                            <w:r w:rsidRPr="00691705">
                              <w:rPr>
                                <w:rFonts w:cs="Arial"/>
                                <w:color w:val="4472C4"/>
                                <w:sz w:val="16"/>
                                <w:szCs w:val="16"/>
                              </w:rPr>
                              <w:t>no’</w:t>
                            </w:r>
                            <w:r w:rsidRPr="00205EF7">
                              <w:rPr>
                                <w:rFonts w:cs="Arial"/>
                                <w:sz w:val="16"/>
                                <w:szCs w:val="16"/>
                              </w:rPr>
                              <w:t xml:space="preserve"> the alert was</w:t>
                            </w:r>
                            <w:r>
                              <w:rPr>
                                <w:rFonts w:cs="Arial"/>
                                <w:sz w:val="16"/>
                                <w:szCs w:val="16"/>
                              </w:rPr>
                              <w:t xml:space="preserve"> assessed as </w:t>
                            </w:r>
                            <w:r w:rsidRPr="00205EF7">
                              <w:rPr>
                                <w:rFonts w:cs="Arial"/>
                                <w:sz w:val="16"/>
                                <w:szCs w:val="16"/>
                              </w:rPr>
                              <w:t>overridden appropriately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96B73" id="Text Box 713" o:spid="_x0000_s1223" type="#_x0000_t202" style="position:absolute;margin-left:552pt;margin-top:12.25pt;width:101.35pt;height:103.35pt;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" fillcolor="window" stroked="f" strokeweight=".5pt">
                <v:textbox>
                  <w:txbxContent>
                    <w:p w14:paraId="597F6F51" w14:textId="77777777" w:rsidR="00E2322B" w:rsidRPr="00205EF7" w:rsidRDefault="00E2322B" w:rsidP="001615CA">
                      <w:pPr>
                        <w:rPr>
                          <w:sz w:val="16"/>
                          <w:szCs w:val="16"/>
                        </w:rPr>
                      </w:pPr>
                      <w:r w:rsidRPr="00205EF7">
                        <w:rPr>
                          <w:rFonts w:cs="Arial"/>
                          <w:sz w:val="16"/>
                          <w:szCs w:val="16"/>
                        </w:rPr>
                        <w:t>If the answer to questions in boxes one</w:t>
                      </w:r>
                      <w:r>
                        <w:rPr>
                          <w:rFonts w:cs="Arial"/>
                          <w:sz w:val="16"/>
                          <w:szCs w:val="16"/>
                        </w:rPr>
                        <w:t xml:space="preserve">, two and three </w:t>
                      </w:r>
                      <w:r w:rsidRPr="00205EF7">
                        <w:rPr>
                          <w:rFonts w:cs="Arial"/>
                          <w:sz w:val="16"/>
                          <w:szCs w:val="16"/>
                        </w:rPr>
                        <w:t>was ‘</w:t>
                      </w:r>
                      <w:r w:rsidRPr="00691705">
                        <w:rPr>
                          <w:rFonts w:cs="Arial"/>
                          <w:color w:val="4472C4"/>
                          <w:sz w:val="16"/>
                          <w:szCs w:val="16"/>
                        </w:rPr>
                        <w:t>no’</w:t>
                      </w:r>
                      <w:r w:rsidRPr="00205EF7">
                        <w:rPr>
                          <w:rFonts w:cs="Arial"/>
                          <w:sz w:val="16"/>
                          <w:szCs w:val="16"/>
                        </w:rPr>
                        <w:t xml:space="preserve"> the alert was</w:t>
                      </w:r>
                      <w:r>
                        <w:rPr>
                          <w:rFonts w:cs="Arial"/>
                          <w:sz w:val="16"/>
                          <w:szCs w:val="16"/>
                        </w:rPr>
                        <w:t xml:space="preserve"> assessed as </w:t>
                      </w:r>
                      <w:r w:rsidRPr="00205EF7">
                        <w:rPr>
                          <w:rFonts w:cs="Arial"/>
                          <w:sz w:val="16"/>
                          <w:szCs w:val="16"/>
                        </w:rPr>
                        <w:t>overridden appropriately</w:t>
                      </w:r>
                    </w:p>
                  </w:txbxContent>
                </v:textbox>
              </v:shape>
            </w:pict>
          </mc:Fallback>
        </mc:AlternateContent>
      </w:r>
    </w:p>
    <w:p w14:paraId="5DBBC9D4" w14:textId="2514DE39" w:rsidR="001615CA" w:rsidRPr="004D31ED" w:rsidRDefault="00BC560C"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57248" behindDoc="0" locked="0" layoutInCell="1" allowOverlap="1" wp14:anchorId="50B38D55" wp14:editId="7C89739C">
                <wp:simplePos x="0" y="0"/>
                <wp:positionH relativeFrom="column">
                  <wp:posOffset>6470650</wp:posOffset>
                </wp:positionH>
                <wp:positionV relativeFrom="paragraph">
                  <wp:posOffset>140970</wp:posOffset>
                </wp:positionV>
                <wp:extent cx="457200" cy="0"/>
                <wp:effectExtent l="0" t="63500" r="0" b="76200"/>
                <wp:wrapNone/>
                <wp:docPr id="672" name="Straight Arrow Connector 672"/>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AD89181" id="Straight Arrow Connector 672" o:spid="_x0000_s1026" type="#_x0000_t32" style="position:absolute;margin-left:509.5pt;margin-top:11.1pt;width:36pt;height:0;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" strokecolor="#4472c4" strokeweight=".5pt">
                <v:stroke endarrow="block" joinstyle="miter"/>
              </v:shape>
            </w:pict>
          </mc:Fallback>
        </mc:AlternateContent>
      </w:r>
    </w:p>
    <w:p w14:paraId="083AAD73" w14:textId="77777777" w:rsidR="001615CA" w:rsidRPr="004D31ED" w:rsidRDefault="001615CA" w:rsidP="001615CA">
      <w:pPr>
        <w:rPr>
          <w:rFonts w:ascii="Calibri" w:eastAsia="Calibri" w:hAnsi="Calibri" w:cs="Times New Roman"/>
          <w:sz w:val="20"/>
          <w:szCs w:val="20"/>
        </w:rPr>
      </w:pPr>
    </w:p>
    <w:p w14:paraId="4E1CC9AD" w14:textId="77777777" w:rsidR="001615CA" w:rsidRPr="004D31ED" w:rsidRDefault="001615CA" w:rsidP="001615CA">
      <w:pPr>
        <w:rPr>
          <w:rFonts w:ascii="Calibri" w:eastAsia="Calibri" w:hAnsi="Calibri" w:cs="Times New Roman"/>
          <w:sz w:val="20"/>
          <w:szCs w:val="20"/>
        </w:rPr>
      </w:pPr>
    </w:p>
    <w:p w14:paraId="4171D4D4" w14:textId="77777777" w:rsidR="001615CA" w:rsidRPr="004D31ED" w:rsidRDefault="001615CA" w:rsidP="001615CA">
      <w:pPr>
        <w:rPr>
          <w:rFonts w:ascii="Calibri" w:eastAsia="Calibri" w:hAnsi="Calibri" w:cs="Times New Roman"/>
          <w:sz w:val="20"/>
          <w:szCs w:val="20"/>
        </w:rPr>
      </w:pPr>
    </w:p>
    <w:p w14:paraId="46FEA0D5" w14:textId="77777777" w:rsidR="001615CA" w:rsidRPr="004D31ED" w:rsidRDefault="001615CA"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63392" behindDoc="0" locked="0" layoutInCell="1" allowOverlap="1" wp14:anchorId="4E673F01" wp14:editId="69E8EA8B">
                <wp:simplePos x="0" y="0"/>
                <wp:positionH relativeFrom="column">
                  <wp:posOffset>2493848</wp:posOffset>
                </wp:positionH>
                <wp:positionV relativeFrom="paragraph">
                  <wp:posOffset>263833</wp:posOffset>
                </wp:positionV>
                <wp:extent cx="1971040" cy="641023"/>
                <wp:effectExtent l="0" t="0" r="10160" b="6985"/>
                <wp:wrapNone/>
                <wp:docPr id="714" name="Text Box 714"/>
                <wp:cNvGraphicFramePr/>
                <a:graphic xmlns:a="http://schemas.openxmlformats.org/drawingml/2006/main">
                  <a:graphicData uri="http://schemas.microsoft.com/office/word/2010/wordprocessingShape">
                    <wps:wsp>
                      <wps:cNvSpPr txBox="1"/>
                      <wps:spPr>
                        <a:xfrm>
                          <a:off x="0" y="0"/>
                          <a:ext cx="1971040" cy="641023"/>
                        </a:xfrm>
                        <a:prstGeom prst="rect">
                          <a:avLst/>
                        </a:prstGeom>
                        <a:solidFill>
                          <a:sysClr val="window" lastClr="FFFFFF"/>
                        </a:solidFill>
                        <a:ln w="6350">
                          <a:solidFill>
                            <a:prstClr val="black"/>
                          </a:solidFill>
                        </a:ln>
                      </wps:spPr>
                      <wps:txbx>
                        <w:txbxContent>
                          <w:p w14:paraId="5643B525" w14:textId="1FFED3A5" w:rsidR="00E2322B" w:rsidRDefault="00E2322B" w:rsidP="001615CA">
                            <w:pPr>
                              <w:jc w:val="both"/>
                              <w:rPr>
                                <w:rFonts w:cs="Arial"/>
                                <w:sz w:val="16"/>
                                <w:szCs w:val="16"/>
                              </w:rPr>
                            </w:pPr>
                            <w:r>
                              <w:rPr>
                                <w:rFonts w:cs="Arial"/>
                                <w:sz w:val="16"/>
                                <w:szCs w:val="16"/>
                              </w:rPr>
                              <w:t xml:space="preserve">How was the type and severity of the allergic reaction documented in the patient’s </w:t>
                            </w:r>
                            <w:r w:rsidR="00BC560C">
                              <w:rPr>
                                <w:rFonts w:cs="Arial"/>
                                <w:sz w:val="16"/>
                                <w:szCs w:val="16"/>
                              </w:rPr>
                              <w:t>electronic health record</w:t>
                            </w:r>
                            <w:r>
                              <w:rPr>
                                <w:rFonts w:cs="Arial"/>
                                <w:sz w:val="16"/>
                                <w:szCs w:val="16"/>
                              </w:rPr>
                              <w:t>?</w:t>
                            </w:r>
                          </w:p>
                          <w:p w14:paraId="7E89418D" w14:textId="77777777" w:rsidR="00E2322B" w:rsidRDefault="00E2322B" w:rsidP="001615CA">
                            <w:pPr>
                              <w:jc w:val="both"/>
                              <w:rPr>
                                <w:rFonts w:cs="Arial"/>
                                <w:sz w:val="16"/>
                                <w:szCs w:val="16"/>
                              </w:rPr>
                            </w:pPr>
                          </w:p>
                          <w:p w14:paraId="72A4BAC0" w14:textId="77777777" w:rsidR="00E2322B" w:rsidRPr="00FC64A5" w:rsidRDefault="00E2322B" w:rsidP="001615CA">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73F01" id="Text Box 714" o:spid="_x0000_s1224" type="#_x0000_t202" style="position:absolute;margin-left:196.35pt;margin-top:20.75pt;width:155.2pt;height:50.4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" fillcolor="window" strokeweight=".5pt">
                <v:textbox>
                  <w:txbxContent>
                    <w:p w14:paraId="5643B525" w14:textId="1FFED3A5" w:rsidR="00E2322B" w:rsidRDefault="00E2322B" w:rsidP="001615CA">
                      <w:pPr>
                        <w:jc w:val="both"/>
                        <w:rPr>
                          <w:rFonts w:cs="Arial"/>
                          <w:sz w:val="16"/>
                          <w:szCs w:val="16"/>
                        </w:rPr>
                      </w:pPr>
                      <w:r>
                        <w:rPr>
                          <w:rFonts w:cs="Arial"/>
                          <w:sz w:val="16"/>
                          <w:szCs w:val="16"/>
                        </w:rPr>
                        <w:t xml:space="preserve">How was the type and severity of the allergic reaction documented in the patient’s </w:t>
                      </w:r>
                      <w:r w:rsidR="00BC560C">
                        <w:rPr>
                          <w:rFonts w:cs="Arial"/>
                          <w:sz w:val="16"/>
                          <w:szCs w:val="16"/>
                        </w:rPr>
                        <w:t>electronic health record</w:t>
                      </w:r>
                      <w:r>
                        <w:rPr>
                          <w:rFonts w:cs="Arial"/>
                          <w:sz w:val="16"/>
                          <w:szCs w:val="16"/>
                        </w:rPr>
                        <w:t>?</w:t>
                      </w:r>
                    </w:p>
                    <w:p w14:paraId="7E89418D" w14:textId="77777777" w:rsidR="00E2322B" w:rsidRDefault="00E2322B" w:rsidP="001615CA">
                      <w:pPr>
                        <w:jc w:val="both"/>
                        <w:rPr>
                          <w:rFonts w:cs="Arial"/>
                          <w:sz w:val="16"/>
                          <w:szCs w:val="16"/>
                        </w:rPr>
                      </w:pPr>
                    </w:p>
                    <w:p w14:paraId="72A4BAC0" w14:textId="77777777" w:rsidR="00E2322B" w:rsidRPr="00FC64A5" w:rsidRDefault="00E2322B" w:rsidP="001615CA">
                      <w:pPr>
                        <w:jc w:val="both"/>
                        <w:rPr>
                          <w:rFonts w:cs="Arial"/>
                          <w:sz w:val="16"/>
                          <w:szCs w:val="16"/>
                        </w:rPr>
                      </w:pPr>
                    </w:p>
                  </w:txbxContent>
                </v:textbox>
              </v:shape>
            </w:pict>
          </mc:Fallback>
        </mc:AlternateContent>
      </w:r>
    </w:p>
    <w:p w14:paraId="316CE0B9" w14:textId="35D4FD91" w:rsidR="001615CA" w:rsidRPr="004D31ED" w:rsidRDefault="00B83097"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74656" behindDoc="0" locked="0" layoutInCell="1" allowOverlap="1" wp14:anchorId="711B7A4E" wp14:editId="1A86F1B1">
                <wp:simplePos x="0" y="0"/>
                <wp:positionH relativeFrom="column">
                  <wp:posOffset>1860550</wp:posOffset>
                </wp:positionH>
                <wp:positionV relativeFrom="paragraph">
                  <wp:posOffset>109220</wp:posOffset>
                </wp:positionV>
                <wp:extent cx="463550" cy="190500"/>
                <wp:effectExtent l="0" t="0" r="0" b="0"/>
                <wp:wrapNone/>
                <wp:docPr id="631" name="Text Box 631"/>
                <wp:cNvGraphicFramePr/>
                <a:graphic xmlns:a="http://schemas.openxmlformats.org/drawingml/2006/main">
                  <a:graphicData uri="http://schemas.microsoft.com/office/word/2010/wordprocessingShape">
                    <wps:wsp>
                      <wps:cNvSpPr txBox="1"/>
                      <wps:spPr>
                        <a:xfrm flipH="1">
                          <a:off x="0" y="0"/>
                          <a:ext cx="463550" cy="190500"/>
                        </a:xfrm>
                        <a:prstGeom prst="rect">
                          <a:avLst/>
                        </a:prstGeom>
                        <a:solidFill>
                          <a:sysClr val="window" lastClr="FFFFFF"/>
                        </a:solidFill>
                        <a:ln w="6350">
                          <a:noFill/>
                        </a:ln>
                      </wps:spPr>
                      <wps:txbx>
                        <w:txbxContent>
                          <w:p w14:paraId="02BF9EF8" w14:textId="77777777" w:rsidR="00E2322B" w:rsidRDefault="00E2322B" w:rsidP="001615CA">
                            <w:r>
                              <w:rPr>
                                <w:rFonts w:cs="Arial"/>
                                <w:sz w:val="13"/>
                                <w:szCs w:val="13"/>
                              </w:rPr>
                              <w:t>Severe</w:t>
                            </w:r>
                          </w:p>
                          <w:p w14:paraId="0C423F01"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B7A4E" id="Text Box 631" o:spid="_x0000_s1225" type="#_x0000_t202" style="position:absolute;margin-left:146.5pt;margin-top:8.6pt;width:36.5pt;height:15pt;flip:x;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" fillcolor="window" stroked="f" strokeweight=".5pt">
                <v:textbox>
                  <w:txbxContent>
                    <w:p w14:paraId="02BF9EF8" w14:textId="77777777" w:rsidR="00E2322B" w:rsidRDefault="00E2322B" w:rsidP="001615CA">
                      <w:r>
                        <w:rPr>
                          <w:rFonts w:cs="Arial"/>
                          <w:sz w:val="13"/>
                          <w:szCs w:val="13"/>
                        </w:rPr>
                        <w:t>Severe</w:t>
                      </w:r>
                    </w:p>
                    <w:p w14:paraId="0C423F01" w14:textId="77777777" w:rsidR="00E2322B" w:rsidRDefault="00E2322B" w:rsidP="001615CA"/>
                  </w:txbxContent>
                </v:textbox>
              </v:shape>
            </w:pict>
          </mc:Fallback>
        </mc:AlternateContent>
      </w:r>
    </w:p>
    <w:p w14:paraId="38F5EEC7" w14:textId="77777777" w:rsidR="001615CA" w:rsidRPr="004D31ED" w:rsidRDefault="001615CA"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80800" behindDoc="0" locked="0" layoutInCell="1" allowOverlap="1" wp14:anchorId="277AC6E4" wp14:editId="2C2CDDFD">
                <wp:simplePos x="0" y="0"/>
                <wp:positionH relativeFrom="column">
                  <wp:posOffset>4796482</wp:posOffset>
                </wp:positionH>
                <wp:positionV relativeFrom="paragraph">
                  <wp:posOffset>48744</wp:posOffset>
                </wp:positionV>
                <wp:extent cx="693420" cy="398145"/>
                <wp:effectExtent l="0" t="0" r="5080" b="0"/>
                <wp:wrapNone/>
                <wp:docPr id="715" name="Text Box 715"/>
                <wp:cNvGraphicFramePr/>
                <a:graphic xmlns:a="http://schemas.openxmlformats.org/drawingml/2006/main">
                  <a:graphicData uri="http://schemas.microsoft.com/office/word/2010/wordprocessingShape">
                    <wps:wsp>
                      <wps:cNvSpPr txBox="1"/>
                      <wps:spPr>
                        <a:xfrm flipH="1">
                          <a:off x="0" y="0"/>
                          <a:ext cx="693420" cy="398145"/>
                        </a:xfrm>
                        <a:prstGeom prst="rect">
                          <a:avLst/>
                        </a:prstGeom>
                        <a:solidFill>
                          <a:sysClr val="window" lastClr="FFFFFF"/>
                        </a:solidFill>
                        <a:ln w="6350">
                          <a:noFill/>
                        </a:ln>
                      </wps:spPr>
                      <wps:txbx>
                        <w:txbxContent>
                          <w:p w14:paraId="12A304A2" w14:textId="77777777" w:rsidR="00E2322B" w:rsidRDefault="00E2322B" w:rsidP="001615CA">
                            <w:r>
                              <w:rPr>
                                <w:rFonts w:cs="Arial"/>
                                <w:sz w:val="13"/>
                                <w:szCs w:val="13"/>
                              </w:rPr>
                              <w:t>Not documented</w:t>
                            </w:r>
                          </w:p>
                          <w:p w14:paraId="12F57573"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AC6E4" id="Text Box 715" o:spid="_x0000_s1226" type="#_x0000_t202" style="position:absolute;margin-left:377.7pt;margin-top:3.85pt;width:54.6pt;height:31.35pt;flip:x;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" fillcolor="window" stroked="f" strokeweight=".5pt">
                <v:textbox>
                  <w:txbxContent>
                    <w:p w14:paraId="12A304A2" w14:textId="77777777" w:rsidR="00E2322B" w:rsidRDefault="00E2322B" w:rsidP="001615CA">
                      <w:r>
                        <w:rPr>
                          <w:rFonts w:cs="Arial"/>
                          <w:sz w:val="13"/>
                          <w:szCs w:val="13"/>
                        </w:rPr>
                        <w:t>Not documented</w:t>
                      </w:r>
                    </w:p>
                    <w:p w14:paraId="12F57573" w14:textId="77777777" w:rsidR="00E2322B" w:rsidRDefault="00E2322B" w:rsidP="001615CA"/>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73632" behindDoc="0" locked="0" layoutInCell="1" allowOverlap="1" wp14:anchorId="504CFF7C" wp14:editId="34F22A50">
                <wp:simplePos x="0" y="0"/>
                <wp:positionH relativeFrom="column">
                  <wp:posOffset>1564848</wp:posOffset>
                </wp:positionH>
                <wp:positionV relativeFrom="paragraph">
                  <wp:posOffset>277076</wp:posOffset>
                </wp:positionV>
                <wp:extent cx="823517" cy="348792"/>
                <wp:effectExtent l="25400" t="0" r="15240" b="45085"/>
                <wp:wrapNone/>
                <wp:docPr id="632" name="Straight Arrow Connector 632"/>
                <wp:cNvGraphicFramePr/>
                <a:graphic xmlns:a="http://schemas.openxmlformats.org/drawingml/2006/main">
                  <a:graphicData uri="http://schemas.microsoft.com/office/word/2010/wordprocessingShape">
                    <wps:wsp>
                      <wps:cNvCnPr/>
                      <wps:spPr>
                        <a:xfrm flipH="1">
                          <a:off x="0" y="0"/>
                          <a:ext cx="823517" cy="348792"/>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0DE3445" id="Straight Arrow Connector 632" o:spid="_x0000_s1026" type="#_x0000_t32" style="position:absolute;margin-left:123.2pt;margin-top:21.8pt;width:64.85pt;height:27.45pt;flip:x;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79776" behindDoc="0" locked="0" layoutInCell="1" allowOverlap="1" wp14:anchorId="494E18FA" wp14:editId="54210776">
                <wp:simplePos x="0" y="0"/>
                <wp:positionH relativeFrom="column">
                  <wp:posOffset>4455795</wp:posOffset>
                </wp:positionH>
                <wp:positionV relativeFrom="paragraph">
                  <wp:posOffset>337820</wp:posOffset>
                </wp:positionV>
                <wp:extent cx="711200" cy="374015"/>
                <wp:effectExtent l="0" t="0" r="50800" b="32385"/>
                <wp:wrapNone/>
                <wp:docPr id="624" name="Straight Arrow Connector 624"/>
                <wp:cNvGraphicFramePr/>
                <a:graphic xmlns:a="http://schemas.openxmlformats.org/drawingml/2006/main">
                  <a:graphicData uri="http://schemas.microsoft.com/office/word/2010/wordprocessingShape">
                    <wps:wsp>
                      <wps:cNvCnPr/>
                      <wps:spPr>
                        <a:xfrm>
                          <a:off x="0" y="0"/>
                          <a:ext cx="711200" cy="37401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8BD6B28" id="Straight Arrow Connector 624" o:spid="_x0000_s1026" type="#_x0000_t32" style="position:absolute;margin-left:350.85pt;margin-top:26.6pt;width:56pt;height:29.45pt;z-index:25197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" strokecolor="#4472c4" strokeweight=".5pt">
                <v:stroke endarrow="block" joinstyle="miter"/>
              </v:shape>
            </w:pict>
          </mc:Fallback>
        </mc:AlternateContent>
      </w:r>
    </w:p>
    <w:p w14:paraId="4DD60C67" w14:textId="77777777" w:rsidR="001615CA" w:rsidRPr="004D31ED" w:rsidRDefault="001615CA"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78752" behindDoc="0" locked="0" layoutInCell="1" allowOverlap="1" wp14:anchorId="12280F24" wp14:editId="25D98051">
                <wp:simplePos x="0" y="0"/>
                <wp:positionH relativeFrom="column">
                  <wp:posOffset>2725007</wp:posOffset>
                </wp:positionH>
                <wp:positionV relativeFrom="paragraph">
                  <wp:posOffset>48299</wp:posOffset>
                </wp:positionV>
                <wp:extent cx="660903" cy="334978"/>
                <wp:effectExtent l="0" t="0" r="0" b="0"/>
                <wp:wrapNone/>
                <wp:docPr id="717" name="Text Box 717"/>
                <wp:cNvGraphicFramePr/>
                <a:graphic xmlns:a="http://schemas.openxmlformats.org/drawingml/2006/main">
                  <a:graphicData uri="http://schemas.microsoft.com/office/word/2010/wordprocessingShape">
                    <wps:wsp>
                      <wps:cNvSpPr txBox="1"/>
                      <wps:spPr>
                        <a:xfrm flipH="1">
                          <a:off x="0" y="0"/>
                          <a:ext cx="660903" cy="334978"/>
                        </a:xfrm>
                        <a:prstGeom prst="rect">
                          <a:avLst/>
                        </a:prstGeom>
                        <a:solidFill>
                          <a:sysClr val="window" lastClr="FFFFFF"/>
                        </a:solidFill>
                        <a:ln w="6350">
                          <a:noFill/>
                        </a:ln>
                      </wps:spPr>
                      <wps:txbx>
                        <w:txbxContent>
                          <w:p w14:paraId="4BC97C71" w14:textId="77777777" w:rsidR="00E2322B" w:rsidRDefault="00E2322B" w:rsidP="001615CA">
                            <w:r>
                              <w:rPr>
                                <w:rFonts w:cs="Arial"/>
                                <w:sz w:val="13"/>
                                <w:szCs w:val="13"/>
                              </w:rPr>
                              <w:t>Mild or moderate</w:t>
                            </w:r>
                          </w:p>
                          <w:p w14:paraId="0BB7C682"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80F24" id="Text Box 717" o:spid="_x0000_s1227" type="#_x0000_t202" style="position:absolute;margin-left:214.55pt;margin-top:3.8pt;width:52.05pt;height:26.4pt;flip:x;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" fillcolor="window" stroked="f" strokeweight=".5pt">
                <v:textbox>
                  <w:txbxContent>
                    <w:p w14:paraId="4BC97C71" w14:textId="77777777" w:rsidR="00E2322B" w:rsidRDefault="00E2322B" w:rsidP="001615CA">
                      <w:r>
                        <w:rPr>
                          <w:rFonts w:cs="Arial"/>
                          <w:sz w:val="13"/>
                          <w:szCs w:val="13"/>
                        </w:rPr>
                        <w:t>Mild or moderate</w:t>
                      </w:r>
                    </w:p>
                    <w:p w14:paraId="0BB7C682" w14:textId="77777777" w:rsidR="00E2322B" w:rsidRDefault="00E2322B" w:rsidP="001615CA"/>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77728" behindDoc="0" locked="0" layoutInCell="1" allowOverlap="1" wp14:anchorId="241C6BA9" wp14:editId="715AE9C4">
                <wp:simplePos x="0" y="0"/>
                <wp:positionH relativeFrom="column">
                  <wp:posOffset>3451912</wp:posOffset>
                </wp:positionH>
                <wp:positionV relativeFrom="paragraph">
                  <wp:posOffset>50584</wp:posOffset>
                </wp:positionV>
                <wp:extent cx="0" cy="416729"/>
                <wp:effectExtent l="63500" t="0" r="50800" b="40640"/>
                <wp:wrapNone/>
                <wp:docPr id="716" name="Straight Arrow Connector 716"/>
                <wp:cNvGraphicFramePr/>
                <a:graphic xmlns:a="http://schemas.openxmlformats.org/drawingml/2006/main">
                  <a:graphicData uri="http://schemas.microsoft.com/office/word/2010/wordprocessingShape">
                    <wps:wsp>
                      <wps:cNvCnPr/>
                      <wps:spPr>
                        <a:xfrm>
                          <a:off x="0" y="0"/>
                          <a:ext cx="0" cy="41672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B42E90A" id="Straight Arrow Connector 716" o:spid="_x0000_s1026" type="#_x0000_t32" style="position:absolute;margin-left:271.8pt;margin-top:4pt;width:0;height:32.8pt;z-index:25197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" strokecolor="#4472c4" strokeweight=".5pt">
                <v:stroke endarrow="block" joinstyle="miter"/>
              </v:shape>
            </w:pict>
          </mc:Fallback>
        </mc:AlternateContent>
      </w:r>
    </w:p>
    <w:p w14:paraId="27A6A988" w14:textId="57FAE4ED" w:rsidR="001615CA" w:rsidRPr="004D31ED" w:rsidRDefault="00BC560C"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69536" behindDoc="0" locked="0" layoutInCell="1" allowOverlap="1" wp14:anchorId="26DCFB3E" wp14:editId="17417452">
                <wp:simplePos x="0" y="0"/>
                <wp:positionH relativeFrom="column">
                  <wp:posOffset>238760</wp:posOffset>
                </wp:positionH>
                <wp:positionV relativeFrom="paragraph">
                  <wp:posOffset>67945</wp:posOffset>
                </wp:positionV>
                <wp:extent cx="1941195" cy="524510"/>
                <wp:effectExtent l="0" t="0" r="14605" b="8890"/>
                <wp:wrapNone/>
                <wp:docPr id="630" name="Text Box 630"/>
                <wp:cNvGraphicFramePr/>
                <a:graphic xmlns:a="http://schemas.openxmlformats.org/drawingml/2006/main">
                  <a:graphicData uri="http://schemas.microsoft.com/office/word/2010/wordprocessingShape">
                    <wps:wsp>
                      <wps:cNvSpPr txBox="1"/>
                      <wps:spPr>
                        <a:xfrm flipH="1">
                          <a:off x="0" y="0"/>
                          <a:ext cx="1941195" cy="524510"/>
                        </a:xfrm>
                        <a:prstGeom prst="rect">
                          <a:avLst/>
                        </a:prstGeom>
                        <a:solidFill>
                          <a:sysClr val="window" lastClr="FFFFFF"/>
                        </a:solidFill>
                        <a:ln w="6350">
                          <a:solidFill>
                            <a:srgbClr val="000000"/>
                          </a:solidFill>
                        </a:ln>
                      </wps:spPr>
                      <wps:txbx>
                        <w:txbxContent>
                          <w:p w14:paraId="1DEF51FE" w14:textId="79AD700B" w:rsidR="00E2322B" w:rsidRPr="00C625C5" w:rsidRDefault="00E2322B" w:rsidP="001615CA">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indicating the patient had taken the medication before?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CFB3E" id="_x0000_t202" coordsize="21600,21600" o:spt="202" path="m,l,21600r21600,l21600,xe">
                <v:stroke joinstyle="miter"/>
                <v:path gradientshapeok="t" o:connecttype="rect"/>
              </v:shapetype>
              <v:shape id="Text Box 630" o:spid="_x0000_s1228" type="#_x0000_t202" style="position:absolute;margin-left:18.8pt;margin-top:5.35pt;width:152.85pt;height:41.3pt;flip:x;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" fillcolor="window" strokeweight=".5pt">
                <v:textbox>
                  <w:txbxContent>
                    <w:p w14:paraId="1DEF51FE" w14:textId="79AD700B" w:rsidR="00E2322B" w:rsidRPr="00C625C5" w:rsidRDefault="00E2322B" w:rsidP="001615CA">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indicating the patient had taken the medication before?</w:t>
                      </w:r>
                    </w:p>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67488" behindDoc="0" locked="0" layoutInCell="1" allowOverlap="1" wp14:anchorId="47C6E6F5" wp14:editId="0E5E0EA0">
                <wp:simplePos x="0" y="0"/>
                <wp:positionH relativeFrom="column">
                  <wp:posOffset>2565033</wp:posOffset>
                </wp:positionH>
                <wp:positionV relativeFrom="paragraph">
                  <wp:posOffset>265044</wp:posOffset>
                </wp:positionV>
                <wp:extent cx="2290338" cy="570368"/>
                <wp:effectExtent l="0" t="0" r="8890" b="13970"/>
                <wp:wrapNone/>
                <wp:docPr id="719" name="Text Box 719"/>
                <wp:cNvGraphicFramePr/>
                <a:graphic xmlns:a="http://schemas.openxmlformats.org/drawingml/2006/main">
                  <a:graphicData uri="http://schemas.microsoft.com/office/word/2010/wordprocessingShape">
                    <wps:wsp>
                      <wps:cNvSpPr txBox="1"/>
                      <wps:spPr>
                        <a:xfrm>
                          <a:off x="0" y="0"/>
                          <a:ext cx="2290338" cy="570368"/>
                        </a:xfrm>
                        <a:prstGeom prst="rect">
                          <a:avLst/>
                        </a:prstGeom>
                        <a:solidFill>
                          <a:sysClr val="window" lastClr="FFFFFF"/>
                        </a:solidFill>
                        <a:ln w="6350">
                          <a:solidFill>
                            <a:prstClr val="black"/>
                          </a:solidFill>
                        </a:ln>
                      </wps:spPr>
                      <wps:txbx>
                        <w:txbxContent>
                          <w:p w14:paraId="56A39CE2" w14:textId="77777777" w:rsidR="00E2322B" w:rsidRPr="00FC64A5" w:rsidRDefault="00E2322B" w:rsidP="001615CA">
                            <w:pPr>
                              <w:rPr>
                                <w:rFonts w:cs="Arial"/>
                                <w:sz w:val="16"/>
                                <w:szCs w:val="16"/>
                              </w:rPr>
                            </w:pPr>
                            <w:r>
                              <w:rPr>
                                <w:rFonts w:cs="Arial"/>
                                <w:sz w:val="16"/>
                                <w:szCs w:val="16"/>
                              </w:rPr>
                              <w:t xml:space="preserve">When cross checked with LexiComp® was the identified risk level either level A, level B, or level 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6E6F5" id="Text Box 719" o:spid="_x0000_s1229" type="#_x0000_t202" style="position:absolute;margin-left:201.95pt;margin-top:20.85pt;width:180.35pt;height:44.9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" fillcolor="window" strokeweight=".5pt">
                <v:textbox>
                  <w:txbxContent>
                    <w:p w14:paraId="56A39CE2" w14:textId="77777777" w:rsidR="00E2322B" w:rsidRPr="00FC64A5" w:rsidRDefault="00E2322B" w:rsidP="001615CA">
                      <w:pPr>
                        <w:rPr>
                          <w:rFonts w:cs="Arial"/>
                          <w:sz w:val="16"/>
                          <w:szCs w:val="16"/>
                        </w:rPr>
                      </w:pPr>
                      <w:r>
                        <w:rPr>
                          <w:rFonts w:cs="Arial"/>
                          <w:sz w:val="16"/>
                          <w:szCs w:val="16"/>
                        </w:rPr>
                        <w:t xml:space="preserve">When cross checked with LexiComp® was the identified risk level either level A, level B, or level C? </w:t>
                      </w:r>
                    </w:p>
                  </w:txbxContent>
                </v:textbox>
              </v:shape>
            </w:pict>
          </mc:Fallback>
        </mc:AlternateContent>
      </w:r>
    </w:p>
    <w:p w14:paraId="3FC27F47" w14:textId="77777777" w:rsidR="001615CA" w:rsidRPr="004D31ED" w:rsidRDefault="001615CA"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81824" behindDoc="0" locked="0" layoutInCell="1" allowOverlap="1" wp14:anchorId="2742BFFF" wp14:editId="46CC61CB">
                <wp:simplePos x="0" y="0"/>
                <wp:positionH relativeFrom="column">
                  <wp:posOffset>5264150</wp:posOffset>
                </wp:positionH>
                <wp:positionV relativeFrom="paragraph">
                  <wp:posOffset>37465</wp:posOffset>
                </wp:positionV>
                <wp:extent cx="2233930" cy="424180"/>
                <wp:effectExtent l="0" t="0" r="13970" b="7620"/>
                <wp:wrapNone/>
                <wp:docPr id="718" name="Text Box 718"/>
                <wp:cNvGraphicFramePr/>
                <a:graphic xmlns:a="http://schemas.openxmlformats.org/drawingml/2006/main">
                  <a:graphicData uri="http://schemas.microsoft.com/office/word/2010/wordprocessingShape">
                    <wps:wsp>
                      <wps:cNvSpPr txBox="1"/>
                      <wps:spPr>
                        <a:xfrm>
                          <a:off x="0" y="0"/>
                          <a:ext cx="2233930" cy="424180"/>
                        </a:xfrm>
                        <a:prstGeom prst="rect">
                          <a:avLst/>
                        </a:prstGeom>
                        <a:solidFill>
                          <a:sysClr val="window" lastClr="FFFFFF"/>
                        </a:solidFill>
                        <a:ln w="6350">
                          <a:solidFill>
                            <a:prstClr val="black"/>
                          </a:solidFill>
                        </a:ln>
                      </wps:spPr>
                      <wps:txbx>
                        <w:txbxContent>
                          <w:p w14:paraId="28A3F4DB" w14:textId="77777777" w:rsidR="00E2322B" w:rsidRPr="00FC64A5" w:rsidRDefault="00E2322B" w:rsidP="001615CA">
                            <w:pPr>
                              <w:rPr>
                                <w:rFonts w:cs="Arial"/>
                                <w:sz w:val="16"/>
                                <w:szCs w:val="16"/>
                              </w:rPr>
                            </w:pPr>
                            <w:r>
                              <w:rPr>
                                <w:rFonts w:cs="Arial"/>
                                <w:sz w:val="16"/>
                                <w:szCs w:val="16"/>
                              </w:rPr>
                              <w:t>Was it topical, ophthalmic, or an otic dosage form for short term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2BFFF" id="Text Box 718" o:spid="_x0000_s1230" type="#_x0000_t202" style="position:absolute;margin-left:414.5pt;margin-top:2.95pt;width:175.9pt;height:33.4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" fillcolor="window" strokeweight=".5pt">
                <v:textbox>
                  <w:txbxContent>
                    <w:p w14:paraId="28A3F4DB" w14:textId="77777777" w:rsidR="00E2322B" w:rsidRPr="00FC64A5" w:rsidRDefault="00E2322B" w:rsidP="001615CA">
                      <w:pPr>
                        <w:rPr>
                          <w:rFonts w:cs="Arial"/>
                          <w:sz w:val="16"/>
                          <w:szCs w:val="16"/>
                        </w:rPr>
                      </w:pPr>
                      <w:r>
                        <w:rPr>
                          <w:rFonts w:cs="Arial"/>
                          <w:sz w:val="16"/>
                          <w:szCs w:val="16"/>
                        </w:rPr>
                        <w:t>Was it topical, ophthalmic, or an otic dosage form for short term use?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75680" behindDoc="0" locked="0" layoutInCell="1" allowOverlap="1" wp14:anchorId="29D07F84" wp14:editId="3EB8AB77">
                <wp:simplePos x="0" y="0"/>
                <wp:positionH relativeFrom="column">
                  <wp:posOffset>509440</wp:posOffset>
                </wp:positionH>
                <wp:positionV relativeFrom="paragraph">
                  <wp:posOffset>330848</wp:posOffset>
                </wp:positionV>
                <wp:extent cx="216424" cy="527731"/>
                <wp:effectExtent l="25400" t="0" r="12700" b="31115"/>
                <wp:wrapNone/>
                <wp:docPr id="629" name="Straight Arrow Connector 629"/>
                <wp:cNvGraphicFramePr/>
                <a:graphic xmlns:a="http://schemas.openxmlformats.org/drawingml/2006/main">
                  <a:graphicData uri="http://schemas.microsoft.com/office/word/2010/wordprocessingShape">
                    <wps:wsp>
                      <wps:cNvCnPr/>
                      <wps:spPr>
                        <a:xfrm flipH="1">
                          <a:off x="0" y="0"/>
                          <a:ext cx="216424" cy="52773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863EC6" id="Straight Arrow Connector 629" o:spid="_x0000_s1026" type="#_x0000_t32" style="position:absolute;margin-left:40.1pt;margin-top:26.05pt;width:17.05pt;height:41.55pt;flip:x;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" strokecolor="#4472c4" strokeweight=".5pt">
                <v:stroke endarrow="block" joinstyle="miter"/>
              </v:shape>
            </w:pict>
          </mc:Fallback>
        </mc:AlternateContent>
      </w:r>
    </w:p>
    <w:p w14:paraId="23999B77" w14:textId="5349910F" w:rsidR="001615CA" w:rsidRPr="004D31ED" w:rsidRDefault="00BC560C"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84896" behindDoc="0" locked="0" layoutInCell="1" allowOverlap="1" wp14:anchorId="4616C708" wp14:editId="746248F3">
                <wp:simplePos x="0" y="0"/>
                <wp:positionH relativeFrom="column">
                  <wp:posOffset>3878580</wp:posOffset>
                </wp:positionH>
                <wp:positionV relativeFrom="paragraph">
                  <wp:posOffset>194310</wp:posOffset>
                </wp:positionV>
                <wp:extent cx="0" cy="416560"/>
                <wp:effectExtent l="63500" t="0" r="50800" b="40640"/>
                <wp:wrapNone/>
                <wp:docPr id="468" name="Straight Arrow Connector 468"/>
                <wp:cNvGraphicFramePr/>
                <a:graphic xmlns:a="http://schemas.openxmlformats.org/drawingml/2006/main">
                  <a:graphicData uri="http://schemas.microsoft.com/office/word/2010/wordprocessingShape">
                    <wps:wsp>
                      <wps:cNvCnPr/>
                      <wps:spPr>
                        <a:xfrm>
                          <a:off x="0" y="0"/>
                          <a:ext cx="0" cy="41656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20D0238" id="Straight Arrow Connector 468" o:spid="_x0000_s1026" type="#_x0000_t32" style="position:absolute;margin-left:305.4pt;margin-top:15.3pt;width:0;height:32.8pt;z-index:25198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" strokecolor="#4472c4" strokeweight=".5pt">
                <v:stroke endarrow="block" joinstyle="miter"/>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92064" behindDoc="0" locked="0" layoutInCell="1" allowOverlap="1" wp14:anchorId="4D96DD21" wp14:editId="347676C5">
                <wp:simplePos x="0" y="0"/>
                <wp:positionH relativeFrom="column">
                  <wp:posOffset>7114749</wp:posOffset>
                </wp:positionH>
                <wp:positionV relativeFrom="paragraph">
                  <wp:posOffset>310240</wp:posOffset>
                </wp:positionV>
                <wp:extent cx="354965" cy="211455"/>
                <wp:effectExtent l="0" t="0" r="635" b="4445"/>
                <wp:wrapNone/>
                <wp:docPr id="690" name="Text Box 690"/>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41DFBA22" w14:textId="77777777" w:rsidR="00E2322B" w:rsidRDefault="00E2322B" w:rsidP="001615CA">
                            <w:r>
                              <w:rPr>
                                <w:rFonts w:cs="Arial"/>
                                <w:sz w:val="13"/>
                                <w:szCs w:val="13"/>
                              </w:rPr>
                              <w:t>No</w:t>
                            </w:r>
                          </w:p>
                          <w:p w14:paraId="3EF488E0"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6DD21" id="Text Box 690" o:spid="_x0000_s1231" type="#_x0000_t202" style="position:absolute;margin-left:560.2pt;margin-top:24.45pt;width:27.95pt;height:16.65pt;flip:x;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" fillcolor="window" stroked="f" strokeweight=".5pt">
                <v:textbox>
                  <w:txbxContent>
                    <w:p w14:paraId="41DFBA22" w14:textId="77777777" w:rsidR="00E2322B" w:rsidRDefault="00E2322B" w:rsidP="001615CA">
                      <w:r>
                        <w:rPr>
                          <w:rFonts w:cs="Arial"/>
                          <w:sz w:val="13"/>
                          <w:szCs w:val="13"/>
                        </w:rPr>
                        <w:t>No</w:t>
                      </w:r>
                    </w:p>
                    <w:p w14:paraId="3EF488E0"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70560" behindDoc="0" locked="0" layoutInCell="1" allowOverlap="1" wp14:anchorId="54E4E28F" wp14:editId="6BD47BDC">
                <wp:simplePos x="0" y="0"/>
                <wp:positionH relativeFrom="column">
                  <wp:posOffset>693577</wp:posOffset>
                </wp:positionH>
                <wp:positionV relativeFrom="paragraph">
                  <wp:posOffset>170428</wp:posOffset>
                </wp:positionV>
                <wp:extent cx="304800" cy="301691"/>
                <wp:effectExtent l="0" t="0" r="0" b="3175"/>
                <wp:wrapNone/>
                <wp:docPr id="623" name="Text Box 623"/>
                <wp:cNvGraphicFramePr/>
                <a:graphic xmlns:a="http://schemas.openxmlformats.org/drawingml/2006/main">
                  <a:graphicData uri="http://schemas.microsoft.com/office/word/2010/wordprocessingShape">
                    <wps:wsp>
                      <wps:cNvSpPr txBox="1"/>
                      <wps:spPr>
                        <a:xfrm flipH="1">
                          <a:off x="0" y="0"/>
                          <a:ext cx="304800" cy="301691"/>
                        </a:xfrm>
                        <a:prstGeom prst="rect">
                          <a:avLst/>
                        </a:prstGeom>
                        <a:solidFill>
                          <a:sysClr val="window" lastClr="FFFFFF"/>
                        </a:solidFill>
                        <a:ln w="6350">
                          <a:noFill/>
                        </a:ln>
                      </wps:spPr>
                      <wps:txbx>
                        <w:txbxContent>
                          <w:p w14:paraId="4B26EE94" w14:textId="77777777" w:rsidR="00E2322B" w:rsidRDefault="00E2322B" w:rsidP="001615CA">
                            <w:r>
                              <w:rPr>
                                <w:rFonts w:cs="Arial"/>
                                <w:sz w:val="13"/>
                                <w:szCs w:val="13"/>
                              </w:rPr>
                              <w:t>No</w:t>
                            </w:r>
                          </w:p>
                          <w:p w14:paraId="2F9B7849"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4E28F" id="Text Box 623" o:spid="_x0000_s1232" type="#_x0000_t202" style="position:absolute;margin-left:54.6pt;margin-top:13.4pt;width:24pt;height:23.75pt;flip:x;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" fillcolor="window" stroked="f" strokeweight=".5pt">
                <v:textbox>
                  <w:txbxContent>
                    <w:p w14:paraId="4B26EE94" w14:textId="77777777" w:rsidR="00E2322B" w:rsidRDefault="00E2322B" w:rsidP="001615CA">
                      <w:r>
                        <w:rPr>
                          <w:rFonts w:cs="Arial"/>
                          <w:sz w:val="13"/>
                          <w:szCs w:val="13"/>
                        </w:rPr>
                        <w:t>No</w:t>
                      </w:r>
                    </w:p>
                    <w:p w14:paraId="2F9B7849"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68512" behindDoc="0" locked="0" layoutInCell="1" allowOverlap="1" wp14:anchorId="51A0A70C" wp14:editId="1B356894">
                <wp:simplePos x="0" y="0"/>
                <wp:positionH relativeFrom="column">
                  <wp:posOffset>1576888</wp:posOffset>
                </wp:positionH>
                <wp:positionV relativeFrom="paragraph">
                  <wp:posOffset>173355</wp:posOffset>
                </wp:positionV>
                <wp:extent cx="354965" cy="223818"/>
                <wp:effectExtent l="0" t="0" r="635" b="5080"/>
                <wp:wrapNone/>
                <wp:docPr id="626" name="Text Box 626"/>
                <wp:cNvGraphicFramePr/>
                <a:graphic xmlns:a="http://schemas.openxmlformats.org/drawingml/2006/main">
                  <a:graphicData uri="http://schemas.microsoft.com/office/word/2010/wordprocessingShape">
                    <wps:wsp>
                      <wps:cNvSpPr txBox="1"/>
                      <wps:spPr>
                        <a:xfrm flipH="1">
                          <a:off x="0" y="0"/>
                          <a:ext cx="354965" cy="223818"/>
                        </a:xfrm>
                        <a:prstGeom prst="rect">
                          <a:avLst/>
                        </a:prstGeom>
                        <a:solidFill>
                          <a:sysClr val="window" lastClr="FFFFFF"/>
                        </a:solidFill>
                        <a:ln w="6350">
                          <a:noFill/>
                        </a:ln>
                      </wps:spPr>
                      <wps:txbx>
                        <w:txbxContent>
                          <w:p w14:paraId="2AC33C56" w14:textId="77777777" w:rsidR="00E2322B" w:rsidRDefault="00E2322B" w:rsidP="001615CA">
                            <w:r>
                              <w:rPr>
                                <w:rFonts w:cs="Arial"/>
                                <w:sz w:val="13"/>
                                <w:szCs w:val="13"/>
                              </w:rPr>
                              <w:t>Yes</w:t>
                            </w:r>
                          </w:p>
                          <w:p w14:paraId="1EEE8962"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0A70C" id="Text Box 626" o:spid="_x0000_s1233" type="#_x0000_t202" style="position:absolute;margin-left:124.15pt;margin-top:13.65pt;width:27.95pt;height:17.6pt;flip:x;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" fillcolor="window" stroked="f" strokeweight=".5pt">
                <v:textbox>
                  <w:txbxContent>
                    <w:p w14:paraId="2AC33C56" w14:textId="77777777" w:rsidR="00E2322B" w:rsidRDefault="00E2322B" w:rsidP="001615CA">
                      <w:r>
                        <w:rPr>
                          <w:rFonts w:cs="Arial"/>
                          <w:sz w:val="13"/>
                          <w:szCs w:val="13"/>
                        </w:rPr>
                        <w:t>Yes</w:t>
                      </w:r>
                    </w:p>
                    <w:p w14:paraId="1EEE8962"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71584" behindDoc="0" locked="0" layoutInCell="1" allowOverlap="1" wp14:anchorId="6AF9BAD9" wp14:editId="098202CF">
                <wp:simplePos x="0" y="0"/>
                <wp:positionH relativeFrom="column">
                  <wp:posOffset>1946647</wp:posOffset>
                </wp:positionH>
                <wp:positionV relativeFrom="paragraph">
                  <wp:posOffset>21563</wp:posOffset>
                </wp:positionV>
                <wp:extent cx="179070" cy="477520"/>
                <wp:effectExtent l="0" t="0" r="49530" b="30480"/>
                <wp:wrapNone/>
                <wp:docPr id="625" name="Straight Arrow Connector 625"/>
                <wp:cNvGraphicFramePr/>
                <a:graphic xmlns:a="http://schemas.openxmlformats.org/drawingml/2006/main">
                  <a:graphicData uri="http://schemas.microsoft.com/office/word/2010/wordprocessingShape">
                    <wps:wsp>
                      <wps:cNvCnPr/>
                      <wps:spPr>
                        <a:xfrm>
                          <a:off x="0" y="0"/>
                          <a:ext cx="179070" cy="47752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2DAE24" id="Straight Arrow Connector 625" o:spid="_x0000_s1026" type="#_x0000_t32" style="position:absolute;margin-left:153.3pt;margin-top:1.7pt;width:14.1pt;height:37.6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" strokecolor="#4472c4" strokeweight=".5pt">
                <v:stroke endarrow="block" joinstyle="miter"/>
              </v:shape>
            </w:pict>
          </mc:Fallback>
        </mc:AlternateContent>
      </w:r>
    </w:p>
    <w:p w14:paraId="56EDE172" w14:textId="52CCD321" w:rsidR="001615CA" w:rsidRPr="004D31ED" w:rsidRDefault="00B83097"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76704" behindDoc="0" locked="0" layoutInCell="1" allowOverlap="1" wp14:anchorId="7DB99AE6" wp14:editId="3D819136">
                <wp:simplePos x="0" y="0"/>
                <wp:positionH relativeFrom="column">
                  <wp:posOffset>234950</wp:posOffset>
                </wp:positionH>
                <wp:positionV relativeFrom="paragraph">
                  <wp:posOffset>262890</wp:posOffset>
                </wp:positionV>
                <wp:extent cx="800735" cy="450850"/>
                <wp:effectExtent l="0" t="0" r="18415" b="25400"/>
                <wp:wrapNone/>
                <wp:docPr id="627" name="Text Box 627"/>
                <wp:cNvGraphicFramePr/>
                <a:graphic xmlns:a="http://schemas.openxmlformats.org/drawingml/2006/main">
                  <a:graphicData uri="http://schemas.microsoft.com/office/word/2010/wordprocessingShape">
                    <wps:wsp>
                      <wps:cNvSpPr txBox="1"/>
                      <wps:spPr>
                        <a:xfrm>
                          <a:off x="0" y="0"/>
                          <a:ext cx="800735" cy="450850"/>
                        </a:xfrm>
                        <a:prstGeom prst="rect">
                          <a:avLst/>
                        </a:prstGeom>
                        <a:solidFill>
                          <a:sysClr val="window" lastClr="FFFFFF"/>
                        </a:solidFill>
                        <a:ln w="6350">
                          <a:solidFill>
                            <a:prstClr val="black"/>
                          </a:solidFill>
                        </a:ln>
                      </wps:spPr>
                      <wps:txbx>
                        <w:txbxContent>
                          <w:p w14:paraId="7CDDD779" w14:textId="77777777" w:rsidR="00E2322B" w:rsidRPr="00FC64A5" w:rsidRDefault="00E2322B" w:rsidP="001615CA">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99AE6" id="Text Box 627" o:spid="_x0000_s1234" type="#_x0000_t202" style="position:absolute;margin-left:18.5pt;margin-top:20.7pt;width:63.05pt;height:35.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" fillcolor="window" strokeweight=".5pt">
                <v:textbox>
                  <w:txbxContent>
                    <w:p w14:paraId="7CDDD779" w14:textId="77777777" w:rsidR="00E2322B" w:rsidRPr="00FC64A5" w:rsidRDefault="00E2322B" w:rsidP="001615CA">
                      <w:pPr>
                        <w:rPr>
                          <w:rFonts w:cs="Arial"/>
                          <w:sz w:val="16"/>
                          <w:szCs w:val="16"/>
                        </w:rPr>
                      </w:pPr>
                      <w:r>
                        <w:rPr>
                          <w:rFonts w:cs="Arial"/>
                          <w:sz w:val="16"/>
                          <w:szCs w:val="16"/>
                        </w:rPr>
                        <w:t>Inappropriate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1983872" behindDoc="0" locked="0" layoutInCell="1" allowOverlap="1" wp14:anchorId="1F4B79B6" wp14:editId="27F86860">
                <wp:simplePos x="0" y="0"/>
                <wp:positionH relativeFrom="column">
                  <wp:posOffset>1543050</wp:posOffset>
                </wp:positionH>
                <wp:positionV relativeFrom="paragraph">
                  <wp:posOffset>269240</wp:posOffset>
                </wp:positionV>
                <wp:extent cx="800735" cy="444500"/>
                <wp:effectExtent l="0" t="0" r="18415" b="12700"/>
                <wp:wrapNone/>
                <wp:docPr id="432" name="Text Box 432"/>
                <wp:cNvGraphicFramePr/>
                <a:graphic xmlns:a="http://schemas.openxmlformats.org/drawingml/2006/main">
                  <a:graphicData uri="http://schemas.microsoft.com/office/word/2010/wordprocessingShape">
                    <wps:wsp>
                      <wps:cNvSpPr txBox="1"/>
                      <wps:spPr>
                        <a:xfrm>
                          <a:off x="0" y="0"/>
                          <a:ext cx="800735" cy="444500"/>
                        </a:xfrm>
                        <a:prstGeom prst="rect">
                          <a:avLst/>
                        </a:prstGeom>
                        <a:solidFill>
                          <a:sysClr val="window" lastClr="FFFFFF"/>
                        </a:solidFill>
                        <a:ln w="6350">
                          <a:solidFill>
                            <a:prstClr val="black"/>
                          </a:solidFill>
                        </a:ln>
                      </wps:spPr>
                      <wps:txbx>
                        <w:txbxContent>
                          <w:p w14:paraId="3A7949D3" w14:textId="77777777" w:rsidR="00E2322B" w:rsidRPr="00FC64A5" w:rsidRDefault="00E2322B" w:rsidP="001615CA">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B79B6" id="Text Box 432" o:spid="_x0000_s1235" type="#_x0000_t202" style="position:absolute;margin-left:121.5pt;margin-top:21.2pt;width:63.05pt;height:3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" fillcolor="window" strokeweight=".5pt">
                <v:textbox>
                  <w:txbxContent>
                    <w:p w14:paraId="3A7949D3" w14:textId="77777777" w:rsidR="00E2322B" w:rsidRPr="00FC64A5" w:rsidRDefault="00E2322B" w:rsidP="001615CA">
                      <w:pPr>
                        <w:rPr>
                          <w:rFonts w:cs="Arial"/>
                          <w:sz w:val="16"/>
                          <w:szCs w:val="16"/>
                        </w:rPr>
                      </w:pPr>
                      <w:r>
                        <w:rPr>
                          <w:rFonts w:cs="Arial"/>
                          <w:sz w:val="16"/>
                          <w:szCs w:val="16"/>
                        </w:rPr>
                        <w:t>Appropriate alert override</w:t>
                      </w:r>
                    </w:p>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91040" behindDoc="0" locked="0" layoutInCell="1" allowOverlap="1" wp14:anchorId="5BB268EF" wp14:editId="66707954">
                <wp:simplePos x="0" y="0"/>
                <wp:positionH relativeFrom="column">
                  <wp:posOffset>6683603</wp:posOffset>
                </wp:positionH>
                <wp:positionV relativeFrom="paragraph">
                  <wp:posOffset>29837</wp:posOffset>
                </wp:positionV>
                <wp:extent cx="810483" cy="572155"/>
                <wp:effectExtent l="0" t="0" r="53340" b="37465"/>
                <wp:wrapNone/>
                <wp:docPr id="674" name="Straight Arrow Connector 674"/>
                <wp:cNvGraphicFramePr/>
                <a:graphic xmlns:a="http://schemas.openxmlformats.org/drawingml/2006/main">
                  <a:graphicData uri="http://schemas.microsoft.com/office/word/2010/wordprocessingShape">
                    <wps:wsp>
                      <wps:cNvCnPr/>
                      <wps:spPr>
                        <a:xfrm>
                          <a:off x="0" y="0"/>
                          <a:ext cx="810483" cy="57215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7BD813" id="Straight Arrow Connector 674" o:spid="_x0000_s1026" type="#_x0000_t32" style="position:absolute;margin-left:526.25pt;margin-top:2.35pt;width:63.8pt;height:45.0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" strokecolor="#4472c4" strokeweight=".5pt">
                <v:stroke endarrow="block" joinstyle="miter"/>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88992" behindDoc="0" locked="0" layoutInCell="1" allowOverlap="1" wp14:anchorId="03EB89EC" wp14:editId="7E16E69E">
                <wp:simplePos x="0" y="0"/>
                <wp:positionH relativeFrom="column">
                  <wp:posOffset>4911365</wp:posOffset>
                </wp:positionH>
                <wp:positionV relativeFrom="paragraph">
                  <wp:posOffset>39266</wp:posOffset>
                </wp:positionV>
                <wp:extent cx="1259984" cy="490194"/>
                <wp:effectExtent l="25400" t="0" r="10160" b="43815"/>
                <wp:wrapNone/>
                <wp:docPr id="559" name="Straight Arrow Connector 559"/>
                <wp:cNvGraphicFramePr/>
                <a:graphic xmlns:a="http://schemas.openxmlformats.org/drawingml/2006/main">
                  <a:graphicData uri="http://schemas.microsoft.com/office/word/2010/wordprocessingShape">
                    <wps:wsp>
                      <wps:cNvCnPr/>
                      <wps:spPr>
                        <a:xfrm flipH="1">
                          <a:off x="0" y="0"/>
                          <a:ext cx="1259984" cy="49019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EDD971" id="Straight Arrow Connector 559" o:spid="_x0000_s1026" type="#_x0000_t32" style="position:absolute;margin-left:386.7pt;margin-top:3.1pt;width:99.2pt;height:38.6pt;flip:x;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" strokecolor="#4472c4" strokeweight=".5pt">
                <v:stroke endarrow="block" joinstyle="miter"/>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90016" behindDoc="0" locked="0" layoutInCell="1" allowOverlap="1" wp14:anchorId="4F9A2AF7" wp14:editId="686F3166">
                <wp:simplePos x="0" y="0"/>
                <wp:positionH relativeFrom="column">
                  <wp:posOffset>5291691</wp:posOffset>
                </wp:positionH>
                <wp:positionV relativeFrom="paragraph">
                  <wp:posOffset>31625</wp:posOffset>
                </wp:positionV>
                <wp:extent cx="354965" cy="211455"/>
                <wp:effectExtent l="0" t="0" r="2540" b="0"/>
                <wp:wrapNone/>
                <wp:docPr id="599" name="Text Box 599"/>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231756ED" w14:textId="77777777" w:rsidR="00E2322B" w:rsidRDefault="00E2322B" w:rsidP="001615CA">
                            <w:r>
                              <w:rPr>
                                <w:rFonts w:cs="Arial"/>
                                <w:sz w:val="13"/>
                                <w:szCs w:val="13"/>
                              </w:rPr>
                              <w:t>Yes</w:t>
                            </w:r>
                          </w:p>
                          <w:p w14:paraId="516E91D2"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A2AF7" id="Text Box 599" o:spid="_x0000_s1236" type="#_x0000_t202" style="position:absolute;margin-left:416.65pt;margin-top:2.5pt;width:27.95pt;height:16.65pt;flip:x;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" fillcolor="window" stroked="f" strokeweight=".5pt">
                <v:textbox>
                  <w:txbxContent>
                    <w:p w14:paraId="231756ED" w14:textId="77777777" w:rsidR="00E2322B" w:rsidRDefault="00E2322B" w:rsidP="001615CA">
                      <w:r>
                        <w:rPr>
                          <w:rFonts w:cs="Arial"/>
                          <w:sz w:val="13"/>
                          <w:szCs w:val="13"/>
                        </w:rPr>
                        <w:t>Yes</w:t>
                      </w:r>
                    </w:p>
                    <w:p w14:paraId="516E91D2" w14:textId="77777777" w:rsidR="00E2322B" w:rsidRDefault="00E2322B" w:rsidP="001615CA"/>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82848" behindDoc="0" locked="0" layoutInCell="1" allowOverlap="1" wp14:anchorId="0CC716EF" wp14:editId="14527004">
                <wp:simplePos x="0" y="0"/>
                <wp:positionH relativeFrom="column">
                  <wp:posOffset>3374579</wp:posOffset>
                </wp:positionH>
                <wp:positionV relativeFrom="paragraph">
                  <wp:posOffset>36901</wp:posOffset>
                </wp:positionV>
                <wp:extent cx="354965" cy="241876"/>
                <wp:effectExtent l="0" t="0" r="635" b="0"/>
                <wp:wrapNone/>
                <wp:docPr id="622" name="Text Box 622"/>
                <wp:cNvGraphicFramePr/>
                <a:graphic xmlns:a="http://schemas.openxmlformats.org/drawingml/2006/main">
                  <a:graphicData uri="http://schemas.microsoft.com/office/word/2010/wordprocessingShape">
                    <wps:wsp>
                      <wps:cNvSpPr txBox="1"/>
                      <wps:spPr>
                        <a:xfrm flipH="1">
                          <a:off x="0" y="0"/>
                          <a:ext cx="354965" cy="241876"/>
                        </a:xfrm>
                        <a:prstGeom prst="rect">
                          <a:avLst/>
                        </a:prstGeom>
                        <a:solidFill>
                          <a:sysClr val="window" lastClr="FFFFFF"/>
                        </a:solidFill>
                        <a:ln w="6350">
                          <a:noFill/>
                        </a:ln>
                      </wps:spPr>
                      <wps:txbx>
                        <w:txbxContent>
                          <w:p w14:paraId="4FBB5512" w14:textId="77777777" w:rsidR="00E2322B" w:rsidRDefault="00E2322B" w:rsidP="001615CA">
                            <w:r>
                              <w:rPr>
                                <w:rFonts w:cs="Arial"/>
                                <w:sz w:val="13"/>
                                <w:szCs w:val="13"/>
                              </w:rPr>
                              <w:t>Yes</w:t>
                            </w:r>
                          </w:p>
                          <w:p w14:paraId="60BB7BEA"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716EF" id="Text Box 622" o:spid="_x0000_s1237" type="#_x0000_t202" style="position:absolute;margin-left:265.7pt;margin-top:2.9pt;width:27.95pt;height:19.05pt;flip:x;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" fillcolor="window" stroked="f" strokeweight=".5pt">
                <v:textbox>
                  <w:txbxContent>
                    <w:p w14:paraId="4FBB5512" w14:textId="77777777" w:rsidR="00E2322B" w:rsidRDefault="00E2322B" w:rsidP="001615CA">
                      <w:r>
                        <w:rPr>
                          <w:rFonts w:cs="Arial"/>
                          <w:sz w:val="13"/>
                          <w:szCs w:val="13"/>
                        </w:rPr>
                        <w:t>Yes</w:t>
                      </w:r>
                    </w:p>
                    <w:p w14:paraId="60BB7BEA" w14:textId="77777777" w:rsidR="00E2322B" w:rsidRDefault="00E2322B" w:rsidP="001615CA"/>
                  </w:txbxContent>
                </v:textbox>
              </v:shape>
            </w:pict>
          </mc:Fallback>
        </mc:AlternateContent>
      </w:r>
    </w:p>
    <w:p w14:paraId="7EEEBB9C" w14:textId="4975FCD5" w:rsidR="001615CA" w:rsidRPr="004D31ED" w:rsidRDefault="00BC560C" w:rsidP="001615CA">
      <w:pPr>
        <w:rPr>
          <w:rFonts w:ascii="Calibri" w:eastAsia="Calibri" w:hAnsi="Calibri" w:cs="Times New Roman"/>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1985920" behindDoc="0" locked="0" layoutInCell="1" allowOverlap="1" wp14:anchorId="610B0A54" wp14:editId="18885FF0">
                <wp:simplePos x="0" y="0"/>
                <wp:positionH relativeFrom="column">
                  <wp:posOffset>3148330</wp:posOffset>
                </wp:positionH>
                <wp:positionV relativeFrom="paragraph">
                  <wp:posOffset>30480</wp:posOffset>
                </wp:positionV>
                <wp:extent cx="1508125" cy="715010"/>
                <wp:effectExtent l="0" t="0" r="15875" b="8890"/>
                <wp:wrapNone/>
                <wp:docPr id="530" name="Text Box 530"/>
                <wp:cNvGraphicFramePr/>
                <a:graphic xmlns:a="http://schemas.openxmlformats.org/drawingml/2006/main">
                  <a:graphicData uri="http://schemas.microsoft.com/office/word/2010/wordprocessingShape">
                    <wps:wsp>
                      <wps:cNvSpPr txBox="1"/>
                      <wps:spPr>
                        <a:xfrm flipH="1">
                          <a:off x="0" y="0"/>
                          <a:ext cx="1508125" cy="715010"/>
                        </a:xfrm>
                        <a:prstGeom prst="rect">
                          <a:avLst/>
                        </a:prstGeom>
                        <a:solidFill>
                          <a:sysClr val="window" lastClr="FFFFFF"/>
                        </a:solidFill>
                        <a:ln w="6350">
                          <a:solidFill>
                            <a:srgbClr val="000000"/>
                          </a:solidFill>
                        </a:ln>
                      </wps:spPr>
                      <wps:txbx>
                        <w:txbxContent>
                          <w:p w14:paraId="34104945" w14:textId="17215D3D" w:rsidR="00E2322B" w:rsidRPr="00C625C5" w:rsidRDefault="00E2322B" w:rsidP="001615CA">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that the patient had taken the medication before without sequala?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B0A54" id="Text Box 530" o:spid="_x0000_s1238" type="#_x0000_t202" style="position:absolute;margin-left:247.9pt;margin-top:2.4pt;width:118.75pt;height:56.3pt;flip:x;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" fillcolor="window" strokeweight=".5pt">
                <v:textbox>
                  <w:txbxContent>
                    <w:p w14:paraId="34104945" w14:textId="17215D3D" w:rsidR="00E2322B" w:rsidRPr="00C625C5" w:rsidRDefault="00E2322B" w:rsidP="001615CA">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that the patient had taken the medication before without sequala?</w:t>
                      </w:r>
                    </w:p>
                  </w:txbxContent>
                </v:textbox>
              </v:shape>
            </w:pict>
          </mc:Fallback>
        </mc:AlternateContent>
      </w:r>
      <w:r w:rsidR="004600B9" w:rsidRPr="004D31ED">
        <w:rPr>
          <w:rFonts w:ascii="Calibri" w:eastAsia="Calibri" w:hAnsi="Calibri" w:cs="Times New Roman"/>
          <w:noProof/>
          <w:sz w:val="20"/>
          <w:szCs w:val="20"/>
          <w:lang w:val="en-US"/>
        </w:rPr>
        <mc:AlternateContent>
          <mc:Choice Requires="wps">
            <w:drawing>
              <wp:anchor distT="0" distB="0" distL="114300" distR="114300" simplePos="0" relativeHeight="251995136" behindDoc="0" locked="0" layoutInCell="1" allowOverlap="1" wp14:anchorId="290F14AF" wp14:editId="4A897D31">
                <wp:simplePos x="0" y="0"/>
                <wp:positionH relativeFrom="column">
                  <wp:posOffset>7019094</wp:posOffset>
                </wp:positionH>
                <wp:positionV relativeFrom="paragraph">
                  <wp:posOffset>385445</wp:posOffset>
                </wp:positionV>
                <wp:extent cx="1036405" cy="386080"/>
                <wp:effectExtent l="0" t="0" r="17780" b="7620"/>
                <wp:wrapNone/>
                <wp:docPr id="1" name="Text Box 1"/>
                <wp:cNvGraphicFramePr/>
                <a:graphic xmlns:a="http://schemas.openxmlformats.org/drawingml/2006/main">
                  <a:graphicData uri="http://schemas.microsoft.com/office/word/2010/wordprocessingShape">
                    <wps:wsp>
                      <wps:cNvSpPr txBox="1"/>
                      <wps:spPr>
                        <a:xfrm>
                          <a:off x="0" y="0"/>
                          <a:ext cx="1036405" cy="386080"/>
                        </a:xfrm>
                        <a:prstGeom prst="rect">
                          <a:avLst/>
                        </a:prstGeom>
                        <a:solidFill>
                          <a:sysClr val="window" lastClr="FFFFFF"/>
                        </a:solidFill>
                        <a:ln w="6350">
                          <a:solidFill>
                            <a:prstClr val="black"/>
                          </a:solidFill>
                        </a:ln>
                      </wps:spPr>
                      <wps:txbx>
                        <w:txbxContent>
                          <w:p w14:paraId="4F1E553D" w14:textId="77777777" w:rsidR="00E2322B" w:rsidRPr="00A94D14" w:rsidRDefault="00E2322B" w:rsidP="004600B9">
                            <w:pPr>
                              <w:rPr>
                                <w:rFonts w:cs="Arial"/>
                                <w:sz w:val="15"/>
                                <w:szCs w:val="15"/>
                              </w:rPr>
                            </w:pPr>
                            <w:r>
                              <w:rPr>
                                <w:rFonts w:cs="Arial"/>
                                <w:sz w:val="15"/>
                                <w:szCs w:val="15"/>
                              </w:rPr>
                              <w:t>Ina</w:t>
                            </w:r>
                            <w:r w:rsidRPr="00A94D14">
                              <w:rPr>
                                <w:rFonts w:cs="Arial"/>
                                <w:sz w:val="15"/>
                                <w:szCs w:val="15"/>
                              </w:rPr>
                              <w:t>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F14AF" id="Text Box 1" o:spid="_x0000_s1239" type="#_x0000_t202" style="position:absolute;margin-left:552.7pt;margin-top:30.35pt;width:81.6pt;height:30.4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" fillcolor="window" strokeweight=".5pt">
                <v:textbox>
                  <w:txbxContent>
                    <w:p w14:paraId="4F1E553D" w14:textId="77777777" w:rsidR="00E2322B" w:rsidRPr="00A94D14" w:rsidRDefault="00E2322B" w:rsidP="004600B9">
                      <w:pPr>
                        <w:rPr>
                          <w:rFonts w:cs="Arial"/>
                          <w:sz w:val="15"/>
                          <w:szCs w:val="15"/>
                        </w:rPr>
                      </w:pPr>
                      <w:r>
                        <w:rPr>
                          <w:rFonts w:cs="Arial"/>
                          <w:sz w:val="15"/>
                          <w:szCs w:val="15"/>
                        </w:rPr>
                        <w:t>Ina</w:t>
                      </w:r>
                      <w:r w:rsidRPr="00A94D14">
                        <w:rPr>
                          <w:rFonts w:cs="Arial"/>
                          <w:sz w:val="15"/>
                          <w:szCs w:val="15"/>
                        </w:rPr>
                        <w:t>ppropriate alert override</w:t>
                      </w:r>
                    </w:p>
                  </w:txbxContent>
                </v:textbox>
              </v:shape>
            </w:pict>
          </mc:Fallback>
        </mc:AlternateContent>
      </w:r>
      <w:r w:rsidR="001615CA" w:rsidRPr="004D31ED">
        <w:rPr>
          <w:rFonts w:ascii="Calibri" w:eastAsia="Calibri" w:hAnsi="Calibri" w:cs="Times New Roman"/>
          <w:noProof/>
          <w:sz w:val="20"/>
          <w:szCs w:val="20"/>
          <w:lang w:val="en-US"/>
        </w:rPr>
        <mc:AlternateContent>
          <mc:Choice Requires="wps">
            <w:drawing>
              <wp:anchor distT="0" distB="0" distL="114300" distR="114300" simplePos="0" relativeHeight="251987968" behindDoc="0" locked="0" layoutInCell="1" allowOverlap="1" wp14:anchorId="295E9628" wp14:editId="2CB35300">
                <wp:simplePos x="0" y="0"/>
                <wp:positionH relativeFrom="column">
                  <wp:posOffset>2686410</wp:posOffset>
                </wp:positionH>
                <wp:positionV relativeFrom="paragraph">
                  <wp:posOffset>31953</wp:posOffset>
                </wp:positionV>
                <wp:extent cx="354965" cy="241876"/>
                <wp:effectExtent l="0" t="0" r="635" b="0"/>
                <wp:wrapNone/>
                <wp:docPr id="532" name="Text Box 532"/>
                <wp:cNvGraphicFramePr/>
                <a:graphic xmlns:a="http://schemas.openxmlformats.org/drawingml/2006/main">
                  <a:graphicData uri="http://schemas.microsoft.com/office/word/2010/wordprocessingShape">
                    <wps:wsp>
                      <wps:cNvSpPr txBox="1"/>
                      <wps:spPr>
                        <a:xfrm flipH="1">
                          <a:off x="0" y="0"/>
                          <a:ext cx="354965" cy="241876"/>
                        </a:xfrm>
                        <a:prstGeom prst="rect">
                          <a:avLst/>
                        </a:prstGeom>
                        <a:solidFill>
                          <a:sysClr val="window" lastClr="FFFFFF"/>
                        </a:solidFill>
                        <a:ln w="6350">
                          <a:noFill/>
                        </a:ln>
                      </wps:spPr>
                      <wps:txbx>
                        <w:txbxContent>
                          <w:p w14:paraId="4C1E24AF" w14:textId="77777777" w:rsidR="00E2322B" w:rsidRDefault="00E2322B" w:rsidP="001615CA">
                            <w:r>
                              <w:rPr>
                                <w:rFonts w:cs="Arial"/>
                                <w:sz w:val="13"/>
                                <w:szCs w:val="13"/>
                              </w:rPr>
                              <w:t>Yes</w:t>
                            </w:r>
                          </w:p>
                          <w:p w14:paraId="3B722072" w14:textId="77777777" w:rsidR="00E2322B" w:rsidRDefault="00E2322B" w:rsidP="001615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E9628" id="Text Box 532" o:spid="_x0000_s1240" type="#_x0000_t202" style="position:absolute;margin-left:211.55pt;margin-top:2.5pt;width:27.95pt;height:19.05pt;flip:x;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" fillcolor="window" stroked="f" strokeweight=".5pt">
                <v:textbox>
                  <w:txbxContent>
                    <w:p w14:paraId="4C1E24AF" w14:textId="77777777" w:rsidR="00E2322B" w:rsidRDefault="00E2322B" w:rsidP="001615CA">
                      <w:r>
                        <w:rPr>
                          <w:rFonts w:cs="Arial"/>
                          <w:sz w:val="13"/>
                          <w:szCs w:val="13"/>
                        </w:rPr>
                        <w:t>Yes</w:t>
                      </w:r>
                    </w:p>
                    <w:p w14:paraId="3B722072" w14:textId="77777777" w:rsidR="00E2322B" w:rsidRDefault="00E2322B" w:rsidP="001615CA"/>
                  </w:txbxContent>
                </v:textbox>
              </v:shape>
            </w:pict>
          </mc:Fallback>
        </mc:AlternateContent>
      </w:r>
      <w:r w:rsidR="001615CA">
        <w:rPr>
          <w:rFonts w:ascii="Calibri" w:eastAsia="Calibri" w:hAnsi="Calibri" w:cs="Times New Roman"/>
          <w:noProof/>
          <w:sz w:val="20"/>
          <w:szCs w:val="20"/>
          <w:lang w:val="en-US"/>
        </w:rPr>
        <mc:AlternateContent>
          <mc:Choice Requires="wps">
            <w:drawing>
              <wp:anchor distT="0" distB="0" distL="114300" distR="114300" simplePos="0" relativeHeight="251986944" behindDoc="0" locked="0" layoutInCell="1" allowOverlap="1" wp14:anchorId="7683F200" wp14:editId="446E6ED7">
                <wp:simplePos x="0" y="0"/>
                <wp:positionH relativeFrom="column">
                  <wp:posOffset>2406159</wp:posOffset>
                </wp:positionH>
                <wp:positionV relativeFrom="paragraph">
                  <wp:posOffset>270261</wp:posOffset>
                </wp:positionV>
                <wp:extent cx="631596" cy="282687"/>
                <wp:effectExtent l="25400" t="25400" r="16510" b="22225"/>
                <wp:wrapNone/>
                <wp:docPr id="531" name="Straight Arrow Connector 531"/>
                <wp:cNvGraphicFramePr/>
                <a:graphic xmlns:a="http://schemas.openxmlformats.org/drawingml/2006/main">
                  <a:graphicData uri="http://schemas.microsoft.com/office/word/2010/wordprocessingShape">
                    <wps:wsp>
                      <wps:cNvCnPr/>
                      <wps:spPr>
                        <a:xfrm flipH="1" flipV="1">
                          <a:off x="0" y="0"/>
                          <a:ext cx="631596" cy="2826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83A925" id="Straight Arrow Connector 531" o:spid="_x0000_s1026" type="#_x0000_t32" style="position:absolute;margin-left:189.45pt;margin-top:21.3pt;width:49.75pt;height:22.25pt;flip:x y;z-index:25198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" strokecolor="#4472c4 [3204]" strokeweight=".5pt">
                <v:stroke endarrow="block" joinstyle="miter"/>
              </v:shape>
            </w:pict>
          </mc:Fallback>
        </mc:AlternateContent>
      </w:r>
    </w:p>
    <w:p w14:paraId="413016E5" w14:textId="1856E50A" w:rsidR="001615CA" w:rsidRDefault="001615CA" w:rsidP="001615CA">
      <w:pPr>
        <w:rPr>
          <w:rFonts w:ascii="Calibri" w:eastAsia="Calibri" w:hAnsi="Calibri" w:cs="Times New Roman"/>
          <w:sz w:val="20"/>
          <w:szCs w:val="20"/>
        </w:rPr>
        <w:sectPr w:rsidR="001615CA" w:rsidSect="001615CA">
          <w:pgSz w:w="16840" w:h="11900" w:orient="landscape"/>
          <w:pgMar w:top="1440" w:right="1440" w:bottom="1440" w:left="1440" w:header="708" w:footer="708" w:gutter="0"/>
          <w:cols w:space="708"/>
          <w:docGrid w:linePitch="360"/>
        </w:sectPr>
      </w:pPr>
    </w:p>
    <w:p w14:paraId="67488ABE" w14:textId="77777777" w:rsidR="009E1F45" w:rsidRPr="004D31ED" w:rsidRDefault="009E1F45" w:rsidP="009E1F45">
      <w:pPr>
        <w:rPr>
          <w:rFonts w:cs="Arial"/>
          <w:sz w:val="20"/>
          <w:szCs w:val="20"/>
        </w:rPr>
      </w:pPr>
      <w:r w:rsidRPr="00E30909">
        <w:rPr>
          <w:rFonts w:cs="Arial"/>
          <w:sz w:val="20"/>
          <w:szCs w:val="20"/>
        </w:rPr>
        <w:lastRenderedPageBreak/>
        <w:t>Assessment of egg-allergy alert display</w:t>
      </w:r>
    </w:p>
    <w:p w14:paraId="64FF8AAA" w14:textId="780F7001" w:rsidR="009E1F45" w:rsidRPr="004D31ED" w:rsidRDefault="009E1F45" w:rsidP="009E1F45">
      <w:pPr>
        <w:rPr>
          <w:rFonts w:cs="Arial"/>
          <w:sz w:val="20"/>
          <w:szCs w:val="20"/>
        </w:rPr>
      </w:pPr>
      <w:r w:rsidRPr="004D31ED">
        <w:rPr>
          <w:noProof/>
          <w:sz w:val="20"/>
          <w:szCs w:val="20"/>
          <w:lang w:val="en-US"/>
        </w:rPr>
        <mc:AlternateContent>
          <mc:Choice Requires="wps">
            <w:drawing>
              <wp:anchor distT="0" distB="0" distL="114300" distR="114300" simplePos="0" relativeHeight="252006400" behindDoc="0" locked="0" layoutInCell="1" allowOverlap="1" wp14:anchorId="52BE954F" wp14:editId="31CD1122">
                <wp:simplePos x="0" y="0"/>
                <wp:positionH relativeFrom="column">
                  <wp:posOffset>3877733</wp:posOffset>
                </wp:positionH>
                <wp:positionV relativeFrom="paragraph">
                  <wp:posOffset>1718098</wp:posOffset>
                </wp:positionV>
                <wp:extent cx="1362269" cy="298580"/>
                <wp:effectExtent l="0" t="0" r="15875" b="6985"/>
                <wp:wrapNone/>
                <wp:docPr id="517" name="Text Box 517"/>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chemeClr val="lt1"/>
                        </a:solidFill>
                        <a:ln w="6350">
                          <a:solidFill>
                            <a:prstClr val="black"/>
                          </a:solidFill>
                        </a:ln>
                      </wps:spPr>
                      <wps:txbx>
                        <w:txbxContent>
                          <w:p w14:paraId="5B1284D7" w14:textId="77777777" w:rsidR="00E2322B" w:rsidRPr="00FC64A5" w:rsidRDefault="00E2322B" w:rsidP="009E1F45">
                            <w:pPr>
                              <w:rPr>
                                <w:rFonts w:cs="Arial"/>
                                <w:sz w:val="16"/>
                                <w:szCs w:val="16"/>
                              </w:rPr>
                            </w:pPr>
                            <w:r>
                              <w:rPr>
                                <w:rFonts w:cs="Arial"/>
                                <w:sz w:val="16"/>
                                <w:szCs w:val="16"/>
                              </w:rPr>
                              <w:t>Inappropriate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E954F" id="Text Box 517" o:spid="_x0000_s1241" type="#_x0000_t202" style="position:absolute;margin-left:305.35pt;margin-top:135.3pt;width:107.25pt;height:23.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" fillcolor="white [3201]" strokeweight=".5pt">
                <v:textbox>
                  <w:txbxContent>
                    <w:p w14:paraId="5B1284D7" w14:textId="77777777" w:rsidR="00E2322B" w:rsidRPr="00FC64A5" w:rsidRDefault="00E2322B" w:rsidP="009E1F45">
                      <w:pPr>
                        <w:rPr>
                          <w:rFonts w:cs="Arial"/>
                          <w:sz w:val="16"/>
                          <w:szCs w:val="16"/>
                        </w:rPr>
                      </w:pPr>
                      <w:r>
                        <w:rPr>
                          <w:rFonts w:cs="Arial"/>
                          <w:sz w:val="16"/>
                          <w:szCs w:val="16"/>
                        </w:rPr>
                        <w:t>Inappropriate alert display</w:t>
                      </w:r>
                    </w:p>
                  </w:txbxContent>
                </v:textbox>
              </v:shape>
            </w:pict>
          </mc:Fallback>
        </mc:AlternateContent>
      </w:r>
      <w:r w:rsidRPr="004D31ED">
        <w:rPr>
          <w:noProof/>
          <w:sz w:val="20"/>
          <w:szCs w:val="20"/>
          <w:lang w:val="en-US"/>
        </w:rPr>
        <mc:AlternateContent>
          <mc:Choice Requires="wps">
            <w:drawing>
              <wp:anchor distT="0" distB="0" distL="114300" distR="114300" simplePos="0" relativeHeight="252005376" behindDoc="0" locked="0" layoutInCell="1" allowOverlap="1" wp14:anchorId="743688CB" wp14:editId="6B2AC6E9">
                <wp:simplePos x="0" y="0"/>
                <wp:positionH relativeFrom="column">
                  <wp:posOffset>3387302</wp:posOffset>
                </wp:positionH>
                <wp:positionV relativeFrom="paragraph">
                  <wp:posOffset>1574165</wp:posOffset>
                </wp:positionV>
                <wp:extent cx="354965" cy="211455"/>
                <wp:effectExtent l="0" t="0" r="2540" b="0"/>
                <wp:wrapNone/>
                <wp:docPr id="518" name="Text Box 518"/>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5738C260" w14:textId="77777777" w:rsidR="00E2322B" w:rsidRDefault="00E2322B" w:rsidP="009E1F45">
                            <w:r>
                              <w:rPr>
                                <w:rFonts w:cs="Arial"/>
                                <w:sz w:val="13"/>
                                <w:szCs w:val="13"/>
                              </w:rPr>
                              <w:t>No</w:t>
                            </w:r>
                          </w:p>
                          <w:p w14:paraId="3785B36B" w14:textId="77777777" w:rsidR="00E2322B" w:rsidRDefault="00E2322B" w:rsidP="009E1F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688CB" id="Text Box 518" o:spid="_x0000_s1242" type="#_x0000_t202" style="position:absolute;margin-left:266.7pt;margin-top:123.95pt;width:27.95pt;height:16.65pt;flip:x;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" fillcolor="white [3201]" stroked="f" strokeweight=".5pt">
                <v:textbox>
                  <w:txbxContent>
                    <w:p w14:paraId="5738C260" w14:textId="77777777" w:rsidR="00E2322B" w:rsidRDefault="00E2322B" w:rsidP="009E1F45">
                      <w:r>
                        <w:rPr>
                          <w:rFonts w:cs="Arial"/>
                          <w:sz w:val="13"/>
                          <w:szCs w:val="13"/>
                        </w:rPr>
                        <w:t>No</w:t>
                      </w:r>
                    </w:p>
                    <w:p w14:paraId="3785B36B" w14:textId="77777777" w:rsidR="00E2322B" w:rsidRDefault="00E2322B" w:rsidP="009E1F45"/>
                  </w:txbxContent>
                </v:textbox>
              </v:shape>
            </w:pict>
          </mc:Fallback>
        </mc:AlternateContent>
      </w:r>
      <w:r w:rsidRPr="004D31ED">
        <w:rPr>
          <w:noProof/>
          <w:sz w:val="20"/>
          <w:szCs w:val="20"/>
          <w:lang w:val="en-US"/>
        </w:rPr>
        <mc:AlternateContent>
          <mc:Choice Requires="wps">
            <w:drawing>
              <wp:anchor distT="0" distB="0" distL="114300" distR="114300" simplePos="0" relativeHeight="252004352" behindDoc="0" locked="0" layoutInCell="1" allowOverlap="1" wp14:anchorId="631DB986" wp14:editId="066344A4">
                <wp:simplePos x="0" y="0"/>
                <wp:positionH relativeFrom="column">
                  <wp:posOffset>3302000</wp:posOffset>
                </wp:positionH>
                <wp:positionV relativeFrom="paragraph">
                  <wp:posOffset>262043</wp:posOffset>
                </wp:positionV>
                <wp:extent cx="354965" cy="211455"/>
                <wp:effectExtent l="0" t="0" r="2540" b="0"/>
                <wp:wrapNone/>
                <wp:docPr id="519" name="Text Box 519"/>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1724EA5F" w14:textId="77777777" w:rsidR="00E2322B" w:rsidRDefault="00E2322B" w:rsidP="009E1F45">
                            <w:r>
                              <w:rPr>
                                <w:rFonts w:cs="Arial"/>
                                <w:sz w:val="13"/>
                                <w:szCs w:val="13"/>
                              </w:rPr>
                              <w:t>No</w:t>
                            </w:r>
                          </w:p>
                          <w:p w14:paraId="7E3FFC40" w14:textId="77777777" w:rsidR="00E2322B" w:rsidRDefault="00E2322B" w:rsidP="009E1F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DB986" id="Text Box 519" o:spid="_x0000_s1243" type="#_x0000_t202" style="position:absolute;margin-left:260pt;margin-top:20.65pt;width:27.95pt;height:16.65pt;flip:x;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" fillcolor="white [3201]" stroked="f" strokeweight=".5pt">
                <v:textbox>
                  <w:txbxContent>
                    <w:p w14:paraId="1724EA5F" w14:textId="77777777" w:rsidR="00E2322B" w:rsidRDefault="00E2322B" w:rsidP="009E1F45">
                      <w:r>
                        <w:rPr>
                          <w:rFonts w:cs="Arial"/>
                          <w:sz w:val="13"/>
                          <w:szCs w:val="13"/>
                        </w:rPr>
                        <w:t>No</w:t>
                      </w:r>
                    </w:p>
                    <w:p w14:paraId="7E3FFC40" w14:textId="77777777" w:rsidR="00E2322B" w:rsidRDefault="00E2322B" w:rsidP="009E1F45"/>
                  </w:txbxContent>
                </v:textbox>
              </v:shape>
            </w:pict>
          </mc:Fallback>
        </mc:AlternateContent>
      </w:r>
      <w:r w:rsidRPr="004D31ED">
        <w:rPr>
          <w:noProof/>
          <w:sz w:val="20"/>
          <w:szCs w:val="20"/>
          <w:lang w:val="en-US"/>
        </w:rPr>
        <mc:AlternateContent>
          <mc:Choice Requires="wps">
            <w:drawing>
              <wp:anchor distT="0" distB="0" distL="114300" distR="114300" simplePos="0" relativeHeight="252000256" behindDoc="0" locked="0" layoutInCell="1" allowOverlap="1" wp14:anchorId="294CFDD4" wp14:editId="09B274FA">
                <wp:simplePos x="0" y="0"/>
                <wp:positionH relativeFrom="column">
                  <wp:posOffset>3284855</wp:posOffset>
                </wp:positionH>
                <wp:positionV relativeFrom="paragraph">
                  <wp:posOffset>1899285</wp:posOffset>
                </wp:positionV>
                <wp:extent cx="457200" cy="0"/>
                <wp:effectExtent l="0" t="63500" r="0" b="76200"/>
                <wp:wrapNone/>
                <wp:docPr id="520" name="Straight Arrow Connector 520"/>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527B57" id="Straight Arrow Connector 520" o:spid="_x0000_s1026" type="#_x0000_t32" style="position:absolute;margin-left:258.65pt;margin-top:149.55pt;width:36pt;height:0;z-index:25200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2003328" behindDoc="0" locked="0" layoutInCell="1" allowOverlap="1" wp14:anchorId="1E3E4ED3" wp14:editId="5762AA60">
                <wp:simplePos x="0" y="0"/>
                <wp:positionH relativeFrom="column">
                  <wp:posOffset>1778000</wp:posOffset>
                </wp:positionH>
                <wp:positionV relativeFrom="paragraph">
                  <wp:posOffset>1133899</wp:posOffset>
                </wp:positionV>
                <wp:extent cx="354965" cy="211455"/>
                <wp:effectExtent l="0" t="0" r="2540" b="0"/>
                <wp:wrapNone/>
                <wp:docPr id="521" name="Text Box 521"/>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2C23009E" w14:textId="77777777" w:rsidR="00E2322B" w:rsidRDefault="00E2322B" w:rsidP="009E1F45">
                            <w:r>
                              <w:rPr>
                                <w:rFonts w:cs="Arial"/>
                                <w:sz w:val="13"/>
                                <w:szCs w:val="13"/>
                              </w:rPr>
                              <w:t>Yes</w:t>
                            </w:r>
                          </w:p>
                          <w:p w14:paraId="55DB6944" w14:textId="77777777" w:rsidR="00E2322B" w:rsidRDefault="00E2322B" w:rsidP="009E1F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E4ED3" id="Text Box 521" o:spid="_x0000_s1244" type="#_x0000_t202" style="position:absolute;margin-left:140pt;margin-top:89.3pt;width:27.95pt;height:16.65pt;flip:x;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" fillcolor="white [3201]" stroked="f" strokeweight=".5pt">
                <v:textbox>
                  <w:txbxContent>
                    <w:p w14:paraId="2C23009E" w14:textId="77777777" w:rsidR="00E2322B" w:rsidRDefault="00E2322B" w:rsidP="009E1F45">
                      <w:r>
                        <w:rPr>
                          <w:rFonts w:cs="Arial"/>
                          <w:sz w:val="13"/>
                          <w:szCs w:val="13"/>
                        </w:rPr>
                        <w:t>Yes</w:t>
                      </w:r>
                    </w:p>
                    <w:p w14:paraId="55DB6944" w14:textId="77777777" w:rsidR="00E2322B" w:rsidRDefault="00E2322B" w:rsidP="009E1F45"/>
                  </w:txbxContent>
                </v:textbox>
              </v:shape>
            </w:pict>
          </mc:Fallback>
        </mc:AlternateContent>
      </w:r>
      <w:r w:rsidRPr="004D31ED">
        <w:rPr>
          <w:noProof/>
          <w:sz w:val="20"/>
          <w:szCs w:val="20"/>
          <w:lang w:val="en-US"/>
        </w:rPr>
        <mc:AlternateContent>
          <mc:Choice Requires="wps">
            <w:drawing>
              <wp:anchor distT="0" distB="0" distL="114300" distR="114300" simplePos="0" relativeHeight="252002304" behindDoc="0" locked="0" layoutInCell="1" allowOverlap="1" wp14:anchorId="2098B268" wp14:editId="65DF2484">
                <wp:simplePos x="0" y="0"/>
                <wp:positionH relativeFrom="column">
                  <wp:posOffset>2294466</wp:posOffset>
                </wp:positionH>
                <wp:positionV relativeFrom="paragraph">
                  <wp:posOffset>1066165</wp:posOffset>
                </wp:positionV>
                <wp:extent cx="0" cy="372110"/>
                <wp:effectExtent l="63500" t="0" r="38100" b="34290"/>
                <wp:wrapNone/>
                <wp:docPr id="523" name="Straight Arrow Connector 523"/>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70FAF5" id="Straight Arrow Connector 523" o:spid="_x0000_s1026" type="#_x0000_t32" style="position:absolute;margin-left:180.65pt;margin-top:83.95pt;width:0;height:29.3pt;z-index:25200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" strokecolor="#4472c4 [3204]" strokeweight=".5pt">
                <v:stroke endarrow="block" joinstyle="miter"/>
              </v:shape>
            </w:pict>
          </mc:Fallback>
        </mc:AlternateContent>
      </w:r>
      <w:r w:rsidRPr="004D31ED">
        <w:rPr>
          <w:noProof/>
          <w:sz w:val="20"/>
          <w:szCs w:val="20"/>
          <w:lang w:val="en-US"/>
        </w:rPr>
        <mc:AlternateContent>
          <mc:Choice Requires="wps">
            <w:drawing>
              <wp:anchor distT="0" distB="0" distL="114300" distR="114300" simplePos="0" relativeHeight="251997184" behindDoc="0" locked="0" layoutInCell="1" allowOverlap="1" wp14:anchorId="48DA18A4" wp14:editId="71F0184D">
                <wp:simplePos x="0" y="0"/>
                <wp:positionH relativeFrom="column">
                  <wp:posOffset>1371600</wp:posOffset>
                </wp:positionH>
                <wp:positionV relativeFrom="paragraph">
                  <wp:posOffset>349250</wp:posOffset>
                </wp:positionV>
                <wp:extent cx="1751965" cy="592667"/>
                <wp:effectExtent l="0" t="0" r="13335" b="17145"/>
                <wp:wrapNone/>
                <wp:docPr id="524" name="Text Box 524"/>
                <wp:cNvGraphicFramePr/>
                <a:graphic xmlns:a="http://schemas.openxmlformats.org/drawingml/2006/main">
                  <a:graphicData uri="http://schemas.microsoft.com/office/word/2010/wordprocessingShape">
                    <wps:wsp>
                      <wps:cNvSpPr txBox="1"/>
                      <wps:spPr>
                        <a:xfrm>
                          <a:off x="0" y="0"/>
                          <a:ext cx="1751965" cy="592667"/>
                        </a:xfrm>
                        <a:prstGeom prst="rect">
                          <a:avLst/>
                        </a:prstGeom>
                        <a:solidFill>
                          <a:schemeClr val="lt1"/>
                        </a:solidFill>
                        <a:ln w="6350">
                          <a:solidFill>
                            <a:prstClr val="black"/>
                          </a:solidFill>
                        </a:ln>
                      </wps:spPr>
                      <wps:txbx>
                        <w:txbxContent>
                          <w:p w14:paraId="7A698F91" w14:textId="0B1D5390" w:rsidR="00E2322B" w:rsidRDefault="00E2322B" w:rsidP="009E1F45">
                            <w:pPr>
                              <w:jc w:val="both"/>
                              <w:rPr>
                                <w:rFonts w:cs="Arial"/>
                                <w:sz w:val="16"/>
                                <w:szCs w:val="16"/>
                              </w:rPr>
                            </w:pPr>
                            <w:r>
                              <w:rPr>
                                <w:rFonts w:cs="Arial"/>
                                <w:sz w:val="16"/>
                                <w:szCs w:val="16"/>
                              </w:rPr>
                              <w:t xml:space="preserve">Was there a documented egg allergy in the patient’s </w:t>
                            </w:r>
                            <w:r w:rsidR="00BC560C">
                              <w:rPr>
                                <w:rFonts w:cs="Arial"/>
                                <w:sz w:val="16"/>
                                <w:szCs w:val="16"/>
                              </w:rPr>
                              <w:t>electronic health record</w:t>
                            </w:r>
                            <w:r>
                              <w:rPr>
                                <w:rFonts w:cs="Arial"/>
                                <w:sz w:val="16"/>
                                <w:szCs w:val="16"/>
                              </w:rPr>
                              <w:t>?</w:t>
                            </w:r>
                          </w:p>
                          <w:p w14:paraId="3EB5A6E9" w14:textId="77777777" w:rsidR="00E2322B" w:rsidRDefault="00E2322B" w:rsidP="009E1F45">
                            <w:pPr>
                              <w:jc w:val="both"/>
                              <w:rPr>
                                <w:rFonts w:cs="Arial"/>
                                <w:sz w:val="16"/>
                                <w:szCs w:val="16"/>
                              </w:rPr>
                            </w:pPr>
                          </w:p>
                          <w:p w14:paraId="59D10E96" w14:textId="77777777" w:rsidR="00E2322B" w:rsidRPr="00FC64A5" w:rsidRDefault="00E2322B" w:rsidP="009E1F45">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A18A4" id="Text Box 524" o:spid="_x0000_s1245" type="#_x0000_t202" style="position:absolute;margin-left:108pt;margin-top:27.5pt;width:137.95pt;height:46.6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" fillcolor="white [3201]" strokeweight=".5pt">
                <v:textbox>
                  <w:txbxContent>
                    <w:p w14:paraId="7A698F91" w14:textId="0B1D5390" w:rsidR="00E2322B" w:rsidRDefault="00E2322B" w:rsidP="009E1F45">
                      <w:pPr>
                        <w:jc w:val="both"/>
                        <w:rPr>
                          <w:rFonts w:cs="Arial"/>
                          <w:sz w:val="16"/>
                          <w:szCs w:val="16"/>
                        </w:rPr>
                      </w:pPr>
                      <w:r>
                        <w:rPr>
                          <w:rFonts w:cs="Arial"/>
                          <w:sz w:val="16"/>
                          <w:szCs w:val="16"/>
                        </w:rPr>
                        <w:t xml:space="preserve">Was there a documented egg allergy in the patient’s </w:t>
                      </w:r>
                      <w:r w:rsidR="00BC560C">
                        <w:rPr>
                          <w:rFonts w:cs="Arial"/>
                          <w:sz w:val="16"/>
                          <w:szCs w:val="16"/>
                        </w:rPr>
                        <w:t>electronic health record</w:t>
                      </w:r>
                      <w:r>
                        <w:rPr>
                          <w:rFonts w:cs="Arial"/>
                          <w:sz w:val="16"/>
                          <w:szCs w:val="16"/>
                        </w:rPr>
                        <w:t>?</w:t>
                      </w:r>
                    </w:p>
                    <w:p w14:paraId="3EB5A6E9" w14:textId="77777777" w:rsidR="00E2322B" w:rsidRDefault="00E2322B" w:rsidP="009E1F45">
                      <w:pPr>
                        <w:jc w:val="both"/>
                        <w:rPr>
                          <w:rFonts w:cs="Arial"/>
                          <w:sz w:val="16"/>
                          <w:szCs w:val="16"/>
                        </w:rPr>
                      </w:pPr>
                    </w:p>
                    <w:p w14:paraId="59D10E96" w14:textId="77777777" w:rsidR="00E2322B" w:rsidRPr="00FC64A5" w:rsidRDefault="00E2322B" w:rsidP="009E1F45">
                      <w:pPr>
                        <w:jc w:val="both"/>
                        <w:rPr>
                          <w:rFonts w:cs="Arial"/>
                          <w:sz w:val="16"/>
                          <w:szCs w:val="16"/>
                        </w:rPr>
                      </w:pPr>
                    </w:p>
                  </w:txbxContent>
                </v:textbox>
              </v:shape>
            </w:pict>
          </mc:Fallback>
        </mc:AlternateContent>
      </w:r>
      <w:r w:rsidRPr="004D31ED">
        <w:rPr>
          <w:noProof/>
          <w:sz w:val="20"/>
          <w:szCs w:val="20"/>
          <w:lang w:val="en-US"/>
        </w:rPr>
        <mc:AlternateContent>
          <mc:Choice Requires="wps">
            <w:drawing>
              <wp:anchor distT="0" distB="0" distL="114300" distR="114300" simplePos="0" relativeHeight="252001280" behindDoc="0" locked="0" layoutInCell="1" allowOverlap="1" wp14:anchorId="22E1422D" wp14:editId="36B48A18">
                <wp:simplePos x="0" y="0"/>
                <wp:positionH relativeFrom="column">
                  <wp:posOffset>3818467</wp:posOffset>
                </wp:positionH>
                <wp:positionV relativeFrom="paragraph">
                  <wp:posOffset>473498</wp:posOffset>
                </wp:positionV>
                <wp:extent cx="1362269" cy="298580"/>
                <wp:effectExtent l="0" t="0" r="15875" b="6985"/>
                <wp:wrapNone/>
                <wp:docPr id="525" name="Text Box 525"/>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chemeClr val="lt1"/>
                        </a:solidFill>
                        <a:ln w="6350">
                          <a:solidFill>
                            <a:prstClr val="black"/>
                          </a:solidFill>
                        </a:ln>
                      </wps:spPr>
                      <wps:txbx>
                        <w:txbxContent>
                          <w:p w14:paraId="05D819EC" w14:textId="77777777" w:rsidR="00E2322B" w:rsidRPr="00FC64A5" w:rsidRDefault="00E2322B" w:rsidP="009E1F45">
                            <w:pPr>
                              <w:rPr>
                                <w:rFonts w:cs="Arial"/>
                                <w:sz w:val="16"/>
                                <w:szCs w:val="16"/>
                              </w:rPr>
                            </w:pPr>
                            <w:r>
                              <w:rPr>
                                <w:rFonts w:cs="Arial"/>
                                <w:sz w:val="16"/>
                                <w:szCs w:val="16"/>
                              </w:rPr>
                              <w:t>Inappropriate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1422D" id="Text Box 525" o:spid="_x0000_s1246" type="#_x0000_t202" style="position:absolute;margin-left:300.65pt;margin-top:37.3pt;width:107.25pt;height:23.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" fillcolor="white [3201]" strokeweight=".5pt">
                <v:textbox>
                  <w:txbxContent>
                    <w:p w14:paraId="05D819EC" w14:textId="77777777" w:rsidR="00E2322B" w:rsidRPr="00FC64A5" w:rsidRDefault="00E2322B" w:rsidP="009E1F45">
                      <w:pPr>
                        <w:rPr>
                          <w:rFonts w:cs="Arial"/>
                          <w:sz w:val="16"/>
                          <w:szCs w:val="16"/>
                        </w:rPr>
                      </w:pPr>
                      <w:r>
                        <w:rPr>
                          <w:rFonts w:cs="Arial"/>
                          <w:sz w:val="16"/>
                          <w:szCs w:val="16"/>
                        </w:rPr>
                        <w:t>Inappropriate alert display</w:t>
                      </w:r>
                    </w:p>
                  </w:txbxContent>
                </v:textbox>
              </v:shape>
            </w:pict>
          </mc:Fallback>
        </mc:AlternateContent>
      </w:r>
      <w:r w:rsidRPr="004D31ED">
        <w:rPr>
          <w:noProof/>
          <w:sz w:val="20"/>
          <w:szCs w:val="20"/>
          <w:lang w:val="en-US"/>
        </w:rPr>
        <mc:AlternateContent>
          <mc:Choice Requires="wps">
            <w:drawing>
              <wp:anchor distT="0" distB="0" distL="114300" distR="114300" simplePos="0" relativeHeight="251999232" behindDoc="0" locked="0" layoutInCell="1" allowOverlap="1" wp14:anchorId="47229B14" wp14:editId="15A4185F">
                <wp:simplePos x="0" y="0"/>
                <wp:positionH relativeFrom="column">
                  <wp:posOffset>3285066</wp:posOffset>
                </wp:positionH>
                <wp:positionV relativeFrom="paragraph">
                  <wp:posOffset>613198</wp:posOffset>
                </wp:positionV>
                <wp:extent cx="457200" cy="0"/>
                <wp:effectExtent l="0" t="63500" r="0" b="76200"/>
                <wp:wrapNone/>
                <wp:docPr id="526" name="Straight Arrow Connector 526"/>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EE8E01" id="Straight Arrow Connector 526" o:spid="_x0000_s1026" type="#_x0000_t32" style="position:absolute;margin-left:258.65pt;margin-top:48.3pt;width:36pt;height:0;z-index:25199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" strokecolor="#4472c4 [3204]" strokeweight=".5pt">
                <v:stroke endarrow="block" joinstyle="miter"/>
              </v:shape>
            </w:pict>
          </mc:Fallback>
        </mc:AlternateContent>
      </w:r>
    </w:p>
    <w:p w14:paraId="3A778E53" w14:textId="77777777" w:rsidR="009E1F45" w:rsidRPr="004D31ED" w:rsidRDefault="009E1F45" w:rsidP="009E1F45">
      <w:pPr>
        <w:rPr>
          <w:rFonts w:cs="Arial"/>
          <w:sz w:val="20"/>
          <w:szCs w:val="20"/>
        </w:rPr>
      </w:pPr>
    </w:p>
    <w:p w14:paraId="179BD594" w14:textId="77777777" w:rsidR="009E1F45" w:rsidRPr="004D31ED" w:rsidRDefault="009E1F45" w:rsidP="009E1F45">
      <w:pPr>
        <w:rPr>
          <w:rFonts w:cs="Arial"/>
          <w:sz w:val="20"/>
          <w:szCs w:val="20"/>
        </w:rPr>
      </w:pPr>
    </w:p>
    <w:p w14:paraId="505D56EC" w14:textId="77777777" w:rsidR="009E1F45" w:rsidRPr="004D31ED" w:rsidRDefault="009E1F45" w:rsidP="009E1F45">
      <w:pPr>
        <w:rPr>
          <w:rFonts w:cs="Arial"/>
          <w:sz w:val="20"/>
          <w:szCs w:val="20"/>
        </w:rPr>
      </w:pPr>
    </w:p>
    <w:p w14:paraId="27DC7281" w14:textId="2263CAD5" w:rsidR="009E1F45" w:rsidRPr="004D31ED" w:rsidRDefault="00B83097" w:rsidP="009E1F45">
      <w:pPr>
        <w:rPr>
          <w:rFonts w:cs="Arial"/>
          <w:sz w:val="20"/>
          <w:szCs w:val="20"/>
        </w:rPr>
      </w:pPr>
      <w:r w:rsidRPr="004D31ED">
        <w:rPr>
          <w:noProof/>
          <w:sz w:val="20"/>
          <w:szCs w:val="20"/>
          <w:lang w:val="en-US"/>
        </w:rPr>
        <mc:AlternateContent>
          <mc:Choice Requires="wps">
            <w:drawing>
              <wp:anchor distT="0" distB="0" distL="114300" distR="114300" simplePos="0" relativeHeight="251998208" behindDoc="0" locked="0" layoutInCell="1" allowOverlap="1" wp14:anchorId="7F2F07C7" wp14:editId="4BA7F1F4">
                <wp:simplePos x="0" y="0"/>
                <wp:positionH relativeFrom="column">
                  <wp:posOffset>1397000</wp:posOffset>
                </wp:positionH>
                <wp:positionV relativeFrom="paragraph">
                  <wp:posOffset>295275</wp:posOffset>
                </wp:positionV>
                <wp:extent cx="1816100" cy="615950"/>
                <wp:effectExtent l="0" t="0" r="12700" b="12700"/>
                <wp:wrapNone/>
                <wp:docPr id="522" name="Text Box 522"/>
                <wp:cNvGraphicFramePr/>
                <a:graphic xmlns:a="http://schemas.openxmlformats.org/drawingml/2006/main">
                  <a:graphicData uri="http://schemas.microsoft.com/office/word/2010/wordprocessingShape">
                    <wps:wsp>
                      <wps:cNvSpPr txBox="1"/>
                      <wps:spPr>
                        <a:xfrm>
                          <a:off x="0" y="0"/>
                          <a:ext cx="1816100" cy="615950"/>
                        </a:xfrm>
                        <a:prstGeom prst="rect">
                          <a:avLst/>
                        </a:prstGeom>
                        <a:solidFill>
                          <a:schemeClr val="lt1"/>
                        </a:solidFill>
                        <a:ln w="6350">
                          <a:solidFill>
                            <a:prstClr val="black"/>
                          </a:solidFill>
                        </a:ln>
                      </wps:spPr>
                      <wps:txbx>
                        <w:txbxContent>
                          <w:p w14:paraId="1B875081" w14:textId="77777777" w:rsidR="00E2322B" w:rsidRDefault="00E2322B" w:rsidP="009E1F45">
                            <w:pPr>
                              <w:jc w:val="both"/>
                              <w:rPr>
                                <w:rFonts w:cs="Arial"/>
                                <w:sz w:val="16"/>
                                <w:szCs w:val="16"/>
                              </w:rPr>
                            </w:pPr>
                            <w:r>
                              <w:rPr>
                                <w:rFonts w:cs="Arial"/>
                                <w:sz w:val="16"/>
                                <w:szCs w:val="16"/>
                              </w:rPr>
                              <w:t>Did the medication that caused alert generation contain egg or egg-derived product?</w:t>
                            </w:r>
                          </w:p>
                          <w:p w14:paraId="312836B0" w14:textId="77777777" w:rsidR="00E2322B" w:rsidRDefault="00E2322B" w:rsidP="009E1F45">
                            <w:pPr>
                              <w:jc w:val="both"/>
                              <w:rPr>
                                <w:rFonts w:cs="Arial"/>
                                <w:sz w:val="16"/>
                                <w:szCs w:val="16"/>
                              </w:rPr>
                            </w:pPr>
                          </w:p>
                          <w:p w14:paraId="6EC6BEE6" w14:textId="77777777" w:rsidR="00E2322B" w:rsidRPr="00FC64A5" w:rsidRDefault="00E2322B" w:rsidP="009E1F45">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F07C7" id="Text Box 522" o:spid="_x0000_s1247" type="#_x0000_t202" style="position:absolute;margin-left:110pt;margin-top:23.25pt;width:143pt;height:48.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" fillcolor="white [3201]" strokeweight=".5pt">
                <v:textbox>
                  <w:txbxContent>
                    <w:p w14:paraId="1B875081" w14:textId="77777777" w:rsidR="00E2322B" w:rsidRDefault="00E2322B" w:rsidP="009E1F45">
                      <w:pPr>
                        <w:jc w:val="both"/>
                        <w:rPr>
                          <w:rFonts w:cs="Arial"/>
                          <w:sz w:val="16"/>
                          <w:szCs w:val="16"/>
                        </w:rPr>
                      </w:pPr>
                      <w:r>
                        <w:rPr>
                          <w:rFonts w:cs="Arial"/>
                          <w:sz w:val="16"/>
                          <w:szCs w:val="16"/>
                        </w:rPr>
                        <w:t>Did the medication that caused alert generation contain egg or egg-derived product?</w:t>
                      </w:r>
                    </w:p>
                    <w:p w14:paraId="312836B0" w14:textId="77777777" w:rsidR="00E2322B" w:rsidRDefault="00E2322B" w:rsidP="009E1F45">
                      <w:pPr>
                        <w:jc w:val="both"/>
                        <w:rPr>
                          <w:rFonts w:cs="Arial"/>
                          <w:sz w:val="16"/>
                          <w:szCs w:val="16"/>
                        </w:rPr>
                      </w:pPr>
                    </w:p>
                    <w:p w14:paraId="6EC6BEE6" w14:textId="77777777" w:rsidR="00E2322B" w:rsidRPr="00FC64A5" w:rsidRDefault="00E2322B" w:rsidP="009E1F45">
                      <w:pPr>
                        <w:jc w:val="both"/>
                        <w:rPr>
                          <w:rFonts w:cs="Arial"/>
                          <w:sz w:val="16"/>
                          <w:szCs w:val="16"/>
                        </w:rPr>
                      </w:pPr>
                    </w:p>
                  </w:txbxContent>
                </v:textbox>
              </v:shape>
            </w:pict>
          </mc:Fallback>
        </mc:AlternateContent>
      </w:r>
    </w:p>
    <w:p w14:paraId="4F217F60" w14:textId="77777777" w:rsidR="009E1F45" w:rsidRPr="004D31ED" w:rsidRDefault="009E1F45" w:rsidP="009E1F45">
      <w:pPr>
        <w:rPr>
          <w:rFonts w:cs="Arial"/>
          <w:sz w:val="20"/>
          <w:szCs w:val="20"/>
        </w:rPr>
      </w:pPr>
    </w:p>
    <w:p w14:paraId="53206EC6" w14:textId="77777777" w:rsidR="009E1F45" w:rsidRPr="004D31ED" w:rsidRDefault="009E1F45" w:rsidP="009E1F45">
      <w:pPr>
        <w:rPr>
          <w:rFonts w:cs="Arial"/>
          <w:sz w:val="20"/>
          <w:szCs w:val="20"/>
        </w:rPr>
      </w:pPr>
    </w:p>
    <w:p w14:paraId="1E468729" w14:textId="0348DE70" w:rsidR="009E1F45" w:rsidRPr="004D31ED" w:rsidRDefault="00B83097" w:rsidP="009E1F45">
      <w:pPr>
        <w:rPr>
          <w:rFonts w:cs="Arial"/>
          <w:sz w:val="20"/>
          <w:szCs w:val="20"/>
        </w:rPr>
      </w:pPr>
      <w:r w:rsidRPr="004D31ED">
        <w:rPr>
          <w:noProof/>
          <w:sz w:val="20"/>
          <w:szCs w:val="20"/>
          <w:lang w:val="en-US"/>
        </w:rPr>
        <mc:AlternateContent>
          <mc:Choice Requires="wps">
            <w:drawing>
              <wp:anchor distT="0" distB="0" distL="114300" distR="114300" simplePos="0" relativeHeight="252009472" behindDoc="0" locked="0" layoutInCell="1" allowOverlap="1" wp14:anchorId="764B7D9D" wp14:editId="6376CB1A">
                <wp:simplePos x="0" y="0"/>
                <wp:positionH relativeFrom="column">
                  <wp:posOffset>1788160</wp:posOffset>
                </wp:positionH>
                <wp:positionV relativeFrom="paragraph">
                  <wp:posOffset>146050</wp:posOffset>
                </wp:positionV>
                <wp:extent cx="354965" cy="211455"/>
                <wp:effectExtent l="0" t="0" r="2540" b="0"/>
                <wp:wrapNone/>
                <wp:docPr id="514" name="Text Box 514"/>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chemeClr val="lt1"/>
                        </a:solidFill>
                        <a:ln w="6350">
                          <a:noFill/>
                        </a:ln>
                      </wps:spPr>
                      <wps:txbx>
                        <w:txbxContent>
                          <w:p w14:paraId="7C6BA9E2" w14:textId="77777777" w:rsidR="00E2322B" w:rsidRDefault="00E2322B" w:rsidP="009E1F45">
                            <w:r>
                              <w:rPr>
                                <w:rFonts w:cs="Arial"/>
                                <w:sz w:val="13"/>
                                <w:szCs w:val="13"/>
                              </w:rPr>
                              <w:t>Yes</w:t>
                            </w:r>
                          </w:p>
                          <w:p w14:paraId="49614421" w14:textId="77777777" w:rsidR="00E2322B" w:rsidRDefault="00E2322B" w:rsidP="009E1F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B7D9D" id="Text Box 514" o:spid="_x0000_s1248" type="#_x0000_t202" style="position:absolute;margin-left:140.8pt;margin-top:11.5pt;width:27.95pt;height:16.65pt;flip:x;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" fillcolor="white [3201]" stroked="f" strokeweight=".5pt">
                <v:textbox>
                  <w:txbxContent>
                    <w:p w14:paraId="7C6BA9E2" w14:textId="77777777" w:rsidR="00E2322B" w:rsidRDefault="00E2322B" w:rsidP="009E1F45">
                      <w:r>
                        <w:rPr>
                          <w:rFonts w:cs="Arial"/>
                          <w:sz w:val="13"/>
                          <w:szCs w:val="13"/>
                        </w:rPr>
                        <w:t>Yes</w:t>
                      </w:r>
                    </w:p>
                    <w:p w14:paraId="49614421" w14:textId="77777777" w:rsidR="00E2322B" w:rsidRDefault="00E2322B" w:rsidP="009E1F45"/>
                  </w:txbxContent>
                </v:textbox>
              </v:shape>
            </w:pict>
          </mc:Fallback>
        </mc:AlternateContent>
      </w:r>
      <w:r w:rsidRPr="004D31ED">
        <w:rPr>
          <w:noProof/>
          <w:sz w:val="20"/>
          <w:szCs w:val="20"/>
          <w:lang w:val="en-US"/>
        </w:rPr>
        <mc:AlternateContent>
          <mc:Choice Requires="wps">
            <w:drawing>
              <wp:anchor distT="0" distB="0" distL="114300" distR="114300" simplePos="0" relativeHeight="252007424" behindDoc="0" locked="0" layoutInCell="1" allowOverlap="1" wp14:anchorId="26FF185F" wp14:editId="6FA8780A">
                <wp:simplePos x="0" y="0"/>
                <wp:positionH relativeFrom="column">
                  <wp:posOffset>2279650</wp:posOffset>
                </wp:positionH>
                <wp:positionV relativeFrom="paragraph">
                  <wp:posOffset>76200</wp:posOffset>
                </wp:positionV>
                <wp:extent cx="0" cy="372110"/>
                <wp:effectExtent l="63500" t="0" r="38100" b="34290"/>
                <wp:wrapNone/>
                <wp:docPr id="516" name="Straight Arrow Connector 516"/>
                <wp:cNvGraphicFramePr/>
                <a:graphic xmlns:a="http://schemas.openxmlformats.org/drawingml/2006/main">
                  <a:graphicData uri="http://schemas.microsoft.com/office/word/2010/wordprocessingShape">
                    <wps:wsp>
                      <wps:cNvCnPr/>
                      <wps:spPr>
                        <a:xfrm>
                          <a:off x="0" y="0"/>
                          <a:ext cx="0"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70A38E" id="Straight Arrow Connector 516" o:spid="_x0000_s1026" type="#_x0000_t32" style="position:absolute;margin-left:179.5pt;margin-top:6pt;width:0;height:29.3pt;z-index:25200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" strokecolor="#4472c4 [3204]" strokeweight=".5pt">
                <v:stroke endarrow="block" joinstyle="miter"/>
              </v:shape>
            </w:pict>
          </mc:Fallback>
        </mc:AlternateContent>
      </w:r>
    </w:p>
    <w:p w14:paraId="12BBF295" w14:textId="77777777" w:rsidR="009E1F45" w:rsidRPr="004D31ED" w:rsidRDefault="009E1F45" w:rsidP="009E1F45">
      <w:pPr>
        <w:rPr>
          <w:rFonts w:cs="Arial"/>
          <w:sz w:val="20"/>
          <w:szCs w:val="20"/>
        </w:rPr>
      </w:pPr>
    </w:p>
    <w:p w14:paraId="4F560AEE" w14:textId="7193AD64" w:rsidR="009E1F45" w:rsidRPr="004D31ED" w:rsidRDefault="00B83097" w:rsidP="009E1F45">
      <w:pPr>
        <w:rPr>
          <w:rFonts w:cs="Arial"/>
          <w:sz w:val="20"/>
          <w:szCs w:val="20"/>
        </w:rPr>
      </w:pPr>
      <w:r w:rsidRPr="004D31ED">
        <w:rPr>
          <w:noProof/>
          <w:sz w:val="20"/>
          <w:szCs w:val="20"/>
          <w:lang w:val="en-US"/>
        </w:rPr>
        <mc:AlternateContent>
          <mc:Choice Requires="wps">
            <w:drawing>
              <wp:anchor distT="0" distB="0" distL="114300" distR="114300" simplePos="0" relativeHeight="252008448" behindDoc="0" locked="0" layoutInCell="1" allowOverlap="1" wp14:anchorId="42F0461C" wp14:editId="1F8EC637">
                <wp:simplePos x="0" y="0"/>
                <wp:positionH relativeFrom="column">
                  <wp:posOffset>1610360</wp:posOffset>
                </wp:positionH>
                <wp:positionV relativeFrom="paragraph">
                  <wp:posOffset>6350</wp:posOffset>
                </wp:positionV>
                <wp:extent cx="1362269" cy="298580"/>
                <wp:effectExtent l="0" t="0" r="15875" b="6985"/>
                <wp:wrapNone/>
                <wp:docPr id="515" name="Text Box 515"/>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chemeClr val="lt1"/>
                        </a:solidFill>
                        <a:ln w="6350">
                          <a:solidFill>
                            <a:prstClr val="black"/>
                          </a:solidFill>
                        </a:ln>
                      </wps:spPr>
                      <wps:txbx>
                        <w:txbxContent>
                          <w:p w14:paraId="3C2147A8" w14:textId="77777777" w:rsidR="00E2322B" w:rsidRPr="00FC64A5" w:rsidRDefault="00E2322B" w:rsidP="009E1F45">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461C" id="Text Box 515" o:spid="_x0000_s1249" type="#_x0000_t202" style="position:absolute;margin-left:126.8pt;margin-top:.5pt;width:107.25pt;height:23.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" fillcolor="white [3201]" strokeweight=".5pt">
                <v:textbox>
                  <w:txbxContent>
                    <w:p w14:paraId="3C2147A8" w14:textId="77777777" w:rsidR="00E2322B" w:rsidRPr="00FC64A5" w:rsidRDefault="00E2322B" w:rsidP="009E1F45">
                      <w:pPr>
                        <w:rPr>
                          <w:rFonts w:cs="Arial"/>
                          <w:sz w:val="16"/>
                          <w:szCs w:val="16"/>
                        </w:rPr>
                      </w:pPr>
                      <w:r>
                        <w:rPr>
                          <w:rFonts w:cs="Arial"/>
                          <w:sz w:val="16"/>
                          <w:szCs w:val="16"/>
                        </w:rPr>
                        <w:t>Appropriate alert display</w:t>
                      </w:r>
                    </w:p>
                  </w:txbxContent>
                </v:textbox>
              </v:shape>
            </w:pict>
          </mc:Fallback>
        </mc:AlternateContent>
      </w:r>
    </w:p>
    <w:p w14:paraId="32EE2D45" w14:textId="77777777" w:rsidR="009E1F45" w:rsidRPr="004D31ED" w:rsidRDefault="009E1F45" w:rsidP="009E1F45">
      <w:pPr>
        <w:rPr>
          <w:rFonts w:cs="Arial"/>
          <w:sz w:val="20"/>
          <w:szCs w:val="20"/>
        </w:rPr>
      </w:pPr>
    </w:p>
    <w:p w14:paraId="006B3E42" w14:textId="77777777" w:rsidR="009E1F45" w:rsidRDefault="009E1F45" w:rsidP="001615CA">
      <w:pPr>
        <w:rPr>
          <w:rFonts w:ascii="Calibri" w:eastAsia="Calibri" w:hAnsi="Calibri" w:cs="Times New Roman"/>
          <w:sz w:val="20"/>
          <w:szCs w:val="20"/>
        </w:rPr>
      </w:pPr>
    </w:p>
    <w:p w14:paraId="0FE4BABF" w14:textId="77777777" w:rsidR="009E1F45" w:rsidRDefault="009E1F45" w:rsidP="001615CA">
      <w:pPr>
        <w:rPr>
          <w:rFonts w:ascii="Calibri" w:eastAsia="Calibri" w:hAnsi="Calibri" w:cs="Times New Roman"/>
          <w:sz w:val="20"/>
          <w:szCs w:val="20"/>
        </w:rPr>
      </w:pPr>
    </w:p>
    <w:p w14:paraId="3C8AAE42" w14:textId="77777777" w:rsidR="009E1F45" w:rsidRDefault="009E1F45" w:rsidP="001615CA">
      <w:pPr>
        <w:rPr>
          <w:rFonts w:ascii="Calibri" w:eastAsia="Calibri" w:hAnsi="Calibri" w:cs="Times New Roman"/>
          <w:sz w:val="20"/>
          <w:szCs w:val="20"/>
        </w:rPr>
      </w:pPr>
    </w:p>
    <w:p w14:paraId="10D53F17" w14:textId="77777777" w:rsidR="009E1F45" w:rsidRDefault="009E1F45" w:rsidP="001615CA">
      <w:pPr>
        <w:rPr>
          <w:rFonts w:ascii="Calibri" w:eastAsia="Calibri" w:hAnsi="Calibri" w:cs="Times New Roman"/>
          <w:sz w:val="20"/>
          <w:szCs w:val="20"/>
        </w:rPr>
      </w:pPr>
    </w:p>
    <w:p w14:paraId="7FEF28BA" w14:textId="77777777" w:rsidR="009E1F45" w:rsidRDefault="009E1F45" w:rsidP="001615CA">
      <w:pPr>
        <w:rPr>
          <w:rFonts w:ascii="Calibri" w:eastAsia="Calibri" w:hAnsi="Calibri" w:cs="Times New Roman"/>
          <w:sz w:val="20"/>
          <w:szCs w:val="20"/>
        </w:rPr>
      </w:pPr>
    </w:p>
    <w:p w14:paraId="62556C2A" w14:textId="77777777" w:rsidR="009E1F45" w:rsidRDefault="009E1F45" w:rsidP="001615CA">
      <w:pPr>
        <w:rPr>
          <w:rFonts w:ascii="Calibri" w:eastAsia="Calibri" w:hAnsi="Calibri" w:cs="Times New Roman"/>
          <w:sz w:val="20"/>
          <w:szCs w:val="20"/>
        </w:rPr>
      </w:pPr>
    </w:p>
    <w:p w14:paraId="255BCAB5" w14:textId="77777777" w:rsidR="009E1F45" w:rsidRDefault="009E1F45" w:rsidP="001615CA">
      <w:pPr>
        <w:rPr>
          <w:rFonts w:ascii="Calibri" w:eastAsia="Calibri" w:hAnsi="Calibri" w:cs="Times New Roman"/>
          <w:sz w:val="20"/>
          <w:szCs w:val="20"/>
        </w:rPr>
      </w:pPr>
    </w:p>
    <w:p w14:paraId="361DA70B" w14:textId="77777777" w:rsidR="009E1F45" w:rsidRDefault="009E1F45" w:rsidP="001615CA">
      <w:pPr>
        <w:rPr>
          <w:rFonts w:ascii="Calibri" w:eastAsia="Calibri" w:hAnsi="Calibri" w:cs="Times New Roman"/>
          <w:sz w:val="20"/>
          <w:szCs w:val="20"/>
        </w:rPr>
      </w:pPr>
    </w:p>
    <w:p w14:paraId="0E1B053B" w14:textId="77777777" w:rsidR="009E1F45" w:rsidRDefault="009E1F45" w:rsidP="001615CA">
      <w:pPr>
        <w:rPr>
          <w:rFonts w:ascii="Calibri" w:eastAsia="Calibri" w:hAnsi="Calibri" w:cs="Times New Roman"/>
          <w:sz w:val="20"/>
          <w:szCs w:val="20"/>
        </w:rPr>
      </w:pPr>
    </w:p>
    <w:p w14:paraId="67C82FE6" w14:textId="77777777" w:rsidR="009E1F45" w:rsidRDefault="009E1F45" w:rsidP="001615CA">
      <w:pPr>
        <w:rPr>
          <w:rFonts w:ascii="Calibri" w:eastAsia="Calibri" w:hAnsi="Calibri" w:cs="Times New Roman"/>
          <w:sz w:val="20"/>
          <w:szCs w:val="20"/>
        </w:rPr>
      </w:pPr>
    </w:p>
    <w:p w14:paraId="5A6E7A23" w14:textId="77777777" w:rsidR="009E1F45" w:rsidRDefault="009E1F45" w:rsidP="001615CA">
      <w:pPr>
        <w:rPr>
          <w:rFonts w:ascii="Calibri" w:eastAsia="Calibri" w:hAnsi="Calibri" w:cs="Times New Roman"/>
          <w:sz w:val="20"/>
          <w:szCs w:val="20"/>
        </w:rPr>
      </w:pPr>
    </w:p>
    <w:p w14:paraId="38118FE1" w14:textId="77777777" w:rsidR="009E1F45" w:rsidRDefault="009E1F45" w:rsidP="001615CA">
      <w:pPr>
        <w:rPr>
          <w:rFonts w:ascii="Calibri" w:eastAsia="Calibri" w:hAnsi="Calibri" w:cs="Times New Roman"/>
          <w:sz w:val="20"/>
          <w:szCs w:val="20"/>
        </w:rPr>
      </w:pPr>
    </w:p>
    <w:p w14:paraId="0F43D238" w14:textId="77777777" w:rsidR="009E1F45" w:rsidRDefault="009E1F45" w:rsidP="001615CA">
      <w:pPr>
        <w:rPr>
          <w:rFonts w:ascii="Calibri" w:eastAsia="Calibri" w:hAnsi="Calibri" w:cs="Times New Roman"/>
          <w:sz w:val="20"/>
          <w:szCs w:val="20"/>
        </w:rPr>
      </w:pPr>
    </w:p>
    <w:p w14:paraId="52B9E23B" w14:textId="77777777" w:rsidR="009E1F45" w:rsidRDefault="009E1F45" w:rsidP="001615CA">
      <w:pPr>
        <w:rPr>
          <w:rFonts w:ascii="Calibri" w:eastAsia="Calibri" w:hAnsi="Calibri" w:cs="Times New Roman"/>
          <w:sz w:val="20"/>
          <w:szCs w:val="20"/>
        </w:rPr>
      </w:pPr>
    </w:p>
    <w:p w14:paraId="7F3D8D9D" w14:textId="77777777" w:rsidR="00A9231B" w:rsidRDefault="00A9231B" w:rsidP="001615CA">
      <w:pPr>
        <w:rPr>
          <w:rFonts w:ascii="Calibri" w:eastAsia="Calibri" w:hAnsi="Calibri" w:cs="Times New Roman"/>
          <w:sz w:val="20"/>
          <w:szCs w:val="20"/>
        </w:rPr>
        <w:sectPr w:rsidR="00A9231B" w:rsidSect="001615CA">
          <w:pgSz w:w="11900" w:h="16840"/>
          <w:pgMar w:top="1440" w:right="1440" w:bottom="1440" w:left="1440" w:header="708" w:footer="708" w:gutter="0"/>
          <w:cols w:space="708"/>
          <w:docGrid w:linePitch="360"/>
        </w:sectPr>
      </w:pPr>
    </w:p>
    <w:p w14:paraId="075AA1C7" w14:textId="77777777" w:rsidR="00A9231B" w:rsidRPr="004D31ED" w:rsidRDefault="00A9231B" w:rsidP="00A9231B">
      <w:pPr>
        <w:rPr>
          <w:rFonts w:cs="Arial"/>
          <w:sz w:val="20"/>
          <w:szCs w:val="20"/>
        </w:rPr>
      </w:pPr>
      <w:r w:rsidRPr="00E30909">
        <w:rPr>
          <w:rFonts w:cs="Arial"/>
          <w:sz w:val="20"/>
          <w:szCs w:val="20"/>
        </w:rPr>
        <w:lastRenderedPageBreak/>
        <w:t>Assessment of egg-allergy alert override</w:t>
      </w:r>
    </w:p>
    <w:p w14:paraId="3AFD1461" w14:textId="68A56948" w:rsidR="00A9231B" w:rsidRPr="004D31ED" w:rsidRDefault="0012671D"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15616" behindDoc="0" locked="0" layoutInCell="1" allowOverlap="1" wp14:anchorId="5C24AFEC" wp14:editId="47039C19">
                <wp:simplePos x="0" y="0"/>
                <wp:positionH relativeFrom="column">
                  <wp:posOffset>4489450</wp:posOffset>
                </wp:positionH>
                <wp:positionV relativeFrom="paragraph">
                  <wp:posOffset>60325</wp:posOffset>
                </wp:positionV>
                <wp:extent cx="304800" cy="211455"/>
                <wp:effectExtent l="0" t="0" r="0" b="0"/>
                <wp:wrapNone/>
                <wp:docPr id="564" name="Text Box 564"/>
                <wp:cNvGraphicFramePr/>
                <a:graphic xmlns:a="http://schemas.openxmlformats.org/drawingml/2006/main">
                  <a:graphicData uri="http://schemas.microsoft.com/office/word/2010/wordprocessingShape">
                    <wps:wsp>
                      <wps:cNvSpPr txBox="1"/>
                      <wps:spPr>
                        <a:xfrm flipH="1">
                          <a:off x="0" y="0"/>
                          <a:ext cx="304800" cy="211455"/>
                        </a:xfrm>
                        <a:prstGeom prst="rect">
                          <a:avLst/>
                        </a:prstGeom>
                        <a:solidFill>
                          <a:sysClr val="window" lastClr="FFFFFF"/>
                        </a:solidFill>
                        <a:ln w="6350">
                          <a:noFill/>
                        </a:ln>
                      </wps:spPr>
                      <wps:txbx>
                        <w:txbxContent>
                          <w:p w14:paraId="3B7138E6" w14:textId="77777777" w:rsidR="00E2322B" w:rsidRDefault="00E2322B" w:rsidP="00A9231B">
                            <w:r>
                              <w:rPr>
                                <w:rFonts w:cs="Arial"/>
                                <w:sz w:val="13"/>
                                <w:szCs w:val="13"/>
                              </w:rPr>
                              <w:t>No</w:t>
                            </w:r>
                          </w:p>
                          <w:p w14:paraId="01A0A44D"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4AFEC" id="Text Box 564" o:spid="_x0000_s1250" type="#_x0000_t202" style="position:absolute;margin-left:353.5pt;margin-top:4.75pt;width:24pt;height:16.65pt;flip:x;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" fillcolor="window" stroked="f" strokeweight=".5pt">
                <v:textbox>
                  <w:txbxContent>
                    <w:p w14:paraId="3B7138E6" w14:textId="77777777" w:rsidR="00E2322B" w:rsidRDefault="00E2322B" w:rsidP="00A9231B">
                      <w:r>
                        <w:rPr>
                          <w:rFonts w:cs="Arial"/>
                          <w:sz w:val="13"/>
                          <w:szCs w:val="13"/>
                        </w:rPr>
                        <w:t>No</w:t>
                      </w:r>
                    </w:p>
                    <w:p w14:paraId="01A0A44D" w14:textId="77777777" w:rsidR="00E2322B" w:rsidRDefault="00E2322B" w:rsidP="00A9231B"/>
                  </w:txbxContent>
                </v:textbox>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13568" behindDoc="0" locked="0" layoutInCell="1" allowOverlap="1" wp14:anchorId="4BDCCD05" wp14:editId="19AD01D3">
                <wp:simplePos x="0" y="0"/>
                <wp:positionH relativeFrom="column">
                  <wp:posOffset>1641764</wp:posOffset>
                </wp:positionH>
                <wp:positionV relativeFrom="paragraph">
                  <wp:posOffset>32616</wp:posOffset>
                </wp:positionV>
                <wp:extent cx="2591146" cy="449999"/>
                <wp:effectExtent l="0" t="0" r="12700" b="7620"/>
                <wp:wrapNone/>
                <wp:docPr id="563" name="Text Box 563"/>
                <wp:cNvGraphicFramePr/>
                <a:graphic xmlns:a="http://schemas.openxmlformats.org/drawingml/2006/main">
                  <a:graphicData uri="http://schemas.microsoft.com/office/word/2010/wordprocessingShape">
                    <wps:wsp>
                      <wps:cNvSpPr txBox="1"/>
                      <wps:spPr>
                        <a:xfrm>
                          <a:off x="0" y="0"/>
                          <a:ext cx="2591146" cy="449999"/>
                        </a:xfrm>
                        <a:prstGeom prst="rect">
                          <a:avLst/>
                        </a:prstGeom>
                        <a:solidFill>
                          <a:sysClr val="window" lastClr="FFFFFF"/>
                        </a:solidFill>
                        <a:ln w="6350">
                          <a:solidFill>
                            <a:prstClr val="black"/>
                          </a:solidFill>
                        </a:ln>
                      </wps:spPr>
                      <wps:txbx>
                        <w:txbxContent>
                          <w:p w14:paraId="776EB72B" w14:textId="77777777" w:rsidR="00E2322B" w:rsidRDefault="00E2322B" w:rsidP="00A9231B">
                            <w:pPr>
                              <w:jc w:val="both"/>
                              <w:rPr>
                                <w:rFonts w:cs="Arial"/>
                                <w:sz w:val="16"/>
                                <w:szCs w:val="16"/>
                              </w:rPr>
                            </w:pPr>
                            <w:r>
                              <w:rPr>
                                <w:rFonts w:cs="Arial"/>
                                <w:sz w:val="16"/>
                                <w:szCs w:val="16"/>
                              </w:rPr>
                              <w:t>Did the medication that caused alert generation contain egg or egg-derived product?</w:t>
                            </w:r>
                          </w:p>
                          <w:p w14:paraId="6D75E5A1" w14:textId="77777777" w:rsidR="00E2322B" w:rsidRDefault="00E2322B" w:rsidP="00A9231B">
                            <w:pPr>
                              <w:jc w:val="both"/>
                              <w:rPr>
                                <w:rFonts w:cs="Arial"/>
                                <w:sz w:val="16"/>
                                <w:szCs w:val="16"/>
                              </w:rPr>
                            </w:pPr>
                          </w:p>
                          <w:p w14:paraId="5EF738D0" w14:textId="77777777" w:rsidR="00E2322B" w:rsidRPr="00FC64A5" w:rsidRDefault="00E2322B" w:rsidP="00A9231B">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CCD05" id="Text Box 563" o:spid="_x0000_s1251" type="#_x0000_t202" style="position:absolute;margin-left:129.25pt;margin-top:2.55pt;width:204.05pt;height:35.4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" fillcolor="window" strokeweight=".5pt">
                <v:textbox>
                  <w:txbxContent>
                    <w:p w14:paraId="776EB72B" w14:textId="77777777" w:rsidR="00E2322B" w:rsidRDefault="00E2322B" w:rsidP="00A9231B">
                      <w:pPr>
                        <w:jc w:val="both"/>
                        <w:rPr>
                          <w:rFonts w:cs="Arial"/>
                          <w:sz w:val="16"/>
                          <w:szCs w:val="16"/>
                        </w:rPr>
                      </w:pPr>
                      <w:r>
                        <w:rPr>
                          <w:rFonts w:cs="Arial"/>
                          <w:sz w:val="16"/>
                          <w:szCs w:val="16"/>
                        </w:rPr>
                        <w:t>Did the medication that caused alert generation contain egg or egg-derived product?</w:t>
                      </w:r>
                    </w:p>
                    <w:p w14:paraId="6D75E5A1" w14:textId="77777777" w:rsidR="00E2322B" w:rsidRDefault="00E2322B" w:rsidP="00A9231B">
                      <w:pPr>
                        <w:jc w:val="both"/>
                        <w:rPr>
                          <w:rFonts w:cs="Arial"/>
                          <w:sz w:val="16"/>
                          <w:szCs w:val="16"/>
                        </w:rPr>
                      </w:pPr>
                    </w:p>
                    <w:p w14:paraId="5EF738D0" w14:textId="77777777" w:rsidR="00E2322B" w:rsidRPr="00FC64A5" w:rsidRDefault="00E2322B" w:rsidP="00A9231B">
                      <w:pPr>
                        <w:jc w:val="both"/>
                        <w:rPr>
                          <w:rFonts w:cs="Arial"/>
                          <w:sz w:val="16"/>
                          <w:szCs w:val="16"/>
                        </w:rPr>
                      </w:pPr>
                    </w:p>
                  </w:txbxContent>
                </v:textbox>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16640" behindDoc="0" locked="0" layoutInCell="1" allowOverlap="1" wp14:anchorId="7AE7242C" wp14:editId="4DF224C1">
                <wp:simplePos x="0" y="0"/>
                <wp:positionH relativeFrom="column">
                  <wp:posOffset>5215467</wp:posOffset>
                </wp:positionH>
                <wp:positionV relativeFrom="paragraph">
                  <wp:posOffset>126577</wp:posOffset>
                </wp:positionV>
                <wp:extent cx="1405466" cy="298450"/>
                <wp:effectExtent l="0" t="0" r="17145" b="19050"/>
                <wp:wrapNone/>
                <wp:docPr id="565" name="Text Box 565"/>
                <wp:cNvGraphicFramePr/>
                <a:graphic xmlns:a="http://schemas.openxmlformats.org/drawingml/2006/main">
                  <a:graphicData uri="http://schemas.microsoft.com/office/word/2010/wordprocessingShape">
                    <wps:wsp>
                      <wps:cNvSpPr txBox="1"/>
                      <wps:spPr>
                        <a:xfrm>
                          <a:off x="0" y="0"/>
                          <a:ext cx="1405466" cy="298450"/>
                        </a:xfrm>
                        <a:prstGeom prst="rect">
                          <a:avLst/>
                        </a:prstGeom>
                        <a:solidFill>
                          <a:sysClr val="window" lastClr="FFFFFF"/>
                        </a:solidFill>
                        <a:ln w="6350">
                          <a:solidFill>
                            <a:prstClr val="black"/>
                          </a:solidFill>
                        </a:ln>
                      </wps:spPr>
                      <wps:txbx>
                        <w:txbxContent>
                          <w:p w14:paraId="6213EA04" w14:textId="77777777" w:rsidR="00E2322B" w:rsidRPr="00FC64A5" w:rsidRDefault="00E2322B" w:rsidP="00A9231B">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7242C" id="Text Box 565" o:spid="_x0000_s1252" type="#_x0000_t202" style="position:absolute;margin-left:410.65pt;margin-top:9.95pt;width:110.65pt;height:23.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" fillcolor="window" strokeweight=".5pt">
                <v:textbox>
                  <w:txbxContent>
                    <w:p w14:paraId="6213EA04" w14:textId="77777777" w:rsidR="00E2322B" w:rsidRPr="00FC64A5" w:rsidRDefault="00E2322B" w:rsidP="00A9231B">
                      <w:pPr>
                        <w:rPr>
                          <w:rFonts w:cs="Arial"/>
                          <w:sz w:val="16"/>
                          <w:szCs w:val="16"/>
                        </w:rPr>
                      </w:pPr>
                      <w:r>
                        <w:rPr>
                          <w:rFonts w:cs="Arial"/>
                          <w:sz w:val="16"/>
                          <w:szCs w:val="16"/>
                        </w:rPr>
                        <w:t>Appropriate alert override</w:t>
                      </w:r>
                    </w:p>
                  </w:txbxContent>
                </v:textbox>
              </v:shape>
            </w:pict>
          </mc:Fallback>
        </mc:AlternateContent>
      </w:r>
    </w:p>
    <w:p w14:paraId="1A0392D9" w14:textId="77777777" w:rsidR="00A9231B" w:rsidRPr="004D31ED" w:rsidRDefault="00A9231B"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14592" behindDoc="0" locked="0" layoutInCell="1" allowOverlap="1" wp14:anchorId="25A87A5B" wp14:editId="4B6AC7A1">
                <wp:simplePos x="0" y="0"/>
                <wp:positionH relativeFrom="column">
                  <wp:posOffset>2600718</wp:posOffset>
                </wp:positionH>
                <wp:positionV relativeFrom="paragraph">
                  <wp:posOffset>292545</wp:posOffset>
                </wp:positionV>
                <wp:extent cx="354965" cy="211455"/>
                <wp:effectExtent l="0" t="0" r="2540" b="0"/>
                <wp:wrapNone/>
                <wp:docPr id="568" name="Text Box 568"/>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4AAFFD9C" w14:textId="77777777" w:rsidR="00E2322B" w:rsidRDefault="00E2322B" w:rsidP="00A9231B">
                            <w:r>
                              <w:rPr>
                                <w:rFonts w:cs="Arial"/>
                                <w:sz w:val="13"/>
                                <w:szCs w:val="13"/>
                              </w:rPr>
                              <w:t>Yes</w:t>
                            </w:r>
                          </w:p>
                          <w:p w14:paraId="5CA13049"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87A5B" id="Text Box 568" o:spid="_x0000_s1253" type="#_x0000_t202" style="position:absolute;margin-left:204.8pt;margin-top:23.05pt;width:27.95pt;height:16.65pt;flip:x;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" fillcolor="window" stroked="f" strokeweight=".5pt">
                <v:textbox>
                  <w:txbxContent>
                    <w:p w14:paraId="4AAFFD9C" w14:textId="77777777" w:rsidR="00E2322B" w:rsidRDefault="00E2322B" w:rsidP="00A9231B">
                      <w:r>
                        <w:rPr>
                          <w:rFonts w:cs="Arial"/>
                          <w:sz w:val="13"/>
                          <w:szCs w:val="13"/>
                        </w:rPr>
                        <w:t>Yes</w:t>
                      </w:r>
                    </w:p>
                    <w:p w14:paraId="5CA13049" w14:textId="77777777" w:rsidR="00E2322B" w:rsidRDefault="00E2322B" w:rsidP="00A9231B"/>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17664" behindDoc="0" locked="0" layoutInCell="1" allowOverlap="1" wp14:anchorId="5A794BC5" wp14:editId="7A5CAE10">
                <wp:simplePos x="0" y="0"/>
                <wp:positionH relativeFrom="column">
                  <wp:posOffset>3121660</wp:posOffset>
                </wp:positionH>
                <wp:positionV relativeFrom="paragraph">
                  <wp:posOffset>232554</wp:posOffset>
                </wp:positionV>
                <wp:extent cx="0" cy="372110"/>
                <wp:effectExtent l="63500" t="0" r="38100" b="34290"/>
                <wp:wrapNone/>
                <wp:docPr id="567" name="Straight Arrow Connector 567"/>
                <wp:cNvGraphicFramePr/>
                <a:graphic xmlns:a="http://schemas.openxmlformats.org/drawingml/2006/main">
                  <a:graphicData uri="http://schemas.microsoft.com/office/word/2010/wordprocessingShape">
                    <wps:wsp>
                      <wps:cNvCnPr/>
                      <wps:spPr>
                        <a:xfrm>
                          <a:off x="0" y="0"/>
                          <a:ext cx="0" cy="37211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F799069" id="Straight Arrow Connector 567" o:spid="_x0000_s1026" type="#_x0000_t32" style="position:absolute;margin-left:245.8pt;margin-top:18.3pt;width:0;height:29.3pt;z-index:25201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12544" behindDoc="0" locked="0" layoutInCell="1" allowOverlap="1" wp14:anchorId="508E926C" wp14:editId="089427C2">
                <wp:simplePos x="0" y="0"/>
                <wp:positionH relativeFrom="column">
                  <wp:posOffset>4485217</wp:posOffset>
                </wp:positionH>
                <wp:positionV relativeFrom="paragraph">
                  <wp:posOffset>156422</wp:posOffset>
                </wp:positionV>
                <wp:extent cx="457200" cy="0"/>
                <wp:effectExtent l="0" t="63500" r="0" b="76200"/>
                <wp:wrapNone/>
                <wp:docPr id="566" name="Straight Arrow Connector 566"/>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4235995" id="Straight Arrow Connector 566" o:spid="_x0000_s1026" type="#_x0000_t32" style="position:absolute;margin-left:353.15pt;margin-top:12.3pt;width:36pt;height:0;z-index:252012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" strokecolor="#4472c4" strokeweight=".5pt">
                <v:stroke endarrow="block" joinstyle="miter"/>
              </v:shape>
            </w:pict>
          </mc:Fallback>
        </mc:AlternateContent>
      </w:r>
    </w:p>
    <w:p w14:paraId="16255EDC" w14:textId="75306219" w:rsidR="00A9231B" w:rsidRPr="004D31ED" w:rsidRDefault="008574AF"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11520" behindDoc="0" locked="0" layoutInCell="1" allowOverlap="1" wp14:anchorId="649DB3C5" wp14:editId="3AC9647F">
                <wp:simplePos x="0" y="0"/>
                <wp:positionH relativeFrom="column">
                  <wp:posOffset>1589405</wp:posOffset>
                </wp:positionH>
                <wp:positionV relativeFrom="paragraph">
                  <wp:posOffset>303530</wp:posOffset>
                </wp:positionV>
                <wp:extent cx="2615565" cy="389255"/>
                <wp:effectExtent l="0" t="0" r="13335" b="17145"/>
                <wp:wrapNone/>
                <wp:docPr id="570" name="Text Box 570"/>
                <wp:cNvGraphicFramePr/>
                <a:graphic xmlns:a="http://schemas.openxmlformats.org/drawingml/2006/main">
                  <a:graphicData uri="http://schemas.microsoft.com/office/word/2010/wordprocessingShape">
                    <wps:wsp>
                      <wps:cNvSpPr txBox="1"/>
                      <wps:spPr>
                        <a:xfrm>
                          <a:off x="0" y="0"/>
                          <a:ext cx="2615565" cy="389255"/>
                        </a:xfrm>
                        <a:prstGeom prst="rect">
                          <a:avLst/>
                        </a:prstGeom>
                        <a:solidFill>
                          <a:sysClr val="window" lastClr="FFFFFF"/>
                        </a:solidFill>
                        <a:ln w="6350">
                          <a:solidFill>
                            <a:prstClr val="black"/>
                          </a:solidFill>
                        </a:ln>
                      </wps:spPr>
                      <wps:txbx>
                        <w:txbxContent>
                          <w:p w14:paraId="6A03CF76" w14:textId="509FB6C2" w:rsidR="00E2322B" w:rsidRDefault="00E2322B" w:rsidP="00A9231B">
                            <w:pPr>
                              <w:jc w:val="both"/>
                              <w:rPr>
                                <w:rFonts w:cs="Arial"/>
                                <w:sz w:val="16"/>
                                <w:szCs w:val="16"/>
                              </w:rPr>
                            </w:pPr>
                            <w:r>
                              <w:rPr>
                                <w:rFonts w:cs="Arial"/>
                                <w:sz w:val="16"/>
                                <w:szCs w:val="16"/>
                              </w:rPr>
                              <w:t xml:space="preserve">Was there a documented egg allergy in the patient’s </w:t>
                            </w:r>
                            <w:r w:rsidR="00BC560C">
                              <w:rPr>
                                <w:rFonts w:cs="Arial"/>
                                <w:sz w:val="16"/>
                                <w:szCs w:val="16"/>
                              </w:rPr>
                              <w:t>electronic health record</w:t>
                            </w:r>
                            <w:r>
                              <w:rPr>
                                <w:rFonts w:cs="Arial"/>
                                <w:sz w:val="16"/>
                                <w:szCs w:val="16"/>
                              </w:rPr>
                              <w:t>?</w:t>
                            </w:r>
                          </w:p>
                          <w:p w14:paraId="2F3AD7E1" w14:textId="77777777" w:rsidR="00E2322B" w:rsidRDefault="00E2322B" w:rsidP="00A9231B">
                            <w:pPr>
                              <w:jc w:val="both"/>
                              <w:rPr>
                                <w:rFonts w:cs="Arial"/>
                                <w:sz w:val="16"/>
                                <w:szCs w:val="16"/>
                              </w:rPr>
                            </w:pPr>
                          </w:p>
                          <w:p w14:paraId="7F78AFCC" w14:textId="77777777" w:rsidR="00E2322B" w:rsidRPr="00FC64A5" w:rsidRDefault="00E2322B" w:rsidP="00A9231B">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DB3C5" id="Text Box 570" o:spid="_x0000_s1254" type="#_x0000_t202" style="position:absolute;margin-left:125.15pt;margin-top:23.9pt;width:205.95pt;height:30.6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" fillcolor="window" strokeweight=".5pt">
                <v:textbox>
                  <w:txbxContent>
                    <w:p w14:paraId="6A03CF76" w14:textId="509FB6C2" w:rsidR="00E2322B" w:rsidRDefault="00E2322B" w:rsidP="00A9231B">
                      <w:pPr>
                        <w:jc w:val="both"/>
                        <w:rPr>
                          <w:rFonts w:cs="Arial"/>
                          <w:sz w:val="16"/>
                          <w:szCs w:val="16"/>
                        </w:rPr>
                      </w:pPr>
                      <w:r>
                        <w:rPr>
                          <w:rFonts w:cs="Arial"/>
                          <w:sz w:val="16"/>
                          <w:szCs w:val="16"/>
                        </w:rPr>
                        <w:t xml:space="preserve">Was there a documented egg allergy in the patient’s </w:t>
                      </w:r>
                      <w:r w:rsidR="00BC560C">
                        <w:rPr>
                          <w:rFonts w:cs="Arial"/>
                          <w:sz w:val="16"/>
                          <w:szCs w:val="16"/>
                        </w:rPr>
                        <w:t>electronic health record</w:t>
                      </w:r>
                      <w:r>
                        <w:rPr>
                          <w:rFonts w:cs="Arial"/>
                          <w:sz w:val="16"/>
                          <w:szCs w:val="16"/>
                        </w:rPr>
                        <w:t>?</w:t>
                      </w:r>
                    </w:p>
                    <w:p w14:paraId="2F3AD7E1" w14:textId="77777777" w:rsidR="00E2322B" w:rsidRDefault="00E2322B" w:rsidP="00A9231B">
                      <w:pPr>
                        <w:jc w:val="both"/>
                        <w:rPr>
                          <w:rFonts w:cs="Arial"/>
                          <w:sz w:val="16"/>
                          <w:szCs w:val="16"/>
                        </w:rPr>
                      </w:pPr>
                    </w:p>
                    <w:p w14:paraId="7F78AFCC" w14:textId="77777777" w:rsidR="00E2322B" w:rsidRPr="00FC64A5" w:rsidRDefault="00E2322B" w:rsidP="00A9231B">
                      <w:pPr>
                        <w:jc w:val="both"/>
                        <w:rPr>
                          <w:rFonts w:cs="Arial"/>
                          <w:sz w:val="16"/>
                          <w:szCs w:val="16"/>
                        </w:rPr>
                      </w:pPr>
                    </w:p>
                  </w:txbxContent>
                </v:textbox>
              </v:shape>
            </w:pict>
          </mc:Fallback>
        </mc:AlternateContent>
      </w:r>
    </w:p>
    <w:p w14:paraId="32B4D119" w14:textId="6C863F1E" w:rsidR="00A9231B" w:rsidRPr="004D31ED" w:rsidRDefault="0012671D"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21760" behindDoc="0" locked="0" layoutInCell="1" allowOverlap="1" wp14:anchorId="36C5EDE2" wp14:editId="20423EC4">
                <wp:simplePos x="0" y="0"/>
                <wp:positionH relativeFrom="column">
                  <wp:posOffset>4546600</wp:posOffset>
                </wp:positionH>
                <wp:positionV relativeFrom="paragraph">
                  <wp:posOffset>63500</wp:posOffset>
                </wp:positionV>
                <wp:extent cx="336550" cy="211455"/>
                <wp:effectExtent l="0" t="0" r="6350" b="0"/>
                <wp:wrapNone/>
                <wp:docPr id="569" name="Text Box 569"/>
                <wp:cNvGraphicFramePr/>
                <a:graphic xmlns:a="http://schemas.openxmlformats.org/drawingml/2006/main">
                  <a:graphicData uri="http://schemas.microsoft.com/office/word/2010/wordprocessingShape">
                    <wps:wsp>
                      <wps:cNvSpPr txBox="1"/>
                      <wps:spPr>
                        <a:xfrm flipH="1">
                          <a:off x="0" y="0"/>
                          <a:ext cx="336550" cy="211455"/>
                        </a:xfrm>
                        <a:prstGeom prst="rect">
                          <a:avLst/>
                        </a:prstGeom>
                        <a:solidFill>
                          <a:sysClr val="window" lastClr="FFFFFF"/>
                        </a:solidFill>
                        <a:ln w="6350">
                          <a:noFill/>
                        </a:ln>
                      </wps:spPr>
                      <wps:txbx>
                        <w:txbxContent>
                          <w:p w14:paraId="07323C28" w14:textId="77777777" w:rsidR="00E2322B" w:rsidRDefault="00E2322B" w:rsidP="00A9231B">
                            <w:r>
                              <w:rPr>
                                <w:rFonts w:cs="Arial"/>
                                <w:sz w:val="13"/>
                                <w:szCs w:val="13"/>
                              </w:rPr>
                              <w:t>No</w:t>
                            </w:r>
                          </w:p>
                          <w:p w14:paraId="2D3A7AC9"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5EDE2" id="Text Box 569" o:spid="_x0000_s1255" type="#_x0000_t202" style="position:absolute;margin-left:358pt;margin-top:5pt;width:26.5pt;height:16.65pt;flip:x;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" fillcolor="window" stroked="f" strokeweight=".5pt">
                <v:textbox>
                  <w:txbxContent>
                    <w:p w14:paraId="07323C28" w14:textId="77777777" w:rsidR="00E2322B" w:rsidRDefault="00E2322B" w:rsidP="00A9231B">
                      <w:r>
                        <w:rPr>
                          <w:rFonts w:cs="Arial"/>
                          <w:sz w:val="13"/>
                          <w:szCs w:val="13"/>
                        </w:rPr>
                        <w:t>No</w:t>
                      </w:r>
                    </w:p>
                    <w:p w14:paraId="2D3A7AC9" w14:textId="77777777" w:rsidR="00E2322B" w:rsidRDefault="00E2322B" w:rsidP="00A9231B"/>
                  </w:txbxContent>
                </v:textbox>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20736" behindDoc="0" locked="0" layoutInCell="1" allowOverlap="1" wp14:anchorId="5AE7EAEF" wp14:editId="373307D4">
                <wp:simplePos x="0" y="0"/>
                <wp:positionH relativeFrom="column">
                  <wp:posOffset>5208323</wp:posOffset>
                </wp:positionH>
                <wp:positionV relativeFrom="paragraph">
                  <wp:posOffset>201066</wp:posOffset>
                </wp:positionV>
                <wp:extent cx="1346200" cy="287655"/>
                <wp:effectExtent l="0" t="0" r="12700" b="17145"/>
                <wp:wrapNone/>
                <wp:docPr id="571" name="Text Box 571"/>
                <wp:cNvGraphicFramePr/>
                <a:graphic xmlns:a="http://schemas.openxmlformats.org/drawingml/2006/main">
                  <a:graphicData uri="http://schemas.microsoft.com/office/word/2010/wordprocessingShape">
                    <wps:wsp>
                      <wps:cNvSpPr txBox="1"/>
                      <wps:spPr>
                        <a:xfrm>
                          <a:off x="0" y="0"/>
                          <a:ext cx="1346200" cy="287655"/>
                        </a:xfrm>
                        <a:prstGeom prst="rect">
                          <a:avLst/>
                        </a:prstGeom>
                        <a:solidFill>
                          <a:sysClr val="window" lastClr="FFFFFF"/>
                        </a:solidFill>
                        <a:ln w="6350">
                          <a:solidFill>
                            <a:prstClr val="black"/>
                          </a:solidFill>
                        </a:ln>
                      </wps:spPr>
                      <wps:txbx>
                        <w:txbxContent>
                          <w:p w14:paraId="0F732D26" w14:textId="77777777" w:rsidR="00E2322B" w:rsidRPr="00FC64A5" w:rsidRDefault="00E2322B" w:rsidP="00A9231B">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7EAEF" id="Text Box 571" o:spid="_x0000_s1256" type="#_x0000_t202" style="position:absolute;margin-left:410.1pt;margin-top:15.85pt;width:106pt;height:22.6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" fillcolor="window" strokeweight=".5pt">
                <v:textbox>
                  <w:txbxContent>
                    <w:p w14:paraId="0F732D26" w14:textId="77777777" w:rsidR="00E2322B" w:rsidRPr="00FC64A5" w:rsidRDefault="00E2322B" w:rsidP="00A9231B">
                      <w:pPr>
                        <w:rPr>
                          <w:rFonts w:cs="Arial"/>
                          <w:sz w:val="16"/>
                          <w:szCs w:val="16"/>
                        </w:rPr>
                      </w:pPr>
                      <w:r>
                        <w:rPr>
                          <w:rFonts w:cs="Arial"/>
                          <w:sz w:val="16"/>
                          <w:szCs w:val="16"/>
                        </w:rPr>
                        <w:t>Appropriate alert override</w:t>
                      </w:r>
                    </w:p>
                  </w:txbxContent>
                </v:textbox>
              </v:shape>
            </w:pict>
          </mc:Fallback>
        </mc:AlternateContent>
      </w:r>
    </w:p>
    <w:p w14:paraId="5DC6883E" w14:textId="2EA4CE87" w:rsidR="00A9231B" w:rsidRPr="004D31ED" w:rsidRDefault="008574AF"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23808" behindDoc="0" locked="0" layoutInCell="1" allowOverlap="1" wp14:anchorId="6D373967" wp14:editId="43A7DB00">
                <wp:simplePos x="0" y="0"/>
                <wp:positionH relativeFrom="column">
                  <wp:posOffset>3114040</wp:posOffset>
                </wp:positionH>
                <wp:positionV relativeFrom="paragraph">
                  <wp:posOffset>131445</wp:posOffset>
                </wp:positionV>
                <wp:extent cx="0" cy="372110"/>
                <wp:effectExtent l="63500" t="0" r="38100" b="34290"/>
                <wp:wrapNone/>
                <wp:docPr id="574" name="Straight Arrow Connector 574"/>
                <wp:cNvGraphicFramePr/>
                <a:graphic xmlns:a="http://schemas.openxmlformats.org/drawingml/2006/main">
                  <a:graphicData uri="http://schemas.microsoft.com/office/word/2010/wordprocessingShape">
                    <wps:wsp>
                      <wps:cNvCnPr/>
                      <wps:spPr>
                        <a:xfrm>
                          <a:off x="0" y="0"/>
                          <a:ext cx="0" cy="37211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6A3EC00" id="Straight Arrow Connector 574" o:spid="_x0000_s1026" type="#_x0000_t32" style="position:absolute;margin-left:245.2pt;margin-top:10.35pt;width:0;height:29.3pt;z-index:252023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" strokecolor="#4472c4" strokeweight=".5pt">
                <v:stroke endarrow="block" joinstyle="miter"/>
              </v:shape>
            </w:pict>
          </mc:Fallback>
        </mc:AlternateContent>
      </w:r>
      <w:r w:rsidR="00A9231B">
        <w:rPr>
          <w:rFonts w:ascii="Calibri" w:eastAsia="Calibri" w:hAnsi="Calibri" w:cs="Times New Roman"/>
          <w:noProof/>
          <w:sz w:val="20"/>
          <w:szCs w:val="20"/>
          <w:lang w:val="en-US"/>
        </w:rPr>
        <mc:AlternateContent>
          <mc:Choice Requires="wps">
            <w:drawing>
              <wp:anchor distT="0" distB="0" distL="114300" distR="114300" simplePos="0" relativeHeight="252051456" behindDoc="0" locked="0" layoutInCell="1" allowOverlap="1" wp14:anchorId="415F09BE" wp14:editId="76058B92">
                <wp:simplePos x="0" y="0"/>
                <wp:positionH relativeFrom="column">
                  <wp:posOffset>6212264</wp:posOffset>
                </wp:positionH>
                <wp:positionV relativeFrom="paragraph">
                  <wp:posOffset>215998</wp:posOffset>
                </wp:positionV>
                <wp:extent cx="0" cy="1107002"/>
                <wp:effectExtent l="63500" t="25400" r="38100" b="10795"/>
                <wp:wrapNone/>
                <wp:docPr id="783" name="Straight Arrow Connector 783"/>
                <wp:cNvGraphicFramePr/>
                <a:graphic xmlns:a="http://schemas.openxmlformats.org/drawingml/2006/main">
                  <a:graphicData uri="http://schemas.microsoft.com/office/word/2010/wordprocessingShape">
                    <wps:wsp>
                      <wps:cNvCnPr/>
                      <wps:spPr>
                        <a:xfrm flipV="1">
                          <a:off x="0" y="0"/>
                          <a:ext cx="0" cy="11070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13FB43" id="Straight Arrow Connector 783" o:spid="_x0000_s1026" type="#_x0000_t32" style="position:absolute;margin-left:489.15pt;margin-top:17pt;width:0;height:87.15pt;flip:y;z-index:25205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" strokecolor="#4472c4 [3204]" strokeweight=".5pt">
                <v:stroke endarrow="block" joinstyle="miter"/>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19712" behindDoc="0" locked="0" layoutInCell="1" allowOverlap="1" wp14:anchorId="4DC8602A" wp14:editId="6E98A62E">
                <wp:simplePos x="0" y="0"/>
                <wp:positionH relativeFrom="column">
                  <wp:posOffset>4444509</wp:posOffset>
                </wp:positionH>
                <wp:positionV relativeFrom="paragraph">
                  <wp:posOffset>101823</wp:posOffset>
                </wp:positionV>
                <wp:extent cx="457200" cy="0"/>
                <wp:effectExtent l="0" t="63500" r="0" b="76200"/>
                <wp:wrapNone/>
                <wp:docPr id="572" name="Straight Arrow Connector 572"/>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27C445" id="Straight Arrow Connector 572" o:spid="_x0000_s1026" type="#_x0000_t32" style="position:absolute;margin-left:349.95pt;margin-top:8pt;width:36pt;height:0;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" strokecolor="#4472c4" strokeweight=".5pt">
                <v:stroke endarrow="block" joinstyle="miter"/>
              </v:shape>
            </w:pict>
          </mc:Fallback>
        </mc:AlternateContent>
      </w:r>
    </w:p>
    <w:p w14:paraId="24659C66" w14:textId="5D3B5F8C" w:rsidR="00A9231B" w:rsidRPr="004D31ED" w:rsidRDefault="0012671D"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28928" behindDoc="0" locked="0" layoutInCell="1" allowOverlap="1" wp14:anchorId="7ECDDDB7" wp14:editId="46CD78BA">
                <wp:simplePos x="0" y="0"/>
                <wp:positionH relativeFrom="column">
                  <wp:posOffset>2616200</wp:posOffset>
                </wp:positionH>
                <wp:positionV relativeFrom="paragraph">
                  <wp:posOffset>6350</wp:posOffset>
                </wp:positionV>
                <wp:extent cx="355600" cy="211666"/>
                <wp:effectExtent l="0" t="0" r="6350" b="0"/>
                <wp:wrapNone/>
                <wp:docPr id="573" name="Text Box 573"/>
                <wp:cNvGraphicFramePr/>
                <a:graphic xmlns:a="http://schemas.openxmlformats.org/drawingml/2006/main">
                  <a:graphicData uri="http://schemas.microsoft.com/office/word/2010/wordprocessingShape">
                    <wps:wsp>
                      <wps:cNvSpPr txBox="1"/>
                      <wps:spPr>
                        <a:xfrm flipH="1">
                          <a:off x="0" y="0"/>
                          <a:ext cx="355600" cy="211666"/>
                        </a:xfrm>
                        <a:prstGeom prst="rect">
                          <a:avLst/>
                        </a:prstGeom>
                        <a:solidFill>
                          <a:sysClr val="window" lastClr="FFFFFF"/>
                        </a:solidFill>
                        <a:ln w="6350">
                          <a:noFill/>
                        </a:ln>
                      </wps:spPr>
                      <wps:txbx>
                        <w:txbxContent>
                          <w:p w14:paraId="76D540B5" w14:textId="77777777" w:rsidR="00E2322B" w:rsidRDefault="00E2322B" w:rsidP="00A9231B">
                            <w:r>
                              <w:rPr>
                                <w:rFonts w:cs="Arial"/>
                                <w:sz w:val="13"/>
                                <w:szCs w:val="13"/>
                              </w:rPr>
                              <w:t>Yes</w:t>
                            </w:r>
                          </w:p>
                          <w:p w14:paraId="6E205025"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DDDB7" id="Text Box 573" o:spid="_x0000_s1257" type="#_x0000_t202" style="position:absolute;margin-left:206pt;margin-top:.5pt;width:28pt;height:16.65pt;flip:x;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" fillcolor="window" stroked="f" strokeweight=".5pt">
                <v:textbox>
                  <w:txbxContent>
                    <w:p w14:paraId="76D540B5" w14:textId="77777777" w:rsidR="00E2322B" w:rsidRDefault="00E2322B" w:rsidP="00A9231B">
                      <w:r>
                        <w:rPr>
                          <w:rFonts w:cs="Arial"/>
                          <w:sz w:val="13"/>
                          <w:szCs w:val="13"/>
                        </w:rPr>
                        <w:t>Yes</w:t>
                      </w:r>
                    </w:p>
                    <w:p w14:paraId="6E205025" w14:textId="77777777" w:rsidR="00E2322B" w:rsidRDefault="00E2322B" w:rsidP="00A9231B"/>
                  </w:txbxContent>
                </v:textbox>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18688" behindDoc="0" locked="0" layoutInCell="1" allowOverlap="1" wp14:anchorId="365B9C6D" wp14:editId="5EE99955">
                <wp:simplePos x="0" y="0"/>
                <wp:positionH relativeFrom="column">
                  <wp:posOffset>1579418</wp:posOffset>
                </wp:positionH>
                <wp:positionV relativeFrom="paragraph">
                  <wp:posOffset>258041</wp:posOffset>
                </wp:positionV>
                <wp:extent cx="2685357" cy="424206"/>
                <wp:effectExtent l="0" t="0" r="7620" b="7620"/>
                <wp:wrapNone/>
                <wp:docPr id="575" name="Text Box 575"/>
                <wp:cNvGraphicFramePr/>
                <a:graphic xmlns:a="http://schemas.openxmlformats.org/drawingml/2006/main">
                  <a:graphicData uri="http://schemas.microsoft.com/office/word/2010/wordprocessingShape">
                    <wps:wsp>
                      <wps:cNvSpPr txBox="1"/>
                      <wps:spPr>
                        <a:xfrm>
                          <a:off x="0" y="0"/>
                          <a:ext cx="2685357" cy="424206"/>
                        </a:xfrm>
                        <a:prstGeom prst="rect">
                          <a:avLst/>
                        </a:prstGeom>
                        <a:solidFill>
                          <a:sysClr val="window" lastClr="FFFFFF"/>
                        </a:solidFill>
                        <a:ln w="6350">
                          <a:solidFill>
                            <a:prstClr val="black"/>
                          </a:solidFill>
                        </a:ln>
                      </wps:spPr>
                      <wps:txbx>
                        <w:txbxContent>
                          <w:p w14:paraId="2F3D1A74" w14:textId="6B0BA5CE" w:rsidR="00E2322B" w:rsidRDefault="00E2322B" w:rsidP="00A9231B">
                            <w:pPr>
                              <w:jc w:val="both"/>
                              <w:rPr>
                                <w:rFonts w:cs="Arial"/>
                                <w:sz w:val="16"/>
                                <w:szCs w:val="16"/>
                              </w:rPr>
                            </w:pPr>
                            <w:r>
                              <w:rPr>
                                <w:rFonts w:cs="Arial"/>
                                <w:sz w:val="16"/>
                                <w:szCs w:val="16"/>
                              </w:rPr>
                              <w:t xml:space="preserve">How was the type and severity of the allergic reaction documented in the patient’s </w:t>
                            </w:r>
                            <w:r w:rsidR="00BC560C">
                              <w:rPr>
                                <w:rFonts w:cs="Arial"/>
                                <w:sz w:val="16"/>
                                <w:szCs w:val="16"/>
                              </w:rPr>
                              <w:t>electronic health record</w:t>
                            </w:r>
                            <w:r>
                              <w:rPr>
                                <w:rFonts w:cs="Arial"/>
                                <w:sz w:val="16"/>
                                <w:szCs w:val="16"/>
                              </w:rPr>
                              <w:t>?</w:t>
                            </w:r>
                          </w:p>
                          <w:p w14:paraId="562C9314" w14:textId="77777777" w:rsidR="00E2322B" w:rsidRDefault="00E2322B" w:rsidP="00A9231B">
                            <w:pPr>
                              <w:jc w:val="both"/>
                              <w:rPr>
                                <w:rFonts w:cs="Arial"/>
                                <w:sz w:val="16"/>
                                <w:szCs w:val="16"/>
                              </w:rPr>
                            </w:pPr>
                          </w:p>
                          <w:p w14:paraId="0713564A" w14:textId="77777777" w:rsidR="00E2322B" w:rsidRPr="00FC64A5" w:rsidRDefault="00E2322B" w:rsidP="00A9231B">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B9C6D" id="Text Box 575" o:spid="_x0000_s1258" type="#_x0000_t202" style="position:absolute;margin-left:124.35pt;margin-top:20.3pt;width:211.45pt;height:33.4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" fillcolor="window" strokeweight=".5pt">
                <v:textbox>
                  <w:txbxContent>
                    <w:p w14:paraId="2F3D1A74" w14:textId="6B0BA5CE" w:rsidR="00E2322B" w:rsidRDefault="00E2322B" w:rsidP="00A9231B">
                      <w:pPr>
                        <w:jc w:val="both"/>
                        <w:rPr>
                          <w:rFonts w:cs="Arial"/>
                          <w:sz w:val="16"/>
                          <w:szCs w:val="16"/>
                        </w:rPr>
                      </w:pPr>
                      <w:r>
                        <w:rPr>
                          <w:rFonts w:cs="Arial"/>
                          <w:sz w:val="16"/>
                          <w:szCs w:val="16"/>
                        </w:rPr>
                        <w:t xml:space="preserve">How was the type and severity of the allergic reaction documented in the patient’s </w:t>
                      </w:r>
                      <w:r w:rsidR="00BC560C">
                        <w:rPr>
                          <w:rFonts w:cs="Arial"/>
                          <w:sz w:val="16"/>
                          <w:szCs w:val="16"/>
                        </w:rPr>
                        <w:t>electronic health record</w:t>
                      </w:r>
                      <w:r>
                        <w:rPr>
                          <w:rFonts w:cs="Arial"/>
                          <w:sz w:val="16"/>
                          <w:szCs w:val="16"/>
                        </w:rPr>
                        <w:t>?</w:t>
                      </w:r>
                    </w:p>
                    <w:p w14:paraId="562C9314" w14:textId="77777777" w:rsidR="00E2322B" w:rsidRDefault="00E2322B" w:rsidP="00A9231B">
                      <w:pPr>
                        <w:jc w:val="both"/>
                        <w:rPr>
                          <w:rFonts w:cs="Arial"/>
                          <w:sz w:val="16"/>
                          <w:szCs w:val="16"/>
                        </w:rPr>
                      </w:pPr>
                    </w:p>
                    <w:p w14:paraId="0713564A" w14:textId="77777777" w:rsidR="00E2322B" w:rsidRPr="00FC64A5" w:rsidRDefault="00E2322B" w:rsidP="00A9231B">
                      <w:pPr>
                        <w:jc w:val="both"/>
                        <w:rPr>
                          <w:rFonts w:cs="Arial"/>
                          <w:sz w:val="16"/>
                          <w:szCs w:val="16"/>
                        </w:rPr>
                      </w:pPr>
                    </w:p>
                  </w:txbxContent>
                </v:textbox>
              </v:shape>
            </w:pict>
          </mc:Fallback>
        </mc:AlternateContent>
      </w:r>
    </w:p>
    <w:p w14:paraId="692DC1C7" w14:textId="77777777" w:rsidR="00A9231B" w:rsidRPr="004D31ED" w:rsidRDefault="00A9231B"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40192" behindDoc="0" locked="0" layoutInCell="1" allowOverlap="1" wp14:anchorId="6981371C" wp14:editId="5A6AEBE0">
                <wp:simplePos x="0" y="0"/>
                <wp:positionH relativeFrom="column">
                  <wp:posOffset>6356350</wp:posOffset>
                </wp:positionH>
                <wp:positionV relativeFrom="paragraph">
                  <wp:posOffset>85725</wp:posOffset>
                </wp:positionV>
                <wp:extent cx="336550" cy="211666"/>
                <wp:effectExtent l="0" t="0" r="6350" b="0"/>
                <wp:wrapNone/>
                <wp:docPr id="772" name="Text Box 772"/>
                <wp:cNvGraphicFramePr/>
                <a:graphic xmlns:a="http://schemas.openxmlformats.org/drawingml/2006/main">
                  <a:graphicData uri="http://schemas.microsoft.com/office/word/2010/wordprocessingShape">
                    <wps:wsp>
                      <wps:cNvSpPr txBox="1"/>
                      <wps:spPr>
                        <a:xfrm flipH="1">
                          <a:off x="0" y="0"/>
                          <a:ext cx="336550" cy="211666"/>
                        </a:xfrm>
                        <a:prstGeom prst="rect">
                          <a:avLst/>
                        </a:prstGeom>
                        <a:solidFill>
                          <a:sysClr val="window" lastClr="FFFFFF"/>
                        </a:solidFill>
                        <a:ln w="6350">
                          <a:noFill/>
                        </a:ln>
                      </wps:spPr>
                      <wps:txbx>
                        <w:txbxContent>
                          <w:p w14:paraId="30D97E62" w14:textId="77777777" w:rsidR="00E2322B" w:rsidRDefault="00E2322B" w:rsidP="00A9231B">
                            <w:r>
                              <w:rPr>
                                <w:rFonts w:cs="Arial"/>
                                <w:sz w:val="13"/>
                                <w:szCs w:val="13"/>
                              </w:rPr>
                              <w:t>Yes</w:t>
                            </w:r>
                          </w:p>
                          <w:p w14:paraId="22D24879"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1371C" id="Text Box 772" o:spid="_x0000_s1259" type="#_x0000_t202" style="position:absolute;margin-left:500.5pt;margin-top:6.75pt;width:26.5pt;height:16.65pt;flip:x;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" fillcolor="window" stroked="f" strokeweight=".5pt">
                <v:textbox>
                  <w:txbxContent>
                    <w:p w14:paraId="30D97E62" w14:textId="77777777" w:rsidR="00E2322B" w:rsidRDefault="00E2322B" w:rsidP="00A9231B">
                      <w:r>
                        <w:rPr>
                          <w:rFonts w:cs="Arial"/>
                          <w:sz w:val="13"/>
                          <w:szCs w:val="13"/>
                        </w:rPr>
                        <w:t>Yes</w:t>
                      </w:r>
                    </w:p>
                    <w:p w14:paraId="22D24879" w14:textId="77777777" w:rsidR="00E2322B" w:rsidRDefault="00E2322B" w:rsidP="00A9231B"/>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29952" behindDoc="0" locked="0" layoutInCell="1" allowOverlap="1" wp14:anchorId="40434B2A" wp14:editId="70A75449">
                <wp:simplePos x="0" y="0"/>
                <wp:positionH relativeFrom="column">
                  <wp:posOffset>4894731</wp:posOffset>
                </wp:positionH>
                <wp:positionV relativeFrom="paragraph">
                  <wp:posOffset>192902</wp:posOffset>
                </wp:positionV>
                <wp:extent cx="745066" cy="381000"/>
                <wp:effectExtent l="0" t="0" r="4445" b="0"/>
                <wp:wrapNone/>
                <wp:docPr id="576" name="Text Box 576"/>
                <wp:cNvGraphicFramePr/>
                <a:graphic xmlns:a="http://schemas.openxmlformats.org/drawingml/2006/main">
                  <a:graphicData uri="http://schemas.microsoft.com/office/word/2010/wordprocessingShape">
                    <wps:wsp>
                      <wps:cNvSpPr txBox="1"/>
                      <wps:spPr>
                        <a:xfrm flipH="1">
                          <a:off x="0" y="0"/>
                          <a:ext cx="745066" cy="381000"/>
                        </a:xfrm>
                        <a:prstGeom prst="rect">
                          <a:avLst/>
                        </a:prstGeom>
                        <a:solidFill>
                          <a:sysClr val="window" lastClr="FFFFFF"/>
                        </a:solidFill>
                        <a:ln w="6350">
                          <a:noFill/>
                        </a:ln>
                      </wps:spPr>
                      <wps:txbx>
                        <w:txbxContent>
                          <w:p w14:paraId="5C55E1C3" w14:textId="77777777" w:rsidR="00E2322B" w:rsidRDefault="00E2322B" w:rsidP="00A9231B">
                            <w:r>
                              <w:rPr>
                                <w:rFonts w:cs="Arial"/>
                                <w:sz w:val="13"/>
                                <w:szCs w:val="13"/>
                              </w:rPr>
                              <w:t>Not documented</w:t>
                            </w:r>
                          </w:p>
                          <w:p w14:paraId="65C2EDF3"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34B2A" id="Text Box 576" o:spid="_x0000_s1260" type="#_x0000_t202" style="position:absolute;margin-left:385.4pt;margin-top:15.2pt;width:58.65pt;height:30pt;flip:x;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" fillcolor="window" stroked="f" strokeweight=".5pt">
                <v:textbox>
                  <w:txbxContent>
                    <w:p w14:paraId="5C55E1C3" w14:textId="77777777" w:rsidR="00E2322B" w:rsidRDefault="00E2322B" w:rsidP="00A9231B">
                      <w:r>
                        <w:rPr>
                          <w:rFonts w:cs="Arial"/>
                          <w:sz w:val="13"/>
                          <w:szCs w:val="13"/>
                        </w:rPr>
                        <w:t>Not documented</w:t>
                      </w:r>
                    </w:p>
                    <w:p w14:paraId="65C2EDF3" w14:textId="77777777" w:rsidR="00E2322B" w:rsidRDefault="00E2322B" w:rsidP="00A9231B"/>
                  </w:txbxContent>
                </v:textbox>
              </v:shape>
            </w:pict>
          </mc:Fallback>
        </mc:AlternateContent>
      </w:r>
    </w:p>
    <w:p w14:paraId="1B6FEF7F" w14:textId="77777777" w:rsidR="00A9231B" w:rsidRPr="004D31ED" w:rsidRDefault="00A9231B" w:rsidP="00A9231B">
      <w:pPr>
        <w:rPr>
          <w:rFonts w:eastAsia="Calibri" w:cs="Arial"/>
          <w:sz w:val="20"/>
          <w:szCs w:val="20"/>
        </w:rPr>
      </w:pPr>
      <w:r>
        <w:rPr>
          <w:rFonts w:eastAsia="Calibri" w:cs="Arial"/>
          <w:noProof/>
          <w:sz w:val="20"/>
          <w:szCs w:val="20"/>
          <w:lang w:val="en-US"/>
        </w:rPr>
        <mc:AlternateContent>
          <mc:Choice Requires="wps">
            <w:drawing>
              <wp:anchor distT="0" distB="0" distL="114300" distR="114300" simplePos="0" relativeHeight="252038144" behindDoc="0" locked="0" layoutInCell="1" allowOverlap="1" wp14:anchorId="5E59600A" wp14:editId="25C652A6">
                <wp:simplePos x="0" y="0"/>
                <wp:positionH relativeFrom="column">
                  <wp:posOffset>3469064</wp:posOffset>
                </wp:positionH>
                <wp:positionV relativeFrom="paragraph">
                  <wp:posOffset>149520</wp:posOffset>
                </wp:positionV>
                <wp:extent cx="0" cy="829558"/>
                <wp:effectExtent l="63500" t="0" r="50800" b="34290"/>
                <wp:wrapNone/>
                <wp:docPr id="756" name="Straight Arrow Connector 756"/>
                <wp:cNvGraphicFramePr/>
                <a:graphic xmlns:a="http://schemas.openxmlformats.org/drawingml/2006/main">
                  <a:graphicData uri="http://schemas.microsoft.com/office/word/2010/wordprocessingShape">
                    <wps:wsp>
                      <wps:cNvCnPr/>
                      <wps:spPr>
                        <a:xfrm>
                          <a:off x="0" y="0"/>
                          <a:ext cx="0" cy="8295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C4D796" id="Straight Arrow Connector 756" o:spid="_x0000_s1026" type="#_x0000_t32" style="position:absolute;margin-left:273.15pt;margin-top:11.75pt;width:0;height:65.3pt;z-index:25203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" strokecolor="#4472c4 [3204]" strokeweight=".5pt">
                <v:stroke endarrow="block" joinstyle="miter"/>
              </v:shape>
            </w:pict>
          </mc:Fallback>
        </mc:AlternateContent>
      </w:r>
      <w:r w:rsidRPr="004D31ED">
        <w:rPr>
          <w:rFonts w:eastAsia="Calibri" w:cs="Arial"/>
          <w:noProof/>
          <w:sz w:val="20"/>
          <w:szCs w:val="20"/>
          <w:lang w:val="en-US"/>
        </w:rPr>
        <mc:AlternateContent>
          <mc:Choice Requires="wps">
            <w:drawing>
              <wp:anchor distT="0" distB="0" distL="114300" distR="114300" simplePos="0" relativeHeight="252027904" behindDoc="0" locked="0" layoutInCell="1" allowOverlap="1" wp14:anchorId="445D7D2D" wp14:editId="5197FD24">
                <wp:simplePos x="0" y="0"/>
                <wp:positionH relativeFrom="column">
                  <wp:posOffset>4317476</wp:posOffset>
                </wp:positionH>
                <wp:positionV relativeFrom="paragraph">
                  <wp:posOffset>149520</wp:posOffset>
                </wp:positionV>
                <wp:extent cx="961534" cy="457200"/>
                <wp:effectExtent l="0" t="0" r="41910" b="38100"/>
                <wp:wrapNone/>
                <wp:docPr id="580" name="Straight Arrow Connector 580"/>
                <wp:cNvGraphicFramePr/>
                <a:graphic xmlns:a="http://schemas.openxmlformats.org/drawingml/2006/main">
                  <a:graphicData uri="http://schemas.microsoft.com/office/word/2010/wordprocessingShape">
                    <wps:wsp>
                      <wps:cNvCnPr/>
                      <wps:spPr>
                        <a:xfrm>
                          <a:off x="0" y="0"/>
                          <a:ext cx="961534" cy="4572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AB48FF" id="Straight Arrow Connector 580" o:spid="_x0000_s1026" type="#_x0000_t32" style="position:absolute;margin-left:339.95pt;margin-top:11.75pt;width:75.7pt;height:3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25856" behindDoc="0" locked="0" layoutInCell="1" allowOverlap="1" wp14:anchorId="4ED72718" wp14:editId="2F039578">
                <wp:simplePos x="0" y="0"/>
                <wp:positionH relativeFrom="column">
                  <wp:posOffset>1243559</wp:posOffset>
                </wp:positionH>
                <wp:positionV relativeFrom="paragraph">
                  <wp:posOffset>148715</wp:posOffset>
                </wp:positionV>
                <wp:extent cx="498898" cy="211455"/>
                <wp:effectExtent l="0" t="0" r="0" b="4445"/>
                <wp:wrapNone/>
                <wp:docPr id="577" name="Text Box 577"/>
                <wp:cNvGraphicFramePr/>
                <a:graphic xmlns:a="http://schemas.openxmlformats.org/drawingml/2006/main">
                  <a:graphicData uri="http://schemas.microsoft.com/office/word/2010/wordprocessingShape">
                    <wps:wsp>
                      <wps:cNvSpPr txBox="1"/>
                      <wps:spPr>
                        <a:xfrm flipH="1">
                          <a:off x="0" y="0"/>
                          <a:ext cx="498898" cy="211455"/>
                        </a:xfrm>
                        <a:prstGeom prst="rect">
                          <a:avLst/>
                        </a:prstGeom>
                        <a:solidFill>
                          <a:sysClr val="window" lastClr="FFFFFF"/>
                        </a:solidFill>
                        <a:ln w="6350">
                          <a:noFill/>
                        </a:ln>
                      </wps:spPr>
                      <wps:txbx>
                        <w:txbxContent>
                          <w:p w14:paraId="6F0E2E51" w14:textId="77777777" w:rsidR="00E2322B" w:rsidRDefault="00E2322B" w:rsidP="00A9231B">
                            <w:r>
                              <w:rPr>
                                <w:rFonts w:cs="Arial"/>
                                <w:sz w:val="13"/>
                                <w:szCs w:val="13"/>
                              </w:rPr>
                              <w:t>Severe</w:t>
                            </w:r>
                          </w:p>
                          <w:p w14:paraId="0E13CBEC"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72718" id="Text Box 577" o:spid="_x0000_s1261" type="#_x0000_t202" style="position:absolute;margin-left:97.9pt;margin-top:11.7pt;width:39.3pt;height:16.65pt;flip:x;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" fillcolor="window" stroked="f" strokeweight=".5pt">
                <v:textbox>
                  <w:txbxContent>
                    <w:p w14:paraId="6F0E2E51" w14:textId="77777777" w:rsidR="00E2322B" w:rsidRDefault="00E2322B" w:rsidP="00A9231B">
                      <w:r>
                        <w:rPr>
                          <w:rFonts w:cs="Arial"/>
                          <w:sz w:val="13"/>
                          <w:szCs w:val="13"/>
                        </w:rPr>
                        <w:t>Severe</w:t>
                      </w:r>
                    </w:p>
                    <w:p w14:paraId="0E13CBEC" w14:textId="77777777" w:rsidR="00E2322B" w:rsidRDefault="00E2322B" w:rsidP="00A9231B"/>
                  </w:txbxContent>
                </v:textbox>
              </v:shape>
            </w:pict>
          </mc:Fallback>
        </mc:AlternateContent>
      </w:r>
      <w:r w:rsidRPr="004D31ED">
        <w:rPr>
          <w:rFonts w:eastAsia="Calibri" w:cs="Arial"/>
          <w:noProof/>
          <w:sz w:val="20"/>
          <w:szCs w:val="20"/>
          <w:lang w:val="en-US"/>
        </w:rPr>
        <mc:AlternateContent>
          <mc:Choice Requires="wps">
            <w:drawing>
              <wp:anchor distT="0" distB="0" distL="114300" distR="114300" simplePos="0" relativeHeight="252024832" behindDoc="0" locked="0" layoutInCell="1" allowOverlap="1" wp14:anchorId="3789D697" wp14:editId="3DFA28F6">
                <wp:simplePos x="0" y="0"/>
                <wp:positionH relativeFrom="column">
                  <wp:posOffset>1768822</wp:posOffset>
                </wp:positionH>
                <wp:positionV relativeFrom="paragraph">
                  <wp:posOffset>151928</wp:posOffset>
                </wp:positionV>
                <wp:extent cx="600710" cy="457200"/>
                <wp:effectExtent l="25400" t="0" r="21590" b="38100"/>
                <wp:wrapNone/>
                <wp:docPr id="578" name="Straight Arrow Connector 578"/>
                <wp:cNvGraphicFramePr/>
                <a:graphic xmlns:a="http://schemas.openxmlformats.org/drawingml/2006/main">
                  <a:graphicData uri="http://schemas.microsoft.com/office/word/2010/wordprocessingShape">
                    <wps:wsp>
                      <wps:cNvCnPr/>
                      <wps:spPr>
                        <a:xfrm flipH="1">
                          <a:off x="0" y="0"/>
                          <a:ext cx="600710" cy="4572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283BB7" id="Straight Arrow Connector 578" o:spid="_x0000_s1026" type="#_x0000_t32" style="position:absolute;margin-left:139.3pt;margin-top:11.95pt;width:47.3pt;height:36pt;flip:x;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" strokecolor="#4472c4" strokeweight=".5pt">
                <v:stroke endarrow="block" joinstyle="miter"/>
              </v:shape>
            </w:pict>
          </mc:Fallback>
        </mc:AlternateContent>
      </w:r>
    </w:p>
    <w:p w14:paraId="3043ACCF" w14:textId="77777777" w:rsidR="00A9231B" w:rsidRPr="004D31ED" w:rsidRDefault="00A9231B"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39168" behindDoc="0" locked="0" layoutInCell="1" allowOverlap="1" wp14:anchorId="4102317F" wp14:editId="0C319D99">
                <wp:simplePos x="0" y="0"/>
                <wp:positionH relativeFrom="column">
                  <wp:posOffset>5561428</wp:posOffset>
                </wp:positionH>
                <wp:positionV relativeFrom="paragraph">
                  <wp:posOffset>154606</wp:posOffset>
                </wp:positionV>
                <wp:extent cx="1532467" cy="643467"/>
                <wp:effectExtent l="0" t="0" r="17145" b="17145"/>
                <wp:wrapNone/>
                <wp:docPr id="771" name="Text Box 771"/>
                <wp:cNvGraphicFramePr/>
                <a:graphic xmlns:a="http://schemas.openxmlformats.org/drawingml/2006/main">
                  <a:graphicData uri="http://schemas.microsoft.com/office/word/2010/wordprocessingShape">
                    <wps:wsp>
                      <wps:cNvSpPr txBox="1"/>
                      <wps:spPr>
                        <a:xfrm flipH="1">
                          <a:off x="0" y="0"/>
                          <a:ext cx="1532467" cy="643467"/>
                        </a:xfrm>
                        <a:prstGeom prst="rect">
                          <a:avLst/>
                        </a:prstGeom>
                        <a:solidFill>
                          <a:sysClr val="window" lastClr="FFFFFF"/>
                        </a:solidFill>
                        <a:ln w="6350">
                          <a:solidFill>
                            <a:srgbClr val="000000"/>
                          </a:solidFill>
                        </a:ln>
                      </wps:spPr>
                      <wps:txbx>
                        <w:txbxContent>
                          <w:p w14:paraId="3E54EF76" w14:textId="57C1F7F7" w:rsidR="00E2322B" w:rsidRPr="00C625C5" w:rsidRDefault="00E2322B" w:rsidP="00A9231B">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that the patient had taken the medication before without sequala?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2317F" id="Text Box 771" o:spid="_x0000_s1262" type="#_x0000_t202" style="position:absolute;margin-left:437.9pt;margin-top:12.15pt;width:120.65pt;height:50.65pt;flip:x;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" fillcolor="window" strokeweight=".5pt">
                <v:textbox>
                  <w:txbxContent>
                    <w:p w14:paraId="3E54EF76" w14:textId="57C1F7F7" w:rsidR="00E2322B" w:rsidRPr="00C625C5" w:rsidRDefault="00E2322B" w:rsidP="00A9231B">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that the patient had taken the medication before without sequala?</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26880" behindDoc="0" locked="0" layoutInCell="1" allowOverlap="1" wp14:anchorId="66779C7E" wp14:editId="15BB8A88">
                <wp:simplePos x="0" y="0"/>
                <wp:positionH relativeFrom="column">
                  <wp:posOffset>2653849</wp:posOffset>
                </wp:positionH>
                <wp:positionV relativeFrom="paragraph">
                  <wp:posOffset>36332</wp:posOffset>
                </wp:positionV>
                <wp:extent cx="582930" cy="338667"/>
                <wp:effectExtent l="0" t="0" r="1270" b="4445"/>
                <wp:wrapNone/>
                <wp:docPr id="581" name="Text Box 581"/>
                <wp:cNvGraphicFramePr/>
                <a:graphic xmlns:a="http://schemas.openxmlformats.org/drawingml/2006/main">
                  <a:graphicData uri="http://schemas.microsoft.com/office/word/2010/wordprocessingShape">
                    <wps:wsp>
                      <wps:cNvSpPr txBox="1"/>
                      <wps:spPr>
                        <a:xfrm flipH="1">
                          <a:off x="0" y="0"/>
                          <a:ext cx="582930" cy="338667"/>
                        </a:xfrm>
                        <a:prstGeom prst="rect">
                          <a:avLst/>
                        </a:prstGeom>
                        <a:solidFill>
                          <a:sysClr val="window" lastClr="FFFFFF"/>
                        </a:solidFill>
                        <a:ln w="6350">
                          <a:noFill/>
                        </a:ln>
                      </wps:spPr>
                      <wps:txbx>
                        <w:txbxContent>
                          <w:p w14:paraId="728F4C10" w14:textId="77777777" w:rsidR="00E2322B" w:rsidRDefault="00E2322B" w:rsidP="00A9231B">
                            <w:r>
                              <w:rPr>
                                <w:rFonts w:cs="Arial"/>
                                <w:sz w:val="13"/>
                                <w:szCs w:val="13"/>
                              </w:rPr>
                              <w:t>Mild or moderate</w:t>
                            </w:r>
                          </w:p>
                          <w:p w14:paraId="7E65F4D3"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79C7E" id="Text Box 581" o:spid="_x0000_s1263" type="#_x0000_t202" style="position:absolute;margin-left:208.95pt;margin-top:2.85pt;width:45.9pt;height:26.65pt;flip:x;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" fillcolor="window" stroked="f" strokeweight=".5pt">
                <v:textbox>
                  <w:txbxContent>
                    <w:p w14:paraId="728F4C10" w14:textId="77777777" w:rsidR="00E2322B" w:rsidRDefault="00E2322B" w:rsidP="00A9231B">
                      <w:r>
                        <w:rPr>
                          <w:rFonts w:cs="Arial"/>
                          <w:sz w:val="13"/>
                          <w:szCs w:val="13"/>
                        </w:rPr>
                        <w:t>Mild or moderate</w:t>
                      </w:r>
                    </w:p>
                    <w:p w14:paraId="7E65F4D3" w14:textId="77777777" w:rsidR="00E2322B" w:rsidRDefault="00E2322B" w:rsidP="00A9231B"/>
                  </w:txbxContent>
                </v:textbox>
              </v:shape>
            </w:pict>
          </mc:Fallback>
        </mc:AlternateContent>
      </w:r>
    </w:p>
    <w:p w14:paraId="2F495A97" w14:textId="77777777" w:rsidR="00A9231B" w:rsidRPr="004D31ED" w:rsidRDefault="00A9231B"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30976" behindDoc="0" locked="0" layoutInCell="1" allowOverlap="1" wp14:anchorId="56BE4771" wp14:editId="5CC79131">
                <wp:simplePos x="0" y="0"/>
                <wp:positionH relativeFrom="column">
                  <wp:posOffset>194167</wp:posOffset>
                </wp:positionH>
                <wp:positionV relativeFrom="paragraph">
                  <wp:posOffset>195050</wp:posOffset>
                </wp:positionV>
                <wp:extent cx="1532467" cy="643467"/>
                <wp:effectExtent l="0" t="0" r="17145" b="17145"/>
                <wp:wrapNone/>
                <wp:docPr id="583" name="Text Box 583"/>
                <wp:cNvGraphicFramePr/>
                <a:graphic xmlns:a="http://schemas.openxmlformats.org/drawingml/2006/main">
                  <a:graphicData uri="http://schemas.microsoft.com/office/word/2010/wordprocessingShape">
                    <wps:wsp>
                      <wps:cNvSpPr txBox="1"/>
                      <wps:spPr>
                        <a:xfrm flipH="1">
                          <a:off x="0" y="0"/>
                          <a:ext cx="1532467" cy="643467"/>
                        </a:xfrm>
                        <a:prstGeom prst="rect">
                          <a:avLst/>
                        </a:prstGeom>
                        <a:solidFill>
                          <a:sysClr val="window" lastClr="FFFFFF"/>
                        </a:solidFill>
                        <a:ln w="6350">
                          <a:solidFill>
                            <a:srgbClr val="000000"/>
                          </a:solidFill>
                        </a:ln>
                      </wps:spPr>
                      <wps:txbx>
                        <w:txbxContent>
                          <w:p w14:paraId="27FF2935" w14:textId="56F32C3F" w:rsidR="00E2322B" w:rsidRPr="00C625C5" w:rsidRDefault="00E2322B" w:rsidP="00A9231B">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that the patient had taken the medication before without sequala?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E4771" id="Text Box 583" o:spid="_x0000_s1264" type="#_x0000_t202" style="position:absolute;margin-left:15.3pt;margin-top:15.35pt;width:120.65pt;height:50.65pt;flip:x;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" fillcolor="window" strokeweight=".5pt">
                <v:textbox>
                  <w:txbxContent>
                    <w:p w14:paraId="27FF2935" w14:textId="56F32C3F" w:rsidR="00E2322B" w:rsidRPr="00C625C5" w:rsidRDefault="00E2322B" w:rsidP="00A9231B">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that the patient had taken the medication before without sequala?</w:t>
                      </w:r>
                    </w:p>
                  </w:txbxContent>
                </v:textbox>
              </v:shape>
            </w:pict>
          </mc:Fallback>
        </mc:AlternateContent>
      </w:r>
    </w:p>
    <w:p w14:paraId="2C252115" w14:textId="3411CA07" w:rsidR="00A9231B" w:rsidRPr="004D31ED" w:rsidRDefault="00A9231B"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43264" behindDoc="0" locked="0" layoutInCell="1" allowOverlap="1" wp14:anchorId="6F19E827" wp14:editId="38816E30">
                <wp:simplePos x="0" y="0"/>
                <wp:positionH relativeFrom="column">
                  <wp:posOffset>4851400</wp:posOffset>
                </wp:positionH>
                <wp:positionV relativeFrom="paragraph">
                  <wp:posOffset>263525</wp:posOffset>
                </wp:positionV>
                <wp:extent cx="1390650" cy="1225550"/>
                <wp:effectExtent l="38100" t="0" r="19050" b="50800"/>
                <wp:wrapNone/>
                <wp:docPr id="775" name="Straight Arrow Connector 775"/>
                <wp:cNvGraphicFramePr/>
                <a:graphic xmlns:a="http://schemas.openxmlformats.org/drawingml/2006/main">
                  <a:graphicData uri="http://schemas.microsoft.com/office/word/2010/wordprocessingShape">
                    <wps:wsp>
                      <wps:cNvCnPr/>
                      <wps:spPr>
                        <a:xfrm flipH="1">
                          <a:off x="0" y="0"/>
                          <a:ext cx="1390650" cy="12255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71BA86" id="Straight Arrow Connector 775" o:spid="_x0000_s1026" type="#_x0000_t32" style="position:absolute;margin-left:382pt;margin-top:20.75pt;width:109.5pt;height:96.5pt;flip:x;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22784" behindDoc="0" locked="0" layoutInCell="1" allowOverlap="1" wp14:anchorId="2FCDF7D4" wp14:editId="1F445BBC">
                <wp:simplePos x="0" y="0"/>
                <wp:positionH relativeFrom="column">
                  <wp:posOffset>2369951</wp:posOffset>
                </wp:positionH>
                <wp:positionV relativeFrom="paragraph">
                  <wp:posOffset>72155</wp:posOffset>
                </wp:positionV>
                <wp:extent cx="2325723" cy="473572"/>
                <wp:effectExtent l="0" t="0" r="11430" b="9525"/>
                <wp:wrapNone/>
                <wp:docPr id="582" name="Text Box 582"/>
                <wp:cNvGraphicFramePr/>
                <a:graphic xmlns:a="http://schemas.openxmlformats.org/drawingml/2006/main">
                  <a:graphicData uri="http://schemas.microsoft.com/office/word/2010/wordprocessingShape">
                    <wps:wsp>
                      <wps:cNvSpPr txBox="1"/>
                      <wps:spPr>
                        <a:xfrm>
                          <a:off x="0" y="0"/>
                          <a:ext cx="2325723" cy="473572"/>
                        </a:xfrm>
                        <a:prstGeom prst="rect">
                          <a:avLst/>
                        </a:prstGeom>
                        <a:solidFill>
                          <a:sysClr val="window" lastClr="FFFFFF"/>
                        </a:solidFill>
                        <a:ln w="6350">
                          <a:solidFill>
                            <a:prstClr val="black"/>
                          </a:solidFill>
                        </a:ln>
                      </wps:spPr>
                      <wps:txbx>
                        <w:txbxContent>
                          <w:p w14:paraId="61EA391D" w14:textId="77777777" w:rsidR="00E2322B" w:rsidRPr="00FC64A5" w:rsidRDefault="00E2322B" w:rsidP="00A9231B">
                            <w:pPr>
                              <w:rPr>
                                <w:rFonts w:cs="Arial"/>
                                <w:sz w:val="16"/>
                                <w:szCs w:val="16"/>
                              </w:rPr>
                            </w:pPr>
                            <w:r>
                              <w:rPr>
                                <w:rFonts w:cs="Arial"/>
                                <w:sz w:val="16"/>
                                <w:szCs w:val="16"/>
                              </w:rPr>
                              <w:t xml:space="preserve">When cross checked with LexiComp® was the identified risk level either level A, B, C, D or 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DF7D4" id="Text Box 582" o:spid="_x0000_s1265" type="#_x0000_t202" style="position:absolute;margin-left:186.6pt;margin-top:5.7pt;width:183.15pt;height:37.3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" fillcolor="window" strokeweight=".5pt">
                <v:textbox>
                  <w:txbxContent>
                    <w:p w14:paraId="61EA391D" w14:textId="77777777" w:rsidR="00E2322B" w:rsidRPr="00FC64A5" w:rsidRDefault="00E2322B" w:rsidP="00A9231B">
                      <w:pPr>
                        <w:rPr>
                          <w:rFonts w:cs="Arial"/>
                          <w:sz w:val="16"/>
                          <w:szCs w:val="16"/>
                        </w:rPr>
                      </w:pPr>
                      <w:r>
                        <w:rPr>
                          <w:rFonts w:cs="Arial"/>
                          <w:sz w:val="16"/>
                          <w:szCs w:val="16"/>
                        </w:rPr>
                        <w:t xml:space="preserve">When cross checked with LexiComp® was the identified risk level either level A, B, C, D or X? </w:t>
                      </w:r>
                    </w:p>
                  </w:txbxContent>
                </v:textbox>
              </v:shape>
            </w:pict>
          </mc:Fallback>
        </mc:AlternateContent>
      </w:r>
      <w:r>
        <w:rPr>
          <w:rFonts w:eastAsia="Calibri" w:cs="Arial"/>
          <w:noProof/>
          <w:sz w:val="20"/>
          <w:szCs w:val="20"/>
          <w:lang w:val="en-US"/>
        </w:rPr>
        <mc:AlternateContent>
          <mc:Choice Requires="wps">
            <w:drawing>
              <wp:anchor distT="0" distB="0" distL="114300" distR="114300" simplePos="0" relativeHeight="252036096" behindDoc="0" locked="0" layoutInCell="1" allowOverlap="1" wp14:anchorId="7B5F3165" wp14:editId="0DF6D8BF">
                <wp:simplePos x="0" y="0"/>
                <wp:positionH relativeFrom="column">
                  <wp:posOffset>1828800</wp:posOffset>
                </wp:positionH>
                <wp:positionV relativeFrom="paragraph">
                  <wp:posOffset>224443</wp:posOffset>
                </wp:positionV>
                <wp:extent cx="412292" cy="0"/>
                <wp:effectExtent l="25400" t="63500" r="0" b="76200"/>
                <wp:wrapNone/>
                <wp:docPr id="743" name="Straight Arrow Connector 743"/>
                <wp:cNvGraphicFramePr/>
                <a:graphic xmlns:a="http://schemas.openxmlformats.org/drawingml/2006/main">
                  <a:graphicData uri="http://schemas.microsoft.com/office/word/2010/wordprocessingShape">
                    <wps:wsp>
                      <wps:cNvCnPr/>
                      <wps:spPr>
                        <a:xfrm flipH="1">
                          <a:off x="0" y="0"/>
                          <a:ext cx="41229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C28867" id="Straight Arrow Connector 743" o:spid="_x0000_s1026" type="#_x0000_t32" style="position:absolute;margin-left:2in;margin-top:17.65pt;width:32.45pt;height:0;flip:x;z-index:25203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" strokecolor="#4472c4 [3204]" strokeweight=".5pt">
                <v:stroke endarrow="block" joinstyle="miter"/>
              </v:shape>
            </w:pict>
          </mc:Fallback>
        </mc:AlternateContent>
      </w:r>
    </w:p>
    <w:p w14:paraId="2772EE62" w14:textId="29804191" w:rsidR="00A9231B" w:rsidRPr="004D31ED" w:rsidRDefault="00AB52DE"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35072" behindDoc="0" locked="0" layoutInCell="1" allowOverlap="1" wp14:anchorId="7B985057" wp14:editId="33EC4518">
                <wp:simplePos x="0" y="0"/>
                <wp:positionH relativeFrom="column">
                  <wp:posOffset>1892300</wp:posOffset>
                </wp:positionH>
                <wp:positionV relativeFrom="paragraph">
                  <wp:posOffset>6350</wp:posOffset>
                </wp:positionV>
                <wp:extent cx="368300" cy="211455"/>
                <wp:effectExtent l="0" t="0" r="0" b="0"/>
                <wp:wrapNone/>
                <wp:docPr id="739" name="Text Box 739"/>
                <wp:cNvGraphicFramePr/>
                <a:graphic xmlns:a="http://schemas.openxmlformats.org/drawingml/2006/main">
                  <a:graphicData uri="http://schemas.microsoft.com/office/word/2010/wordprocessingShape">
                    <wps:wsp>
                      <wps:cNvSpPr txBox="1"/>
                      <wps:spPr>
                        <a:xfrm flipH="1">
                          <a:off x="0" y="0"/>
                          <a:ext cx="368300" cy="211455"/>
                        </a:xfrm>
                        <a:prstGeom prst="rect">
                          <a:avLst/>
                        </a:prstGeom>
                        <a:solidFill>
                          <a:sysClr val="window" lastClr="FFFFFF"/>
                        </a:solidFill>
                        <a:ln w="6350">
                          <a:noFill/>
                        </a:ln>
                      </wps:spPr>
                      <wps:txbx>
                        <w:txbxContent>
                          <w:p w14:paraId="524390BB" w14:textId="77777777" w:rsidR="00E2322B" w:rsidRDefault="00E2322B" w:rsidP="00A9231B">
                            <w:r>
                              <w:rPr>
                                <w:rFonts w:cs="Arial"/>
                                <w:sz w:val="13"/>
                                <w:szCs w:val="13"/>
                              </w:rPr>
                              <w:t>Yes</w:t>
                            </w:r>
                          </w:p>
                          <w:p w14:paraId="05142CC8"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85057" id="Text Box 739" o:spid="_x0000_s1266" type="#_x0000_t202" style="position:absolute;margin-left:149pt;margin-top:.5pt;width:29pt;height:16.65pt;flip:x;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" fillcolor="window" stroked="f" strokeweight=".5pt">
                <v:textbox>
                  <w:txbxContent>
                    <w:p w14:paraId="524390BB" w14:textId="77777777" w:rsidR="00E2322B" w:rsidRDefault="00E2322B" w:rsidP="00A9231B">
                      <w:r>
                        <w:rPr>
                          <w:rFonts w:cs="Arial"/>
                          <w:sz w:val="13"/>
                          <w:szCs w:val="13"/>
                        </w:rPr>
                        <w:t>Yes</w:t>
                      </w:r>
                    </w:p>
                    <w:p w14:paraId="05142CC8" w14:textId="77777777" w:rsidR="00E2322B" w:rsidRDefault="00E2322B" w:rsidP="00A9231B"/>
                  </w:txbxContent>
                </v:textbox>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44288" behindDoc="0" locked="0" layoutInCell="1" allowOverlap="1" wp14:anchorId="51E5BDF9" wp14:editId="75B5E833">
                <wp:simplePos x="0" y="0"/>
                <wp:positionH relativeFrom="column">
                  <wp:posOffset>539501</wp:posOffset>
                </wp:positionH>
                <wp:positionV relativeFrom="paragraph">
                  <wp:posOffset>289907</wp:posOffset>
                </wp:positionV>
                <wp:extent cx="0" cy="372110"/>
                <wp:effectExtent l="63500" t="0" r="38100" b="34290"/>
                <wp:wrapNone/>
                <wp:docPr id="776" name="Straight Arrow Connector 776"/>
                <wp:cNvGraphicFramePr/>
                <a:graphic xmlns:a="http://schemas.openxmlformats.org/drawingml/2006/main">
                  <a:graphicData uri="http://schemas.microsoft.com/office/word/2010/wordprocessingShape">
                    <wps:wsp>
                      <wps:cNvCnPr/>
                      <wps:spPr>
                        <a:xfrm>
                          <a:off x="0" y="0"/>
                          <a:ext cx="0" cy="37211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E86D33E" id="Straight Arrow Connector 776" o:spid="_x0000_s1026" type="#_x0000_t32" style="position:absolute;margin-left:42.5pt;margin-top:22.85pt;width:0;height:29.3pt;z-index:25204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" strokecolor="#4472c4" strokeweight=".5pt">
                <v:stroke endarrow="block" joinstyle="miter"/>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45312" behindDoc="0" locked="0" layoutInCell="1" allowOverlap="1" wp14:anchorId="5E99D833" wp14:editId="4F07F71D">
                <wp:simplePos x="0" y="0"/>
                <wp:positionH relativeFrom="column">
                  <wp:posOffset>1366887</wp:posOffset>
                </wp:positionH>
                <wp:positionV relativeFrom="paragraph">
                  <wp:posOffset>299694</wp:posOffset>
                </wp:positionV>
                <wp:extent cx="565038" cy="603315"/>
                <wp:effectExtent l="0" t="0" r="45085" b="31750"/>
                <wp:wrapNone/>
                <wp:docPr id="777" name="Straight Arrow Connector 777"/>
                <wp:cNvGraphicFramePr/>
                <a:graphic xmlns:a="http://schemas.openxmlformats.org/drawingml/2006/main">
                  <a:graphicData uri="http://schemas.microsoft.com/office/word/2010/wordprocessingShape">
                    <wps:wsp>
                      <wps:cNvCnPr/>
                      <wps:spPr>
                        <a:xfrm>
                          <a:off x="0" y="0"/>
                          <a:ext cx="565038" cy="60331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9B27F4" id="Straight Arrow Connector 777" o:spid="_x0000_s1026" type="#_x0000_t32" style="position:absolute;margin-left:107.65pt;margin-top:23.6pt;width:44.5pt;height:47.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" strokecolor="#4472c4" strokeweight=".5pt">
                <v:stroke endarrow="block" joinstyle="miter"/>
              </v:shape>
            </w:pict>
          </mc:Fallback>
        </mc:AlternateContent>
      </w:r>
    </w:p>
    <w:p w14:paraId="7F2FF193" w14:textId="05E60677" w:rsidR="00A9231B" w:rsidRPr="004D31ED" w:rsidRDefault="0012671D"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34048" behindDoc="0" locked="0" layoutInCell="1" allowOverlap="1" wp14:anchorId="74D118FB" wp14:editId="7030E5C4">
                <wp:simplePos x="0" y="0"/>
                <wp:positionH relativeFrom="column">
                  <wp:posOffset>3327400</wp:posOffset>
                </wp:positionH>
                <wp:positionV relativeFrom="paragraph">
                  <wp:posOffset>73025</wp:posOffset>
                </wp:positionV>
                <wp:extent cx="304800" cy="196850"/>
                <wp:effectExtent l="0" t="0" r="0" b="0"/>
                <wp:wrapNone/>
                <wp:docPr id="733" name="Text Box 733"/>
                <wp:cNvGraphicFramePr/>
                <a:graphic xmlns:a="http://schemas.openxmlformats.org/drawingml/2006/main">
                  <a:graphicData uri="http://schemas.microsoft.com/office/word/2010/wordprocessingShape">
                    <wps:wsp>
                      <wps:cNvSpPr txBox="1"/>
                      <wps:spPr>
                        <a:xfrm flipH="1">
                          <a:off x="0" y="0"/>
                          <a:ext cx="304800" cy="196850"/>
                        </a:xfrm>
                        <a:prstGeom prst="rect">
                          <a:avLst/>
                        </a:prstGeom>
                        <a:solidFill>
                          <a:sysClr val="window" lastClr="FFFFFF"/>
                        </a:solidFill>
                        <a:ln w="6350">
                          <a:noFill/>
                        </a:ln>
                      </wps:spPr>
                      <wps:txbx>
                        <w:txbxContent>
                          <w:p w14:paraId="2C486931" w14:textId="77777777" w:rsidR="00E2322B" w:rsidRDefault="00E2322B" w:rsidP="00A9231B">
                            <w:r>
                              <w:rPr>
                                <w:rFonts w:cs="Arial"/>
                                <w:sz w:val="13"/>
                                <w:szCs w:val="13"/>
                              </w:rPr>
                              <w:t>No</w:t>
                            </w:r>
                          </w:p>
                          <w:p w14:paraId="70F84BC6"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118FB" id="Text Box 733" o:spid="_x0000_s1267" type="#_x0000_t202" style="position:absolute;margin-left:262pt;margin-top:5.75pt;width:24pt;height:15.5pt;flip:x;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" fillcolor="window" stroked="f" strokeweight=".5pt">
                <v:textbox>
                  <w:txbxContent>
                    <w:p w14:paraId="2C486931" w14:textId="77777777" w:rsidR="00E2322B" w:rsidRDefault="00E2322B" w:rsidP="00A9231B">
                      <w:r>
                        <w:rPr>
                          <w:rFonts w:cs="Arial"/>
                          <w:sz w:val="13"/>
                          <w:szCs w:val="13"/>
                        </w:rPr>
                        <w:t>No</w:t>
                      </w:r>
                    </w:p>
                    <w:p w14:paraId="70F84BC6" w14:textId="77777777" w:rsidR="00E2322B" w:rsidRDefault="00E2322B" w:rsidP="00A9231B"/>
                  </w:txbxContent>
                </v:textbox>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46336" behindDoc="0" locked="0" layoutInCell="1" allowOverlap="1" wp14:anchorId="7FA00486" wp14:editId="38DA8596">
                <wp:simplePos x="0" y="0"/>
                <wp:positionH relativeFrom="column">
                  <wp:posOffset>1908411</wp:posOffset>
                </wp:positionH>
                <wp:positionV relativeFrom="paragraph">
                  <wp:posOffset>195980</wp:posOffset>
                </wp:positionV>
                <wp:extent cx="311085" cy="177400"/>
                <wp:effectExtent l="0" t="0" r="0" b="635"/>
                <wp:wrapNone/>
                <wp:docPr id="778" name="Text Box 778"/>
                <wp:cNvGraphicFramePr/>
                <a:graphic xmlns:a="http://schemas.openxmlformats.org/drawingml/2006/main">
                  <a:graphicData uri="http://schemas.microsoft.com/office/word/2010/wordprocessingShape">
                    <wps:wsp>
                      <wps:cNvSpPr txBox="1"/>
                      <wps:spPr>
                        <a:xfrm flipH="1">
                          <a:off x="0" y="0"/>
                          <a:ext cx="311085" cy="177400"/>
                        </a:xfrm>
                        <a:prstGeom prst="rect">
                          <a:avLst/>
                        </a:prstGeom>
                        <a:solidFill>
                          <a:sysClr val="window" lastClr="FFFFFF"/>
                        </a:solidFill>
                        <a:ln w="6350">
                          <a:noFill/>
                        </a:ln>
                      </wps:spPr>
                      <wps:txbx>
                        <w:txbxContent>
                          <w:p w14:paraId="01ACB1B6" w14:textId="77777777" w:rsidR="00E2322B" w:rsidRDefault="00E2322B" w:rsidP="00A9231B">
                            <w:r>
                              <w:rPr>
                                <w:rFonts w:cs="Arial"/>
                                <w:sz w:val="13"/>
                                <w:szCs w:val="13"/>
                              </w:rPr>
                              <w:t>No</w:t>
                            </w:r>
                          </w:p>
                          <w:p w14:paraId="592A526E"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00486" id="Text Box 778" o:spid="_x0000_s1268" type="#_x0000_t202" style="position:absolute;margin-left:150.25pt;margin-top:15.45pt;width:24.5pt;height:13.95pt;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" fillcolor="window" stroked="f" strokeweight=".5pt">
                <v:textbox>
                  <w:txbxContent>
                    <w:p w14:paraId="01ACB1B6" w14:textId="77777777" w:rsidR="00E2322B" w:rsidRDefault="00E2322B" w:rsidP="00A9231B">
                      <w:r>
                        <w:rPr>
                          <w:rFonts w:cs="Arial"/>
                          <w:sz w:val="13"/>
                          <w:szCs w:val="13"/>
                        </w:rPr>
                        <w:t>No</w:t>
                      </w:r>
                    </w:p>
                    <w:p w14:paraId="592A526E" w14:textId="77777777" w:rsidR="00E2322B" w:rsidRDefault="00E2322B" w:rsidP="00A9231B"/>
                  </w:txbxContent>
                </v:textbox>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41216" behindDoc="0" locked="0" layoutInCell="1" allowOverlap="1" wp14:anchorId="32439D8A" wp14:editId="44BF2DB7">
                <wp:simplePos x="0" y="0"/>
                <wp:positionH relativeFrom="column">
                  <wp:posOffset>0</wp:posOffset>
                </wp:positionH>
                <wp:positionV relativeFrom="paragraph">
                  <wp:posOffset>-635</wp:posOffset>
                </wp:positionV>
                <wp:extent cx="415290" cy="228600"/>
                <wp:effectExtent l="0" t="0" r="3810" b="0"/>
                <wp:wrapNone/>
                <wp:docPr id="773" name="Text Box 773"/>
                <wp:cNvGraphicFramePr/>
                <a:graphic xmlns:a="http://schemas.openxmlformats.org/drawingml/2006/main">
                  <a:graphicData uri="http://schemas.microsoft.com/office/word/2010/wordprocessingShape">
                    <wps:wsp>
                      <wps:cNvSpPr txBox="1"/>
                      <wps:spPr>
                        <a:xfrm>
                          <a:off x="0" y="0"/>
                          <a:ext cx="415290" cy="228600"/>
                        </a:xfrm>
                        <a:prstGeom prst="rect">
                          <a:avLst/>
                        </a:prstGeom>
                        <a:solidFill>
                          <a:sysClr val="window" lastClr="FFFFFF"/>
                        </a:solidFill>
                        <a:ln w="6350">
                          <a:noFill/>
                        </a:ln>
                      </wps:spPr>
                      <wps:txbx>
                        <w:txbxContent>
                          <w:p w14:paraId="4101A3F2" w14:textId="77777777" w:rsidR="00E2322B" w:rsidRDefault="00E2322B" w:rsidP="00A9231B">
                            <w:r>
                              <w:rPr>
                                <w:rFonts w:cs="Arial"/>
                                <w:sz w:val="13"/>
                                <w:szCs w:val="13"/>
                              </w:rPr>
                              <w:t>Yes</w:t>
                            </w:r>
                          </w:p>
                          <w:p w14:paraId="76FB54E6"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39D8A" id="Text Box 773" o:spid="_x0000_s1269" type="#_x0000_t202" style="position:absolute;margin-left:0;margin-top:-.05pt;width:32.7pt;height:18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" fillcolor="window" stroked="f" strokeweight=".5pt">
                <v:textbox>
                  <w:txbxContent>
                    <w:p w14:paraId="4101A3F2" w14:textId="77777777" w:rsidR="00E2322B" w:rsidRDefault="00E2322B" w:rsidP="00A9231B">
                      <w:r>
                        <w:rPr>
                          <w:rFonts w:cs="Arial"/>
                          <w:sz w:val="13"/>
                          <w:szCs w:val="13"/>
                        </w:rPr>
                        <w:t>Yes</w:t>
                      </w:r>
                    </w:p>
                    <w:p w14:paraId="76FB54E6" w14:textId="77777777" w:rsidR="00E2322B" w:rsidRDefault="00E2322B" w:rsidP="00A9231B"/>
                  </w:txbxContent>
                </v:textbox>
              </v:shape>
            </w:pict>
          </mc:Fallback>
        </mc:AlternateContent>
      </w:r>
    </w:p>
    <w:p w14:paraId="6D539BA5" w14:textId="4335579B" w:rsidR="00A9231B" w:rsidRPr="004D31ED" w:rsidRDefault="00A9231B"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42240" behindDoc="0" locked="0" layoutInCell="1" allowOverlap="1" wp14:anchorId="7CDBFDB7" wp14:editId="69ACA9EA">
                <wp:simplePos x="0" y="0"/>
                <wp:positionH relativeFrom="column">
                  <wp:posOffset>5695950</wp:posOffset>
                </wp:positionH>
                <wp:positionV relativeFrom="paragraph">
                  <wp:posOffset>19050</wp:posOffset>
                </wp:positionV>
                <wp:extent cx="298450" cy="222250"/>
                <wp:effectExtent l="0" t="0" r="6350" b="6350"/>
                <wp:wrapNone/>
                <wp:docPr id="774" name="Text Box 774"/>
                <wp:cNvGraphicFramePr/>
                <a:graphic xmlns:a="http://schemas.openxmlformats.org/drawingml/2006/main">
                  <a:graphicData uri="http://schemas.microsoft.com/office/word/2010/wordprocessingShape">
                    <wps:wsp>
                      <wps:cNvSpPr txBox="1"/>
                      <wps:spPr>
                        <a:xfrm>
                          <a:off x="0" y="0"/>
                          <a:ext cx="298450" cy="222250"/>
                        </a:xfrm>
                        <a:prstGeom prst="rect">
                          <a:avLst/>
                        </a:prstGeom>
                        <a:solidFill>
                          <a:sysClr val="window" lastClr="FFFFFF"/>
                        </a:solidFill>
                        <a:ln w="6350">
                          <a:noFill/>
                        </a:ln>
                      </wps:spPr>
                      <wps:txbx>
                        <w:txbxContent>
                          <w:p w14:paraId="4341AD91" w14:textId="77777777" w:rsidR="00E2322B" w:rsidRDefault="00E2322B" w:rsidP="00A9231B">
                            <w:r>
                              <w:rPr>
                                <w:rFonts w:cs="Arial"/>
                                <w:sz w:val="13"/>
                                <w:szCs w:val="13"/>
                              </w:rPr>
                              <w:t>No</w:t>
                            </w:r>
                          </w:p>
                          <w:p w14:paraId="49AC7F46"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BFDB7" id="Text Box 774" o:spid="_x0000_s1270" type="#_x0000_t202" style="position:absolute;margin-left:448.5pt;margin-top:1.5pt;width:23.5pt;height:1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" fillcolor="window" stroked="f" strokeweight=".5pt">
                <v:textbox>
                  <w:txbxContent>
                    <w:p w14:paraId="4341AD91" w14:textId="77777777" w:rsidR="00E2322B" w:rsidRDefault="00E2322B" w:rsidP="00A9231B">
                      <w:r>
                        <w:rPr>
                          <w:rFonts w:cs="Arial"/>
                          <w:sz w:val="13"/>
                          <w:szCs w:val="13"/>
                        </w:rPr>
                        <w:t>No</w:t>
                      </w:r>
                    </w:p>
                    <w:p w14:paraId="49AC7F46" w14:textId="77777777" w:rsidR="00E2322B" w:rsidRDefault="00E2322B" w:rsidP="00A9231B"/>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37120" behindDoc="0" locked="0" layoutInCell="1" allowOverlap="1" wp14:anchorId="5A71EFB0" wp14:editId="60051624">
                <wp:simplePos x="0" y="0"/>
                <wp:positionH relativeFrom="column">
                  <wp:posOffset>-370533</wp:posOffset>
                </wp:positionH>
                <wp:positionV relativeFrom="paragraph">
                  <wp:posOffset>133475</wp:posOffset>
                </wp:positionV>
                <wp:extent cx="1346200" cy="287655"/>
                <wp:effectExtent l="0" t="0" r="12700" b="17145"/>
                <wp:wrapNone/>
                <wp:docPr id="749" name="Text Box 749"/>
                <wp:cNvGraphicFramePr/>
                <a:graphic xmlns:a="http://schemas.openxmlformats.org/drawingml/2006/main">
                  <a:graphicData uri="http://schemas.microsoft.com/office/word/2010/wordprocessingShape">
                    <wps:wsp>
                      <wps:cNvSpPr txBox="1"/>
                      <wps:spPr>
                        <a:xfrm>
                          <a:off x="0" y="0"/>
                          <a:ext cx="1346200" cy="287655"/>
                        </a:xfrm>
                        <a:prstGeom prst="rect">
                          <a:avLst/>
                        </a:prstGeom>
                        <a:solidFill>
                          <a:sysClr val="window" lastClr="FFFFFF"/>
                        </a:solidFill>
                        <a:ln w="6350">
                          <a:solidFill>
                            <a:prstClr val="black"/>
                          </a:solidFill>
                        </a:ln>
                      </wps:spPr>
                      <wps:txbx>
                        <w:txbxContent>
                          <w:p w14:paraId="11355A62" w14:textId="77777777" w:rsidR="00E2322B" w:rsidRPr="00FC64A5" w:rsidRDefault="00E2322B" w:rsidP="00A9231B">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1EFB0" id="Text Box 749" o:spid="_x0000_s1271" type="#_x0000_t202" style="position:absolute;margin-left:-29.2pt;margin-top:10.5pt;width:106pt;height:22.6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" fillcolor="window" strokeweight=".5pt">
                <v:textbox>
                  <w:txbxContent>
                    <w:p w14:paraId="11355A62" w14:textId="77777777" w:rsidR="00E2322B" w:rsidRPr="00FC64A5" w:rsidRDefault="00E2322B" w:rsidP="00A9231B">
                      <w:pPr>
                        <w:rPr>
                          <w:rFonts w:cs="Arial"/>
                          <w:sz w:val="16"/>
                          <w:szCs w:val="16"/>
                        </w:rPr>
                      </w:pPr>
                      <w:r>
                        <w:rPr>
                          <w:rFonts w:cs="Arial"/>
                          <w:sz w:val="16"/>
                          <w:szCs w:val="16"/>
                        </w:rPr>
                        <w:t>Appropriate alert override</w:t>
                      </w:r>
                    </w:p>
                  </w:txbxContent>
                </v:textbox>
              </v:shape>
            </w:pict>
          </mc:Fallback>
        </mc:AlternateContent>
      </w:r>
    </w:p>
    <w:p w14:paraId="3B8703E6" w14:textId="46ED9B12" w:rsidR="00A9231B" w:rsidRPr="004D31ED" w:rsidRDefault="00062D4F"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50432" behindDoc="0" locked="0" layoutInCell="1" allowOverlap="1" wp14:anchorId="208A1CD6" wp14:editId="2F7DC251">
                <wp:simplePos x="0" y="0"/>
                <wp:positionH relativeFrom="column">
                  <wp:posOffset>3213100</wp:posOffset>
                </wp:positionH>
                <wp:positionV relativeFrom="paragraph">
                  <wp:posOffset>225426</wp:posOffset>
                </wp:positionV>
                <wp:extent cx="1485900" cy="247650"/>
                <wp:effectExtent l="0" t="0" r="19050" b="19050"/>
                <wp:wrapNone/>
                <wp:docPr id="782" name="Text Box 782"/>
                <wp:cNvGraphicFramePr/>
                <a:graphic xmlns:a="http://schemas.openxmlformats.org/drawingml/2006/main">
                  <a:graphicData uri="http://schemas.microsoft.com/office/word/2010/wordprocessingShape">
                    <wps:wsp>
                      <wps:cNvSpPr txBox="1"/>
                      <wps:spPr>
                        <a:xfrm>
                          <a:off x="0" y="0"/>
                          <a:ext cx="1485900" cy="247650"/>
                        </a:xfrm>
                        <a:prstGeom prst="rect">
                          <a:avLst/>
                        </a:prstGeom>
                        <a:solidFill>
                          <a:sysClr val="window" lastClr="FFFFFF"/>
                        </a:solidFill>
                        <a:ln w="6350">
                          <a:solidFill>
                            <a:prstClr val="black"/>
                          </a:solidFill>
                        </a:ln>
                      </wps:spPr>
                      <wps:txbx>
                        <w:txbxContent>
                          <w:p w14:paraId="146BAB03" w14:textId="77777777" w:rsidR="00E2322B" w:rsidRPr="00FC64A5" w:rsidRDefault="00E2322B" w:rsidP="00A9231B">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A1CD6" id="Text Box 782" o:spid="_x0000_s1272" type="#_x0000_t202" style="position:absolute;margin-left:253pt;margin-top:17.75pt;width:117pt;height:19.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" fillcolor="window" strokeweight=".5pt">
                <v:textbox>
                  <w:txbxContent>
                    <w:p w14:paraId="146BAB03" w14:textId="77777777" w:rsidR="00E2322B" w:rsidRPr="00FC64A5" w:rsidRDefault="00E2322B" w:rsidP="00A9231B">
                      <w:pPr>
                        <w:rPr>
                          <w:rFonts w:cs="Arial"/>
                          <w:sz w:val="16"/>
                          <w:szCs w:val="16"/>
                        </w:rPr>
                      </w:pPr>
                      <w:r>
                        <w:rPr>
                          <w:rFonts w:cs="Arial"/>
                          <w:sz w:val="16"/>
                          <w:szCs w:val="16"/>
                        </w:rPr>
                        <w:t>Inappropriate alert override</w:t>
                      </w:r>
                    </w:p>
                  </w:txbxContent>
                </v:textbox>
              </v:shape>
            </w:pict>
          </mc:Fallback>
        </mc:AlternateContent>
      </w:r>
      <w:r w:rsidR="00505E80" w:rsidRPr="004D31ED">
        <w:rPr>
          <w:rFonts w:ascii="Calibri" w:eastAsia="Calibri" w:hAnsi="Calibri" w:cs="Times New Roman"/>
          <w:noProof/>
          <w:sz w:val="20"/>
          <w:szCs w:val="20"/>
          <w:lang w:val="en-US"/>
        </w:rPr>
        <mc:AlternateContent>
          <mc:Choice Requires="wps">
            <w:drawing>
              <wp:anchor distT="0" distB="0" distL="114300" distR="114300" simplePos="0" relativeHeight="252049408" behindDoc="0" locked="0" layoutInCell="1" allowOverlap="1" wp14:anchorId="2B7E2DA2" wp14:editId="5AEB1FFA">
                <wp:simplePos x="0" y="0"/>
                <wp:positionH relativeFrom="column">
                  <wp:posOffset>2640965</wp:posOffset>
                </wp:positionH>
                <wp:positionV relativeFrom="paragraph">
                  <wp:posOffset>3175</wp:posOffset>
                </wp:positionV>
                <wp:extent cx="365125" cy="203200"/>
                <wp:effectExtent l="0" t="0" r="0" b="6350"/>
                <wp:wrapNone/>
                <wp:docPr id="781" name="Text Box 781"/>
                <wp:cNvGraphicFramePr/>
                <a:graphic xmlns:a="http://schemas.openxmlformats.org/drawingml/2006/main">
                  <a:graphicData uri="http://schemas.microsoft.com/office/word/2010/wordprocessingShape">
                    <wps:wsp>
                      <wps:cNvSpPr txBox="1"/>
                      <wps:spPr>
                        <a:xfrm flipH="1">
                          <a:off x="0" y="0"/>
                          <a:ext cx="365125" cy="203200"/>
                        </a:xfrm>
                        <a:prstGeom prst="rect">
                          <a:avLst/>
                        </a:prstGeom>
                        <a:solidFill>
                          <a:sysClr val="window" lastClr="FFFFFF"/>
                        </a:solidFill>
                        <a:ln w="6350">
                          <a:noFill/>
                        </a:ln>
                      </wps:spPr>
                      <wps:txbx>
                        <w:txbxContent>
                          <w:p w14:paraId="5D74D1D0" w14:textId="77777777" w:rsidR="00E2322B" w:rsidRDefault="00E2322B" w:rsidP="00A9231B">
                            <w:r>
                              <w:rPr>
                                <w:rFonts w:cs="Arial"/>
                                <w:sz w:val="13"/>
                                <w:szCs w:val="13"/>
                              </w:rPr>
                              <w:t>Yes</w:t>
                            </w:r>
                          </w:p>
                          <w:p w14:paraId="65A20894"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E2DA2" id="Text Box 781" o:spid="_x0000_s1273" type="#_x0000_t202" style="position:absolute;margin-left:207.95pt;margin-top:.25pt;width:28.75pt;height:16pt;flip:x;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" fillcolor="window" stroked="f" strokeweight=".5pt">
                <v:textbox>
                  <w:txbxContent>
                    <w:p w14:paraId="5D74D1D0" w14:textId="77777777" w:rsidR="00E2322B" w:rsidRDefault="00E2322B" w:rsidP="00A9231B">
                      <w:r>
                        <w:rPr>
                          <w:rFonts w:cs="Arial"/>
                          <w:sz w:val="13"/>
                          <w:szCs w:val="13"/>
                        </w:rPr>
                        <w:t>Yes</w:t>
                      </w:r>
                    </w:p>
                    <w:p w14:paraId="65A20894" w14:textId="77777777" w:rsidR="00E2322B" w:rsidRDefault="00E2322B" w:rsidP="00A9231B"/>
                  </w:txbxContent>
                </v:textbox>
              </v:shape>
            </w:pict>
          </mc:Fallback>
        </mc:AlternateContent>
      </w:r>
      <w:r w:rsidR="0012671D" w:rsidRPr="004D31ED">
        <w:rPr>
          <w:rFonts w:ascii="Calibri" w:eastAsia="Calibri" w:hAnsi="Calibri" w:cs="Times New Roman"/>
          <w:noProof/>
          <w:sz w:val="20"/>
          <w:szCs w:val="20"/>
          <w:lang w:val="en-US"/>
        </w:rPr>
        <mc:AlternateContent>
          <mc:Choice Requires="wps">
            <w:drawing>
              <wp:anchor distT="0" distB="0" distL="114300" distR="114300" simplePos="0" relativeHeight="252033024" behindDoc="0" locked="0" layoutInCell="1" allowOverlap="1" wp14:anchorId="079B988B" wp14:editId="02A79EFA">
                <wp:simplePos x="0" y="0"/>
                <wp:positionH relativeFrom="column">
                  <wp:posOffset>1479550</wp:posOffset>
                </wp:positionH>
                <wp:positionV relativeFrom="paragraph">
                  <wp:posOffset>41276</wp:posOffset>
                </wp:positionV>
                <wp:extent cx="989330" cy="609600"/>
                <wp:effectExtent l="0" t="0" r="20320" b="19050"/>
                <wp:wrapNone/>
                <wp:docPr id="731" name="Text Box 731"/>
                <wp:cNvGraphicFramePr/>
                <a:graphic xmlns:a="http://schemas.openxmlformats.org/drawingml/2006/main">
                  <a:graphicData uri="http://schemas.microsoft.com/office/word/2010/wordprocessingShape">
                    <wps:wsp>
                      <wps:cNvSpPr txBox="1"/>
                      <wps:spPr>
                        <a:xfrm flipH="1">
                          <a:off x="0" y="0"/>
                          <a:ext cx="989330" cy="609600"/>
                        </a:xfrm>
                        <a:prstGeom prst="rect">
                          <a:avLst/>
                        </a:prstGeom>
                        <a:solidFill>
                          <a:sysClr val="window" lastClr="FFFFFF"/>
                        </a:solidFill>
                        <a:ln w="6350">
                          <a:solidFill>
                            <a:srgbClr val="000000"/>
                          </a:solidFill>
                        </a:ln>
                      </wps:spPr>
                      <wps:txbx>
                        <w:txbxContent>
                          <w:p w14:paraId="01189207" w14:textId="77777777" w:rsidR="00E2322B" w:rsidRPr="00764389" w:rsidRDefault="00E2322B" w:rsidP="00A9231B">
                            <w:pPr>
                              <w:jc w:val="both"/>
                              <w:rPr>
                                <w:rFonts w:cs="Arial"/>
                                <w:sz w:val="16"/>
                                <w:szCs w:val="16"/>
                                <w14:textOutline w14:w="9525" w14:cap="rnd" w14:cmpd="sng" w14:algn="ctr">
                                  <w14:noFill/>
                                  <w14:prstDash w14:val="solid"/>
                                  <w14:bevel/>
                                </w14:textOutline>
                              </w:rPr>
                            </w:pPr>
                            <w:r w:rsidRPr="00764389">
                              <w:rPr>
                                <w:rFonts w:cs="Arial"/>
                                <w:sz w:val="16"/>
                                <w:szCs w:val="16"/>
                                <w14:textOutline w14:w="9525" w14:cap="rnd" w14:cmpd="sng" w14:algn="ctr">
                                  <w14:noFill/>
                                  <w14:prstDash w14:val="solid"/>
                                  <w14:bevel/>
                                </w14:textOutline>
                              </w:rPr>
                              <w:t>Was there another suitable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B988B" id="Text Box 731" o:spid="_x0000_s1274" type="#_x0000_t202" style="position:absolute;margin-left:116.5pt;margin-top:3.25pt;width:77.9pt;height:48pt;flip:x;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" fillcolor="window" strokeweight=".5pt">
                <v:textbox>
                  <w:txbxContent>
                    <w:p w14:paraId="01189207" w14:textId="77777777" w:rsidR="00E2322B" w:rsidRPr="00764389" w:rsidRDefault="00E2322B" w:rsidP="00A9231B">
                      <w:pPr>
                        <w:jc w:val="both"/>
                        <w:rPr>
                          <w:rFonts w:cs="Arial"/>
                          <w:sz w:val="16"/>
                          <w:szCs w:val="16"/>
                          <w14:textOutline w14:w="9525" w14:cap="rnd" w14:cmpd="sng" w14:algn="ctr">
                            <w14:noFill/>
                            <w14:prstDash w14:val="solid"/>
                            <w14:bevel/>
                          </w14:textOutline>
                        </w:rPr>
                      </w:pPr>
                      <w:r w:rsidRPr="00764389">
                        <w:rPr>
                          <w:rFonts w:cs="Arial"/>
                          <w:sz w:val="16"/>
                          <w:szCs w:val="16"/>
                          <w14:textOutline w14:w="9525" w14:cap="rnd" w14:cmpd="sng" w14:algn="ctr">
                            <w14:noFill/>
                            <w14:prstDash w14:val="solid"/>
                            <w14:bevel/>
                          </w14:textOutline>
                        </w:rPr>
                        <w:t>Was there another suitable available?</w:t>
                      </w:r>
                    </w:p>
                  </w:txbxContent>
                </v:textbox>
              </v:shape>
            </w:pict>
          </mc:Fallback>
        </mc:AlternateContent>
      </w:r>
      <w:r w:rsidR="00A9231B">
        <w:rPr>
          <w:rFonts w:ascii="Calibri" w:eastAsia="Calibri" w:hAnsi="Calibri" w:cs="Times New Roman"/>
          <w:noProof/>
          <w:sz w:val="20"/>
          <w:szCs w:val="20"/>
          <w:lang w:val="en-US"/>
        </w:rPr>
        <mc:AlternateContent>
          <mc:Choice Requires="wps">
            <w:drawing>
              <wp:anchor distT="0" distB="0" distL="114300" distR="114300" simplePos="0" relativeHeight="252032000" behindDoc="0" locked="0" layoutInCell="1" allowOverlap="1" wp14:anchorId="3E2F4FCD" wp14:editId="3782B588">
                <wp:simplePos x="0" y="0"/>
                <wp:positionH relativeFrom="column">
                  <wp:posOffset>534447</wp:posOffset>
                </wp:positionH>
                <wp:positionV relativeFrom="paragraph">
                  <wp:posOffset>296321</wp:posOffset>
                </wp:positionV>
                <wp:extent cx="832440" cy="257405"/>
                <wp:effectExtent l="25400" t="38100" r="19050" b="22225"/>
                <wp:wrapNone/>
                <wp:docPr id="725" name="Straight Arrow Connector 725"/>
                <wp:cNvGraphicFramePr/>
                <a:graphic xmlns:a="http://schemas.openxmlformats.org/drawingml/2006/main">
                  <a:graphicData uri="http://schemas.microsoft.com/office/word/2010/wordprocessingShape">
                    <wps:wsp>
                      <wps:cNvCnPr/>
                      <wps:spPr>
                        <a:xfrm flipH="1" flipV="1">
                          <a:off x="0" y="0"/>
                          <a:ext cx="832440" cy="2574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8C9B7C" id="Straight Arrow Connector 725" o:spid="_x0000_s1026" type="#_x0000_t32" style="position:absolute;margin-left:42.1pt;margin-top:23.35pt;width:65.55pt;height:20.25pt;flip:x y;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" strokecolor="#4472c4 [3204]" strokeweight=".5pt">
                <v:stroke endarrow="block" joinstyle="miter"/>
              </v:shape>
            </w:pict>
          </mc:Fallback>
        </mc:AlternateContent>
      </w:r>
    </w:p>
    <w:p w14:paraId="45AD6B3E" w14:textId="5543E9AC" w:rsidR="00A9231B" w:rsidRPr="004D31ED" w:rsidRDefault="0012671D" w:rsidP="00A9231B">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47360" behindDoc="0" locked="0" layoutInCell="1" allowOverlap="1" wp14:anchorId="069DA138" wp14:editId="50B1E19A">
                <wp:simplePos x="0" y="0"/>
                <wp:positionH relativeFrom="column">
                  <wp:posOffset>923290</wp:posOffset>
                </wp:positionH>
                <wp:positionV relativeFrom="paragraph">
                  <wp:posOffset>264160</wp:posOffset>
                </wp:positionV>
                <wp:extent cx="311085" cy="177400"/>
                <wp:effectExtent l="0" t="0" r="0" b="635"/>
                <wp:wrapNone/>
                <wp:docPr id="779" name="Text Box 779"/>
                <wp:cNvGraphicFramePr/>
                <a:graphic xmlns:a="http://schemas.openxmlformats.org/drawingml/2006/main">
                  <a:graphicData uri="http://schemas.microsoft.com/office/word/2010/wordprocessingShape">
                    <wps:wsp>
                      <wps:cNvSpPr txBox="1"/>
                      <wps:spPr>
                        <a:xfrm flipH="1">
                          <a:off x="0" y="0"/>
                          <a:ext cx="311085" cy="177400"/>
                        </a:xfrm>
                        <a:prstGeom prst="rect">
                          <a:avLst/>
                        </a:prstGeom>
                        <a:solidFill>
                          <a:sysClr val="window" lastClr="FFFFFF"/>
                        </a:solidFill>
                        <a:ln w="6350">
                          <a:noFill/>
                        </a:ln>
                      </wps:spPr>
                      <wps:txbx>
                        <w:txbxContent>
                          <w:p w14:paraId="67A3DEDB" w14:textId="77777777" w:rsidR="00E2322B" w:rsidRDefault="00E2322B" w:rsidP="00A9231B">
                            <w:r>
                              <w:rPr>
                                <w:rFonts w:cs="Arial"/>
                                <w:sz w:val="13"/>
                                <w:szCs w:val="13"/>
                              </w:rPr>
                              <w:t>No</w:t>
                            </w:r>
                          </w:p>
                          <w:p w14:paraId="14A96AD7" w14:textId="77777777" w:rsidR="00E2322B" w:rsidRDefault="00E2322B" w:rsidP="00A923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DA138" id="Text Box 779" o:spid="_x0000_s1275" type="#_x0000_t202" style="position:absolute;margin-left:72.7pt;margin-top:20.8pt;width:24.5pt;height:13.95pt;flip:x;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" fillcolor="window" stroked="f" strokeweight=".5pt">
                <v:textbox>
                  <w:txbxContent>
                    <w:p w14:paraId="67A3DEDB" w14:textId="77777777" w:rsidR="00E2322B" w:rsidRDefault="00E2322B" w:rsidP="00A9231B">
                      <w:r>
                        <w:rPr>
                          <w:rFonts w:cs="Arial"/>
                          <w:sz w:val="13"/>
                          <w:szCs w:val="13"/>
                        </w:rPr>
                        <w:t>No</w:t>
                      </w:r>
                    </w:p>
                    <w:p w14:paraId="14A96AD7" w14:textId="77777777" w:rsidR="00E2322B" w:rsidRDefault="00E2322B" w:rsidP="00A9231B"/>
                  </w:txbxContent>
                </v:textbox>
              </v:shape>
            </w:pict>
          </mc:Fallback>
        </mc:AlternateContent>
      </w:r>
      <w:r w:rsidR="00A9231B" w:rsidRPr="004D31ED">
        <w:rPr>
          <w:rFonts w:ascii="Calibri" w:eastAsia="Calibri" w:hAnsi="Calibri" w:cs="Times New Roman"/>
          <w:noProof/>
          <w:sz w:val="20"/>
          <w:szCs w:val="20"/>
          <w:lang w:val="en-US"/>
        </w:rPr>
        <mc:AlternateContent>
          <mc:Choice Requires="wps">
            <w:drawing>
              <wp:anchor distT="0" distB="0" distL="114300" distR="114300" simplePos="0" relativeHeight="252048384" behindDoc="0" locked="0" layoutInCell="1" allowOverlap="1" wp14:anchorId="3275F1FD" wp14:editId="0DFE6F3C">
                <wp:simplePos x="0" y="0"/>
                <wp:positionH relativeFrom="column">
                  <wp:posOffset>2601798</wp:posOffset>
                </wp:positionH>
                <wp:positionV relativeFrom="paragraph">
                  <wp:posOffset>62865</wp:posOffset>
                </wp:positionV>
                <wp:extent cx="457200" cy="0"/>
                <wp:effectExtent l="0" t="63500" r="0" b="76200"/>
                <wp:wrapNone/>
                <wp:docPr id="780" name="Straight Arrow Connector 780"/>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B14A66" id="Straight Arrow Connector 780" o:spid="_x0000_s1026" type="#_x0000_t32" style="position:absolute;margin-left:204.85pt;margin-top:4.95pt;width:36pt;height:0;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" strokecolor="#4472c4" strokeweight=".5pt">
                <v:stroke endarrow="block" joinstyle="miter"/>
              </v:shape>
            </w:pict>
          </mc:Fallback>
        </mc:AlternateContent>
      </w:r>
    </w:p>
    <w:p w14:paraId="20263F17" w14:textId="77777777" w:rsidR="004657EE" w:rsidRDefault="004657EE" w:rsidP="00A9231B">
      <w:pPr>
        <w:rPr>
          <w:rFonts w:eastAsia="Calibri" w:cs="Arial"/>
          <w:sz w:val="20"/>
          <w:szCs w:val="20"/>
        </w:rPr>
        <w:sectPr w:rsidR="004657EE" w:rsidSect="00A9231B">
          <w:pgSz w:w="16840" w:h="11900" w:orient="landscape"/>
          <w:pgMar w:top="1440" w:right="1440" w:bottom="1440" w:left="1440" w:header="708" w:footer="708" w:gutter="0"/>
          <w:cols w:space="708"/>
          <w:docGrid w:linePitch="360"/>
        </w:sectPr>
      </w:pPr>
    </w:p>
    <w:p w14:paraId="66820038" w14:textId="4F94E0A5" w:rsidR="004657EE" w:rsidRPr="004D31ED" w:rsidRDefault="004657EE" w:rsidP="004657EE">
      <w:pPr>
        <w:rPr>
          <w:rFonts w:cs="Arial"/>
          <w:sz w:val="20"/>
          <w:szCs w:val="20"/>
        </w:rPr>
      </w:pPr>
      <w:r w:rsidRPr="00E30909">
        <w:rPr>
          <w:rFonts w:cs="Arial"/>
          <w:sz w:val="20"/>
          <w:szCs w:val="20"/>
        </w:rPr>
        <w:lastRenderedPageBreak/>
        <w:t>Assessment of egg-allergy alert override for</w:t>
      </w:r>
      <w:r w:rsidRPr="004D31ED">
        <w:rPr>
          <w:rFonts w:cs="Arial"/>
          <w:sz w:val="20"/>
          <w:szCs w:val="20"/>
        </w:rPr>
        <w:t xml:space="preserve"> vaccines</w:t>
      </w:r>
    </w:p>
    <w:p w14:paraId="244F4C1F" w14:textId="1D7B03F8" w:rsidR="004657EE" w:rsidRPr="004D31ED" w:rsidRDefault="00705CA6" w:rsidP="004657EE">
      <w:pPr>
        <w:rPr>
          <w:rFonts w:eastAsia="Calibri" w:cs="Arial"/>
          <w:sz w:val="20"/>
          <w:szCs w:val="20"/>
        </w:rPr>
      </w:pPr>
      <w:r w:rsidRPr="00E30909">
        <w:rPr>
          <w:rFonts w:ascii="Calibri" w:eastAsia="Calibri" w:hAnsi="Calibri" w:cs="Times New Roman"/>
          <w:noProof/>
          <w:sz w:val="20"/>
          <w:szCs w:val="20"/>
          <w:lang w:val="en-US"/>
        </w:rPr>
        <mc:AlternateContent>
          <mc:Choice Requires="wps">
            <w:drawing>
              <wp:anchor distT="0" distB="0" distL="114300" distR="114300" simplePos="0" relativeHeight="252058624" behindDoc="0" locked="0" layoutInCell="1" allowOverlap="1" wp14:anchorId="6BC0EC9F" wp14:editId="63F2A0B8">
                <wp:simplePos x="0" y="0"/>
                <wp:positionH relativeFrom="column">
                  <wp:posOffset>5547995</wp:posOffset>
                </wp:positionH>
                <wp:positionV relativeFrom="paragraph">
                  <wp:posOffset>226060</wp:posOffset>
                </wp:positionV>
                <wp:extent cx="1362269" cy="298580"/>
                <wp:effectExtent l="0" t="0" r="15875" b="6985"/>
                <wp:wrapNone/>
                <wp:docPr id="677" name="Text Box 677"/>
                <wp:cNvGraphicFramePr/>
                <a:graphic xmlns:a="http://schemas.openxmlformats.org/drawingml/2006/main">
                  <a:graphicData uri="http://schemas.microsoft.com/office/word/2010/wordprocessingShape">
                    <wps:wsp>
                      <wps:cNvSpPr txBox="1"/>
                      <wps:spPr>
                        <a:xfrm>
                          <a:off x="0" y="0"/>
                          <a:ext cx="1362269" cy="298580"/>
                        </a:xfrm>
                        <a:prstGeom prst="rect">
                          <a:avLst/>
                        </a:prstGeom>
                        <a:solidFill>
                          <a:sysClr val="window" lastClr="FFFFFF"/>
                        </a:solidFill>
                        <a:ln w="6350">
                          <a:solidFill>
                            <a:prstClr val="black"/>
                          </a:solidFill>
                        </a:ln>
                      </wps:spPr>
                      <wps:txbx>
                        <w:txbxContent>
                          <w:p w14:paraId="0F956326" w14:textId="77777777" w:rsidR="00E2322B" w:rsidRPr="00FC64A5" w:rsidRDefault="00E2322B" w:rsidP="004657EE">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0EC9F" id="Text Box 677" o:spid="_x0000_s1276" type="#_x0000_t202" style="position:absolute;margin-left:436.85pt;margin-top:17.8pt;width:107.25pt;height:23.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" fillcolor="window" strokeweight=".5pt">
                <v:textbox>
                  <w:txbxContent>
                    <w:p w14:paraId="0F956326" w14:textId="77777777" w:rsidR="00E2322B" w:rsidRPr="00FC64A5" w:rsidRDefault="00E2322B" w:rsidP="004657EE">
                      <w:pPr>
                        <w:rPr>
                          <w:rFonts w:cs="Arial"/>
                          <w:sz w:val="16"/>
                          <w:szCs w:val="16"/>
                        </w:rPr>
                      </w:pPr>
                      <w:r>
                        <w:rPr>
                          <w:rFonts w:cs="Arial"/>
                          <w:sz w:val="16"/>
                          <w:szCs w:val="16"/>
                        </w:rPr>
                        <w:t>Appropriate alert override</w:t>
                      </w:r>
                    </w:p>
                  </w:txbxContent>
                </v:textbox>
              </v:shape>
            </w:pict>
          </mc:Fallback>
        </mc:AlternateContent>
      </w:r>
      <w:r w:rsidRPr="00E30909">
        <w:rPr>
          <w:rFonts w:ascii="Calibri" w:eastAsia="Calibri" w:hAnsi="Calibri" w:cs="Times New Roman"/>
          <w:noProof/>
          <w:sz w:val="20"/>
          <w:szCs w:val="20"/>
          <w:lang w:val="en-US"/>
        </w:rPr>
        <mc:AlternateContent>
          <mc:Choice Requires="wps">
            <w:drawing>
              <wp:anchor distT="0" distB="0" distL="114300" distR="114300" simplePos="0" relativeHeight="252057600" behindDoc="0" locked="0" layoutInCell="1" allowOverlap="1" wp14:anchorId="4C1892B1" wp14:editId="16FF54AF">
                <wp:simplePos x="0" y="0"/>
                <wp:positionH relativeFrom="column">
                  <wp:posOffset>4921885</wp:posOffset>
                </wp:positionH>
                <wp:positionV relativeFrom="paragraph">
                  <wp:posOffset>99060</wp:posOffset>
                </wp:positionV>
                <wp:extent cx="354965" cy="211455"/>
                <wp:effectExtent l="0" t="0" r="2540" b="0"/>
                <wp:wrapNone/>
                <wp:docPr id="676" name="Text Box 676"/>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7870F76B" w14:textId="77777777" w:rsidR="00E2322B" w:rsidRDefault="00E2322B" w:rsidP="004657EE">
                            <w:r>
                              <w:rPr>
                                <w:rFonts w:cs="Arial"/>
                                <w:sz w:val="13"/>
                                <w:szCs w:val="13"/>
                              </w:rPr>
                              <w:t>No</w:t>
                            </w:r>
                          </w:p>
                          <w:p w14:paraId="20D0C187"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892B1" id="Text Box 676" o:spid="_x0000_s1277" type="#_x0000_t202" style="position:absolute;margin-left:387.55pt;margin-top:7.8pt;width:27.95pt;height:16.65pt;flip:x;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" fillcolor="window" stroked="f" strokeweight=".5pt">
                <v:textbox>
                  <w:txbxContent>
                    <w:p w14:paraId="7870F76B" w14:textId="77777777" w:rsidR="00E2322B" w:rsidRDefault="00E2322B" w:rsidP="004657EE">
                      <w:r>
                        <w:rPr>
                          <w:rFonts w:cs="Arial"/>
                          <w:sz w:val="13"/>
                          <w:szCs w:val="13"/>
                        </w:rPr>
                        <w:t>No</w:t>
                      </w:r>
                    </w:p>
                    <w:p w14:paraId="20D0C187" w14:textId="77777777" w:rsidR="00E2322B" w:rsidRDefault="00E2322B" w:rsidP="004657EE"/>
                  </w:txbxContent>
                </v:textbox>
              </v:shape>
            </w:pict>
          </mc:Fallback>
        </mc:AlternateContent>
      </w:r>
      <w:r w:rsidRPr="00E30909">
        <w:rPr>
          <w:rFonts w:ascii="Calibri" w:eastAsia="Calibri" w:hAnsi="Calibri" w:cs="Times New Roman"/>
          <w:noProof/>
          <w:sz w:val="20"/>
          <w:szCs w:val="20"/>
          <w:lang w:val="en-US"/>
        </w:rPr>
        <mc:AlternateContent>
          <mc:Choice Requires="wps">
            <w:drawing>
              <wp:anchor distT="0" distB="0" distL="114300" distR="114300" simplePos="0" relativeHeight="252055552" behindDoc="0" locked="0" layoutInCell="1" allowOverlap="1" wp14:anchorId="2470A94C" wp14:editId="7A0B1B89">
                <wp:simplePos x="0" y="0"/>
                <wp:positionH relativeFrom="column">
                  <wp:posOffset>2152650</wp:posOffset>
                </wp:positionH>
                <wp:positionV relativeFrom="paragraph">
                  <wp:posOffset>111125</wp:posOffset>
                </wp:positionV>
                <wp:extent cx="2447752" cy="476250"/>
                <wp:effectExtent l="0" t="0" r="10160" b="19050"/>
                <wp:wrapNone/>
                <wp:docPr id="675" name="Text Box 675"/>
                <wp:cNvGraphicFramePr/>
                <a:graphic xmlns:a="http://schemas.openxmlformats.org/drawingml/2006/main">
                  <a:graphicData uri="http://schemas.microsoft.com/office/word/2010/wordprocessingShape">
                    <wps:wsp>
                      <wps:cNvSpPr txBox="1"/>
                      <wps:spPr>
                        <a:xfrm>
                          <a:off x="0" y="0"/>
                          <a:ext cx="2447752" cy="476250"/>
                        </a:xfrm>
                        <a:prstGeom prst="rect">
                          <a:avLst/>
                        </a:prstGeom>
                        <a:solidFill>
                          <a:sysClr val="window" lastClr="FFFFFF"/>
                        </a:solidFill>
                        <a:ln w="6350">
                          <a:solidFill>
                            <a:prstClr val="black"/>
                          </a:solidFill>
                        </a:ln>
                      </wps:spPr>
                      <wps:txbx>
                        <w:txbxContent>
                          <w:p w14:paraId="039D230D" w14:textId="77777777" w:rsidR="00E2322B" w:rsidRDefault="00E2322B" w:rsidP="004657EE">
                            <w:pPr>
                              <w:jc w:val="both"/>
                              <w:rPr>
                                <w:rFonts w:cs="Arial"/>
                                <w:sz w:val="16"/>
                                <w:szCs w:val="16"/>
                              </w:rPr>
                            </w:pPr>
                            <w:r>
                              <w:rPr>
                                <w:rFonts w:cs="Arial"/>
                                <w:sz w:val="16"/>
                                <w:szCs w:val="16"/>
                              </w:rPr>
                              <w:t>Did the medication that caused alert generation contain egg or egg-derived product?</w:t>
                            </w:r>
                          </w:p>
                          <w:p w14:paraId="3E565661" w14:textId="77777777" w:rsidR="00E2322B" w:rsidRDefault="00E2322B" w:rsidP="004657EE">
                            <w:pPr>
                              <w:jc w:val="both"/>
                              <w:rPr>
                                <w:rFonts w:cs="Arial"/>
                                <w:sz w:val="16"/>
                                <w:szCs w:val="16"/>
                              </w:rPr>
                            </w:pPr>
                          </w:p>
                          <w:p w14:paraId="113CAAF9" w14:textId="77777777" w:rsidR="00E2322B" w:rsidRPr="00FC64A5" w:rsidRDefault="00E2322B" w:rsidP="004657EE">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0A94C" id="Text Box 675" o:spid="_x0000_s1278" type="#_x0000_t202" style="position:absolute;margin-left:169.5pt;margin-top:8.75pt;width:192.75pt;height:3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" fillcolor="window" strokeweight=".5pt">
                <v:textbox>
                  <w:txbxContent>
                    <w:p w14:paraId="039D230D" w14:textId="77777777" w:rsidR="00E2322B" w:rsidRDefault="00E2322B" w:rsidP="004657EE">
                      <w:pPr>
                        <w:jc w:val="both"/>
                        <w:rPr>
                          <w:rFonts w:cs="Arial"/>
                          <w:sz w:val="16"/>
                          <w:szCs w:val="16"/>
                        </w:rPr>
                      </w:pPr>
                      <w:r>
                        <w:rPr>
                          <w:rFonts w:cs="Arial"/>
                          <w:sz w:val="16"/>
                          <w:szCs w:val="16"/>
                        </w:rPr>
                        <w:t>Did the medication that caused alert generation contain egg or egg-derived product?</w:t>
                      </w:r>
                    </w:p>
                    <w:p w14:paraId="3E565661" w14:textId="77777777" w:rsidR="00E2322B" w:rsidRDefault="00E2322B" w:rsidP="004657EE">
                      <w:pPr>
                        <w:jc w:val="both"/>
                        <w:rPr>
                          <w:rFonts w:cs="Arial"/>
                          <w:sz w:val="16"/>
                          <w:szCs w:val="16"/>
                        </w:rPr>
                      </w:pPr>
                    </w:p>
                    <w:p w14:paraId="113CAAF9" w14:textId="77777777" w:rsidR="00E2322B" w:rsidRPr="00FC64A5" w:rsidRDefault="00E2322B" w:rsidP="004657EE">
                      <w:pPr>
                        <w:jc w:val="both"/>
                        <w:rPr>
                          <w:rFonts w:cs="Arial"/>
                          <w:sz w:val="16"/>
                          <w:szCs w:val="16"/>
                        </w:rPr>
                      </w:pPr>
                    </w:p>
                  </w:txbxContent>
                </v:textbox>
              </v:shape>
            </w:pict>
          </mc:Fallback>
        </mc:AlternateContent>
      </w:r>
    </w:p>
    <w:p w14:paraId="11280AB2" w14:textId="211738DA" w:rsidR="004657EE" w:rsidRPr="004D31ED" w:rsidRDefault="00705CA6"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54528" behindDoc="0" locked="0" layoutInCell="1" allowOverlap="1" wp14:anchorId="077DB7D0" wp14:editId="7E8BDBE9">
                <wp:simplePos x="0" y="0"/>
                <wp:positionH relativeFrom="column">
                  <wp:posOffset>4904105</wp:posOffset>
                </wp:positionH>
                <wp:positionV relativeFrom="paragraph">
                  <wp:posOffset>69215</wp:posOffset>
                </wp:positionV>
                <wp:extent cx="457200" cy="0"/>
                <wp:effectExtent l="0" t="63500" r="0" b="76200"/>
                <wp:wrapNone/>
                <wp:docPr id="678" name="Straight Arrow Connector 678"/>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6270E47" id="Straight Arrow Connector 678" o:spid="_x0000_s1026" type="#_x0000_t32" style="position:absolute;margin-left:386.15pt;margin-top:5.45pt;width:36pt;height:0;z-index:25205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" strokecolor="#4472c4" strokeweight=".5pt">
                <v:stroke endarrow="block" joinstyle="miter"/>
              </v:shape>
            </w:pict>
          </mc:Fallback>
        </mc:AlternateContent>
      </w:r>
    </w:p>
    <w:p w14:paraId="482F0270" w14:textId="77777777" w:rsidR="004657EE" w:rsidRPr="004D31ED" w:rsidRDefault="004657EE"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59648" behindDoc="0" locked="0" layoutInCell="1" allowOverlap="1" wp14:anchorId="3AB3C31A" wp14:editId="1D509F94">
                <wp:simplePos x="0" y="0"/>
                <wp:positionH relativeFrom="column">
                  <wp:posOffset>3348355</wp:posOffset>
                </wp:positionH>
                <wp:positionV relativeFrom="paragraph">
                  <wp:posOffset>69405</wp:posOffset>
                </wp:positionV>
                <wp:extent cx="0" cy="372110"/>
                <wp:effectExtent l="63500" t="0" r="38100" b="34290"/>
                <wp:wrapNone/>
                <wp:docPr id="679" name="Straight Arrow Connector 679"/>
                <wp:cNvGraphicFramePr/>
                <a:graphic xmlns:a="http://schemas.openxmlformats.org/drawingml/2006/main">
                  <a:graphicData uri="http://schemas.microsoft.com/office/word/2010/wordprocessingShape">
                    <wps:wsp>
                      <wps:cNvCnPr/>
                      <wps:spPr>
                        <a:xfrm>
                          <a:off x="0" y="0"/>
                          <a:ext cx="0" cy="37211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466ECD3" id="Straight Arrow Connector 679" o:spid="_x0000_s1026" type="#_x0000_t32" style="position:absolute;margin-left:263.65pt;margin-top:5.45pt;width:0;height:29.3pt;z-index:252059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56576" behindDoc="0" locked="0" layoutInCell="1" allowOverlap="1" wp14:anchorId="3906B028" wp14:editId="50A0BBA2">
                <wp:simplePos x="0" y="0"/>
                <wp:positionH relativeFrom="column">
                  <wp:posOffset>2879862</wp:posOffset>
                </wp:positionH>
                <wp:positionV relativeFrom="paragraph">
                  <wp:posOffset>123799</wp:posOffset>
                </wp:positionV>
                <wp:extent cx="354965" cy="211455"/>
                <wp:effectExtent l="0" t="0" r="2540" b="0"/>
                <wp:wrapNone/>
                <wp:docPr id="680" name="Text Box 680"/>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0F11E8BD" w14:textId="77777777" w:rsidR="00E2322B" w:rsidRDefault="00E2322B" w:rsidP="004657EE">
                            <w:r>
                              <w:rPr>
                                <w:rFonts w:cs="Arial"/>
                                <w:sz w:val="13"/>
                                <w:szCs w:val="13"/>
                              </w:rPr>
                              <w:t>Yes</w:t>
                            </w:r>
                          </w:p>
                          <w:p w14:paraId="3D1A443F"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6B028" id="Text Box 680" o:spid="_x0000_s1279" type="#_x0000_t202" style="position:absolute;margin-left:226.75pt;margin-top:9.75pt;width:27.95pt;height:16.65pt;flip:x;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" fillcolor="window" stroked="f" strokeweight=".5pt">
                <v:textbox>
                  <w:txbxContent>
                    <w:p w14:paraId="0F11E8BD" w14:textId="77777777" w:rsidR="00E2322B" w:rsidRDefault="00E2322B" w:rsidP="004657EE">
                      <w:r>
                        <w:rPr>
                          <w:rFonts w:cs="Arial"/>
                          <w:sz w:val="13"/>
                          <w:szCs w:val="13"/>
                        </w:rPr>
                        <w:t>Yes</w:t>
                      </w:r>
                    </w:p>
                    <w:p w14:paraId="3D1A443F" w14:textId="77777777" w:rsidR="00E2322B" w:rsidRDefault="00E2322B" w:rsidP="004657EE"/>
                  </w:txbxContent>
                </v:textbox>
              </v:shape>
            </w:pict>
          </mc:Fallback>
        </mc:AlternateContent>
      </w:r>
    </w:p>
    <w:p w14:paraId="4E7D703B" w14:textId="1F426E79" w:rsidR="004657EE" w:rsidRPr="004D31ED" w:rsidRDefault="00705CA6"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62720" behindDoc="0" locked="0" layoutInCell="1" allowOverlap="1" wp14:anchorId="6F7B1AFC" wp14:editId="3160C857">
                <wp:simplePos x="0" y="0"/>
                <wp:positionH relativeFrom="column">
                  <wp:posOffset>5539740</wp:posOffset>
                </wp:positionH>
                <wp:positionV relativeFrom="paragraph">
                  <wp:posOffset>264160</wp:posOffset>
                </wp:positionV>
                <wp:extent cx="1362075" cy="294640"/>
                <wp:effectExtent l="0" t="0" r="9525" b="10160"/>
                <wp:wrapNone/>
                <wp:docPr id="683" name="Text Box 683"/>
                <wp:cNvGraphicFramePr/>
                <a:graphic xmlns:a="http://schemas.openxmlformats.org/drawingml/2006/main">
                  <a:graphicData uri="http://schemas.microsoft.com/office/word/2010/wordprocessingShape">
                    <wps:wsp>
                      <wps:cNvSpPr txBox="1"/>
                      <wps:spPr>
                        <a:xfrm>
                          <a:off x="0" y="0"/>
                          <a:ext cx="1362075" cy="294640"/>
                        </a:xfrm>
                        <a:prstGeom prst="rect">
                          <a:avLst/>
                        </a:prstGeom>
                        <a:solidFill>
                          <a:sysClr val="window" lastClr="FFFFFF"/>
                        </a:solidFill>
                        <a:ln w="6350">
                          <a:solidFill>
                            <a:prstClr val="black"/>
                          </a:solidFill>
                        </a:ln>
                      </wps:spPr>
                      <wps:txbx>
                        <w:txbxContent>
                          <w:p w14:paraId="6A277FD4" w14:textId="77777777" w:rsidR="00E2322B" w:rsidRPr="00FC64A5" w:rsidRDefault="00E2322B" w:rsidP="004657EE">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B1AFC" id="Text Box 683" o:spid="_x0000_s1280" type="#_x0000_t202" style="position:absolute;margin-left:436.2pt;margin-top:20.8pt;width:107.25pt;height:23.2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" fillcolor="window" strokeweight=".5pt">
                <v:textbox>
                  <w:txbxContent>
                    <w:p w14:paraId="6A277FD4" w14:textId="77777777" w:rsidR="00E2322B" w:rsidRPr="00FC64A5" w:rsidRDefault="00E2322B" w:rsidP="004657EE">
                      <w:pPr>
                        <w:rPr>
                          <w:rFonts w:cs="Arial"/>
                          <w:sz w:val="16"/>
                          <w:szCs w:val="16"/>
                        </w:rPr>
                      </w:pPr>
                      <w:r>
                        <w:rPr>
                          <w:rFonts w:cs="Arial"/>
                          <w:sz w:val="16"/>
                          <w:szCs w:val="16"/>
                        </w:rPr>
                        <w:t>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63744" behindDoc="0" locked="0" layoutInCell="1" allowOverlap="1" wp14:anchorId="414B0C2B" wp14:editId="44783FF1">
                <wp:simplePos x="0" y="0"/>
                <wp:positionH relativeFrom="column">
                  <wp:posOffset>4997450</wp:posOffset>
                </wp:positionH>
                <wp:positionV relativeFrom="paragraph">
                  <wp:posOffset>139700</wp:posOffset>
                </wp:positionV>
                <wp:extent cx="311150" cy="190500"/>
                <wp:effectExtent l="0" t="0" r="0" b="0"/>
                <wp:wrapNone/>
                <wp:docPr id="681" name="Text Box 681"/>
                <wp:cNvGraphicFramePr/>
                <a:graphic xmlns:a="http://schemas.openxmlformats.org/drawingml/2006/main">
                  <a:graphicData uri="http://schemas.microsoft.com/office/word/2010/wordprocessingShape">
                    <wps:wsp>
                      <wps:cNvSpPr txBox="1"/>
                      <wps:spPr>
                        <a:xfrm flipH="1">
                          <a:off x="0" y="0"/>
                          <a:ext cx="311150" cy="190500"/>
                        </a:xfrm>
                        <a:prstGeom prst="rect">
                          <a:avLst/>
                        </a:prstGeom>
                        <a:solidFill>
                          <a:sysClr val="window" lastClr="FFFFFF"/>
                        </a:solidFill>
                        <a:ln w="6350">
                          <a:noFill/>
                        </a:ln>
                      </wps:spPr>
                      <wps:txbx>
                        <w:txbxContent>
                          <w:p w14:paraId="59FA23C9" w14:textId="77777777" w:rsidR="00E2322B" w:rsidRDefault="00E2322B" w:rsidP="004657EE">
                            <w:r>
                              <w:rPr>
                                <w:rFonts w:cs="Arial"/>
                                <w:sz w:val="13"/>
                                <w:szCs w:val="13"/>
                              </w:rPr>
                              <w:t>No</w:t>
                            </w:r>
                          </w:p>
                          <w:p w14:paraId="6C3BBF84"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B0C2B" id="Text Box 681" o:spid="_x0000_s1281" type="#_x0000_t202" style="position:absolute;margin-left:393.5pt;margin-top:11pt;width:24.5pt;height:15pt;flip:x;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" fillcolor="window" stroked="f" strokeweight=".5pt">
                <v:textbox>
                  <w:txbxContent>
                    <w:p w14:paraId="59FA23C9" w14:textId="77777777" w:rsidR="00E2322B" w:rsidRDefault="00E2322B" w:rsidP="004657EE">
                      <w:r>
                        <w:rPr>
                          <w:rFonts w:cs="Arial"/>
                          <w:sz w:val="13"/>
                          <w:szCs w:val="13"/>
                        </w:rPr>
                        <w:t>No</w:t>
                      </w:r>
                    </w:p>
                    <w:p w14:paraId="6C3BBF84" w14:textId="77777777" w:rsidR="00E2322B" w:rsidRDefault="00E2322B" w:rsidP="004657EE"/>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053504" behindDoc="0" locked="0" layoutInCell="1" allowOverlap="1" wp14:anchorId="510A8AAD" wp14:editId="798903ED">
                <wp:simplePos x="0" y="0"/>
                <wp:positionH relativeFrom="column">
                  <wp:posOffset>2193059</wp:posOffset>
                </wp:positionH>
                <wp:positionV relativeFrom="paragraph">
                  <wp:posOffset>203200</wp:posOffset>
                </wp:positionV>
                <wp:extent cx="2602057" cy="402590"/>
                <wp:effectExtent l="0" t="0" r="14605" b="16510"/>
                <wp:wrapNone/>
                <wp:docPr id="682" name="Text Box 682"/>
                <wp:cNvGraphicFramePr/>
                <a:graphic xmlns:a="http://schemas.openxmlformats.org/drawingml/2006/main">
                  <a:graphicData uri="http://schemas.microsoft.com/office/word/2010/wordprocessingShape">
                    <wps:wsp>
                      <wps:cNvSpPr txBox="1"/>
                      <wps:spPr>
                        <a:xfrm>
                          <a:off x="0" y="0"/>
                          <a:ext cx="2602057" cy="402590"/>
                        </a:xfrm>
                        <a:prstGeom prst="rect">
                          <a:avLst/>
                        </a:prstGeom>
                        <a:solidFill>
                          <a:sysClr val="window" lastClr="FFFFFF"/>
                        </a:solidFill>
                        <a:ln w="6350">
                          <a:solidFill>
                            <a:prstClr val="black"/>
                          </a:solidFill>
                        </a:ln>
                      </wps:spPr>
                      <wps:txbx>
                        <w:txbxContent>
                          <w:p w14:paraId="61E6A351" w14:textId="086B82C5" w:rsidR="00E2322B" w:rsidRDefault="00E2322B" w:rsidP="004657EE">
                            <w:pPr>
                              <w:jc w:val="both"/>
                              <w:rPr>
                                <w:rFonts w:cs="Arial"/>
                                <w:sz w:val="16"/>
                                <w:szCs w:val="16"/>
                              </w:rPr>
                            </w:pPr>
                            <w:r>
                              <w:rPr>
                                <w:rFonts w:cs="Arial"/>
                                <w:sz w:val="16"/>
                                <w:szCs w:val="16"/>
                              </w:rPr>
                              <w:t xml:space="preserve">Was there a documented egg allergy in the patient’s </w:t>
                            </w:r>
                            <w:r w:rsidR="00BC560C">
                              <w:rPr>
                                <w:rFonts w:cs="Arial"/>
                                <w:sz w:val="16"/>
                                <w:szCs w:val="16"/>
                              </w:rPr>
                              <w:t>electronic health record</w:t>
                            </w:r>
                            <w:r>
                              <w:rPr>
                                <w:rFonts w:cs="Arial"/>
                                <w:sz w:val="16"/>
                                <w:szCs w:val="16"/>
                              </w:rPr>
                              <w:t>?</w:t>
                            </w:r>
                          </w:p>
                          <w:p w14:paraId="68144353" w14:textId="77777777" w:rsidR="00E2322B" w:rsidRDefault="00E2322B" w:rsidP="004657EE">
                            <w:pPr>
                              <w:jc w:val="both"/>
                              <w:rPr>
                                <w:rFonts w:cs="Arial"/>
                                <w:sz w:val="16"/>
                                <w:szCs w:val="16"/>
                              </w:rPr>
                            </w:pPr>
                          </w:p>
                          <w:p w14:paraId="6C67AC61" w14:textId="77777777" w:rsidR="00E2322B" w:rsidRPr="00FC64A5" w:rsidRDefault="00E2322B" w:rsidP="004657EE">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A8AAD" id="Text Box 682" o:spid="_x0000_s1282" type="#_x0000_t202" style="position:absolute;margin-left:172.7pt;margin-top:16pt;width:204.9pt;height:31.7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" fillcolor="window" strokeweight=".5pt">
                <v:textbox>
                  <w:txbxContent>
                    <w:p w14:paraId="61E6A351" w14:textId="086B82C5" w:rsidR="00E2322B" w:rsidRDefault="00E2322B" w:rsidP="004657EE">
                      <w:pPr>
                        <w:jc w:val="both"/>
                        <w:rPr>
                          <w:rFonts w:cs="Arial"/>
                          <w:sz w:val="16"/>
                          <w:szCs w:val="16"/>
                        </w:rPr>
                      </w:pPr>
                      <w:r>
                        <w:rPr>
                          <w:rFonts w:cs="Arial"/>
                          <w:sz w:val="16"/>
                          <w:szCs w:val="16"/>
                        </w:rPr>
                        <w:t xml:space="preserve">Was there a documented egg allergy in the patient’s </w:t>
                      </w:r>
                      <w:r w:rsidR="00BC560C">
                        <w:rPr>
                          <w:rFonts w:cs="Arial"/>
                          <w:sz w:val="16"/>
                          <w:szCs w:val="16"/>
                        </w:rPr>
                        <w:t>electronic health record</w:t>
                      </w:r>
                      <w:r>
                        <w:rPr>
                          <w:rFonts w:cs="Arial"/>
                          <w:sz w:val="16"/>
                          <w:szCs w:val="16"/>
                        </w:rPr>
                        <w:t>?</w:t>
                      </w:r>
                    </w:p>
                    <w:p w14:paraId="68144353" w14:textId="77777777" w:rsidR="00E2322B" w:rsidRDefault="00E2322B" w:rsidP="004657EE">
                      <w:pPr>
                        <w:jc w:val="both"/>
                        <w:rPr>
                          <w:rFonts w:cs="Arial"/>
                          <w:sz w:val="16"/>
                          <w:szCs w:val="16"/>
                        </w:rPr>
                      </w:pPr>
                    </w:p>
                    <w:p w14:paraId="6C67AC61" w14:textId="77777777" w:rsidR="00E2322B" w:rsidRPr="00FC64A5" w:rsidRDefault="00E2322B" w:rsidP="004657EE">
                      <w:pPr>
                        <w:jc w:val="both"/>
                        <w:rPr>
                          <w:rFonts w:cs="Arial"/>
                          <w:sz w:val="16"/>
                          <w:szCs w:val="16"/>
                        </w:rPr>
                      </w:pPr>
                    </w:p>
                  </w:txbxContent>
                </v:textbox>
              </v:shape>
            </w:pict>
          </mc:Fallback>
        </mc:AlternateContent>
      </w:r>
    </w:p>
    <w:p w14:paraId="3D4776B4" w14:textId="77777777" w:rsidR="004657EE" w:rsidRPr="004D31ED" w:rsidRDefault="004657EE"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61696" behindDoc="0" locked="0" layoutInCell="1" allowOverlap="1" wp14:anchorId="17EC2392" wp14:editId="46D1F4F3">
                <wp:simplePos x="0" y="0"/>
                <wp:positionH relativeFrom="column">
                  <wp:posOffset>4947920</wp:posOffset>
                </wp:positionH>
                <wp:positionV relativeFrom="paragraph">
                  <wp:posOffset>132080</wp:posOffset>
                </wp:positionV>
                <wp:extent cx="457200" cy="0"/>
                <wp:effectExtent l="0" t="63500" r="0" b="76200"/>
                <wp:wrapNone/>
                <wp:docPr id="684" name="Straight Arrow Connector 684"/>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2C49A16" id="Straight Arrow Connector 684" o:spid="_x0000_s1026" type="#_x0000_t32" style="position:absolute;margin-left:389.6pt;margin-top:10.4pt;width:36pt;height:0;z-index:252061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" strokecolor="#4472c4" strokeweight=".5pt">
                <v:stroke endarrow="block" joinstyle="miter"/>
              </v:shape>
            </w:pict>
          </mc:Fallback>
        </mc:AlternateContent>
      </w:r>
    </w:p>
    <w:p w14:paraId="79A1A71C" w14:textId="40BD744C" w:rsidR="004657EE" w:rsidRPr="004D31ED" w:rsidRDefault="00705CA6" w:rsidP="004657EE">
      <w:pPr>
        <w:rPr>
          <w:rFonts w:eastAsia="Calibri" w:cs="Arial"/>
          <w:sz w:val="20"/>
          <w:szCs w:val="20"/>
        </w:rPr>
      </w:pPr>
      <w:r>
        <w:rPr>
          <w:rFonts w:eastAsia="Calibri" w:cs="Arial"/>
          <w:noProof/>
          <w:sz w:val="20"/>
          <w:szCs w:val="20"/>
          <w:lang w:val="en-US"/>
        </w:rPr>
        <mc:AlternateContent>
          <mc:Choice Requires="wps">
            <w:drawing>
              <wp:anchor distT="0" distB="0" distL="114300" distR="114300" simplePos="0" relativeHeight="252090368" behindDoc="0" locked="0" layoutInCell="1" allowOverlap="1" wp14:anchorId="55C890C3" wp14:editId="669FF03A">
                <wp:simplePos x="0" y="0"/>
                <wp:positionH relativeFrom="column">
                  <wp:posOffset>6211570</wp:posOffset>
                </wp:positionH>
                <wp:positionV relativeFrom="paragraph">
                  <wp:posOffset>241300</wp:posOffset>
                </wp:positionV>
                <wp:extent cx="0" cy="1319753"/>
                <wp:effectExtent l="63500" t="25400" r="38100" b="13970"/>
                <wp:wrapNone/>
                <wp:docPr id="804" name="Straight Arrow Connector 804"/>
                <wp:cNvGraphicFramePr/>
                <a:graphic xmlns:a="http://schemas.openxmlformats.org/drawingml/2006/main">
                  <a:graphicData uri="http://schemas.microsoft.com/office/word/2010/wordprocessingShape">
                    <wps:wsp>
                      <wps:cNvCnPr/>
                      <wps:spPr>
                        <a:xfrm flipV="1">
                          <a:off x="0" y="0"/>
                          <a:ext cx="0" cy="13197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70E060" id="Straight Arrow Connector 804" o:spid="_x0000_s1026" type="#_x0000_t32" style="position:absolute;margin-left:489.1pt;margin-top:19pt;width:0;height:103.9pt;flip:y;z-index:252090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" strokecolor="#4472c4 [3204]" strokeweight=".5pt">
                <v:stroke endarrow="block" joinstyle="miter"/>
              </v:shape>
            </w:pict>
          </mc:Fallback>
        </mc:AlternateContent>
      </w:r>
      <w:r w:rsidR="004657EE" w:rsidRPr="004D31ED">
        <w:rPr>
          <w:rFonts w:ascii="Calibri" w:eastAsia="Calibri" w:hAnsi="Calibri" w:cs="Times New Roman"/>
          <w:noProof/>
          <w:sz w:val="20"/>
          <w:szCs w:val="20"/>
          <w:lang w:val="en-US"/>
        </w:rPr>
        <mc:AlternateContent>
          <mc:Choice Requires="wps">
            <w:drawing>
              <wp:anchor distT="0" distB="0" distL="114300" distR="114300" simplePos="0" relativeHeight="252067840" behindDoc="0" locked="0" layoutInCell="1" allowOverlap="1" wp14:anchorId="5565276C" wp14:editId="24A64EFA">
                <wp:simplePos x="0" y="0"/>
                <wp:positionH relativeFrom="column">
                  <wp:posOffset>2924257</wp:posOffset>
                </wp:positionH>
                <wp:positionV relativeFrom="paragraph">
                  <wp:posOffset>126641</wp:posOffset>
                </wp:positionV>
                <wp:extent cx="354965" cy="211455"/>
                <wp:effectExtent l="0" t="0" r="2540" b="0"/>
                <wp:wrapNone/>
                <wp:docPr id="685" name="Text Box 685"/>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025E59D7" w14:textId="77777777" w:rsidR="00E2322B" w:rsidRDefault="00E2322B" w:rsidP="004657EE">
                            <w:r>
                              <w:rPr>
                                <w:rFonts w:cs="Arial"/>
                                <w:sz w:val="13"/>
                                <w:szCs w:val="13"/>
                              </w:rPr>
                              <w:t>Yes</w:t>
                            </w:r>
                          </w:p>
                          <w:p w14:paraId="78A92F1F"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5276C" id="Text Box 685" o:spid="_x0000_s1283" type="#_x0000_t202" style="position:absolute;margin-left:230.25pt;margin-top:9.95pt;width:27.95pt;height:16.65pt;flip:x;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" fillcolor="window" stroked="f" strokeweight=".5pt">
                <v:textbox>
                  <w:txbxContent>
                    <w:p w14:paraId="025E59D7" w14:textId="77777777" w:rsidR="00E2322B" w:rsidRDefault="00E2322B" w:rsidP="004657EE">
                      <w:r>
                        <w:rPr>
                          <w:rFonts w:cs="Arial"/>
                          <w:sz w:val="13"/>
                          <w:szCs w:val="13"/>
                        </w:rPr>
                        <w:t>Yes</w:t>
                      </w:r>
                    </w:p>
                    <w:p w14:paraId="78A92F1F" w14:textId="77777777" w:rsidR="00E2322B" w:rsidRDefault="00E2322B" w:rsidP="004657EE"/>
                  </w:txbxContent>
                </v:textbox>
              </v:shape>
            </w:pict>
          </mc:Fallback>
        </mc:AlternateContent>
      </w:r>
      <w:r w:rsidR="004657EE" w:rsidRPr="004D31ED">
        <w:rPr>
          <w:rFonts w:ascii="Calibri" w:eastAsia="Calibri" w:hAnsi="Calibri" w:cs="Times New Roman"/>
          <w:noProof/>
          <w:sz w:val="20"/>
          <w:szCs w:val="20"/>
          <w:lang w:val="en-US"/>
        </w:rPr>
        <mc:AlternateContent>
          <mc:Choice Requires="wps">
            <w:drawing>
              <wp:anchor distT="0" distB="0" distL="114300" distR="114300" simplePos="0" relativeHeight="252064768" behindDoc="0" locked="0" layoutInCell="1" allowOverlap="1" wp14:anchorId="1B308026" wp14:editId="53CA6CEB">
                <wp:simplePos x="0" y="0"/>
                <wp:positionH relativeFrom="column">
                  <wp:posOffset>3489960</wp:posOffset>
                </wp:positionH>
                <wp:positionV relativeFrom="paragraph">
                  <wp:posOffset>52018</wp:posOffset>
                </wp:positionV>
                <wp:extent cx="0" cy="372110"/>
                <wp:effectExtent l="63500" t="0" r="38100" b="34290"/>
                <wp:wrapNone/>
                <wp:docPr id="686" name="Straight Arrow Connector 686"/>
                <wp:cNvGraphicFramePr/>
                <a:graphic xmlns:a="http://schemas.openxmlformats.org/drawingml/2006/main">
                  <a:graphicData uri="http://schemas.microsoft.com/office/word/2010/wordprocessingShape">
                    <wps:wsp>
                      <wps:cNvCnPr/>
                      <wps:spPr>
                        <a:xfrm>
                          <a:off x="0" y="0"/>
                          <a:ext cx="0" cy="37211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D0A8A68" id="Straight Arrow Connector 686" o:spid="_x0000_s1026" type="#_x0000_t32" style="position:absolute;margin-left:274.8pt;margin-top:4.1pt;width:0;height:29.3pt;z-index:25206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" strokecolor="#4472c4" strokeweight=".5pt">
                <v:stroke endarrow="block" joinstyle="miter"/>
              </v:shape>
            </w:pict>
          </mc:Fallback>
        </mc:AlternateContent>
      </w:r>
    </w:p>
    <w:p w14:paraId="4994E790" w14:textId="77777777" w:rsidR="004657EE" w:rsidRPr="004D31ED" w:rsidRDefault="004657EE"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60672" behindDoc="0" locked="0" layoutInCell="1" allowOverlap="1" wp14:anchorId="18C9F202" wp14:editId="52BDB4BB">
                <wp:simplePos x="0" y="0"/>
                <wp:positionH relativeFrom="column">
                  <wp:posOffset>2182091</wp:posOffset>
                </wp:positionH>
                <wp:positionV relativeFrom="paragraph">
                  <wp:posOffset>197139</wp:posOffset>
                </wp:positionV>
                <wp:extent cx="2613025" cy="477000"/>
                <wp:effectExtent l="0" t="0" r="15875" b="18415"/>
                <wp:wrapNone/>
                <wp:docPr id="687" name="Text Box 687"/>
                <wp:cNvGraphicFramePr/>
                <a:graphic xmlns:a="http://schemas.openxmlformats.org/drawingml/2006/main">
                  <a:graphicData uri="http://schemas.microsoft.com/office/word/2010/wordprocessingShape">
                    <wps:wsp>
                      <wps:cNvSpPr txBox="1"/>
                      <wps:spPr>
                        <a:xfrm>
                          <a:off x="0" y="0"/>
                          <a:ext cx="2613025" cy="477000"/>
                        </a:xfrm>
                        <a:prstGeom prst="rect">
                          <a:avLst/>
                        </a:prstGeom>
                        <a:solidFill>
                          <a:sysClr val="window" lastClr="FFFFFF"/>
                        </a:solidFill>
                        <a:ln w="6350">
                          <a:solidFill>
                            <a:prstClr val="black"/>
                          </a:solidFill>
                        </a:ln>
                      </wps:spPr>
                      <wps:txbx>
                        <w:txbxContent>
                          <w:p w14:paraId="417AF957" w14:textId="318D2F06" w:rsidR="00E2322B" w:rsidRDefault="00E2322B" w:rsidP="004657EE">
                            <w:pPr>
                              <w:jc w:val="both"/>
                              <w:rPr>
                                <w:rFonts w:cs="Arial"/>
                                <w:sz w:val="16"/>
                                <w:szCs w:val="16"/>
                              </w:rPr>
                            </w:pPr>
                            <w:r>
                              <w:rPr>
                                <w:rFonts w:cs="Arial"/>
                                <w:sz w:val="16"/>
                                <w:szCs w:val="16"/>
                              </w:rPr>
                              <w:t xml:space="preserve">How was the type and severity of the allergic reaction documented in the patient’s </w:t>
                            </w:r>
                            <w:r w:rsidR="00BC560C">
                              <w:rPr>
                                <w:rFonts w:cs="Arial"/>
                                <w:sz w:val="16"/>
                                <w:szCs w:val="16"/>
                              </w:rPr>
                              <w:t>electronic health record</w:t>
                            </w:r>
                            <w:r>
                              <w:rPr>
                                <w:rFonts w:cs="Arial"/>
                                <w:sz w:val="16"/>
                                <w:szCs w:val="16"/>
                              </w:rPr>
                              <w:t>?</w:t>
                            </w:r>
                          </w:p>
                          <w:p w14:paraId="25BC5F91" w14:textId="77777777" w:rsidR="00E2322B" w:rsidRDefault="00E2322B" w:rsidP="004657EE">
                            <w:pPr>
                              <w:jc w:val="both"/>
                              <w:rPr>
                                <w:rFonts w:cs="Arial"/>
                                <w:sz w:val="16"/>
                                <w:szCs w:val="16"/>
                              </w:rPr>
                            </w:pPr>
                          </w:p>
                          <w:p w14:paraId="46AAF2CD" w14:textId="77777777" w:rsidR="00E2322B" w:rsidRPr="00FC64A5" w:rsidRDefault="00E2322B" w:rsidP="004657EE">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9F202" id="Text Box 687" o:spid="_x0000_s1284" type="#_x0000_t202" style="position:absolute;margin-left:171.8pt;margin-top:15.5pt;width:205.75pt;height:37.5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" fillcolor="window" strokeweight=".5pt">
                <v:textbox>
                  <w:txbxContent>
                    <w:p w14:paraId="417AF957" w14:textId="318D2F06" w:rsidR="00E2322B" w:rsidRDefault="00E2322B" w:rsidP="004657EE">
                      <w:pPr>
                        <w:jc w:val="both"/>
                        <w:rPr>
                          <w:rFonts w:cs="Arial"/>
                          <w:sz w:val="16"/>
                          <w:szCs w:val="16"/>
                        </w:rPr>
                      </w:pPr>
                      <w:r>
                        <w:rPr>
                          <w:rFonts w:cs="Arial"/>
                          <w:sz w:val="16"/>
                          <w:szCs w:val="16"/>
                        </w:rPr>
                        <w:t xml:space="preserve">How was the type and severity of the allergic reaction documented in the patient’s </w:t>
                      </w:r>
                      <w:r w:rsidR="00BC560C">
                        <w:rPr>
                          <w:rFonts w:cs="Arial"/>
                          <w:sz w:val="16"/>
                          <w:szCs w:val="16"/>
                        </w:rPr>
                        <w:t>electronic health record</w:t>
                      </w:r>
                      <w:r>
                        <w:rPr>
                          <w:rFonts w:cs="Arial"/>
                          <w:sz w:val="16"/>
                          <w:szCs w:val="16"/>
                        </w:rPr>
                        <w:t>?</w:t>
                      </w:r>
                    </w:p>
                    <w:p w14:paraId="25BC5F91" w14:textId="77777777" w:rsidR="00E2322B" w:rsidRDefault="00E2322B" w:rsidP="004657EE">
                      <w:pPr>
                        <w:jc w:val="both"/>
                        <w:rPr>
                          <w:rFonts w:cs="Arial"/>
                          <w:sz w:val="16"/>
                          <w:szCs w:val="16"/>
                        </w:rPr>
                      </w:pPr>
                    </w:p>
                    <w:p w14:paraId="46AAF2CD" w14:textId="77777777" w:rsidR="00E2322B" w:rsidRPr="00FC64A5" w:rsidRDefault="00E2322B" w:rsidP="004657EE">
                      <w:pPr>
                        <w:jc w:val="both"/>
                        <w:rPr>
                          <w:rFonts w:cs="Arial"/>
                          <w:sz w:val="16"/>
                          <w:szCs w:val="16"/>
                        </w:rPr>
                      </w:pPr>
                    </w:p>
                  </w:txbxContent>
                </v:textbox>
              </v:shape>
            </w:pict>
          </mc:Fallback>
        </mc:AlternateContent>
      </w:r>
    </w:p>
    <w:p w14:paraId="70846C08" w14:textId="77777777" w:rsidR="004657EE" w:rsidRPr="004D31ED" w:rsidRDefault="004657EE"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91392" behindDoc="0" locked="0" layoutInCell="1" allowOverlap="1" wp14:anchorId="7D1FCF5B" wp14:editId="2BA49F99">
                <wp:simplePos x="0" y="0"/>
                <wp:positionH relativeFrom="column">
                  <wp:posOffset>6297295</wp:posOffset>
                </wp:positionH>
                <wp:positionV relativeFrom="paragraph">
                  <wp:posOffset>191135</wp:posOffset>
                </wp:positionV>
                <wp:extent cx="354965" cy="211455"/>
                <wp:effectExtent l="0" t="0" r="2540" b="0"/>
                <wp:wrapNone/>
                <wp:docPr id="805" name="Text Box 805"/>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2F3BC917" w14:textId="77777777" w:rsidR="00E2322B" w:rsidRDefault="00E2322B" w:rsidP="004657EE">
                            <w:r>
                              <w:rPr>
                                <w:rFonts w:cs="Arial"/>
                                <w:sz w:val="13"/>
                                <w:szCs w:val="13"/>
                              </w:rPr>
                              <w:t>Yes</w:t>
                            </w:r>
                          </w:p>
                          <w:p w14:paraId="239E4DD3"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FCF5B" id="Text Box 805" o:spid="_x0000_s1285" type="#_x0000_t202" style="position:absolute;margin-left:495.85pt;margin-top:15.05pt;width:27.95pt;height:16.65pt;flip:x;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" fillcolor="window" stroked="f" strokeweight=".5pt">
                <v:textbox>
                  <w:txbxContent>
                    <w:p w14:paraId="2F3BC917" w14:textId="77777777" w:rsidR="00E2322B" w:rsidRDefault="00E2322B" w:rsidP="004657EE">
                      <w:r>
                        <w:rPr>
                          <w:rFonts w:cs="Arial"/>
                          <w:sz w:val="13"/>
                          <w:szCs w:val="13"/>
                        </w:rPr>
                        <w:t>Yes</w:t>
                      </w:r>
                    </w:p>
                    <w:p w14:paraId="239E4DD3" w14:textId="77777777" w:rsidR="00E2322B" w:rsidRDefault="00E2322B" w:rsidP="004657EE"/>
                  </w:txbxContent>
                </v:textbox>
              </v:shape>
            </w:pict>
          </mc:Fallback>
        </mc:AlternateContent>
      </w:r>
    </w:p>
    <w:p w14:paraId="23315E40" w14:textId="2FB7237F" w:rsidR="004657EE" w:rsidRPr="004D31ED" w:rsidRDefault="00705CA6"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68864" behindDoc="0" locked="0" layoutInCell="1" allowOverlap="1" wp14:anchorId="32DDAB58" wp14:editId="569CB1CC">
                <wp:simplePos x="0" y="0"/>
                <wp:positionH relativeFrom="column">
                  <wp:posOffset>5086350</wp:posOffset>
                </wp:positionH>
                <wp:positionV relativeFrom="paragraph">
                  <wp:posOffset>187325</wp:posOffset>
                </wp:positionV>
                <wp:extent cx="819150" cy="184150"/>
                <wp:effectExtent l="0" t="0" r="0" b="6350"/>
                <wp:wrapNone/>
                <wp:docPr id="688" name="Text Box 688"/>
                <wp:cNvGraphicFramePr/>
                <a:graphic xmlns:a="http://schemas.openxmlformats.org/drawingml/2006/main">
                  <a:graphicData uri="http://schemas.microsoft.com/office/word/2010/wordprocessingShape">
                    <wps:wsp>
                      <wps:cNvSpPr txBox="1"/>
                      <wps:spPr>
                        <a:xfrm flipH="1">
                          <a:off x="0" y="0"/>
                          <a:ext cx="819150" cy="184150"/>
                        </a:xfrm>
                        <a:prstGeom prst="rect">
                          <a:avLst/>
                        </a:prstGeom>
                        <a:solidFill>
                          <a:sysClr val="window" lastClr="FFFFFF"/>
                        </a:solidFill>
                        <a:ln w="6350">
                          <a:noFill/>
                        </a:ln>
                      </wps:spPr>
                      <wps:txbx>
                        <w:txbxContent>
                          <w:p w14:paraId="5B019A0D" w14:textId="77777777" w:rsidR="00E2322B" w:rsidRDefault="00E2322B" w:rsidP="004657EE">
                            <w:r>
                              <w:rPr>
                                <w:rFonts w:cs="Arial"/>
                                <w:sz w:val="13"/>
                                <w:szCs w:val="13"/>
                              </w:rPr>
                              <w:t>Not documented</w:t>
                            </w:r>
                          </w:p>
                          <w:p w14:paraId="677FC873"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DAB58" id="Text Box 688" o:spid="_x0000_s1286" type="#_x0000_t202" style="position:absolute;margin-left:400.5pt;margin-top:14.75pt;width:64.5pt;height:14.5pt;flip:x;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" fillcolor="window" stroked="f" strokeweight=".5pt">
                <v:textbox>
                  <w:txbxContent>
                    <w:p w14:paraId="5B019A0D" w14:textId="77777777" w:rsidR="00E2322B" w:rsidRDefault="00E2322B" w:rsidP="004657EE">
                      <w:r>
                        <w:rPr>
                          <w:rFonts w:cs="Arial"/>
                          <w:sz w:val="13"/>
                          <w:szCs w:val="13"/>
                        </w:rPr>
                        <w:t>Not documented</w:t>
                      </w:r>
                    </w:p>
                    <w:p w14:paraId="677FC873" w14:textId="77777777" w:rsidR="00E2322B" w:rsidRDefault="00E2322B" w:rsidP="004657EE"/>
                  </w:txbxContent>
                </v:textbox>
              </v:shape>
            </w:pict>
          </mc:Fallback>
        </mc:AlternateContent>
      </w:r>
      <w:r w:rsidRPr="004D31ED">
        <w:rPr>
          <w:rFonts w:eastAsia="Calibri" w:cs="Arial"/>
          <w:noProof/>
          <w:sz w:val="20"/>
          <w:szCs w:val="20"/>
          <w:lang w:val="en-US"/>
        </w:rPr>
        <mc:AlternateContent>
          <mc:Choice Requires="wps">
            <w:drawing>
              <wp:anchor distT="0" distB="0" distL="114300" distR="114300" simplePos="0" relativeHeight="252066816" behindDoc="0" locked="0" layoutInCell="1" allowOverlap="1" wp14:anchorId="1C962FC8" wp14:editId="15194B61">
                <wp:simplePos x="0" y="0"/>
                <wp:positionH relativeFrom="column">
                  <wp:posOffset>4737100</wp:posOffset>
                </wp:positionH>
                <wp:positionV relativeFrom="paragraph">
                  <wp:posOffset>161925</wp:posOffset>
                </wp:positionV>
                <wp:extent cx="709930" cy="639445"/>
                <wp:effectExtent l="0" t="0" r="52070" b="65405"/>
                <wp:wrapNone/>
                <wp:docPr id="693" name="Straight Arrow Connector 693"/>
                <wp:cNvGraphicFramePr/>
                <a:graphic xmlns:a="http://schemas.openxmlformats.org/drawingml/2006/main">
                  <a:graphicData uri="http://schemas.microsoft.com/office/word/2010/wordprocessingShape">
                    <wps:wsp>
                      <wps:cNvCnPr/>
                      <wps:spPr>
                        <a:xfrm>
                          <a:off x="0" y="0"/>
                          <a:ext cx="709930" cy="63944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41DD62" id="Straight Arrow Connector 693" o:spid="_x0000_s1026" type="#_x0000_t32" style="position:absolute;margin-left:373pt;margin-top:12.75pt;width:55.9pt;height:50.3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" strokecolor="#4472c4" strokeweight=".5pt">
                <v:stroke endarrow="block" joinstyle="miter"/>
              </v:shape>
            </w:pict>
          </mc:Fallback>
        </mc:AlternateContent>
      </w:r>
      <w:r w:rsidR="004657EE" w:rsidRPr="004D31ED">
        <w:rPr>
          <w:rFonts w:eastAsia="Calibri" w:cs="Arial"/>
          <w:noProof/>
          <w:sz w:val="20"/>
          <w:szCs w:val="20"/>
          <w:lang w:val="en-US"/>
        </w:rPr>
        <mc:AlternateContent>
          <mc:Choice Requires="wps">
            <w:drawing>
              <wp:anchor distT="0" distB="0" distL="114300" distR="114300" simplePos="0" relativeHeight="252073984" behindDoc="0" locked="0" layoutInCell="1" allowOverlap="1" wp14:anchorId="117DC8C7" wp14:editId="252A8348">
                <wp:simplePos x="0" y="0"/>
                <wp:positionH relativeFrom="column">
                  <wp:posOffset>1943238</wp:posOffset>
                </wp:positionH>
                <wp:positionV relativeFrom="paragraph">
                  <wp:posOffset>102179</wp:posOffset>
                </wp:positionV>
                <wp:extent cx="600710" cy="457200"/>
                <wp:effectExtent l="25400" t="0" r="21590" b="38100"/>
                <wp:wrapNone/>
                <wp:docPr id="786" name="Straight Arrow Connector 786"/>
                <wp:cNvGraphicFramePr/>
                <a:graphic xmlns:a="http://schemas.openxmlformats.org/drawingml/2006/main">
                  <a:graphicData uri="http://schemas.microsoft.com/office/word/2010/wordprocessingShape">
                    <wps:wsp>
                      <wps:cNvCnPr/>
                      <wps:spPr>
                        <a:xfrm flipH="1">
                          <a:off x="0" y="0"/>
                          <a:ext cx="600710" cy="4572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E97193" id="Straight Arrow Connector 786" o:spid="_x0000_s1026" type="#_x0000_t32" style="position:absolute;margin-left:153pt;margin-top:8.05pt;width:47.3pt;height:36pt;flip:x;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" strokecolor="#4472c4" strokeweight=".5pt">
                <v:stroke endarrow="block" joinstyle="miter"/>
              </v:shape>
            </w:pict>
          </mc:Fallback>
        </mc:AlternateContent>
      </w:r>
      <w:r w:rsidR="004657EE" w:rsidRPr="004D31ED">
        <w:rPr>
          <w:rFonts w:ascii="Calibri" w:eastAsia="Calibri" w:hAnsi="Calibri" w:cs="Times New Roman"/>
          <w:noProof/>
          <w:sz w:val="20"/>
          <w:szCs w:val="20"/>
          <w:lang w:val="en-US"/>
        </w:rPr>
        <mc:AlternateContent>
          <mc:Choice Requires="wps">
            <w:drawing>
              <wp:anchor distT="0" distB="0" distL="114300" distR="114300" simplePos="0" relativeHeight="252065792" behindDoc="0" locked="0" layoutInCell="1" allowOverlap="1" wp14:anchorId="7AE899E6" wp14:editId="4864F754">
                <wp:simplePos x="0" y="0"/>
                <wp:positionH relativeFrom="column">
                  <wp:posOffset>3493849</wp:posOffset>
                </wp:positionH>
                <wp:positionV relativeFrom="paragraph">
                  <wp:posOffset>316596</wp:posOffset>
                </wp:positionV>
                <wp:extent cx="582930" cy="338667"/>
                <wp:effectExtent l="0" t="0" r="1270" b="4445"/>
                <wp:wrapNone/>
                <wp:docPr id="692" name="Text Box 692"/>
                <wp:cNvGraphicFramePr/>
                <a:graphic xmlns:a="http://schemas.openxmlformats.org/drawingml/2006/main">
                  <a:graphicData uri="http://schemas.microsoft.com/office/word/2010/wordprocessingShape">
                    <wps:wsp>
                      <wps:cNvSpPr txBox="1"/>
                      <wps:spPr>
                        <a:xfrm flipH="1">
                          <a:off x="0" y="0"/>
                          <a:ext cx="582930" cy="338667"/>
                        </a:xfrm>
                        <a:prstGeom prst="rect">
                          <a:avLst/>
                        </a:prstGeom>
                        <a:solidFill>
                          <a:sysClr val="window" lastClr="FFFFFF"/>
                        </a:solidFill>
                        <a:ln w="6350">
                          <a:noFill/>
                        </a:ln>
                      </wps:spPr>
                      <wps:txbx>
                        <w:txbxContent>
                          <w:p w14:paraId="42901581" w14:textId="77777777" w:rsidR="00E2322B" w:rsidRDefault="00E2322B" w:rsidP="004657EE">
                            <w:r>
                              <w:rPr>
                                <w:rFonts w:cs="Arial"/>
                                <w:sz w:val="13"/>
                                <w:szCs w:val="13"/>
                              </w:rPr>
                              <w:t>Mild or moderate</w:t>
                            </w:r>
                          </w:p>
                          <w:p w14:paraId="2C95CF2E"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899E6" id="Text Box 692" o:spid="_x0000_s1287" type="#_x0000_t202" style="position:absolute;margin-left:275.1pt;margin-top:24.95pt;width:45.9pt;height:26.65pt;flip:x;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" fillcolor="window" stroked="f" strokeweight=".5pt">
                <v:textbox>
                  <w:txbxContent>
                    <w:p w14:paraId="42901581" w14:textId="77777777" w:rsidR="00E2322B" w:rsidRDefault="00E2322B" w:rsidP="004657EE">
                      <w:r>
                        <w:rPr>
                          <w:rFonts w:cs="Arial"/>
                          <w:sz w:val="13"/>
                          <w:szCs w:val="13"/>
                        </w:rPr>
                        <w:t>Mild or moderate</w:t>
                      </w:r>
                    </w:p>
                    <w:p w14:paraId="2C95CF2E" w14:textId="77777777" w:rsidR="00E2322B" w:rsidRDefault="00E2322B" w:rsidP="004657EE"/>
                  </w:txbxContent>
                </v:textbox>
              </v:shape>
            </w:pict>
          </mc:Fallback>
        </mc:AlternateContent>
      </w:r>
      <w:r w:rsidR="004657EE" w:rsidRPr="004D31ED">
        <w:rPr>
          <w:rFonts w:ascii="Calibri" w:eastAsia="Calibri" w:hAnsi="Calibri" w:cs="Times New Roman"/>
          <w:noProof/>
          <w:sz w:val="20"/>
          <w:szCs w:val="20"/>
          <w:lang w:val="en-US"/>
        </w:rPr>
        <mc:AlternateContent>
          <mc:Choice Requires="wps">
            <w:drawing>
              <wp:anchor distT="0" distB="0" distL="114300" distR="114300" simplePos="0" relativeHeight="252075008" behindDoc="0" locked="0" layoutInCell="1" allowOverlap="1" wp14:anchorId="64712535" wp14:editId="63AD5E55">
                <wp:simplePos x="0" y="0"/>
                <wp:positionH relativeFrom="column">
                  <wp:posOffset>1508288</wp:posOffset>
                </wp:positionH>
                <wp:positionV relativeFrom="paragraph">
                  <wp:posOffset>206794</wp:posOffset>
                </wp:positionV>
                <wp:extent cx="498898" cy="211455"/>
                <wp:effectExtent l="0" t="0" r="0" b="4445"/>
                <wp:wrapNone/>
                <wp:docPr id="787" name="Text Box 787"/>
                <wp:cNvGraphicFramePr/>
                <a:graphic xmlns:a="http://schemas.openxmlformats.org/drawingml/2006/main">
                  <a:graphicData uri="http://schemas.microsoft.com/office/word/2010/wordprocessingShape">
                    <wps:wsp>
                      <wps:cNvSpPr txBox="1"/>
                      <wps:spPr>
                        <a:xfrm flipH="1">
                          <a:off x="0" y="0"/>
                          <a:ext cx="498898" cy="211455"/>
                        </a:xfrm>
                        <a:prstGeom prst="rect">
                          <a:avLst/>
                        </a:prstGeom>
                        <a:solidFill>
                          <a:sysClr val="window" lastClr="FFFFFF"/>
                        </a:solidFill>
                        <a:ln w="6350">
                          <a:noFill/>
                        </a:ln>
                      </wps:spPr>
                      <wps:txbx>
                        <w:txbxContent>
                          <w:p w14:paraId="692B9FF7" w14:textId="77777777" w:rsidR="00E2322B" w:rsidRDefault="00E2322B" w:rsidP="004657EE">
                            <w:r>
                              <w:rPr>
                                <w:rFonts w:cs="Arial"/>
                                <w:sz w:val="13"/>
                                <w:szCs w:val="13"/>
                              </w:rPr>
                              <w:t>Severe</w:t>
                            </w:r>
                          </w:p>
                          <w:p w14:paraId="49A4B8B2"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12535" id="Text Box 787" o:spid="_x0000_s1288" type="#_x0000_t202" style="position:absolute;margin-left:118.75pt;margin-top:16.3pt;width:39.3pt;height:16.65pt;flip:x;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" fillcolor="window" stroked="f" strokeweight=".5pt">
                <v:textbox>
                  <w:txbxContent>
                    <w:p w14:paraId="692B9FF7" w14:textId="77777777" w:rsidR="00E2322B" w:rsidRDefault="00E2322B" w:rsidP="004657EE">
                      <w:r>
                        <w:rPr>
                          <w:rFonts w:cs="Arial"/>
                          <w:sz w:val="13"/>
                          <w:szCs w:val="13"/>
                        </w:rPr>
                        <w:t>Severe</w:t>
                      </w:r>
                    </w:p>
                    <w:p w14:paraId="49A4B8B2" w14:textId="77777777" w:rsidR="00E2322B" w:rsidRDefault="00E2322B" w:rsidP="004657EE"/>
                  </w:txbxContent>
                </v:textbox>
              </v:shape>
            </w:pict>
          </mc:Fallback>
        </mc:AlternateContent>
      </w:r>
      <w:r w:rsidR="004657EE" w:rsidRPr="004D31ED">
        <w:rPr>
          <w:rFonts w:ascii="Calibri" w:eastAsia="Calibri" w:hAnsi="Calibri" w:cs="Times New Roman"/>
          <w:noProof/>
          <w:sz w:val="20"/>
          <w:szCs w:val="20"/>
          <w:lang w:val="en-US"/>
        </w:rPr>
        <mc:AlternateContent>
          <mc:Choice Requires="wps">
            <w:drawing>
              <wp:anchor distT="0" distB="0" distL="114300" distR="114300" simplePos="0" relativeHeight="252072960" behindDoc="0" locked="0" layoutInCell="1" allowOverlap="1" wp14:anchorId="0D08DB4B" wp14:editId="27D17BC1">
                <wp:simplePos x="0" y="0"/>
                <wp:positionH relativeFrom="column">
                  <wp:posOffset>3355943</wp:posOffset>
                </wp:positionH>
                <wp:positionV relativeFrom="paragraph">
                  <wp:posOffset>320040</wp:posOffset>
                </wp:positionV>
                <wp:extent cx="0" cy="372110"/>
                <wp:effectExtent l="63500" t="0" r="38100" b="34290"/>
                <wp:wrapNone/>
                <wp:docPr id="785" name="Straight Arrow Connector 785"/>
                <wp:cNvGraphicFramePr/>
                <a:graphic xmlns:a="http://schemas.openxmlformats.org/drawingml/2006/main">
                  <a:graphicData uri="http://schemas.microsoft.com/office/word/2010/wordprocessingShape">
                    <wps:wsp>
                      <wps:cNvCnPr/>
                      <wps:spPr>
                        <a:xfrm>
                          <a:off x="0" y="0"/>
                          <a:ext cx="0" cy="37211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9EBCAA2" id="Straight Arrow Connector 785" o:spid="_x0000_s1026" type="#_x0000_t32" style="position:absolute;margin-left:264.25pt;margin-top:25.2pt;width:0;height:29.3pt;z-index:252072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" strokecolor="#4472c4" strokeweight=".5pt">
                <v:stroke endarrow="block" joinstyle="miter"/>
              </v:shape>
            </w:pict>
          </mc:Fallback>
        </mc:AlternateContent>
      </w:r>
    </w:p>
    <w:p w14:paraId="37F99418" w14:textId="72A27E6F" w:rsidR="004657EE" w:rsidRPr="004D31ED" w:rsidRDefault="00BC560C"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76032" behindDoc="0" locked="0" layoutInCell="1" allowOverlap="1" wp14:anchorId="2A8554BC" wp14:editId="7A5F8910">
                <wp:simplePos x="0" y="0"/>
                <wp:positionH relativeFrom="column">
                  <wp:posOffset>412115</wp:posOffset>
                </wp:positionH>
                <wp:positionV relativeFrom="paragraph">
                  <wp:posOffset>312420</wp:posOffset>
                </wp:positionV>
                <wp:extent cx="1532255" cy="643255"/>
                <wp:effectExtent l="0" t="0" r="17145" b="17145"/>
                <wp:wrapNone/>
                <wp:docPr id="788" name="Text Box 788"/>
                <wp:cNvGraphicFramePr/>
                <a:graphic xmlns:a="http://schemas.openxmlformats.org/drawingml/2006/main">
                  <a:graphicData uri="http://schemas.microsoft.com/office/word/2010/wordprocessingShape">
                    <wps:wsp>
                      <wps:cNvSpPr txBox="1"/>
                      <wps:spPr>
                        <a:xfrm flipH="1">
                          <a:off x="0" y="0"/>
                          <a:ext cx="1532255" cy="643255"/>
                        </a:xfrm>
                        <a:prstGeom prst="rect">
                          <a:avLst/>
                        </a:prstGeom>
                        <a:solidFill>
                          <a:sysClr val="window" lastClr="FFFFFF"/>
                        </a:solidFill>
                        <a:ln w="6350">
                          <a:solidFill>
                            <a:srgbClr val="000000"/>
                          </a:solidFill>
                        </a:ln>
                      </wps:spPr>
                      <wps:txbx>
                        <w:txbxContent>
                          <w:p w14:paraId="0E219A4E" w14:textId="78A21D25" w:rsidR="00E2322B" w:rsidRPr="00C625C5" w:rsidRDefault="00E2322B" w:rsidP="004657EE">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that the patient had taken the medication before without sequala?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554BC" id="Text Box 788" o:spid="_x0000_s1289" type="#_x0000_t202" style="position:absolute;margin-left:32.45pt;margin-top:24.6pt;width:120.65pt;height:50.65pt;flip:x;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" fillcolor="window" strokeweight=".5pt">
                <v:textbox>
                  <w:txbxContent>
                    <w:p w14:paraId="0E219A4E" w14:textId="78A21D25" w:rsidR="00E2322B" w:rsidRPr="00C625C5" w:rsidRDefault="00E2322B" w:rsidP="004657EE">
                      <w:pPr>
                        <w:jc w:val="both"/>
                        <w:rPr>
                          <w:rFonts w:cs="Arial"/>
                          <w:sz w:val="13"/>
                          <w:szCs w:val="13"/>
                          <w14:textOutline w14:w="9525" w14:cap="rnd" w14:cmpd="sng" w14:algn="ctr">
                            <w14:noFill/>
                            <w14:prstDash w14:val="solid"/>
                            <w14:bevel/>
                          </w14:textOutline>
                        </w:rPr>
                      </w:pPr>
                      <w:r w:rsidRPr="00C625C5">
                        <w:rPr>
                          <w:rFonts w:cs="Arial"/>
                          <w:sz w:val="13"/>
                          <w:szCs w:val="13"/>
                          <w14:textOutline w14:w="9525" w14:cap="rnd" w14:cmpd="sng" w14:algn="ctr">
                            <w14:noFill/>
                            <w14:prstDash w14:val="solid"/>
                            <w14:bevel/>
                          </w14:textOutline>
                        </w:rPr>
                        <w:t xml:space="preserve">Was </w:t>
                      </w:r>
                      <w:r>
                        <w:rPr>
                          <w:rFonts w:cs="Arial"/>
                          <w:sz w:val="13"/>
                          <w:szCs w:val="13"/>
                          <w14:textOutline w14:w="9525" w14:cap="rnd" w14:cmpd="sng" w14:algn="ctr">
                            <w14:noFill/>
                            <w14:prstDash w14:val="solid"/>
                            <w14:bevel/>
                          </w14:textOutline>
                        </w:rPr>
                        <w:t xml:space="preserve">there </w:t>
                      </w:r>
                      <w:r w:rsidRPr="00C625C5">
                        <w:rPr>
                          <w:rFonts w:cs="Arial"/>
                          <w:sz w:val="13"/>
                          <w:szCs w:val="13"/>
                          <w14:textOutline w14:w="9525" w14:cap="rnd" w14:cmpd="sng" w14:algn="ctr">
                            <w14:noFill/>
                            <w14:prstDash w14:val="solid"/>
                            <w14:bevel/>
                          </w14:textOutline>
                        </w:rPr>
                        <w:t xml:space="preserve">enough information documented in the </w:t>
                      </w:r>
                      <w:r w:rsidR="00BC560C">
                        <w:rPr>
                          <w:rFonts w:cs="Arial"/>
                          <w:sz w:val="13"/>
                          <w:szCs w:val="13"/>
                          <w14:textOutline w14:w="9525" w14:cap="rnd" w14:cmpd="sng" w14:algn="ctr">
                            <w14:noFill/>
                            <w14:prstDash w14:val="solid"/>
                            <w14:bevel/>
                          </w14:textOutline>
                        </w:rPr>
                        <w:t>electronic health record</w:t>
                      </w:r>
                      <w:r>
                        <w:rPr>
                          <w:rFonts w:cs="Arial"/>
                          <w:sz w:val="13"/>
                          <w:szCs w:val="13"/>
                          <w14:textOutline w14:w="9525" w14:cap="rnd" w14:cmpd="sng" w14:algn="ctr">
                            <w14:noFill/>
                            <w14:prstDash w14:val="solid"/>
                            <w14:bevel/>
                          </w14:textOutline>
                        </w:rPr>
                        <w:t xml:space="preserve"> that the patient had taken the medication before without sequala?</w:t>
                      </w:r>
                    </w:p>
                  </w:txbxContent>
                </v:textbox>
              </v:shape>
            </w:pict>
          </mc:Fallback>
        </mc:AlternateContent>
      </w:r>
    </w:p>
    <w:p w14:paraId="7CB32432" w14:textId="2AC214BE" w:rsidR="004657EE" w:rsidRPr="004D31ED" w:rsidRDefault="00BC560C"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69888" behindDoc="0" locked="0" layoutInCell="1" allowOverlap="1" wp14:anchorId="0BBBA778" wp14:editId="2160D6BF">
                <wp:simplePos x="0" y="0"/>
                <wp:positionH relativeFrom="column">
                  <wp:posOffset>5683250</wp:posOffset>
                </wp:positionH>
                <wp:positionV relativeFrom="paragraph">
                  <wp:posOffset>275590</wp:posOffset>
                </wp:positionV>
                <wp:extent cx="2160905" cy="744855"/>
                <wp:effectExtent l="0" t="0" r="10795" b="17145"/>
                <wp:wrapNone/>
                <wp:docPr id="695" name="Text Box 695"/>
                <wp:cNvGraphicFramePr/>
                <a:graphic xmlns:a="http://schemas.openxmlformats.org/drawingml/2006/main">
                  <a:graphicData uri="http://schemas.microsoft.com/office/word/2010/wordprocessingShape">
                    <wps:wsp>
                      <wps:cNvSpPr txBox="1"/>
                      <wps:spPr>
                        <a:xfrm flipH="1">
                          <a:off x="0" y="0"/>
                          <a:ext cx="2160905" cy="744855"/>
                        </a:xfrm>
                        <a:prstGeom prst="rect">
                          <a:avLst/>
                        </a:prstGeom>
                        <a:solidFill>
                          <a:sysClr val="window" lastClr="FFFFFF"/>
                        </a:solidFill>
                        <a:ln w="6350">
                          <a:solidFill>
                            <a:srgbClr val="000000"/>
                          </a:solidFill>
                        </a:ln>
                      </wps:spPr>
                      <wps:txbx>
                        <w:txbxContent>
                          <w:p w14:paraId="5DE508B5" w14:textId="499EB6A1" w:rsidR="00E2322B" w:rsidRPr="00851076" w:rsidRDefault="00E2322B" w:rsidP="004657EE">
                            <w:pPr>
                              <w:jc w:val="both"/>
                              <w:rPr>
                                <w:rFonts w:cs="Arial"/>
                                <w:sz w:val="16"/>
                                <w:szCs w:val="16"/>
                                <w14:textOutline w14:w="9525" w14:cap="rnd" w14:cmpd="sng" w14:algn="ctr">
                                  <w14:noFill/>
                                  <w14:prstDash w14:val="solid"/>
                                  <w14:bevel/>
                                </w14:textOutline>
                              </w:rPr>
                            </w:pPr>
                            <w:r w:rsidRPr="00851076">
                              <w:rPr>
                                <w:rFonts w:cs="Arial"/>
                                <w:sz w:val="16"/>
                                <w:szCs w:val="16"/>
                                <w14:textOutline w14:w="9525" w14:cap="rnd" w14:cmpd="sng" w14:algn="ctr">
                                  <w14:noFill/>
                                  <w14:prstDash w14:val="solid"/>
                                  <w14:bevel/>
                                </w14:textOutline>
                              </w:rPr>
                              <w:t xml:space="preserve">Was there enough information documented in the </w:t>
                            </w:r>
                            <w:r w:rsidR="00BC560C">
                              <w:rPr>
                                <w:rFonts w:cs="Arial"/>
                                <w:sz w:val="16"/>
                                <w:szCs w:val="16"/>
                                <w14:textOutline w14:w="9525" w14:cap="rnd" w14:cmpd="sng" w14:algn="ctr">
                                  <w14:noFill/>
                                  <w14:prstDash w14:val="solid"/>
                                  <w14:bevel/>
                                </w14:textOutline>
                              </w:rPr>
                              <w:t>electronic health record</w:t>
                            </w:r>
                            <w:r w:rsidRPr="00851076">
                              <w:rPr>
                                <w:rFonts w:cs="Arial"/>
                                <w:sz w:val="16"/>
                                <w:szCs w:val="16"/>
                                <w14:textOutline w14:w="9525" w14:cap="rnd" w14:cmpd="sng" w14:algn="ctr">
                                  <w14:noFill/>
                                  <w14:prstDash w14:val="solid"/>
                                  <w14:bevel/>
                                </w14:textOutline>
                              </w:rPr>
                              <w:t xml:space="preserve"> that the patient had taken the medication before without sequala?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BA778" id="Text Box 695" o:spid="_x0000_s1290" type="#_x0000_t202" style="position:absolute;margin-left:447.5pt;margin-top:21.7pt;width:170.15pt;height:58.65pt;flip:x;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" fillcolor="window" strokeweight=".5pt">
                <v:textbox>
                  <w:txbxContent>
                    <w:p w14:paraId="5DE508B5" w14:textId="499EB6A1" w:rsidR="00E2322B" w:rsidRPr="00851076" w:rsidRDefault="00E2322B" w:rsidP="004657EE">
                      <w:pPr>
                        <w:jc w:val="both"/>
                        <w:rPr>
                          <w:rFonts w:cs="Arial"/>
                          <w:sz w:val="16"/>
                          <w:szCs w:val="16"/>
                          <w14:textOutline w14:w="9525" w14:cap="rnd" w14:cmpd="sng" w14:algn="ctr">
                            <w14:noFill/>
                            <w14:prstDash w14:val="solid"/>
                            <w14:bevel/>
                          </w14:textOutline>
                        </w:rPr>
                      </w:pPr>
                      <w:r w:rsidRPr="00851076">
                        <w:rPr>
                          <w:rFonts w:cs="Arial"/>
                          <w:sz w:val="16"/>
                          <w:szCs w:val="16"/>
                          <w14:textOutline w14:w="9525" w14:cap="rnd" w14:cmpd="sng" w14:algn="ctr">
                            <w14:noFill/>
                            <w14:prstDash w14:val="solid"/>
                            <w14:bevel/>
                          </w14:textOutline>
                        </w:rPr>
                        <w:t xml:space="preserve">Was there enough information documented in the </w:t>
                      </w:r>
                      <w:r w:rsidR="00BC560C">
                        <w:rPr>
                          <w:rFonts w:cs="Arial"/>
                          <w:sz w:val="16"/>
                          <w:szCs w:val="16"/>
                          <w14:textOutline w14:w="9525" w14:cap="rnd" w14:cmpd="sng" w14:algn="ctr">
                            <w14:noFill/>
                            <w14:prstDash w14:val="solid"/>
                            <w14:bevel/>
                          </w14:textOutline>
                        </w:rPr>
                        <w:t>electronic health record</w:t>
                      </w:r>
                      <w:r w:rsidRPr="00851076">
                        <w:rPr>
                          <w:rFonts w:cs="Arial"/>
                          <w:sz w:val="16"/>
                          <w:szCs w:val="16"/>
                          <w14:textOutline w14:w="9525" w14:cap="rnd" w14:cmpd="sng" w14:algn="ctr">
                            <w14:noFill/>
                            <w14:prstDash w14:val="solid"/>
                            <w14:bevel/>
                          </w14:textOutline>
                        </w:rPr>
                        <w:t xml:space="preserve"> that the patient had taken the medication before without sequala?</w:t>
                      </w:r>
                    </w:p>
                  </w:txbxContent>
                </v:textbox>
              </v:shape>
            </w:pict>
          </mc:Fallback>
        </mc:AlternateContent>
      </w:r>
      <w:r w:rsidR="004657EE" w:rsidRPr="004D31ED">
        <w:rPr>
          <w:rFonts w:ascii="Calibri" w:eastAsia="Calibri" w:hAnsi="Calibri" w:cs="Times New Roman"/>
          <w:noProof/>
          <w:sz w:val="20"/>
          <w:szCs w:val="20"/>
          <w:lang w:val="en-US"/>
        </w:rPr>
        <mc:AlternateContent>
          <mc:Choice Requires="wps">
            <w:drawing>
              <wp:anchor distT="0" distB="0" distL="114300" distR="114300" simplePos="0" relativeHeight="252071936" behindDoc="0" locked="0" layoutInCell="1" allowOverlap="1" wp14:anchorId="5FAD353B" wp14:editId="12E00921">
                <wp:simplePos x="0" y="0"/>
                <wp:positionH relativeFrom="column">
                  <wp:posOffset>2516957</wp:posOffset>
                </wp:positionH>
                <wp:positionV relativeFrom="paragraph">
                  <wp:posOffset>158455</wp:posOffset>
                </wp:positionV>
                <wp:extent cx="2427742" cy="471341"/>
                <wp:effectExtent l="0" t="0" r="10795" b="11430"/>
                <wp:wrapNone/>
                <wp:docPr id="784" name="Text Box 784"/>
                <wp:cNvGraphicFramePr/>
                <a:graphic xmlns:a="http://schemas.openxmlformats.org/drawingml/2006/main">
                  <a:graphicData uri="http://schemas.microsoft.com/office/word/2010/wordprocessingShape">
                    <wps:wsp>
                      <wps:cNvSpPr txBox="1"/>
                      <wps:spPr>
                        <a:xfrm>
                          <a:off x="0" y="0"/>
                          <a:ext cx="2427742" cy="471341"/>
                        </a:xfrm>
                        <a:prstGeom prst="rect">
                          <a:avLst/>
                        </a:prstGeom>
                        <a:solidFill>
                          <a:sysClr val="window" lastClr="FFFFFF"/>
                        </a:solidFill>
                        <a:ln w="6350">
                          <a:solidFill>
                            <a:prstClr val="black"/>
                          </a:solidFill>
                        </a:ln>
                      </wps:spPr>
                      <wps:txbx>
                        <w:txbxContent>
                          <w:p w14:paraId="3351083D" w14:textId="77777777" w:rsidR="00E2322B" w:rsidRPr="00FC64A5" w:rsidRDefault="00E2322B" w:rsidP="004657EE">
                            <w:pPr>
                              <w:rPr>
                                <w:rFonts w:cs="Arial"/>
                                <w:sz w:val="16"/>
                                <w:szCs w:val="16"/>
                              </w:rPr>
                            </w:pPr>
                            <w:r>
                              <w:rPr>
                                <w:rFonts w:cs="Arial"/>
                                <w:sz w:val="16"/>
                                <w:szCs w:val="16"/>
                              </w:rPr>
                              <w:t xml:space="preserve">When cross checked with LexiComp® was the identified risk level either level A, B, C, D or 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D353B" id="Text Box 784" o:spid="_x0000_s1291" type="#_x0000_t202" style="position:absolute;margin-left:198.2pt;margin-top:12.5pt;width:191.15pt;height:37.1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" fillcolor="window" strokeweight=".5pt">
                <v:textbox>
                  <w:txbxContent>
                    <w:p w14:paraId="3351083D" w14:textId="77777777" w:rsidR="00E2322B" w:rsidRPr="00FC64A5" w:rsidRDefault="00E2322B" w:rsidP="004657EE">
                      <w:pPr>
                        <w:rPr>
                          <w:rFonts w:cs="Arial"/>
                          <w:sz w:val="16"/>
                          <w:szCs w:val="16"/>
                        </w:rPr>
                      </w:pPr>
                      <w:r>
                        <w:rPr>
                          <w:rFonts w:cs="Arial"/>
                          <w:sz w:val="16"/>
                          <w:szCs w:val="16"/>
                        </w:rPr>
                        <w:t xml:space="preserve">When cross checked with LexiComp® was the identified risk level either level A, B, C, D or X? </w:t>
                      </w:r>
                    </w:p>
                  </w:txbxContent>
                </v:textbox>
              </v:shape>
            </w:pict>
          </mc:Fallback>
        </mc:AlternateContent>
      </w:r>
    </w:p>
    <w:p w14:paraId="7F809D4D" w14:textId="77777777" w:rsidR="004657EE" w:rsidRPr="004D31ED" w:rsidRDefault="004657EE" w:rsidP="004657EE">
      <w:pPr>
        <w:rPr>
          <w:rFonts w:eastAsia="Calibri" w:cs="Arial"/>
          <w:sz w:val="20"/>
          <w:szCs w:val="20"/>
        </w:rPr>
      </w:pPr>
    </w:p>
    <w:p w14:paraId="041F9F05" w14:textId="289DBEAB" w:rsidR="004657EE" w:rsidRPr="004D31ED" w:rsidRDefault="00705CA6"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86272" behindDoc="0" locked="0" layoutInCell="1" allowOverlap="1" wp14:anchorId="00073E26" wp14:editId="134AF136">
                <wp:simplePos x="0" y="0"/>
                <wp:positionH relativeFrom="column">
                  <wp:posOffset>82549</wp:posOffset>
                </wp:positionH>
                <wp:positionV relativeFrom="paragraph">
                  <wp:posOffset>282575</wp:posOffset>
                </wp:positionV>
                <wp:extent cx="387350" cy="177165"/>
                <wp:effectExtent l="0" t="0" r="0" b="0"/>
                <wp:wrapNone/>
                <wp:docPr id="800" name="Text Box 800"/>
                <wp:cNvGraphicFramePr/>
                <a:graphic xmlns:a="http://schemas.openxmlformats.org/drawingml/2006/main">
                  <a:graphicData uri="http://schemas.microsoft.com/office/word/2010/wordprocessingShape">
                    <wps:wsp>
                      <wps:cNvSpPr txBox="1"/>
                      <wps:spPr>
                        <a:xfrm flipH="1">
                          <a:off x="0" y="0"/>
                          <a:ext cx="387350" cy="177165"/>
                        </a:xfrm>
                        <a:prstGeom prst="rect">
                          <a:avLst/>
                        </a:prstGeom>
                        <a:solidFill>
                          <a:sysClr val="window" lastClr="FFFFFF"/>
                        </a:solidFill>
                        <a:ln w="6350">
                          <a:noFill/>
                        </a:ln>
                      </wps:spPr>
                      <wps:txbx>
                        <w:txbxContent>
                          <w:p w14:paraId="325C869D" w14:textId="77777777" w:rsidR="00E2322B" w:rsidRDefault="00E2322B" w:rsidP="004657EE">
                            <w:r>
                              <w:rPr>
                                <w:rFonts w:cs="Arial"/>
                                <w:sz w:val="13"/>
                                <w:szCs w:val="13"/>
                              </w:rPr>
                              <w:t>Yes</w:t>
                            </w:r>
                          </w:p>
                          <w:p w14:paraId="22A508BB"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73E26" id="Text Box 800" o:spid="_x0000_s1292" type="#_x0000_t202" style="position:absolute;margin-left:6.5pt;margin-top:22.25pt;width:30.5pt;height:13.95pt;flip:x;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" fillcolor="window" stroked="f" strokeweight=".5pt">
                <v:textbox>
                  <w:txbxContent>
                    <w:p w14:paraId="325C869D" w14:textId="77777777" w:rsidR="00E2322B" w:rsidRDefault="00E2322B" w:rsidP="004657EE">
                      <w:r>
                        <w:rPr>
                          <w:rFonts w:cs="Arial"/>
                          <w:sz w:val="13"/>
                          <w:szCs w:val="13"/>
                        </w:rPr>
                        <w:t>Yes</w:t>
                      </w:r>
                    </w:p>
                    <w:p w14:paraId="22A508BB" w14:textId="77777777" w:rsidR="00E2322B" w:rsidRDefault="00E2322B" w:rsidP="004657EE"/>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78080" behindDoc="0" locked="0" layoutInCell="1" allowOverlap="1" wp14:anchorId="37CAF1A8" wp14:editId="12F8E397">
                <wp:simplePos x="0" y="0"/>
                <wp:positionH relativeFrom="column">
                  <wp:posOffset>1555750</wp:posOffset>
                </wp:positionH>
                <wp:positionV relativeFrom="paragraph">
                  <wp:posOffset>92710</wp:posOffset>
                </wp:positionV>
                <wp:extent cx="298450" cy="183515"/>
                <wp:effectExtent l="0" t="0" r="6350" b="6985"/>
                <wp:wrapNone/>
                <wp:docPr id="790" name="Text Box 790"/>
                <wp:cNvGraphicFramePr/>
                <a:graphic xmlns:a="http://schemas.openxmlformats.org/drawingml/2006/main">
                  <a:graphicData uri="http://schemas.microsoft.com/office/word/2010/wordprocessingShape">
                    <wps:wsp>
                      <wps:cNvSpPr txBox="1"/>
                      <wps:spPr>
                        <a:xfrm flipH="1">
                          <a:off x="0" y="0"/>
                          <a:ext cx="298450" cy="183515"/>
                        </a:xfrm>
                        <a:prstGeom prst="rect">
                          <a:avLst/>
                        </a:prstGeom>
                        <a:solidFill>
                          <a:sysClr val="window" lastClr="FFFFFF"/>
                        </a:solidFill>
                        <a:ln w="6350">
                          <a:noFill/>
                        </a:ln>
                      </wps:spPr>
                      <wps:txbx>
                        <w:txbxContent>
                          <w:p w14:paraId="4BA9FB25" w14:textId="77777777" w:rsidR="00E2322B" w:rsidRDefault="00E2322B" w:rsidP="004657EE">
                            <w:r>
                              <w:rPr>
                                <w:rFonts w:cs="Arial"/>
                                <w:sz w:val="13"/>
                                <w:szCs w:val="13"/>
                              </w:rPr>
                              <w:t>No</w:t>
                            </w:r>
                          </w:p>
                          <w:p w14:paraId="53149D0C"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AF1A8" id="Text Box 790" o:spid="_x0000_s1293" type="#_x0000_t202" style="position:absolute;margin-left:122.5pt;margin-top:7.3pt;width:23.5pt;height:14.45pt;flip:x;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" fillcolor="window" stroked="f" strokeweight=".5pt">
                <v:textbox>
                  <w:txbxContent>
                    <w:p w14:paraId="4BA9FB25" w14:textId="77777777" w:rsidR="00E2322B" w:rsidRDefault="00E2322B" w:rsidP="004657EE">
                      <w:r>
                        <w:rPr>
                          <w:rFonts w:cs="Arial"/>
                          <w:sz w:val="13"/>
                          <w:szCs w:val="13"/>
                        </w:rPr>
                        <w:t>No</w:t>
                      </w:r>
                    </w:p>
                    <w:p w14:paraId="53149D0C" w14:textId="77777777" w:rsidR="00E2322B" w:rsidRDefault="00E2322B" w:rsidP="004657EE"/>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077056" behindDoc="0" locked="0" layoutInCell="1" allowOverlap="1" wp14:anchorId="0F7134D0" wp14:editId="122FF262">
                <wp:simplePos x="0" y="0"/>
                <wp:positionH relativeFrom="column">
                  <wp:posOffset>1449705</wp:posOffset>
                </wp:positionH>
                <wp:positionV relativeFrom="paragraph">
                  <wp:posOffset>43180</wp:posOffset>
                </wp:positionV>
                <wp:extent cx="0" cy="372110"/>
                <wp:effectExtent l="63500" t="0" r="38100" b="34290"/>
                <wp:wrapNone/>
                <wp:docPr id="789" name="Straight Arrow Connector 789"/>
                <wp:cNvGraphicFramePr/>
                <a:graphic xmlns:a="http://schemas.openxmlformats.org/drawingml/2006/main">
                  <a:graphicData uri="http://schemas.microsoft.com/office/word/2010/wordprocessingShape">
                    <wps:wsp>
                      <wps:cNvCnPr/>
                      <wps:spPr>
                        <a:xfrm>
                          <a:off x="0" y="0"/>
                          <a:ext cx="0" cy="37211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6422119" id="Straight Arrow Connector 789" o:spid="_x0000_s1026" type="#_x0000_t32" style="position:absolute;margin-left:114.15pt;margin-top:3.4pt;width:0;height:29.3pt;z-index:252077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" strokecolor="#4472c4" strokeweight=".5pt">
                <v:stroke endarrow="block" joinstyle="miter"/>
              </v:shape>
            </w:pict>
          </mc:Fallback>
        </mc:AlternateContent>
      </w:r>
      <w:r w:rsidR="004657EE">
        <w:rPr>
          <w:rFonts w:ascii="Calibri" w:eastAsia="Calibri" w:hAnsi="Calibri" w:cs="Times New Roman"/>
          <w:noProof/>
          <w:sz w:val="20"/>
          <w:szCs w:val="20"/>
          <w:lang w:val="en-US"/>
        </w:rPr>
        <mc:AlternateContent>
          <mc:Choice Requires="wps">
            <w:drawing>
              <wp:anchor distT="0" distB="0" distL="114300" distR="114300" simplePos="0" relativeHeight="252084224" behindDoc="0" locked="0" layoutInCell="1" allowOverlap="1" wp14:anchorId="4C0BFCE6" wp14:editId="02F1DFCC">
                <wp:simplePos x="0" y="0"/>
                <wp:positionH relativeFrom="column">
                  <wp:posOffset>511727</wp:posOffset>
                </wp:positionH>
                <wp:positionV relativeFrom="paragraph">
                  <wp:posOffset>120788</wp:posOffset>
                </wp:positionV>
                <wp:extent cx="0" cy="1074656"/>
                <wp:effectExtent l="50800" t="0" r="63500" b="30480"/>
                <wp:wrapNone/>
                <wp:docPr id="798" name="Straight Arrow Connector 798"/>
                <wp:cNvGraphicFramePr/>
                <a:graphic xmlns:a="http://schemas.openxmlformats.org/drawingml/2006/main">
                  <a:graphicData uri="http://schemas.microsoft.com/office/word/2010/wordprocessingShape">
                    <wps:wsp>
                      <wps:cNvCnPr/>
                      <wps:spPr>
                        <a:xfrm>
                          <a:off x="0" y="0"/>
                          <a:ext cx="0" cy="10746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A7B49B" id="Straight Arrow Connector 798" o:spid="_x0000_s1026" type="#_x0000_t32" style="position:absolute;margin-left:40.3pt;margin-top:9.5pt;width:0;height:84.6pt;z-index:252084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" strokecolor="#4472c4 [3204]" strokeweight=".5pt">
                <v:stroke endarrow="block" joinstyle="miter"/>
              </v:shape>
            </w:pict>
          </mc:Fallback>
        </mc:AlternateContent>
      </w:r>
      <w:r w:rsidR="004657EE" w:rsidRPr="004D31ED">
        <w:rPr>
          <w:rFonts w:ascii="Calibri" w:eastAsia="Calibri" w:hAnsi="Calibri" w:cs="Times New Roman"/>
          <w:noProof/>
          <w:sz w:val="20"/>
          <w:szCs w:val="20"/>
          <w:lang w:val="en-US"/>
        </w:rPr>
        <mc:AlternateContent>
          <mc:Choice Requires="wps">
            <w:drawing>
              <wp:anchor distT="0" distB="0" distL="114300" distR="114300" simplePos="0" relativeHeight="252081152" behindDoc="0" locked="0" layoutInCell="1" allowOverlap="1" wp14:anchorId="1423393A" wp14:editId="26572EAE">
                <wp:simplePos x="0" y="0"/>
                <wp:positionH relativeFrom="column">
                  <wp:posOffset>3239567</wp:posOffset>
                </wp:positionH>
                <wp:positionV relativeFrom="paragraph">
                  <wp:posOffset>72947</wp:posOffset>
                </wp:positionV>
                <wp:extent cx="354965" cy="211455"/>
                <wp:effectExtent l="0" t="0" r="2540" b="0"/>
                <wp:wrapNone/>
                <wp:docPr id="793" name="Text Box 793"/>
                <wp:cNvGraphicFramePr/>
                <a:graphic xmlns:a="http://schemas.openxmlformats.org/drawingml/2006/main">
                  <a:graphicData uri="http://schemas.microsoft.com/office/word/2010/wordprocessingShape">
                    <wps:wsp>
                      <wps:cNvSpPr txBox="1"/>
                      <wps:spPr>
                        <a:xfrm flipH="1">
                          <a:off x="0" y="0"/>
                          <a:ext cx="354965" cy="211455"/>
                        </a:xfrm>
                        <a:prstGeom prst="rect">
                          <a:avLst/>
                        </a:prstGeom>
                        <a:solidFill>
                          <a:sysClr val="window" lastClr="FFFFFF"/>
                        </a:solidFill>
                        <a:ln w="6350">
                          <a:noFill/>
                        </a:ln>
                      </wps:spPr>
                      <wps:txbx>
                        <w:txbxContent>
                          <w:p w14:paraId="0BFAAFB8" w14:textId="77777777" w:rsidR="00E2322B" w:rsidRDefault="00E2322B" w:rsidP="004657EE">
                            <w:r>
                              <w:rPr>
                                <w:rFonts w:cs="Arial"/>
                                <w:sz w:val="13"/>
                                <w:szCs w:val="13"/>
                              </w:rPr>
                              <w:t>Yes</w:t>
                            </w:r>
                          </w:p>
                          <w:p w14:paraId="2B33D55A"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3393A" id="Text Box 793" o:spid="_x0000_s1294" type="#_x0000_t202" style="position:absolute;margin-left:255.1pt;margin-top:5.75pt;width:27.95pt;height:16.65pt;flip:x;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" fillcolor="window" stroked="f" strokeweight=".5pt">
                <v:textbox>
                  <w:txbxContent>
                    <w:p w14:paraId="0BFAAFB8" w14:textId="77777777" w:rsidR="00E2322B" w:rsidRDefault="00E2322B" w:rsidP="004657EE">
                      <w:r>
                        <w:rPr>
                          <w:rFonts w:cs="Arial"/>
                          <w:sz w:val="13"/>
                          <w:szCs w:val="13"/>
                        </w:rPr>
                        <w:t>Yes</w:t>
                      </w:r>
                    </w:p>
                    <w:p w14:paraId="2B33D55A" w14:textId="77777777" w:rsidR="00E2322B" w:rsidRDefault="00E2322B" w:rsidP="004657EE"/>
                  </w:txbxContent>
                </v:textbox>
              </v:shape>
            </w:pict>
          </mc:Fallback>
        </mc:AlternateContent>
      </w:r>
      <w:r w:rsidR="004657EE" w:rsidRPr="004D31ED">
        <w:rPr>
          <w:rFonts w:ascii="Calibri" w:eastAsia="Calibri" w:hAnsi="Calibri" w:cs="Times New Roman"/>
          <w:noProof/>
          <w:sz w:val="20"/>
          <w:szCs w:val="20"/>
          <w:lang w:val="en-US"/>
        </w:rPr>
        <mc:AlternateContent>
          <mc:Choice Requires="wps">
            <w:drawing>
              <wp:anchor distT="0" distB="0" distL="114300" distR="114300" simplePos="0" relativeHeight="252070912" behindDoc="0" locked="0" layoutInCell="1" allowOverlap="1" wp14:anchorId="79A69410" wp14:editId="068B1543">
                <wp:simplePos x="0" y="0"/>
                <wp:positionH relativeFrom="column">
                  <wp:posOffset>3711123</wp:posOffset>
                </wp:positionH>
                <wp:positionV relativeFrom="paragraph">
                  <wp:posOffset>51828</wp:posOffset>
                </wp:positionV>
                <wp:extent cx="0" cy="405765"/>
                <wp:effectExtent l="63500" t="0" r="38100" b="38735"/>
                <wp:wrapNone/>
                <wp:docPr id="527" name="Straight Arrow Connector 527"/>
                <wp:cNvGraphicFramePr/>
                <a:graphic xmlns:a="http://schemas.openxmlformats.org/drawingml/2006/main">
                  <a:graphicData uri="http://schemas.microsoft.com/office/word/2010/wordprocessingShape">
                    <wps:wsp>
                      <wps:cNvCnPr/>
                      <wps:spPr>
                        <a:xfrm>
                          <a:off x="0" y="0"/>
                          <a:ext cx="0" cy="40576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990DE7" id="Straight Arrow Connector 527" o:spid="_x0000_s1026" type="#_x0000_t32" style="position:absolute;margin-left:292.2pt;margin-top:4.1pt;width:0;height:31.95pt;z-index:25207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" strokecolor="#2f5496 [2404]" strokeweight=".5pt">
                <v:stroke endarrow="block" joinstyle="miter"/>
              </v:shape>
            </w:pict>
          </mc:Fallback>
        </mc:AlternateContent>
      </w:r>
    </w:p>
    <w:p w14:paraId="4C2422A9" w14:textId="72F0F09C" w:rsidR="004657EE" w:rsidRPr="004D31ED" w:rsidRDefault="00705CA6"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93440" behindDoc="0" locked="0" layoutInCell="1" allowOverlap="1" wp14:anchorId="39882037" wp14:editId="628873A1">
                <wp:simplePos x="0" y="0"/>
                <wp:positionH relativeFrom="column">
                  <wp:posOffset>6680200</wp:posOffset>
                </wp:positionH>
                <wp:positionV relativeFrom="paragraph">
                  <wp:posOffset>266700</wp:posOffset>
                </wp:positionV>
                <wp:extent cx="317500" cy="190500"/>
                <wp:effectExtent l="0" t="0" r="6350" b="0"/>
                <wp:wrapNone/>
                <wp:docPr id="807" name="Text Box 807"/>
                <wp:cNvGraphicFramePr/>
                <a:graphic xmlns:a="http://schemas.openxmlformats.org/drawingml/2006/main">
                  <a:graphicData uri="http://schemas.microsoft.com/office/word/2010/wordprocessingShape">
                    <wps:wsp>
                      <wps:cNvSpPr txBox="1"/>
                      <wps:spPr>
                        <a:xfrm flipH="1">
                          <a:off x="0" y="0"/>
                          <a:ext cx="317500" cy="190500"/>
                        </a:xfrm>
                        <a:prstGeom prst="rect">
                          <a:avLst/>
                        </a:prstGeom>
                        <a:solidFill>
                          <a:sysClr val="window" lastClr="FFFFFF"/>
                        </a:solidFill>
                        <a:ln w="6350">
                          <a:noFill/>
                        </a:ln>
                      </wps:spPr>
                      <wps:txbx>
                        <w:txbxContent>
                          <w:p w14:paraId="6490BA93" w14:textId="77777777" w:rsidR="00E2322B" w:rsidRDefault="00E2322B" w:rsidP="004657EE">
                            <w:r>
                              <w:rPr>
                                <w:rFonts w:cs="Arial"/>
                                <w:sz w:val="13"/>
                                <w:szCs w:val="13"/>
                              </w:rPr>
                              <w:t>No</w:t>
                            </w:r>
                          </w:p>
                          <w:p w14:paraId="1F52799D"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82037" id="Text Box 807" o:spid="_x0000_s1295" type="#_x0000_t202" style="position:absolute;margin-left:526pt;margin-top:21pt;width:25pt;height:15pt;flip:x;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" fillcolor="window" stroked="f" strokeweight=".5pt">
                <v:textbox>
                  <w:txbxContent>
                    <w:p w14:paraId="6490BA93" w14:textId="77777777" w:rsidR="00E2322B" w:rsidRDefault="00E2322B" w:rsidP="004657EE">
                      <w:r>
                        <w:rPr>
                          <w:rFonts w:cs="Arial"/>
                          <w:sz w:val="13"/>
                          <w:szCs w:val="13"/>
                        </w:rPr>
                        <w:t>No</w:t>
                      </w:r>
                    </w:p>
                    <w:p w14:paraId="1F52799D" w14:textId="77777777" w:rsidR="00E2322B" w:rsidRDefault="00E2322B" w:rsidP="004657EE"/>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82176" behindDoc="0" locked="0" layoutInCell="1" allowOverlap="1" wp14:anchorId="4BFE394B" wp14:editId="2E09D3C5">
                <wp:simplePos x="0" y="0"/>
                <wp:positionH relativeFrom="column">
                  <wp:posOffset>2324100</wp:posOffset>
                </wp:positionH>
                <wp:positionV relativeFrom="paragraph">
                  <wp:posOffset>146050</wp:posOffset>
                </wp:positionV>
                <wp:extent cx="317500" cy="190500"/>
                <wp:effectExtent l="0" t="0" r="6350" b="0"/>
                <wp:wrapNone/>
                <wp:docPr id="794" name="Text Box 794"/>
                <wp:cNvGraphicFramePr/>
                <a:graphic xmlns:a="http://schemas.openxmlformats.org/drawingml/2006/main">
                  <a:graphicData uri="http://schemas.microsoft.com/office/word/2010/wordprocessingShape">
                    <wps:wsp>
                      <wps:cNvSpPr txBox="1"/>
                      <wps:spPr>
                        <a:xfrm flipH="1">
                          <a:off x="0" y="0"/>
                          <a:ext cx="317500" cy="190500"/>
                        </a:xfrm>
                        <a:prstGeom prst="rect">
                          <a:avLst/>
                        </a:prstGeom>
                        <a:solidFill>
                          <a:sysClr val="window" lastClr="FFFFFF"/>
                        </a:solidFill>
                        <a:ln w="6350">
                          <a:noFill/>
                        </a:ln>
                      </wps:spPr>
                      <wps:txbx>
                        <w:txbxContent>
                          <w:p w14:paraId="660C2229" w14:textId="77777777" w:rsidR="00E2322B" w:rsidRDefault="00E2322B" w:rsidP="004657EE">
                            <w:r>
                              <w:rPr>
                                <w:rFonts w:cs="Arial"/>
                                <w:sz w:val="13"/>
                                <w:szCs w:val="13"/>
                              </w:rPr>
                              <w:t>No</w:t>
                            </w:r>
                          </w:p>
                          <w:p w14:paraId="7A8763D2"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E394B" id="Text Box 794" o:spid="_x0000_s1296" type="#_x0000_t202" style="position:absolute;margin-left:183pt;margin-top:11.5pt;width:25pt;height:15pt;flip:x;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" fillcolor="window" stroked="f" strokeweight=".5pt">
                <v:textbox>
                  <w:txbxContent>
                    <w:p w14:paraId="660C2229" w14:textId="77777777" w:rsidR="00E2322B" w:rsidRDefault="00E2322B" w:rsidP="004657EE">
                      <w:r>
                        <w:rPr>
                          <w:rFonts w:cs="Arial"/>
                          <w:sz w:val="13"/>
                          <w:szCs w:val="13"/>
                        </w:rPr>
                        <w:t>No</w:t>
                      </w:r>
                    </w:p>
                    <w:p w14:paraId="7A8763D2" w14:textId="77777777" w:rsidR="00E2322B" w:rsidRDefault="00E2322B" w:rsidP="004657EE"/>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80128" behindDoc="0" locked="0" layoutInCell="1" allowOverlap="1" wp14:anchorId="20BB711A" wp14:editId="384C4FAE">
                <wp:simplePos x="0" y="0"/>
                <wp:positionH relativeFrom="column">
                  <wp:posOffset>649605</wp:posOffset>
                </wp:positionH>
                <wp:positionV relativeFrom="paragraph">
                  <wp:posOffset>154305</wp:posOffset>
                </wp:positionV>
                <wp:extent cx="1518174" cy="424065"/>
                <wp:effectExtent l="0" t="0" r="19050" b="8255"/>
                <wp:wrapNone/>
                <wp:docPr id="792" name="Text Box 792"/>
                <wp:cNvGraphicFramePr/>
                <a:graphic xmlns:a="http://schemas.openxmlformats.org/drawingml/2006/main">
                  <a:graphicData uri="http://schemas.microsoft.com/office/word/2010/wordprocessingShape">
                    <wps:wsp>
                      <wps:cNvSpPr txBox="1"/>
                      <wps:spPr>
                        <a:xfrm flipH="1">
                          <a:off x="0" y="0"/>
                          <a:ext cx="1518174" cy="424065"/>
                        </a:xfrm>
                        <a:prstGeom prst="rect">
                          <a:avLst/>
                        </a:prstGeom>
                        <a:solidFill>
                          <a:sysClr val="window" lastClr="FFFFFF"/>
                        </a:solidFill>
                        <a:ln w="6350">
                          <a:solidFill>
                            <a:srgbClr val="000000"/>
                          </a:solidFill>
                        </a:ln>
                      </wps:spPr>
                      <wps:txbx>
                        <w:txbxContent>
                          <w:p w14:paraId="7295CC0C" w14:textId="77777777" w:rsidR="00E2322B" w:rsidRPr="00764389" w:rsidRDefault="00E2322B" w:rsidP="004657EE">
                            <w:pPr>
                              <w:jc w:val="both"/>
                              <w:rPr>
                                <w:rFonts w:cs="Arial"/>
                                <w:sz w:val="16"/>
                                <w:szCs w:val="16"/>
                                <w14:textOutline w14:w="9525" w14:cap="rnd" w14:cmpd="sng" w14:algn="ctr">
                                  <w14:noFill/>
                                  <w14:prstDash w14:val="solid"/>
                                  <w14:bevel/>
                                </w14:textOutline>
                              </w:rPr>
                            </w:pPr>
                            <w:r w:rsidRPr="00764389">
                              <w:rPr>
                                <w:rFonts w:cs="Arial"/>
                                <w:sz w:val="16"/>
                                <w:szCs w:val="16"/>
                                <w14:textOutline w14:w="9525" w14:cap="rnd" w14:cmpd="sng" w14:algn="ctr">
                                  <w14:noFill/>
                                  <w14:prstDash w14:val="solid"/>
                                  <w14:bevel/>
                                </w14:textOutline>
                              </w:rPr>
                              <w:t>Was there another suitable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B711A" id="Text Box 792" o:spid="_x0000_s1297" type="#_x0000_t202" style="position:absolute;margin-left:51.15pt;margin-top:12.15pt;width:119.55pt;height:33.4pt;flip:x;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" fillcolor="window" strokeweight=".5pt">
                <v:textbox>
                  <w:txbxContent>
                    <w:p w14:paraId="7295CC0C" w14:textId="77777777" w:rsidR="00E2322B" w:rsidRPr="00764389" w:rsidRDefault="00E2322B" w:rsidP="004657EE">
                      <w:pPr>
                        <w:jc w:val="both"/>
                        <w:rPr>
                          <w:rFonts w:cs="Arial"/>
                          <w:sz w:val="16"/>
                          <w:szCs w:val="16"/>
                          <w14:textOutline w14:w="9525" w14:cap="rnd" w14:cmpd="sng" w14:algn="ctr">
                            <w14:noFill/>
                            <w14:prstDash w14:val="solid"/>
                            <w14:bevel/>
                          </w14:textOutline>
                        </w:rPr>
                      </w:pPr>
                      <w:r w:rsidRPr="00764389">
                        <w:rPr>
                          <w:rFonts w:cs="Arial"/>
                          <w:sz w:val="16"/>
                          <w:szCs w:val="16"/>
                          <w14:textOutline w14:w="9525" w14:cap="rnd" w14:cmpd="sng" w14:algn="ctr">
                            <w14:noFill/>
                            <w14:prstDash w14:val="solid"/>
                            <w14:bevel/>
                          </w14:textOutline>
                        </w:rPr>
                        <w:t>Was there another suitable available?</w:t>
                      </w:r>
                    </w:p>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079104" behindDoc="0" locked="0" layoutInCell="1" allowOverlap="1" wp14:anchorId="6860145C" wp14:editId="25B87C9A">
                <wp:simplePos x="0" y="0"/>
                <wp:positionH relativeFrom="column">
                  <wp:posOffset>2753360</wp:posOffset>
                </wp:positionH>
                <wp:positionV relativeFrom="paragraph">
                  <wp:posOffset>186055</wp:posOffset>
                </wp:positionV>
                <wp:extent cx="2192020" cy="471170"/>
                <wp:effectExtent l="0" t="0" r="17780" b="11430"/>
                <wp:wrapNone/>
                <wp:docPr id="791" name="Text Box 791"/>
                <wp:cNvGraphicFramePr/>
                <a:graphic xmlns:a="http://schemas.openxmlformats.org/drawingml/2006/main">
                  <a:graphicData uri="http://schemas.microsoft.com/office/word/2010/wordprocessingShape">
                    <wps:wsp>
                      <wps:cNvSpPr txBox="1"/>
                      <wps:spPr>
                        <a:xfrm flipH="1">
                          <a:off x="0" y="0"/>
                          <a:ext cx="2192020" cy="471170"/>
                        </a:xfrm>
                        <a:prstGeom prst="rect">
                          <a:avLst/>
                        </a:prstGeom>
                        <a:solidFill>
                          <a:sysClr val="window" lastClr="FFFFFF"/>
                        </a:solidFill>
                        <a:ln w="6350">
                          <a:solidFill>
                            <a:srgbClr val="000000"/>
                          </a:solidFill>
                        </a:ln>
                      </wps:spPr>
                      <wps:txbx>
                        <w:txbxContent>
                          <w:p w14:paraId="17953C74" w14:textId="111764E5" w:rsidR="00E2322B" w:rsidRPr="00D022CA" w:rsidRDefault="00E2322B" w:rsidP="004657EE">
                            <w:pPr>
                              <w:jc w:val="both"/>
                              <w:rPr>
                                <w:rFonts w:cs="Arial"/>
                                <w:sz w:val="13"/>
                                <w:szCs w:val="13"/>
                                <w14:textOutline w14:w="9525" w14:cap="rnd" w14:cmpd="sng" w14:algn="ctr">
                                  <w14:noFill/>
                                  <w14:prstDash w14:val="solid"/>
                                  <w14:bevel/>
                                </w14:textOutline>
                              </w:rPr>
                            </w:pPr>
                            <w:r w:rsidRPr="00D022CA">
                              <w:rPr>
                                <w:rFonts w:cs="Arial"/>
                                <w:sz w:val="13"/>
                                <w:szCs w:val="13"/>
                                <w14:textOutline w14:w="9525" w14:cap="rnd" w14:cmpd="sng" w14:algn="ctr">
                                  <w14:noFill/>
                                  <w14:prstDash w14:val="solid"/>
                                  <w14:bevel/>
                                </w14:textOutline>
                              </w:rPr>
                              <w:t xml:space="preserve">Was there enough information documented in the </w:t>
                            </w:r>
                            <w:r w:rsidR="00BC560C">
                              <w:rPr>
                                <w:rFonts w:cs="Arial"/>
                                <w:sz w:val="13"/>
                                <w:szCs w:val="13"/>
                                <w14:textOutline w14:w="9525" w14:cap="rnd" w14:cmpd="sng" w14:algn="ctr">
                                  <w14:noFill/>
                                  <w14:prstDash w14:val="solid"/>
                                  <w14:bevel/>
                                </w14:textOutline>
                              </w:rPr>
                              <w:t>electronic health record</w:t>
                            </w:r>
                            <w:r w:rsidRPr="00D022CA">
                              <w:rPr>
                                <w:rFonts w:cs="Arial"/>
                                <w:sz w:val="13"/>
                                <w:szCs w:val="13"/>
                                <w14:textOutline w14:w="9525" w14:cap="rnd" w14:cmpd="sng" w14:algn="ctr">
                                  <w14:noFill/>
                                  <w14:prstDash w14:val="solid"/>
                                  <w14:bevel/>
                                </w14:textOutline>
                              </w:rPr>
                              <w:t xml:space="preserve"> that the patient had taken the medication before without sequala?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0145C" id="Text Box 791" o:spid="_x0000_s1298" type="#_x0000_t202" style="position:absolute;margin-left:216.8pt;margin-top:14.65pt;width:172.6pt;height:37.1pt;flip:x;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" fillcolor="window" strokeweight=".5pt">
                <v:textbox>
                  <w:txbxContent>
                    <w:p w14:paraId="17953C74" w14:textId="111764E5" w:rsidR="00E2322B" w:rsidRPr="00D022CA" w:rsidRDefault="00E2322B" w:rsidP="004657EE">
                      <w:pPr>
                        <w:jc w:val="both"/>
                        <w:rPr>
                          <w:rFonts w:cs="Arial"/>
                          <w:sz w:val="13"/>
                          <w:szCs w:val="13"/>
                          <w14:textOutline w14:w="9525" w14:cap="rnd" w14:cmpd="sng" w14:algn="ctr">
                            <w14:noFill/>
                            <w14:prstDash w14:val="solid"/>
                            <w14:bevel/>
                          </w14:textOutline>
                        </w:rPr>
                      </w:pPr>
                      <w:r w:rsidRPr="00D022CA">
                        <w:rPr>
                          <w:rFonts w:cs="Arial"/>
                          <w:sz w:val="13"/>
                          <w:szCs w:val="13"/>
                          <w14:textOutline w14:w="9525" w14:cap="rnd" w14:cmpd="sng" w14:algn="ctr">
                            <w14:noFill/>
                            <w14:prstDash w14:val="solid"/>
                            <w14:bevel/>
                          </w14:textOutline>
                        </w:rPr>
                        <w:t xml:space="preserve">Was there enough information documented in the </w:t>
                      </w:r>
                      <w:r w:rsidR="00BC560C">
                        <w:rPr>
                          <w:rFonts w:cs="Arial"/>
                          <w:sz w:val="13"/>
                          <w:szCs w:val="13"/>
                          <w14:textOutline w14:w="9525" w14:cap="rnd" w14:cmpd="sng" w14:algn="ctr">
                            <w14:noFill/>
                            <w14:prstDash w14:val="solid"/>
                            <w14:bevel/>
                          </w14:textOutline>
                        </w:rPr>
                        <w:t>electronic health record</w:t>
                      </w:r>
                      <w:r w:rsidRPr="00D022CA">
                        <w:rPr>
                          <w:rFonts w:cs="Arial"/>
                          <w:sz w:val="13"/>
                          <w:szCs w:val="13"/>
                          <w14:textOutline w14:w="9525" w14:cap="rnd" w14:cmpd="sng" w14:algn="ctr">
                            <w14:noFill/>
                            <w14:prstDash w14:val="solid"/>
                            <w14:bevel/>
                          </w14:textOutline>
                        </w:rPr>
                        <w:t xml:space="preserve"> that the patient had taken the medication before without sequala?</w:t>
                      </w:r>
                    </w:p>
                  </w:txbxContent>
                </v:textbox>
              </v:shape>
            </w:pict>
          </mc:Fallback>
        </mc:AlternateContent>
      </w:r>
      <w:r w:rsidR="004657EE" w:rsidRPr="004D31ED">
        <w:rPr>
          <w:rFonts w:ascii="Calibri" w:eastAsia="Calibri" w:hAnsi="Calibri" w:cs="Times New Roman"/>
          <w:noProof/>
          <w:sz w:val="20"/>
          <w:szCs w:val="20"/>
          <w:lang w:val="en-US"/>
        </w:rPr>
        <mc:AlternateContent>
          <mc:Choice Requires="wps">
            <w:drawing>
              <wp:anchor distT="0" distB="0" distL="114300" distR="114300" simplePos="0" relativeHeight="252092416" behindDoc="0" locked="0" layoutInCell="1" allowOverlap="1" wp14:anchorId="1D6214BE" wp14:editId="56C27418">
                <wp:simplePos x="0" y="0"/>
                <wp:positionH relativeFrom="column">
                  <wp:posOffset>6542202</wp:posOffset>
                </wp:positionH>
                <wp:positionV relativeFrom="paragraph">
                  <wp:posOffset>197491</wp:posOffset>
                </wp:positionV>
                <wp:extent cx="0" cy="372110"/>
                <wp:effectExtent l="63500" t="0" r="38100" b="34290"/>
                <wp:wrapNone/>
                <wp:docPr id="806" name="Straight Arrow Connector 806"/>
                <wp:cNvGraphicFramePr/>
                <a:graphic xmlns:a="http://schemas.openxmlformats.org/drawingml/2006/main">
                  <a:graphicData uri="http://schemas.microsoft.com/office/word/2010/wordprocessingShape">
                    <wps:wsp>
                      <wps:cNvCnPr/>
                      <wps:spPr>
                        <a:xfrm>
                          <a:off x="0" y="0"/>
                          <a:ext cx="0" cy="37211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4175925" id="Straight Arrow Connector 806" o:spid="_x0000_s1026" type="#_x0000_t32" style="position:absolute;margin-left:515.15pt;margin-top:15.55pt;width:0;height:29.3pt;z-index:252092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" strokecolor="#4472c4" strokeweight=".5pt">
                <v:stroke endarrow="block" joinstyle="miter"/>
              </v:shape>
            </w:pict>
          </mc:Fallback>
        </mc:AlternateContent>
      </w:r>
    </w:p>
    <w:p w14:paraId="21528ECE" w14:textId="77777777" w:rsidR="004657EE" w:rsidRPr="004D31ED" w:rsidRDefault="004657EE" w:rsidP="004657EE">
      <w:pPr>
        <w:rPr>
          <w:rFonts w:eastAsia="Calibri" w:cs="Arial"/>
          <w:sz w:val="20"/>
          <w:szCs w:val="20"/>
        </w:rPr>
      </w:pPr>
      <w:r>
        <w:rPr>
          <w:rFonts w:eastAsia="Calibri" w:cs="Arial"/>
          <w:noProof/>
          <w:sz w:val="20"/>
          <w:szCs w:val="20"/>
          <w:lang w:val="en-US"/>
        </w:rPr>
        <mc:AlternateContent>
          <mc:Choice Requires="wps">
            <w:drawing>
              <wp:anchor distT="0" distB="0" distL="114300" distR="114300" simplePos="0" relativeHeight="252095488" behindDoc="0" locked="0" layoutInCell="1" allowOverlap="1" wp14:anchorId="7CECA9F6" wp14:editId="1E413C21">
                <wp:simplePos x="0" y="0"/>
                <wp:positionH relativeFrom="column">
                  <wp:posOffset>2289976</wp:posOffset>
                </wp:positionH>
                <wp:positionV relativeFrom="paragraph">
                  <wp:posOffset>127497</wp:posOffset>
                </wp:positionV>
                <wp:extent cx="357808" cy="0"/>
                <wp:effectExtent l="25400" t="63500" r="0" b="76200"/>
                <wp:wrapNone/>
                <wp:docPr id="809" name="Straight Arrow Connector 809"/>
                <wp:cNvGraphicFramePr/>
                <a:graphic xmlns:a="http://schemas.openxmlformats.org/drawingml/2006/main">
                  <a:graphicData uri="http://schemas.microsoft.com/office/word/2010/wordprocessingShape">
                    <wps:wsp>
                      <wps:cNvCnPr/>
                      <wps:spPr>
                        <a:xfrm flipH="1">
                          <a:off x="0" y="0"/>
                          <a:ext cx="35780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D76CF5" id="Straight Arrow Connector 809" o:spid="_x0000_s1026" type="#_x0000_t32" style="position:absolute;margin-left:180.3pt;margin-top:10.05pt;width:28.15pt;height:0;flip:x;z-index:252095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" strokecolor="#4472c4 [3204]" strokeweight=".5pt">
                <v:stroke endarrow="block" joinstyle="miter"/>
              </v:shape>
            </w:pict>
          </mc:Fallback>
        </mc:AlternateContent>
      </w:r>
    </w:p>
    <w:p w14:paraId="773D2D67" w14:textId="7D90EDC1" w:rsidR="004657EE" w:rsidRPr="004D31ED" w:rsidRDefault="00705CA6" w:rsidP="004657E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94464" behindDoc="0" locked="0" layoutInCell="1" allowOverlap="1" wp14:anchorId="1910699E" wp14:editId="03861472">
                <wp:simplePos x="0" y="0"/>
                <wp:positionH relativeFrom="column">
                  <wp:posOffset>5887085</wp:posOffset>
                </wp:positionH>
                <wp:positionV relativeFrom="paragraph">
                  <wp:posOffset>15240</wp:posOffset>
                </wp:positionV>
                <wp:extent cx="1300277" cy="395926"/>
                <wp:effectExtent l="0" t="0" r="8255" b="10795"/>
                <wp:wrapNone/>
                <wp:docPr id="808" name="Text Box 808"/>
                <wp:cNvGraphicFramePr/>
                <a:graphic xmlns:a="http://schemas.openxmlformats.org/drawingml/2006/main">
                  <a:graphicData uri="http://schemas.microsoft.com/office/word/2010/wordprocessingShape">
                    <wps:wsp>
                      <wps:cNvSpPr txBox="1"/>
                      <wps:spPr>
                        <a:xfrm flipH="1">
                          <a:off x="0" y="0"/>
                          <a:ext cx="1300277" cy="395926"/>
                        </a:xfrm>
                        <a:prstGeom prst="rect">
                          <a:avLst/>
                        </a:prstGeom>
                        <a:solidFill>
                          <a:sysClr val="window" lastClr="FFFFFF"/>
                        </a:solidFill>
                        <a:ln w="6350">
                          <a:solidFill>
                            <a:prstClr val="black"/>
                          </a:solidFill>
                        </a:ln>
                      </wps:spPr>
                      <wps:txbx>
                        <w:txbxContent>
                          <w:p w14:paraId="5B87DB3B" w14:textId="77777777" w:rsidR="00E2322B" w:rsidRPr="00FC64A5" w:rsidRDefault="00E2322B" w:rsidP="004657EE">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0699E" id="Text Box 808" o:spid="_x0000_s1299" type="#_x0000_t202" style="position:absolute;margin-left:463.55pt;margin-top:1.2pt;width:102.4pt;height:31.2pt;flip:x;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" fillcolor="window" strokeweight=".5pt">
                <v:textbox>
                  <w:txbxContent>
                    <w:p w14:paraId="5B87DB3B" w14:textId="77777777" w:rsidR="00E2322B" w:rsidRPr="00FC64A5" w:rsidRDefault="00E2322B" w:rsidP="004657EE">
                      <w:pPr>
                        <w:rPr>
                          <w:rFonts w:cs="Arial"/>
                          <w:sz w:val="16"/>
                          <w:szCs w:val="16"/>
                        </w:rPr>
                      </w:pPr>
                      <w:r>
                        <w:rPr>
                          <w:rFonts w:cs="Arial"/>
                          <w:sz w:val="16"/>
                          <w:szCs w:val="16"/>
                        </w:rPr>
                        <w:t>Inappropriate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89344" behindDoc="0" locked="0" layoutInCell="1" allowOverlap="1" wp14:anchorId="44332DEE" wp14:editId="5F310AFD">
                <wp:simplePos x="0" y="0"/>
                <wp:positionH relativeFrom="column">
                  <wp:posOffset>2184400</wp:posOffset>
                </wp:positionH>
                <wp:positionV relativeFrom="paragraph">
                  <wp:posOffset>95251</wp:posOffset>
                </wp:positionV>
                <wp:extent cx="336550" cy="190500"/>
                <wp:effectExtent l="0" t="0" r="6350" b="0"/>
                <wp:wrapNone/>
                <wp:docPr id="803" name="Text Box 803"/>
                <wp:cNvGraphicFramePr/>
                <a:graphic xmlns:a="http://schemas.openxmlformats.org/drawingml/2006/main">
                  <a:graphicData uri="http://schemas.microsoft.com/office/word/2010/wordprocessingShape">
                    <wps:wsp>
                      <wps:cNvSpPr txBox="1"/>
                      <wps:spPr>
                        <a:xfrm flipH="1">
                          <a:off x="0" y="0"/>
                          <a:ext cx="336550" cy="190500"/>
                        </a:xfrm>
                        <a:prstGeom prst="rect">
                          <a:avLst/>
                        </a:prstGeom>
                        <a:solidFill>
                          <a:sysClr val="window" lastClr="FFFFFF"/>
                        </a:solidFill>
                        <a:ln w="6350">
                          <a:noFill/>
                        </a:ln>
                      </wps:spPr>
                      <wps:txbx>
                        <w:txbxContent>
                          <w:p w14:paraId="056A6474" w14:textId="77777777" w:rsidR="00E2322B" w:rsidRDefault="00E2322B" w:rsidP="004657EE">
                            <w:r>
                              <w:rPr>
                                <w:rFonts w:cs="Arial"/>
                                <w:sz w:val="13"/>
                                <w:szCs w:val="13"/>
                              </w:rPr>
                              <w:t>Yes</w:t>
                            </w:r>
                          </w:p>
                          <w:p w14:paraId="5D9C766D"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32DEE" id="Text Box 803" o:spid="_x0000_s1300" type="#_x0000_t202" style="position:absolute;margin-left:172pt;margin-top:7.5pt;width:26.5pt;height:15pt;flip:x;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" fillcolor="window" stroked="f" strokeweight=".5pt">
                <v:textbox>
                  <w:txbxContent>
                    <w:p w14:paraId="056A6474" w14:textId="77777777" w:rsidR="00E2322B" w:rsidRDefault="00E2322B" w:rsidP="004657EE">
                      <w:r>
                        <w:rPr>
                          <w:rFonts w:cs="Arial"/>
                          <w:sz w:val="13"/>
                          <w:szCs w:val="13"/>
                        </w:rPr>
                        <w:t>Yes</w:t>
                      </w:r>
                    </w:p>
                    <w:p w14:paraId="5D9C766D" w14:textId="77777777" w:rsidR="00E2322B" w:rsidRDefault="00E2322B" w:rsidP="004657EE"/>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85248" behindDoc="0" locked="0" layoutInCell="1" allowOverlap="1" wp14:anchorId="522C2BBC" wp14:editId="70A87B12">
                <wp:simplePos x="0" y="0"/>
                <wp:positionH relativeFrom="column">
                  <wp:posOffset>768350</wp:posOffset>
                </wp:positionH>
                <wp:positionV relativeFrom="paragraph">
                  <wp:posOffset>44451</wp:posOffset>
                </wp:positionV>
                <wp:extent cx="304800" cy="185420"/>
                <wp:effectExtent l="0" t="0" r="0" b="5080"/>
                <wp:wrapNone/>
                <wp:docPr id="799" name="Text Box 799"/>
                <wp:cNvGraphicFramePr/>
                <a:graphic xmlns:a="http://schemas.openxmlformats.org/drawingml/2006/main">
                  <a:graphicData uri="http://schemas.microsoft.com/office/word/2010/wordprocessingShape">
                    <wps:wsp>
                      <wps:cNvSpPr txBox="1"/>
                      <wps:spPr>
                        <a:xfrm flipH="1">
                          <a:off x="0" y="0"/>
                          <a:ext cx="304800" cy="185420"/>
                        </a:xfrm>
                        <a:prstGeom prst="rect">
                          <a:avLst/>
                        </a:prstGeom>
                        <a:solidFill>
                          <a:sysClr val="window" lastClr="FFFFFF"/>
                        </a:solidFill>
                        <a:ln w="6350">
                          <a:noFill/>
                        </a:ln>
                      </wps:spPr>
                      <wps:txbx>
                        <w:txbxContent>
                          <w:p w14:paraId="1B48F743" w14:textId="77777777" w:rsidR="00E2322B" w:rsidRDefault="00E2322B" w:rsidP="004657EE">
                            <w:r>
                              <w:rPr>
                                <w:rFonts w:cs="Arial"/>
                                <w:sz w:val="13"/>
                                <w:szCs w:val="13"/>
                              </w:rPr>
                              <w:t>No</w:t>
                            </w:r>
                          </w:p>
                          <w:p w14:paraId="59428D0C" w14:textId="77777777" w:rsidR="00E2322B" w:rsidRDefault="00E2322B" w:rsidP="00465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C2BBC" id="Text Box 799" o:spid="_x0000_s1301" type="#_x0000_t202" style="position:absolute;margin-left:60.5pt;margin-top:3.5pt;width:24pt;height:14.6pt;flip:x;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" fillcolor="window" stroked="f" strokeweight=".5pt">
                <v:textbox>
                  <w:txbxContent>
                    <w:p w14:paraId="1B48F743" w14:textId="77777777" w:rsidR="00E2322B" w:rsidRDefault="00E2322B" w:rsidP="004657EE">
                      <w:r>
                        <w:rPr>
                          <w:rFonts w:cs="Arial"/>
                          <w:sz w:val="13"/>
                          <w:szCs w:val="13"/>
                        </w:rPr>
                        <w:t>No</w:t>
                      </w:r>
                    </w:p>
                    <w:p w14:paraId="59428D0C" w14:textId="77777777" w:rsidR="00E2322B" w:rsidRDefault="00E2322B" w:rsidP="004657EE"/>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83200" behindDoc="0" locked="0" layoutInCell="1" allowOverlap="1" wp14:anchorId="47AC77E8" wp14:editId="3DBC594B">
                <wp:simplePos x="0" y="0"/>
                <wp:positionH relativeFrom="column">
                  <wp:posOffset>1770380</wp:posOffset>
                </wp:positionH>
                <wp:positionV relativeFrom="paragraph">
                  <wp:posOffset>45085</wp:posOffset>
                </wp:positionV>
                <wp:extent cx="173244" cy="259163"/>
                <wp:effectExtent l="0" t="0" r="43180" b="33020"/>
                <wp:wrapNone/>
                <wp:docPr id="795" name="Straight Arrow Connector 795"/>
                <wp:cNvGraphicFramePr/>
                <a:graphic xmlns:a="http://schemas.openxmlformats.org/drawingml/2006/main">
                  <a:graphicData uri="http://schemas.microsoft.com/office/word/2010/wordprocessingShape">
                    <wps:wsp>
                      <wps:cNvCnPr/>
                      <wps:spPr>
                        <a:xfrm>
                          <a:off x="0" y="0"/>
                          <a:ext cx="173244" cy="259163"/>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D52F90" id="Straight Arrow Connector 795" o:spid="_x0000_s1026" type="#_x0000_t32" style="position:absolute;margin-left:139.4pt;margin-top:3.55pt;width:13.65pt;height:20.4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096512" behindDoc="0" locked="0" layoutInCell="1" allowOverlap="1" wp14:anchorId="726F10E7" wp14:editId="0A81CEBB">
                <wp:simplePos x="0" y="0"/>
                <wp:positionH relativeFrom="column">
                  <wp:posOffset>1068070</wp:posOffset>
                </wp:positionH>
                <wp:positionV relativeFrom="paragraph">
                  <wp:posOffset>31115</wp:posOffset>
                </wp:positionV>
                <wp:extent cx="306484" cy="315512"/>
                <wp:effectExtent l="25400" t="0" r="11430" b="40640"/>
                <wp:wrapNone/>
                <wp:docPr id="810" name="Straight Arrow Connector 810"/>
                <wp:cNvGraphicFramePr/>
                <a:graphic xmlns:a="http://schemas.openxmlformats.org/drawingml/2006/main">
                  <a:graphicData uri="http://schemas.microsoft.com/office/word/2010/wordprocessingShape">
                    <wps:wsp>
                      <wps:cNvCnPr/>
                      <wps:spPr>
                        <a:xfrm flipH="1">
                          <a:off x="0" y="0"/>
                          <a:ext cx="306484" cy="315512"/>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DB5E50" id="Straight Arrow Connector 810" o:spid="_x0000_s1026" type="#_x0000_t32" style="position:absolute;margin-left:84.1pt;margin-top:2.45pt;width:24.15pt;height:24.85pt;flip:x;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" strokecolor="#4472c4" strokeweight=".5pt">
                <v:stroke endarrow="block" joinstyle="miter"/>
              </v:shape>
            </w:pict>
          </mc:Fallback>
        </mc:AlternateContent>
      </w:r>
      <w:r w:rsidR="008A125A" w:rsidRPr="004D31ED">
        <w:rPr>
          <w:rFonts w:ascii="Calibri" w:eastAsia="Calibri" w:hAnsi="Calibri" w:cs="Times New Roman"/>
          <w:noProof/>
          <w:sz w:val="20"/>
          <w:szCs w:val="20"/>
          <w:lang w:val="en-US"/>
        </w:rPr>
        <mc:AlternateContent>
          <mc:Choice Requires="wps">
            <w:drawing>
              <wp:anchor distT="0" distB="0" distL="114300" distR="114300" simplePos="0" relativeHeight="252112896" behindDoc="0" locked="0" layoutInCell="1" allowOverlap="1" wp14:anchorId="68A3969C" wp14:editId="085D7680">
                <wp:simplePos x="0" y="0"/>
                <wp:positionH relativeFrom="column">
                  <wp:posOffset>133018</wp:posOffset>
                </wp:positionH>
                <wp:positionV relativeFrom="paragraph">
                  <wp:posOffset>474980</wp:posOffset>
                </wp:positionV>
                <wp:extent cx="1371007" cy="264160"/>
                <wp:effectExtent l="0" t="0" r="13335" b="15240"/>
                <wp:wrapNone/>
                <wp:docPr id="801" name="Text Box 801"/>
                <wp:cNvGraphicFramePr/>
                <a:graphic xmlns:a="http://schemas.openxmlformats.org/drawingml/2006/main">
                  <a:graphicData uri="http://schemas.microsoft.com/office/word/2010/wordprocessingShape">
                    <wps:wsp>
                      <wps:cNvSpPr txBox="1"/>
                      <wps:spPr>
                        <a:xfrm>
                          <a:off x="0" y="0"/>
                          <a:ext cx="1371007" cy="264160"/>
                        </a:xfrm>
                        <a:prstGeom prst="rect">
                          <a:avLst/>
                        </a:prstGeom>
                        <a:solidFill>
                          <a:sysClr val="window" lastClr="FFFFFF"/>
                        </a:solidFill>
                        <a:ln w="6350">
                          <a:solidFill>
                            <a:prstClr val="black"/>
                          </a:solidFill>
                        </a:ln>
                      </wps:spPr>
                      <wps:txbx>
                        <w:txbxContent>
                          <w:p w14:paraId="03B2C9FF" w14:textId="77777777" w:rsidR="00E2322B" w:rsidRPr="00FC64A5" w:rsidRDefault="00E2322B" w:rsidP="008A125A">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3969C" id="Text Box 801" o:spid="_x0000_s1302" type="#_x0000_t202" style="position:absolute;margin-left:10.45pt;margin-top:37.4pt;width:107.95pt;height:20.8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" fillcolor="window" strokeweight=".5pt">
                <v:textbox>
                  <w:txbxContent>
                    <w:p w14:paraId="03B2C9FF" w14:textId="77777777" w:rsidR="00E2322B" w:rsidRPr="00FC64A5" w:rsidRDefault="00E2322B" w:rsidP="008A125A">
                      <w:pPr>
                        <w:rPr>
                          <w:rFonts w:cs="Arial"/>
                          <w:sz w:val="16"/>
                          <w:szCs w:val="16"/>
                        </w:rPr>
                      </w:pPr>
                      <w:r>
                        <w:rPr>
                          <w:rFonts w:cs="Arial"/>
                          <w:sz w:val="16"/>
                          <w:szCs w:val="16"/>
                        </w:rPr>
                        <w:t>Appropriate alert override</w:t>
                      </w:r>
                    </w:p>
                  </w:txbxContent>
                </v:textbox>
              </v:shape>
            </w:pict>
          </mc:Fallback>
        </mc:AlternateContent>
      </w:r>
      <w:r w:rsidR="008A125A" w:rsidRPr="004D31ED">
        <w:rPr>
          <w:rFonts w:ascii="Calibri" w:eastAsia="Calibri" w:hAnsi="Calibri" w:cs="Times New Roman"/>
          <w:noProof/>
          <w:sz w:val="20"/>
          <w:szCs w:val="20"/>
          <w:lang w:val="en-US"/>
        </w:rPr>
        <mc:AlternateContent>
          <mc:Choice Requires="wps">
            <w:drawing>
              <wp:anchor distT="0" distB="0" distL="114300" distR="114300" simplePos="0" relativeHeight="252114944" behindDoc="0" locked="0" layoutInCell="1" allowOverlap="1" wp14:anchorId="121AEEFC" wp14:editId="2F0BE06C">
                <wp:simplePos x="0" y="0"/>
                <wp:positionH relativeFrom="column">
                  <wp:posOffset>1683521</wp:posOffset>
                </wp:positionH>
                <wp:positionV relativeFrom="paragraph">
                  <wp:posOffset>475241</wp:posOffset>
                </wp:positionV>
                <wp:extent cx="1418602" cy="264160"/>
                <wp:effectExtent l="0" t="0" r="16510" b="15240"/>
                <wp:wrapNone/>
                <wp:docPr id="802" name="Text Box 802"/>
                <wp:cNvGraphicFramePr/>
                <a:graphic xmlns:a="http://schemas.openxmlformats.org/drawingml/2006/main">
                  <a:graphicData uri="http://schemas.microsoft.com/office/word/2010/wordprocessingShape">
                    <wps:wsp>
                      <wps:cNvSpPr txBox="1"/>
                      <wps:spPr>
                        <a:xfrm flipH="1">
                          <a:off x="0" y="0"/>
                          <a:ext cx="1418602" cy="264160"/>
                        </a:xfrm>
                        <a:prstGeom prst="rect">
                          <a:avLst/>
                        </a:prstGeom>
                        <a:solidFill>
                          <a:sysClr val="window" lastClr="FFFFFF"/>
                        </a:solidFill>
                        <a:ln w="6350">
                          <a:solidFill>
                            <a:prstClr val="black"/>
                          </a:solidFill>
                        </a:ln>
                      </wps:spPr>
                      <wps:txbx>
                        <w:txbxContent>
                          <w:p w14:paraId="437267C7" w14:textId="77777777" w:rsidR="00E2322B" w:rsidRPr="00FC64A5" w:rsidRDefault="00E2322B" w:rsidP="008A125A">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AEEFC" id="Text Box 802" o:spid="_x0000_s1303" type="#_x0000_t202" style="position:absolute;margin-left:132.55pt;margin-top:37.4pt;width:111.7pt;height:20.8pt;flip:x;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" fillcolor="window" strokeweight=".5pt">
                <v:textbox>
                  <w:txbxContent>
                    <w:p w14:paraId="437267C7" w14:textId="77777777" w:rsidR="00E2322B" w:rsidRPr="00FC64A5" w:rsidRDefault="00E2322B" w:rsidP="008A125A">
                      <w:pPr>
                        <w:rPr>
                          <w:rFonts w:cs="Arial"/>
                          <w:sz w:val="16"/>
                          <w:szCs w:val="16"/>
                        </w:rPr>
                      </w:pPr>
                      <w:r>
                        <w:rPr>
                          <w:rFonts w:cs="Arial"/>
                          <w:sz w:val="16"/>
                          <w:szCs w:val="16"/>
                        </w:rPr>
                        <w:t>Inappropriate alert override</w:t>
                      </w:r>
                    </w:p>
                  </w:txbxContent>
                </v:textbox>
              </v:shape>
            </w:pict>
          </mc:Fallback>
        </mc:AlternateContent>
      </w:r>
    </w:p>
    <w:p w14:paraId="14DCE6FA" w14:textId="7976D62F" w:rsidR="008A125A" w:rsidRDefault="008A125A" w:rsidP="004657EE">
      <w:pPr>
        <w:rPr>
          <w:rFonts w:eastAsia="Calibri" w:cs="Arial"/>
          <w:sz w:val="20"/>
          <w:szCs w:val="20"/>
        </w:rPr>
        <w:sectPr w:rsidR="008A125A" w:rsidSect="00A9231B">
          <w:pgSz w:w="16840" w:h="11900" w:orient="landscape"/>
          <w:pgMar w:top="1440" w:right="1440" w:bottom="1440" w:left="1440" w:header="708" w:footer="708" w:gutter="0"/>
          <w:cols w:space="708"/>
          <w:docGrid w:linePitch="360"/>
        </w:sectPr>
      </w:pPr>
    </w:p>
    <w:p w14:paraId="0A006468" w14:textId="77777777" w:rsidR="004657EE" w:rsidRPr="004D31ED" w:rsidRDefault="004657EE" w:rsidP="004657EE">
      <w:pPr>
        <w:rPr>
          <w:rFonts w:eastAsia="Calibri" w:cs="Arial"/>
          <w:sz w:val="20"/>
          <w:szCs w:val="20"/>
        </w:rPr>
      </w:pPr>
    </w:p>
    <w:p w14:paraId="5D9C9280" w14:textId="651C4259" w:rsidR="008A125A" w:rsidRPr="004D31ED" w:rsidRDefault="008A125A" w:rsidP="008A125A">
      <w:pPr>
        <w:rPr>
          <w:rFonts w:cs="Arial"/>
          <w:sz w:val="20"/>
          <w:szCs w:val="20"/>
        </w:rPr>
      </w:pPr>
      <w:r w:rsidRPr="00E7024F">
        <w:rPr>
          <w:rFonts w:cs="Arial"/>
          <w:sz w:val="20"/>
          <w:szCs w:val="20"/>
        </w:rPr>
        <w:t xml:space="preserve">Assessment of </w:t>
      </w:r>
      <w:r w:rsidR="00BC560C">
        <w:rPr>
          <w:rFonts w:cs="Arial"/>
          <w:sz w:val="20"/>
          <w:szCs w:val="20"/>
        </w:rPr>
        <w:t xml:space="preserve">glucose 6 phosphate dehydrogenase </w:t>
      </w:r>
      <w:r w:rsidR="00BC560C" w:rsidRPr="00E7024F">
        <w:rPr>
          <w:rFonts w:cs="Arial"/>
          <w:sz w:val="20"/>
          <w:szCs w:val="20"/>
        </w:rPr>
        <w:t>syndrome</w:t>
      </w:r>
      <w:r w:rsidRPr="00E7024F">
        <w:rPr>
          <w:rFonts w:cs="Arial"/>
          <w:sz w:val="20"/>
          <w:szCs w:val="20"/>
        </w:rPr>
        <w:t xml:space="preserve"> alert display</w: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01632" behindDoc="0" locked="0" layoutInCell="1" allowOverlap="1" wp14:anchorId="6FFC824C" wp14:editId="005E9023">
                <wp:simplePos x="0" y="0"/>
                <wp:positionH relativeFrom="column">
                  <wp:posOffset>3412066</wp:posOffset>
                </wp:positionH>
                <wp:positionV relativeFrom="paragraph">
                  <wp:posOffset>927100</wp:posOffset>
                </wp:positionV>
                <wp:extent cx="457200" cy="0"/>
                <wp:effectExtent l="0" t="63500" r="0" b="76200"/>
                <wp:wrapNone/>
                <wp:docPr id="614" name="Straight Arrow Connector 614"/>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1B9FB1B" id="Straight Arrow Connector 614" o:spid="_x0000_s1026" type="#_x0000_t32" style="position:absolute;margin-left:268.65pt;margin-top:73pt;width:36pt;height:0;z-index:252101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" strokecolor="#4472c4" strokeweight=".5pt">
                <v:stroke endarrow="block" joinstyle="miter"/>
              </v:shape>
            </w:pict>
          </mc:Fallback>
        </mc:AlternateContent>
      </w:r>
    </w:p>
    <w:p w14:paraId="5AAD0DD8" w14:textId="39EABD45" w:rsidR="008A125A" w:rsidRPr="004D31ED" w:rsidRDefault="008A125A" w:rsidP="008A125A">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098560" behindDoc="0" locked="0" layoutInCell="1" allowOverlap="1" wp14:anchorId="656C8EF8" wp14:editId="1C21C6E2">
                <wp:simplePos x="0" y="0"/>
                <wp:positionH relativeFrom="column">
                  <wp:posOffset>935182</wp:posOffset>
                </wp:positionH>
                <wp:positionV relativeFrom="paragraph">
                  <wp:posOffset>169141</wp:posOffset>
                </wp:positionV>
                <wp:extent cx="2260848" cy="799927"/>
                <wp:effectExtent l="0" t="0" r="12700" b="13335"/>
                <wp:wrapNone/>
                <wp:docPr id="615" name="Text Box 615"/>
                <wp:cNvGraphicFramePr/>
                <a:graphic xmlns:a="http://schemas.openxmlformats.org/drawingml/2006/main">
                  <a:graphicData uri="http://schemas.microsoft.com/office/word/2010/wordprocessingShape">
                    <wps:wsp>
                      <wps:cNvSpPr txBox="1"/>
                      <wps:spPr>
                        <a:xfrm>
                          <a:off x="0" y="0"/>
                          <a:ext cx="2260848" cy="799927"/>
                        </a:xfrm>
                        <a:prstGeom prst="rect">
                          <a:avLst/>
                        </a:prstGeom>
                        <a:solidFill>
                          <a:sysClr val="window" lastClr="FFFFFF"/>
                        </a:solidFill>
                        <a:ln w="6350">
                          <a:solidFill>
                            <a:prstClr val="black"/>
                          </a:solidFill>
                        </a:ln>
                      </wps:spPr>
                      <wps:txbx>
                        <w:txbxContent>
                          <w:p w14:paraId="76366508" w14:textId="36C93440" w:rsidR="00E2322B" w:rsidRDefault="00BC560C" w:rsidP="008A125A">
                            <w:pPr>
                              <w:jc w:val="both"/>
                              <w:rPr>
                                <w:rFonts w:cs="Arial"/>
                                <w:sz w:val="16"/>
                                <w:szCs w:val="16"/>
                              </w:rPr>
                            </w:pPr>
                            <w:r>
                              <w:rPr>
                                <w:rFonts w:cs="Arial"/>
                                <w:sz w:val="16"/>
                                <w:szCs w:val="16"/>
                              </w:rPr>
                              <w:t>D</w:t>
                            </w:r>
                            <w:r w:rsidR="00E2322B">
                              <w:rPr>
                                <w:rFonts w:cs="Arial"/>
                                <w:sz w:val="16"/>
                                <w:szCs w:val="16"/>
                              </w:rPr>
                              <w:t>id the patient have confirmed</w:t>
                            </w:r>
                            <w:r>
                              <w:rPr>
                                <w:rFonts w:cs="Arial"/>
                                <w:sz w:val="16"/>
                                <w:szCs w:val="16"/>
                              </w:rPr>
                              <w:t xml:space="preserve"> (documented in the electronic health record)</w:t>
                            </w:r>
                            <w:r w:rsidR="00E2322B">
                              <w:rPr>
                                <w:rFonts w:cs="Arial"/>
                                <w:sz w:val="16"/>
                                <w:szCs w:val="16"/>
                              </w:rPr>
                              <w:t xml:space="preserve"> diagnosed </w:t>
                            </w:r>
                            <w:r>
                              <w:rPr>
                                <w:rFonts w:cs="Arial"/>
                                <w:sz w:val="16"/>
                                <w:szCs w:val="16"/>
                              </w:rPr>
                              <w:t>glucose 6 phosphate dehydrogenase syndrome</w:t>
                            </w:r>
                            <w:r w:rsidR="00E2322B">
                              <w:rPr>
                                <w:rFonts w:cs="Arial"/>
                                <w:sz w:val="16"/>
                                <w:szCs w:val="16"/>
                              </w:rPr>
                              <w:t>?</w:t>
                            </w:r>
                          </w:p>
                          <w:p w14:paraId="1FCED354" w14:textId="77777777" w:rsidR="00E2322B" w:rsidRDefault="00E2322B" w:rsidP="008A125A">
                            <w:pPr>
                              <w:jc w:val="both"/>
                              <w:rPr>
                                <w:rFonts w:cs="Arial"/>
                                <w:sz w:val="16"/>
                                <w:szCs w:val="16"/>
                              </w:rPr>
                            </w:pPr>
                          </w:p>
                          <w:p w14:paraId="5C8DF4E3" w14:textId="77777777" w:rsidR="00E2322B" w:rsidRPr="00FC64A5" w:rsidRDefault="00E2322B" w:rsidP="008A125A">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C8EF8" id="Text Box 615" o:spid="_x0000_s1304" type="#_x0000_t202" style="position:absolute;margin-left:73.65pt;margin-top:13.3pt;width:178pt;height:63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" fillcolor="window" strokeweight=".5pt">
                <v:textbox>
                  <w:txbxContent>
                    <w:p w14:paraId="76366508" w14:textId="36C93440" w:rsidR="00E2322B" w:rsidRDefault="00BC560C" w:rsidP="008A125A">
                      <w:pPr>
                        <w:jc w:val="both"/>
                        <w:rPr>
                          <w:rFonts w:cs="Arial"/>
                          <w:sz w:val="16"/>
                          <w:szCs w:val="16"/>
                        </w:rPr>
                      </w:pPr>
                      <w:r>
                        <w:rPr>
                          <w:rFonts w:cs="Arial"/>
                          <w:sz w:val="16"/>
                          <w:szCs w:val="16"/>
                        </w:rPr>
                        <w:t>D</w:t>
                      </w:r>
                      <w:r w:rsidR="00E2322B">
                        <w:rPr>
                          <w:rFonts w:cs="Arial"/>
                          <w:sz w:val="16"/>
                          <w:szCs w:val="16"/>
                        </w:rPr>
                        <w:t>id the patient have confirmed</w:t>
                      </w:r>
                      <w:r>
                        <w:rPr>
                          <w:rFonts w:cs="Arial"/>
                          <w:sz w:val="16"/>
                          <w:szCs w:val="16"/>
                        </w:rPr>
                        <w:t xml:space="preserve"> (documented in the electronic health record)</w:t>
                      </w:r>
                      <w:r w:rsidR="00E2322B">
                        <w:rPr>
                          <w:rFonts w:cs="Arial"/>
                          <w:sz w:val="16"/>
                          <w:szCs w:val="16"/>
                        </w:rPr>
                        <w:t xml:space="preserve"> diagnosed </w:t>
                      </w:r>
                      <w:r>
                        <w:rPr>
                          <w:rFonts w:cs="Arial"/>
                          <w:sz w:val="16"/>
                          <w:szCs w:val="16"/>
                        </w:rPr>
                        <w:t>glucose 6 phosphate dehydrogenase syndrome</w:t>
                      </w:r>
                      <w:r w:rsidR="00E2322B">
                        <w:rPr>
                          <w:rFonts w:cs="Arial"/>
                          <w:sz w:val="16"/>
                          <w:szCs w:val="16"/>
                        </w:rPr>
                        <w:t>?</w:t>
                      </w:r>
                    </w:p>
                    <w:p w14:paraId="1FCED354" w14:textId="77777777" w:rsidR="00E2322B" w:rsidRDefault="00E2322B" w:rsidP="008A125A">
                      <w:pPr>
                        <w:jc w:val="both"/>
                        <w:rPr>
                          <w:rFonts w:cs="Arial"/>
                          <w:sz w:val="16"/>
                          <w:szCs w:val="16"/>
                        </w:rPr>
                      </w:pPr>
                    </w:p>
                    <w:p w14:paraId="5C8DF4E3" w14:textId="77777777" w:rsidR="00E2322B" w:rsidRPr="00FC64A5" w:rsidRDefault="00E2322B" w:rsidP="008A125A">
                      <w:pPr>
                        <w:jc w:val="both"/>
                        <w:rPr>
                          <w:rFonts w:cs="Arial"/>
                          <w:sz w:val="16"/>
                          <w:szCs w:val="16"/>
                        </w:rPr>
                      </w:pPr>
                    </w:p>
                  </w:txbxContent>
                </v:textbox>
              </v:shape>
            </w:pict>
          </mc:Fallback>
        </mc:AlternateContent>
      </w:r>
    </w:p>
    <w:p w14:paraId="3BF8ED0A" w14:textId="082A2C59" w:rsidR="008A125A" w:rsidRPr="004D31ED" w:rsidRDefault="00705CA6" w:rsidP="008A125A">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00608" behindDoc="0" locked="0" layoutInCell="1" allowOverlap="1" wp14:anchorId="40ACEBFC" wp14:editId="5746582A">
                <wp:simplePos x="0" y="0"/>
                <wp:positionH relativeFrom="column">
                  <wp:posOffset>3956050</wp:posOffset>
                </wp:positionH>
                <wp:positionV relativeFrom="paragraph">
                  <wp:posOffset>130176</wp:posOffset>
                </wp:positionV>
                <wp:extent cx="1397000" cy="241300"/>
                <wp:effectExtent l="0" t="0" r="12700" b="25400"/>
                <wp:wrapNone/>
                <wp:docPr id="610" name="Text Box 610"/>
                <wp:cNvGraphicFramePr/>
                <a:graphic xmlns:a="http://schemas.openxmlformats.org/drawingml/2006/main">
                  <a:graphicData uri="http://schemas.microsoft.com/office/word/2010/wordprocessingShape">
                    <wps:wsp>
                      <wps:cNvSpPr txBox="1"/>
                      <wps:spPr>
                        <a:xfrm>
                          <a:off x="0" y="0"/>
                          <a:ext cx="1397000" cy="241300"/>
                        </a:xfrm>
                        <a:prstGeom prst="rect">
                          <a:avLst/>
                        </a:prstGeom>
                        <a:solidFill>
                          <a:sysClr val="window" lastClr="FFFFFF"/>
                        </a:solidFill>
                        <a:ln w="6350">
                          <a:solidFill>
                            <a:prstClr val="black"/>
                          </a:solidFill>
                        </a:ln>
                      </wps:spPr>
                      <wps:txbx>
                        <w:txbxContent>
                          <w:p w14:paraId="64DF6D82" w14:textId="77777777" w:rsidR="00E2322B" w:rsidRPr="00FC64A5" w:rsidRDefault="00E2322B" w:rsidP="008A125A">
                            <w:pPr>
                              <w:rPr>
                                <w:rFonts w:cs="Arial"/>
                                <w:sz w:val="16"/>
                                <w:szCs w:val="16"/>
                              </w:rPr>
                            </w:pPr>
                            <w:r>
                              <w:rPr>
                                <w:rFonts w:cs="Arial"/>
                                <w:sz w:val="16"/>
                                <w:szCs w:val="16"/>
                              </w:rPr>
                              <w:t>Inappropriate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CEBFC" id="Text Box 610" o:spid="_x0000_s1305" type="#_x0000_t202" style="position:absolute;margin-left:311.5pt;margin-top:10.25pt;width:110pt;height:19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" fillcolor="window" strokeweight=".5pt">
                <v:textbox>
                  <w:txbxContent>
                    <w:p w14:paraId="64DF6D82" w14:textId="77777777" w:rsidR="00E2322B" w:rsidRPr="00FC64A5" w:rsidRDefault="00E2322B" w:rsidP="008A125A">
                      <w:pPr>
                        <w:rPr>
                          <w:rFonts w:cs="Arial"/>
                          <w:sz w:val="16"/>
                          <w:szCs w:val="16"/>
                        </w:rPr>
                      </w:pPr>
                      <w:r>
                        <w:rPr>
                          <w:rFonts w:cs="Arial"/>
                          <w:sz w:val="16"/>
                          <w:szCs w:val="16"/>
                        </w:rPr>
                        <w:t>Inappropriate alert display</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04704" behindDoc="0" locked="0" layoutInCell="1" allowOverlap="1" wp14:anchorId="47DC1EF2" wp14:editId="1B66C09F">
                <wp:simplePos x="0" y="0"/>
                <wp:positionH relativeFrom="column">
                  <wp:posOffset>3479800</wp:posOffset>
                </wp:positionH>
                <wp:positionV relativeFrom="paragraph">
                  <wp:posOffset>3175</wp:posOffset>
                </wp:positionV>
                <wp:extent cx="311150" cy="184150"/>
                <wp:effectExtent l="0" t="0" r="0" b="6350"/>
                <wp:wrapNone/>
                <wp:docPr id="611" name="Text Box 611"/>
                <wp:cNvGraphicFramePr/>
                <a:graphic xmlns:a="http://schemas.openxmlformats.org/drawingml/2006/main">
                  <a:graphicData uri="http://schemas.microsoft.com/office/word/2010/wordprocessingShape">
                    <wps:wsp>
                      <wps:cNvSpPr txBox="1"/>
                      <wps:spPr>
                        <a:xfrm flipH="1">
                          <a:off x="0" y="0"/>
                          <a:ext cx="311150" cy="184150"/>
                        </a:xfrm>
                        <a:prstGeom prst="rect">
                          <a:avLst/>
                        </a:prstGeom>
                        <a:solidFill>
                          <a:sysClr val="window" lastClr="FFFFFF"/>
                        </a:solidFill>
                        <a:ln w="6350">
                          <a:noFill/>
                        </a:ln>
                      </wps:spPr>
                      <wps:txbx>
                        <w:txbxContent>
                          <w:p w14:paraId="3D4EC878" w14:textId="77777777" w:rsidR="00E2322B" w:rsidRDefault="00E2322B" w:rsidP="008A125A">
                            <w:r>
                              <w:rPr>
                                <w:rFonts w:cs="Arial"/>
                                <w:sz w:val="13"/>
                                <w:szCs w:val="13"/>
                              </w:rPr>
                              <w:t>No</w:t>
                            </w:r>
                          </w:p>
                          <w:p w14:paraId="126D6B9A" w14:textId="77777777" w:rsidR="00E2322B" w:rsidRDefault="00E2322B" w:rsidP="008A12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C1EF2" id="Text Box 611" o:spid="_x0000_s1306" type="#_x0000_t202" style="position:absolute;margin-left:274pt;margin-top:.25pt;width:24.5pt;height:14.5pt;flip:x;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" fillcolor="window" stroked="f" strokeweight=".5pt">
                <v:textbox>
                  <w:txbxContent>
                    <w:p w14:paraId="3D4EC878" w14:textId="77777777" w:rsidR="00E2322B" w:rsidRDefault="00E2322B" w:rsidP="008A125A">
                      <w:r>
                        <w:rPr>
                          <w:rFonts w:cs="Arial"/>
                          <w:sz w:val="13"/>
                          <w:szCs w:val="13"/>
                        </w:rPr>
                        <w:t>No</w:t>
                      </w:r>
                    </w:p>
                    <w:p w14:paraId="126D6B9A" w14:textId="77777777" w:rsidR="00E2322B" w:rsidRDefault="00E2322B" w:rsidP="008A125A"/>
                  </w:txbxContent>
                </v:textbox>
              </v:shape>
            </w:pict>
          </mc:Fallback>
        </mc:AlternateContent>
      </w:r>
    </w:p>
    <w:p w14:paraId="57AA5CBE" w14:textId="788E5738" w:rsidR="008A125A" w:rsidRPr="004D31ED" w:rsidRDefault="008A125A" w:rsidP="008A125A">
      <w:pPr>
        <w:rPr>
          <w:rFonts w:eastAsia="Calibri" w:cs="Arial"/>
          <w:sz w:val="20"/>
          <w:szCs w:val="20"/>
        </w:rPr>
      </w:pPr>
    </w:p>
    <w:p w14:paraId="3DB4C322" w14:textId="78A429E0" w:rsidR="008A125A" w:rsidRPr="004D31ED" w:rsidRDefault="00BC560C" w:rsidP="008A125A">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03680" behindDoc="0" locked="0" layoutInCell="1" allowOverlap="1" wp14:anchorId="1523A1FB" wp14:editId="506C73AF">
                <wp:simplePos x="0" y="0"/>
                <wp:positionH relativeFrom="column">
                  <wp:posOffset>1701800</wp:posOffset>
                </wp:positionH>
                <wp:positionV relativeFrom="paragraph">
                  <wp:posOffset>238125</wp:posOffset>
                </wp:positionV>
                <wp:extent cx="374650" cy="196850"/>
                <wp:effectExtent l="0" t="0" r="6350" b="0"/>
                <wp:wrapNone/>
                <wp:docPr id="612" name="Text Box 612"/>
                <wp:cNvGraphicFramePr/>
                <a:graphic xmlns:a="http://schemas.openxmlformats.org/drawingml/2006/main">
                  <a:graphicData uri="http://schemas.microsoft.com/office/word/2010/wordprocessingShape">
                    <wps:wsp>
                      <wps:cNvSpPr txBox="1"/>
                      <wps:spPr>
                        <a:xfrm flipH="1">
                          <a:off x="0" y="0"/>
                          <a:ext cx="374650" cy="196850"/>
                        </a:xfrm>
                        <a:prstGeom prst="rect">
                          <a:avLst/>
                        </a:prstGeom>
                        <a:solidFill>
                          <a:sysClr val="window" lastClr="FFFFFF"/>
                        </a:solidFill>
                        <a:ln w="6350">
                          <a:noFill/>
                        </a:ln>
                      </wps:spPr>
                      <wps:txbx>
                        <w:txbxContent>
                          <w:p w14:paraId="5EC18A0C" w14:textId="77777777" w:rsidR="00E2322B" w:rsidRDefault="00E2322B" w:rsidP="008A125A">
                            <w:r>
                              <w:rPr>
                                <w:rFonts w:cs="Arial"/>
                                <w:sz w:val="13"/>
                                <w:szCs w:val="13"/>
                              </w:rPr>
                              <w:t>Yes</w:t>
                            </w:r>
                          </w:p>
                          <w:p w14:paraId="41D9D683" w14:textId="77777777" w:rsidR="00E2322B" w:rsidRDefault="00E2322B" w:rsidP="008A12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3A1FB" id="Text Box 612" o:spid="_x0000_s1307" type="#_x0000_t202" style="position:absolute;margin-left:134pt;margin-top:18.75pt;width:29.5pt;height:15.5pt;flip:x;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" fillcolor="window" stroked="f" strokeweight=".5pt">
                <v:textbox>
                  <w:txbxContent>
                    <w:p w14:paraId="5EC18A0C" w14:textId="77777777" w:rsidR="00E2322B" w:rsidRDefault="00E2322B" w:rsidP="008A125A">
                      <w:r>
                        <w:rPr>
                          <w:rFonts w:cs="Arial"/>
                          <w:sz w:val="13"/>
                          <w:szCs w:val="13"/>
                        </w:rPr>
                        <w:t>Yes</w:t>
                      </w:r>
                    </w:p>
                    <w:p w14:paraId="41D9D683" w14:textId="77777777" w:rsidR="00E2322B" w:rsidRDefault="00E2322B" w:rsidP="008A125A"/>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02656" behindDoc="0" locked="0" layoutInCell="1" allowOverlap="1" wp14:anchorId="79D321AF" wp14:editId="7F4AE3B6">
                <wp:simplePos x="0" y="0"/>
                <wp:positionH relativeFrom="column">
                  <wp:posOffset>2209800</wp:posOffset>
                </wp:positionH>
                <wp:positionV relativeFrom="paragraph">
                  <wp:posOffset>107950</wp:posOffset>
                </wp:positionV>
                <wp:extent cx="0" cy="482600"/>
                <wp:effectExtent l="63500" t="0" r="76200" b="38100"/>
                <wp:wrapNone/>
                <wp:docPr id="613" name="Straight Arrow Connector 613"/>
                <wp:cNvGraphicFramePr/>
                <a:graphic xmlns:a="http://schemas.openxmlformats.org/drawingml/2006/main">
                  <a:graphicData uri="http://schemas.microsoft.com/office/word/2010/wordprocessingShape">
                    <wps:wsp>
                      <wps:cNvCnPr/>
                      <wps:spPr>
                        <a:xfrm>
                          <a:off x="0" y="0"/>
                          <a:ext cx="0" cy="4826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3CF3D33" id="Straight Arrow Connector 613" o:spid="_x0000_s1026" type="#_x0000_t32" style="position:absolute;margin-left:174pt;margin-top:8.5pt;width:0;height:38pt;z-index:252102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" strokecolor="#4472c4" strokeweight=".5pt">
                <v:stroke endarrow="block" joinstyle="miter"/>
              </v:shape>
            </w:pict>
          </mc:Fallback>
        </mc:AlternateContent>
      </w:r>
    </w:p>
    <w:p w14:paraId="5AAECE96" w14:textId="138B39ED" w:rsidR="008A125A" w:rsidRPr="004D31ED" w:rsidRDefault="008A125A" w:rsidP="008A125A">
      <w:pPr>
        <w:rPr>
          <w:rFonts w:eastAsia="Calibri" w:cs="Arial"/>
          <w:sz w:val="20"/>
          <w:szCs w:val="20"/>
        </w:rPr>
      </w:pPr>
    </w:p>
    <w:p w14:paraId="7F382528" w14:textId="3D28A247" w:rsidR="008A125A" w:rsidRPr="004D31ED" w:rsidRDefault="00705CA6" w:rsidP="008A125A">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06752" behindDoc="0" locked="0" layoutInCell="1" allowOverlap="1" wp14:anchorId="22F188B1" wp14:editId="3A4699DE">
                <wp:simplePos x="0" y="0"/>
                <wp:positionH relativeFrom="column">
                  <wp:posOffset>3409950</wp:posOffset>
                </wp:positionH>
                <wp:positionV relativeFrom="paragraph">
                  <wp:posOffset>212725</wp:posOffset>
                </wp:positionV>
                <wp:extent cx="304800" cy="190500"/>
                <wp:effectExtent l="0" t="0" r="0" b="0"/>
                <wp:wrapNone/>
                <wp:docPr id="616" name="Text Box 616"/>
                <wp:cNvGraphicFramePr/>
                <a:graphic xmlns:a="http://schemas.openxmlformats.org/drawingml/2006/main">
                  <a:graphicData uri="http://schemas.microsoft.com/office/word/2010/wordprocessingShape">
                    <wps:wsp>
                      <wps:cNvSpPr txBox="1"/>
                      <wps:spPr>
                        <a:xfrm flipH="1">
                          <a:off x="0" y="0"/>
                          <a:ext cx="304800" cy="190500"/>
                        </a:xfrm>
                        <a:prstGeom prst="rect">
                          <a:avLst/>
                        </a:prstGeom>
                        <a:solidFill>
                          <a:sysClr val="window" lastClr="FFFFFF"/>
                        </a:solidFill>
                        <a:ln w="6350">
                          <a:noFill/>
                        </a:ln>
                      </wps:spPr>
                      <wps:txbx>
                        <w:txbxContent>
                          <w:p w14:paraId="2B22743F" w14:textId="77777777" w:rsidR="00E2322B" w:rsidRDefault="00E2322B" w:rsidP="008A125A">
                            <w:r>
                              <w:rPr>
                                <w:rFonts w:cs="Arial"/>
                                <w:sz w:val="13"/>
                                <w:szCs w:val="13"/>
                              </w:rPr>
                              <w:t>No</w:t>
                            </w:r>
                          </w:p>
                          <w:p w14:paraId="63D251A7" w14:textId="77777777" w:rsidR="00E2322B" w:rsidRDefault="00E2322B" w:rsidP="008A12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188B1" id="Text Box 616" o:spid="_x0000_s1308" type="#_x0000_t202" style="position:absolute;margin-left:268.5pt;margin-top:16.75pt;width:24pt;height:15pt;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" fillcolor="window" stroked="f" strokeweight=".5pt">
                <v:textbox>
                  <w:txbxContent>
                    <w:p w14:paraId="2B22743F" w14:textId="77777777" w:rsidR="00E2322B" w:rsidRDefault="00E2322B" w:rsidP="008A125A">
                      <w:r>
                        <w:rPr>
                          <w:rFonts w:cs="Arial"/>
                          <w:sz w:val="13"/>
                          <w:szCs w:val="13"/>
                        </w:rPr>
                        <w:t>No</w:t>
                      </w:r>
                    </w:p>
                    <w:p w14:paraId="63D251A7" w14:textId="77777777" w:rsidR="00E2322B" w:rsidRDefault="00E2322B" w:rsidP="008A125A"/>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099584" behindDoc="0" locked="0" layoutInCell="1" allowOverlap="1" wp14:anchorId="269F20CB" wp14:editId="1E229221">
                <wp:simplePos x="0" y="0"/>
                <wp:positionH relativeFrom="column">
                  <wp:posOffset>987136</wp:posOffset>
                </wp:positionH>
                <wp:positionV relativeFrom="paragraph">
                  <wp:posOffset>72448</wp:posOffset>
                </wp:positionV>
                <wp:extent cx="2165350" cy="1236518"/>
                <wp:effectExtent l="0" t="0" r="19050" b="8255"/>
                <wp:wrapNone/>
                <wp:docPr id="618" name="Text Box 618"/>
                <wp:cNvGraphicFramePr/>
                <a:graphic xmlns:a="http://schemas.openxmlformats.org/drawingml/2006/main">
                  <a:graphicData uri="http://schemas.microsoft.com/office/word/2010/wordprocessingShape">
                    <wps:wsp>
                      <wps:cNvSpPr txBox="1"/>
                      <wps:spPr>
                        <a:xfrm>
                          <a:off x="0" y="0"/>
                          <a:ext cx="2165350" cy="1236518"/>
                        </a:xfrm>
                        <a:prstGeom prst="rect">
                          <a:avLst/>
                        </a:prstGeom>
                        <a:solidFill>
                          <a:sysClr val="window" lastClr="FFFFFF"/>
                        </a:solidFill>
                        <a:ln w="6350">
                          <a:solidFill>
                            <a:sysClr val="windowText" lastClr="000000"/>
                          </a:solidFill>
                        </a:ln>
                      </wps:spPr>
                      <wps:txbx>
                        <w:txbxContent>
                          <w:p w14:paraId="7601CC9D" w14:textId="2A0ED26E" w:rsidR="00E2322B" w:rsidRDefault="00E2322B" w:rsidP="008A125A">
                            <w:pPr>
                              <w:jc w:val="both"/>
                              <w:rPr>
                                <w:rFonts w:cs="Arial"/>
                                <w:sz w:val="16"/>
                                <w:szCs w:val="16"/>
                              </w:rPr>
                            </w:pPr>
                            <w:r>
                              <w:rPr>
                                <w:rFonts w:cs="Arial"/>
                                <w:sz w:val="16"/>
                                <w:szCs w:val="16"/>
                              </w:rPr>
                              <w:t xml:space="preserve">When checked in LexiComp® was the medication causing the alert to be generated found to be contraindicated for use in patients with </w:t>
                            </w:r>
                            <w:r w:rsidR="00BC560C">
                              <w:rPr>
                                <w:rFonts w:cs="Arial"/>
                                <w:sz w:val="16"/>
                                <w:szCs w:val="16"/>
                              </w:rPr>
                              <w:t>glucose 6 phosphate dehydrogenase</w:t>
                            </w:r>
                            <w:r>
                              <w:rPr>
                                <w:rFonts w:cs="Arial"/>
                                <w:sz w:val="16"/>
                                <w:szCs w:val="16"/>
                              </w:rPr>
                              <w:t xml:space="preserve"> (or recommended to be used with caution)?</w:t>
                            </w:r>
                          </w:p>
                          <w:p w14:paraId="3E13AB1B" w14:textId="77777777" w:rsidR="00E2322B" w:rsidRPr="00FC64A5" w:rsidRDefault="00E2322B" w:rsidP="008A125A">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F20CB" id="Text Box 618" o:spid="_x0000_s1309" type="#_x0000_t202" style="position:absolute;margin-left:77.75pt;margin-top:5.7pt;width:170.5pt;height:97.3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" fillcolor="window" strokecolor="windowText" strokeweight=".5pt">
                <v:textbox>
                  <w:txbxContent>
                    <w:p w14:paraId="7601CC9D" w14:textId="2A0ED26E" w:rsidR="00E2322B" w:rsidRDefault="00E2322B" w:rsidP="008A125A">
                      <w:pPr>
                        <w:jc w:val="both"/>
                        <w:rPr>
                          <w:rFonts w:cs="Arial"/>
                          <w:sz w:val="16"/>
                          <w:szCs w:val="16"/>
                        </w:rPr>
                      </w:pPr>
                      <w:r>
                        <w:rPr>
                          <w:rFonts w:cs="Arial"/>
                          <w:sz w:val="16"/>
                          <w:szCs w:val="16"/>
                        </w:rPr>
                        <w:t xml:space="preserve">When checked in LexiComp® was the medication causing the alert to be generated found to be contraindicated for use in patients with </w:t>
                      </w:r>
                      <w:r w:rsidR="00BC560C">
                        <w:rPr>
                          <w:rFonts w:cs="Arial"/>
                          <w:sz w:val="16"/>
                          <w:szCs w:val="16"/>
                        </w:rPr>
                        <w:t>glucose 6 phosphate dehydrogenase</w:t>
                      </w:r>
                      <w:r>
                        <w:rPr>
                          <w:rFonts w:cs="Arial"/>
                          <w:sz w:val="16"/>
                          <w:szCs w:val="16"/>
                        </w:rPr>
                        <w:t xml:space="preserve"> (or recommended to be used with caution)?</w:t>
                      </w:r>
                    </w:p>
                    <w:p w14:paraId="3E13AB1B" w14:textId="77777777" w:rsidR="00E2322B" w:rsidRPr="00FC64A5" w:rsidRDefault="00E2322B" w:rsidP="008A125A">
                      <w:pPr>
                        <w:jc w:val="both"/>
                        <w:rPr>
                          <w:rFonts w:cs="Arial"/>
                          <w:sz w:val="16"/>
                          <w:szCs w:val="16"/>
                        </w:rPr>
                      </w:pPr>
                    </w:p>
                  </w:txbxContent>
                </v:textbox>
              </v:shape>
            </w:pict>
          </mc:Fallback>
        </mc:AlternateContent>
      </w:r>
    </w:p>
    <w:p w14:paraId="27F6797A" w14:textId="5AE648A5" w:rsidR="008A125A" w:rsidRPr="004D31ED" w:rsidRDefault="00705CA6" w:rsidP="008A125A">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09824" behindDoc="0" locked="0" layoutInCell="1" allowOverlap="1" wp14:anchorId="11117B0B" wp14:editId="5A6157F6">
                <wp:simplePos x="0" y="0"/>
                <wp:positionH relativeFrom="column">
                  <wp:posOffset>3956050</wp:posOffset>
                </wp:positionH>
                <wp:positionV relativeFrom="paragraph">
                  <wp:posOffset>6350</wp:posOffset>
                </wp:positionV>
                <wp:extent cx="1397000" cy="234950"/>
                <wp:effectExtent l="0" t="0" r="12700" b="12700"/>
                <wp:wrapNone/>
                <wp:docPr id="617" name="Text Box 617"/>
                <wp:cNvGraphicFramePr/>
                <a:graphic xmlns:a="http://schemas.openxmlformats.org/drawingml/2006/main">
                  <a:graphicData uri="http://schemas.microsoft.com/office/word/2010/wordprocessingShape">
                    <wps:wsp>
                      <wps:cNvSpPr txBox="1"/>
                      <wps:spPr>
                        <a:xfrm>
                          <a:off x="0" y="0"/>
                          <a:ext cx="1397000" cy="234950"/>
                        </a:xfrm>
                        <a:prstGeom prst="rect">
                          <a:avLst/>
                        </a:prstGeom>
                        <a:solidFill>
                          <a:sysClr val="window" lastClr="FFFFFF"/>
                        </a:solidFill>
                        <a:ln w="6350">
                          <a:solidFill>
                            <a:prstClr val="black"/>
                          </a:solidFill>
                        </a:ln>
                      </wps:spPr>
                      <wps:txbx>
                        <w:txbxContent>
                          <w:p w14:paraId="49282F4A" w14:textId="77777777" w:rsidR="00E2322B" w:rsidRPr="00FC64A5" w:rsidRDefault="00E2322B" w:rsidP="008A125A">
                            <w:pPr>
                              <w:rPr>
                                <w:rFonts w:cs="Arial"/>
                                <w:sz w:val="16"/>
                                <w:szCs w:val="16"/>
                              </w:rPr>
                            </w:pPr>
                            <w:r>
                              <w:rPr>
                                <w:rFonts w:cs="Arial"/>
                                <w:sz w:val="16"/>
                                <w:szCs w:val="16"/>
                              </w:rPr>
                              <w:t>Inappropriate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17B0B" id="Text Box 617" o:spid="_x0000_s1310" type="#_x0000_t202" style="position:absolute;margin-left:311.5pt;margin-top:.5pt;width:110pt;height:18.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" fillcolor="window" strokeweight=".5pt">
                <v:textbox>
                  <w:txbxContent>
                    <w:p w14:paraId="49282F4A" w14:textId="77777777" w:rsidR="00E2322B" w:rsidRPr="00FC64A5" w:rsidRDefault="00E2322B" w:rsidP="008A125A">
                      <w:pPr>
                        <w:rPr>
                          <w:rFonts w:cs="Arial"/>
                          <w:sz w:val="16"/>
                          <w:szCs w:val="16"/>
                        </w:rPr>
                      </w:pPr>
                      <w:r>
                        <w:rPr>
                          <w:rFonts w:cs="Arial"/>
                          <w:sz w:val="16"/>
                          <w:szCs w:val="16"/>
                        </w:rPr>
                        <w:t>Inappropriate alert display</w:t>
                      </w:r>
                    </w:p>
                  </w:txbxContent>
                </v:textbox>
              </v:shape>
            </w:pict>
          </mc:Fallback>
        </mc:AlternateContent>
      </w:r>
      <w:r w:rsidR="008A125A" w:rsidRPr="004D31ED">
        <w:rPr>
          <w:rFonts w:ascii="Calibri" w:eastAsia="Calibri" w:hAnsi="Calibri" w:cs="Times New Roman"/>
          <w:noProof/>
          <w:sz w:val="20"/>
          <w:szCs w:val="20"/>
          <w:lang w:val="en-US"/>
        </w:rPr>
        <mc:AlternateContent>
          <mc:Choice Requires="wps">
            <w:drawing>
              <wp:anchor distT="0" distB="0" distL="114300" distR="114300" simplePos="0" relativeHeight="252108800" behindDoc="0" locked="0" layoutInCell="1" allowOverlap="1" wp14:anchorId="08BD497D" wp14:editId="60B8F036">
                <wp:simplePos x="0" y="0"/>
                <wp:positionH relativeFrom="column">
                  <wp:posOffset>3353407</wp:posOffset>
                </wp:positionH>
                <wp:positionV relativeFrom="paragraph">
                  <wp:posOffset>187104</wp:posOffset>
                </wp:positionV>
                <wp:extent cx="457200" cy="0"/>
                <wp:effectExtent l="0" t="63500" r="0" b="76200"/>
                <wp:wrapNone/>
                <wp:docPr id="283" name="Straight Arrow Connector 283"/>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999F895" id="Straight Arrow Connector 283" o:spid="_x0000_s1026" type="#_x0000_t32" style="position:absolute;margin-left:264.05pt;margin-top:14.75pt;width:36pt;height:0;z-index:252108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" strokecolor="#4472c4" strokeweight=".5pt">
                <v:stroke endarrow="block" joinstyle="miter"/>
              </v:shape>
            </w:pict>
          </mc:Fallback>
        </mc:AlternateContent>
      </w:r>
    </w:p>
    <w:p w14:paraId="359F003B" w14:textId="77777777" w:rsidR="008A125A" w:rsidRPr="004D31ED" w:rsidRDefault="008A125A" w:rsidP="008A125A">
      <w:pPr>
        <w:rPr>
          <w:rFonts w:eastAsia="Calibri" w:cs="Arial"/>
          <w:sz w:val="20"/>
          <w:szCs w:val="20"/>
        </w:rPr>
      </w:pPr>
    </w:p>
    <w:p w14:paraId="2FD8B924" w14:textId="327236F0" w:rsidR="008A125A" w:rsidRPr="004D31ED" w:rsidRDefault="008A125A" w:rsidP="008A125A">
      <w:pPr>
        <w:rPr>
          <w:rFonts w:eastAsia="Calibri" w:cs="Arial"/>
          <w:sz w:val="20"/>
          <w:szCs w:val="20"/>
        </w:rPr>
      </w:pPr>
    </w:p>
    <w:p w14:paraId="28436E86" w14:textId="37445C39" w:rsidR="008A125A" w:rsidRPr="004D31ED" w:rsidRDefault="00BC560C" w:rsidP="008A125A">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05728" behindDoc="0" locked="0" layoutInCell="1" allowOverlap="1" wp14:anchorId="31E4437A" wp14:editId="6E7ABFDE">
                <wp:simplePos x="0" y="0"/>
                <wp:positionH relativeFrom="column">
                  <wp:posOffset>2216265</wp:posOffset>
                </wp:positionH>
                <wp:positionV relativeFrom="paragraph">
                  <wp:posOffset>170180</wp:posOffset>
                </wp:positionV>
                <wp:extent cx="0" cy="482600"/>
                <wp:effectExtent l="63500" t="0" r="76200" b="38100"/>
                <wp:wrapNone/>
                <wp:docPr id="619" name="Straight Arrow Connector 619"/>
                <wp:cNvGraphicFramePr/>
                <a:graphic xmlns:a="http://schemas.openxmlformats.org/drawingml/2006/main">
                  <a:graphicData uri="http://schemas.microsoft.com/office/word/2010/wordprocessingShape">
                    <wps:wsp>
                      <wps:cNvCnPr/>
                      <wps:spPr>
                        <a:xfrm>
                          <a:off x="0" y="0"/>
                          <a:ext cx="0" cy="4826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9E1827D" id="Straight Arrow Connector 619" o:spid="_x0000_s1026" type="#_x0000_t32" style="position:absolute;margin-left:174.5pt;margin-top:13.4pt;width:0;height:38pt;z-index:252105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" strokecolor="#4472c4" strokeweight=".5pt">
                <v:stroke endarrow="block" joinstyle="miter"/>
              </v:shape>
            </w:pict>
          </mc:Fallback>
        </mc:AlternateContent>
      </w:r>
    </w:p>
    <w:p w14:paraId="3DF3D95B" w14:textId="5492C8FA" w:rsidR="008A125A" w:rsidRPr="004D31ED" w:rsidRDefault="00BC560C" w:rsidP="008A125A">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07776" behindDoc="0" locked="0" layoutInCell="1" allowOverlap="1" wp14:anchorId="3ED0FD19" wp14:editId="0DE522B6">
                <wp:simplePos x="0" y="0"/>
                <wp:positionH relativeFrom="column">
                  <wp:posOffset>1574800</wp:posOffset>
                </wp:positionH>
                <wp:positionV relativeFrom="paragraph">
                  <wp:posOffset>6350</wp:posOffset>
                </wp:positionV>
                <wp:extent cx="361950" cy="184150"/>
                <wp:effectExtent l="0" t="0" r="0" b="6350"/>
                <wp:wrapNone/>
                <wp:docPr id="277" name="Text Box 277"/>
                <wp:cNvGraphicFramePr/>
                <a:graphic xmlns:a="http://schemas.openxmlformats.org/drawingml/2006/main">
                  <a:graphicData uri="http://schemas.microsoft.com/office/word/2010/wordprocessingShape">
                    <wps:wsp>
                      <wps:cNvSpPr txBox="1"/>
                      <wps:spPr>
                        <a:xfrm flipH="1">
                          <a:off x="0" y="0"/>
                          <a:ext cx="361950" cy="184150"/>
                        </a:xfrm>
                        <a:prstGeom prst="rect">
                          <a:avLst/>
                        </a:prstGeom>
                        <a:solidFill>
                          <a:sysClr val="window" lastClr="FFFFFF"/>
                        </a:solidFill>
                        <a:ln w="6350">
                          <a:noFill/>
                        </a:ln>
                      </wps:spPr>
                      <wps:txbx>
                        <w:txbxContent>
                          <w:p w14:paraId="2DDA5156" w14:textId="77777777" w:rsidR="00E2322B" w:rsidRDefault="00E2322B" w:rsidP="008A125A">
                            <w:r>
                              <w:rPr>
                                <w:rFonts w:cs="Arial"/>
                                <w:sz w:val="13"/>
                                <w:szCs w:val="13"/>
                              </w:rPr>
                              <w:t>Yes</w:t>
                            </w:r>
                          </w:p>
                          <w:p w14:paraId="2B6F2690" w14:textId="77777777" w:rsidR="00E2322B" w:rsidRDefault="00E2322B" w:rsidP="008A12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0FD19" id="Text Box 277" o:spid="_x0000_s1311" type="#_x0000_t202" style="position:absolute;margin-left:124pt;margin-top:.5pt;width:28.5pt;height:14.5pt;flip:x;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" fillcolor="window" stroked="f" strokeweight=".5pt">
                <v:textbox>
                  <w:txbxContent>
                    <w:p w14:paraId="2DDA5156" w14:textId="77777777" w:rsidR="00E2322B" w:rsidRDefault="00E2322B" w:rsidP="008A125A">
                      <w:r>
                        <w:rPr>
                          <w:rFonts w:cs="Arial"/>
                          <w:sz w:val="13"/>
                          <w:szCs w:val="13"/>
                        </w:rPr>
                        <w:t>Yes</w:t>
                      </w:r>
                    </w:p>
                    <w:p w14:paraId="2B6F2690" w14:textId="77777777" w:rsidR="00E2322B" w:rsidRDefault="00E2322B" w:rsidP="008A125A"/>
                  </w:txbxContent>
                </v:textbox>
              </v:shape>
            </w:pict>
          </mc:Fallback>
        </mc:AlternateContent>
      </w:r>
    </w:p>
    <w:p w14:paraId="4EE64742" w14:textId="77777777" w:rsidR="008A125A" w:rsidRPr="004D31ED" w:rsidRDefault="008A125A" w:rsidP="008A125A">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10848" behindDoc="0" locked="0" layoutInCell="1" allowOverlap="1" wp14:anchorId="4767A3BE" wp14:editId="0A336C52">
                <wp:simplePos x="0" y="0"/>
                <wp:positionH relativeFrom="column">
                  <wp:posOffset>1498600</wp:posOffset>
                </wp:positionH>
                <wp:positionV relativeFrom="paragraph">
                  <wp:posOffset>130175</wp:posOffset>
                </wp:positionV>
                <wp:extent cx="1308100" cy="241300"/>
                <wp:effectExtent l="0" t="0" r="25400" b="25400"/>
                <wp:wrapNone/>
                <wp:docPr id="620" name="Text Box 620"/>
                <wp:cNvGraphicFramePr/>
                <a:graphic xmlns:a="http://schemas.openxmlformats.org/drawingml/2006/main">
                  <a:graphicData uri="http://schemas.microsoft.com/office/word/2010/wordprocessingShape">
                    <wps:wsp>
                      <wps:cNvSpPr txBox="1"/>
                      <wps:spPr>
                        <a:xfrm>
                          <a:off x="0" y="0"/>
                          <a:ext cx="1308100" cy="241300"/>
                        </a:xfrm>
                        <a:prstGeom prst="rect">
                          <a:avLst/>
                        </a:prstGeom>
                        <a:solidFill>
                          <a:sysClr val="window" lastClr="FFFFFF"/>
                        </a:solidFill>
                        <a:ln w="6350">
                          <a:solidFill>
                            <a:prstClr val="black"/>
                          </a:solidFill>
                        </a:ln>
                      </wps:spPr>
                      <wps:txbx>
                        <w:txbxContent>
                          <w:p w14:paraId="11EBA781" w14:textId="77777777" w:rsidR="00E2322B" w:rsidRPr="00FC64A5" w:rsidRDefault="00E2322B" w:rsidP="008A125A">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7A3BE" id="Text Box 620" o:spid="_x0000_s1312" type="#_x0000_t202" style="position:absolute;margin-left:118pt;margin-top:10.25pt;width:103pt;height:19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" fillcolor="window" strokeweight=".5pt">
                <v:textbox>
                  <w:txbxContent>
                    <w:p w14:paraId="11EBA781" w14:textId="77777777" w:rsidR="00E2322B" w:rsidRPr="00FC64A5" w:rsidRDefault="00E2322B" w:rsidP="008A125A">
                      <w:pPr>
                        <w:rPr>
                          <w:rFonts w:cs="Arial"/>
                          <w:sz w:val="16"/>
                          <w:szCs w:val="16"/>
                        </w:rPr>
                      </w:pPr>
                      <w:r>
                        <w:rPr>
                          <w:rFonts w:cs="Arial"/>
                          <w:sz w:val="16"/>
                          <w:szCs w:val="16"/>
                        </w:rPr>
                        <w:t>Appropriate alert display</w:t>
                      </w:r>
                    </w:p>
                  </w:txbxContent>
                </v:textbox>
              </v:shape>
            </w:pict>
          </mc:Fallback>
        </mc:AlternateContent>
      </w:r>
    </w:p>
    <w:p w14:paraId="73488897" w14:textId="77777777" w:rsidR="008A125A" w:rsidRPr="004D31ED" w:rsidRDefault="008A125A" w:rsidP="008A125A">
      <w:pPr>
        <w:rPr>
          <w:rFonts w:eastAsia="Calibri" w:cs="Arial"/>
          <w:sz w:val="20"/>
          <w:szCs w:val="20"/>
        </w:rPr>
      </w:pPr>
    </w:p>
    <w:p w14:paraId="28F7F773" w14:textId="1EAAF92F" w:rsidR="00A9231B" w:rsidRPr="004D31ED" w:rsidRDefault="00A9231B" w:rsidP="00A9231B">
      <w:pPr>
        <w:rPr>
          <w:rFonts w:eastAsia="Calibri" w:cs="Arial"/>
          <w:sz w:val="20"/>
          <w:szCs w:val="20"/>
        </w:rPr>
      </w:pPr>
    </w:p>
    <w:p w14:paraId="7ACE2E49" w14:textId="4EBE8D3F" w:rsidR="009E1F45" w:rsidRDefault="009E1F45" w:rsidP="001615CA">
      <w:pPr>
        <w:rPr>
          <w:rFonts w:ascii="Calibri" w:eastAsia="Calibri" w:hAnsi="Calibri" w:cs="Times New Roman"/>
          <w:sz w:val="20"/>
          <w:szCs w:val="20"/>
        </w:rPr>
      </w:pPr>
    </w:p>
    <w:p w14:paraId="27A050C6" w14:textId="2FB5E2AC" w:rsidR="001615CA" w:rsidRPr="004D31ED" w:rsidRDefault="001615CA" w:rsidP="001615CA">
      <w:pPr>
        <w:rPr>
          <w:rFonts w:ascii="Calibri" w:eastAsia="Calibri" w:hAnsi="Calibri" w:cs="Times New Roman"/>
          <w:sz w:val="20"/>
          <w:szCs w:val="20"/>
        </w:rPr>
      </w:pPr>
    </w:p>
    <w:p w14:paraId="4C479492" w14:textId="671AA1AB" w:rsidR="001615CA" w:rsidRDefault="001615CA" w:rsidP="001615CA">
      <w:pPr>
        <w:rPr>
          <w:rFonts w:ascii="Calibri" w:eastAsia="Calibri" w:hAnsi="Calibri" w:cs="Times New Roman"/>
          <w:sz w:val="20"/>
          <w:szCs w:val="20"/>
        </w:rPr>
      </w:pPr>
    </w:p>
    <w:p w14:paraId="03B907AC" w14:textId="6C681032" w:rsidR="00124922" w:rsidRDefault="00124922" w:rsidP="001615CA">
      <w:pPr>
        <w:rPr>
          <w:rFonts w:ascii="Calibri" w:eastAsia="Calibri" w:hAnsi="Calibri" w:cs="Times New Roman"/>
          <w:sz w:val="20"/>
          <w:szCs w:val="20"/>
        </w:rPr>
      </w:pPr>
    </w:p>
    <w:p w14:paraId="6F424FA3" w14:textId="5DF61B9F" w:rsidR="00124922" w:rsidRDefault="00124922" w:rsidP="001615CA">
      <w:pPr>
        <w:rPr>
          <w:rFonts w:ascii="Calibri" w:eastAsia="Calibri" w:hAnsi="Calibri" w:cs="Times New Roman"/>
          <w:sz w:val="20"/>
          <w:szCs w:val="20"/>
        </w:rPr>
      </w:pPr>
    </w:p>
    <w:p w14:paraId="458E82E5" w14:textId="074066C2" w:rsidR="00124922" w:rsidRDefault="00124922" w:rsidP="001615CA">
      <w:pPr>
        <w:rPr>
          <w:rFonts w:ascii="Calibri" w:eastAsia="Calibri" w:hAnsi="Calibri" w:cs="Times New Roman"/>
          <w:sz w:val="20"/>
          <w:szCs w:val="20"/>
        </w:rPr>
      </w:pPr>
    </w:p>
    <w:p w14:paraId="4CB2D29A" w14:textId="03464BA5" w:rsidR="00124922" w:rsidRDefault="00124922" w:rsidP="001615CA">
      <w:pPr>
        <w:rPr>
          <w:rFonts w:ascii="Calibri" w:eastAsia="Calibri" w:hAnsi="Calibri" w:cs="Times New Roman"/>
          <w:sz w:val="20"/>
          <w:szCs w:val="20"/>
        </w:rPr>
      </w:pPr>
    </w:p>
    <w:p w14:paraId="3AD0A96C" w14:textId="72005BB7" w:rsidR="00124922" w:rsidRDefault="00124922" w:rsidP="001615CA">
      <w:pPr>
        <w:rPr>
          <w:rFonts w:ascii="Calibri" w:eastAsia="Calibri" w:hAnsi="Calibri" w:cs="Times New Roman"/>
          <w:sz w:val="20"/>
          <w:szCs w:val="20"/>
        </w:rPr>
      </w:pPr>
    </w:p>
    <w:p w14:paraId="12CB7744" w14:textId="22AB21E1" w:rsidR="00124922" w:rsidRDefault="00124922" w:rsidP="001615CA">
      <w:pPr>
        <w:rPr>
          <w:rFonts w:ascii="Calibri" w:eastAsia="Calibri" w:hAnsi="Calibri" w:cs="Times New Roman"/>
          <w:sz w:val="20"/>
          <w:szCs w:val="20"/>
        </w:rPr>
      </w:pPr>
    </w:p>
    <w:p w14:paraId="1A3F74BB" w14:textId="0F6DE20F" w:rsidR="00124922" w:rsidRDefault="00124922" w:rsidP="001615CA">
      <w:pPr>
        <w:rPr>
          <w:rFonts w:ascii="Calibri" w:eastAsia="Calibri" w:hAnsi="Calibri" w:cs="Times New Roman"/>
          <w:sz w:val="20"/>
          <w:szCs w:val="20"/>
        </w:rPr>
      </w:pPr>
    </w:p>
    <w:p w14:paraId="05860ECD" w14:textId="02F28E8A" w:rsidR="00124922" w:rsidRDefault="00124922" w:rsidP="001615CA">
      <w:pPr>
        <w:rPr>
          <w:rFonts w:ascii="Calibri" w:eastAsia="Calibri" w:hAnsi="Calibri" w:cs="Times New Roman"/>
          <w:sz w:val="20"/>
          <w:szCs w:val="20"/>
        </w:rPr>
      </w:pPr>
    </w:p>
    <w:p w14:paraId="2E530339" w14:textId="41AF794D" w:rsidR="00124922" w:rsidRDefault="00124922" w:rsidP="001615CA">
      <w:pPr>
        <w:rPr>
          <w:rFonts w:ascii="Calibri" w:eastAsia="Calibri" w:hAnsi="Calibri" w:cs="Times New Roman"/>
          <w:sz w:val="20"/>
          <w:szCs w:val="20"/>
        </w:rPr>
      </w:pPr>
    </w:p>
    <w:p w14:paraId="72B54B62" w14:textId="08119367" w:rsidR="00124922" w:rsidRPr="004D31ED" w:rsidRDefault="00124922" w:rsidP="00124922">
      <w:pPr>
        <w:rPr>
          <w:rFonts w:cs="Arial"/>
          <w:sz w:val="20"/>
          <w:szCs w:val="20"/>
        </w:rPr>
      </w:pPr>
      <w:r w:rsidRPr="004D31ED">
        <w:rPr>
          <w:rFonts w:cs="Arial"/>
          <w:sz w:val="20"/>
          <w:szCs w:val="20"/>
        </w:rPr>
        <w:t xml:space="preserve">              </w:t>
      </w:r>
      <w:r w:rsidRPr="00E7024F">
        <w:rPr>
          <w:rFonts w:cs="Arial"/>
          <w:sz w:val="20"/>
          <w:szCs w:val="20"/>
        </w:rPr>
        <w:t xml:space="preserve">Assessment of </w:t>
      </w:r>
      <w:r w:rsidR="00BC560C">
        <w:rPr>
          <w:rFonts w:cs="Arial"/>
          <w:sz w:val="20"/>
          <w:szCs w:val="20"/>
        </w:rPr>
        <w:t>glucose 6 phosphate dehydrogenase</w:t>
      </w:r>
      <w:r w:rsidRPr="00E7024F">
        <w:rPr>
          <w:rFonts w:cs="Arial"/>
          <w:sz w:val="20"/>
          <w:szCs w:val="20"/>
        </w:rPr>
        <w:t xml:space="preserve"> syndrome alert override</w:t>
      </w:r>
    </w:p>
    <w:p w14:paraId="3019E0F2" w14:textId="3C167A9E" w:rsidR="00124922" w:rsidRPr="004D31ED" w:rsidRDefault="00754DE0"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21088" behindDoc="0" locked="0" layoutInCell="1" allowOverlap="1" wp14:anchorId="56BB641C" wp14:editId="22F3BD8A">
                <wp:simplePos x="0" y="0"/>
                <wp:positionH relativeFrom="column">
                  <wp:posOffset>4057650</wp:posOffset>
                </wp:positionH>
                <wp:positionV relativeFrom="paragraph">
                  <wp:posOffset>234316</wp:posOffset>
                </wp:positionV>
                <wp:extent cx="1397000" cy="254000"/>
                <wp:effectExtent l="0" t="0" r="12700" b="12700"/>
                <wp:wrapNone/>
                <wp:docPr id="666" name="Text Box 666"/>
                <wp:cNvGraphicFramePr/>
                <a:graphic xmlns:a="http://schemas.openxmlformats.org/drawingml/2006/main">
                  <a:graphicData uri="http://schemas.microsoft.com/office/word/2010/wordprocessingShape">
                    <wps:wsp>
                      <wps:cNvSpPr txBox="1"/>
                      <wps:spPr>
                        <a:xfrm>
                          <a:off x="0" y="0"/>
                          <a:ext cx="1397000" cy="254000"/>
                        </a:xfrm>
                        <a:prstGeom prst="rect">
                          <a:avLst/>
                        </a:prstGeom>
                        <a:solidFill>
                          <a:sysClr val="window" lastClr="FFFFFF"/>
                        </a:solidFill>
                        <a:ln w="6350">
                          <a:solidFill>
                            <a:prstClr val="black"/>
                          </a:solidFill>
                        </a:ln>
                      </wps:spPr>
                      <wps:txbx>
                        <w:txbxContent>
                          <w:p w14:paraId="7778F95F" w14:textId="77777777" w:rsidR="00E2322B" w:rsidRPr="00FC64A5" w:rsidRDefault="00E2322B" w:rsidP="00124922">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B641C" id="Text Box 666" o:spid="_x0000_s1313" type="#_x0000_t202" style="position:absolute;margin-left:319.5pt;margin-top:18.45pt;width:110pt;height:20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" fillcolor="window" strokeweight=".5pt">
                <v:textbox>
                  <w:txbxContent>
                    <w:p w14:paraId="7778F95F" w14:textId="77777777" w:rsidR="00E2322B" w:rsidRPr="00FC64A5" w:rsidRDefault="00E2322B" w:rsidP="00124922">
                      <w:pPr>
                        <w:rPr>
                          <w:rFonts w:cs="Arial"/>
                          <w:sz w:val="16"/>
                          <w:szCs w:val="16"/>
                        </w:rPr>
                      </w:pPr>
                      <w:r>
                        <w:rPr>
                          <w:rFonts w:cs="Arial"/>
                          <w:sz w:val="16"/>
                          <w:szCs w:val="16"/>
                        </w:rPr>
                        <w:t>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22112" behindDoc="0" locked="0" layoutInCell="1" allowOverlap="1" wp14:anchorId="09A81A7A" wp14:editId="51638FD4">
                <wp:simplePos x="0" y="0"/>
                <wp:positionH relativeFrom="column">
                  <wp:posOffset>3429000</wp:posOffset>
                </wp:positionH>
                <wp:positionV relativeFrom="paragraph">
                  <wp:posOffset>56515</wp:posOffset>
                </wp:positionV>
                <wp:extent cx="349250" cy="184150"/>
                <wp:effectExtent l="0" t="0" r="0" b="6350"/>
                <wp:wrapNone/>
                <wp:docPr id="665" name="Text Box 665"/>
                <wp:cNvGraphicFramePr/>
                <a:graphic xmlns:a="http://schemas.openxmlformats.org/drawingml/2006/main">
                  <a:graphicData uri="http://schemas.microsoft.com/office/word/2010/wordprocessingShape">
                    <wps:wsp>
                      <wps:cNvSpPr txBox="1"/>
                      <wps:spPr>
                        <a:xfrm>
                          <a:off x="0" y="0"/>
                          <a:ext cx="349250" cy="184150"/>
                        </a:xfrm>
                        <a:prstGeom prst="rect">
                          <a:avLst/>
                        </a:prstGeom>
                        <a:solidFill>
                          <a:sysClr val="window" lastClr="FFFFFF"/>
                        </a:solidFill>
                        <a:ln w="6350">
                          <a:noFill/>
                        </a:ln>
                      </wps:spPr>
                      <wps:txbx>
                        <w:txbxContent>
                          <w:p w14:paraId="6078713F" w14:textId="77777777" w:rsidR="00E2322B" w:rsidRDefault="00E2322B" w:rsidP="00124922">
                            <w:r>
                              <w:rPr>
                                <w:rFonts w:cs="Arial"/>
                                <w:sz w:val="13"/>
                                <w:szCs w:val="13"/>
                              </w:rPr>
                              <w:t>No</w:t>
                            </w:r>
                          </w:p>
                          <w:p w14:paraId="079D74A7" w14:textId="77777777" w:rsidR="00E2322B" w:rsidRDefault="00E2322B" w:rsidP="001249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81A7A" id="Text Box 665" o:spid="_x0000_s1314" type="#_x0000_t202" style="position:absolute;margin-left:270pt;margin-top:4.45pt;width:27.5pt;height:14.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" fillcolor="window" stroked="f" strokeweight=".5pt">
                <v:textbox>
                  <w:txbxContent>
                    <w:p w14:paraId="6078713F" w14:textId="77777777" w:rsidR="00E2322B" w:rsidRDefault="00E2322B" w:rsidP="00124922">
                      <w:r>
                        <w:rPr>
                          <w:rFonts w:cs="Arial"/>
                          <w:sz w:val="13"/>
                          <w:szCs w:val="13"/>
                        </w:rPr>
                        <w:t>No</w:t>
                      </w:r>
                    </w:p>
                    <w:p w14:paraId="079D74A7" w14:textId="77777777" w:rsidR="00E2322B" w:rsidRDefault="00E2322B" w:rsidP="00124922"/>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116992" behindDoc="0" locked="0" layoutInCell="1" allowOverlap="1" wp14:anchorId="2413C5D6" wp14:editId="3837F2EA">
                <wp:simplePos x="0" y="0"/>
                <wp:positionH relativeFrom="column">
                  <wp:posOffset>591820</wp:posOffset>
                </wp:positionH>
                <wp:positionV relativeFrom="paragraph">
                  <wp:posOffset>124460</wp:posOffset>
                </wp:positionV>
                <wp:extent cx="2607310" cy="550545"/>
                <wp:effectExtent l="0" t="0" r="8890" b="8255"/>
                <wp:wrapNone/>
                <wp:docPr id="670" name="Text Box 670"/>
                <wp:cNvGraphicFramePr/>
                <a:graphic xmlns:a="http://schemas.openxmlformats.org/drawingml/2006/main">
                  <a:graphicData uri="http://schemas.microsoft.com/office/word/2010/wordprocessingShape">
                    <wps:wsp>
                      <wps:cNvSpPr txBox="1"/>
                      <wps:spPr>
                        <a:xfrm>
                          <a:off x="0" y="0"/>
                          <a:ext cx="2607310" cy="550545"/>
                        </a:xfrm>
                        <a:prstGeom prst="rect">
                          <a:avLst/>
                        </a:prstGeom>
                        <a:solidFill>
                          <a:sysClr val="window" lastClr="FFFFFF"/>
                        </a:solidFill>
                        <a:ln w="6350">
                          <a:solidFill>
                            <a:prstClr val="black"/>
                          </a:solidFill>
                        </a:ln>
                      </wps:spPr>
                      <wps:txbx>
                        <w:txbxContent>
                          <w:p w14:paraId="561469B5" w14:textId="0AB26F28" w:rsidR="00E2322B" w:rsidRPr="00BC560C" w:rsidRDefault="00E2322B" w:rsidP="00124922">
                            <w:pPr>
                              <w:jc w:val="both"/>
                              <w:rPr>
                                <w:rFonts w:cs="Arial"/>
                                <w:sz w:val="16"/>
                                <w:szCs w:val="16"/>
                              </w:rPr>
                            </w:pPr>
                            <w:r w:rsidRPr="00BC560C">
                              <w:rPr>
                                <w:rFonts w:cs="Arial"/>
                                <w:sz w:val="16"/>
                                <w:szCs w:val="16"/>
                              </w:rPr>
                              <w:t xml:space="preserve">Did the patient have confirmed </w:t>
                            </w:r>
                            <w:r w:rsidR="00BC560C" w:rsidRPr="00BC560C">
                              <w:rPr>
                                <w:rFonts w:cs="Arial"/>
                                <w:sz w:val="16"/>
                                <w:szCs w:val="16"/>
                              </w:rPr>
                              <w:t xml:space="preserve">(documented in the electronic health record) </w:t>
                            </w:r>
                            <w:r w:rsidRPr="00BC560C">
                              <w:rPr>
                                <w:rFonts w:cs="Arial"/>
                                <w:sz w:val="16"/>
                                <w:szCs w:val="16"/>
                              </w:rPr>
                              <w:t xml:space="preserve">diagnosed </w:t>
                            </w:r>
                            <w:r w:rsidR="00BC560C" w:rsidRPr="00BC560C">
                              <w:rPr>
                                <w:rFonts w:cs="Arial"/>
                                <w:sz w:val="16"/>
                                <w:szCs w:val="16"/>
                              </w:rPr>
                              <w:t xml:space="preserve">glucose 6 phosphate dehydrogenase </w:t>
                            </w:r>
                            <w:r w:rsidRPr="00BC560C">
                              <w:rPr>
                                <w:rFonts w:cs="Arial"/>
                                <w:sz w:val="16"/>
                                <w:szCs w:val="16"/>
                              </w:rPr>
                              <w:t>syndrome?</w:t>
                            </w:r>
                          </w:p>
                          <w:p w14:paraId="68283080" w14:textId="77777777" w:rsidR="00E2322B" w:rsidRPr="00BC560C" w:rsidRDefault="00E2322B" w:rsidP="00124922">
                            <w:pPr>
                              <w:jc w:val="both"/>
                              <w:rPr>
                                <w:rFonts w:cs="Arial"/>
                                <w:sz w:val="16"/>
                                <w:szCs w:val="16"/>
                              </w:rPr>
                            </w:pPr>
                          </w:p>
                          <w:p w14:paraId="68D97FFB" w14:textId="77777777" w:rsidR="00E2322B" w:rsidRPr="00BC560C" w:rsidRDefault="00E2322B" w:rsidP="00124922">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3C5D6" id="Text Box 670" o:spid="_x0000_s1315" type="#_x0000_t202" style="position:absolute;margin-left:46.6pt;margin-top:9.8pt;width:205.3pt;height:43.3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" fillcolor="window" strokeweight=".5pt">
                <v:textbox>
                  <w:txbxContent>
                    <w:p w14:paraId="561469B5" w14:textId="0AB26F28" w:rsidR="00E2322B" w:rsidRPr="00BC560C" w:rsidRDefault="00E2322B" w:rsidP="00124922">
                      <w:pPr>
                        <w:jc w:val="both"/>
                        <w:rPr>
                          <w:rFonts w:cs="Arial"/>
                          <w:sz w:val="16"/>
                          <w:szCs w:val="16"/>
                        </w:rPr>
                      </w:pPr>
                      <w:r w:rsidRPr="00BC560C">
                        <w:rPr>
                          <w:rFonts w:cs="Arial"/>
                          <w:sz w:val="16"/>
                          <w:szCs w:val="16"/>
                        </w:rPr>
                        <w:t xml:space="preserve">Did the patient have confirmed </w:t>
                      </w:r>
                      <w:r w:rsidR="00BC560C" w:rsidRPr="00BC560C">
                        <w:rPr>
                          <w:rFonts w:cs="Arial"/>
                          <w:sz w:val="16"/>
                          <w:szCs w:val="16"/>
                        </w:rPr>
                        <w:t xml:space="preserve">(documented in the electronic health record) </w:t>
                      </w:r>
                      <w:r w:rsidRPr="00BC560C">
                        <w:rPr>
                          <w:rFonts w:cs="Arial"/>
                          <w:sz w:val="16"/>
                          <w:szCs w:val="16"/>
                        </w:rPr>
                        <w:t xml:space="preserve">diagnosed </w:t>
                      </w:r>
                      <w:r w:rsidR="00BC560C" w:rsidRPr="00BC560C">
                        <w:rPr>
                          <w:rFonts w:cs="Arial"/>
                          <w:sz w:val="16"/>
                          <w:szCs w:val="16"/>
                        </w:rPr>
                        <w:t xml:space="preserve">glucose 6 phosphate dehydrogenase </w:t>
                      </w:r>
                      <w:r w:rsidRPr="00BC560C">
                        <w:rPr>
                          <w:rFonts w:cs="Arial"/>
                          <w:sz w:val="16"/>
                          <w:szCs w:val="16"/>
                        </w:rPr>
                        <w:t>syndrome?</w:t>
                      </w:r>
                    </w:p>
                    <w:p w14:paraId="68283080" w14:textId="77777777" w:rsidR="00E2322B" w:rsidRPr="00BC560C" w:rsidRDefault="00E2322B" w:rsidP="00124922">
                      <w:pPr>
                        <w:jc w:val="both"/>
                        <w:rPr>
                          <w:rFonts w:cs="Arial"/>
                          <w:sz w:val="16"/>
                          <w:szCs w:val="16"/>
                        </w:rPr>
                      </w:pPr>
                    </w:p>
                    <w:p w14:paraId="68D97FFB" w14:textId="77777777" w:rsidR="00E2322B" w:rsidRPr="00BC560C" w:rsidRDefault="00E2322B" w:rsidP="00124922">
                      <w:pPr>
                        <w:jc w:val="both"/>
                        <w:rPr>
                          <w:rFonts w:cs="Arial"/>
                          <w:sz w:val="16"/>
                          <w:szCs w:val="16"/>
                        </w:rPr>
                      </w:pPr>
                    </w:p>
                  </w:txbxContent>
                </v:textbox>
              </v:shape>
            </w:pict>
          </mc:Fallback>
        </mc:AlternateContent>
      </w:r>
    </w:p>
    <w:p w14:paraId="6BD75E95" w14:textId="77777777" w:rsidR="00124922" w:rsidRPr="004D31ED" w:rsidRDefault="00124922"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20064" behindDoc="0" locked="0" layoutInCell="1" allowOverlap="1" wp14:anchorId="0978D265" wp14:editId="7B2C2269">
                <wp:simplePos x="0" y="0"/>
                <wp:positionH relativeFrom="column">
                  <wp:posOffset>3352165</wp:posOffset>
                </wp:positionH>
                <wp:positionV relativeFrom="paragraph">
                  <wp:posOffset>74764</wp:posOffset>
                </wp:positionV>
                <wp:extent cx="440266" cy="0"/>
                <wp:effectExtent l="0" t="63500" r="0" b="76200"/>
                <wp:wrapNone/>
                <wp:docPr id="667" name="Straight Arrow Connector 667"/>
                <wp:cNvGraphicFramePr/>
                <a:graphic xmlns:a="http://schemas.openxmlformats.org/drawingml/2006/main">
                  <a:graphicData uri="http://schemas.microsoft.com/office/word/2010/wordprocessingShape">
                    <wps:wsp>
                      <wps:cNvCnPr/>
                      <wps:spPr>
                        <a:xfrm>
                          <a:off x="0" y="0"/>
                          <a:ext cx="440266"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6B83D35" id="Straight Arrow Connector 667" o:spid="_x0000_s1026" type="#_x0000_t32" style="position:absolute;margin-left:263.95pt;margin-top:5.9pt;width:34.65pt;height:0;z-index:252120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" strokecolor="#4472c4" strokeweight=".5pt">
                <v:stroke endarrow="block" joinstyle="miter"/>
              </v:shape>
            </w:pict>
          </mc:Fallback>
        </mc:AlternateContent>
      </w:r>
    </w:p>
    <w:p w14:paraId="40545C96" w14:textId="77777777" w:rsidR="00124922" w:rsidRPr="004D31ED" w:rsidRDefault="00124922"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23136" behindDoc="0" locked="0" layoutInCell="1" allowOverlap="1" wp14:anchorId="67311F69" wp14:editId="628EF65B">
                <wp:simplePos x="0" y="0"/>
                <wp:positionH relativeFrom="column">
                  <wp:posOffset>1399154</wp:posOffset>
                </wp:positionH>
                <wp:positionV relativeFrom="paragraph">
                  <wp:posOffset>175094</wp:posOffset>
                </wp:positionV>
                <wp:extent cx="355600" cy="228600"/>
                <wp:effectExtent l="0" t="0" r="0" b="0"/>
                <wp:wrapNone/>
                <wp:docPr id="664" name="Text Box 664"/>
                <wp:cNvGraphicFramePr/>
                <a:graphic xmlns:a="http://schemas.openxmlformats.org/drawingml/2006/main">
                  <a:graphicData uri="http://schemas.microsoft.com/office/word/2010/wordprocessingShape">
                    <wps:wsp>
                      <wps:cNvSpPr txBox="1"/>
                      <wps:spPr>
                        <a:xfrm flipH="1">
                          <a:off x="0" y="0"/>
                          <a:ext cx="355600" cy="228600"/>
                        </a:xfrm>
                        <a:prstGeom prst="rect">
                          <a:avLst/>
                        </a:prstGeom>
                        <a:solidFill>
                          <a:sysClr val="window" lastClr="FFFFFF"/>
                        </a:solidFill>
                        <a:ln w="6350">
                          <a:noFill/>
                        </a:ln>
                      </wps:spPr>
                      <wps:txbx>
                        <w:txbxContent>
                          <w:p w14:paraId="22637508" w14:textId="77777777" w:rsidR="00E2322B" w:rsidRDefault="00E2322B" w:rsidP="00124922">
                            <w:r>
                              <w:rPr>
                                <w:rFonts w:cs="Arial"/>
                                <w:sz w:val="13"/>
                                <w:szCs w:val="13"/>
                              </w:rPr>
                              <w:t>Yes</w:t>
                            </w:r>
                          </w:p>
                          <w:p w14:paraId="5C8D820E" w14:textId="77777777" w:rsidR="00E2322B" w:rsidRDefault="00E2322B" w:rsidP="001249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11F69" id="Text Box 664" o:spid="_x0000_s1316" type="#_x0000_t202" style="position:absolute;margin-left:110.15pt;margin-top:13.8pt;width:28pt;height:18pt;flip:x;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" fillcolor="window" stroked="f" strokeweight=".5pt">
                <v:textbox>
                  <w:txbxContent>
                    <w:p w14:paraId="22637508" w14:textId="77777777" w:rsidR="00E2322B" w:rsidRDefault="00E2322B" w:rsidP="00124922">
                      <w:r>
                        <w:rPr>
                          <w:rFonts w:cs="Arial"/>
                          <w:sz w:val="13"/>
                          <w:szCs w:val="13"/>
                        </w:rPr>
                        <w:t>Yes</w:t>
                      </w:r>
                    </w:p>
                    <w:p w14:paraId="5C8D820E" w14:textId="77777777" w:rsidR="00E2322B" w:rsidRDefault="00E2322B" w:rsidP="00124922"/>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19040" behindDoc="0" locked="0" layoutInCell="1" allowOverlap="1" wp14:anchorId="218DDA86" wp14:editId="5A051BDF">
                <wp:simplePos x="0" y="0"/>
                <wp:positionH relativeFrom="column">
                  <wp:posOffset>2021260</wp:posOffset>
                </wp:positionH>
                <wp:positionV relativeFrom="paragraph">
                  <wp:posOffset>103726</wp:posOffset>
                </wp:positionV>
                <wp:extent cx="0" cy="363855"/>
                <wp:effectExtent l="63500" t="0" r="38100" b="29845"/>
                <wp:wrapNone/>
                <wp:docPr id="668" name="Straight Arrow Connector 668"/>
                <wp:cNvGraphicFramePr/>
                <a:graphic xmlns:a="http://schemas.openxmlformats.org/drawingml/2006/main">
                  <a:graphicData uri="http://schemas.microsoft.com/office/word/2010/wordprocessingShape">
                    <wps:wsp>
                      <wps:cNvCnPr/>
                      <wps:spPr>
                        <a:xfrm>
                          <a:off x="0" y="0"/>
                          <a:ext cx="0" cy="36385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A5D5DC8" id="Straight Arrow Connector 668" o:spid="_x0000_s1026" type="#_x0000_t32" style="position:absolute;margin-left:159.15pt;margin-top:8.15pt;width:0;height:28.65pt;z-index:252119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" strokecolor="#4472c4" strokeweight=".5pt">
                <v:stroke endarrow="block" joinstyle="miter"/>
              </v:shape>
            </w:pict>
          </mc:Fallback>
        </mc:AlternateContent>
      </w:r>
    </w:p>
    <w:p w14:paraId="7F70B40A" w14:textId="3B86944B" w:rsidR="00124922" w:rsidRPr="004D31ED" w:rsidRDefault="00754DE0"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25184" behindDoc="0" locked="0" layoutInCell="1" allowOverlap="1" wp14:anchorId="110B2802" wp14:editId="6D1F710A">
                <wp:simplePos x="0" y="0"/>
                <wp:positionH relativeFrom="column">
                  <wp:posOffset>3435350</wp:posOffset>
                </wp:positionH>
                <wp:positionV relativeFrom="paragraph">
                  <wp:posOffset>237490</wp:posOffset>
                </wp:positionV>
                <wp:extent cx="321310" cy="203200"/>
                <wp:effectExtent l="0" t="0" r="2540" b="6350"/>
                <wp:wrapNone/>
                <wp:docPr id="662" name="Text Box 662"/>
                <wp:cNvGraphicFramePr/>
                <a:graphic xmlns:a="http://schemas.openxmlformats.org/drawingml/2006/main">
                  <a:graphicData uri="http://schemas.microsoft.com/office/word/2010/wordprocessingShape">
                    <wps:wsp>
                      <wps:cNvSpPr txBox="1"/>
                      <wps:spPr>
                        <a:xfrm flipH="1">
                          <a:off x="0" y="0"/>
                          <a:ext cx="321310" cy="203200"/>
                        </a:xfrm>
                        <a:prstGeom prst="rect">
                          <a:avLst/>
                        </a:prstGeom>
                        <a:solidFill>
                          <a:sysClr val="window" lastClr="FFFFFF"/>
                        </a:solidFill>
                        <a:ln w="6350">
                          <a:noFill/>
                        </a:ln>
                      </wps:spPr>
                      <wps:txbx>
                        <w:txbxContent>
                          <w:p w14:paraId="4C3753E5" w14:textId="77777777" w:rsidR="00E2322B" w:rsidRDefault="00E2322B" w:rsidP="00124922">
                            <w:r>
                              <w:rPr>
                                <w:rFonts w:cs="Arial"/>
                                <w:sz w:val="13"/>
                                <w:szCs w:val="13"/>
                              </w:rPr>
                              <w:t>No</w:t>
                            </w:r>
                          </w:p>
                          <w:p w14:paraId="019A58B4" w14:textId="77777777" w:rsidR="00E2322B" w:rsidRDefault="00E2322B" w:rsidP="001249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B2802" id="Text Box 662" o:spid="_x0000_s1317" type="#_x0000_t202" style="position:absolute;margin-left:270.5pt;margin-top:18.7pt;width:25.3pt;height:16pt;flip:x;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" fillcolor="window" stroked="f" strokeweight=".5pt">
                <v:textbox>
                  <w:txbxContent>
                    <w:p w14:paraId="4C3753E5" w14:textId="77777777" w:rsidR="00E2322B" w:rsidRDefault="00E2322B" w:rsidP="00124922">
                      <w:r>
                        <w:rPr>
                          <w:rFonts w:cs="Arial"/>
                          <w:sz w:val="13"/>
                          <w:szCs w:val="13"/>
                        </w:rPr>
                        <w:t>No</w:t>
                      </w:r>
                    </w:p>
                    <w:p w14:paraId="019A58B4" w14:textId="77777777" w:rsidR="00E2322B" w:rsidRDefault="00E2322B" w:rsidP="00124922"/>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118016" behindDoc="0" locked="0" layoutInCell="1" allowOverlap="1" wp14:anchorId="56D259A0" wp14:editId="5ED938D2">
                <wp:simplePos x="0" y="0"/>
                <wp:positionH relativeFrom="column">
                  <wp:posOffset>623455</wp:posOffset>
                </wp:positionH>
                <wp:positionV relativeFrom="paragraph">
                  <wp:posOffset>180917</wp:posOffset>
                </wp:positionV>
                <wp:extent cx="2607310" cy="966355"/>
                <wp:effectExtent l="0" t="0" r="8890" b="12065"/>
                <wp:wrapNone/>
                <wp:docPr id="669" name="Text Box 669"/>
                <wp:cNvGraphicFramePr/>
                <a:graphic xmlns:a="http://schemas.openxmlformats.org/drawingml/2006/main">
                  <a:graphicData uri="http://schemas.microsoft.com/office/word/2010/wordprocessingShape">
                    <wps:wsp>
                      <wps:cNvSpPr txBox="1"/>
                      <wps:spPr>
                        <a:xfrm>
                          <a:off x="0" y="0"/>
                          <a:ext cx="2607310" cy="966355"/>
                        </a:xfrm>
                        <a:prstGeom prst="rect">
                          <a:avLst/>
                        </a:prstGeom>
                        <a:solidFill>
                          <a:sysClr val="window" lastClr="FFFFFF"/>
                        </a:solidFill>
                        <a:ln w="6350">
                          <a:solidFill>
                            <a:sysClr val="windowText" lastClr="000000"/>
                          </a:solidFill>
                        </a:ln>
                      </wps:spPr>
                      <wps:txbx>
                        <w:txbxContent>
                          <w:p w14:paraId="3901AD6D" w14:textId="25CB6A9F" w:rsidR="00E2322B" w:rsidRDefault="00E2322B" w:rsidP="00124922">
                            <w:pPr>
                              <w:jc w:val="both"/>
                              <w:rPr>
                                <w:rFonts w:cs="Arial"/>
                                <w:sz w:val="16"/>
                                <w:szCs w:val="16"/>
                              </w:rPr>
                            </w:pPr>
                            <w:r>
                              <w:rPr>
                                <w:rFonts w:cs="Arial"/>
                                <w:sz w:val="16"/>
                                <w:szCs w:val="16"/>
                              </w:rPr>
                              <w:t xml:space="preserve">When checked in LexiComp® was the medication causing the alert to be generated found to be contraindicated for use in patients with </w:t>
                            </w:r>
                            <w:r w:rsidR="00BC560C">
                              <w:rPr>
                                <w:rFonts w:cs="Arial"/>
                                <w:sz w:val="16"/>
                                <w:szCs w:val="16"/>
                              </w:rPr>
                              <w:t>glucose 6 phosphate dehydrogenase</w:t>
                            </w:r>
                            <w:r>
                              <w:rPr>
                                <w:rFonts w:cs="Arial"/>
                                <w:sz w:val="16"/>
                                <w:szCs w:val="16"/>
                              </w:rPr>
                              <w:t xml:space="preserve"> (or recommended to be used with caution)</w:t>
                            </w:r>
                          </w:p>
                          <w:p w14:paraId="1067034F" w14:textId="77777777" w:rsidR="00E2322B" w:rsidRPr="00FC64A5" w:rsidRDefault="00E2322B" w:rsidP="00124922">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259A0" id="Text Box 669" o:spid="_x0000_s1318" type="#_x0000_t202" style="position:absolute;margin-left:49.1pt;margin-top:14.25pt;width:205.3pt;height:76.1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" fillcolor="window" strokecolor="windowText" strokeweight=".5pt">
                <v:textbox>
                  <w:txbxContent>
                    <w:p w14:paraId="3901AD6D" w14:textId="25CB6A9F" w:rsidR="00E2322B" w:rsidRDefault="00E2322B" w:rsidP="00124922">
                      <w:pPr>
                        <w:jc w:val="both"/>
                        <w:rPr>
                          <w:rFonts w:cs="Arial"/>
                          <w:sz w:val="16"/>
                          <w:szCs w:val="16"/>
                        </w:rPr>
                      </w:pPr>
                      <w:r>
                        <w:rPr>
                          <w:rFonts w:cs="Arial"/>
                          <w:sz w:val="16"/>
                          <w:szCs w:val="16"/>
                        </w:rPr>
                        <w:t xml:space="preserve">When checked in LexiComp® was the medication causing the alert to be generated found to be contraindicated for use in patients with </w:t>
                      </w:r>
                      <w:r w:rsidR="00BC560C">
                        <w:rPr>
                          <w:rFonts w:cs="Arial"/>
                          <w:sz w:val="16"/>
                          <w:szCs w:val="16"/>
                        </w:rPr>
                        <w:t>glucose 6 phosphate dehydrogenase</w:t>
                      </w:r>
                      <w:r>
                        <w:rPr>
                          <w:rFonts w:cs="Arial"/>
                          <w:sz w:val="16"/>
                          <w:szCs w:val="16"/>
                        </w:rPr>
                        <w:t xml:space="preserve"> (or recommended to be used with caution)</w:t>
                      </w:r>
                    </w:p>
                    <w:p w14:paraId="1067034F" w14:textId="77777777" w:rsidR="00E2322B" w:rsidRPr="00FC64A5" w:rsidRDefault="00E2322B" w:rsidP="00124922">
                      <w:pPr>
                        <w:jc w:val="both"/>
                        <w:rPr>
                          <w:rFonts w:cs="Arial"/>
                          <w:sz w:val="16"/>
                          <w:szCs w:val="16"/>
                        </w:rPr>
                      </w:pPr>
                    </w:p>
                  </w:txbxContent>
                </v:textbox>
              </v:shape>
            </w:pict>
          </mc:Fallback>
        </mc:AlternateContent>
      </w:r>
    </w:p>
    <w:p w14:paraId="21B7E3C3" w14:textId="77777777" w:rsidR="00124922" w:rsidRPr="004D31ED" w:rsidRDefault="00124922"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32352" behindDoc="0" locked="0" layoutInCell="1" allowOverlap="1" wp14:anchorId="4EA447AD" wp14:editId="661E8EE7">
                <wp:simplePos x="0" y="0"/>
                <wp:positionH relativeFrom="column">
                  <wp:posOffset>4083050</wp:posOffset>
                </wp:positionH>
                <wp:positionV relativeFrom="paragraph">
                  <wp:posOffset>158115</wp:posOffset>
                </wp:positionV>
                <wp:extent cx="1397000" cy="228600"/>
                <wp:effectExtent l="0" t="0" r="12700" b="19050"/>
                <wp:wrapNone/>
                <wp:docPr id="656" name="Text Box 656"/>
                <wp:cNvGraphicFramePr/>
                <a:graphic xmlns:a="http://schemas.openxmlformats.org/drawingml/2006/main">
                  <a:graphicData uri="http://schemas.microsoft.com/office/word/2010/wordprocessingShape">
                    <wps:wsp>
                      <wps:cNvSpPr txBox="1"/>
                      <wps:spPr>
                        <a:xfrm>
                          <a:off x="0" y="0"/>
                          <a:ext cx="1397000" cy="228600"/>
                        </a:xfrm>
                        <a:prstGeom prst="rect">
                          <a:avLst/>
                        </a:prstGeom>
                        <a:solidFill>
                          <a:sysClr val="window" lastClr="FFFFFF"/>
                        </a:solidFill>
                        <a:ln w="6350">
                          <a:solidFill>
                            <a:prstClr val="black"/>
                          </a:solidFill>
                        </a:ln>
                      </wps:spPr>
                      <wps:txbx>
                        <w:txbxContent>
                          <w:p w14:paraId="41AEF73D" w14:textId="77777777" w:rsidR="00E2322B" w:rsidRPr="00FC64A5" w:rsidRDefault="00E2322B" w:rsidP="00124922">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47AD" id="Text Box 656" o:spid="_x0000_s1319" type="#_x0000_t202" style="position:absolute;margin-left:321.5pt;margin-top:12.45pt;width:110pt;height:18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" fillcolor="window" strokeweight=".5pt">
                <v:textbox>
                  <w:txbxContent>
                    <w:p w14:paraId="41AEF73D" w14:textId="77777777" w:rsidR="00E2322B" w:rsidRPr="00FC64A5" w:rsidRDefault="00E2322B" w:rsidP="00124922">
                      <w:pPr>
                        <w:rPr>
                          <w:rFonts w:cs="Arial"/>
                          <w:sz w:val="16"/>
                          <w:szCs w:val="16"/>
                        </w:rPr>
                      </w:pPr>
                      <w:r>
                        <w:rPr>
                          <w:rFonts w:cs="Arial"/>
                          <w:sz w:val="16"/>
                          <w:szCs w:val="16"/>
                        </w:rPr>
                        <w:t>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24160" behindDoc="0" locked="0" layoutInCell="1" allowOverlap="1" wp14:anchorId="39B1A27D" wp14:editId="6EB37757">
                <wp:simplePos x="0" y="0"/>
                <wp:positionH relativeFrom="column">
                  <wp:posOffset>3383750</wp:posOffset>
                </wp:positionH>
                <wp:positionV relativeFrom="paragraph">
                  <wp:posOffset>309742</wp:posOffset>
                </wp:positionV>
                <wp:extent cx="440266" cy="0"/>
                <wp:effectExtent l="0" t="63500" r="0" b="76200"/>
                <wp:wrapNone/>
                <wp:docPr id="663" name="Straight Arrow Connector 663"/>
                <wp:cNvGraphicFramePr/>
                <a:graphic xmlns:a="http://schemas.openxmlformats.org/drawingml/2006/main">
                  <a:graphicData uri="http://schemas.microsoft.com/office/word/2010/wordprocessingShape">
                    <wps:wsp>
                      <wps:cNvCnPr/>
                      <wps:spPr>
                        <a:xfrm>
                          <a:off x="0" y="0"/>
                          <a:ext cx="440266"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FB57D1E" id="Straight Arrow Connector 663" o:spid="_x0000_s1026" type="#_x0000_t32" style="position:absolute;margin-left:266.45pt;margin-top:24.4pt;width:34.65pt;height:0;z-index:252124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" strokecolor="#4472c4" strokeweight=".5pt">
                <v:stroke endarrow="block" joinstyle="miter"/>
              </v:shape>
            </w:pict>
          </mc:Fallback>
        </mc:AlternateContent>
      </w:r>
    </w:p>
    <w:p w14:paraId="26A97AB2" w14:textId="77777777" w:rsidR="00124922" w:rsidRPr="004D31ED" w:rsidRDefault="00124922"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35424" behindDoc="0" locked="0" layoutInCell="1" allowOverlap="1" wp14:anchorId="75F62DF4" wp14:editId="004DD278">
                <wp:simplePos x="0" y="0"/>
                <wp:positionH relativeFrom="column">
                  <wp:posOffset>3355450</wp:posOffset>
                </wp:positionH>
                <wp:positionV relativeFrom="paragraph">
                  <wp:posOffset>291741</wp:posOffset>
                </wp:positionV>
                <wp:extent cx="1383527" cy="975250"/>
                <wp:effectExtent l="0" t="25400" r="39370" b="15875"/>
                <wp:wrapNone/>
                <wp:docPr id="649" name="Straight Arrow Connector 649"/>
                <wp:cNvGraphicFramePr/>
                <a:graphic xmlns:a="http://schemas.openxmlformats.org/drawingml/2006/main">
                  <a:graphicData uri="http://schemas.microsoft.com/office/word/2010/wordprocessingShape">
                    <wps:wsp>
                      <wps:cNvCnPr/>
                      <wps:spPr>
                        <a:xfrm flipV="1">
                          <a:off x="0" y="0"/>
                          <a:ext cx="1383527" cy="9752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D4FD6B" id="Straight Arrow Connector 649" o:spid="_x0000_s1026" type="#_x0000_t32" style="position:absolute;margin-left:264.2pt;margin-top:22.95pt;width:108.95pt;height:76.8pt;flip:y;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" strokecolor="#4472c4" strokeweight=".5pt">
                <v:stroke endarrow="block" joinstyle="miter"/>
              </v:shape>
            </w:pict>
          </mc:Fallback>
        </mc:AlternateContent>
      </w:r>
    </w:p>
    <w:p w14:paraId="4ED4C3BF" w14:textId="77777777" w:rsidR="00124922" w:rsidRPr="004D31ED" w:rsidRDefault="00124922"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30304" behindDoc="0" locked="0" layoutInCell="1" allowOverlap="1" wp14:anchorId="448FFD91" wp14:editId="062B7B4E">
                <wp:simplePos x="0" y="0"/>
                <wp:positionH relativeFrom="column">
                  <wp:posOffset>2024034</wp:posOffset>
                </wp:positionH>
                <wp:positionV relativeFrom="paragraph">
                  <wp:posOffset>259369</wp:posOffset>
                </wp:positionV>
                <wp:extent cx="0" cy="364066"/>
                <wp:effectExtent l="63500" t="0" r="38100" b="29845"/>
                <wp:wrapNone/>
                <wp:docPr id="658" name="Straight Arrow Connector 658"/>
                <wp:cNvGraphicFramePr/>
                <a:graphic xmlns:a="http://schemas.openxmlformats.org/drawingml/2006/main">
                  <a:graphicData uri="http://schemas.microsoft.com/office/word/2010/wordprocessingShape">
                    <wps:wsp>
                      <wps:cNvCnPr/>
                      <wps:spPr>
                        <a:xfrm>
                          <a:off x="0" y="0"/>
                          <a:ext cx="0" cy="36406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2713BAF" id="Straight Arrow Connector 658" o:spid="_x0000_s1026" type="#_x0000_t32" style="position:absolute;margin-left:159.35pt;margin-top:20.4pt;width:0;height:28.65pt;z-index:252130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" strokecolor="#4472c4" strokeweight=".5pt">
                <v:stroke endarrow="block" joinstyle="miter"/>
              </v:shape>
            </w:pict>
          </mc:Fallback>
        </mc:AlternateContent>
      </w:r>
    </w:p>
    <w:p w14:paraId="5366625C" w14:textId="727E5154" w:rsidR="00124922" w:rsidRPr="004D31ED" w:rsidRDefault="00124922"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36448" behindDoc="0" locked="0" layoutInCell="1" allowOverlap="1" wp14:anchorId="7CB045D4" wp14:editId="19EB3B35">
                <wp:simplePos x="0" y="0"/>
                <wp:positionH relativeFrom="column">
                  <wp:posOffset>3448050</wp:posOffset>
                </wp:positionH>
                <wp:positionV relativeFrom="paragraph">
                  <wp:posOffset>78740</wp:posOffset>
                </wp:positionV>
                <wp:extent cx="361950" cy="184150"/>
                <wp:effectExtent l="0" t="0" r="0" b="6350"/>
                <wp:wrapNone/>
                <wp:docPr id="648" name="Text Box 648"/>
                <wp:cNvGraphicFramePr/>
                <a:graphic xmlns:a="http://schemas.openxmlformats.org/drawingml/2006/main">
                  <a:graphicData uri="http://schemas.microsoft.com/office/word/2010/wordprocessingShape">
                    <wps:wsp>
                      <wps:cNvSpPr txBox="1"/>
                      <wps:spPr>
                        <a:xfrm flipH="1">
                          <a:off x="0" y="0"/>
                          <a:ext cx="361950" cy="184150"/>
                        </a:xfrm>
                        <a:prstGeom prst="rect">
                          <a:avLst/>
                        </a:prstGeom>
                        <a:solidFill>
                          <a:sysClr val="window" lastClr="FFFFFF"/>
                        </a:solidFill>
                        <a:ln w="6350">
                          <a:noFill/>
                        </a:ln>
                      </wps:spPr>
                      <wps:txbx>
                        <w:txbxContent>
                          <w:p w14:paraId="3A73C976" w14:textId="77777777" w:rsidR="00E2322B" w:rsidRDefault="00E2322B" w:rsidP="00124922">
                            <w:r>
                              <w:rPr>
                                <w:rFonts w:cs="Arial"/>
                                <w:sz w:val="13"/>
                                <w:szCs w:val="13"/>
                              </w:rPr>
                              <w:t>Yes</w:t>
                            </w:r>
                          </w:p>
                          <w:p w14:paraId="0704895D" w14:textId="77777777" w:rsidR="00E2322B" w:rsidRDefault="00E2322B" w:rsidP="001249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045D4" id="Text Box 648" o:spid="_x0000_s1320" type="#_x0000_t202" style="position:absolute;margin-left:271.5pt;margin-top:6.2pt;width:28.5pt;height:14.5pt;flip:x;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" fillcolor="window" stroked="f" strokeweight=".5pt">
                <v:textbox>
                  <w:txbxContent>
                    <w:p w14:paraId="3A73C976" w14:textId="77777777" w:rsidR="00E2322B" w:rsidRDefault="00E2322B" w:rsidP="00124922">
                      <w:r>
                        <w:rPr>
                          <w:rFonts w:cs="Arial"/>
                          <w:sz w:val="13"/>
                          <w:szCs w:val="13"/>
                        </w:rPr>
                        <w:t>Yes</w:t>
                      </w:r>
                    </w:p>
                    <w:p w14:paraId="0704895D" w14:textId="77777777" w:rsidR="00E2322B" w:rsidRDefault="00E2322B" w:rsidP="00124922"/>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31328" behindDoc="0" locked="0" layoutInCell="1" allowOverlap="1" wp14:anchorId="68198B1E" wp14:editId="36FADF4E">
                <wp:simplePos x="0" y="0"/>
                <wp:positionH relativeFrom="column">
                  <wp:posOffset>1399430</wp:posOffset>
                </wp:positionH>
                <wp:positionV relativeFrom="paragraph">
                  <wp:posOffset>32055</wp:posOffset>
                </wp:positionV>
                <wp:extent cx="482820" cy="206734"/>
                <wp:effectExtent l="0" t="0" r="0" b="0"/>
                <wp:wrapNone/>
                <wp:docPr id="657" name="Text Box 657"/>
                <wp:cNvGraphicFramePr/>
                <a:graphic xmlns:a="http://schemas.openxmlformats.org/drawingml/2006/main">
                  <a:graphicData uri="http://schemas.microsoft.com/office/word/2010/wordprocessingShape">
                    <wps:wsp>
                      <wps:cNvSpPr txBox="1"/>
                      <wps:spPr>
                        <a:xfrm flipH="1">
                          <a:off x="0" y="0"/>
                          <a:ext cx="482820" cy="206734"/>
                        </a:xfrm>
                        <a:prstGeom prst="rect">
                          <a:avLst/>
                        </a:prstGeom>
                        <a:solidFill>
                          <a:sysClr val="window" lastClr="FFFFFF"/>
                        </a:solidFill>
                        <a:ln w="6350">
                          <a:noFill/>
                        </a:ln>
                      </wps:spPr>
                      <wps:txbx>
                        <w:txbxContent>
                          <w:p w14:paraId="38BF0737" w14:textId="77777777" w:rsidR="00E2322B" w:rsidRDefault="00E2322B" w:rsidP="00124922">
                            <w:r>
                              <w:rPr>
                                <w:rFonts w:cs="Arial"/>
                                <w:sz w:val="13"/>
                                <w:szCs w:val="13"/>
                              </w:rPr>
                              <w:t>Yes</w:t>
                            </w:r>
                          </w:p>
                          <w:p w14:paraId="1384A8BE" w14:textId="77777777" w:rsidR="00E2322B" w:rsidRDefault="00E2322B" w:rsidP="001249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98B1E" id="Text Box 657" o:spid="_x0000_s1321" type="#_x0000_t202" style="position:absolute;margin-left:110.2pt;margin-top:2.5pt;width:38pt;height:16.3pt;flip:x;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" fillcolor="window" stroked="f" strokeweight=".5pt">
                <v:textbox>
                  <w:txbxContent>
                    <w:p w14:paraId="38BF0737" w14:textId="77777777" w:rsidR="00E2322B" w:rsidRDefault="00E2322B" w:rsidP="00124922">
                      <w:r>
                        <w:rPr>
                          <w:rFonts w:cs="Arial"/>
                          <w:sz w:val="13"/>
                          <w:szCs w:val="13"/>
                        </w:rPr>
                        <w:t>Yes</w:t>
                      </w:r>
                    </w:p>
                    <w:p w14:paraId="1384A8BE" w14:textId="77777777" w:rsidR="00E2322B" w:rsidRDefault="00E2322B" w:rsidP="00124922"/>
                  </w:txbxContent>
                </v:textbox>
              </v:shape>
            </w:pict>
          </mc:Fallback>
        </mc:AlternateContent>
      </w:r>
    </w:p>
    <w:p w14:paraId="19D83373" w14:textId="7302EF8F" w:rsidR="00124922" w:rsidRPr="004D31ED" w:rsidRDefault="00BC560C"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28256" behindDoc="0" locked="0" layoutInCell="1" allowOverlap="1" wp14:anchorId="24D6C98B" wp14:editId="59B3033E">
                <wp:simplePos x="0" y="0"/>
                <wp:positionH relativeFrom="column">
                  <wp:posOffset>768350</wp:posOffset>
                </wp:positionH>
                <wp:positionV relativeFrom="paragraph">
                  <wp:posOffset>50165</wp:posOffset>
                </wp:positionV>
                <wp:extent cx="2221230" cy="501650"/>
                <wp:effectExtent l="0" t="0" r="26670" b="12700"/>
                <wp:wrapNone/>
                <wp:docPr id="652" name="Text Box 652"/>
                <wp:cNvGraphicFramePr/>
                <a:graphic xmlns:a="http://schemas.openxmlformats.org/drawingml/2006/main">
                  <a:graphicData uri="http://schemas.microsoft.com/office/word/2010/wordprocessingShape">
                    <wps:wsp>
                      <wps:cNvSpPr txBox="1"/>
                      <wps:spPr>
                        <a:xfrm flipH="1">
                          <a:off x="0" y="0"/>
                          <a:ext cx="2221230" cy="501650"/>
                        </a:xfrm>
                        <a:prstGeom prst="rect">
                          <a:avLst/>
                        </a:prstGeom>
                        <a:solidFill>
                          <a:sysClr val="window" lastClr="FFFFFF"/>
                        </a:solidFill>
                        <a:ln w="6350">
                          <a:solidFill>
                            <a:srgbClr val="000000"/>
                          </a:solidFill>
                        </a:ln>
                      </wps:spPr>
                      <wps:txbx>
                        <w:txbxContent>
                          <w:p w14:paraId="7C1D7353" w14:textId="61913A53" w:rsidR="00E2322B" w:rsidRPr="00060684" w:rsidRDefault="00E2322B" w:rsidP="00124922">
                            <w:pPr>
                              <w:jc w:val="both"/>
                              <w:rPr>
                                <w:rFonts w:cs="Arial"/>
                                <w:sz w:val="13"/>
                                <w:szCs w:val="13"/>
                                <w14:textOutline w14:w="9525" w14:cap="rnd" w14:cmpd="sng" w14:algn="ctr">
                                  <w14:noFill/>
                                  <w14:prstDash w14:val="solid"/>
                                  <w14:bevel/>
                                </w14:textOutline>
                              </w:rPr>
                            </w:pPr>
                            <w:r w:rsidRPr="00060684">
                              <w:rPr>
                                <w:rFonts w:cs="Arial"/>
                                <w:sz w:val="13"/>
                                <w:szCs w:val="13"/>
                                <w14:textOutline w14:w="9525" w14:cap="rnd" w14:cmpd="sng" w14:algn="ctr">
                                  <w14:noFill/>
                                  <w14:prstDash w14:val="solid"/>
                                  <w14:bevel/>
                                </w14:textOutline>
                              </w:rPr>
                              <w:t xml:space="preserve">Was there enough information documented in the </w:t>
                            </w:r>
                            <w:r w:rsidR="00BC560C">
                              <w:rPr>
                                <w:rFonts w:cs="Arial"/>
                                <w:sz w:val="13"/>
                                <w:szCs w:val="13"/>
                                <w14:textOutline w14:w="9525" w14:cap="rnd" w14:cmpd="sng" w14:algn="ctr">
                                  <w14:noFill/>
                                  <w14:prstDash w14:val="solid"/>
                                  <w14:bevel/>
                                </w14:textOutline>
                              </w:rPr>
                              <w:t>electronic health record</w:t>
                            </w:r>
                            <w:r w:rsidRPr="00060684">
                              <w:rPr>
                                <w:rFonts w:cs="Arial"/>
                                <w:sz w:val="13"/>
                                <w:szCs w:val="13"/>
                                <w14:textOutline w14:w="9525" w14:cap="rnd" w14:cmpd="sng" w14:algn="ctr">
                                  <w14:noFill/>
                                  <w14:prstDash w14:val="solid"/>
                                  <w14:bevel/>
                                </w14:textOutline>
                              </w:rPr>
                              <w:t xml:space="preserve"> that the patient had taken the medication before without sequala?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6C98B" id="Text Box 652" o:spid="_x0000_s1322" type="#_x0000_t202" style="position:absolute;margin-left:60.5pt;margin-top:3.95pt;width:174.9pt;height:39.5pt;flip:x;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" fillcolor="window" strokeweight=".5pt">
                <v:textbox>
                  <w:txbxContent>
                    <w:p w14:paraId="7C1D7353" w14:textId="61913A53" w:rsidR="00E2322B" w:rsidRPr="00060684" w:rsidRDefault="00E2322B" w:rsidP="00124922">
                      <w:pPr>
                        <w:jc w:val="both"/>
                        <w:rPr>
                          <w:rFonts w:cs="Arial"/>
                          <w:sz w:val="13"/>
                          <w:szCs w:val="13"/>
                          <w14:textOutline w14:w="9525" w14:cap="rnd" w14:cmpd="sng" w14:algn="ctr">
                            <w14:noFill/>
                            <w14:prstDash w14:val="solid"/>
                            <w14:bevel/>
                          </w14:textOutline>
                        </w:rPr>
                      </w:pPr>
                      <w:r w:rsidRPr="00060684">
                        <w:rPr>
                          <w:rFonts w:cs="Arial"/>
                          <w:sz w:val="13"/>
                          <w:szCs w:val="13"/>
                          <w14:textOutline w14:w="9525" w14:cap="rnd" w14:cmpd="sng" w14:algn="ctr">
                            <w14:noFill/>
                            <w14:prstDash w14:val="solid"/>
                            <w14:bevel/>
                          </w14:textOutline>
                        </w:rPr>
                        <w:t xml:space="preserve">Was there enough information documented in the </w:t>
                      </w:r>
                      <w:r w:rsidR="00BC560C">
                        <w:rPr>
                          <w:rFonts w:cs="Arial"/>
                          <w:sz w:val="13"/>
                          <w:szCs w:val="13"/>
                          <w14:textOutline w14:w="9525" w14:cap="rnd" w14:cmpd="sng" w14:algn="ctr">
                            <w14:noFill/>
                            <w14:prstDash w14:val="solid"/>
                            <w14:bevel/>
                          </w14:textOutline>
                        </w:rPr>
                        <w:t>electronic health record</w:t>
                      </w:r>
                      <w:r w:rsidRPr="00060684">
                        <w:rPr>
                          <w:rFonts w:cs="Arial"/>
                          <w:sz w:val="13"/>
                          <w:szCs w:val="13"/>
                          <w14:textOutline w14:w="9525" w14:cap="rnd" w14:cmpd="sng" w14:algn="ctr">
                            <w14:noFill/>
                            <w14:prstDash w14:val="solid"/>
                            <w14:bevel/>
                          </w14:textOutline>
                        </w:rPr>
                        <w:t xml:space="preserve"> that the patient had taken the medication before without sequala?</w:t>
                      </w:r>
                    </w:p>
                  </w:txbxContent>
                </v:textbox>
              </v:shape>
            </w:pict>
          </mc:Fallback>
        </mc:AlternateContent>
      </w:r>
    </w:p>
    <w:p w14:paraId="163A75F5" w14:textId="6E3A8476" w:rsidR="00124922" w:rsidRPr="004D31ED" w:rsidRDefault="00124922" w:rsidP="00124922">
      <w:pPr>
        <w:rPr>
          <w:rFonts w:eastAsia="Calibri" w:cs="Arial"/>
          <w:sz w:val="20"/>
          <w:szCs w:val="20"/>
        </w:rPr>
      </w:pPr>
    </w:p>
    <w:p w14:paraId="5BCBEDCD" w14:textId="6F7A7FAC" w:rsidR="00124922" w:rsidRPr="004D31ED" w:rsidRDefault="005C050D"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27232" behindDoc="0" locked="0" layoutInCell="1" allowOverlap="1" wp14:anchorId="29D2E088" wp14:editId="10DBABAE">
                <wp:simplePos x="0" y="0"/>
                <wp:positionH relativeFrom="column">
                  <wp:posOffset>3469005</wp:posOffset>
                </wp:positionH>
                <wp:positionV relativeFrom="paragraph">
                  <wp:posOffset>196215</wp:posOffset>
                </wp:positionV>
                <wp:extent cx="355600" cy="196850"/>
                <wp:effectExtent l="0" t="0" r="6350" b="0"/>
                <wp:wrapNone/>
                <wp:docPr id="660" name="Text Box 660"/>
                <wp:cNvGraphicFramePr/>
                <a:graphic xmlns:a="http://schemas.openxmlformats.org/drawingml/2006/main">
                  <a:graphicData uri="http://schemas.microsoft.com/office/word/2010/wordprocessingShape">
                    <wps:wsp>
                      <wps:cNvSpPr txBox="1"/>
                      <wps:spPr>
                        <a:xfrm flipH="1">
                          <a:off x="0" y="0"/>
                          <a:ext cx="355600" cy="196850"/>
                        </a:xfrm>
                        <a:prstGeom prst="rect">
                          <a:avLst/>
                        </a:prstGeom>
                        <a:solidFill>
                          <a:sysClr val="window" lastClr="FFFFFF"/>
                        </a:solidFill>
                        <a:ln w="6350">
                          <a:noFill/>
                        </a:ln>
                      </wps:spPr>
                      <wps:txbx>
                        <w:txbxContent>
                          <w:p w14:paraId="2B038F07" w14:textId="77777777" w:rsidR="00E2322B" w:rsidRDefault="00E2322B" w:rsidP="00124922">
                            <w:r>
                              <w:rPr>
                                <w:rFonts w:cs="Arial"/>
                                <w:sz w:val="13"/>
                                <w:szCs w:val="13"/>
                              </w:rPr>
                              <w:t>Yes</w:t>
                            </w:r>
                          </w:p>
                          <w:p w14:paraId="4292DB08" w14:textId="77777777" w:rsidR="00E2322B" w:rsidRDefault="00E2322B" w:rsidP="001249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2E088" id="Text Box 660" o:spid="_x0000_s1323" type="#_x0000_t202" style="position:absolute;margin-left:273.15pt;margin-top:15.45pt;width:28pt;height:15.5pt;flip:x;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" fillcolor="window" stroked="f" strokeweight=".5pt">
                <v:textbox>
                  <w:txbxContent>
                    <w:p w14:paraId="2B038F07" w14:textId="77777777" w:rsidR="00E2322B" w:rsidRDefault="00E2322B" w:rsidP="00124922">
                      <w:r>
                        <w:rPr>
                          <w:rFonts w:cs="Arial"/>
                          <w:sz w:val="13"/>
                          <w:szCs w:val="13"/>
                        </w:rPr>
                        <w:t>Yes</w:t>
                      </w:r>
                    </w:p>
                    <w:p w14:paraId="4292DB08" w14:textId="77777777" w:rsidR="00E2322B" w:rsidRDefault="00E2322B" w:rsidP="00124922"/>
                  </w:txbxContent>
                </v:textbox>
              </v:shape>
            </w:pict>
          </mc:Fallback>
        </mc:AlternateContent>
      </w:r>
      <w:r w:rsidR="00754DE0" w:rsidRPr="004D31ED">
        <w:rPr>
          <w:rFonts w:ascii="Calibri" w:eastAsia="Calibri" w:hAnsi="Calibri" w:cs="Times New Roman"/>
          <w:noProof/>
          <w:sz w:val="20"/>
          <w:szCs w:val="20"/>
          <w:lang w:val="en-US"/>
        </w:rPr>
        <mc:AlternateContent>
          <mc:Choice Requires="wps">
            <w:drawing>
              <wp:anchor distT="0" distB="0" distL="114300" distR="114300" simplePos="0" relativeHeight="252133376" behindDoc="0" locked="0" layoutInCell="1" allowOverlap="1" wp14:anchorId="51559245" wp14:editId="52F18A49">
                <wp:simplePos x="0" y="0"/>
                <wp:positionH relativeFrom="column">
                  <wp:posOffset>1339850</wp:posOffset>
                </wp:positionH>
                <wp:positionV relativeFrom="paragraph">
                  <wp:posOffset>202565</wp:posOffset>
                </wp:positionV>
                <wp:extent cx="321310" cy="203200"/>
                <wp:effectExtent l="0" t="0" r="2540" b="6350"/>
                <wp:wrapNone/>
                <wp:docPr id="654" name="Text Box 654"/>
                <wp:cNvGraphicFramePr/>
                <a:graphic xmlns:a="http://schemas.openxmlformats.org/drawingml/2006/main">
                  <a:graphicData uri="http://schemas.microsoft.com/office/word/2010/wordprocessingShape">
                    <wps:wsp>
                      <wps:cNvSpPr txBox="1"/>
                      <wps:spPr>
                        <a:xfrm flipH="1">
                          <a:off x="0" y="0"/>
                          <a:ext cx="321310" cy="203200"/>
                        </a:xfrm>
                        <a:prstGeom prst="rect">
                          <a:avLst/>
                        </a:prstGeom>
                        <a:solidFill>
                          <a:sysClr val="window" lastClr="FFFFFF"/>
                        </a:solidFill>
                        <a:ln w="6350">
                          <a:noFill/>
                        </a:ln>
                      </wps:spPr>
                      <wps:txbx>
                        <w:txbxContent>
                          <w:p w14:paraId="31961B1F" w14:textId="77777777" w:rsidR="00E2322B" w:rsidRDefault="00E2322B" w:rsidP="00124922">
                            <w:r>
                              <w:rPr>
                                <w:rFonts w:cs="Arial"/>
                                <w:sz w:val="13"/>
                                <w:szCs w:val="13"/>
                              </w:rPr>
                              <w:t>No</w:t>
                            </w:r>
                          </w:p>
                          <w:p w14:paraId="669B39B8" w14:textId="77777777" w:rsidR="00E2322B" w:rsidRDefault="00E2322B" w:rsidP="001249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59245" id="Text Box 654" o:spid="_x0000_s1324" type="#_x0000_t202" style="position:absolute;margin-left:105.5pt;margin-top:15.95pt;width:25.3pt;height:16pt;flip:x;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" fillcolor="window" stroked="f" strokeweight=".5pt">
                <v:textbox>
                  <w:txbxContent>
                    <w:p w14:paraId="31961B1F" w14:textId="77777777" w:rsidR="00E2322B" w:rsidRDefault="00E2322B" w:rsidP="00124922">
                      <w:r>
                        <w:rPr>
                          <w:rFonts w:cs="Arial"/>
                          <w:sz w:val="13"/>
                          <w:szCs w:val="13"/>
                        </w:rPr>
                        <w:t>No</w:t>
                      </w:r>
                    </w:p>
                    <w:p w14:paraId="669B39B8" w14:textId="77777777" w:rsidR="00E2322B" w:rsidRDefault="00E2322B" w:rsidP="00124922"/>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126208" behindDoc="0" locked="0" layoutInCell="1" allowOverlap="1" wp14:anchorId="5B81BEC5" wp14:editId="254916CD">
                <wp:simplePos x="0" y="0"/>
                <wp:positionH relativeFrom="column">
                  <wp:posOffset>2025015</wp:posOffset>
                </wp:positionH>
                <wp:positionV relativeFrom="paragraph">
                  <wp:posOffset>102870</wp:posOffset>
                </wp:positionV>
                <wp:extent cx="0" cy="363855"/>
                <wp:effectExtent l="63500" t="0" r="38100" b="29845"/>
                <wp:wrapNone/>
                <wp:docPr id="661" name="Straight Arrow Connector 661"/>
                <wp:cNvGraphicFramePr/>
                <a:graphic xmlns:a="http://schemas.openxmlformats.org/drawingml/2006/main">
                  <a:graphicData uri="http://schemas.microsoft.com/office/word/2010/wordprocessingShape">
                    <wps:wsp>
                      <wps:cNvCnPr/>
                      <wps:spPr>
                        <a:xfrm>
                          <a:off x="0" y="0"/>
                          <a:ext cx="0" cy="36385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3370701" id="Straight Arrow Connector 661" o:spid="_x0000_s1026" type="#_x0000_t32" style="position:absolute;margin-left:159.45pt;margin-top:8.1pt;width:0;height:28.65pt;z-index:252126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" strokecolor="#4472c4" strokeweight=".5pt">
                <v:stroke endarrow="block" joinstyle="miter"/>
              </v:shape>
            </w:pict>
          </mc:Fallback>
        </mc:AlternateContent>
      </w:r>
    </w:p>
    <w:p w14:paraId="396EBB59" w14:textId="71F9E85F" w:rsidR="00124922" w:rsidRPr="004D31ED" w:rsidRDefault="00BC560C"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34400" behindDoc="0" locked="0" layoutInCell="1" allowOverlap="1" wp14:anchorId="05C66C26" wp14:editId="1FC908F4">
                <wp:simplePos x="0" y="0"/>
                <wp:positionH relativeFrom="column">
                  <wp:posOffset>4114800</wp:posOffset>
                </wp:positionH>
                <wp:positionV relativeFrom="paragraph">
                  <wp:posOffset>237490</wp:posOffset>
                </wp:positionV>
                <wp:extent cx="1464310" cy="247650"/>
                <wp:effectExtent l="0" t="0" r="21590" b="19050"/>
                <wp:wrapNone/>
                <wp:docPr id="653" name="Text Box 653"/>
                <wp:cNvGraphicFramePr/>
                <a:graphic xmlns:a="http://schemas.openxmlformats.org/drawingml/2006/main">
                  <a:graphicData uri="http://schemas.microsoft.com/office/word/2010/wordprocessingShape">
                    <wps:wsp>
                      <wps:cNvSpPr txBox="1"/>
                      <wps:spPr>
                        <a:xfrm>
                          <a:off x="0" y="0"/>
                          <a:ext cx="1464310" cy="247650"/>
                        </a:xfrm>
                        <a:prstGeom prst="rect">
                          <a:avLst/>
                        </a:prstGeom>
                        <a:solidFill>
                          <a:sysClr val="window" lastClr="FFFFFF"/>
                        </a:solidFill>
                        <a:ln w="6350">
                          <a:solidFill>
                            <a:prstClr val="black"/>
                          </a:solidFill>
                        </a:ln>
                      </wps:spPr>
                      <wps:txbx>
                        <w:txbxContent>
                          <w:p w14:paraId="19C9AE6B" w14:textId="77777777" w:rsidR="00E2322B" w:rsidRPr="00FC64A5" w:rsidRDefault="00E2322B" w:rsidP="00124922">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66C26" id="Text Box 653" o:spid="_x0000_s1325" type="#_x0000_t202" style="position:absolute;margin-left:324pt;margin-top:18.7pt;width:115.3pt;height:19.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" fillcolor="window" strokeweight=".5pt">
                <v:textbox>
                  <w:txbxContent>
                    <w:p w14:paraId="19C9AE6B" w14:textId="77777777" w:rsidR="00E2322B" w:rsidRPr="00FC64A5" w:rsidRDefault="00E2322B" w:rsidP="00124922">
                      <w:pPr>
                        <w:rPr>
                          <w:rFonts w:cs="Arial"/>
                          <w:sz w:val="16"/>
                          <w:szCs w:val="16"/>
                        </w:rPr>
                      </w:pPr>
                      <w:r>
                        <w:rPr>
                          <w:rFonts w:cs="Arial"/>
                          <w:sz w:val="16"/>
                          <w:szCs w:val="16"/>
                        </w:rPr>
                        <w:t>Inappropriate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29280" behindDoc="0" locked="0" layoutInCell="1" allowOverlap="1" wp14:anchorId="55178DB6" wp14:editId="291C46E2">
                <wp:simplePos x="0" y="0"/>
                <wp:positionH relativeFrom="column">
                  <wp:posOffset>768927</wp:posOffset>
                </wp:positionH>
                <wp:positionV relativeFrom="paragraph">
                  <wp:posOffset>297526</wp:posOffset>
                </wp:positionV>
                <wp:extent cx="2170430" cy="434860"/>
                <wp:effectExtent l="0" t="0" r="13970" b="10160"/>
                <wp:wrapNone/>
                <wp:docPr id="650" name="Text Box 650"/>
                <wp:cNvGraphicFramePr/>
                <a:graphic xmlns:a="http://schemas.openxmlformats.org/drawingml/2006/main">
                  <a:graphicData uri="http://schemas.microsoft.com/office/word/2010/wordprocessingShape">
                    <wps:wsp>
                      <wps:cNvSpPr txBox="1"/>
                      <wps:spPr>
                        <a:xfrm flipH="1">
                          <a:off x="0" y="0"/>
                          <a:ext cx="2170430" cy="434860"/>
                        </a:xfrm>
                        <a:prstGeom prst="rect">
                          <a:avLst/>
                        </a:prstGeom>
                        <a:solidFill>
                          <a:sysClr val="window" lastClr="FFFFFF"/>
                        </a:solidFill>
                        <a:ln w="6350">
                          <a:solidFill>
                            <a:srgbClr val="000000"/>
                          </a:solidFill>
                        </a:ln>
                      </wps:spPr>
                      <wps:txbx>
                        <w:txbxContent>
                          <w:p w14:paraId="2EC0B7D3" w14:textId="77777777" w:rsidR="00E2322B" w:rsidRPr="00764389" w:rsidRDefault="00E2322B" w:rsidP="00124922">
                            <w:pPr>
                              <w:jc w:val="both"/>
                              <w:rPr>
                                <w:rFonts w:cs="Arial"/>
                                <w:sz w:val="16"/>
                                <w:szCs w:val="16"/>
                                <w14:textOutline w14:w="9525" w14:cap="rnd" w14:cmpd="sng" w14:algn="ctr">
                                  <w14:noFill/>
                                  <w14:prstDash w14:val="solid"/>
                                  <w14:bevel/>
                                </w14:textOutline>
                              </w:rPr>
                            </w:pPr>
                            <w:r w:rsidRPr="00764389">
                              <w:rPr>
                                <w:rFonts w:cs="Arial"/>
                                <w:sz w:val="16"/>
                                <w:szCs w:val="16"/>
                                <w14:textOutline w14:w="9525" w14:cap="rnd" w14:cmpd="sng" w14:algn="ctr">
                                  <w14:noFill/>
                                  <w14:prstDash w14:val="solid"/>
                                  <w14:bevel/>
                                </w14:textOutline>
                              </w:rPr>
                              <w:t xml:space="preserve">Was there another suitable </w:t>
                            </w:r>
                            <w:r>
                              <w:rPr>
                                <w:rFonts w:cs="Arial"/>
                                <w:sz w:val="16"/>
                                <w:szCs w:val="16"/>
                                <w14:textOutline w14:w="9525" w14:cap="rnd" w14:cmpd="sng" w14:algn="ctr">
                                  <w14:noFill/>
                                  <w14:prstDash w14:val="solid"/>
                                  <w14:bevel/>
                                </w14:textOutline>
                              </w:rPr>
                              <w:t xml:space="preserve">alternative </w:t>
                            </w:r>
                            <w:r w:rsidRPr="00764389">
                              <w:rPr>
                                <w:rFonts w:cs="Arial"/>
                                <w:sz w:val="16"/>
                                <w:szCs w:val="16"/>
                                <w14:textOutline w14:w="9525" w14:cap="rnd" w14:cmpd="sng" w14:algn="ctr">
                                  <w14:noFill/>
                                  <w14:prstDash w14:val="solid"/>
                                  <w14:bevel/>
                                </w14:textOutline>
                              </w:rPr>
                              <w:t>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78DB6" id="Text Box 650" o:spid="_x0000_s1326" type="#_x0000_t202" style="position:absolute;margin-left:60.55pt;margin-top:23.45pt;width:170.9pt;height:34.25pt;flip:x;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" fillcolor="window" strokeweight=".5pt">
                <v:textbox>
                  <w:txbxContent>
                    <w:p w14:paraId="2EC0B7D3" w14:textId="77777777" w:rsidR="00E2322B" w:rsidRPr="00764389" w:rsidRDefault="00E2322B" w:rsidP="00124922">
                      <w:pPr>
                        <w:jc w:val="both"/>
                        <w:rPr>
                          <w:rFonts w:cs="Arial"/>
                          <w:sz w:val="16"/>
                          <w:szCs w:val="16"/>
                          <w14:textOutline w14:w="9525" w14:cap="rnd" w14:cmpd="sng" w14:algn="ctr">
                            <w14:noFill/>
                            <w14:prstDash w14:val="solid"/>
                            <w14:bevel/>
                          </w14:textOutline>
                        </w:rPr>
                      </w:pPr>
                      <w:r w:rsidRPr="00764389">
                        <w:rPr>
                          <w:rFonts w:cs="Arial"/>
                          <w:sz w:val="16"/>
                          <w:szCs w:val="16"/>
                          <w14:textOutline w14:w="9525" w14:cap="rnd" w14:cmpd="sng" w14:algn="ctr">
                            <w14:noFill/>
                            <w14:prstDash w14:val="solid"/>
                            <w14:bevel/>
                          </w14:textOutline>
                        </w:rPr>
                        <w:t xml:space="preserve">Was there another suitable </w:t>
                      </w:r>
                      <w:r>
                        <w:rPr>
                          <w:rFonts w:cs="Arial"/>
                          <w:sz w:val="16"/>
                          <w:szCs w:val="16"/>
                          <w14:textOutline w14:w="9525" w14:cap="rnd" w14:cmpd="sng" w14:algn="ctr">
                            <w14:noFill/>
                            <w14:prstDash w14:val="solid"/>
                            <w14:bevel/>
                          </w14:textOutline>
                        </w:rPr>
                        <w:t xml:space="preserve">alternative </w:t>
                      </w:r>
                      <w:r w:rsidRPr="00764389">
                        <w:rPr>
                          <w:rFonts w:cs="Arial"/>
                          <w:sz w:val="16"/>
                          <w:szCs w:val="16"/>
                          <w14:textOutline w14:w="9525" w14:cap="rnd" w14:cmpd="sng" w14:algn="ctr">
                            <w14:noFill/>
                            <w14:prstDash w14:val="solid"/>
                            <w14:bevel/>
                          </w14:textOutline>
                        </w:rPr>
                        <w:t>available?</w:t>
                      </w:r>
                    </w:p>
                  </w:txbxContent>
                </v:textbox>
              </v:shape>
            </w:pict>
          </mc:Fallback>
        </mc:AlternateContent>
      </w:r>
    </w:p>
    <w:p w14:paraId="6816120E" w14:textId="71361D13" w:rsidR="00124922" w:rsidRPr="004D31ED" w:rsidRDefault="00BC560C"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40544" behindDoc="0" locked="0" layoutInCell="1" allowOverlap="1" wp14:anchorId="44488FFA" wp14:editId="14F4060C">
                <wp:simplePos x="0" y="0"/>
                <wp:positionH relativeFrom="column">
                  <wp:posOffset>3188335</wp:posOffset>
                </wp:positionH>
                <wp:positionV relativeFrom="paragraph">
                  <wp:posOffset>86360</wp:posOffset>
                </wp:positionV>
                <wp:extent cx="440055" cy="0"/>
                <wp:effectExtent l="0" t="63500" r="0" b="76200"/>
                <wp:wrapNone/>
                <wp:docPr id="813" name="Straight Arrow Connector 813"/>
                <wp:cNvGraphicFramePr/>
                <a:graphic xmlns:a="http://schemas.openxmlformats.org/drawingml/2006/main">
                  <a:graphicData uri="http://schemas.microsoft.com/office/word/2010/wordprocessingShape">
                    <wps:wsp>
                      <wps:cNvCnPr/>
                      <wps:spPr>
                        <a:xfrm>
                          <a:off x="0" y="0"/>
                          <a:ext cx="44005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C99E150" id="Straight Arrow Connector 813" o:spid="_x0000_s1026" type="#_x0000_t32" style="position:absolute;margin-left:251.05pt;margin-top:6.8pt;width:34.65pt;height:0;z-index:252140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" strokecolor="#4472c4" strokeweight=".5pt">
                <v:stroke endarrow="block" joinstyle="miter"/>
              </v:shape>
            </w:pict>
          </mc:Fallback>
        </mc:AlternateContent>
      </w:r>
    </w:p>
    <w:p w14:paraId="31BFA34A" w14:textId="424593E5" w:rsidR="00124922" w:rsidRPr="004D31ED" w:rsidRDefault="00754DE0"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38496" behindDoc="0" locked="0" layoutInCell="1" allowOverlap="1" wp14:anchorId="08A7B715" wp14:editId="0F72FE4A">
                <wp:simplePos x="0" y="0"/>
                <wp:positionH relativeFrom="column">
                  <wp:posOffset>1422400</wp:posOffset>
                </wp:positionH>
                <wp:positionV relativeFrom="paragraph">
                  <wp:posOffset>148590</wp:posOffset>
                </wp:positionV>
                <wp:extent cx="321310" cy="184150"/>
                <wp:effectExtent l="0" t="0" r="2540" b="6350"/>
                <wp:wrapNone/>
                <wp:docPr id="811" name="Text Box 811"/>
                <wp:cNvGraphicFramePr/>
                <a:graphic xmlns:a="http://schemas.openxmlformats.org/drawingml/2006/main">
                  <a:graphicData uri="http://schemas.microsoft.com/office/word/2010/wordprocessingShape">
                    <wps:wsp>
                      <wps:cNvSpPr txBox="1"/>
                      <wps:spPr>
                        <a:xfrm flipH="1">
                          <a:off x="0" y="0"/>
                          <a:ext cx="321310" cy="184150"/>
                        </a:xfrm>
                        <a:prstGeom prst="rect">
                          <a:avLst/>
                        </a:prstGeom>
                        <a:solidFill>
                          <a:sysClr val="window" lastClr="FFFFFF"/>
                        </a:solidFill>
                        <a:ln w="6350">
                          <a:noFill/>
                        </a:ln>
                      </wps:spPr>
                      <wps:txbx>
                        <w:txbxContent>
                          <w:p w14:paraId="187C6637" w14:textId="77777777" w:rsidR="00E2322B" w:rsidRDefault="00E2322B" w:rsidP="00124922">
                            <w:r>
                              <w:rPr>
                                <w:rFonts w:cs="Arial"/>
                                <w:sz w:val="13"/>
                                <w:szCs w:val="13"/>
                              </w:rPr>
                              <w:t>No</w:t>
                            </w:r>
                          </w:p>
                          <w:p w14:paraId="776A1CC0" w14:textId="77777777" w:rsidR="00E2322B" w:rsidRDefault="00E2322B" w:rsidP="001249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7B715" id="Text Box 811" o:spid="_x0000_s1327" type="#_x0000_t202" style="position:absolute;margin-left:112pt;margin-top:11.7pt;width:25.3pt;height:14.5pt;flip:x;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" fillcolor="window" stroked="f" strokeweight=".5pt">
                <v:textbox>
                  <w:txbxContent>
                    <w:p w14:paraId="187C6637" w14:textId="77777777" w:rsidR="00E2322B" w:rsidRDefault="00E2322B" w:rsidP="00124922">
                      <w:r>
                        <w:rPr>
                          <w:rFonts w:cs="Arial"/>
                          <w:sz w:val="13"/>
                          <w:szCs w:val="13"/>
                        </w:rPr>
                        <w:t>No</w:t>
                      </w:r>
                    </w:p>
                    <w:p w14:paraId="776A1CC0" w14:textId="77777777" w:rsidR="00E2322B" w:rsidRDefault="00E2322B" w:rsidP="00124922"/>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139520" behindDoc="0" locked="0" layoutInCell="1" allowOverlap="1" wp14:anchorId="53545C68" wp14:editId="741EADE9">
                <wp:simplePos x="0" y="0"/>
                <wp:positionH relativeFrom="column">
                  <wp:posOffset>2019300</wp:posOffset>
                </wp:positionH>
                <wp:positionV relativeFrom="paragraph">
                  <wp:posOffset>147320</wp:posOffset>
                </wp:positionV>
                <wp:extent cx="0" cy="363855"/>
                <wp:effectExtent l="63500" t="0" r="38100" b="29845"/>
                <wp:wrapNone/>
                <wp:docPr id="812" name="Straight Arrow Connector 812"/>
                <wp:cNvGraphicFramePr/>
                <a:graphic xmlns:a="http://schemas.openxmlformats.org/drawingml/2006/main">
                  <a:graphicData uri="http://schemas.microsoft.com/office/word/2010/wordprocessingShape">
                    <wps:wsp>
                      <wps:cNvCnPr/>
                      <wps:spPr>
                        <a:xfrm>
                          <a:off x="0" y="0"/>
                          <a:ext cx="0" cy="36385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33413CB" id="Straight Arrow Connector 812" o:spid="_x0000_s1026" type="#_x0000_t32" style="position:absolute;margin-left:159pt;margin-top:11.6pt;width:0;height:28.65pt;z-index:252139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" strokecolor="#4472c4" strokeweight=".5pt">
                <v:stroke endarrow="block" joinstyle="miter"/>
              </v:shape>
            </w:pict>
          </mc:Fallback>
        </mc:AlternateContent>
      </w:r>
    </w:p>
    <w:p w14:paraId="1FE81F8F" w14:textId="77777777" w:rsidR="00124922" w:rsidRPr="004D31ED" w:rsidRDefault="00124922" w:rsidP="00124922">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37472" behindDoc="0" locked="0" layoutInCell="1" allowOverlap="1" wp14:anchorId="6E8ADBBB" wp14:editId="6C36EE57">
                <wp:simplePos x="0" y="0"/>
                <wp:positionH relativeFrom="column">
                  <wp:posOffset>1327150</wp:posOffset>
                </wp:positionH>
                <wp:positionV relativeFrom="paragraph">
                  <wp:posOffset>304166</wp:posOffset>
                </wp:positionV>
                <wp:extent cx="1397000" cy="228600"/>
                <wp:effectExtent l="0" t="0" r="12700" b="19050"/>
                <wp:wrapNone/>
                <wp:docPr id="646" name="Text Box 646"/>
                <wp:cNvGraphicFramePr/>
                <a:graphic xmlns:a="http://schemas.openxmlformats.org/drawingml/2006/main">
                  <a:graphicData uri="http://schemas.microsoft.com/office/word/2010/wordprocessingShape">
                    <wps:wsp>
                      <wps:cNvSpPr txBox="1"/>
                      <wps:spPr>
                        <a:xfrm>
                          <a:off x="0" y="0"/>
                          <a:ext cx="1397000" cy="228600"/>
                        </a:xfrm>
                        <a:prstGeom prst="rect">
                          <a:avLst/>
                        </a:prstGeom>
                        <a:solidFill>
                          <a:sysClr val="window" lastClr="FFFFFF"/>
                        </a:solidFill>
                        <a:ln w="6350">
                          <a:solidFill>
                            <a:prstClr val="black"/>
                          </a:solidFill>
                        </a:ln>
                      </wps:spPr>
                      <wps:txbx>
                        <w:txbxContent>
                          <w:p w14:paraId="287E3C10" w14:textId="77777777" w:rsidR="00E2322B" w:rsidRPr="00FC64A5" w:rsidRDefault="00E2322B" w:rsidP="00124922">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ADBBB" id="Text Box 646" o:spid="_x0000_s1328" type="#_x0000_t202" style="position:absolute;margin-left:104.5pt;margin-top:23.95pt;width:110pt;height:1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" fillcolor="window" strokeweight=".5pt">
                <v:textbox>
                  <w:txbxContent>
                    <w:p w14:paraId="287E3C10" w14:textId="77777777" w:rsidR="00E2322B" w:rsidRPr="00FC64A5" w:rsidRDefault="00E2322B" w:rsidP="00124922">
                      <w:pPr>
                        <w:rPr>
                          <w:rFonts w:cs="Arial"/>
                          <w:sz w:val="16"/>
                          <w:szCs w:val="16"/>
                        </w:rPr>
                      </w:pPr>
                      <w:r>
                        <w:rPr>
                          <w:rFonts w:cs="Arial"/>
                          <w:sz w:val="16"/>
                          <w:szCs w:val="16"/>
                        </w:rPr>
                        <w:t>Appropriate alert override</w:t>
                      </w:r>
                    </w:p>
                  </w:txbxContent>
                </v:textbox>
              </v:shape>
            </w:pict>
          </mc:Fallback>
        </mc:AlternateContent>
      </w:r>
    </w:p>
    <w:p w14:paraId="270F63FA" w14:textId="77777777" w:rsidR="00124922" w:rsidRPr="004D31ED" w:rsidRDefault="00124922" w:rsidP="00124922">
      <w:pPr>
        <w:rPr>
          <w:rFonts w:eastAsia="Calibri" w:cs="Arial"/>
          <w:sz w:val="20"/>
          <w:szCs w:val="20"/>
        </w:rPr>
      </w:pPr>
    </w:p>
    <w:p w14:paraId="147B3C0C" w14:textId="77777777" w:rsidR="00124922" w:rsidRPr="004D31ED" w:rsidRDefault="00124922" w:rsidP="00124922">
      <w:pPr>
        <w:rPr>
          <w:sz w:val="20"/>
          <w:szCs w:val="20"/>
        </w:rPr>
      </w:pPr>
    </w:p>
    <w:p w14:paraId="03CD566B" w14:textId="77777777" w:rsidR="00124922" w:rsidRPr="004D31ED" w:rsidRDefault="00124922" w:rsidP="001615CA">
      <w:pPr>
        <w:rPr>
          <w:rFonts w:ascii="Calibri" w:eastAsia="Calibri" w:hAnsi="Calibri" w:cs="Times New Roman"/>
          <w:sz w:val="20"/>
          <w:szCs w:val="20"/>
        </w:rPr>
      </w:pPr>
    </w:p>
    <w:p w14:paraId="4C0C69C2" w14:textId="7882C159" w:rsidR="00902C8E" w:rsidRDefault="00902C8E" w:rsidP="00635614">
      <w:pPr>
        <w:spacing w:after="0" w:line="240" w:lineRule="auto"/>
      </w:pPr>
    </w:p>
    <w:p w14:paraId="6790EE41" w14:textId="3E1110C0" w:rsidR="00902C8E" w:rsidRDefault="00902C8E" w:rsidP="00635614">
      <w:pPr>
        <w:spacing w:after="0" w:line="240" w:lineRule="auto"/>
      </w:pPr>
    </w:p>
    <w:p w14:paraId="2FBC6720" w14:textId="77777777" w:rsidR="00902C8E" w:rsidRDefault="00902C8E" w:rsidP="00635614">
      <w:pPr>
        <w:spacing w:after="0" w:line="240" w:lineRule="auto"/>
      </w:pPr>
    </w:p>
    <w:p w14:paraId="0D31542F" w14:textId="3877343D" w:rsidR="00635614" w:rsidRDefault="00635614" w:rsidP="00635614">
      <w:pPr>
        <w:spacing w:after="0" w:line="240" w:lineRule="auto"/>
      </w:pPr>
    </w:p>
    <w:p w14:paraId="501BE598" w14:textId="5943E577" w:rsidR="00635614" w:rsidRDefault="00635614" w:rsidP="00635614">
      <w:pPr>
        <w:spacing w:after="0" w:line="240" w:lineRule="auto"/>
      </w:pPr>
    </w:p>
    <w:p w14:paraId="1CC6D9A1" w14:textId="1397AF56" w:rsidR="00635614" w:rsidRDefault="00635614" w:rsidP="00635614">
      <w:pPr>
        <w:spacing w:after="0" w:line="240" w:lineRule="auto"/>
      </w:pPr>
    </w:p>
    <w:p w14:paraId="3D2E3269" w14:textId="3050BA84" w:rsidR="00635614" w:rsidRDefault="00635614" w:rsidP="00635614">
      <w:pPr>
        <w:spacing w:after="0" w:line="240" w:lineRule="auto"/>
      </w:pPr>
    </w:p>
    <w:p w14:paraId="241021A9" w14:textId="19E823B8" w:rsidR="00635614" w:rsidRDefault="00635614" w:rsidP="00635614">
      <w:pPr>
        <w:spacing w:after="0" w:line="240" w:lineRule="auto"/>
      </w:pPr>
    </w:p>
    <w:p w14:paraId="79AEFCB8" w14:textId="4922057F" w:rsidR="00635614" w:rsidRDefault="00635614" w:rsidP="00635614">
      <w:pPr>
        <w:spacing w:after="0" w:line="240" w:lineRule="auto"/>
      </w:pPr>
    </w:p>
    <w:p w14:paraId="3939AD48" w14:textId="74B97C51" w:rsidR="00635614" w:rsidRDefault="00635614" w:rsidP="00635614">
      <w:pPr>
        <w:spacing w:after="0" w:line="240" w:lineRule="auto"/>
      </w:pPr>
    </w:p>
    <w:p w14:paraId="0AE3357A" w14:textId="49873B26" w:rsidR="00635614" w:rsidRDefault="00635614" w:rsidP="00635614">
      <w:pPr>
        <w:spacing w:after="0" w:line="240" w:lineRule="auto"/>
      </w:pPr>
    </w:p>
    <w:p w14:paraId="63F4F2A0" w14:textId="470CCB73" w:rsidR="00635614" w:rsidRDefault="00635614" w:rsidP="00635614">
      <w:pPr>
        <w:spacing w:after="0" w:line="240" w:lineRule="auto"/>
      </w:pPr>
    </w:p>
    <w:p w14:paraId="50E5E71F" w14:textId="1EE08321" w:rsidR="00635614" w:rsidRDefault="00635614" w:rsidP="00635614">
      <w:pPr>
        <w:spacing w:after="0" w:line="240" w:lineRule="auto"/>
      </w:pPr>
    </w:p>
    <w:p w14:paraId="2EFC6174" w14:textId="77777777" w:rsidR="00402998" w:rsidRDefault="00402998" w:rsidP="00402998">
      <w:pPr>
        <w:rPr>
          <w:rFonts w:eastAsia="Calibri" w:cs="Arial"/>
          <w:sz w:val="20"/>
          <w:szCs w:val="20"/>
        </w:rPr>
      </w:pPr>
    </w:p>
    <w:p w14:paraId="794789AB" w14:textId="027DCBB4" w:rsidR="00402998" w:rsidRPr="004D31ED" w:rsidRDefault="00402998" w:rsidP="00402998">
      <w:pPr>
        <w:rPr>
          <w:rFonts w:eastAsia="Calibri" w:cs="Arial"/>
          <w:sz w:val="20"/>
          <w:szCs w:val="20"/>
        </w:rPr>
      </w:pPr>
      <w:r w:rsidRPr="00E7024F">
        <w:rPr>
          <w:rFonts w:eastAsia="Calibri" w:cs="Arial"/>
          <w:sz w:val="20"/>
          <w:szCs w:val="20"/>
        </w:rPr>
        <w:lastRenderedPageBreak/>
        <w:t>Assessment of alert display ‘switch medication from injectable dosage form to oral dosage form’.</w:t>
      </w:r>
    </w:p>
    <w:p w14:paraId="487969E5" w14:textId="77777777" w:rsidR="00402998" w:rsidRPr="004D31ED" w:rsidRDefault="00402998" w:rsidP="00402998">
      <w:pPr>
        <w:rPr>
          <w:rFonts w:eastAsia="Calibri" w:cs="Arial"/>
          <w:sz w:val="20"/>
          <w:szCs w:val="20"/>
        </w:rPr>
      </w:pPr>
    </w:p>
    <w:p w14:paraId="74E04AEF" w14:textId="78B321CF" w:rsidR="00402998" w:rsidRPr="004D31ED" w:rsidRDefault="00D623CB" w:rsidP="00402998">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46688" behindDoc="0" locked="0" layoutInCell="1" allowOverlap="1" wp14:anchorId="6BE6EB44" wp14:editId="55127BE8">
                <wp:simplePos x="0" y="0"/>
                <wp:positionH relativeFrom="column">
                  <wp:posOffset>2165985</wp:posOffset>
                </wp:positionH>
                <wp:positionV relativeFrom="paragraph">
                  <wp:posOffset>143510</wp:posOffset>
                </wp:positionV>
                <wp:extent cx="2015490" cy="787400"/>
                <wp:effectExtent l="0" t="0" r="16510" b="12700"/>
                <wp:wrapNone/>
                <wp:docPr id="542" name="Text Box 542"/>
                <wp:cNvGraphicFramePr/>
                <a:graphic xmlns:a="http://schemas.openxmlformats.org/drawingml/2006/main">
                  <a:graphicData uri="http://schemas.microsoft.com/office/word/2010/wordprocessingShape">
                    <wps:wsp>
                      <wps:cNvSpPr txBox="1"/>
                      <wps:spPr>
                        <a:xfrm>
                          <a:off x="0" y="0"/>
                          <a:ext cx="2015490" cy="787400"/>
                        </a:xfrm>
                        <a:prstGeom prst="rect">
                          <a:avLst/>
                        </a:prstGeom>
                        <a:solidFill>
                          <a:sysClr val="window" lastClr="FFFFFF"/>
                        </a:solidFill>
                        <a:ln w="6350">
                          <a:solidFill>
                            <a:prstClr val="black"/>
                          </a:solidFill>
                        </a:ln>
                      </wps:spPr>
                      <wps:txbx>
                        <w:txbxContent>
                          <w:p w14:paraId="43C13779" w14:textId="5834A6D0" w:rsidR="00E2322B" w:rsidRDefault="00E2322B" w:rsidP="00402998">
                            <w:pPr>
                              <w:jc w:val="both"/>
                              <w:rPr>
                                <w:rFonts w:cs="Arial"/>
                                <w:sz w:val="16"/>
                                <w:szCs w:val="16"/>
                              </w:rPr>
                            </w:pPr>
                            <w:r>
                              <w:rPr>
                                <w:rFonts w:cs="Arial"/>
                                <w:sz w:val="16"/>
                                <w:szCs w:val="16"/>
                              </w:rPr>
                              <w:t>Was the medication available in the oral dosage form in K</w:t>
                            </w:r>
                            <w:r w:rsidR="00BC560C">
                              <w:rPr>
                                <w:rFonts w:cs="Arial"/>
                                <w:sz w:val="16"/>
                                <w:szCs w:val="16"/>
                              </w:rPr>
                              <w:t>ing Saud University Medical City</w:t>
                            </w:r>
                            <w:r>
                              <w:rPr>
                                <w:rFonts w:cs="Arial"/>
                                <w:sz w:val="16"/>
                                <w:szCs w:val="16"/>
                              </w:rPr>
                              <w:t xml:space="preserve"> formulary and available in stock?</w:t>
                            </w:r>
                          </w:p>
                          <w:p w14:paraId="667A0555" w14:textId="77777777" w:rsidR="00E2322B" w:rsidRPr="00FC64A5" w:rsidRDefault="00E2322B" w:rsidP="00402998">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6EB44" id="Text Box 542" o:spid="_x0000_s1329" type="#_x0000_t202" style="position:absolute;margin-left:170.55pt;margin-top:11.3pt;width:158.7pt;height:62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" fillcolor="window" strokeweight=".5pt">
                <v:textbox>
                  <w:txbxContent>
                    <w:p w14:paraId="43C13779" w14:textId="5834A6D0" w:rsidR="00E2322B" w:rsidRDefault="00E2322B" w:rsidP="00402998">
                      <w:pPr>
                        <w:jc w:val="both"/>
                        <w:rPr>
                          <w:rFonts w:cs="Arial"/>
                          <w:sz w:val="16"/>
                          <w:szCs w:val="16"/>
                        </w:rPr>
                      </w:pPr>
                      <w:r>
                        <w:rPr>
                          <w:rFonts w:cs="Arial"/>
                          <w:sz w:val="16"/>
                          <w:szCs w:val="16"/>
                        </w:rPr>
                        <w:t>Was the medication available in the oral dosage form in K</w:t>
                      </w:r>
                      <w:r w:rsidR="00BC560C">
                        <w:rPr>
                          <w:rFonts w:cs="Arial"/>
                          <w:sz w:val="16"/>
                          <w:szCs w:val="16"/>
                        </w:rPr>
                        <w:t>ing Saud University Medical City</w:t>
                      </w:r>
                      <w:r>
                        <w:rPr>
                          <w:rFonts w:cs="Arial"/>
                          <w:sz w:val="16"/>
                          <w:szCs w:val="16"/>
                        </w:rPr>
                        <w:t xml:space="preserve"> formulary and available in stock?</w:t>
                      </w:r>
                    </w:p>
                    <w:p w14:paraId="667A0555" w14:textId="77777777" w:rsidR="00E2322B" w:rsidRPr="00FC64A5" w:rsidRDefault="00E2322B" w:rsidP="00402998">
                      <w:pPr>
                        <w:jc w:val="both"/>
                        <w:rPr>
                          <w:rFonts w:cs="Arial"/>
                          <w:sz w:val="16"/>
                          <w:szCs w:val="16"/>
                        </w:rPr>
                      </w:pPr>
                    </w:p>
                  </w:txbxContent>
                </v:textbox>
              </v:shape>
            </w:pict>
          </mc:Fallback>
        </mc:AlternateContent>
      </w:r>
    </w:p>
    <w:p w14:paraId="5BA79D5F" w14:textId="5FCDE410" w:rsidR="00402998" w:rsidRPr="004D31ED" w:rsidRDefault="00D623CB" w:rsidP="00402998">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43616" behindDoc="0" locked="0" layoutInCell="1" allowOverlap="1" wp14:anchorId="41200251" wp14:editId="63B96218">
                <wp:simplePos x="0" y="0"/>
                <wp:positionH relativeFrom="column">
                  <wp:posOffset>4881880</wp:posOffset>
                </wp:positionH>
                <wp:positionV relativeFrom="paragraph">
                  <wp:posOffset>186690</wp:posOffset>
                </wp:positionV>
                <wp:extent cx="941070" cy="419100"/>
                <wp:effectExtent l="0" t="0" r="11430" b="19050"/>
                <wp:wrapNone/>
                <wp:docPr id="539" name="Text Box 539"/>
                <wp:cNvGraphicFramePr/>
                <a:graphic xmlns:a="http://schemas.openxmlformats.org/drawingml/2006/main">
                  <a:graphicData uri="http://schemas.microsoft.com/office/word/2010/wordprocessingShape">
                    <wps:wsp>
                      <wps:cNvSpPr txBox="1"/>
                      <wps:spPr>
                        <a:xfrm>
                          <a:off x="0" y="0"/>
                          <a:ext cx="941070" cy="419100"/>
                        </a:xfrm>
                        <a:prstGeom prst="rect">
                          <a:avLst/>
                        </a:prstGeom>
                        <a:solidFill>
                          <a:sysClr val="window" lastClr="FFFFFF"/>
                        </a:solidFill>
                        <a:ln w="6350">
                          <a:solidFill>
                            <a:prstClr val="black"/>
                          </a:solidFill>
                        </a:ln>
                      </wps:spPr>
                      <wps:txbx>
                        <w:txbxContent>
                          <w:p w14:paraId="0BFFFB0C" w14:textId="77777777" w:rsidR="00E2322B" w:rsidRPr="00FC64A5" w:rsidRDefault="00E2322B" w:rsidP="00402998">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00251" id="Text Box 539" o:spid="_x0000_s1330" type="#_x0000_t202" style="position:absolute;margin-left:384.4pt;margin-top:14.7pt;width:74.1pt;height:33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" fillcolor="window" strokeweight=".5pt">
                <v:textbox>
                  <w:txbxContent>
                    <w:p w14:paraId="0BFFFB0C" w14:textId="77777777" w:rsidR="00E2322B" w:rsidRPr="00FC64A5" w:rsidRDefault="00E2322B" w:rsidP="00402998">
                      <w:pPr>
                        <w:rPr>
                          <w:rFonts w:cs="Arial"/>
                          <w:sz w:val="16"/>
                          <w:szCs w:val="16"/>
                        </w:rPr>
                      </w:pPr>
                      <w:r>
                        <w:rPr>
                          <w:rFonts w:cs="Arial"/>
                          <w:sz w:val="16"/>
                          <w:szCs w:val="16"/>
                        </w:rPr>
                        <w:t>Appropriate alert display</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48736" behindDoc="0" locked="0" layoutInCell="1" allowOverlap="1" wp14:anchorId="77437BE1" wp14:editId="62C5A782">
                <wp:simplePos x="0" y="0"/>
                <wp:positionH relativeFrom="column">
                  <wp:posOffset>4319905</wp:posOffset>
                </wp:positionH>
                <wp:positionV relativeFrom="paragraph">
                  <wp:posOffset>17145</wp:posOffset>
                </wp:positionV>
                <wp:extent cx="336550" cy="179705"/>
                <wp:effectExtent l="0" t="0" r="6350" b="0"/>
                <wp:wrapNone/>
                <wp:docPr id="545" name="Text Box 545"/>
                <wp:cNvGraphicFramePr/>
                <a:graphic xmlns:a="http://schemas.openxmlformats.org/drawingml/2006/main">
                  <a:graphicData uri="http://schemas.microsoft.com/office/word/2010/wordprocessingShape">
                    <wps:wsp>
                      <wps:cNvSpPr txBox="1"/>
                      <wps:spPr>
                        <a:xfrm flipH="1">
                          <a:off x="0" y="0"/>
                          <a:ext cx="336550" cy="179705"/>
                        </a:xfrm>
                        <a:prstGeom prst="rect">
                          <a:avLst/>
                        </a:prstGeom>
                        <a:solidFill>
                          <a:sysClr val="window" lastClr="FFFFFF"/>
                        </a:solidFill>
                        <a:ln w="6350">
                          <a:noFill/>
                        </a:ln>
                      </wps:spPr>
                      <wps:txbx>
                        <w:txbxContent>
                          <w:p w14:paraId="10423555" w14:textId="77777777" w:rsidR="00E2322B" w:rsidRDefault="00E2322B" w:rsidP="00402998">
                            <w:r>
                              <w:rPr>
                                <w:rFonts w:cs="Arial"/>
                                <w:sz w:val="13"/>
                                <w:szCs w:val="13"/>
                              </w:rPr>
                              <w:t>Yes</w:t>
                            </w:r>
                          </w:p>
                          <w:p w14:paraId="5704BBD8" w14:textId="77777777" w:rsidR="00E2322B" w:rsidRDefault="00E2322B" w:rsidP="004029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37BE1" id="Text Box 545" o:spid="_x0000_s1331" type="#_x0000_t202" style="position:absolute;margin-left:340.15pt;margin-top:1.35pt;width:26.5pt;height:14.15pt;flip:x;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" fillcolor="window" stroked="f" strokeweight=".5pt">
                <v:textbox>
                  <w:txbxContent>
                    <w:p w14:paraId="10423555" w14:textId="77777777" w:rsidR="00E2322B" w:rsidRDefault="00E2322B" w:rsidP="00402998">
                      <w:r>
                        <w:rPr>
                          <w:rFonts w:cs="Arial"/>
                          <w:sz w:val="13"/>
                          <w:szCs w:val="13"/>
                        </w:rPr>
                        <w:t>Yes</w:t>
                      </w:r>
                    </w:p>
                    <w:p w14:paraId="5704BBD8" w14:textId="77777777" w:rsidR="00E2322B" w:rsidRDefault="00E2322B" w:rsidP="00402998"/>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44640" behindDoc="0" locked="0" layoutInCell="1" allowOverlap="1" wp14:anchorId="2620B1A9" wp14:editId="20F8CD59">
                <wp:simplePos x="0" y="0"/>
                <wp:positionH relativeFrom="column">
                  <wp:posOffset>1770899</wp:posOffset>
                </wp:positionH>
                <wp:positionV relativeFrom="paragraph">
                  <wp:posOffset>80877</wp:posOffset>
                </wp:positionV>
                <wp:extent cx="397510" cy="196850"/>
                <wp:effectExtent l="0" t="0" r="2540" b="0"/>
                <wp:wrapNone/>
                <wp:docPr id="540" name="Text Box 540"/>
                <wp:cNvGraphicFramePr/>
                <a:graphic xmlns:a="http://schemas.openxmlformats.org/drawingml/2006/main">
                  <a:graphicData uri="http://schemas.microsoft.com/office/word/2010/wordprocessingShape">
                    <wps:wsp>
                      <wps:cNvSpPr txBox="1"/>
                      <wps:spPr>
                        <a:xfrm flipH="1">
                          <a:off x="0" y="0"/>
                          <a:ext cx="397510" cy="196850"/>
                        </a:xfrm>
                        <a:prstGeom prst="rect">
                          <a:avLst/>
                        </a:prstGeom>
                        <a:solidFill>
                          <a:sysClr val="window" lastClr="FFFFFF"/>
                        </a:solidFill>
                        <a:ln w="6350">
                          <a:noFill/>
                        </a:ln>
                      </wps:spPr>
                      <wps:txbx>
                        <w:txbxContent>
                          <w:p w14:paraId="07DAE505" w14:textId="77777777" w:rsidR="00E2322B" w:rsidRDefault="00E2322B" w:rsidP="00402998">
                            <w:r>
                              <w:rPr>
                                <w:rFonts w:cs="Arial"/>
                                <w:sz w:val="13"/>
                                <w:szCs w:val="13"/>
                              </w:rPr>
                              <w:t>Yes</w:t>
                            </w:r>
                          </w:p>
                          <w:p w14:paraId="7390A6D6" w14:textId="77777777" w:rsidR="00E2322B" w:rsidRDefault="00E2322B" w:rsidP="004029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0B1A9" id="Text Box 540" o:spid="_x0000_s1332" type="#_x0000_t202" style="position:absolute;margin-left:139.45pt;margin-top:6.35pt;width:31.3pt;height:15.5pt;flip:x;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" fillcolor="window" stroked="f" strokeweight=".5pt">
                <v:textbox>
                  <w:txbxContent>
                    <w:p w14:paraId="07DAE505" w14:textId="77777777" w:rsidR="00E2322B" w:rsidRDefault="00E2322B" w:rsidP="00402998">
                      <w:r>
                        <w:rPr>
                          <w:rFonts w:cs="Arial"/>
                          <w:sz w:val="13"/>
                          <w:szCs w:val="13"/>
                        </w:rPr>
                        <w:t>Yes</w:t>
                      </w:r>
                    </w:p>
                    <w:p w14:paraId="7390A6D6" w14:textId="77777777" w:rsidR="00E2322B" w:rsidRDefault="00E2322B" w:rsidP="00402998"/>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42592" behindDoc="0" locked="0" layoutInCell="1" allowOverlap="1" wp14:anchorId="6C3ECC63" wp14:editId="3E7584BE">
                <wp:simplePos x="0" y="0"/>
                <wp:positionH relativeFrom="column">
                  <wp:posOffset>-31750</wp:posOffset>
                </wp:positionH>
                <wp:positionV relativeFrom="paragraph">
                  <wp:posOffset>107950</wp:posOffset>
                </wp:positionV>
                <wp:extent cx="1610360" cy="444500"/>
                <wp:effectExtent l="0" t="0" r="15240" b="12700"/>
                <wp:wrapNone/>
                <wp:docPr id="673" name="Text Box 673"/>
                <wp:cNvGraphicFramePr/>
                <a:graphic xmlns:a="http://schemas.openxmlformats.org/drawingml/2006/main">
                  <a:graphicData uri="http://schemas.microsoft.com/office/word/2010/wordprocessingShape">
                    <wps:wsp>
                      <wps:cNvSpPr txBox="1"/>
                      <wps:spPr>
                        <a:xfrm>
                          <a:off x="0" y="0"/>
                          <a:ext cx="1610360" cy="444500"/>
                        </a:xfrm>
                        <a:prstGeom prst="rect">
                          <a:avLst/>
                        </a:prstGeom>
                        <a:solidFill>
                          <a:sysClr val="window" lastClr="FFFFFF"/>
                        </a:solidFill>
                        <a:ln w="6350">
                          <a:solidFill>
                            <a:prstClr val="black"/>
                          </a:solidFill>
                        </a:ln>
                      </wps:spPr>
                      <wps:txbx>
                        <w:txbxContent>
                          <w:p w14:paraId="065C2DD7" w14:textId="77777777" w:rsidR="00E2322B" w:rsidRDefault="00E2322B" w:rsidP="00402998">
                            <w:pPr>
                              <w:jc w:val="both"/>
                              <w:rPr>
                                <w:rFonts w:cs="Arial"/>
                                <w:sz w:val="16"/>
                                <w:szCs w:val="16"/>
                              </w:rPr>
                            </w:pPr>
                            <w:r>
                              <w:rPr>
                                <w:rFonts w:cs="Arial"/>
                                <w:sz w:val="16"/>
                                <w:szCs w:val="16"/>
                              </w:rPr>
                              <w:t>Was the patient able to tolerate medication in the oral dosage form?</w:t>
                            </w:r>
                          </w:p>
                          <w:p w14:paraId="19573500" w14:textId="77777777" w:rsidR="00E2322B" w:rsidRPr="00FC64A5" w:rsidRDefault="00E2322B" w:rsidP="00402998">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ECC63" id="Text Box 673" o:spid="_x0000_s1333" type="#_x0000_t202" style="position:absolute;margin-left:-2.5pt;margin-top:8.5pt;width:126.8pt;height:3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" fillcolor="window" strokeweight=".5pt">
                <v:textbox>
                  <w:txbxContent>
                    <w:p w14:paraId="065C2DD7" w14:textId="77777777" w:rsidR="00E2322B" w:rsidRDefault="00E2322B" w:rsidP="00402998">
                      <w:pPr>
                        <w:jc w:val="both"/>
                        <w:rPr>
                          <w:rFonts w:cs="Arial"/>
                          <w:sz w:val="16"/>
                          <w:szCs w:val="16"/>
                        </w:rPr>
                      </w:pPr>
                      <w:r>
                        <w:rPr>
                          <w:rFonts w:cs="Arial"/>
                          <w:sz w:val="16"/>
                          <w:szCs w:val="16"/>
                        </w:rPr>
                        <w:t>Was the patient able to tolerate medication in the oral dosage form?</w:t>
                      </w:r>
                    </w:p>
                    <w:p w14:paraId="19573500" w14:textId="77777777" w:rsidR="00E2322B" w:rsidRPr="00FC64A5" w:rsidRDefault="00E2322B" w:rsidP="00402998">
                      <w:pPr>
                        <w:jc w:val="both"/>
                        <w:rPr>
                          <w:rFonts w:cs="Arial"/>
                          <w:sz w:val="16"/>
                          <w:szCs w:val="16"/>
                        </w:rPr>
                      </w:pPr>
                    </w:p>
                  </w:txbxContent>
                </v:textbox>
              </v:shape>
            </w:pict>
          </mc:Fallback>
        </mc:AlternateContent>
      </w:r>
    </w:p>
    <w:p w14:paraId="484D2ABD" w14:textId="3DAB9BB2" w:rsidR="00402998" w:rsidRPr="004D31ED" w:rsidRDefault="00D623CB" w:rsidP="00402998">
      <w:pPr>
        <w:rPr>
          <w:rFonts w:eastAsia="Calibri" w:cs="Arial"/>
          <w:sz w:val="20"/>
          <w:szCs w:val="20"/>
        </w:rPr>
      </w:pPr>
      <w:r w:rsidRPr="004D31ED">
        <w:rPr>
          <w:rFonts w:eastAsia="Calibri" w:cs="Arial"/>
          <w:noProof/>
          <w:sz w:val="20"/>
          <w:szCs w:val="20"/>
          <w:lang w:val="en-US"/>
        </w:rPr>
        <mc:AlternateContent>
          <mc:Choice Requires="wps">
            <w:drawing>
              <wp:anchor distT="0" distB="0" distL="114300" distR="114300" simplePos="0" relativeHeight="252145664" behindDoc="0" locked="0" layoutInCell="1" allowOverlap="1" wp14:anchorId="0B299A97" wp14:editId="61181367">
                <wp:simplePos x="0" y="0"/>
                <wp:positionH relativeFrom="column">
                  <wp:posOffset>4272280</wp:posOffset>
                </wp:positionH>
                <wp:positionV relativeFrom="paragraph">
                  <wp:posOffset>71120</wp:posOffset>
                </wp:positionV>
                <wp:extent cx="515620" cy="0"/>
                <wp:effectExtent l="0" t="63500" r="0" b="76200"/>
                <wp:wrapNone/>
                <wp:docPr id="541" name="Straight Arrow Connector 541"/>
                <wp:cNvGraphicFramePr/>
                <a:graphic xmlns:a="http://schemas.openxmlformats.org/drawingml/2006/main">
                  <a:graphicData uri="http://schemas.microsoft.com/office/word/2010/wordprocessingShape">
                    <wps:wsp>
                      <wps:cNvCnPr/>
                      <wps:spPr>
                        <a:xfrm>
                          <a:off x="0" y="0"/>
                          <a:ext cx="515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8DF1BE" id="Straight Arrow Connector 541" o:spid="_x0000_s1026" type="#_x0000_t32" style="position:absolute;margin-left:336.4pt;margin-top:5.6pt;width:40.6pt;height:0;z-index:252145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" strokecolor="#4472c4 [3204]" strokeweight=".5pt">
                <v:stroke endarrow="block" joinstyle="miter"/>
              </v:shape>
            </w:pict>
          </mc:Fallback>
        </mc:AlternateContent>
      </w:r>
      <w:r w:rsidR="00402998" w:rsidRPr="004D31ED">
        <w:rPr>
          <w:rFonts w:ascii="Calibri" w:eastAsia="Calibri" w:hAnsi="Calibri" w:cs="Times New Roman"/>
          <w:noProof/>
          <w:sz w:val="20"/>
          <w:szCs w:val="20"/>
          <w:lang w:val="en-US"/>
        </w:rPr>
        <mc:AlternateContent>
          <mc:Choice Requires="wps">
            <w:drawing>
              <wp:anchor distT="0" distB="0" distL="114300" distR="114300" simplePos="0" relativeHeight="252147712" behindDoc="0" locked="0" layoutInCell="1" allowOverlap="1" wp14:anchorId="23A78FC1" wp14:editId="31D5F842">
                <wp:simplePos x="0" y="0"/>
                <wp:positionH relativeFrom="column">
                  <wp:posOffset>1658332</wp:posOffset>
                </wp:positionH>
                <wp:positionV relativeFrom="paragraph">
                  <wp:posOffset>71005</wp:posOffset>
                </wp:positionV>
                <wp:extent cx="440266" cy="0"/>
                <wp:effectExtent l="0" t="63500" r="0" b="76200"/>
                <wp:wrapNone/>
                <wp:docPr id="543" name="Straight Arrow Connector 543"/>
                <wp:cNvGraphicFramePr/>
                <a:graphic xmlns:a="http://schemas.openxmlformats.org/drawingml/2006/main">
                  <a:graphicData uri="http://schemas.microsoft.com/office/word/2010/wordprocessingShape">
                    <wps:wsp>
                      <wps:cNvCnPr/>
                      <wps:spPr>
                        <a:xfrm>
                          <a:off x="0" y="0"/>
                          <a:ext cx="440266"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83BDC7" id="Straight Arrow Connector 543" o:spid="_x0000_s1026" type="#_x0000_t32" style="position:absolute;margin-left:130.6pt;margin-top:5.6pt;width:34.65pt;height:0;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" strokecolor="#4472c4" strokeweight=".5pt">
                <v:stroke endarrow="block" joinstyle="miter"/>
              </v:shape>
            </w:pict>
          </mc:Fallback>
        </mc:AlternateContent>
      </w:r>
    </w:p>
    <w:p w14:paraId="536D7DB5" w14:textId="06625DB8" w:rsidR="00402998" w:rsidRPr="004D31ED" w:rsidRDefault="00D623CB" w:rsidP="00402998">
      <w:pPr>
        <w:rPr>
          <w:rFonts w:eastAsia="Calibri" w:cs="Arial"/>
          <w:sz w:val="20"/>
          <w:szCs w:val="20"/>
        </w:rPr>
      </w:pPr>
      <w:r>
        <w:rPr>
          <w:rFonts w:ascii="Calibri" w:eastAsia="Calibri" w:hAnsi="Calibri" w:cs="Times New Roman"/>
          <w:noProof/>
          <w:sz w:val="20"/>
          <w:szCs w:val="20"/>
          <w:lang w:val="en-US"/>
        </w:rPr>
        <mc:AlternateContent>
          <mc:Choice Requires="wps">
            <w:drawing>
              <wp:anchor distT="0" distB="0" distL="114300" distR="114300" simplePos="0" relativeHeight="252261376" behindDoc="0" locked="0" layoutInCell="1" allowOverlap="1" wp14:anchorId="346DF732" wp14:editId="4A89032E">
                <wp:simplePos x="0" y="0"/>
                <wp:positionH relativeFrom="column">
                  <wp:posOffset>1174173</wp:posOffset>
                </wp:positionH>
                <wp:positionV relativeFrom="paragraph">
                  <wp:posOffset>100734</wp:posOffset>
                </wp:positionV>
                <wp:extent cx="0" cy="763270"/>
                <wp:effectExtent l="63500" t="0" r="38100" b="36830"/>
                <wp:wrapNone/>
                <wp:docPr id="10" name="Straight Arrow Connector 10"/>
                <wp:cNvGraphicFramePr/>
                <a:graphic xmlns:a="http://schemas.openxmlformats.org/drawingml/2006/main">
                  <a:graphicData uri="http://schemas.microsoft.com/office/word/2010/wordprocessingShape">
                    <wps:wsp>
                      <wps:cNvCnPr/>
                      <wps:spPr>
                        <a:xfrm>
                          <a:off x="0" y="0"/>
                          <a:ext cx="0" cy="7632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ADC822" id="Straight Arrow Connector 10" o:spid="_x0000_s1026" type="#_x0000_t32" style="position:absolute;margin-left:92.45pt;margin-top:7.95pt;width:0;height:60.1pt;z-index:252261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" strokecolor="#4472c4 [3204]" strokeweight=".5pt">
                <v:stroke endarrow="block" joinstyle="miter"/>
              </v:shape>
            </w:pict>
          </mc:Fallback>
        </mc:AlternateContent>
      </w:r>
      <w:r>
        <w:rPr>
          <w:rFonts w:ascii="Calibri" w:eastAsia="Calibri" w:hAnsi="Calibri" w:cs="Times New Roman"/>
          <w:noProof/>
          <w:sz w:val="20"/>
          <w:szCs w:val="20"/>
          <w:lang w:val="en-US"/>
        </w:rPr>
        <mc:AlternateContent>
          <mc:Choice Requires="wps">
            <w:drawing>
              <wp:anchor distT="0" distB="0" distL="114300" distR="114300" simplePos="0" relativeHeight="252260352" behindDoc="0" locked="0" layoutInCell="1" allowOverlap="1" wp14:anchorId="05453247" wp14:editId="0362FFE3">
                <wp:simplePos x="0" y="0"/>
                <wp:positionH relativeFrom="column">
                  <wp:posOffset>2743200</wp:posOffset>
                </wp:positionH>
                <wp:positionV relativeFrom="paragraph">
                  <wp:posOffset>100734</wp:posOffset>
                </wp:positionV>
                <wp:extent cx="0" cy="763386"/>
                <wp:effectExtent l="63500" t="0" r="38100" b="36830"/>
                <wp:wrapNone/>
                <wp:docPr id="9" name="Straight Arrow Connector 9"/>
                <wp:cNvGraphicFramePr/>
                <a:graphic xmlns:a="http://schemas.openxmlformats.org/drawingml/2006/main">
                  <a:graphicData uri="http://schemas.microsoft.com/office/word/2010/wordprocessingShape">
                    <wps:wsp>
                      <wps:cNvCnPr/>
                      <wps:spPr>
                        <a:xfrm>
                          <a:off x="0" y="0"/>
                          <a:ext cx="0" cy="7633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6E23D3" id="Straight Arrow Connector 9" o:spid="_x0000_s1026" type="#_x0000_t32" style="position:absolute;margin-left:3in;margin-top:7.95pt;width:0;height:60.1pt;z-index:252260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" strokecolor="#4472c4 [3204]" strokeweight=".5pt">
                <v:stroke endarrow="block" joinstyle="miter"/>
              </v:shape>
            </w:pict>
          </mc:Fallback>
        </mc:AlternateContent>
      </w:r>
    </w:p>
    <w:p w14:paraId="2A7C7BEC" w14:textId="06B20B94" w:rsidR="00402998" w:rsidRPr="004D31ED" w:rsidRDefault="00D623CB" w:rsidP="00402998">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63424" behindDoc="0" locked="0" layoutInCell="1" allowOverlap="1" wp14:anchorId="6109F360" wp14:editId="4A494883">
                <wp:simplePos x="0" y="0"/>
                <wp:positionH relativeFrom="column">
                  <wp:posOffset>541655</wp:posOffset>
                </wp:positionH>
                <wp:positionV relativeFrom="paragraph">
                  <wp:posOffset>52705</wp:posOffset>
                </wp:positionV>
                <wp:extent cx="541655" cy="209550"/>
                <wp:effectExtent l="0" t="0" r="4445" b="6350"/>
                <wp:wrapNone/>
                <wp:docPr id="11" name="Text Box 11"/>
                <wp:cNvGraphicFramePr/>
                <a:graphic xmlns:a="http://schemas.openxmlformats.org/drawingml/2006/main">
                  <a:graphicData uri="http://schemas.microsoft.com/office/word/2010/wordprocessingShape">
                    <wps:wsp>
                      <wps:cNvSpPr txBox="1"/>
                      <wps:spPr>
                        <a:xfrm flipH="1">
                          <a:off x="0" y="0"/>
                          <a:ext cx="541655" cy="209550"/>
                        </a:xfrm>
                        <a:prstGeom prst="rect">
                          <a:avLst/>
                        </a:prstGeom>
                        <a:solidFill>
                          <a:sysClr val="window" lastClr="FFFFFF"/>
                        </a:solidFill>
                        <a:ln w="6350">
                          <a:noFill/>
                        </a:ln>
                      </wps:spPr>
                      <wps:txbx>
                        <w:txbxContent>
                          <w:p w14:paraId="1FDE7C65" w14:textId="77777777" w:rsidR="00D623CB" w:rsidRDefault="00D623CB" w:rsidP="00D623CB">
                            <w:r>
                              <w:rPr>
                                <w:rFonts w:cs="Arial"/>
                                <w:sz w:val="13"/>
                                <w:szCs w:val="13"/>
                              </w:rPr>
                              <w:t>No</w:t>
                            </w:r>
                          </w:p>
                          <w:p w14:paraId="3556EEAE" w14:textId="77777777" w:rsidR="00D623CB" w:rsidRDefault="00D623CB" w:rsidP="00D623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9F360" id="Text Box 11" o:spid="_x0000_s1334" type="#_x0000_t202" style="position:absolute;margin-left:42.65pt;margin-top:4.15pt;width:42.65pt;height:16.5pt;flip:x;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" fillcolor="window" stroked="f" strokeweight=".5pt">
                <v:textbox>
                  <w:txbxContent>
                    <w:p w14:paraId="1FDE7C65" w14:textId="77777777" w:rsidR="00D623CB" w:rsidRDefault="00D623CB" w:rsidP="00D623CB">
                      <w:r>
                        <w:rPr>
                          <w:rFonts w:cs="Arial"/>
                          <w:sz w:val="13"/>
                          <w:szCs w:val="13"/>
                        </w:rPr>
                        <w:t>No</w:t>
                      </w:r>
                    </w:p>
                    <w:p w14:paraId="3556EEAE" w14:textId="77777777" w:rsidR="00D623CB" w:rsidRDefault="00D623CB" w:rsidP="00D623CB"/>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53856" behindDoc="0" locked="0" layoutInCell="1" allowOverlap="1" wp14:anchorId="1974318C" wp14:editId="7970ACB8">
                <wp:simplePos x="0" y="0"/>
                <wp:positionH relativeFrom="column">
                  <wp:posOffset>2961005</wp:posOffset>
                </wp:positionH>
                <wp:positionV relativeFrom="paragraph">
                  <wp:posOffset>50165</wp:posOffset>
                </wp:positionV>
                <wp:extent cx="541655" cy="209550"/>
                <wp:effectExtent l="0" t="0" r="4445" b="6350"/>
                <wp:wrapNone/>
                <wp:docPr id="550" name="Text Box 550"/>
                <wp:cNvGraphicFramePr/>
                <a:graphic xmlns:a="http://schemas.openxmlformats.org/drawingml/2006/main">
                  <a:graphicData uri="http://schemas.microsoft.com/office/word/2010/wordprocessingShape">
                    <wps:wsp>
                      <wps:cNvSpPr txBox="1"/>
                      <wps:spPr>
                        <a:xfrm flipH="1">
                          <a:off x="0" y="0"/>
                          <a:ext cx="541655" cy="209550"/>
                        </a:xfrm>
                        <a:prstGeom prst="rect">
                          <a:avLst/>
                        </a:prstGeom>
                        <a:solidFill>
                          <a:sysClr val="window" lastClr="FFFFFF"/>
                        </a:solidFill>
                        <a:ln w="6350">
                          <a:noFill/>
                        </a:ln>
                      </wps:spPr>
                      <wps:txbx>
                        <w:txbxContent>
                          <w:p w14:paraId="23F05D9B" w14:textId="77777777" w:rsidR="00E2322B" w:rsidRDefault="00E2322B" w:rsidP="00402998">
                            <w:r>
                              <w:rPr>
                                <w:rFonts w:cs="Arial"/>
                                <w:sz w:val="13"/>
                                <w:szCs w:val="13"/>
                              </w:rPr>
                              <w:t>No</w:t>
                            </w:r>
                          </w:p>
                          <w:p w14:paraId="5743D055" w14:textId="77777777" w:rsidR="00E2322B" w:rsidRDefault="00E2322B" w:rsidP="004029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4318C" id="Text Box 550" o:spid="_x0000_s1335" type="#_x0000_t202" style="position:absolute;margin-left:233.15pt;margin-top:3.95pt;width:42.65pt;height:16.5pt;flip:x;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" fillcolor="window" stroked="f" strokeweight=".5pt">
                <v:textbox>
                  <w:txbxContent>
                    <w:p w14:paraId="23F05D9B" w14:textId="77777777" w:rsidR="00E2322B" w:rsidRDefault="00E2322B" w:rsidP="00402998">
                      <w:r>
                        <w:rPr>
                          <w:rFonts w:cs="Arial"/>
                          <w:sz w:val="13"/>
                          <w:szCs w:val="13"/>
                        </w:rPr>
                        <w:t>No</w:t>
                      </w:r>
                    </w:p>
                    <w:p w14:paraId="5743D055" w14:textId="77777777" w:rsidR="00E2322B" w:rsidRDefault="00E2322B" w:rsidP="00402998"/>
                  </w:txbxContent>
                </v:textbox>
              </v:shape>
            </w:pict>
          </mc:Fallback>
        </mc:AlternateContent>
      </w:r>
    </w:p>
    <w:p w14:paraId="04AAC72F" w14:textId="7C0CE0F2" w:rsidR="00402998" w:rsidRPr="004D31ED" w:rsidRDefault="00402998" w:rsidP="00402998">
      <w:pPr>
        <w:rPr>
          <w:rFonts w:eastAsia="Calibri" w:cs="Arial"/>
          <w:sz w:val="20"/>
          <w:szCs w:val="20"/>
        </w:rPr>
      </w:pPr>
    </w:p>
    <w:p w14:paraId="26A7FD43" w14:textId="4524AD58" w:rsidR="00402998" w:rsidRPr="004D31ED" w:rsidRDefault="003C409A" w:rsidP="00402998">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51808" behindDoc="0" locked="0" layoutInCell="1" allowOverlap="1" wp14:anchorId="62A71868" wp14:editId="015668DA">
                <wp:simplePos x="0" y="0"/>
                <wp:positionH relativeFrom="column">
                  <wp:posOffset>664845</wp:posOffset>
                </wp:positionH>
                <wp:positionV relativeFrom="paragraph">
                  <wp:posOffset>73660</wp:posOffset>
                </wp:positionV>
                <wp:extent cx="2597381" cy="235390"/>
                <wp:effectExtent l="0" t="0" r="19050" b="19050"/>
                <wp:wrapNone/>
                <wp:docPr id="548" name="Text Box 548"/>
                <wp:cNvGraphicFramePr/>
                <a:graphic xmlns:a="http://schemas.openxmlformats.org/drawingml/2006/main">
                  <a:graphicData uri="http://schemas.microsoft.com/office/word/2010/wordprocessingShape">
                    <wps:wsp>
                      <wps:cNvSpPr txBox="1"/>
                      <wps:spPr>
                        <a:xfrm>
                          <a:off x="0" y="0"/>
                          <a:ext cx="2597381" cy="235390"/>
                        </a:xfrm>
                        <a:prstGeom prst="rect">
                          <a:avLst/>
                        </a:prstGeom>
                        <a:solidFill>
                          <a:sysClr val="window" lastClr="FFFFFF"/>
                        </a:solidFill>
                        <a:ln w="6350">
                          <a:solidFill>
                            <a:prstClr val="black"/>
                          </a:solidFill>
                        </a:ln>
                      </wps:spPr>
                      <wps:txbx>
                        <w:txbxContent>
                          <w:p w14:paraId="171CE830" w14:textId="77777777" w:rsidR="00E2322B" w:rsidRPr="00FC64A5" w:rsidRDefault="00E2322B" w:rsidP="00D623CB">
                            <w:pPr>
                              <w:jc w:val="center"/>
                              <w:rPr>
                                <w:rFonts w:cs="Arial"/>
                                <w:sz w:val="16"/>
                                <w:szCs w:val="16"/>
                              </w:rPr>
                            </w:pPr>
                            <w:r>
                              <w:rPr>
                                <w:rFonts w:cs="Arial"/>
                                <w:sz w:val="16"/>
                                <w:szCs w:val="16"/>
                              </w:rPr>
                              <w:t>Inappropriate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71868" id="Text Box 548" o:spid="_x0000_s1336" type="#_x0000_t202" style="position:absolute;margin-left:52.35pt;margin-top:5.8pt;width:204.5pt;height:18.5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" fillcolor="window" strokeweight=".5pt">
                <v:textbox>
                  <w:txbxContent>
                    <w:p w14:paraId="171CE830" w14:textId="77777777" w:rsidR="00E2322B" w:rsidRPr="00FC64A5" w:rsidRDefault="00E2322B" w:rsidP="00D623CB">
                      <w:pPr>
                        <w:jc w:val="center"/>
                        <w:rPr>
                          <w:rFonts w:cs="Arial"/>
                          <w:sz w:val="16"/>
                          <w:szCs w:val="16"/>
                        </w:rPr>
                      </w:pPr>
                      <w:r>
                        <w:rPr>
                          <w:rFonts w:cs="Arial"/>
                          <w:sz w:val="16"/>
                          <w:szCs w:val="16"/>
                        </w:rPr>
                        <w:t>Inappropriate alert display</w:t>
                      </w:r>
                    </w:p>
                  </w:txbxContent>
                </v:textbox>
              </v:shape>
            </w:pict>
          </mc:Fallback>
        </mc:AlternateContent>
      </w:r>
    </w:p>
    <w:p w14:paraId="15ABCD1B" w14:textId="0BDF0E56" w:rsidR="00402998" w:rsidRPr="004D31ED" w:rsidRDefault="00402998" w:rsidP="00402998">
      <w:pPr>
        <w:rPr>
          <w:rFonts w:eastAsia="Calibri" w:cs="Arial"/>
          <w:sz w:val="20"/>
          <w:szCs w:val="20"/>
        </w:rPr>
      </w:pPr>
    </w:p>
    <w:p w14:paraId="7AE84F82" w14:textId="3477043F" w:rsidR="00402998" w:rsidRPr="004D31ED" w:rsidRDefault="00402998" w:rsidP="00402998">
      <w:pPr>
        <w:rPr>
          <w:rFonts w:eastAsia="Calibri" w:cs="Arial"/>
          <w:sz w:val="20"/>
          <w:szCs w:val="20"/>
        </w:rPr>
      </w:pPr>
    </w:p>
    <w:p w14:paraId="3D3F321A" w14:textId="77777777" w:rsidR="00402998" w:rsidRPr="004D31ED" w:rsidRDefault="00402998" w:rsidP="00402998">
      <w:pPr>
        <w:rPr>
          <w:rFonts w:ascii="Calibri" w:eastAsia="Calibri" w:hAnsi="Calibri" w:cs="Times New Roman"/>
          <w:sz w:val="20"/>
          <w:szCs w:val="20"/>
        </w:rPr>
      </w:pPr>
    </w:p>
    <w:p w14:paraId="3C71DD4C" w14:textId="77777777" w:rsidR="00402998" w:rsidRPr="004D31ED" w:rsidRDefault="00402998" w:rsidP="00402998">
      <w:pPr>
        <w:rPr>
          <w:rFonts w:ascii="Calibri" w:eastAsia="Calibri" w:hAnsi="Calibri" w:cs="Times New Roman"/>
          <w:sz w:val="20"/>
          <w:szCs w:val="20"/>
        </w:rPr>
      </w:pPr>
    </w:p>
    <w:p w14:paraId="26134DED" w14:textId="4DA134C5" w:rsidR="00635614" w:rsidRDefault="00635614" w:rsidP="00635614">
      <w:pPr>
        <w:spacing w:after="0" w:line="240" w:lineRule="auto"/>
      </w:pPr>
    </w:p>
    <w:p w14:paraId="3C7241D5" w14:textId="0654612C" w:rsidR="00635614" w:rsidRDefault="00635614" w:rsidP="00635614">
      <w:pPr>
        <w:spacing w:after="0" w:line="240" w:lineRule="auto"/>
      </w:pPr>
    </w:p>
    <w:p w14:paraId="6E2091D3" w14:textId="7287385F" w:rsidR="00635614" w:rsidRDefault="00635614" w:rsidP="00635614">
      <w:pPr>
        <w:spacing w:after="0" w:line="240" w:lineRule="auto"/>
      </w:pPr>
    </w:p>
    <w:p w14:paraId="488A83EE" w14:textId="75081215" w:rsidR="00635614" w:rsidRDefault="00635614" w:rsidP="00635614">
      <w:pPr>
        <w:spacing w:after="0" w:line="240" w:lineRule="auto"/>
      </w:pPr>
    </w:p>
    <w:p w14:paraId="51AAAD82" w14:textId="1BCF3410" w:rsidR="004E31AE" w:rsidRDefault="004E31AE" w:rsidP="00635614">
      <w:pPr>
        <w:spacing w:after="0" w:line="240" w:lineRule="auto"/>
      </w:pPr>
    </w:p>
    <w:p w14:paraId="770D0980" w14:textId="4A325C79" w:rsidR="004E31AE" w:rsidRDefault="004E31AE" w:rsidP="00635614">
      <w:pPr>
        <w:spacing w:after="0" w:line="240" w:lineRule="auto"/>
      </w:pPr>
    </w:p>
    <w:p w14:paraId="09127A3B" w14:textId="24E7EEF8" w:rsidR="004E31AE" w:rsidRDefault="004E31AE" w:rsidP="00635614">
      <w:pPr>
        <w:spacing w:after="0" w:line="240" w:lineRule="auto"/>
      </w:pPr>
    </w:p>
    <w:p w14:paraId="70C76925" w14:textId="2D19B477" w:rsidR="004E31AE" w:rsidRDefault="004E31AE" w:rsidP="00635614">
      <w:pPr>
        <w:spacing w:after="0" w:line="240" w:lineRule="auto"/>
      </w:pPr>
    </w:p>
    <w:p w14:paraId="4E2D152B" w14:textId="3291E797" w:rsidR="004E31AE" w:rsidRDefault="004E31AE" w:rsidP="00635614">
      <w:pPr>
        <w:spacing w:after="0" w:line="240" w:lineRule="auto"/>
      </w:pPr>
    </w:p>
    <w:p w14:paraId="226E64F3" w14:textId="002370A2" w:rsidR="004E31AE" w:rsidRDefault="004E31AE" w:rsidP="00635614">
      <w:pPr>
        <w:spacing w:after="0" w:line="240" w:lineRule="auto"/>
      </w:pPr>
    </w:p>
    <w:p w14:paraId="6AA4ACB9" w14:textId="4A83260D" w:rsidR="004E31AE" w:rsidRDefault="004E31AE" w:rsidP="00635614">
      <w:pPr>
        <w:spacing w:after="0" w:line="240" w:lineRule="auto"/>
      </w:pPr>
    </w:p>
    <w:p w14:paraId="245797B7" w14:textId="4F641CE6" w:rsidR="004E31AE" w:rsidRDefault="004E31AE" w:rsidP="00635614">
      <w:pPr>
        <w:spacing w:after="0" w:line="240" w:lineRule="auto"/>
      </w:pPr>
    </w:p>
    <w:p w14:paraId="4EB58017" w14:textId="23FFD8B6" w:rsidR="004E31AE" w:rsidRDefault="004E31AE" w:rsidP="00635614">
      <w:pPr>
        <w:spacing w:after="0" w:line="240" w:lineRule="auto"/>
      </w:pPr>
    </w:p>
    <w:p w14:paraId="2929763D" w14:textId="36A9DDE0" w:rsidR="004E31AE" w:rsidRDefault="004E31AE" w:rsidP="00635614">
      <w:pPr>
        <w:spacing w:after="0" w:line="240" w:lineRule="auto"/>
      </w:pPr>
    </w:p>
    <w:p w14:paraId="2DB19A71" w14:textId="117EA025" w:rsidR="004E31AE" w:rsidRDefault="004E31AE" w:rsidP="00635614">
      <w:pPr>
        <w:spacing w:after="0" w:line="240" w:lineRule="auto"/>
      </w:pPr>
    </w:p>
    <w:p w14:paraId="41D25CAB" w14:textId="3E39F2EC" w:rsidR="004E31AE" w:rsidRDefault="004E31AE" w:rsidP="00635614">
      <w:pPr>
        <w:spacing w:after="0" w:line="240" w:lineRule="auto"/>
      </w:pPr>
    </w:p>
    <w:p w14:paraId="502929AA" w14:textId="5630481B" w:rsidR="004E31AE" w:rsidRDefault="004E31AE" w:rsidP="00635614">
      <w:pPr>
        <w:spacing w:after="0" w:line="240" w:lineRule="auto"/>
      </w:pPr>
    </w:p>
    <w:p w14:paraId="154B1C7D" w14:textId="7D90915E" w:rsidR="004E31AE" w:rsidRDefault="004E31AE" w:rsidP="00635614">
      <w:pPr>
        <w:spacing w:after="0" w:line="240" w:lineRule="auto"/>
      </w:pPr>
    </w:p>
    <w:p w14:paraId="2E25B890" w14:textId="78263810" w:rsidR="004E31AE" w:rsidRDefault="004E31AE" w:rsidP="00635614">
      <w:pPr>
        <w:spacing w:after="0" w:line="240" w:lineRule="auto"/>
      </w:pPr>
    </w:p>
    <w:p w14:paraId="6D41B027" w14:textId="0C0FA934" w:rsidR="004E31AE" w:rsidRDefault="004E31AE" w:rsidP="00635614">
      <w:pPr>
        <w:spacing w:after="0" w:line="240" w:lineRule="auto"/>
      </w:pPr>
    </w:p>
    <w:p w14:paraId="4FDAEC0F" w14:textId="1C9ECFD2" w:rsidR="004E31AE" w:rsidRDefault="004E31AE" w:rsidP="00635614">
      <w:pPr>
        <w:spacing w:after="0" w:line="240" w:lineRule="auto"/>
      </w:pPr>
    </w:p>
    <w:p w14:paraId="13977300" w14:textId="342373F5" w:rsidR="004E31AE" w:rsidRDefault="004E31AE" w:rsidP="00635614">
      <w:pPr>
        <w:spacing w:after="0" w:line="240" w:lineRule="auto"/>
      </w:pPr>
    </w:p>
    <w:p w14:paraId="4F24573E" w14:textId="4033CC2D" w:rsidR="004E31AE" w:rsidRDefault="004E31AE" w:rsidP="00635614">
      <w:pPr>
        <w:spacing w:after="0" w:line="240" w:lineRule="auto"/>
      </w:pPr>
    </w:p>
    <w:p w14:paraId="1E2CAE58" w14:textId="33293133" w:rsidR="004E31AE" w:rsidRDefault="004E31AE" w:rsidP="00635614">
      <w:pPr>
        <w:spacing w:after="0" w:line="240" w:lineRule="auto"/>
      </w:pPr>
    </w:p>
    <w:p w14:paraId="4E513317" w14:textId="1C21D0B9" w:rsidR="004E31AE" w:rsidRDefault="004E31AE" w:rsidP="00635614">
      <w:pPr>
        <w:spacing w:after="0" w:line="240" w:lineRule="auto"/>
      </w:pPr>
    </w:p>
    <w:p w14:paraId="58511B1A" w14:textId="3A89A2BE" w:rsidR="004E31AE" w:rsidRDefault="004E31AE" w:rsidP="00635614">
      <w:pPr>
        <w:spacing w:after="0" w:line="240" w:lineRule="auto"/>
      </w:pPr>
    </w:p>
    <w:p w14:paraId="094EBDCB" w14:textId="77777777" w:rsidR="004E31AE" w:rsidRPr="004D31ED" w:rsidRDefault="004E31AE" w:rsidP="004E31AE">
      <w:pPr>
        <w:rPr>
          <w:rFonts w:cs="Arial"/>
          <w:sz w:val="20"/>
          <w:szCs w:val="20"/>
        </w:rPr>
      </w:pPr>
      <w:r w:rsidRPr="00E7024F">
        <w:rPr>
          <w:rFonts w:cs="Arial"/>
          <w:sz w:val="20"/>
          <w:szCs w:val="20"/>
        </w:rPr>
        <w:lastRenderedPageBreak/>
        <w:t>Assessment of alert override of type ‘switch medication from injectable dosage form to oral dosage form’.</w:t>
      </w:r>
    </w:p>
    <w:p w14:paraId="2CD3DD94" w14:textId="000F186E" w:rsidR="004E31AE" w:rsidRPr="004D31ED" w:rsidRDefault="00292550" w:rsidP="004E31A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63072" behindDoc="0" locked="0" layoutInCell="1" allowOverlap="1" wp14:anchorId="70327B5E" wp14:editId="1BF44E0F">
                <wp:simplePos x="0" y="0"/>
                <wp:positionH relativeFrom="column">
                  <wp:posOffset>3922395</wp:posOffset>
                </wp:positionH>
                <wp:positionV relativeFrom="paragraph">
                  <wp:posOffset>181610</wp:posOffset>
                </wp:positionV>
                <wp:extent cx="380246" cy="225299"/>
                <wp:effectExtent l="0" t="0" r="1270" b="3810"/>
                <wp:wrapNone/>
                <wp:docPr id="554" name="Text Box 554"/>
                <wp:cNvGraphicFramePr/>
                <a:graphic xmlns:a="http://schemas.openxmlformats.org/drawingml/2006/main">
                  <a:graphicData uri="http://schemas.microsoft.com/office/word/2010/wordprocessingShape">
                    <wps:wsp>
                      <wps:cNvSpPr txBox="1"/>
                      <wps:spPr>
                        <a:xfrm flipH="1">
                          <a:off x="0" y="0"/>
                          <a:ext cx="380246" cy="225299"/>
                        </a:xfrm>
                        <a:prstGeom prst="rect">
                          <a:avLst/>
                        </a:prstGeom>
                        <a:solidFill>
                          <a:sysClr val="window" lastClr="FFFFFF"/>
                        </a:solidFill>
                        <a:ln w="6350">
                          <a:noFill/>
                        </a:ln>
                      </wps:spPr>
                      <wps:txbx>
                        <w:txbxContent>
                          <w:p w14:paraId="7B58C866" w14:textId="77777777" w:rsidR="00E2322B" w:rsidRDefault="00E2322B" w:rsidP="004E31AE">
                            <w:r>
                              <w:rPr>
                                <w:rFonts w:cs="Arial"/>
                                <w:sz w:val="13"/>
                                <w:szCs w:val="13"/>
                              </w:rPr>
                              <w:t>Yes</w:t>
                            </w:r>
                          </w:p>
                          <w:p w14:paraId="180CE738" w14:textId="77777777" w:rsidR="00E2322B" w:rsidRDefault="00E2322B" w:rsidP="004E31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27B5E" id="Text Box 554" o:spid="_x0000_s1337" type="#_x0000_t202" style="position:absolute;margin-left:308.85pt;margin-top:14.3pt;width:29.95pt;height:17.75pt;flip:x;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" fillcolor="window" stroked="f" strokeweight=".5pt">
                <v:textbox>
                  <w:txbxContent>
                    <w:p w14:paraId="7B58C866" w14:textId="77777777" w:rsidR="00E2322B" w:rsidRDefault="00E2322B" w:rsidP="004E31AE">
                      <w:r>
                        <w:rPr>
                          <w:rFonts w:cs="Arial"/>
                          <w:sz w:val="13"/>
                          <w:szCs w:val="13"/>
                        </w:rPr>
                        <w:t>Yes</w:t>
                      </w:r>
                    </w:p>
                    <w:p w14:paraId="180CE738" w14:textId="77777777" w:rsidR="00E2322B" w:rsidRDefault="00E2322B" w:rsidP="004E31AE"/>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60000" behindDoc="0" locked="0" layoutInCell="1" allowOverlap="1" wp14:anchorId="4EB7484E" wp14:editId="36745583">
                <wp:simplePos x="0" y="0"/>
                <wp:positionH relativeFrom="column">
                  <wp:posOffset>2089150</wp:posOffset>
                </wp:positionH>
                <wp:positionV relativeFrom="paragraph">
                  <wp:posOffset>146051</wp:posOffset>
                </wp:positionV>
                <wp:extent cx="1719580" cy="742950"/>
                <wp:effectExtent l="0" t="0" r="13970" b="19050"/>
                <wp:wrapNone/>
                <wp:docPr id="552" name="Text Box 552"/>
                <wp:cNvGraphicFramePr/>
                <a:graphic xmlns:a="http://schemas.openxmlformats.org/drawingml/2006/main">
                  <a:graphicData uri="http://schemas.microsoft.com/office/word/2010/wordprocessingShape">
                    <wps:wsp>
                      <wps:cNvSpPr txBox="1"/>
                      <wps:spPr>
                        <a:xfrm>
                          <a:off x="0" y="0"/>
                          <a:ext cx="1719580" cy="742950"/>
                        </a:xfrm>
                        <a:prstGeom prst="rect">
                          <a:avLst/>
                        </a:prstGeom>
                        <a:solidFill>
                          <a:sysClr val="window" lastClr="FFFFFF"/>
                        </a:solidFill>
                        <a:ln w="6350">
                          <a:solidFill>
                            <a:prstClr val="black"/>
                          </a:solidFill>
                        </a:ln>
                      </wps:spPr>
                      <wps:txbx>
                        <w:txbxContent>
                          <w:p w14:paraId="1A068309" w14:textId="3B85CA6E" w:rsidR="00E2322B" w:rsidRDefault="00E2322B" w:rsidP="004E31AE">
                            <w:pPr>
                              <w:jc w:val="both"/>
                              <w:rPr>
                                <w:rFonts w:cs="Arial"/>
                                <w:sz w:val="16"/>
                                <w:szCs w:val="16"/>
                              </w:rPr>
                            </w:pPr>
                            <w:r>
                              <w:rPr>
                                <w:rFonts w:cs="Arial"/>
                                <w:sz w:val="16"/>
                                <w:szCs w:val="16"/>
                              </w:rPr>
                              <w:t>Was the medication available in the oral dosage form in K</w:t>
                            </w:r>
                            <w:r w:rsidR="00BC560C">
                              <w:rPr>
                                <w:rFonts w:cs="Arial"/>
                                <w:sz w:val="16"/>
                                <w:szCs w:val="16"/>
                              </w:rPr>
                              <w:t>ing Saud University Medical City</w:t>
                            </w:r>
                            <w:r>
                              <w:rPr>
                                <w:rFonts w:cs="Arial"/>
                                <w:sz w:val="16"/>
                                <w:szCs w:val="16"/>
                              </w:rPr>
                              <w:t xml:space="preserve"> formulary and available in stock?</w:t>
                            </w:r>
                          </w:p>
                          <w:p w14:paraId="06DDA40C" w14:textId="77777777" w:rsidR="00E2322B" w:rsidRPr="00FC64A5" w:rsidRDefault="00E2322B" w:rsidP="004E31AE">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7484E" id="Text Box 552" o:spid="_x0000_s1338" type="#_x0000_t202" style="position:absolute;margin-left:164.5pt;margin-top:11.5pt;width:135.4pt;height:58.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" fillcolor="window" strokeweight=".5pt">
                <v:textbox>
                  <w:txbxContent>
                    <w:p w14:paraId="1A068309" w14:textId="3B85CA6E" w:rsidR="00E2322B" w:rsidRDefault="00E2322B" w:rsidP="004E31AE">
                      <w:pPr>
                        <w:jc w:val="both"/>
                        <w:rPr>
                          <w:rFonts w:cs="Arial"/>
                          <w:sz w:val="16"/>
                          <w:szCs w:val="16"/>
                        </w:rPr>
                      </w:pPr>
                      <w:r>
                        <w:rPr>
                          <w:rFonts w:cs="Arial"/>
                          <w:sz w:val="16"/>
                          <w:szCs w:val="16"/>
                        </w:rPr>
                        <w:t>Was the medication available in the oral dosage form in K</w:t>
                      </w:r>
                      <w:r w:rsidR="00BC560C">
                        <w:rPr>
                          <w:rFonts w:cs="Arial"/>
                          <w:sz w:val="16"/>
                          <w:szCs w:val="16"/>
                        </w:rPr>
                        <w:t>ing Saud University Medical City</w:t>
                      </w:r>
                      <w:r>
                        <w:rPr>
                          <w:rFonts w:cs="Arial"/>
                          <w:sz w:val="16"/>
                          <w:szCs w:val="16"/>
                        </w:rPr>
                        <w:t xml:space="preserve"> formulary and available in stock?</w:t>
                      </w:r>
                    </w:p>
                    <w:p w14:paraId="06DDA40C" w14:textId="77777777" w:rsidR="00E2322B" w:rsidRPr="00FC64A5" w:rsidRDefault="00E2322B" w:rsidP="004E31AE">
                      <w:pPr>
                        <w:jc w:val="both"/>
                        <w:rPr>
                          <w:rFonts w:cs="Arial"/>
                          <w:sz w:val="16"/>
                          <w:szCs w:val="16"/>
                        </w:rPr>
                      </w:pP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62048" behindDoc="0" locked="0" layoutInCell="1" allowOverlap="1" wp14:anchorId="17F21EB0" wp14:editId="24EFCBD9">
                <wp:simplePos x="0" y="0"/>
                <wp:positionH relativeFrom="column">
                  <wp:posOffset>1631950</wp:posOffset>
                </wp:positionH>
                <wp:positionV relativeFrom="paragraph">
                  <wp:posOffset>165100</wp:posOffset>
                </wp:positionV>
                <wp:extent cx="342900" cy="209550"/>
                <wp:effectExtent l="0" t="0" r="0" b="0"/>
                <wp:wrapNone/>
                <wp:docPr id="555" name="Text Box 555"/>
                <wp:cNvGraphicFramePr/>
                <a:graphic xmlns:a="http://schemas.openxmlformats.org/drawingml/2006/main">
                  <a:graphicData uri="http://schemas.microsoft.com/office/word/2010/wordprocessingShape">
                    <wps:wsp>
                      <wps:cNvSpPr txBox="1"/>
                      <wps:spPr>
                        <a:xfrm>
                          <a:off x="0" y="0"/>
                          <a:ext cx="342900" cy="209550"/>
                        </a:xfrm>
                        <a:prstGeom prst="rect">
                          <a:avLst/>
                        </a:prstGeom>
                        <a:solidFill>
                          <a:sysClr val="window" lastClr="FFFFFF"/>
                        </a:solidFill>
                        <a:ln w="6350">
                          <a:noFill/>
                        </a:ln>
                      </wps:spPr>
                      <wps:txbx>
                        <w:txbxContent>
                          <w:p w14:paraId="57812637" w14:textId="77777777" w:rsidR="00E2322B" w:rsidRDefault="00E2322B" w:rsidP="004E31AE">
                            <w:r>
                              <w:rPr>
                                <w:rFonts w:cs="Arial"/>
                                <w:sz w:val="13"/>
                                <w:szCs w:val="13"/>
                              </w:rPr>
                              <w:t>Yes</w:t>
                            </w:r>
                          </w:p>
                          <w:p w14:paraId="10A3F09D" w14:textId="77777777" w:rsidR="00E2322B" w:rsidRDefault="00E2322B" w:rsidP="004E31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21EB0" id="Text Box 555" o:spid="_x0000_s1339" type="#_x0000_t202" style="position:absolute;margin-left:128.5pt;margin-top:13pt;width:27pt;height:16.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" fillcolor="window" stroked="f" strokeweight=".5pt">
                <v:textbox>
                  <w:txbxContent>
                    <w:p w14:paraId="57812637" w14:textId="77777777" w:rsidR="00E2322B" w:rsidRDefault="00E2322B" w:rsidP="004E31AE">
                      <w:r>
                        <w:rPr>
                          <w:rFonts w:cs="Arial"/>
                          <w:sz w:val="13"/>
                          <w:szCs w:val="13"/>
                        </w:rPr>
                        <w:t>Yes</w:t>
                      </w:r>
                    </w:p>
                    <w:p w14:paraId="10A3F09D" w14:textId="77777777" w:rsidR="00E2322B" w:rsidRDefault="00E2322B" w:rsidP="004E31AE"/>
                  </w:txbxContent>
                </v:textbox>
              </v:shape>
            </w:pict>
          </mc:Fallback>
        </mc:AlternateContent>
      </w:r>
      <w:r w:rsidR="004E31AE" w:rsidRPr="004D31ED">
        <w:rPr>
          <w:rFonts w:ascii="Calibri" w:eastAsia="Calibri" w:hAnsi="Calibri" w:cs="Times New Roman"/>
          <w:noProof/>
          <w:sz w:val="20"/>
          <w:szCs w:val="20"/>
          <w:lang w:val="en-US"/>
        </w:rPr>
        <mc:AlternateContent>
          <mc:Choice Requires="wps">
            <w:drawing>
              <wp:anchor distT="0" distB="0" distL="114300" distR="114300" simplePos="0" relativeHeight="252168192" behindDoc="0" locked="0" layoutInCell="1" allowOverlap="1" wp14:anchorId="0B909C0B" wp14:editId="738E5BD8">
                <wp:simplePos x="0" y="0"/>
                <wp:positionH relativeFrom="column">
                  <wp:posOffset>4436198</wp:posOffset>
                </wp:positionH>
                <wp:positionV relativeFrom="paragraph">
                  <wp:posOffset>151218</wp:posOffset>
                </wp:positionV>
                <wp:extent cx="1719580" cy="941560"/>
                <wp:effectExtent l="0" t="0" r="7620" b="11430"/>
                <wp:wrapNone/>
                <wp:docPr id="600" name="Text Box 600"/>
                <wp:cNvGraphicFramePr/>
                <a:graphic xmlns:a="http://schemas.openxmlformats.org/drawingml/2006/main">
                  <a:graphicData uri="http://schemas.microsoft.com/office/word/2010/wordprocessingShape">
                    <wps:wsp>
                      <wps:cNvSpPr txBox="1"/>
                      <wps:spPr>
                        <a:xfrm>
                          <a:off x="0" y="0"/>
                          <a:ext cx="1719580" cy="941560"/>
                        </a:xfrm>
                        <a:prstGeom prst="rect">
                          <a:avLst/>
                        </a:prstGeom>
                        <a:solidFill>
                          <a:sysClr val="window" lastClr="FFFFFF"/>
                        </a:solidFill>
                        <a:ln w="6350">
                          <a:solidFill>
                            <a:prstClr val="black"/>
                          </a:solidFill>
                        </a:ln>
                      </wps:spPr>
                      <wps:txbx>
                        <w:txbxContent>
                          <w:p w14:paraId="086F1558" w14:textId="64E942CD" w:rsidR="00E2322B" w:rsidRPr="00FC64A5" w:rsidRDefault="00E2322B" w:rsidP="004E31AE">
                            <w:pPr>
                              <w:jc w:val="both"/>
                              <w:rPr>
                                <w:rFonts w:cs="Arial"/>
                                <w:sz w:val="16"/>
                                <w:szCs w:val="16"/>
                              </w:rPr>
                            </w:pPr>
                            <w:r>
                              <w:rPr>
                                <w:rFonts w:cs="Arial"/>
                                <w:sz w:val="16"/>
                                <w:szCs w:val="16"/>
                              </w:rPr>
                              <w:t xml:space="preserve">In the </w:t>
                            </w:r>
                            <w:r w:rsidR="00BC560C">
                              <w:rPr>
                                <w:rFonts w:cs="Arial"/>
                                <w:sz w:val="16"/>
                                <w:szCs w:val="16"/>
                              </w:rPr>
                              <w:t>electronic health record</w:t>
                            </w:r>
                            <w:r>
                              <w:rPr>
                                <w:rFonts w:cs="Arial"/>
                                <w:sz w:val="16"/>
                                <w:szCs w:val="16"/>
                              </w:rPr>
                              <w:t xml:space="preserve"> of the patient was it documented that the medication was prescribed in the injectable route rather than oral because of the indication?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09C0B" id="Text Box 600" o:spid="_x0000_s1340" type="#_x0000_t202" style="position:absolute;margin-left:349.3pt;margin-top:11.9pt;width:135.4pt;height:74.1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" fillcolor="window" strokeweight=".5pt">
                <v:textbox>
                  <w:txbxContent>
                    <w:p w14:paraId="086F1558" w14:textId="64E942CD" w:rsidR="00E2322B" w:rsidRPr="00FC64A5" w:rsidRDefault="00E2322B" w:rsidP="004E31AE">
                      <w:pPr>
                        <w:jc w:val="both"/>
                        <w:rPr>
                          <w:rFonts w:cs="Arial"/>
                          <w:sz w:val="16"/>
                          <w:szCs w:val="16"/>
                        </w:rPr>
                      </w:pPr>
                      <w:r>
                        <w:rPr>
                          <w:rFonts w:cs="Arial"/>
                          <w:sz w:val="16"/>
                          <w:szCs w:val="16"/>
                        </w:rPr>
                        <w:t xml:space="preserve">In the </w:t>
                      </w:r>
                      <w:r w:rsidR="00BC560C">
                        <w:rPr>
                          <w:rFonts w:cs="Arial"/>
                          <w:sz w:val="16"/>
                          <w:szCs w:val="16"/>
                        </w:rPr>
                        <w:t>electronic health record</w:t>
                      </w:r>
                      <w:r>
                        <w:rPr>
                          <w:rFonts w:cs="Arial"/>
                          <w:sz w:val="16"/>
                          <w:szCs w:val="16"/>
                        </w:rPr>
                        <w:t xml:space="preserve"> of the patient was it documented that the medication was prescribed in the injectable route rather than oral because of the indication?</w:t>
                      </w:r>
                    </w:p>
                  </w:txbxContent>
                </v:textbox>
              </v:shape>
            </w:pict>
          </mc:Fallback>
        </mc:AlternateContent>
      </w:r>
      <w:r w:rsidR="004E31AE" w:rsidRPr="004D31ED">
        <w:rPr>
          <w:rFonts w:ascii="Calibri" w:eastAsia="Calibri" w:hAnsi="Calibri" w:cs="Times New Roman"/>
          <w:noProof/>
          <w:sz w:val="20"/>
          <w:szCs w:val="20"/>
          <w:lang w:val="en-US"/>
        </w:rPr>
        <mc:AlternateContent>
          <mc:Choice Requires="wps">
            <w:drawing>
              <wp:anchor distT="0" distB="0" distL="114300" distR="114300" simplePos="0" relativeHeight="252155904" behindDoc="0" locked="0" layoutInCell="1" allowOverlap="1" wp14:anchorId="35C1B946" wp14:editId="63ED83A6">
                <wp:simplePos x="0" y="0"/>
                <wp:positionH relativeFrom="column">
                  <wp:posOffset>-9053</wp:posOffset>
                </wp:positionH>
                <wp:positionV relativeFrom="paragraph">
                  <wp:posOffset>169325</wp:posOffset>
                </wp:positionV>
                <wp:extent cx="1548142" cy="588010"/>
                <wp:effectExtent l="0" t="0" r="13970" b="8890"/>
                <wp:wrapNone/>
                <wp:docPr id="551" name="Text Box 551"/>
                <wp:cNvGraphicFramePr/>
                <a:graphic xmlns:a="http://schemas.openxmlformats.org/drawingml/2006/main">
                  <a:graphicData uri="http://schemas.microsoft.com/office/word/2010/wordprocessingShape">
                    <wps:wsp>
                      <wps:cNvSpPr txBox="1"/>
                      <wps:spPr>
                        <a:xfrm>
                          <a:off x="0" y="0"/>
                          <a:ext cx="1548142" cy="588010"/>
                        </a:xfrm>
                        <a:prstGeom prst="rect">
                          <a:avLst/>
                        </a:prstGeom>
                        <a:solidFill>
                          <a:sysClr val="window" lastClr="FFFFFF"/>
                        </a:solidFill>
                        <a:ln w="6350">
                          <a:solidFill>
                            <a:prstClr val="black"/>
                          </a:solidFill>
                        </a:ln>
                      </wps:spPr>
                      <wps:txbx>
                        <w:txbxContent>
                          <w:p w14:paraId="00799904" w14:textId="77777777" w:rsidR="00E2322B" w:rsidRDefault="00E2322B" w:rsidP="004E31AE">
                            <w:pPr>
                              <w:jc w:val="both"/>
                              <w:rPr>
                                <w:rFonts w:cs="Arial"/>
                                <w:sz w:val="16"/>
                                <w:szCs w:val="16"/>
                              </w:rPr>
                            </w:pPr>
                            <w:r>
                              <w:rPr>
                                <w:rFonts w:cs="Arial"/>
                                <w:sz w:val="16"/>
                                <w:szCs w:val="16"/>
                              </w:rPr>
                              <w:t>Was the patient able to tolerate medication in the oral dosage form?</w:t>
                            </w:r>
                          </w:p>
                          <w:p w14:paraId="53EFE5F9" w14:textId="77777777" w:rsidR="00E2322B" w:rsidRPr="00FC64A5" w:rsidRDefault="00E2322B" w:rsidP="004E31AE">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1B946" id="Text Box 551" o:spid="_x0000_s1341" type="#_x0000_t202" style="position:absolute;margin-left:-.7pt;margin-top:13.35pt;width:121.9pt;height:46.3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" fillcolor="window" strokeweight=".5pt">
                <v:textbox>
                  <w:txbxContent>
                    <w:p w14:paraId="00799904" w14:textId="77777777" w:rsidR="00E2322B" w:rsidRDefault="00E2322B" w:rsidP="004E31AE">
                      <w:pPr>
                        <w:jc w:val="both"/>
                        <w:rPr>
                          <w:rFonts w:cs="Arial"/>
                          <w:sz w:val="16"/>
                          <w:szCs w:val="16"/>
                        </w:rPr>
                      </w:pPr>
                      <w:r>
                        <w:rPr>
                          <w:rFonts w:cs="Arial"/>
                          <w:sz w:val="16"/>
                          <w:szCs w:val="16"/>
                        </w:rPr>
                        <w:t>Was the patient able to tolerate medication in the oral dosage form?</w:t>
                      </w:r>
                    </w:p>
                    <w:p w14:paraId="53EFE5F9" w14:textId="77777777" w:rsidR="00E2322B" w:rsidRPr="00FC64A5" w:rsidRDefault="00E2322B" w:rsidP="004E31AE">
                      <w:pPr>
                        <w:jc w:val="both"/>
                        <w:rPr>
                          <w:rFonts w:cs="Arial"/>
                          <w:sz w:val="16"/>
                          <w:szCs w:val="16"/>
                        </w:rPr>
                      </w:pPr>
                    </w:p>
                  </w:txbxContent>
                </v:textbox>
              </v:shape>
            </w:pict>
          </mc:Fallback>
        </mc:AlternateContent>
      </w:r>
    </w:p>
    <w:p w14:paraId="56E83F85" w14:textId="4F3A28DC" w:rsidR="004E31AE" w:rsidRPr="004D31ED" w:rsidRDefault="00292550" w:rsidP="004E31A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61024" behindDoc="0" locked="0" layoutInCell="1" allowOverlap="1" wp14:anchorId="3CFDD9A1" wp14:editId="004BF583">
                <wp:simplePos x="0" y="0"/>
                <wp:positionH relativeFrom="column">
                  <wp:posOffset>1609725</wp:posOffset>
                </wp:positionH>
                <wp:positionV relativeFrom="paragraph">
                  <wp:posOffset>180340</wp:posOffset>
                </wp:positionV>
                <wp:extent cx="440055" cy="0"/>
                <wp:effectExtent l="0" t="63500" r="0" b="76200"/>
                <wp:wrapNone/>
                <wp:docPr id="557" name="Straight Arrow Connector 557"/>
                <wp:cNvGraphicFramePr/>
                <a:graphic xmlns:a="http://schemas.openxmlformats.org/drawingml/2006/main">
                  <a:graphicData uri="http://schemas.microsoft.com/office/word/2010/wordprocessingShape">
                    <wps:wsp>
                      <wps:cNvCnPr/>
                      <wps:spPr>
                        <a:xfrm>
                          <a:off x="0" y="0"/>
                          <a:ext cx="440055"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EAA4D6" id="Straight Arrow Connector 557" o:spid="_x0000_s1026" type="#_x0000_t32" style="position:absolute;margin-left:126.75pt;margin-top:14.2pt;width:34.65pt;height:0;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" strokecolor="#4472c4" strokeweight=".5pt">
                <v:stroke endarrow="block" joinstyle="miter"/>
              </v:shape>
            </w:pict>
          </mc:Fallback>
        </mc:AlternateContent>
      </w:r>
      <w:r w:rsidR="004E31AE" w:rsidRPr="004D31ED">
        <w:rPr>
          <w:rFonts w:eastAsia="Calibri" w:cs="Arial"/>
          <w:noProof/>
          <w:sz w:val="20"/>
          <w:szCs w:val="20"/>
          <w:lang w:val="en-US"/>
        </w:rPr>
        <mc:AlternateContent>
          <mc:Choice Requires="wps">
            <w:drawing>
              <wp:anchor distT="0" distB="0" distL="114300" distR="114300" simplePos="0" relativeHeight="252158976" behindDoc="0" locked="0" layoutInCell="1" allowOverlap="1" wp14:anchorId="29E0739D" wp14:editId="47ADD4CF">
                <wp:simplePos x="0" y="0"/>
                <wp:positionH relativeFrom="column">
                  <wp:posOffset>3885565</wp:posOffset>
                </wp:positionH>
                <wp:positionV relativeFrom="paragraph">
                  <wp:posOffset>179705</wp:posOffset>
                </wp:positionV>
                <wp:extent cx="516048" cy="0"/>
                <wp:effectExtent l="0" t="63500" r="0" b="76200"/>
                <wp:wrapNone/>
                <wp:docPr id="556" name="Straight Arrow Connector 556"/>
                <wp:cNvGraphicFramePr/>
                <a:graphic xmlns:a="http://schemas.openxmlformats.org/drawingml/2006/main">
                  <a:graphicData uri="http://schemas.microsoft.com/office/word/2010/wordprocessingShape">
                    <wps:wsp>
                      <wps:cNvCnPr/>
                      <wps:spPr>
                        <a:xfrm>
                          <a:off x="0" y="0"/>
                          <a:ext cx="51604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57D393" id="Straight Arrow Connector 556" o:spid="_x0000_s1026" type="#_x0000_t32" style="position:absolute;margin-left:305.95pt;margin-top:14.15pt;width:40.65pt;height:0;z-index:252158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" strokecolor="#4472c4 [3204]" strokeweight=".5pt">
                <v:stroke endarrow="block" joinstyle="miter"/>
              </v:shape>
            </w:pict>
          </mc:Fallback>
        </mc:AlternateContent>
      </w:r>
    </w:p>
    <w:p w14:paraId="26D9B978" w14:textId="2C2F159F" w:rsidR="004E31AE" w:rsidRPr="004D31ED" w:rsidRDefault="004E31AE" w:rsidP="004E31AE">
      <w:pPr>
        <w:rPr>
          <w:rFonts w:eastAsia="Calibri" w:cs="Arial"/>
          <w:sz w:val="20"/>
          <w:szCs w:val="20"/>
        </w:rPr>
      </w:pPr>
    </w:p>
    <w:p w14:paraId="09ACF681" w14:textId="194BA00B" w:rsidR="004E31AE" w:rsidRPr="004D31ED" w:rsidRDefault="00292550" w:rsidP="004E31A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72288" behindDoc="0" locked="0" layoutInCell="1" allowOverlap="1" wp14:anchorId="38622D04" wp14:editId="14A6D7E9">
                <wp:simplePos x="0" y="0"/>
                <wp:positionH relativeFrom="column">
                  <wp:posOffset>5651500</wp:posOffset>
                </wp:positionH>
                <wp:positionV relativeFrom="paragraph">
                  <wp:posOffset>295275</wp:posOffset>
                </wp:positionV>
                <wp:extent cx="336550" cy="180975"/>
                <wp:effectExtent l="0" t="0" r="6350" b="9525"/>
                <wp:wrapNone/>
                <wp:docPr id="604" name="Text Box 604"/>
                <wp:cNvGraphicFramePr/>
                <a:graphic xmlns:a="http://schemas.openxmlformats.org/drawingml/2006/main">
                  <a:graphicData uri="http://schemas.microsoft.com/office/word/2010/wordprocessingShape">
                    <wps:wsp>
                      <wps:cNvSpPr txBox="1"/>
                      <wps:spPr>
                        <a:xfrm flipH="1">
                          <a:off x="0" y="0"/>
                          <a:ext cx="336550" cy="180975"/>
                        </a:xfrm>
                        <a:prstGeom prst="rect">
                          <a:avLst/>
                        </a:prstGeom>
                        <a:solidFill>
                          <a:sysClr val="window" lastClr="FFFFFF"/>
                        </a:solidFill>
                        <a:ln w="6350">
                          <a:noFill/>
                        </a:ln>
                      </wps:spPr>
                      <wps:txbx>
                        <w:txbxContent>
                          <w:p w14:paraId="784CF275" w14:textId="77777777" w:rsidR="00E2322B" w:rsidRDefault="00E2322B" w:rsidP="004E31AE">
                            <w:r>
                              <w:rPr>
                                <w:rFonts w:cs="Arial"/>
                                <w:sz w:val="13"/>
                                <w:szCs w:val="13"/>
                              </w:rPr>
                              <w:t>No</w:t>
                            </w:r>
                          </w:p>
                          <w:p w14:paraId="3AFE781A" w14:textId="77777777" w:rsidR="00E2322B" w:rsidRDefault="00E2322B" w:rsidP="004E31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22D04" id="Text Box 604" o:spid="_x0000_s1342" type="#_x0000_t202" style="position:absolute;margin-left:445pt;margin-top:23.25pt;width:26.5pt;height:14.25pt;flip:x;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" fillcolor="window" stroked="f" strokeweight=".5pt">
                <v:textbox>
                  <w:txbxContent>
                    <w:p w14:paraId="784CF275" w14:textId="77777777" w:rsidR="00E2322B" w:rsidRDefault="00E2322B" w:rsidP="004E31AE">
                      <w:r>
                        <w:rPr>
                          <w:rFonts w:cs="Arial"/>
                          <w:sz w:val="13"/>
                          <w:szCs w:val="13"/>
                        </w:rPr>
                        <w:t>No</w:t>
                      </w:r>
                    </w:p>
                    <w:p w14:paraId="3AFE781A" w14:textId="77777777" w:rsidR="00E2322B" w:rsidRDefault="00E2322B" w:rsidP="004E31AE"/>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67168" behindDoc="0" locked="0" layoutInCell="1" allowOverlap="1" wp14:anchorId="03AB4B5E" wp14:editId="3792972E">
                <wp:simplePos x="0" y="0"/>
                <wp:positionH relativeFrom="column">
                  <wp:posOffset>2451100</wp:posOffset>
                </wp:positionH>
                <wp:positionV relativeFrom="paragraph">
                  <wp:posOffset>314325</wp:posOffset>
                </wp:positionV>
                <wp:extent cx="311150" cy="180975"/>
                <wp:effectExtent l="0" t="0" r="0" b="9525"/>
                <wp:wrapNone/>
                <wp:docPr id="561" name="Text Box 561"/>
                <wp:cNvGraphicFramePr/>
                <a:graphic xmlns:a="http://schemas.openxmlformats.org/drawingml/2006/main">
                  <a:graphicData uri="http://schemas.microsoft.com/office/word/2010/wordprocessingShape">
                    <wps:wsp>
                      <wps:cNvSpPr txBox="1"/>
                      <wps:spPr>
                        <a:xfrm flipH="1">
                          <a:off x="0" y="0"/>
                          <a:ext cx="311150" cy="180975"/>
                        </a:xfrm>
                        <a:prstGeom prst="rect">
                          <a:avLst/>
                        </a:prstGeom>
                        <a:solidFill>
                          <a:sysClr val="window" lastClr="FFFFFF"/>
                        </a:solidFill>
                        <a:ln w="6350">
                          <a:noFill/>
                        </a:ln>
                      </wps:spPr>
                      <wps:txbx>
                        <w:txbxContent>
                          <w:p w14:paraId="5066084D" w14:textId="77777777" w:rsidR="00E2322B" w:rsidRDefault="00E2322B" w:rsidP="004E31AE">
                            <w:r>
                              <w:rPr>
                                <w:rFonts w:cs="Arial"/>
                                <w:sz w:val="13"/>
                                <w:szCs w:val="13"/>
                              </w:rPr>
                              <w:t>No</w:t>
                            </w:r>
                          </w:p>
                          <w:p w14:paraId="75594C68" w14:textId="77777777" w:rsidR="00E2322B" w:rsidRDefault="00E2322B" w:rsidP="004E31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B4B5E" id="Text Box 561" o:spid="_x0000_s1343" type="#_x0000_t202" style="position:absolute;margin-left:193pt;margin-top:24.75pt;width:24.5pt;height:14.25pt;flip:x;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" fillcolor="window" stroked="f" strokeweight=".5pt">
                <v:textbox>
                  <w:txbxContent>
                    <w:p w14:paraId="5066084D" w14:textId="77777777" w:rsidR="00E2322B" w:rsidRDefault="00E2322B" w:rsidP="004E31AE">
                      <w:r>
                        <w:rPr>
                          <w:rFonts w:cs="Arial"/>
                          <w:sz w:val="13"/>
                          <w:szCs w:val="13"/>
                        </w:rPr>
                        <w:t>No</w:t>
                      </w:r>
                    </w:p>
                    <w:p w14:paraId="75594C68" w14:textId="77777777" w:rsidR="00E2322B" w:rsidRDefault="00E2322B" w:rsidP="004E31AE"/>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64096" behindDoc="0" locked="0" layoutInCell="1" allowOverlap="1" wp14:anchorId="25BF7A60" wp14:editId="76C14643">
                <wp:simplePos x="0" y="0"/>
                <wp:positionH relativeFrom="column">
                  <wp:posOffset>1168400</wp:posOffset>
                </wp:positionH>
                <wp:positionV relativeFrom="paragraph">
                  <wp:posOffset>9525</wp:posOffset>
                </wp:positionV>
                <wp:extent cx="1111250" cy="812800"/>
                <wp:effectExtent l="0" t="0" r="69850" b="63500"/>
                <wp:wrapNone/>
                <wp:docPr id="558" name="Straight Arrow Connector 558"/>
                <wp:cNvGraphicFramePr/>
                <a:graphic xmlns:a="http://schemas.openxmlformats.org/drawingml/2006/main">
                  <a:graphicData uri="http://schemas.microsoft.com/office/word/2010/wordprocessingShape">
                    <wps:wsp>
                      <wps:cNvCnPr/>
                      <wps:spPr>
                        <a:xfrm>
                          <a:off x="0" y="0"/>
                          <a:ext cx="1111250" cy="8128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7BC7BC" id="Straight Arrow Connector 558" o:spid="_x0000_s1026" type="#_x0000_t32" style="position:absolute;margin-left:92pt;margin-top:.75pt;width:87.5pt;height:64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" strokecolor="#4472c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70240" behindDoc="0" locked="0" layoutInCell="1" allowOverlap="1" wp14:anchorId="522E2BC7" wp14:editId="68D46857">
                <wp:simplePos x="0" y="0"/>
                <wp:positionH relativeFrom="column">
                  <wp:posOffset>3397250</wp:posOffset>
                </wp:positionH>
                <wp:positionV relativeFrom="paragraph">
                  <wp:posOffset>200026</wp:posOffset>
                </wp:positionV>
                <wp:extent cx="1511300" cy="647700"/>
                <wp:effectExtent l="38100" t="0" r="31750" b="57150"/>
                <wp:wrapNone/>
                <wp:docPr id="602" name="Straight Arrow Connector 602"/>
                <wp:cNvGraphicFramePr/>
                <a:graphic xmlns:a="http://schemas.openxmlformats.org/drawingml/2006/main">
                  <a:graphicData uri="http://schemas.microsoft.com/office/word/2010/wordprocessingShape">
                    <wps:wsp>
                      <wps:cNvCnPr/>
                      <wps:spPr>
                        <a:xfrm flipH="1">
                          <a:off x="0" y="0"/>
                          <a:ext cx="1511300" cy="6477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3CF690" id="Straight Arrow Connector 602" o:spid="_x0000_s1026" type="#_x0000_t32" style="position:absolute;margin-left:267.5pt;margin-top:15.75pt;width:119pt;height:51pt;flip:x;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" strokecolor="#4472c4" strokeweight=".5pt">
                <v:stroke endarrow="block" joinstyle="miter"/>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171264" behindDoc="0" locked="0" layoutInCell="1" allowOverlap="1" wp14:anchorId="293F6EA5" wp14:editId="6835B9E5">
                <wp:simplePos x="0" y="0"/>
                <wp:positionH relativeFrom="margin">
                  <wp:align>center</wp:align>
                </wp:positionH>
                <wp:positionV relativeFrom="paragraph">
                  <wp:posOffset>40640</wp:posOffset>
                </wp:positionV>
                <wp:extent cx="0" cy="515620"/>
                <wp:effectExtent l="76200" t="0" r="57150" b="55880"/>
                <wp:wrapNone/>
                <wp:docPr id="603" name="Straight Arrow Connector 603"/>
                <wp:cNvGraphicFramePr/>
                <a:graphic xmlns:a="http://schemas.openxmlformats.org/drawingml/2006/main">
                  <a:graphicData uri="http://schemas.microsoft.com/office/word/2010/wordprocessingShape">
                    <wps:wsp>
                      <wps:cNvCnPr/>
                      <wps:spPr>
                        <a:xfrm>
                          <a:off x="0" y="0"/>
                          <a:ext cx="0" cy="51562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158E5F" id="Straight Arrow Connector 603" o:spid="_x0000_s1026" type="#_x0000_t32" style="position:absolute;margin-left:0;margin-top:3.2pt;width:0;height:40.6pt;z-index:25217126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" strokecolor="#2f5496 [2404]" strokeweight=".5pt">
                <v:stroke endarrow="block" joinstyle="miter"/>
                <w10:wrap anchorx="margin"/>
              </v:shape>
            </w:pict>
          </mc:Fallback>
        </mc:AlternateContent>
      </w:r>
      <w:r w:rsidR="004E31AE" w:rsidRPr="004D31ED">
        <w:rPr>
          <w:rFonts w:ascii="Calibri" w:eastAsia="Calibri" w:hAnsi="Calibri" w:cs="Times New Roman"/>
          <w:noProof/>
          <w:sz w:val="20"/>
          <w:szCs w:val="20"/>
          <w:lang w:val="en-US"/>
        </w:rPr>
        <mc:AlternateContent>
          <mc:Choice Requires="wps">
            <w:drawing>
              <wp:anchor distT="0" distB="0" distL="114300" distR="114300" simplePos="0" relativeHeight="252169216" behindDoc="0" locked="0" layoutInCell="1" allowOverlap="1" wp14:anchorId="40FC4F30" wp14:editId="1CECD486">
                <wp:simplePos x="0" y="0"/>
                <wp:positionH relativeFrom="column">
                  <wp:posOffset>5494683</wp:posOffset>
                </wp:positionH>
                <wp:positionV relativeFrom="paragraph">
                  <wp:posOffset>266176</wp:posOffset>
                </wp:positionV>
                <wp:extent cx="0" cy="364066"/>
                <wp:effectExtent l="63500" t="0" r="38100" b="29845"/>
                <wp:wrapNone/>
                <wp:docPr id="601" name="Straight Arrow Connector 601"/>
                <wp:cNvGraphicFramePr/>
                <a:graphic xmlns:a="http://schemas.openxmlformats.org/drawingml/2006/main">
                  <a:graphicData uri="http://schemas.microsoft.com/office/word/2010/wordprocessingShape">
                    <wps:wsp>
                      <wps:cNvCnPr/>
                      <wps:spPr>
                        <a:xfrm>
                          <a:off x="0" y="0"/>
                          <a:ext cx="0" cy="36406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E1389A5" id="Straight Arrow Connector 601" o:spid="_x0000_s1026" type="#_x0000_t32" style="position:absolute;margin-left:432.65pt;margin-top:20.95pt;width:0;height:28.65pt;z-index:252169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" strokecolor="#4472c4" strokeweight=".5pt">
                <v:stroke endarrow="block" joinstyle="miter"/>
              </v:shape>
            </w:pict>
          </mc:Fallback>
        </mc:AlternateContent>
      </w:r>
    </w:p>
    <w:p w14:paraId="4B797865" w14:textId="40B86F9F" w:rsidR="004E31AE" w:rsidRPr="004D31ED" w:rsidRDefault="00292550" w:rsidP="004E31A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65120" behindDoc="0" locked="0" layoutInCell="1" allowOverlap="1" wp14:anchorId="036C8A88" wp14:editId="63A5D46F">
                <wp:simplePos x="0" y="0"/>
                <wp:positionH relativeFrom="column">
                  <wp:posOffset>1136650</wp:posOffset>
                </wp:positionH>
                <wp:positionV relativeFrom="paragraph">
                  <wp:posOffset>6350</wp:posOffset>
                </wp:positionV>
                <wp:extent cx="304800" cy="181069"/>
                <wp:effectExtent l="0" t="0" r="0" b="9525"/>
                <wp:wrapNone/>
                <wp:docPr id="560" name="Text Box 560"/>
                <wp:cNvGraphicFramePr/>
                <a:graphic xmlns:a="http://schemas.openxmlformats.org/drawingml/2006/main">
                  <a:graphicData uri="http://schemas.microsoft.com/office/word/2010/wordprocessingShape">
                    <wps:wsp>
                      <wps:cNvSpPr txBox="1"/>
                      <wps:spPr>
                        <a:xfrm flipH="1">
                          <a:off x="0" y="0"/>
                          <a:ext cx="304800" cy="181069"/>
                        </a:xfrm>
                        <a:prstGeom prst="rect">
                          <a:avLst/>
                        </a:prstGeom>
                        <a:solidFill>
                          <a:sysClr val="window" lastClr="FFFFFF"/>
                        </a:solidFill>
                        <a:ln w="6350">
                          <a:noFill/>
                        </a:ln>
                      </wps:spPr>
                      <wps:txbx>
                        <w:txbxContent>
                          <w:p w14:paraId="2427E5FD" w14:textId="77777777" w:rsidR="00E2322B" w:rsidRDefault="00E2322B" w:rsidP="004E31AE">
                            <w:r>
                              <w:rPr>
                                <w:rFonts w:cs="Arial"/>
                                <w:sz w:val="13"/>
                                <w:szCs w:val="13"/>
                              </w:rPr>
                              <w:t>No</w:t>
                            </w:r>
                          </w:p>
                          <w:p w14:paraId="29AED9A0" w14:textId="77777777" w:rsidR="00E2322B" w:rsidRDefault="00E2322B" w:rsidP="004E31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C8A88" id="Text Box 560" o:spid="_x0000_s1344" type="#_x0000_t202" style="position:absolute;margin-left:89.5pt;margin-top:.5pt;width:24pt;height:14.25pt;flip:x;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" fillcolor="window" stroked="f" strokeweight=".5pt">
                <v:textbox>
                  <w:txbxContent>
                    <w:p w14:paraId="2427E5FD" w14:textId="77777777" w:rsidR="00E2322B" w:rsidRDefault="00E2322B" w:rsidP="004E31AE">
                      <w:r>
                        <w:rPr>
                          <w:rFonts w:cs="Arial"/>
                          <w:sz w:val="13"/>
                          <w:szCs w:val="13"/>
                        </w:rPr>
                        <w:t>No</w:t>
                      </w:r>
                    </w:p>
                    <w:p w14:paraId="29AED9A0" w14:textId="77777777" w:rsidR="00E2322B" w:rsidRDefault="00E2322B" w:rsidP="004E31AE"/>
                  </w:txbxContent>
                </v:textbox>
              </v:shape>
            </w:pict>
          </mc:Fallback>
        </mc:AlternateContent>
      </w:r>
    </w:p>
    <w:p w14:paraId="0E0CAA1D" w14:textId="723E8D15" w:rsidR="004E31AE" w:rsidRPr="004D31ED" w:rsidRDefault="00292550" w:rsidP="004E31AE">
      <w:pPr>
        <w:rPr>
          <w:rFonts w:eastAsia="Calibri"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56928" behindDoc="0" locked="0" layoutInCell="1" allowOverlap="1" wp14:anchorId="6946217A" wp14:editId="327097BE">
                <wp:simplePos x="0" y="0"/>
                <wp:positionH relativeFrom="column">
                  <wp:posOffset>5012055</wp:posOffset>
                </wp:positionH>
                <wp:positionV relativeFrom="paragraph">
                  <wp:posOffset>108585</wp:posOffset>
                </wp:positionV>
                <wp:extent cx="1040765" cy="434340"/>
                <wp:effectExtent l="0" t="0" r="13335" b="10160"/>
                <wp:wrapNone/>
                <wp:docPr id="553" name="Text Box 553"/>
                <wp:cNvGraphicFramePr/>
                <a:graphic xmlns:a="http://schemas.openxmlformats.org/drawingml/2006/main">
                  <a:graphicData uri="http://schemas.microsoft.com/office/word/2010/wordprocessingShape">
                    <wps:wsp>
                      <wps:cNvSpPr txBox="1"/>
                      <wps:spPr>
                        <a:xfrm>
                          <a:off x="0" y="0"/>
                          <a:ext cx="1040765" cy="434340"/>
                        </a:xfrm>
                        <a:prstGeom prst="rect">
                          <a:avLst/>
                        </a:prstGeom>
                        <a:solidFill>
                          <a:sysClr val="window" lastClr="FFFFFF"/>
                        </a:solidFill>
                        <a:ln w="6350">
                          <a:solidFill>
                            <a:prstClr val="black"/>
                          </a:solidFill>
                        </a:ln>
                      </wps:spPr>
                      <wps:txbx>
                        <w:txbxContent>
                          <w:p w14:paraId="29F6EEA0" w14:textId="77777777" w:rsidR="00E2322B" w:rsidRPr="00FC64A5" w:rsidRDefault="00E2322B" w:rsidP="004E31AE">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6217A" id="Text Box 553" o:spid="_x0000_s1345" type="#_x0000_t202" style="position:absolute;margin-left:394.65pt;margin-top:8.55pt;width:81.95pt;height:34.2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" fillcolor="window" strokeweight=".5pt">
                <v:textbox>
                  <w:txbxContent>
                    <w:p w14:paraId="29F6EEA0" w14:textId="77777777" w:rsidR="00E2322B" w:rsidRPr="00FC64A5" w:rsidRDefault="00E2322B" w:rsidP="004E31AE">
                      <w:pPr>
                        <w:rPr>
                          <w:rFonts w:cs="Arial"/>
                          <w:sz w:val="16"/>
                          <w:szCs w:val="16"/>
                        </w:rPr>
                      </w:pPr>
                      <w:r>
                        <w:rPr>
                          <w:rFonts w:cs="Arial"/>
                          <w:sz w:val="16"/>
                          <w:szCs w:val="16"/>
                        </w:rPr>
                        <w:t>Inappropriate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57952" behindDoc="0" locked="0" layoutInCell="1" allowOverlap="1" wp14:anchorId="24CFCA19" wp14:editId="341EACC5">
                <wp:simplePos x="0" y="0"/>
                <wp:positionH relativeFrom="column">
                  <wp:posOffset>3924300</wp:posOffset>
                </wp:positionH>
                <wp:positionV relativeFrom="paragraph">
                  <wp:posOffset>28575</wp:posOffset>
                </wp:positionV>
                <wp:extent cx="355600" cy="177800"/>
                <wp:effectExtent l="0" t="0" r="6350" b="0"/>
                <wp:wrapNone/>
                <wp:docPr id="562" name="Text Box 562"/>
                <wp:cNvGraphicFramePr/>
                <a:graphic xmlns:a="http://schemas.openxmlformats.org/drawingml/2006/main">
                  <a:graphicData uri="http://schemas.microsoft.com/office/word/2010/wordprocessingShape">
                    <wps:wsp>
                      <wps:cNvSpPr txBox="1"/>
                      <wps:spPr>
                        <a:xfrm flipH="1">
                          <a:off x="0" y="0"/>
                          <a:ext cx="355600" cy="177800"/>
                        </a:xfrm>
                        <a:prstGeom prst="rect">
                          <a:avLst/>
                        </a:prstGeom>
                        <a:solidFill>
                          <a:sysClr val="window" lastClr="FFFFFF"/>
                        </a:solidFill>
                        <a:ln w="6350">
                          <a:noFill/>
                        </a:ln>
                      </wps:spPr>
                      <wps:txbx>
                        <w:txbxContent>
                          <w:p w14:paraId="2692BB35" w14:textId="77777777" w:rsidR="00E2322B" w:rsidRDefault="00E2322B" w:rsidP="004E31AE">
                            <w:r>
                              <w:rPr>
                                <w:rFonts w:cs="Arial"/>
                                <w:sz w:val="13"/>
                                <w:szCs w:val="13"/>
                              </w:rPr>
                              <w:t>Yes</w:t>
                            </w:r>
                          </w:p>
                          <w:p w14:paraId="662499F2" w14:textId="77777777" w:rsidR="00E2322B" w:rsidRDefault="00E2322B" w:rsidP="004E31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FCA19" id="Text Box 562" o:spid="_x0000_s1346" type="#_x0000_t202" style="position:absolute;margin-left:309pt;margin-top:2.25pt;width:28pt;height:14pt;flip:x;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" fillcolor="window" stroked="f" strokeweight=".5pt">
                <v:textbox>
                  <w:txbxContent>
                    <w:p w14:paraId="2692BB35" w14:textId="77777777" w:rsidR="00E2322B" w:rsidRDefault="00E2322B" w:rsidP="004E31AE">
                      <w:r>
                        <w:rPr>
                          <w:rFonts w:cs="Arial"/>
                          <w:sz w:val="13"/>
                          <w:szCs w:val="13"/>
                        </w:rPr>
                        <w:t>Yes</w:t>
                      </w:r>
                    </w:p>
                    <w:p w14:paraId="662499F2" w14:textId="77777777" w:rsidR="00E2322B" w:rsidRDefault="00E2322B" w:rsidP="004E31AE"/>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66144" behindDoc="0" locked="0" layoutInCell="1" allowOverlap="1" wp14:anchorId="2578CFED" wp14:editId="715D7E46">
                <wp:simplePos x="0" y="0"/>
                <wp:positionH relativeFrom="column">
                  <wp:posOffset>2425700</wp:posOffset>
                </wp:positionH>
                <wp:positionV relativeFrom="paragraph">
                  <wp:posOffset>149225</wp:posOffset>
                </wp:positionV>
                <wp:extent cx="825500" cy="393700"/>
                <wp:effectExtent l="0" t="0" r="12700" b="25400"/>
                <wp:wrapNone/>
                <wp:docPr id="597" name="Text Box 597"/>
                <wp:cNvGraphicFramePr/>
                <a:graphic xmlns:a="http://schemas.openxmlformats.org/drawingml/2006/main">
                  <a:graphicData uri="http://schemas.microsoft.com/office/word/2010/wordprocessingShape">
                    <wps:wsp>
                      <wps:cNvSpPr txBox="1"/>
                      <wps:spPr>
                        <a:xfrm>
                          <a:off x="0" y="0"/>
                          <a:ext cx="825500" cy="393700"/>
                        </a:xfrm>
                        <a:prstGeom prst="rect">
                          <a:avLst/>
                        </a:prstGeom>
                        <a:solidFill>
                          <a:sysClr val="window" lastClr="FFFFFF"/>
                        </a:solidFill>
                        <a:ln w="6350">
                          <a:solidFill>
                            <a:prstClr val="black"/>
                          </a:solidFill>
                        </a:ln>
                      </wps:spPr>
                      <wps:txbx>
                        <w:txbxContent>
                          <w:p w14:paraId="3EA6FAFE" w14:textId="77777777" w:rsidR="00E2322B" w:rsidRPr="00FC64A5" w:rsidRDefault="00E2322B" w:rsidP="004E31AE">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8CFED" id="Text Box 597" o:spid="_x0000_s1347" type="#_x0000_t202" style="position:absolute;margin-left:191pt;margin-top:11.75pt;width:65pt;height:31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" fillcolor="window" strokeweight=".5pt">
                <v:textbox>
                  <w:txbxContent>
                    <w:p w14:paraId="3EA6FAFE" w14:textId="77777777" w:rsidR="00E2322B" w:rsidRPr="00FC64A5" w:rsidRDefault="00E2322B" w:rsidP="004E31AE">
                      <w:pPr>
                        <w:rPr>
                          <w:rFonts w:cs="Arial"/>
                          <w:sz w:val="16"/>
                          <w:szCs w:val="16"/>
                        </w:rPr>
                      </w:pPr>
                      <w:r>
                        <w:rPr>
                          <w:rFonts w:cs="Arial"/>
                          <w:sz w:val="16"/>
                          <w:szCs w:val="16"/>
                        </w:rPr>
                        <w:t>Appropriate alert override</w:t>
                      </w:r>
                    </w:p>
                  </w:txbxContent>
                </v:textbox>
              </v:shape>
            </w:pict>
          </mc:Fallback>
        </mc:AlternateContent>
      </w:r>
    </w:p>
    <w:p w14:paraId="16E6D1D6" w14:textId="2173E409" w:rsidR="004E31AE" w:rsidRPr="004D31ED" w:rsidRDefault="004E31AE" w:rsidP="004E31AE">
      <w:pPr>
        <w:rPr>
          <w:rFonts w:eastAsia="Calibri" w:cs="Arial"/>
          <w:sz w:val="20"/>
          <w:szCs w:val="20"/>
        </w:rPr>
      </w:pPr>
    </w:p>
    <w:p w14:paraId="300CB42B" w14:textId="77777777" w:rsidR="004E31AE" w:rsidRPr="004D31ED" w:rsidRDefault="004E31AE" w:rsidP="004E31AE">
      <w:pPr>
        <w:rPr>
          <w:rFonts w:eastAsia="Calibri" w:cs="Arial"/>
          <w:sz w:val="20"/>
          <w:szCs w:val="20"/>
        </w:rPr>
      </w:pPr>
    </w:p>
    <w:p w14:paraId="72689CA6" w14:textId="77777777" w:rsidR="004E31AE" w:rsidRPr="004D31ED" w:rsidRDefault="004E31AE" w:rsidP="004E31AE">
      <w:pPr>
        <w:rPr>
          <w:rFonts w:eastAsia="Calibri" w:cs="Arial"/>
          <w:sz w:val="20"/>
          <w:szCs w:val="20"/>
        </w:rPr>
      </w:pPr>
    </w:p>
    <w:p w14:paraId="324E9400" w14:textId="77777777" w:rsidR="004E31AE" w:rsidRPr="004D31ED" w:rsidRDefault="004E31AE" w:rsidP="004E31AE">
      <w:pPr>
        <w:rPr>
          <w:rFonts w:eastAsia="Calibri" w:cs="Arial"/>
          <w:sz w:val="20"/>
          <w:szCs w:val="20"/>
        </w:rPr>
      </w:pPr>
    </w:p>
    <w:p w14:paraId="4D3514E3" w14:textId="63B48EDB" w:rsidR="004E31AE" w:rsidRDefault="004E31AE" w:rsidP="00635614">
      <w:pPr>
        <w:spacing w:after="0" w:line="240" w:lineRule="auto"/>
      </w:pPr>
    </w:p>
    <w:p w14:paraId="245DA3EC" w14:textId="376657A5" w:rsidR="00635614" w:rsidRDefault="00635614" w:rsidP="00635614">
      <w:pPr>
        <w:spacing w:after="0" w:line="240" w:lineRule="auto"/>
      </w:pPr>
    </w:p>
    <w:p w14:paraId="2A16F34C" w14:textId="77777777" w:rsidR="00635614" w:rsidRDefault="00635614" w:rsidP="00635614">
      <w:pPr>
        <w:spacing w:after="0" w:line="240" w:lineRule="auto"/>
      </w:pPr>
    </w:p>
    <w:p w14:paraId="5163FB21" w14:textId="77777777" w:rsidR="00DE3A1F" w:rsidRDefault="00DE3A1F" w:rsidP="00635614">
      <w:pPr>
        <w:spacing w:after="0" w:line="240" w:lineRule="auto"/>
      </w:pPr>
    </w:p>
    <w:p w14:paraId="10FEEF6A" w14:textId="77777777" w:rsidR="00DE3A1F" w:rsidRDefault="00DE3A1F" w:rsidP="00635614">
      <w:pPr>
        <w:spacing w:after="0" w:line="240" w:lineRule="auto"/>
      </w:pPr>
    </w:p>
    <w:p w14:paraId="159C7733" w14:textId="77777777" w:rsidR="00DE3A1F" w:rsidRDefault="00DE3A1F" w:rsidP="00635614">
      <w:pPr>
        <w:spacing w:after="0" w:line="240" w:lineRule="auto"/>
      </w:pPr>
    </w:p>
    <w:p w14:paraId="3D8B4423" w14:textId="77777777" w:rsidR="00DE3A1F" w:rsidRDefault="00DE3A1F" w:rsidP="00635614">
      <w:pPr>
        <w:spacing w:after="0" w:line="240" w:lineRule="auto"/>
      </w:pPr>
    </w:p>
    <w:p w14:paraId="7DC60CCB" w14:textId="77777777" w:rsidR="00DE3A1F" w:rsidRDefault="00DE3A1F" w:rsidP="00635614">
      <w:pPr>
        <w:spacing w:after="0" w:line="240" w:lineRule="auto"/>
      </w:pPr>
    </w:p>
    <w:p w14:paraId="548E258B" w14:textId="77777777" w:rsidR="00DE3A1F" w:rsidRDefault="00DE3A1F" w:rsidP="00635614">
      <w:pPr>
        <w:spacing w:after="0" w:line="240" w:lineRule="auto"/>
      </w:pPr>
    </w:p>
    <w:p w14:paraId="69157562" w14:textId="77777777" w:rsidR="00DE3A1F" w:rsidRDefault="00DE3A1F" w:rsidP="00635614">
      <w:pPr>
        <w:spacing w:after="0" w:line="240" w:lineRule="auto"/>
      </w:pPr>
    </w:p>
    <w:p w14:paraId="30748E4A" w14:textId="77777777" w:rsidR="00DE3A1F" w:rsidRDefault="00DE3A1F" w:rsidP="00635614">
      <w:pPr>
        <w:spacing w:after="0" w:line="240" w:lineRule="auto"/>
      </w:pPr>
    </w:p>
    <w:p w14:paraId="0AEB37D9" w14:textId="77777777" w:rsidR="00DE3A1F" w:rsidRDefault="00DE3A1F" w:rsidP="00635614">
      <w:pPr>
        <w:spacing w:after="0" w:line="240" w:lineRule="auto"/>
      </w:pPr>
    </w:p>
    <w:p w14:paraId="74DCFDD4" w14:textId="77777777" w:rsidR="00DE3A1F" w:rsidRDefault="00DE3A1F" w:rsidP="00635614">
      <w:pPr>
        <w:spacing w:after="0" w:line="240" w:lineRule="auto"/>
      </w:pPr>
    </w:p>
    <w:p w14:paraId="46A99CB8" w14:textId="77777777" w:rsidR="00DE3A1F" w:rsidRDefault="00DE3A1F" w:rsidP="00635614">
      <w:pPr>
        <w:spacing w:after="0" w:line="240" w:lineRule="auto"/>
      </w:pPr>
    </w:p>
    <w:p w14:paraId="0DAF0059" w14:textId="77777777" w:rsidR="00DE3A1F" w:rsidRDefault="00DE3A1F" w:rsidP="00635614">
      <w:pPr>
        <w:spacing w:after="0" w:line="240" w:lineRule="auto"/>
      </w:pPr>
    </w:p>
    <w:p w14:paraId="4349D144" w14:textId="77777777" w:rsidR="00DE3A1F" w:rsidRDefault="00DE3A1F" w:rsidP="00635614">
      <w:pPr>
        <w:spacing w:after="0" w:line="240" w:lineRule="auto"/>
      </w:pPr>
    </w:p>
    <w:p w14:paraId="2246D546" w14:textId="77777777" w:rsidR="00DE3A1F" w:rsidRDefault="00DE3A1F" w:rsidP="00635614">
      <w:pPr>
        <w:spacing w:after="0" w:line="240" w:lineRule="auto"/>
      </w:pPr>
    </w:p>
    <w:p w14:paraId="043592FA" w14:textId="77777777" w:rsidR="00DE3A1F" w:rsidRDefault="00DE3A1F" w:rsidP="00635614">
      <w:pPr>
        <w:spacing w:after="0" w:line="240" w:lineRule="auto"/>
      </w:pPr>
    </w:p>
    <w:p w14:paraId="371F3C84" w14:textId="77777777" w:rsidR="00DE3A1F" w:rsidRDefault="00DE3A1F" w:rsidP="00635614">
      <w:pPr>
        <w:spacing w:after="0" w:line="240" w:lineRule="auto"/>
      </w:pPr>
    </w:p>
    <w:p w14:paraId="66DDCC03" w14:textId="77777777" w:rsidR="00DE3A1F" w:rsidRDefault="00DE3A1F" w:rsidP="00635614">
      <w:pPr>
        <w:spacing w:after="0" w:line="240" w:lineRule="auto"/>
      </w:pPr>
    </w:p>
    <w:p w14:paraId="2563A6B4" w14:textId="77777777" w:rsidR="00DE3A1F" w:rsidRDefault="00DE3A1F" w:rsidP="00635614">
      <w:pPr>
        <w:spacing w:after="0" w:line="240" w:lineRule="auto"/>
      </w:pPr>
    </w:p>
    <w:p w14:paraId="28740890" w14:textId="77777777" w:rsidR="00DE3A1F" w:rsidRDefault="00DE3A1F" w:rsidP="00635614">
      <w:pPr>
        <w:spacing w:after="0" w:line="240" w:lineRule="auto"/>
      </w:pPr>
    </w:p>
    <w:p w14:paraId="7F6D55B6" w14:textId="77777777" w:rsidR="00DE3A1F" w:rsidRDefault="00DE3A1F" w:rsidP="00635614">
      <w:pPr>
        <w:spacing w:after="0" w:line="240" w:lineRule="auto"/>
      </w:pPr>
    </w:p>
    <w:p w14:paraId="21EE0F97" w14:textId="77777777" w:rsidR="002A7D76" w:rsidRDefault="002A7D76" w:rsidP="00635614">
      <w:pPr>
        <w:spacing w:after="0" w:line="240" w:lineRule="auto"/>
      </w:pPr>
    </w:p>
    <w:p w14:paraId="4F5A8BE6" w14:textId="77777777" w:rsidR="002A7D76" w:rsidRDefault="002A7D76" w:rsidP="00635614">
      <w:pPr>
        <w:spacing w:after="0" w:line="240" w:lineRule="auto"/>
      </w:pPr>
    </w:p>
    <w:p w14:paraId="5D6D1FD6" w14:textId="77777777" w:rsidR="002A7D76" w:rsidRDefault="002A7D76" w:rsidP="00635614">
      <w:pPr>
        <w:spacing w:after="0" w:line="240" w:lineRule="auto"/>
      </w:pPr>
    </w:p>
    <w:p w14:paraId="32372CAC" w14:textId="77777777" w:rsidR="002A7D76" w:rsidRDefault="002A7D76" w:rsidP="00635614">
      <w:pPr>
        <w:spacing w:after="0" w:line="240" w:lineRule="auto"/>
      </w:pPr>
    </w:p>
    <w:p w14:paraId="2D59343C" w14:textId="77777777" w:rsidR="002A7D76" w:rsidRDefault="002A7D76" w:rsidP="00635614">
      <w:pPr>
        <w:spacing w:after="0" w:line="240" w:lineRule="auto"/>
      </w:pPr>
    </w:p>
    <w:p w14:paraId="71CE14FF" w14:textId="77777777" w:rsidR="002A7D76" w:rsidRDefault="002A7D76" w:rsidP="00635614">
      <w:pPr>
        <w:spacing w:after="0" w:line="240" w:lineRule="auto"/>
      </w:pPr>
    </w:p>
    <w:p w14:paraId="01C502C9" w14:textId="77777777" w:rsidR="002A7D76" w:rsidRDefault="002A7D76" w:rsidP="00635614">
      <w:pPr>
        <w:spacing w:after="0" w:line="240" w:lineRule="auto"/>
      </w:pPr>
    </w:p>
    <w:p w14:paraId="2944D2D7" w14:textId="77777777" w:rsidR="002A7D76" w:rsidRDefault="002A7D76" w:rsidP="00635614">
      <w:pPr>
        <w:spacing w:after="0" w:line="240" w:lineRule="auto"/>
      </w:pPr>
    </w:p>
    <w:p w14:paraId="4261F17B" w14:textId="77777777" w:rsidR="002A7D76" w:rsidRPr="004D31ED" w:rsidRDefault="002A7D76" w:rsidP="002A7D76">
      <w:pPr>
        <w:rPr>
          <w:rFonts w:cs="Arial"/>
          <w:sz w:val="20"/>
          <w:szCs w:val="20"/>
        </w:rPr>
      </w:pPr>
      <w:r w:rsidRPr="00E7024F">
        <w:rPr>
          <w:rFonts w:cs="Arial"/>
          <w:sz w:val="20"/>
          <w:szCs w:val="20"/>
        </w:rPr>
        <w:t>Assessment of alert display of type ‘documentation of height and weight’ from inpatient and outpatient setting.</w:t>
      </w:r>
    </w:p>
    <w:p w14:paraId="4279DB11" w14:textId="75799629" w:rsidR="002A7D76" w:rsidRPr="004D31ED" w:rsidRDefault="00EE22CB" w:rsidP="002A7D76">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81504" behindDoc="0" locked="0" layoutInCell="1" allowOverlap="1" wp14:anchorId="69EB7BEA" wp14:editId="405274A6">
                <wp:simplePos x="0" y="0"/>
                <wp:positionH relativeFrom="column">
                  <wp:posOffset>3608705</wp:posOffset>
                </wp:positionH>
                <wp:positionV relativeFrom="paragraph">
                  <wp:posOffset>248285</wp:posOffset>
                </wp:positionV>
                <wp:extent cx="371192" cy="217284"/>
                <wp:effectExtent l="0" t="0" r="0" b="0"/>
                <wp:wrapNone/>
                <wp:docPr id="750" name="Text Box 750"/>
                <wp:cNvGraphicFramePr/>
                <a:graphic xmlns:a="http://schemas.openxmlformats.org/drawingml/2006/main">
                  <a:graphicData uri="http://schemas.microsoft.com/office/word/2010/wordprocessingShape">
                    <wps:wsp>
                      <wps:cNvSpPr txBox="1"/>
                      <wps:spPr>
                        <a:xfrm>
                          <a:off x="0" y="0"/>
                          <a:ext cx="371192" cy="217284"/>
                        </a:xfrm>
                        <a:prstGeom prst="rect">
                          <a:avLst/>
                        </a:prstGeom>
                        <a:solidFill>
                          <a:sysClr val="window" lastClr="FFFFFF"/>
                        </a:solidFill>
                        <a:ln w="6350">
                          <a:noFill/>
                        </a:ln>
                      </wps:spPr>
                      <wps:txbx>
                        <w:txbxContent>
                          <w:p w14:paraId="50593A14" w14:textId="77777777" w:rsidR="00E2322B" w:rsidRDefault="00E2322B" w:rsidP="002A7D76">
                            <w:r>
                              <w:rPr>
                                <w:rFonts w:cs="Arial"/>
                                <w:sz w:val="13"/>
                                <w:szCs w:val="13"/>
                              </w:rPr>
                              <w:t>No</w:t>
                            </w:r>
                          </w:p>
                          <w:p w14:paraId="0A15DF0B" w14:textId="77777777" w:rsidR="00E2322B" w:rsidRDefault="00E2322B" w:rsidP="002A7D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B7BEA" id="Text Box 750" o:spid="_x0000_s1348" type="#_x0000_t202" style="position:absolute;margin-left:284.15pt;margin-top:19.55pt;width:29.25pt;height:17.1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" fillcolor="window" stroked="f" strokeweight=".5pt">
                <v:textbox>
                  <w:txbxContent>
                    <w:p w14:paraId="50593A14" w14:textId="77777777" w:rsidR="00E2322B" w:rsidRDefault="00E2322B" w:rsidP="002A7D76">
                      <w:r>
                        <w:rPr>
                          <w:rFonts w:cs="Arial"/>
                          <w:sz w:val="13"/>
                          <w:szCs w:val="13"/>
                        </w:rPr>
                        <w:t>No</w:t>
                      </w:r>
                    </w:p>
                    <w:p w14:paraId="0A15DF0B" w14:textId="77777777" w:rsidR="00E2322B" w:rsidRDefault="00E2322B" w:rsidP="002A7D76"/>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176384" behindDoc="0" locked="0" layoutInCell="1" allowOverlap="1" wp14:anchorId="6245DD05" wp14:editId="1D72A887">
                <wp:simplePos x="0" y="0"/>
                <wp:positionH relativeFrom="column">
                  <wp:posOffset>1278083</wp:posOffset>
                </wp:positionH>
                <wp:positionV relativeFrom="paragraph">
                  <wp:posOffset>34521</wp:posOffset>
                </wp:positionV>
                <wp:extent cx="2057688" cy="968375"/>
                <wp:effectExtent l="0" t="0" r="12700" b="9525"/>
                <wp:wrapNone/>
                <wp:docPr id="744" name="Text Box 744"/>
                <wp:cNvGraphicFramePr/>
                <a:graphic xmlns:a="http://schemas.openxmlformats.org/drawingml/2006/main">
                  <a:graphicData uri="http://schemas.microsoft.com/office/word/2010/wordprocessingShape">
                    <wps:wsp>
                      <wps:cNvSpPr txBox="1"/>
                      <wps:spPr>
                        <a:xfrm>
                          <a:off x="0" y="0"/>
                          <a:ext cx="2057688" cy="968375"/>
                        </a:xfrm>
                        <a:prstGeom prst="rect">
                          <a:avLst/>
                        </a:prstGeom>
                        <a:solidFill>
                          <a:sysClr val="window" lastClr="FFFFFF"/>
                        </a:solidFill>
                        <a:ln w="6350">
                          <a:solidFill>
                            <a:prstClr val="black"/>
                          </a:solidFill>
                        </a:ln>
                      </wps:spPr>
                      <wps:txbx>
                        <w:txbxContent>
                          <w:p w14:paraId="05797BAE" w14:textId="07665E13" w:rsidR="00E2322B" w:rsidRDefault="00E2322B" w:rsidP="002A7D76">
                            <w:pPr>
                              <w:jc w:val="both"/>
                              <w:rPr>
                                <w:rFonts w:cs="Arial"/>
                                <w:sz w:val="16"/>
                                <w:szCs w:val="16"/>
                              </w:rPr>
                            </w:pPr>
                            <w:r>
                              <w:rPr>
                                <w:rFonts w:cs="Arial"/>
                                <w:sz w:val="16"/>
                                <w:szCs w:val="16"/>
                              </w:rPr>
                              <w:t>Was the patient’s age less than 12 years</w:t>
                            </w:r>
                            <w:r w:rsidR="00BC560C">
                              <w:rPr>
                                <w:rFonts w:cs="Arial"/>
                                <w:sz w:val="16"/>
                                <w:szCs w:val="16"/>
                              </w:rPr>
                              <w:t xml:space="preserve"> at the time of prescribing the medication</w:t>
                            </w:r>
                            <w:r>
                              <w:rPr>
                                <w:rFonts w:cs="Arial"/>
                                <w:sz w:val="16"/>
                                <w:szCs w:val="16"/>
                              </w:rPr>
                              <w:t>?</w:t>
                            </w:r>
                            <w:r w:rsidR="00BC560C">
                              <w:rPr>
                                <w:rFonts w:cs="Arial"/>
                                <w:sz w:val="16"/>
                                <w:szCs w:val="16"/>
                              </w:rPr>
                              <w:t xml:space="preserve"> (After confirmation of the documented date of birth in the electronic health record).</w:t>
                            </w:r>
                          </w:p>
                          <w:p w14:paraId="208A7A7C" w14:textId="77777777" w:rsidR="00E2322B" w:rsidRPr="00FC64A5" w:rsidRDefault="00E2322B" w:rsidP="002A7D76">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5DD05" id="Text Box 744" o:spid="_x0000_s1349" type="#_x0000_t202" style="position:absolute;margin-left:100.65pt;margin-top:2.7pt;width:162pt;height:76.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" fillcolor="window" strokeweight=".5pt">
                <v:textbox>
                  <w:txbxContent>
                    <w:p w14:paraId="05797BAE" w14:textId="07665E13" w:rsidR="00E2322B" w:rsidRDefault="00E2322B" w:rsidP="002A7D76">
                      <w:pPr>
                        <w:jc w:val="both"/>
                        <w:rPr>
                          <w:rFonts w:cs="Arial"/>
                          <w:sz w:val="16"/>
                          <w:szCs w:val="16"/>
                        </w:rPr>
                      </w:pPr>
                      <w:r>
                        <w:rPr>
                          <w:rFonts w:cs="Arial"/>
                          <w:sz w:val="16"/>
                          <w:szCs w:val="16"/>
                        </w:rPr>
                        <w:t>Was the patient’s age less than 12 years</w:t>
                      </w:r>
                      <w:r w:rsidR="00BC560C">
                        <w:rPr>
                          <w:rFonts w:cs="Arial"/>
                          <w:sz w:val="16"/>
                          <w:szCs w:val="16"/>
                        </w:rPr>
                        <w:t xml:space="preserve"> at the time of prescribing the medication</w:t>
                      </w:r>
                      <w:r>
                        <w:rPr>
                          <w:rFonts w:cs="Arial"/>
                          <w:sz w:val="16"/>
                          <w:szCs w:val="16"/>
                        </w:rPr>
                        <w:t>?</w:t>
                      </w:r>
                      <w:r w:rsidR="00BC560C">
                        <w:rPr>
                          <w:rFonts w:cs="Arial"/>
                          <w:sz w:val="16"/>
                          <w:szCs w:val="16"/>
                        </w:rPr>
                        <w:t xml:space="preserve"> (After confirmation of the documented date of birth in the electronic health record).</w:t>
                      </w:r>
                    </w:p>
                    <w:p w14:paraId="208A7A7C" w14:textId="77777777" w:rsidR="00E2322B" w:rsidRPr="00FC64A5" w:rsidRDefault="00E2322B" w:rsidP="002A7D76">
                      <w:pPr>
                        <w:jc w:val="both"/>
                        <w:rPr>
                          <w:rFonts w:cs="Arial"/>
                          <w:sz w:val="16"/>
                          <w:szCs w:val="16"/>
                        </w:rPr>
                      </w:pPr>
                    </w:p>
                  </w:txbxContent>
                </v:textbox>
              </v:shape>
            </w:pict>
          </mc:Fallback>
        </mc:AlternateContent>
      </w:r>
    </w:p>
    <w:p w14:paraId="57D5FDC8" w14:textId="77777777" w:rsidR="002A7D76" w:rsidRPr="004D31ED" w:rsidRDefault="002A7D76" w:rsidP="002A7D76">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86624" behindDoc="0" locked="0" layoutInCell="1" allowOverlap="1" wp14:anchorId="1390DB8D" wp14:editId="37437130">
                <wp:simplePos x="0" y="0"/>
                <wp:positionH relativeFrom="column">
                  <wp:posOffset>4227830</wp:posOffset>
                </wp:positionH>
                <wp:positionV relativeFrom="paragraph">
                  <wp:posOffset>18704</wp:posOffset>
                </wp:positionV>
                <wp:extent cx="1520611" cy="344032"/>
                <wp:effectExtent l="0" t="0" r="16510" b="12065"/>
                <wp:wrapNone/>
                <wp:docPr id="755" name="Text Box 755"/>
                <wp:cNvGraphicFramePr/>
                <a:graphic xmlns:a="http://schemas.openxmlformats.org/drawingml/2006/main">
                  <a:graphicData uri="http://schemas.microsoft.com/office/word/2010/wordprocessingShape">
                    <wps:wsp>
                      <wps:cNvSpPr txBox="1"/>
                      <wps:spPr>
                        <a:xfrm>
                          <a:off x="0" y="0"/>
                          <a:ext cx="1520611" cy="344032"/>
                        </a:xfrm>
                        <a:prstGeom prst="rect">
                          <a:avLst/>
                        </a:prstGeom>
                        <a:solidFill>
                          <a:sysClr val="window" lastClr="FFFFFF"/>
                        </a:solidFill>
                        <a:ln w="6350">
                          <a:solidFill>
                            <a:prstClr val="black"/>
                          </a:solidFill>
                        </a:ln>
                      </wps:spPr>
                      <wps:txbx>
                        <w:txbxContent>
                          <w:p w14:paraId="6B585D10" w14:textId="77777777" w:rsidR="00E2322B" w:rsidRPr="00FC64A5" w:rsidRDefault="00E2322B" w:rsidP="002A7D76">
                            <w:pPr>
                              <w:rPr>
                                <w:rFonts w:cs="Arial"/>
                                <w:sz w:val="16"/>
                                <w:szCs w:val="16"/>
                              </w:rPr>
                            </w:pPr>
                            <w:r>
                              <w:rPr>
                                <w:rFonts w:cs="Arial"/>
                                <w:sz w:val="16"/>
                                <w:szCs w:val="16"/>
                              </w:rPr>
                              <w:t>Inappropriate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0DB8D" id="Text Box 755" o:spid="_x0000_s1350" type="#_x0000_t202" style="position:absolute;margin-left:332.9pt;margin-top:1.45pt;width:119.75pt;height:27.1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" fillcolor="window" strokeweight=".5pt">
                <v:textbox>
                  <w:txbxContent>
                    <w:p w14:paraId="6B585D10" w14:textId="77777777" w:rsidR="00E2322B" w:rsidRPr="00FC64A5" w:rsidRDefault="00E2322B" w:rsidP="002A7D76">
                      <w:pPr>
                        <w:rPr>
                          <w:rFonts w:cs="Arial"/>
                          <w:sz w:val="16"/>
                          <w:szCs w:val="16"/>
                        </w:rPr>
                      </w:pPr>
                      <w:r>
                        <w:rPr>
                          <w:rFonts w:cs="Arial"/>
                          <w:sz w:val="16"/>
                          <w:szCs w:val="16"/>
                        </w:rPr>
                        <w:t>Inappropriate alert display</w:t>
                      </w:r>
                    </w:p>
                  </w:txbxContent>
                </v:textbox>
              </v:shape>
            </w:pict>
          </mc:Fallback>
        </mc:AlternateContent>
      </w:r>
      <w:r w:rsidRPr="004D31ED">
        <w:rPr>
          <w:noProof/>
          <w:sz w:val="20"/>
          <w:szCs w:val="20"/>
          <w:lang w:val="en-US"/>
        </w:rPr>
        <mc:AlternateContent>
          <mc:Choice Requires="wps">
            <w:drawing>
              <wp:anchor distT="0" distB="0" distL="114300" distR="114300" simplePos="0" relativeHeight="252180480" behindDoc="0" locked="0" layoutInCell="1" allowOverlap="1" wp14:anchorId="315A046C" wp14:editId="65686FBC">
                <wp:simplePos x="0" y="0"/>
                <wp:positionH relativeFrom="column">
                  <wp:posOffset>3547217</wp:posOffset>
                </wp:positionH>
                <wp:positionV relativeFrom="paragraph">
                  <wp:posOffset>262249</wp:posOffset>
                </wp:positionV>
                <wp:extent cx="443230" cy="0"/>
                <wp:effectExtent l="0" t="63500" r="0" b="76200"/>
                <wp:wrapNone/>
                <wp:docPr id="748" name="Straight Arrow Connector 748"/>
                <wp:cNvGraphicFramePr/>
                <a:graphic xmlns:a="http://schemas.openxmlformats.org/drawingml/2006/main">
                  <a:graphicData uri="http://schemas.microsoft.com/office/word/2010/wordprocessingShape">
                    <wps:wsp>
                      <wps:cNvCnPr/>
                      <wps:spPr>
                        <a:xfrm>
                          <a:off x="0" y="0"/>
                          <a:ext cx="44323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9883AD" id="Straight Arrow Connector 748" o:spid="_x0000_s1026" type="#_x0000_t32" style="position:absolute;margin-left:279.3pt;margin-top:20.65pt;width:34.9pt;height:0;z-index:252180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" strokecolor="#2f5496 [2404]" strokeweight=".5pt">
                <v:stroke endarrow="block" joinstyle="miter"/>
              </v:shape>
            </w:pict>
          </mc:Fallback>
        </mc:AlternateContent>
      </w:r>
    </w:p>
    <w:p w14:paraId="4775BCFE" w14:textId="77777777" w:rsidR="002A7D76" w:rsidRPr="004D31ED" w:rsidRDefault="002A7D76" w:rsidP="002A7D76">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83552" behindDoc="0" locked="0" layoutInCell="1" allowOverlap="1" wp14:anchorId="72936A97" wp14:editId="1C6D2742">
                <wp:simplePos x="0" y="0"/>
                <wp:positionH relativeFrom="column">
                  <wp:posOffset>2516505</wp:posOffset>
                </wp:positionH>
                <wp:positionV relativeFrom="paragraph">
                  <wp:posOffset>354456</wp:posOffset>
                </wp:positionV>
                <wp:extent cx="0" cy="515803"/>
                <wp:effectExtent l="63500" t="0" r="38100" b="30480"/>
                <wp:wrapNone/>
                <wp:docPr id="752" name="Straight Arrow Connector 752"/>
                <wp:cNvGraphicFramePr/>
                <a:graphic xmlns:a="http://schemas.openxmlformats.org/drawingml/2006/main">
                  <a:graphicData uri="http://schemas.microsoft.com/office/word/2010/wordprocessingShape">
                    <wps:wsp>
                      <wps:cNvCnPr/>
                      <wps:spPr>
                        <a:xfrm>
                          <a:off x="0" y="0"/>
                          <a:ext cx="0" cy="515803"/>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CA7E55" id="Straight Arrow Connector 752" o:spid="_x0000_s1026" type="#_x0000_t32" style="position:absolute;margin-left:198.15pt;margin-top:27.9pt;width:0;height:40.6pt;z-index:252183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" strokecolor="#2f5496 [2404]" strokeweight=".5pt">
                <v:stroke endarrow="block" joinstyle="miter"/>
              </v:shape>
            </w:pict>
          </mc:Fallback>
        </mc:AlternateContent>
      </w:r>
    </w:p>
    <w:p w14:paraId="0AE0463A" w14:textId="77777777" w:rsidR="002A7D76" w:rsidRPr="004D31ED" w:rsidRDefault="002A7D76" w:rsidP="002A7D76">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82528" behindDoc="0" locked="0" layoutInCell="1" allowOverlap="1" wp14:anchorId="2287C0F5" wp14:editId="4726BDAB">
                <wp:simplePos x="0" y="0"/>
                <wp:positionH relativeFrom="column">
                  <wp:posOffset>2051050</wp:posOffset>
                </wp:positionH>
                <wp:positionV relativeFrom="paragraph">
                  <wp:posOffset>191770</wp:posOffset>
                </wp:positionV>
                <wp:extent cx="343535" cy="226337"/>
                <wp:effectExtent l="0" t="0" r="0" b="2540"/>
                <wp:wrapNone/>
                <wp:docPr id="751" name="Text Box 751"/>
                <wp:cNvGraphicFramePr/>
                <a:graphic xmlns:a="http://schemas.openxmlformats.org/drawingml/2006/main">
                  <a:graphicData uri="http://schemas.microsoft.com/office/word/2010/wordprocessingShape">
                    <wps:wsp>
                      <wps:cNvSpPr txBox="1"/>
                      <wps:spPr>
                        <a:xfrm flipH="1">
                          <a:off x="0" y="0"/>
                          <a:ext cx="343535" cy="226337"/>
                        </a:xfrm>
                        <a:prstGeom prst="rect">
                          <a:avLst/>
                        </a:prstGeom>
                        <a:solidFill>
                          <a:sysClr val="window" lastClr="FFFFFF"/>
                        </a:solidFill>
                        <a:ln w="6350">
                          <a:noFill/>
                        </a:ln>
                      </wps:spPr>
                      <wps:txbx>
                        <w:txbxContent>
                          <w:p w14:paraId="1CF0EAF3" w14:textId="77777777" w:rsidR="00E2322B" w:rsidRDefault="00E2322B" w:rsidP="002A7D76">
                            <w:r>
                              <w:rPr>
                                <w:rFonts w:cs="Arial"/>
                                <w:sz w:val="13"/>
                                <w:szCs w:val="13"/>
                              </w:rPr>
                              <w:t>Yes</w:t>
                            </w:r>
                          </w:p>
                          <w:p w14:paraId="61722CB7" w14:textId="77777777" w:rsidR="00E2322B" w:rsidRDefault="00E2322B" w:rsidP="002A7D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7C0F5" id="Text Box 751" o:spid="_x0000_s1351" type="#_x0000_t202" style="position:absolute;margin-left:161.5pt;margin-top:15.1pt;width:27.05pt;height:17.8pt;flip:x;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" fillcolor="window" stroked="f" strokeweight=".5pt">
                <v:textbox>
                  <w:txbxContent>
                    <w:p w14:paraId="1CF0EAF3" w14:textId="77777777" w:rsidR="00E2322B" w:rsidRDefault="00E2322B" w:rsidP="002A7D76">
                      <w:r>
                        <w:rPr>
                          <w:rFonts w:cs="Arial"/>
                          <w:sz w:val="13"/>
                          <w:szCs w:val="13"/>
                        </w:rPr>
                        <w:t>Yes</w:t>
                      </w:r>
                    </w:p>
                    <w:p w14:paraId="61722CB7" w14:textId="77777777" w:rsidR="00E2322B" w:rsidRDefault="00E2322B" w:rsidP="002A7D76"/>
                  </w:txbxContent>
                </v:textbox>
              </v:shape>
            </w:pict>
          </mc:Fallback>
        </mc:AlternateContent>
      </w:r>
    </w:p>
    <w:p w14:paraId="58F2CC67" w14:textId="3278D2DE" w:rsidR="002A7D76" w:rsidRPr="004D31ED" w:rsidRDefault="00EE22CB" w:rsidP="002A7D76">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85600" behindDoc="0" locked="0" layoutInCell="1" allowOverlap="1" wp14:anchorId="68079823" wp14:editId="538294C9">
                <wp:simplePos x="0" y="0"/>
                <wp:positionH relativeFrom="column">
                  <wp:posOffset>3596005</wp:posOffset>
                </wp:positionH>
                <wp:positionV relativeFrom="paragraph">
                  <wp:posOffset>287020</wp:posOffset>
                </wp:positionV>
                <wp:extent cx="370840" cy="217170"/>
                <wp:effectExtent l="0" t="0" r="0" b="0"/>
                <wp:wrapNone/>
                <wp:docPr id="754" name="Text Box 754"/>
                <wp:cNvGraphicFramePr/>
                <a:graphic xmlns:a="http://schemas.openxmlformats.org/drawingml/2006/main">
                  <a:graphicData uri="http://schemas.microsoft.com/office/word/2010/wordprocessingShape">
                    <wps:wsp>
                      <wps:cNvSpPr txBox="1"/>
                      <wps:spPr>
                        <a:xfrm>
                          <a:off x="0" y="0"/>
                          <a:ext cx="370840" cy="217170"/>
                        </a:xfrm>
                        <a:prstGeom prst="rect">
                          <a:avLst/>
                        </a:prstGeom>
                        <a:solidFill>
                          <a:sysClr val="window" lastClr="FFFFFF"/>
                        </a:solidFill>
                        <a:ln w="6350">
                          <a:noFill/>
                        </a:ln>
                      </wps:spPr>
                      <wps:txbx>
                        <w:txbxContent>
                          <w:p w14:paraId="1575877F" w14:textId="77777777" w:rsidR="00E2322B" w:rsidRDefault="00E2322B" w:rsidP="002A7D76">
                            <w:r>
                              <w:rPr>
                                <w:rFonts w:cs="Arial"/>
                                <w:sz w:val="13"/>
                                <w:szCs w:val="13"/>
                              </w:rPr>
                              <w:t>Yes</w:t>
                            </w:r>
                          </w:p>
                          <w:p w14:paraId="58DBD599" w14:textId="77777777" w:rsidR="00E2322B" w:rsidRDefault="00E2322B" w:rsidP="002A7D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79823" id="Text Box 754" o:spid="_x0000_s1352" type="#_x0000_t202" style="position:absolute;margin-left:283.15pt;margin-top:22.6pt;width:29.2pt;height:17.1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" fillcolor="window" stroked="f" strokeweight=".5pt">
                <v:textbox>
                  <w:txbxContent>
                    <w:p w14:paraId="1575877F" w14:textId="77777777" w:rsidR="00E2322B" w:rsidRDefault="00E2322B" w:rsidP="002A7D76">
                      <w:r>
                        <w:rPr>
                          <w:rFonts w:cs="Arial"/>
                          <w:sz w:val="13"/>
                          <w:szCs w:val="13"/>
                        </w:rPr>
                        <w:t>Yes</w:t>
                      </w:r>
                    </w:p>
                    <w:p w14:paraId="58DBD599" w14:textId="77777777" w:rsidR="00E2322B" w:rsidRDefault="00E2322B" w:rsidP="002A7D76"/>
                  </w:txbxContent>
                </v:textbox>
              </v:shape>
            </w:pict>
          </mc:Fallback>
        </mc:AlternateContent>
      </w:r>
      <w:r w:rsidR="00BC560C" w:rsidRPr="004D31ED">
        <w:rPr>
          <w:rFonts w:ascii="Calibri" w:eastAsia="Calibri" w:hAnsi="Calibri" w:cs="Times New Roman"/>
          <w:noProof/>
          <w:sz w:val="20"/>
          <w:szCs w:val="20"/>
          <w:lang w:val="en-US"/>
        </w:rPr>
        <mc:AlternateContent>
          <mc:Choice Requires="wps">
            <w:drawing>
              <wp:anchor distT="0" distB="0" distL="114300" distR="114300" simplePos="0" relativeHeight="252177408" behindDoc="0" locked="0" layoutInCell="1" allowOverlap="1" wp14:anchorId="31B8427C" wp14:editId="7FE187D7">
                <wp:simplePos x="0" y="0"/>
                <wp:positionH relativeFrom="column">
                  <wp:posOffset>1641475</wp:posOffset>
                </wp:positionH>
                <wp:positionV relativeFrom="paragraph">
                  <wp:posOffset>258445</wp:posOffset>
                </wp:positionV>
                <wp:extent cx="1691640" cy="1013460"/>
                <wp:effectExtent l="0" t="0" r="10160" b="15240"/>
                <wp:wrapNone/>
                <wp:docPr id="745" name="Text Box 745"/>
                <wp:cNvGraphicFramePr/>
                <a:graphic xmlns:a="http://schemas.openxmlformats.org/drawingml/2006/main">
                  <a:graphicData uri="http://schemas.microsoft.com/office/word/2010/wordprocessingShape">
                    <wps:wsp>
                      <wps:cNvSpPr txBox="1"/>
                      <wps:spPr>
                        <a:xfrm>
                          <a:off x="0" y="0"/>
                          <a:ext cx="1691640" cy="1013460"/>
                        </a:xfrm>
                        <a:prstGeom prst="rect">
                          <a:avLst/>
                        </a:prstGeom>
                        <a:solidFill>
                          <a:sysClr val="window" lastClr="FFFFFF"/>
                        </a:solidFill>
                        <a:ln w="6350">
                          <a:solidFill>
                            <a:prstClr val="black"/>
                          </a:solidFill>
                        </a:ln>
                      </wps:spPr>
                      <wps:txbx>
                        <w:txbxContent>
                          <w:p w14:paraId="2072E1AD" w14:textId="25B1D518" w:rsidR="00E2322B" w:rsidRDefault="00E2322B" w:rsidP="002A7D76">
                            <w:pPr>
                              <w:jc w:val="both"/>
                              <w:rPr>
                                <w:rFonts w:cs="Arial"/>
                                <w:sz w:val="16"/>
                                <w:szCs w:val="16"/>
                              </w:rPr>
                            </w:pPr>
                            <w:r>
                              <w:rPr>
                                <w:rFonts w:cs="Arial"/>
                                <w:sz w:val="16"/>
                                <w:szCs w:val="16"/>
                              </w:rPr>
                              <w:t xml:space="preserve">Was the patient’s height and weight documented in the </w:t>
                            </w:r>
                            <w:r w:rsidR="00BC560C">
                              <w:rPr>
                                <w:rFonts w:cs="Arial"/>
                                <w:sz w:val="16"/>
                                <w:szCs w:val="16"/>
                              </w:rPr>
                              <w:t>electronic health record</w:t>
                            </w:r>
                            <w:r>
                              <w:rPr>
                                <w:rFonts w:cs="Arial"/>
                                <w:sz w:val="16"/>
                                <w:szCs w:val="16"/>
                              </w:rPr>
                              <w:t xml:space="preserve"> (on the date of the prescription of the medication)? </w:t>
                            </w:r>
                          </w:p>
                          <w:p w14:paraId="724865A3" w14:textId="77777777" w:rsidR="00E2322B" w:rsidRPr="00FC64A5" w:rsidRDefault="00E2322B" w:rsidP="002A7D76">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8427C" id="Text Box 745" o:spid="_x0000_s1353" type="#_x0000_t202" style="position:absolute;margin-left:129.25pt;margin-top:20.35pt;width:133.2pt;height:79.8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" fillcolor="window" strokeweight=".5pt">
                <v:textbox>
                  <w:txbxContent>
                    <w:p w14:paraId="2072E1AD" w14:textId="25B1D518" w:rsidR="00E2322B" w:rsidRDefault="00E2322B" w:rsidP="002A7D76">
                      <w:pPr>
                        <w:jc w:val="both"/>
                        <w:rPr>
                          <w:rFonts w:cs="Arial"/>
                          <w:sz w:val="16"/>
                          <w:szCs w:val="16"/>
                        </w:rPr>
                      </w:pPr>
                      <w:r>
                        <w:rPr>
                          <w:rFonts w:cs="Arial"/>
                          <w:sz w:val="16"/>
                          <w:szCs w:val="16"/>
                        </w:rPr>
                        <w:t xml:space="preserve">Was the patient’s height and weight documented in the </w:t>
                      </w:r>
                      <w:r w:rsidR="00BC560C">
                        <w:rPr>
                          <w:rFonts w:cs="Arial"/>
                          <w:sz w:val="16"/>
                          <w:szCs w:val="16"/>
                        </w:rPr>
                        <w:t>electronic health record</w:t>
                      </w:r>
                      <w:r>
                        <w:rPr>
                          <w:rFonts w:cs="Arial"/>
                          <w:sz w:val="16"/>
                          <w:szCs w:val="16"/>
                        </w:rPr>
                        <w:t xml:space="preserve"> (on the date of the prescription of the medication)? </w:t>
                      </w:r>
                    </w:p>
                    <w:p w14:paraId="724865A3" w14:textId="77777777" w:rsidR="00E2322B" w:rsidRPr="00FC64A5" w:rsidRDefault="00E2322B" w:rsidP="002A7D76">
                      <w:pPr>
                        <w:jc w:val="both"/>
                        <w:rPr>
                          <w:rFonts w:cs="Arial"/>
                          <w:sz w:val="16"/>
                          <w:szCs w:val="16"/>
                        </w:rPr>
                      </w:pPr>
                    </w:p>
                  </w:txbxContent>
                </v:textbox>
              </v:shape>
            </w:pict>
          </mc:Fallback>
        </mc:AlternateContent>
      </w:r>
      <w:r w:rsidR="002A7D76" w:rsidRPr="004D31ED">
        <w:rPr>
          <w:rFonts w:ascii="Calibri" w:eastAsia="Calibri" w:hAnsi="Calibri" w:cs="Times New Roman"/>
          <w:noProof/>
          <w:sz w:val="20"/>
          <w:szCs w:val="20"/>
          <w:lang w:val="en-US"/>
        </w:rPr>
        <mc:AlternateContent>
          <mc:Choice Requires="wps">
            <w:drawing>
              <wp:anchor distT="0" distB="0" distL="114300" distR="114300" simplePos="0" relativeHeight="252187648" behindDoc="0" locked="0" layoutInCell="1" allowOverlap="1" wp14:anchorId="5455E805" wp14:editId="573299DB">
                <wp:simplePos x="0" y="0"/>
                <wp:positionH relativeFrom="column">
                  <wp:posOffset>4372823</wp:posOffset>
                </wp:positionH>
                <wp:positionV relativeFrom="paragraph">
                  <wp:posOffset>363855</wp:posOffset>
                </wp:positionV>
                <wp:extent cx="1520611" cy="344032"/>
                <wp:effectExtent l="0" t="0" r="16510" b="12065"/>
                <wp:wrapNone/>
                <wp:docPr id="757" name="Text Box 757"/>
                <wp:cNvGraphicFramePr/>
                <a:graphic xmlns:a="http://schemas.openxmlformats.org/drawingml/2006/main">
                  <a:graphicData uri="http://schemas.microsoft.com/office/word/2010/wordprocessingShape">
                    <wps:wsp>
                      <wps:cNvSpPr txBox="1"/>
                      <wps:spPr>
                        <a:xfrm>
                          <a:off x="0" y="0"/>
                          <a:ext cx="1520611" cy="344032"/>
                        </a:xfrm>
                        <a:prstGeom prst="rect">
                          <a:avLst/>
                        </a:prstGeom>
                        <a:solidFill>
                          <a:sysClr val="window" lastClr="FFFFFF"/>
                        </a:solidFill>
                        <a:ln w="6350">
                          <a:solidFill>
                            <a:prstClr val="black"/>
                          </a:solidFill>
                        </a:ln>
                      </wps:spPr>
                      <wps:txbx>
                        <w:txbxContent>
                          <w:p w14:paraId="432B2147" w14:textId="77777777" w:rsidR="00E2322B" w:rsidRPr="00FC64A5" w:rsidRDefault="00E2322B" w:rsidP="002A7D76">
                            <w:pPr>
                              <w:rPr>
                                <w:rFonts w:cs="Arial"/>
                                <w:sz w:val="16"/>
                                <w:szCs w:val="16"/>
                              </w:rPr>
                            </w:pPr>
                            <w:r>
                              <w:rPr>
                                <w:rFonts w:cs="Arial"/>
                                <w:sz w:val="16"/>
                                <w:szCs w:val="16"/>
                              </w:rPr>
                              <w:t>Inappropriate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5E805" id="Text Box 757" o:spid="_x0000_s1354" type="#_x0000_t202" style="position:absolute;margin-left:344.3pt;margin-top:28.65pt;width:119.75pt;height:27.1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" fillcolor="window" strokeweight=".5pt">
                <v:textbox>
                  <w:txbxContent>
                    <w:p w14:paraId="432B2147" w14:textId="77777777" w:rsidR="00E2322B" w:rsidRPr="00FC64A5" w:rsidRDefault="00E2322B" w:rsidP="002A7D76">
                      <w:pPr>
                        <w:rPr>
                          <w:rFonts w:cs="Arial"/>
                          <w:sz w:val="16"/>
                          <w:szCs w:val="16"/>
                        </w:rPr>
                      </w:pPr>
                      <w:r>
                        <w:rPr>
                          <w:rFonts w:cs="Arial"/>
                          <w:sz w:val="16"/>
                          <w:szCs w:val="16"/>
                        </w:rPr>
                        <w:t>Inappropriate alert display</w:t>
                      </w:r>
                    </w:p>
                  </w:txbxContent>
                </v:textbox>
              </v:shape>
            </w:pict>
          </mc:Fallback>
        </mc:AlternateContent>
      </w:r>
    </w:p>
    <w:p w14:paraId="75986122" w14:textId="56CD1B3F" w:rsidR="002A7D76" w:rsidRPr="004D31ED" w:rsidRDefault="002A7D76" w:rsidP="002A7D76">
      <w:pPr>
        <w:rPr>
          <w:sz w:val="20"/>
          <w:szCs w:val="20"/>
        </w:rPr>
      </w:pPr>
    </w:p>
    <w:p w14:paraId="71D34DC2" w14:textId="159B27DA" w:rsidR="002A7D76" w:rsidRPr="004D31ED" w:rsidRDefault="00EE22CB" w:rsidP="002A7D76">
      <w:pPr>
        <w:rPr>
          <w:sz w:val="20"/>
          <w:szCs w:val="20"/>
        </w:rPr>
      </w:pPr>
      <w:r w:rsidRPr="004D31ED">
        <w:rPr>
          <w:noProof/>
          <w:sz w:val="20"/>
          <w:szCs w:val="20"/>
          <w:lang w:val="en-US"/>
        </w:rPr>
        <mc:AlternateContent>
          <mc:Choice Requires="wps">
            <w:drawing>
              <wp:anchor distT="0" distB="0" distL="114300" distR="114300" simplePos="0" relativeHeight="252179456" behindDoc="0" locked="0" layoutInCell="1" allowOverlap="1" wp14:anchorId="7092DB4A" wp14:editId="5D4F7343">
                <wp:simplePos x="0" y="0"/>
                <wp:positionH relativeFrom="column">
                  <wp:posOffset>3571240</wp:posOffset>
                </wp:positionH>
                <wp:positionV relativeFrom="paragraph">
                  <wp:posOffset>11430</wp:posOffset>
                </wp:positionV>
                <wp:extent cx="443620" cy="0"/>
                <wp:effectExtent l="0" t="63500" r="0" b="76200"/>
                <wp:wrapNone/>
                <wp:docPr id="747" name="Straight Arrow Connector 747"/>
                <wp:cNvGraphicFramePr/>
                <a:graphic xmlns:a="http://schemas.openxmlformats.org/drawingml/2006/main">
                  <a:graphicData uri="http://schemas.microsoft.com/office/word/2010/wordprocessingShape">
                    <wps:wsp>
                      <wps:cNvCnPr/>
                      <wps:spPr>
                        <a:xfrm>
                          <a:off x="0" y="0"/>
                          <a:ext cx="44362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B0DA9D" id="Straight Arrow Connector 747" o:spid="_x0000_s1026" type="#_x0000_t32" style="position:absolute;margin-left:281.2pt;margin-top:.9pt;width:34.95pt;height:0;z-index:252179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" strokecolor="#2f5496 [2404]" strokeweight=".5pt">
                <v:stroke endarrow="block" joinstyle="miter"/>
              </v:shape>
            </w:pict>
          </mc:Fallback>
        </mc:AlternateContent>
      </w:r>
    </w:p>
    <w:p w14:paraId="525B07C8" w14:textId="77777777" w:rsidR="002A7D76" w:rsidRPr="004D31ED" w:rsidRDefault="002A7D76" w:rsidP="002A7D76">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84576" behindDoc="0" locked="0" layoutInCell="1" allowOverlap="1" wp14:anchorId="380F8492" wp14:editId="465DA703">
                <wp:simplePos x="0" y="0"/>
                <wp:positionH relativeFrom="column">
                  <wp:posOffset>2535096</wp:posOffset>
                </wp:positionH>
                <wp:positionV relativeFrom="paragraph">
                  <wp:posOffset>282374</wp:posOffset>
                </wp:positionV>
                <wp:extent cx="0" cy="515803"/>
                <wp:effectExtent l="63500" t="0" r="38100" b="30480"/>
                <wp:wrapNone/>
                <wp:docPr id="753" name="Straight Arrow Connector 753"/>
                <wp:cNvGraphicFramePr/>
                <a:graphic xmlns:a="http://schemas.openxmlformats.org/drawingml/2006/main">
                  <a:graphicData uri="http://schemas.microsoft.com/office/word/2010/wordprocessingShape">
                    <wps:wsp>
                      <wps:cNvCnPr/>
                      <wps:spPr>
                        <a:xfrm>
                          <a:off x="0" y="0"/>
                          <a:ext cx="0" cy="515803"/>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183E9C" id="Straight Arrow Connector 753" o:spid="_x0000_s1026" type="#_x0000_t32" style="position:absolute;margin-left:199.6pt;margin-top:22.25pt;width:0;height:40.6pt;z-index:25218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" strokecolor="#2f5496 [2404]" strokeweight=".5pt">
                <v:stroke endarrow="block" joinstyle="miter"/>
              </v:shape>
            </w:pict>
          </mc:Fallback>
        </mc:AlternateContent>
      </w:r>
    </w:p>
    <w:p w14:paraId="09466AB0" w14:textId="77777777" w:rsidR="002A7D76" w:rsidRPr="004D31ED" w:rsidRDefault="002A7D76" w:rsidP="002A7D76">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88672" behindDoc="0" locked="0" layoutInCell="1" allowOverlap="1" wp14:anchorId="11DCECFE" wp14:editId="46966709">
                <wp:simplePos x="0" y="0"/>
                <wp:positionH relativeFrom="column">
                  <wp:posOffset>2037715</wp:posOffset>
                </wp:positionH>
                <wp:positionV relativeFrom="paragraph">
                  <wp:posOffset>109855</wp:posOffset>
                </wp:positionV>
                <wp:extent cx="371192" cy="217284"/>
                <wp:effectExtent l="0" t="0" r="0" b="0"/>
                <wp:wrapNone/>
                <wp:docPr id="758" name="Text Box 758"/>
                <wp:cNvGraphicFramePr/>
                <a:graphic xmlns:a="http://schemas.openxmlformats.org/drawingml/2006/main">
                  <a:graphicData uri="http://schemas.microsoft.com/office/word/2010/wordprocessingShape">
                    <wps:wsp>
                      <wps:cNvSpPr txBox="1"/>
                      <wps:spPr>
                        <a:xfrm>
                          <a:off x="0" y="0"/>
                          <a:ext cx="371192" cy="217284"/>
                        </a:xfrm>
                        <a:prstGeom prst="rect">
                          <a:avLst/>
                        </a:prstGeom>
                        <a:solidFill>
                          <a:sysClr val="window" lastClr="FFFFFF"/>
                        </a:solidFill>
                        <a:ln w="6350">
                          <a:noFill/>
                        </a:ln>
                      </wps:spPr>
                      <wps:txbx>
                        <w:txbxContent>
                          <w:p w14:paraId="0E0103FC" w14:textId="77777777" w:rsidR="00E2322B" w:rsidRDefault="00E2322B" w:rsidP="002A7D76">
                            <w:r>
                              <w:rPr>
                                <w:rFonts w:cs="Arial"/>
                                <w:sz w:val="13"/>
                                <w:szCs w:val="13"/>
                              </w:rPr>
                              <w:t>No</w:t>
                            </w:r>
                          </w:p>
                          <w:p w14:paraId="58028C99" w14:textId="77777777" w:rsidR="00E2322B" w:rsidRDefault="00E2322B" w:rsidP="002A7D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CECFE" id="Text Box 758" o:spid="_x0000_s1355" type="#_x0000_t202" style="position:absolute;margin-left:160.45pt;margin-top:8.65pt;width:29.25pt;height:17.1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" fillcolor="window" stroked="f" strokeweight=".5pt">
                <v:textbox>
                  <w:txbxContent>
                    <w:p w14:paraId="0E0103FC" w14:textId="77777777" w:rsidR="00E2322B" w:rsidRDefault="00E2322B" w:rsidP="002A7D76">
                      <w:r>
                        <w:rPr>
                          <w:rFonts w:cs="Arial"/>
                          <w:sz w:val="13"/>
                          <w:szCs w:val="13"/>
                        </w:rPr>
                        <w:t>No</w:t>
                      </w:r>
                    </w:p>
                    <w:p w14:paraId="58028C99" w14:textId="77777777" w:rsidR="00E2322B" w:rsidRDefault="00E2322B" w:rsidP="002A7D76"/>
                  </w:txbxContent>
                </v:textbox>
              </v:shape>
            </w:pict>
          </mc:Fallback>
        </mc:AlternateContent>
      </w:r>
    </w:p>
    <w:p w14:paraId="6D778C0B" w14:textId="790D86F5" w:rsidR="002A7D76" w:rsidRPr="004D31ED" w:rsidRDefault="00BC560C" w:rsidP="002A7D76">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78432" behindDoc="0" locked="0" layoutInCell="1" allowOverlap="1" wp14:anchorId="38ABE7CF" wp14:editId="372609D2">
                <wp:simplePos x="0" y="0"/>
                <wp:positionH relativeFrom="column">
                  <wp:posOffset>1579245</wp:posOffset>
                </wp:positionH>
                <wp:positionV relativeFrom="paragraph">
                  <wp:posOffset>182245</wp:posOffset>
                </wp:positionV>
                <wp:extent cx="1759585" cy="968375"/>
                <wp:effectExtent l="0" t="0" r="18415" b="9525"/>
                <wp:wrapNone/>
                <wp:docPr id="746" name="Text Box 746"/>
                <wp:cNvGraphicFramePr/>
                <a:graphic xmlns:a="http://schemas.openxmlformats.org/drawingml/2006/main">
                  <a:graphicData uri="http://schemas.microsoft.com/office/word/2010/wordprocessingShape">
                    <wps:wsp>
                      <wps:cNvSpPr txBox="1"/>
                      <wps:spPr>
                        <a:xfrm>
                          <a:off x="0" y="0"/>
                          <a:ext cx="1759585" cy="968375"/>
                        </a:xfrm>
                        <a:prstGeom prst="rect">
                          <a:avLst/>
                        </a:prstGeom>
                        <a:solidFill>
                          <a:sysClr val="window" lastClr="FFFFFF"/>
                        </a:solidFill>
                        <a:ln w="6350">
                          <a:solidFill>
                            <a:prstClr val="black"/>
                          </a:solidFill>
                        </a:ln>
                      </wps:spPr>
                      <wps:txbx>
                        <w:txbxContent>
                          <w:p w14:paraId="50118719" w14:textId="2727CC50" w:rsidR="00E2322B" w:rsidRDefault="00E2322B" w:rsidP="002A7D76">
                            <w:pPr>
                              <w:jc w:val="both"/>
                              <w:rPr>
                                <w:rFonts w:cs="Arial"/>
                                <w:sz w:val="16"/>
                                <w:szCs w:val="16"/>
                              </w:rPr>
                            </w:pPr>
                            <w:r>
                              <w:rPr>
                                <w:rFonts w:cs="Arial"/>
                                <w:sz w:val="16"/>
                                <w:szCs w:val="16"/>
                              </w:rPr>
                              <w:t>Was the dose of the medication causing alert to be generated dependent on height, weight, or</w:t>
                            </w:r>
                            <w:r w:rsidR="00BC560C">
                              <w:rPr>
                                <w:rFonts w:cs="Arial"/>
                                <w:sz w:val="16"/>
                                <w:szCs w:val="16"/>
                              </w:rPr>
                              <w:t xml:space="preserve"> body surface area</w:t>
                            </w:r>
                            <w:r>
                              <w:rPr>
                                <w:rFonts w:cs="Arial"/>
                                <w:sz w:val="16"/>
                                <w:szCs w:val="16"/>
                              </w:rPr>
                              <w:t>?</w:t>
                            </w:r>
                          </w:p>
                          <w:p w14:paraId="4B789DDA" w14:textId="77777777" w:rsidR="00E2322B" w:rsidRPr="00FC64A5" w:rsidRDefault="00E2322B" w:rsidP="002A7D76">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BE7CF" id="Text Box 746" o:spid="_x0000_s1356" type="#_x0000_t202" style="position:absolute;margin-left:124.35pt;margin-top:14.35pt;width:138.55pt;height:76.2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" fillcolor="window" strokeweight=".5pt">
                <v:textbox>
                  <w:txbxContent>
                    <w:p w14:paraId="50118719" w14:textId="2727CC50" w:rsidR="00E2322B" w:rsidRDefault="00E2322B" w:rsidP="002A7D76">
                      <w:pPr>
                        <w:jc w:val="both"/>
                        <w:rPr>
                          <w:rFonts w:cs="Arial"/>
                          <w:sz w:val="16"/>
                          <w:szCs w:val="16"/>
                        </w:rPr>
                      </w:pPr>
                      <w:r>
                        <w:rPr>
                          <w:rFonts w:cs="Arial"/>
                          <w:sz w:val="16"/>
                          <w:szCs w:val="16"/>
                        </w:rPr>
                        <w:t>Was the dose of the medication causing alert to be generated dependent on height, weight, or</w:t>
                      </w:r>
                      <w:r w:rsidR="00BC560C">
                        <w:rPr>
                          <w:rFonts w:cs="Arial"/>
                          <w:sz w:val="16"/>
                          <w:szCs w:val="16"/>
                        </w:rPr>
                        <w:t xml:space="preserve"> body surface area</w:t>
                      </w:r>
                      <w:r>
                        <w:rPr>
                          <w:rFonts w:cs="Arial"/>
                          <w:sz w:val="16"/>
                          <w:szCs w:val="16"/>
                        </w:rPr>
                        <w:t>?</w:t>
                      </w:r>
                    </w:p>
                    <w:p w14:paraId="4B789DDA" w14:textId="77777777" w:rsidR="00E2322B" w:rsidRPr="00FC64A5" w:rsidRDefault="00E2322B" w:rsidP="002A7D76">
                      <w:pPr>
                        <w:jc w:val="both"/>
                        <w:rPr>
                          <w:rFonts w:cs="Arial"/>
                          <w:sz w:val="16"/>
                          <w:szCs w:val="16"/>
                        </w:rPr>
                      </w:pPr>
                    </w:p>
                  </w:txbxContent>
                </v:textbox>
              </v:shape>
            </w:pict>
          </mc:Fallback>
        </mc:AlternateContent>
      </w:r>
      <w:r w:rsidR="002A7D76" w:rsidRPr="004D31ED">
        <w:rPr>
          <w:rFonts w:ascii="Calibri" w:eastAsia="Calibri" w:hAnsi="Calibri" w:cs="Times New Roman"/>
          <w:noProof/>
          <w:sz w:val="20"/>
          <w:szCs w:val="20"/>
          <w:lang w:val="en-US"/>
        </w:rPr>
        <mc:AlternateContent>
          <mc:Choice Requires="wps">
            <w:drawing>
              <wp:anchor distT="0" distB="0" distL="114300" distR="114300" simplePos="0" relativeHeight="252191744" behindDoc="0" locked="0" layoutInCell="1" allowOverlap="1" wp14:anchorId="3BC788B4" wp14:editId="70D445A4">
                <wp:simplePos x="0" y="0"/>
                <wp:positionH relativeFrom="column">
                  <wp:posOffset>4281805</wp:posOffset>
                </wp:positionH>
                <wp:positionV relativeFrom="paragraph">
                  <wp:posOffset>301028</wp:posOffset>
                </wp:positionV>
                <wp:extent cx="1520611" cy="344032"/>
                <wp:effectExtent l="0" t="0" r="16510" b="12065"/>
                <wp:wrapNone/>
                <wp:docPr id="761" name="Text Box 761"/>
                <wp:cNvGraphicFramePr/>
                <a:graphic xmlns:a="http://schemas.openxmlformats.org/drawingml/2006/main">
                  <a:graphicData uri="http://schemas.microsoft.com/office/word/2010/wordprocessingShape">
                    <wps:wsp>
                      <wps:cNvSpPr txBox="1"/>
                      <wps:spPr>
                        <a:xfrm>
                          <a:off x="0" y="0"/>
                          <a:ext cx="1520611" cy="344032"/>
                        </a:xfrm>
                        <a:prstGeom prst="rect">
                          <a:avLst/>
                        </a:prstGeom>
                        <a:solidFill>
                          <a:sysClr val="window" lastClr="FFFFFF"/>
                        </a:solidFill>
                        <a:ln w="6350">
                          <a:solidFill>
                            <a:prstClr val="black"/>
                          </a:solidFill>
                        </a:ln>
                      </wps:spPr>
                      <wps:txbx>
                        <w:txbxContent>
                          <w:p w14:paraId="37F0A1AA" w14:textId="77777777" w:rsidR="00E2322B" w:rsidRPr="00FC64A5" w:rsidRDefault="00E2322B" w:rsidP="002A7D76">
                            <w:pPr>
                              <w:rPr>
                                <w:rFonts w:cs="Arial"/>
                                <w:sz w:val="16"/>
                                <w:szCs w:val="16"/>
                              </w:rPr>
                            </w:pPr>
                            <w:r>
                              <w:rPr>
                                <w:rFonts w:cs="Arial"/>
                                <w:sz w:val="16"/>
                                <w:szCs w:val="16"/>
                              </w:rPr>
                              <w:t>Inappropriate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788B4" id="Text Box 761" o:spid="_x0000_s1357" type="#_x0000_t202" style="position:absolute;margin-left:337.15pt;margin-top:23.7pt;width:119.75pt;height:27.1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" fillcolor="window" strokeweight=".5pt">
                <v:textbox>
                  <w:txbxContent>
                    <w:p w14:paraId="37F0A1AA" w14:textId="77777777" w:rsidR="00E2322B" w:rsidRPr="00FC64A5" w:rsidRDefault="00E2322B" w:rsidP="002A7D76">
                      <w:pPr>
                        <w:rPr>
                          <w:rFonts w:cs="Arial"/>
                          <w:sz w:val="16"/>
                          <w:szCs w:val="16"/>
                        </w:rPr>
                      </w:pPr>
                      <w:r>
                        <w:rPr>
                          <w:rFonts w:cs="Arial"/>
                          <w:sz w:val="16"/>
                          <w:szCs w:val="16"/>
                        </w:rPr>
                        <w:t>Inappropriate alert display</w:t>
                      </w:r>
                    </w:p>
                  </w:txbxContent>
                </v:textbox>
              </v:shape>
            </w:pict>
          </mc:Fallback>
        </mc:AlternateContent>
      </w:r>
      <w:r w:rsidR="002A7D76" w:rsidRPr="004D31ED">
        <w:rPr>
          <w:rFonts w:ascii="Calibri" w:eastAsia="Calibri" w:hAnsi="Calibri" w:cs="Times New Roman"/>
          <w:noProof/>
          <w:sz w:val="20"/>
          <w:szCs w:val="20"/>
          <w:lang w:val="en-US"/>
        </w:rPr>
        <mc:AlternateContent>
          <mc:Choice Requires="wps">
            <w:drawing>
              <wp:anchor distT="0" distB="0" distL="114300" distR="114300" simplePos="0" relativeHeight="252190720" behindDoc="0" locked="0" layoutInCell="1" allowOverlap="1" wp14:anchorId="1A80A622" wp14:editId="034BE09C">
                <wp:simplePos x="0" y="0"/>
                <wp:positionH relativeFrom="column">
                  <wp:posOffset>3594226</wp:posOffset>
                </wp:positionH>
                <wp:positionV relativeFrom="paragraph">
                  <wp:posOffset>182786</wp:posOffset>
                </wp:positionV>
                <wp:extent cx="371192" cy="217284"/>
                <wp:effectExtent l="0" t="0" r="0" b="0"/>
                <wp:wrapNone/>
                <wp:docPr id="760" name="Text Box 760"/>
                <wp:cNvGraphicFramePr/>
                <a:graphic xmlns:a="http://schemas.openxmlformats.org/drawingml/2006/main">
                  <a:graphicData uri="http://schemas.microsoft.com/office/word/2010/wordprocessingShape">
                    <wps:wsp>
                      <wps:cNvSpPr txBox="1"/>
                      <wps:spPr>
                        <a:xfrm>
                          <a:off x="0" y="0"/>
                          <a:ext cx="371192" cy="217284"/>
                        </a:xfrm>
                        <a:prstGeom prst="rect">
                          <a:avLst/>
                        </a:prstGeom>
                        <a:solidFill>
                          <a:sysClr val="window" lastClr="FFFFFF"/>
                        </a:solidFill>
                        <a:ln w="6350">
                          <a:noFill/>
                        </a:ln>
                      </wps:spPr>
                      <wps:txbx>
                        <w:txbxContent>
                          <w:p w14:paraId="57646F53" w14:textId="77777777" w:rsidR="00E2322B" w:rsidRDefault="00E2322B" w:rsidP="002A7D76">
                            <w:r>
                              <w:rPr>
                                <w:rFonts w:cs="Arial"/>
                                <w:sz w:val="13"/>
                                <w:szCs w:val="13"/>
                              </w:rPr>
                              <w:t>Yes</w:t>
                            </w:r>
                          </w:p>
                          <w:p w14:paraId="430FB51E" w14:textId="77777777" w:rsidR="00E2322B" w:rsidRDefault="00E2322B" w:rsidP="002A7D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0A622" id="Text Box 760" o:spid="_x0000_s1358" type="#_x0000_t202" style="position:absolute;margin-left:283pt;margin-top:14.4pt;width:29.25pt;height:17.1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" fillcolor="window" stroked="f" strokeweight=".5pt">
                <v:textbox>
                  <w:txbxContent>
                    <w:p w14:paraId="57646F53" w14:textId="77777777" w:rsidR="00E2322B" w:rsidRDefault="00E2322B" w:rsidP="002A7D76">
                      <w:r>
                        <w:rPr>
                          <w:rFonts w:cs="Arial"/>
                          <w:sz w:val="13"/>
                          <w:szCs w:val="13"/>
                        </w:rPr>
                        <w:t>Yes</w:t>
                      </w:r>
                    </w:p>
                    <w:p w14:paraId="430FB51E" w14:textId="77777777" w:rsidR="00E2322B" w:rsidRDefault="00E2322B" w:rsidP="002A7D76"/>
                  </w:txbxContent>
                </v:textbox>
              </v:shape>
            </w:pict>
          </mc:Fallback>
        </mc:AlternateContent>
      </w:r>
    </w:p>
    <w:p w14:paraId="1E448559" w14:textId="77777777" w:rsidR="002A7D76" w:rsidRPr="004D31ED" w:rsidRDefault="002A7D76" w:rsidP="002A7D76">
      <w:pPr>
        <w:rPr>
          <w:sz w:val="20"/>
          <w:szCs w:val="20"/>
        </w:rPr>
      </w:pPr>
      <w:r w:rsidRPr="004D31ED">
        <w:rPr>
          <w:noProof/>
          <w:sz w:val="20"/>
          <w:szCs w:val="20"/>
          <w:lang w:val="en-US"/>
        </w:rPr>
        <mc:AlternateContent>
          <mc:Choice Requires="wps">
            <w:drawing>
              <wp:anchor distT="0" distB="0" distL="114300" distR="114300" simplePos="0" relativeHeight="252189696" behindDoc="0" locked="0" layoutInCell="1" allowOverlap="1" wp14:anchorId="3D42C2D3" wp14:editId="762DDC6F">
                <wp:simplePos x="0" y="0"/>
                <wp:positionH relativeFrom="column">
                  <wp:posOffset>3585210</wp:posOffset>
                </wp:positionH>
                <wp:positionV relativeFrom="paragraph">
                  <wp:posOffset>201295</wp:posOffset>
                </wp:positionV>
                <wp:extent cx="443620" cy="0"/>
                <wp:effectExtent l="0" t="63500" r="0" b="76200"/>
                <wp:wrapNone/>
                <wp:docPr id="759" name="Straight Arrow Connector 759"/>
                <wp:cNvGraphicFramePr/>
                <a:graphic xmlns:a="http://schemas.openxmlformats.org/drawingml/2006/main">
                  <a:graphicData uri="http://schemas.microsoft.com/office/word/2010/wordprocessingShape">
                    <wps:wsp>
                      <wps:cNvCnPr/>
                      <wps:spPr>
                        <a:xfrm>
                          <a:off x="0" y="0"/>
                          <a:ext cx="44362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52991E" id="Straight Arrow Connector 759" o:spid="_x0000_s1026" type="#_x0000_t32" style="position:absolute;margin-left:282.3pt;margin-top:15.85pt;width:34.95pt;height:0;z-index:252189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" strokecolor="#2f5496 [2404]" strokeweight=".5pt">
                <v:stroke endarrow="block" joinstyle="miter"/>
              </v:shape>
            </w:pict>
          </mc:Fallback>
        </mc:AlternateContent>
      </w:r>
    </w:p>
    <w:p w14:paraId="45BC6AD8" w14:textId="77777777" w:rsidR="002A7D76" w:rsidRPr="004D31ED" w:rsidRDefault="002A7D76" w:rsidP="002A7D76">
      <w:pPr>
        <w:rPr>
          <w:sz w:val="20"/>
          <w:szCs w:val="20"/>
        </w:rPr>
      </w:pPr>
    </w:p>
    <w:p w14:paraId="685BAD31" w14:textId="77777777" w:rsidR="002A7D76" w:rsidRPr="004D31ED" w:rsidRDefault="002A7D76" w:rsidP="002A7D76">
      <w:pPr>
        <w:rPr>
          <w:sz w:val="20"/>
          <w:szCs w:val="20"/>
        </w:rPr>
      </w:pPr>
    </w:p>
    <w:p w14:paraId="20103101" w14:textId="77777777" w:rsidR="002A7D76" w:rsidRPr="004D31ED" w:rsidRDefault="002A7D76" w:rsidP="002A7D76">
      <w:pPr>
        <w:rPr>
          <w:sz w:val="20"/>
          <w:szCs w:val="20"/>
        </w:rPr>
      </w:pPr>
    </w:p>
    <w:p w14:paraId="2834C509" w14:textId="7D33BA8B" w:rsidR="002A7D76" w:rsidRPr="004D31ED" w:rsidRDefault="002A7D76" w:rsidP="002A7D76">
      <w:pPr>
        <w:rPr>
          <w:sz w:val="20"/>
          <w:szCs w:val="20"/>
        </w:rPr>
      </w:pPr>
    </w:p>
    <w:p w14:paraId="0B77C3AA" w14:textId="0C48F64E" w:rsidR="002A7D76" w:rsidRPr="004D31ED" w:rsidRDefault="002A7D76" w:rsidP="002A7D76">
      <w:pPr>
        <w:rPr>
          <w:sz w:val="20"/>
          <w:szCs w:val="20"/>
        </w:rPr>
      </w:pPr>
    </w:p>
    <w:p w14:paraId="0C99F8A0" w14:textId="3EA41ADA" w:rsidR="002A7D76" w:rsidRPr="004D31ED" w:rsidRDefault="002A7D76" w:rsidP="002A7D76">
      <w:pPr>
        <w:rPr>
          <w:sz w:val="20"/>
          <w:szCs w:val="20"/>
        </w:rPr>
      </w:pPr>
    </w:p>
    <w:p w14:paraId="09E3B785" w14:textId="784A67B8" w:rsidR="002A7D76" w:rsidRPr="004D31ED" w:rsidRDefault="002A7D76" w:rsidP="002A7D76">
      <w:pPr>
        <w:rPr>
          <w:sz w:val="20"/>
          <w:szCs w:val="20"/>
        </w:rPr>
      </w:pPr>
    </w:p>
    <w:p w14:paraId="00040EEF" w14:textId="5B65D3BA" w:rsidR="002A7D76" w:rsidRPr="004D31ED" w:rsidRDefault="002A7D76" w:rsidP="002A7D76">
      <w:pPr>
        <w:rPr>
          <w:sz w:val="20"/>
          <w:szCs w:val="20"/>
        </w:rPr>
      </w:pPr>
    </w:p>
    <w:p w14:paraId="36BDA158" w14:textId="6C4D2274" w:rsidR="002A7D76" w:rsidRPr="004D31ED" w:rsidRDefault="002A7D76" w:rsidP="002A7D76">
      <w:pPr>
        <w:rPr>
          <w:sz w:val="20"/>
          <w:szCs w:val="20"/>
        </w:rPr>
      </w:pPr>
    </w:p>
    <w:p w14:paraId="23E3817E" w14:textId="77777777" w:rsidR="002A7D76" w:rsidRDefault="002A7D76" w:rsidP="002A7D76">
      <w:pPr>
        <w:rPr>
          <w:rFonts w:cs="Arial"/>
          <w:sz w:val="20"/>
          <w:szCs w:val="20"/>
        </w:rPr>
      </w:pPr>
    </w:p>
    <w:p w14:paraId="680D6CBF" w14:textId="77777777" w:rsidR="002A7D76" w:rsidRDefault="002A7D76" w:rsidP="00635614">
      <w:pPr>
        <w:spacing w:after="0" w:line="240" w:lineRule="auto"/>
      </w:pPr>
    </w:p>
    <w:p w14:paraId="51CC7372" w14:textId="77777777" w:rsidR="002A7D76" w:rsidRDefault="002A7D76" w:rsidP="00635614">
      <w:pPr>
        <w:spacing w:after="0" w:line="240" w:lineRule="auto"/>
      </w:pPr>
    </w:p>
    <w:p w14:paraId="60788F48" w14:textId="77777777" w:rsidR="002A7D76" w:rsidRDefault="002A7D76" w:rsidP="00635614">
      <w:pPr>
        <w:spacing w:after="0" w:line="240" w:lineRule="auto"/>
      </w:pPr>
    </w:p>
    <w:p w14:paraId="669841E9" w14:textId="77777777" w:rsidR="002A7D76" w:rsidRDefault="002A7D76" w:rsidP="00635614">
      <w:pPr>
        <w:spacing w:after="0" w:line="240" w:lineRule="auto"/>
      </w:pPr>
    </w:p>
    <w:p w14:paraId="09080D7A" w14:textId="77777777" w:rsidR="002A7D76" w:rsidRDefault="002A7D76" w:rsidP="00635614">
      <w:pPr>
        <w:spacing w:after="0" w:line="240" w:lineRule="auto"/>
      </w:pPr>
    </w:p>
    <w:p w14:paraId="4D90A5A4" w14:textId="77777777" w:rsidR="002A7D76" w:rsidRDefault="002A7D76" w:rsidP="00635614">
      <w:pPr>
        <w:spacing w:after="0" w:line="240" w:lineRule="auto"/>
      </w:pPr>
    </w:p>
    <w:p w14:paraId="4F23D91D" w14:textId="77777777" w:rsidR="002A7D76" w:rsidRDefault="002A7D76" w:rsidP="00635614">
      <w:pPr>
        <w:spacing w:after="0" w:line="240" w:lineRule="auto"/>
      </w:pPr>
    </w:p>
    <w:p w14:paraId="016B252B" w14:textId="77777777" w:rsidR="002A7D76" w:rsidRDefault="002A7D76" w:rsidP="00635614">
      <w:pPr>
        <w:spacing w:after="0" w:line="240" w:lineRule="auto"/>
      </w:pPr>
    </w:p>
    <w:p w14:paraId="1B6149D8" w14:textId="77777777" w:rsidR="002A7D76" w:rsidRDefault="002A7D76" w:rsidP="00635614">
      <w:pPr>
        <w:spacing w:after="0" w:line="240" w:lineRule="auto"/>
      </w:pPr>
    </w:p>
    <w:p w14:paraId="2D099B2C" w14:textId="22533401" w:rsidR="00D23E3D" w:rsidRPr="004D31ED" w:rsidRDefault="00D7087A" w:rsidP="00D23E3D">
      <w:pPr>
        <w:rPr>
          <w:rFonts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94816" behindDoc="0" locked="0" layoutInCell="1" allowOverlap="1" wp14:anchorId="73AD5BB1" wp14:editId="1828C226">
                <wp:simplePos x="0" y="0"/>
                <wp:positionH relativeFrom="column">
                  <wp:posOffset>883227</wp:posOffset>
                </wp:positionH>
                <wp:positionV relativeFrom="paragraph">
                  <wp:posOffset>439189</wp:posOffset>
                </wp:positionV>
                <wp:extent cx="2438400" cy="800100"/>
                <wp:effectExtent l="0" t="0" r="12700" b="12700"/>
                <wp:wrapNone/>
                <wp:docPr id="763" name="Text Box 763"/>
                <wp:cNvGraphicFramePr/>
                <a:graphic xmlns:a="http://schemas.openxmlformats.org/drawingml/2006/main">
                  <a:graphicData uri="http://schemas.microsoft.com/office/word/2010/wordprocessingShape">
                    <wps:wsp>
                      <wps:cNvSpPr txBox="1"/>
                      <wps:spPr>
                        <a:xfrm>
                          <a:off x="0" y="0"/>
                          <a:ext cx="2438400" cy="800100"/>
                        </a:xfrm>
                        <a:prstGeom prst="rect">
                          <a:avLst/>
                        </a:prstGeom>
                        <a:solidFill>
                          <a:sysClr val="window" lastClr="FFFFFF"/>
                        </a:solidFill>
                        <a:ln w="6350">
                          <a:solidFill>
                            <a:prstClr val="black"/>
                          </a:solidFill>
                        </a:ln>
                      </wps:spPr>
                      <wps:txbx>
                        <w:txbxContent>
                          <w:p w14:paraId="02BAA751" w14:textId="1D03B03F" w:rsidR="00E2322B" w:rsidRDefault="00E2322B" w:rsidP="00D23E3D">
                            <w:pPr>
                              <w:jc w:val="both"/>
                              <w:rPr>
                                <w:rFonts w:cs="Arial"/>
                                <w:sz w:val="16"/>
                                <w:szCs w:val="16"/>
                              </w:rPr>
                            </w:pPr>
                            <w:r>
                              <w:rPr>
                                <w:rFonts w:cs="Arial"/>
                                <w:sz w:val="16"/>
                                <w:szCs w:val="16"/>
                              </w:rPr>
                              <w:t>Was the patient’s age less than 12 years</w:t>
                            </w:r>
                            <w:r w:rsidR="00BC560C">
                              <w:rPr>
                                <w:rFonts w:cs="Arial"/>
                                <w:sz w:val="16"/>
                                <w:szCs w:val="16"/>
                              </w:rPr>
                              <w:t xml:space="preserve"> at the time of prescribing the medication? (After confirmation of the documented date of birth in the electronic health record).</w:t>
                            </w:r>
                          </w:p>
                          <w:p w14:paraId="4DB18CB1" w14:textId="77777777" w:rsidR="00E2322B" w:rsidRPr="00FC64A5" w:rsidRDefault="00E2322B" w:rsidP="00D23E3D">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D5BB1" id="Text Box 763" o:spid="_x0000_s1359" type="#_x0000_t202" style="position:absolute;margin-left:69.55pt;margin-top:34.6pt;width:192pt;height:63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" fillcolor="window" strokeweight=".5pt">
                <v:textbox>
                  <w:txbxContent>
                    <w:p w14:paraId="02BAA751" w14:textId="1D03B03F" w:rsidR="00E2322B" w:rsidRDefault="00E2322B" w:rsidP="00D23E3D">
                      <w:pPr>
                        <w:jc w:val="both"/>
                        <w:rPr>
                          <w:rFonts w:cs="Arial"/>
                          <w:sz w:val="16"/>
                          <w:szCs w:val="16"/>
                        </w:rPr>
                      </w:pPr>
                      <w:r>
                        <w:rPr>
                          <w:rFonts w:cs="Arial"/>
                          <w:sz w:val="16"/>
                          <w:szCs w:val="16"/>
                        </w:rPr>
                        <w:t>Was the patient’s age less than 12 years</w:t>
                      </w:r>
                      <w:r w:rsidR="00BC560C">
                        <w:rPr>
                          <w:rFonts w:cs="Arial"/>
                          <w:sz w:val="16"/>
                          <w:szCs w:val="16"/>
                        </w:rPr>
                        <w:t xml:space="preserve"> at the time of prescribing the medication? (After confirmation of the documented date of birth in the electronic health record).</w:t>
                      </w:r>
                    </w:p>
                    <w:p w14:paraId="4DB18CB1" w14:textId="77777777" w:rsidR="00E2322B" w:rsidRPr="00FC64A5" w:rsidRDefault="00E2322B" w:rsidP="00D23E3D">
                      <w:pPr>
                        <w:jc w:val="both"/>
                        <w:rPr>
                          <w:rFonts w:cs="Arial"/>
                          <w:sz w:val="16"/>
                          <w:szCs w:val="16"/>
                        </w:rPr>
                      </w:pPr>
                    </w:p>
                  </w:txbxContent>
                </v:textbox>
              </v:shape>
            </w:pict>
          </mc:Fallback>
        </mc:AlternateContent>
      </w:r>
      <w:r w:rsidR="00D23E3D" w:rsidRPr="00E7024F">
        <w:rPr>
          <w:rFonts w:cs="Arial"/>
          <w:sz w:val="20"/>
          <w:szCs w:val="20"/>
        </w:rPr>
        <w:t>Assessment of alert override of type ‘documentation of height and weight’ from inpatient and outpatient setting.</w:t>
      </w:r>
    </w:p>
    <w:p w14:paraId="6492B26F" w14:textId="479460D2" w:rsidR="00D23E3D" w:rsidRPr="004D31ED" w:rsidRDefault="00D23E3D" w:rsidP="00D23E3D">
      <w:pPr>
        <w:rPr>
          <w:rFonts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05056" behindDoc="0" locked="0" layoutInCell="1" allowOverlap="1" wp14:anchorId="091E9976" wp14:editId="75F1F71D">
                <wp:simplePos x="0" y="0"/>
                <wp:positionH relativeFrom="column">
                  <wp:posOffset>4209723</wp:posOffset>
                </wp:positionH>
                <wp:positionV relativeFrom="paragraph">
                  <wp:posOffset>204188</wp:posOffset>
                </wp:positionV>
                <wp:extent cx="1520611" cy="344032"/>
                <wp:effectExtent l="0" t="0" r="16510" b="12065"/>
                <wp:wrapNone/>
                <wp:docPr id="764" name="Text Box 764"/>
                <wp:cNvGraphicFramePr/>
                <a:graphic xmlns:a="http://schemas.openxmlformats.org/drawingml/2006/main">
                  <a:graphicData uri="http://schemas.microsoft.com/office/word/2010/wordprocessingShape">
                    <wps:wsp>
                      <wps:cNvSpPr txBox="1"/>
                      <wps:spPr>
                        <a:xfrm>
                          <a:off x="0" y="0"/>
                          <a:ext cx="1520611" cy="344032"/>
                        </a:xfrm>
                        <a:prstGeom prst="rect">
                          <a:avLst/>
                        </a:prstGeom>
                        <a:solidFill>
                          <a:sysClr val="window" lastClr="FFFFFF"/>
                        </a:solidFill>
                        <a:ln w="6350">
                          <a:solidFill>
                            <a:prstClr val="black"/>
                          </a:solidFill>
                        </a:ln>
                      </wps:spPr>
                      <wps:txbx>
                        <w:txbxContent>
                          <w:p w14:paraId="590FBD81" w14:textId="77777777" w:rsidR="00E2322B" w:rsidRPr="00FC64A5" w:rsidRDefault="00E2322B" w:rsidP="00D23E3D">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E9976" id="Text Box 764" o:spid="_x0000_s1360" type="#_x0000_t202" style="position:absolute;margin-left:331.45pt;margin-top:16.1pt;width:119.75pt;height:27.1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" fillcolor="window" strokeweight=".5pt">
                <v:textbox>
                  <w:txbxContent>
                    <w:p w14:paraId="590FBD81" w14:textId="77777777" w:rsidR="00E2322B" w:rsidRPr="00FC64A5" w:rsidRDefault="00E2322B" w:rsidP="00D23E3D">
                      <w:pPr>
                        <w:rPr>
                          <w:rFonts w:cs="Arial"/>
                          <w:sz w:val="16"/>
                          <w:szCs w:val="16"/>
                        </w:rPr>
                      </w:pPr>
                      <w:r>
                        <w:rPr>
                          <w:rFonts w:cs="Arial"/>
                          <w:sz w:val="16"/>
                          <w:szCs w:val="16"/>
                        </w:rPr>
                        <w:t>Appropriate alert override</w:t>
                      </w: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199936" behindDoc="0" locked="0" layoutInCell="1" allowOverlap="1" wp14:anchorId="5EA21D07" wp14:editId="0C407B60">
                <wp:simplePos x="0" y="0"/>
                <wp:positionH relativeFrom="column">
                  <wp:posOffset>3530273</wp:posOffset>
                </wp:positionH>
                <wp:positionV relativeFrom="paragraph">
                  <wp:posOffset>103355</wp:posOffset>
                </wp:positionV>
                <wp:extent cx="370840" cy="226337"/>
                <wp:effectExtent l="0" t="0" r="0" b="2540"/>
                <wp:wrapNone/>
                <wp:docPr id="762" name="Text Box 762"/>
                <wp:cNvGraphicFramePr/>
                <a:graphic xmlns:a="http://schemas.openxmlformats.org/drawingml/2006/main">
                  <a:graphicData uri="http://schemas.microsoft.com/office/word/2010/wordprocessingShape">
                    <wps:wsp>
                      <wps:cNvSpPr txBox="1"/>
                      <wps:spPr>
                        <a:xfrm>
                          <a:off x="0" y="0"/>
                          <a:ext cx="370840" cy="226337"/>
                        </a:xfrm>
                        <a:prstGeom prst="rect">
                          <a:avLst/>
                        </a:prstGeom>
                        <a:solidFill>
                          <a:sysClr val="window" lastClr="FFFFFF"/>
                        </a:solidFill>
                        <a:ln w="6350">
                          <a:noFill/>
                        </a:ln>
                      </wps:spPr>
                      <wps:txbx>
                        <w:txbxContent>
                          <w:p w14:paraId="4ACD6EDB" w14:textId="77777777" w:rsidR="00E2322B" w:rsidRDefault="00E2322B" w:rsidP="00D23E3D">
                            <w:r>
                              <w:rPr>
                                <w:rFonts w:cs="Arial"/>
                                <w:sz w:val="13"/>
                                <w:szCs w:val="13"/>
                              </w:rPr>
                              <w:t>No</w:t>
                            </w:r>
                          </w:p>
                          <w:p w14:paraId="4622ACA3"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21D07" id="Text Box 762" o:spid="_x0000_s1361" type="#_x0000_t202" style="position:absolute;margin-left:277.95pt;margin-top:8.15pt;width:29.2pt;height:17.8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" fillcolor="window" stroked="f" strokeweight=".5pt">
                <v:textbox>
                  <w:txbxContent>
                    <w:p w14:paraId="4ACD6EDB" w14:textId="77777777" w:rsidR="00E2322B" w:rsidRDefault="00E2322B" w:rsidP="00D23E3D">
                      <w:r>
                        <w:rPr>
                          <w:rFonts w:cs="Arial"/>
                          <w:sz w:val="13"/>
                          <w:szCs w:val="13"/>
                        </w:rPr>
                        <w:t>No</w:t>
                      </w:r>
                    </w:p>
                    <w:p w14:paraId="4622ACA3" w14:textId="77777777" w:rsidR="00E2322B" w:rsidRDefault="00E2322B" w:rsidP="00D23E3D"/>
                  </w:txbxContent>
                </v:textbox>
              </v:shape>
            </w:pict>
          </mc:Fallback>
        </mc:AlternateContent>
      </w:r>
    </w:p>
    <w:p w14:paraId="6AD44927" w14:textId="1F09B9B4" w:rsidR="00D23E3D" w:rsidRPr="004D31ED" w:rsidRDefault="00D23E3D" w:rsidP="00D23E3D">
      <w:pPr>
        <w:rPr>
          <w:sz w:val="20"/>
          <w:szCs w:val="20"/>
        </w:rPr>
      </w:pPr>
      <w:r w:rsidRPr="004D31ED">
        <w:rPr>
          <w:noProof/>
          <w:sz w:val="20"/>
          <w:szCs w:val="20"/>
          <w:lang w:val="en-US"/>
        </w:rPr>
        <mc:AlternateContent>
          <mc:Choice Requires="wps">
            <w:drawing>
              <wp:anchor distT="0" distB="0" distL="114300" distR="114300" simplePos="0" relativeHeight="252198912" behindDoc="0" locked="0" layoutInCell="1" allowOverlap="1" wp14:anchorId="5FEC18F5" wp14:editId="08C6CFD7">
                <wp:simplePos x="0" y="0"/>
                <wp:positionH relativeFrom="column">
                  <wp:posOffset>3464894</wp:posOffset>
                </wp:positionH>
                <wp:positionV relativeFrom="paragraph">
                  <wp:posOffset>73396</wp:posOffset>
                </wp:positionV>
                <wp:extent cx="443230" cy="0"/>
                <wp:effectExtent l="0" t="63500" r="0" b="76200"/>
                <wp:wrapNone/>
                <wp:docPr id="765" name="Straight Arrow Connector 765"/>
                <wp:cNvGraphicFramePr/>
                <a:graphic xmlns:a="http://schemas.openxmlformats.org/drawingml/2006/main">
                  <a:graphicData uri="http://schemas.microsoft.com/office/word/2010/wordprocessingShape">
                    <wps:wsp>
                      <wps:cNvCnPr/>
                      <wps:spPr>
                        <a:xfrm>
                          <a:off x="0" y="0"/>
                          <a:ext cx="44323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1117DF8" id="_x0000_t32" coordsize="21600,21600" o:spt="32" o:oned="t" path="m,l21600,21600e" filled="f">
                <v:path arrowok="t" fillok="f" o:connecttype="none"/>
                <o:lock v:ext="edit" shapetype="t"/>
              </v:shapetype>
              <v:shape id="Straight Arrow Connector 765" o:spid="_x0000_s1026" type="#_x0000_t32" style="position:absolute;margin-left:272.85pt;margin-top:5.8pt;width:34.9pt;height:0;z-index:252198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" strokecolor="#2f5496 [2404]" strokeweight=".5pt">
                <v:stroke endarrow="block" joinstyle="miter"/>
              </v:shape>
            </w:pict>
          </mc:Fallback>
        </mc:AlternateContent>
      </w:r>
    </w:p>
    <w:p w14:paraId="6D074E88" w14:textId="19762B2B" w:rsidR="00D23E3D" w:rsidRPr="004D31ED" w:rsidRDefault="00D7087A"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00960" behindDoc="0" locked="0" layoutInCell="1" allowOverlap="1" wp14:anchorId="5D54DBC3" wp14:editId="55896ADC">
                <wp:simplePos x="0" y="0"/>
                <wp:positionH relativeFrom="column">
                  <wp:posOffset>1893570</wp:posOffset>
                </wp:positionH>
                <wp:positionV relativeFrom="paragraph">
                  <wp:posOffset>262255</wp:posOffset>
                </wp:positionV>
                <wp:extent cx="370840" cy="234950"/>
                <wp:effectExtent l="0" t="0" r="0" b="6350"/>
                <wp:wrapNone/>
                <wp:docPr id="767" name="Text Box 767"/>
                <wp:cNvGraphicFramePr/>
                <a:graphic xmlns:a="http://schemas.openxmlformats.org/drawingml/2006/main">
                  <a:graphicData uri="http://schemas.microsoft.com/office/word/2010/wordprocessingShape">
                    <wps:wsp>
                      <wps:cNvSpPr txBox="1"/>
                      <wps:spPr>
                        <a:xfrm flipH="1">
                          <a:off x="0" y="0"/>
                          <a:ext cx="370840" cy="234950"/>
                        </a:xfrm>
                        <a:prstGeom prst="rect">
                          <a:avLst/>
                        </a:prstGeom>
                        <a:solidFill>
                          <a:sysClr val="window" lastClr="FFFFFF"/>
                        </a:solidFill>
                        <a:ln w="6350">
                          <a:noFill/>
                        </a:ln>
                      </wps:spPr>
                      <wps:txbx>
                        <w:txbxContent>
                          <w:p w14:paraId="7E899F8E" w14:textId="77777777" w:rsidR="00E2322B" w:rsidRDefault="00E2322B" w:rsidP="00D23E3D">
                            <w:r>
                              <w:rPr>
                                <w:rFonts w:cs="Arial"/>
                                <w:sz w:val="13"/>
                                <w:szCs w:val="13"/>
                              </w:rPr>
                              <w:t>Yes</w:t>
                            </w:r>
                          </w:p>
                          <w:p w14:paraId="00BB1103"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4DBC3" id="Text Box 767" o:spid="_x0000_s1362" type="#_x0000_t202" style="position:absolute;margin-left:149.1pt;margin-top:20.65pt;width:29.2pt;height:18.5pt;flip:x;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" fillcolor="window" stroked="f" strokeweight=".5pt">
                <v:textbox>
                  <w:txbxContent>
                    <w:p w14:paraId="7E899F8E" w14:textId="77777777" w:rsidR="00E2322B" w:rsidRDefault="00E2322B" w:rsidP="00D23E3D">
                      <w:r>
                        <w:rPr>
                          <w:rFonts w:cs="Arial"/>
                          <w:sz w:val="13"/>
                          <w:szCs w:val="13"/>
                        </w:rPr>
                        <w:t>Yes</w:t>
                      </w:r>
                    </w:p>
                    <w:p w14:paraId="00BB1103" w14:textId="77777777" w:rsidR="00E2322B" w:rsidRDefault="00E2322B" w:rsidP="00D23E3D"/>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201984" behindDoc="0" locked="0" layoutInCell="1" allowOverlap="1" wp14:anchorId="20C9BF95" wp14:editId="53887D10">
                <wp:simplePos x="0" y="0"/>
                <wp:positionH relativeFrom="column">
                  <wp:posOffset>2546350</wp:posOffset>
                </wp:positionH>
                <wp:positionV relativeFrom="paragraph">
                  <wp:posOffset>153151</wp:posOffset>
                </wp:positionV>
                <wp:extent cx="0" cy="515620"/>
                <wp:effectExtent l="63500" t="0" r="38100" b="30480"/>
                <wp:wrapNone/>
                <wp:docPr id="766" name="Straight Arrow Connector 766"/>
                <wp:cNvGraphicFramePr/>
                <a:graphic xmlns:a="http://schemas.openxmlformats.org/drawingml/2006/main">
                  <a:graphicData uri="http://schemas.microsoft.com/office/word/2010/wordprocessingShape">
                    <wps:wsp>
                      <wps:cNvCnPr/>
                      <wps:spPr>
                        <a:xfrm>
                          <a:off x="0" y="0"/>
                          <a:ext cx="0" cy="51562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59B55F" id="Straight Arrow Connector 766" o:spid="_x0000_s1026" type="#_x0000_t32" style="position:absolute;margin-left:200.5pt;margin-top:12.05pt;width:0;height:40.6pt;z-index:252201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" strokecolor="#2f5496 [2404]" strokeweight=".5pt">
                <v:stroke endarrow="block" joinstyle="miter"/>
              </v:shape>
            </w:pict>
          </mc:Fallback>
        </mc:AlternateContent>
      </w:r>
    </w:p>
    <w:p w14:paraId="4C5CB0DD" w14:textId="45B3F5E6" w:rsidR="00D23E3D" w:rsidRPr="004D31ED" w:rsidRDefault="00D23E3D" w:rsidP="00D23E3D">
      <w:pPr>
        <w:rPr>
          <w:sz w:val="20"/>
          <w:szCs w:val="20"/>
        </w:rPr>
      </w:pPr>
    </w:p>
    <w:p w14:paraId="1AF9F910" w14:textId="23ED4C67" w:rsidR="00D23E3D" w:rsidRPr="004D31ED" w:rsidRDefault="00EE22CB"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07104" behindDoc="0" locked="0" layoutInCell="1" allowOverlap="1" wp14:anchorId="00655401" wp14:editId="6C46FED6">
                <wp:simplePos x="0" y="0"/>
                <wp:positionH relativeFrom="column">
                  <wp:posOffset>3575050</wp:posOffset>
                </wp:positionH>
                <wp:positionV relativeFrom="paragraph">
                  <wp:posOffset>214630</wp:posOffset>
                </wp:positionV>
                <wp:extent cx="311150" cy="184150"/>
                <wp:effectExtent l="0" t="0" r="0" b="6350"/>
                <wp:wrapNone/>
                <wp:docPr id="390" name="Text Box 390"/>
                <wp:cNvGraphicFramePr/>
                <a:graphic xmlns:a="http://schemas.openxmlformats.org/drawingml/2006/main">
                  <a:graphicData uri="http://schemas.microsoft.com/office/word/2010/wordprocessingShape">
                    <wps:wsp>
                      <wps:cNvSpPr txBox="1"/>
                      <wps:spPr>
                        <a:xfrm>
                          <a:off x="0" y="0"/>
                          <a:ext cx="311150" cy="184150"/>
                        </a:xfrm>
                        <a:prstGeom prst="rect">
                          <a:avLst/>
                        </a:prstGeom>
                        <a:solidFill>
                          <a:sysClr val="window" lastClr="FFFFFF"/>
                        </a:solidFill>
                        <a:ln w="6350">
                          <a:noFill/>
                        </a:ln>
                      </wps:spPr>
                      <wps:txbx>
                        <w:txbxContent>
                          <w:p w14:paraId="2B609824" w14:textId="77777777" w:rsidR="00E2322B" w:rsidRDefault="00E2322B" w:rsidP="00D23E3D">
                            <w:r>
                              <w:rPr>
                                <w:rFonts w:cs="Arial"/>
                                <w:sz w:val="13"/>
                                <w:szCs w:val="13"/>
                              </w:rPr>
                              <w:t>No</w:t>
                            </w:r>
                          </w:p>
                          <w:p w14:paraId="33B954AD"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55401" id="Text Box 390" o:spid="_x0000_s1363" type="#_x0000_t202" style="position:absolute;margin-left:281.5pt;margin-top:16.9pt;width:24.5pt;height:14.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" fillcolor="window" stroked="f" strokeweight=".5pt">
                <v:textbox>
                  <w:txbxContent>
                    <w:p w14:paraId="2B609824" w14:textId="77777777" w:rsidR="00E2322B" w:rsidRDefault="00E2322B" w:rsidP="00D23E3D">
                      <w:r>
                        <w:rPr>
                          <w:rFonts w:cs="Arial"/>
                          <w:sz w:val="13"/>
                          <w:szCs w:val="13"/>
                        </w:rPr>
                        <w:t>No</w:t>
                      </w:r>
                    </w:p>
                    <w:p w14:paraId="33B954AD" w14:textId="77777777" w:rsidR="00E2322B" w:rsidRDefault="00E2322B" w:rsidP="00D23E3D"/>
                  </w:txbxContent>
                </v:textbox>
              </v:shape>
            </w:pict>
          </mc:Fallback>
        </mc:AlternateContent>
      </w:r>
      <w:r w:rsidR="00D7087A" w:rsidRPr="004D31ED">
        <w:rPr>
          <w:rFonts w:ascii="Calibri" w:eastAsia="Calibri" w:hAnsi="Calibri" w:cs="Times New Roman"/>
          <w:noProof/>
          <w:sz w:val="20"/>
          <w:szCs w:val="20"/>
          <w:lang w:val="en-US"/>
        </w:rPr>
        <mc:AlternateContent>
          <mc:Choice Requires="wps">
            <w:drawing>
              <wp:anchor distT="0" distB="0" distL="114300" distR="114300" simplePos="0" relativeHeight="252196864" behindDoc="0" locked="0" layoutInCell="1" allowOverlap="1" wp14:anchorId="0A6A61E3" wp14:editId="2BC73FD7">
                <wp:simplePos x="0" y="0"/>
                <wp:positionH relativeFrom="column">
                  <wp:posOffset>1288473</wp:posOffset>
                </wp:positionH>
                <wp:positionV relativeFrom="paragraph">
                  <wp:posOffset>154594</wp:posOffset>
                </wp:positionV>
                <wp:extent cx="2077720" cy="789362"/>
                <wp:effectExtent l="0" t="0" r="17780" b="10795"/>
                <wp:wrapNone/>
                <wp:docPr id="393" name="Text Box 393"/>
                <wp:cNvGraphicFramePr/>
                <a:graphic xmlns:a="http://schemas.openxmlformats.org/drawingml/2006/main">
                  <a:graphicData uri="http://schemas.microsoft.com/office/word/2010/wordprocessingShape">
                    <wps:wsp>
                      <wps:cNvSpPr txBox="1"/>
                      <wps:spPr>
                        <a:xfrm>
                          <a:off x="0" y="0"/>
                          <a:ext cx="2077720" cy="789362"/>
                        </a:xfrm>
                        <a:prstGeom prst="rect">
                          <a:avLst/>
                        </a:prstGeom>
                        <a:solidFill>
                          <a:sysClr val="window" lastClr="FFFFFF"/>
                        </a:solidFill>
                        <a:ln w="6350">
                          <a:solidFill>
                            <a:prstClr val="black"/>
                          </a:solidFill>
                        </a:ln>
                      </wps:spPr>
                      <wps:txbx>
                        <w:txbxContent>
                          <w:p w14:paraId="3F373C25" w14:textId="15833464" w:rsidR="00E2322B" w:rsidRDefault="00E2322B" w:rsidP="00D23E3D">
                            <w:pPr>
                              <w:jc w:val="both"/>
                              <w:rPr>
                                <w:rFonts w:cs="Arial"/>
                                <w:sz w:val="16"/>
                                <w:szCs w:val="16"/>
                              </w:rPr>
                            </w:pPr>
                            <w:r>
                              <w:rPr>
                                <w:rFonts w:cs="Arial"/>
                                <w:sz w:val="16"/>
                                <w:szCs w:val="16"/>
                              </w:rPr>
                              <w:t xml:space="preserve">Was the dosing of the medication causing the alert to be generated dependent on height or on weight, or on </w:t>
                            </w:r>
                            <w:r w:rsidR="00BC560C">
                              <w:rPr>
                                <w:rFonts w:cs="Arial"/>
                                <w:sz w:val="16"/>
                                <w:szCs w:val="16"/>
                              </w:rPr>
                              <w:t>body surface area</w:t>
                            </w:r>
                            <w:r>
                              <w:rPr>
                                <w:rFonts w:cs="Arial"/>
                                <w:sz w:val="16"/>
                                <w:szCs w:val="16"/>
                              </w:rPr>
                              <w:t>?</w:t>
                            </w:r>
                          </w:p>
                          <w:p w14:paraId="450B21A8" w14:textId="77777777" w:rsidR="00E2322B" w:rsidRPr="00FC64A5" w:rsidRDefault="00E2322B" w:rsidP="00D23E3D">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A61E3" id="Text Box 393" o:spid="_x0000_s1364" type="#_x0000_t202" style="position:absolute;margin-left:101.45pt;margin-top:12.15pt;width:163.6pt;height:62.1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" fillcolor="window" strokeweight=".5pt">
                <v:textbox>
                  <w:txbxContent>
                    <w:p w14:paraId="3F373C25" w14:textId="15833464" w:rsidR="00E2322B" w:rsidRDefault="00E2322B" w:rsidP="00D23E3D">
                      <w:pPr>
                        <w:jc w:val="both"/>
                        <w:rPr>
                          <w:rFonts w:cs="Arial"/>
                          <w:sz w:val="16"/>
                          <w:szCs w:val="16"/>
                        </w:rPr>
                      </w:pPr>
                      <w:r>
                        <w:rPr>
                          <w:rFonts w:cs="Arial"/>
                          <w:sz w:val="16"/>
                          <w:szCs w:val="16"/>
                        </w:rPr>
                        <w:t xml:space="preserve">Was the dosing of the medication causing the alert to be generated dependent on height or on weight, or on </w:t>
                      </w:r>
                      <w:r w:rsidR="00BC560C">
                        <w:rPr>
                          <w:rFonts w:cs="Arial"/>
                          <w:sz w:val="16"/>
                          <w:szCs w:val="16"/>
                        </w:rPr>
                        <w:t>body surface area</w:t>
                      </w:r>
                      <w:r>
                        <w:rPr>
                          <w:rFonts w:cs="Arial"/>
                          <w:sz w:val="16"/>
                          <w:szCs w:val="16"/>
                        </w:rPr>
                        <w:t>?</w:t>
                      </w:r>
                    </w:p>
                    <w:p w14:paraId="450B21A8" w14:textId="77777777" w:rsidR="00E2322B" w:rsidRPr="00FC64A5" w:rsidRDefault="00E2322B" w:rsidP="00D23E3D">
                      <w:pPr>
                        <w:jc w:val="both"/>
                        <w:rPr>
                          <w:rFonts w:cs="Arial"/>
                          <w:sz w:val="16"/>
                          <w:szCs w:val="16"/>
                        </w:rPr>
                      </w:pPr>
                    </w:p>
                  </w:txbxContent>
                </v:textbox>
              </v:shape>
            </w:pict>
          </mc:Fallback>
        </mc:AlternateContent>
      </w:r>
    </w:p>
    <w:p w14:paraId="02D48813" w14:textId="659A71E0" w:rsidR="00D23E3D" w:rsidRPr="004D31ED" w:rsidRDefault="00EE22CB" w:rsidP="00D23E3D">
      <w:pPr>
        <w:rPr>
          <w:sz w:val="20"/>
          <w:szCs w:val="20"/>
        </w:rPr>
      </w:pPr>
      <w:r w:rsidRPr="004D31ED">
        <w:rPr>
          <w:noProof/>
          <w:sz w:val="20"/>
          <w:szCs w:val="20"/>
          <w:lang w:val="en-US"/>
        </w:rPr>
        <mc:AlternateContent>
          <mc:Choice Requires="wps">
            <w:drawing>
              <wp:anchor distT="0" distB="0" distL="114300" distR="114300" simplePos="0" relativeHeight="252209152" behindDoc="0" locked="0" layoutInCell="1" allowOverlap="1" wp14:anchorId="0380698A" wp14:editId="4FAA2948">
                <wp:simplePos x="0" y="0"/>
                <wp:positionH relativeFrom="column">
                  <wp:posOffset>3543300</wp:posOffset>
                </wp:positionH>
                <wp:positionV relativeFrom="paragraph">
                  <wp:posOffset>220980</wp:posOffset>
                </wp:positionV>
                <wp:extent cx="443230" cy="0"/>
                <wp:effectExtent l="0" t="63500" r="0" b="76200"/>
                <wp:wrapNone/>
                <wp:docPr id="395" name="Straight Arrow Connector 395"/>
                <wp:cNvGraphicFramePr/>
                <a:graphic xmlns:a="http://schemas.openxmlformats.org/drawingml/2006/main">
                  <a:graphicData uri="http://schemas.microsoft.com/office/word/2010/wordprocessingShape">
                    <wps:wsp>
                      <wps:cNvCnPr/>
                      <wps:spPr>
                        <a:xfrm>
                          <a:off x="0" y="0"/>
                          <a:ext cx="44323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CBBC7B" id="Straight Arrow Connector 395" o:spid="_x0000_s1026" type="#_x0000_t32" style="position:absolute;margin-left:279pt;margin-top:17.4pt;width:34.9pt;height:0;z-index:252209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" strokecolor="#2f5496 [240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206080" behindDoc="0" locked="0" layoutInCell="1" allowOverlap="1" wp14:anchorId="1F846B18" wp14:editId="7E849082">
                <wp:simplePos x="0" y="0"/>
                <wp:positionH relativeFrom="column">
                  <wp:posOffset>4273550</wp:posOffset>
                </wp:positionH>
                <wp:positionV relativeFrom="paragraph">
                  <wp:posOffset>78105</wp:posOffset>
                </wp:positionV>
                <wp:extent cx="1537335" cy="241300"/>
                <wp:effectExtent l="0" t="0" r="24765" b="25400"/>
                <wp:wrapNone/>
                <wp:docPr id="386" name="Text Box 386"/>
                <wp:cNvGraphicFramePr/>
                <a:graphic xmlns:a="http://schemas.openxmlformats.org/drawingml/2006/main">
                  <a:graphicData uri="http://schemas.microsoft.com/office/word/2010/wordprocessingShape">
                    <wps:wsp>
                      <wps:cNvSpPr txBox="1"/>
                      <wps:spPr>
                        <a:xfrm>
                          <a:off x="0" y="0"/>
                          <a:ext cx="1537335" cy="241300"/>
                        </a:xfrm>
                        <a:prstGeom prst="rect">
                          <a:avLst/>
                        </a:prstGeom>
                        <a:solidFill>
                          <a:sysClr val="window" lastClr="FFFFFF"/>
                        </a:solidFill>
                        <a:ln w="6350">
                          <a:solidFill>
                            <a:prstClr val="black"/>
                          </a:solidFill>
                        </a:ln>
                      </wps:spPr>
                      <wps:txbx>
                        <w:txbxContent>
                          <w:p w14:paraId="53E0625A" w14:textId="77777777" w:rsidR="00E2322B" w:rsidRPr="00FC64A5" w:rsidRDefault="00E2322B" w:rsidP="00D23E3D">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46B18" id="Text Box 386" o:spid="_x0000_s1365" type="#_x0000_t202" style="position:absolute;margin-left:336.5pt;margin-top:6.15pt;width:121.05pt;height:19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" fillcolor="window" strokeweight=".5pt">
                <v:textbox>
                  <w:txbxContent>
                    <w:p w14:paraId="53E0625A" w14:textId="77777777" w:rsidR="00E2322B" w:rsidRPr="00FC64A5" w:rsidRDefault="00E2322B" w:rsidP="00D23E3D">
                      <w:pPr>
                        <w:rPr>
                          <w:rFonts w:cs="Arial"/>
                          <w:sz w:val="16"/>
                          <w:szCs w:val="16"/>
                        </w:rPr>
                      </w:pPr>
                      <w:r>
                        <w:rPr>
                          <w:rFonts w:cs="Arial"/>
                          <w:sz w:val="16"/>
                          <w:szCs w:val="16"/>
                        </w:rPr>
                        <w:t>Appropriate alert override</w:t>
                      </w:r>
                    </w:p>
                  </w:txbxContent>
                </v:textbox>
              </v:shape>
            </w:pict>
          </mc:Fallback>
        </mc:AlternateContent>
      </w:r>
    </w:p>
    <w:p w14:paraId="2E74E94A" w14:textId="6EA9B6C5" w:rsidR="00D23E3D" w:rsidRPr="004D31ED" w:rsidRDefault="00D7087A"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16320" behindDoc="0" locked="0" layoutInCell="1" allowOverlap="1" wp14:anchorId="357509DA" wp14:editId="764C8E72">
                <wp:simplePos x="0" y="0"/>
                <wp:positionH relativeFrom="column">
                  <wp:posOffset>2574290</wp:posOffset>
                </wp:positionH>
                <wp:positionV relativeFrom="paragraph">
                  <wp:posOffset>301394</wp:posOffset>
                </wp:positionV>
                <wp:extent cx="0" cy="515620"/>
                <wp:effectExtent l="63500" t="0" r="38100" b="30480"/>
                <wp:wrapNone/>
                <wp:docPr id="403" name="Straight Arrow Connector 403"/>
                <wp:cNvGraphicFramePr/>
                <a:graphic xmlns:a="http://schemas.openxmlformats.org/drawingml/2006/main">
                  <a:graphicData uri="http://schemas.microsoft.com/office/word/2010/wordprocessingShape">
                    <wps:wsp>
                      <wps:cNvCnPr/>
                      <wps:spPr>
                        <a:xfrm>
                          <a:off x="0" y="0"/>
                          <a:ext cx="0" cy="51562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AC4E66" id="Straight Arrow Connector 403" o:spid="_x0000_s1026" type="#_x0000_t32" style="position:absolute;margin-left:202.7pt;margin-top:23.75pt;width:0;height:40.6pt;z-index:252216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" strokecolor="#2f5496 [2404]" strokeweight=".5pt">
                <v:stroke endarrow="block" joinstyle="miter"/>
              </v:shape>
            </w:pict>
          </mc:Fallback>
        </mc:AlternateContent>
      </w:r>
    </w:p>
    <w:p w14:paraId="5626920D" w14:textId="1276C5E9" w:rsidR="00D23E3D" w:rsidRPr="004D31ED" w:rsidRDefault="00D7087A"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12224" behindDoc="0" locked="0" layoutInCell="1" allowOverlap="1" wp14:anchorId="4FA5BD91" wp14:editId="7197891D">
                <wp:simplePos x="0" y="0"/>
                <wp:positionH relativeFrom="column">
                  <wp:posOffset>1906270</wp:posOffset>
                </wp:positionH>
                <wp:positionV relativeFrom="paragraph">
                  <wp:posOffset>140335</wp:posOffset>
                </wp:positionV>
                <wp:extent cx="370840" cy="217170"/>
                <wp:effectExtent l="0" t="0" r="0" b="0"/>
                <wp:wrapNone/>
                <wp:docPr id="399" name="Text Box 399"/>
                <wp:cNvGraphicFramePr/>
                <a:graphic xmlns:a="http://schemas.openxmlformats.org/drawingml/2006/main">
                  <a:graphicData uri="http://schemas.microsoft.com/office/word/2010/wordprocessingShape">
                    <wps:wsp>
                      <wps:cNvSpPr txBox="1"/>
                      <wps:spPr>
                        <a:xfrm>
                          <a:off x="0" y="0"/>
                          <a:ext cx="370840" cy="217170"/>
                        </a:xfrm>
                        <a:prstGeom prst="rect">
                          <a:avLst/>
                        </a:prstGeom>
                        <a:solidFill>
                          <a:sysClr val="window" lastClr="FFFFFF"/>
                        </a:solidFill>
                        <a:ln w="6350">
                          <a:noFill/>
                        </a:ln>
                      </wps:spPr>
                      <wps:txbx>
                        <w:txbxContent>
                          <w:p w14:paraId="7F5679EB" w14:textId="77777777" w:rsidR="00E2322B" w:rsidRDefault="00E2322B" w:rsidP="00D23E3D">
                            <w:r>
                              <w:rPr>
                                <w:rFonts w:cs="Arial"/>
                                <w:sz w:val="13"/>
                                <w:szCs w:val="13"/>
                              </w:rPr>
                              <w:t>Yes</w:t>
                            </w:r>
                          </w:p>
                          <w:p w14:paraId="33903052"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5BD91" id="Text Box 399" o:spid="_x0000_s1366" type="#_x0000_t202" style="position:absolute;margin-left:150.1pt;margin-top:11.05pt;width:29.2pt;height:17.1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" fillcolor="window" stroked="f" strokeweight=".5pt">
                <v:textbox>
                  <w:txbxContent>
                    <w:p w14:paraId="7F5679EB" w14:textId="77777777" w:rsidR="00E2322B" w:rsidRDefault="00E2322B" w:rsidP="00D23E3D">
                      <w:r>
                        <w:rPr>
                          <w:rFonts w:cs="Arial"/>
                          <w:sz w:val="13"/>
                          <w:szCs w:val="13"/>
                        </w:rPr>
                        <w:t>Yes</w:t>
                      </w:r>
                    </w:p>
                    <w:p w14:paraId="33903052" w14:textId="77777777" w:rsidR="00E2322B" w:rsidRDefault="00E2322B" w:rsidP="00D23E3D"/>
                  </w:txbxContent>
                </v:textbox>
              </v:shape>
            </w:pict>
          </mc:Fallback>
        </mc:AlternateContent>
      </w:r>
    </w:p>
    <w:p w14:paraId="20BDE939" w14:textId="5CAC8621" w:rsidR="00D23E3D" w:rsidRPr="004D31ED" w:rsidRDefault="00D7087A"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195840" behindDoc="0" locked="0" layoutInCell="1" allowOverlap="1" wp14:anchorId="4FDC5684" wp14:editId="10FFFFB7">
                <wp:simplePos x="0" y="0"/>
                <wp:positionH relativeFrom="column">
                  <wp:posOffset>1315720</wp:posOffset>
                </wp:positionH>
                <wp:positionV relativeFrom="paragraph">
                  <wp:posOffset>270222</wp:posOffset>
                </wp:positionV>
                <wp:extent cx="2075815" cy="772160"/>
                <wp:effectExtent l="0" t="0" r="6985" b="15240"/>
                <wp:wrapNone/>
                <wp:docPr id="387" name="Text Box 387"/>
                <wp:cNvGraphicFramePr/>
                <a:graphic xmlns:a="http://schemas.openxmlformats.org/drawingml/2006/main">
                  <a:graphicData uri="http://schemas.microsoft.com/office/word/2010/wordprocessingShape">
                    <wps:wsp>
                      <wps:cNvSpPr txBox="1"/>
                      <wps:spPr>
                        <a:xfrm>
                          <a:off x="0" y="0"/>
                          <a:ext cx="2075815" cy="772160"/>
                        </a:xfrm>
                        <a:prstGeom prst="rect">
                          <a:avLst/>
                        </a:prstGeom>
                        <a:solidFill>
                          <a:sysClr val="window" lastClr="FFFFFF"/>
                        </a:solidFill>
                        <a:ln w="6350">
                          <a:solidFill>
                            <a:prstClr val="black"/>
                          </a:solidFill>
                        </a:ln>
                      </wps:spPr>
                      <wps:txbx>
                        <w:txbxContent>
                          <w:p w14:paraId="6D60A1B1" w14:textId="4DF95C4E" w:rsidR="00E2322B" w:rsidRDefault="00E2322B" w:rsidP="00D23E3D">
                            <w:pPr>
                              <w:jc w:val="both"/>
                              <w:rPr>
                                <w:rFonts w:cs="Arial"/>
                                <w:sz w:val="16"/>
                                <w:szCs w:val="16"/>
                              </w:rPr>
                            </w:pPr>
                            <w:r>
                              <w:rPr>
                                <w:rFonts w:cs="Arial"/>
                                <w:sz w:val="16"/>
                                <w:szCs w:val="16"/>
                              </w:rPr>
                              <w:t xml:space="preserve">Was the patient’s height and weight documented in the </w:t>
                            </w:r>
                            <w:r w:rsidR="00BC560C">
                              <w:rPr>
                                <w:rFonts w:cs="Arial"/>
                                <w:sz w:val="16"/>
                                <w:szCs w:val="16"/>
                              </w:rPr>
                              <w:t>electronic health record</w:t>
                            </w:r>
                            <w:r>
                              <w:rPr>
                                <w:rFonts w:cs="Arial"/>
                                <w:sz w:val="16"/>
                                <w:szCs w:val="16"/>
                              </w:rPr>
                              <w:t xml:space="preserve"> (on the date of the prescription of the medication)? </w:t>
                            </w:r>
                          </w:p>
                          <w:p w14:paraId="2F280680" w14:textId="77777777" w:rsidR="00E2322B" w:rsidRPr="00FC64A5" w:rsidRDefault="00E2322B" w:rsidP="00D23E3D">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C5684" id="Text Box 387" o:spid="_x0000_s1367" type="#_x0000_t202" style="position:absolute;margin-left:103.6pt;margin-top:21.3pt;width:163.45pt;height:60.8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" fillcolor="window" strokeweight=".5pt">
                <v:textbox>
                  <w:txbxContent>
                    <w:p w14:paraId="6D60A1B1" w14:textId="4DF95C4E" w:rsidR="00E2322B" w:rsidRDefault="00E2322B" w:rsidP="00D23E3D">
                      <w:pPr>
                        <w:jc w:val="both"/>
                        <w:rPr>
                          <w:rFonts w:cs="Arial"/>
                          <w:sz w:val="16"/>
                          <w:szCs w:val="16"/>
                        </w:rPr>
                      </w:pPr>
                      <w:r>
                        <w:rPr>
                          <w:rFonts w:cs="Arial"/>
                          <w:sz w:val="16"/>
                          <w:szCs w:val="16"/>
                        </w:rPr>
                        <w:t xml:space="preserve">Was the patient’s height and weight documented in the </w:t>
                      </w:r>
                      <w:r w:rsidR="00BC560C">
                        <w:rPr>
                          <w:rFonts w:cs="Arial"/>
                          <w:sz w:val="16"/>
                          <w:szCs w:val="16"/>
                        </w:rPr>
                        <w:t>electronic health record</w:t>
                      </w:r>
                      <w:r>
                        <w:rPr>
                          <w:rFonts w:cs="Arial"/>
                          <w:sz w:val="16"/>
                          <w:szCs w:val="16"/>
                        </w:rPr>
                        <w:t xml:space="preserve"> (on the date of the prescription of the medication)? </w:t>
                      </w:r>
                    </w:p>
                    <w:p w14:paraId="2F280680" w14:textId="77777777" w:rsidR="00E2322B" w:rsidRPr="00FC64A5" w:rsidRDefault="00E2322B" w:rsidP="00D23E3D">
                      <w:pPr>
                        <w:jc w:val="both"/>
                        <w:rPr>
                          <w:rFonts w:cs="Arial"/>
                          <w:sz w:val="16"/>
                          <w:szCs w:val="16"/>
                        </w:rPr>
                      </w:pPr>
                    </w:p>
                  </w:txbxContent>
                </v:textbox>
              </v:shape>
            </w:pict>
          </mc:Fallback>
        </mc:AlternateContent>
      </w:r>
    </w:p>
    <w:p w14:paraId="30A8E3C9" w14:textId="61A297B9" w:rsidR="00D23E3D" w:rsidRPr="004D31ED" w:rsidRDefault="00EE22CB"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14272" behindDoc="0" locked="0" layoutInCell="1" allowOverlap="1" wp14:anchorId="31C8A0B9" wp14:editId="7C52734C">
                <wp:simplePos x="0" y="0"/>
                <wp:positionH relativeFrom="column">
                  <wp:posOffset>3575050</wp:posOffset>
                </wp:positionH>
                <wp:positionV relativeFrom="paragraph">
                  <wp:posOffset>8255</wp:posOffset>
                </wp:positionV>
                <wp:extent cx="326390" cy="196850"/>
                <wp:effectExtent l="0" t="0" r="0" b="0"/>
                <wp:wrapNone/>
                <wp:docPr id="401" name="Text Box 401"/>
                <wp:cNvGraphicFramePr/>
                <a:graphic xmlns:a="http://schemas.openxmlformats.org/drawingml/2006/main">
                  <a:graphicData uri="http://schemas.microsoft.com/office/word/2010/wordprocessingShape">
                    <wps:wsp>
                      <wps:cNvSpPr txBox="1"/>
                      <wps:spPr>
                        <a:xfrm>
                          <a:off x="0" y="0"/>
                          <a:ext cx="326390" cy="196850"/>
                        </a:xfrm>
                        <a:prstGeom prst="rect">
                          <a:avLst/>
                        </a:prstGeom>
                        <a:solidFill>
                          <a:sysClr val="window" lastClr="FFFFFF"/>
                        </a:solidFill>
                        <a:ln w="6350">
                          <a:noFill/>
                        </a:ln>
                      </wps:spPr>
                      <wps:txbx>
                        <w:txbxContent>
                          <w:p w14:paraId="0E7608FB" w14:textId="77777777" w:rsidR="00E2322B" w:rsidRDefault="00E2322B" w:rsidP="00D23E3D">
                            <w:r>
                              <w:rPr>
                                <w:rFonts w:cs="Arial"/>
                                <w:sz w:val="13"/>
                                <w:szCs w:val="13"/>
                              </w:rPr>
                              <w:t>No</w:t>
                            </w:r>
                          </w:p>
                          <w:p w14:paraId="61433B0E"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8A0B9" id="Text Box 401" o:spid="_x0000_s1368" type="#_x0000_t202" style="position:absolute;margin-left:281.5pt;margin-top:.65pt;width:25.7pt;height:15.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" fillcolor="window" stroked="f" strokeweight=".5pt">
                <v:textbox>
                  <w:txbxContent>
                    <w:p w14:paraId="0E7608FB" w14:textId="77777777" w:rsidR="00E2322B" w:rsidRDefault="00E2322B" w:rsidP="00D23E3D">
                      <w:r>
                        <w:rPr>
                          <w:rFonts w:cs="Arial"/>
                          <w:sz w:val="13"/>
                          <w:szCs w:val="13"/>
                        </w:rPr>
                        <w:t>No</w:t>
                      </w:r>
                    </w:p>
                    <w:p w14:paraId="61433B0E" w14:textId="77777777" w:rsidR="00E2322B" w:rsidRDefault="00E2322B" w:rsidP="00D23E3D"/>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208128" behindDoc="0" locked="0" layoutInCell="1" allowOverlap="1" wp14:anchorId="566C4BCC" wp14:editId="406C5A60">
                <wp:simplePos x="0" y="0"/>
                <wp:positionH relativeFrom="column">
                  <wp:posOffset>4260850</wp:posOffset>
                </wp:positionH>
                <wp:positionV relativeFrom="paragraph">
                  <wp:posOffset>268605</wp:posOffset>
                </wp:positionV>
                <wp:extent cx="1520190" cy="241300"/>
                <wp:effectExtent l="0" t="0" r="22860" b="25400"/>
                <wp:wrapNone/>
                <wp:docPr id="391" name="Text Box 391"/>
                <wp:cNvGraphicFramePr/>
                <a:graphic xmlns:a="http://schemas.openxmlformats.org/drawingml/2006/main">
                  <a:graphicData uri="http://schemas.microsoft.com/office/word/2010/wordprocessingShape">
                    <wps:wsp>
                      <wps:cNvSpPr txBox="1"/>
                      <wps:spPr>
                        <a:xfrm>
                          <a:off x="0" y="0"/>
                          <a:ext cx="1520190" cy="241300"/>
                        </a:xfrm>
                        <a:prstGeom prst="rect">
                          <a:avLst/>
                        </a:prstGeom>
                        <a:solidFill>
                          <a:sysClr val="window" lastClr="FFFFFF"/>
                        </a:solidFill>
                        <a:ln w="6350">
                          <a:solidFill>
                            <a:prstClr val="black"/>
                          </a:solidFill>
                        </a:ln>
                      </wps:spPr>
                      <wps:txbx>
                        <w:txbxContent>
                          <w:p w14:paraId="4417F5A8" w14:textId="77777777" w:rsidR="00E2322B" w:rsidRPr="00FC64A5" w:rsidRDefault="00E2322B" w:rsidP="00D23E3D">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C4BCC" id="Text Box 391" o:spid="_x0000_s1369" type="#_x0000_t202" style="position:absolute;margin-left:335.5pt;margin-top:21.15pt;width:119.7pt;height:19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" fillcolor="window" strokeweight=".5pt">
                <v:textbox>
                  <w:txbxContent>
                    <w:p w14:paraId="4417F5A8" w14:textId="77777777" w:rsidR="00E2322B" w:rsidRPr="00FC64A5" w:rsidRDefault="00E2322B" w:rsidP="00D23E3D">
                      <w:pPr>
                        <w:rPr>
                          <w:rFonts w:cs="Arial"/>
                          <w:sz w:val="16"/>
                          <w:szCs w:val="16"/>
                        </w:rPr>
                      </w:pPr>
                      <w:r>
                        <w:rPr>
                          <w:rFonts w:cs="Arial"/>
                          <w:sz w:val="16"/>
                          <w:szCs w:val="16"/>
                        </w:rPr>
                        <w:t>Inappropriate alert override</w:t>
                      </w:r>
                    </w:p>
                  </w:txbxContent>
                </v:textbox>
              </v:shape>
            </w:pict>
          </mc:Fallback>
        </mc:AlternateContent>
      </w:r>
    </w:p>
    <w:p w14:paraId="5A3752B6" w14:textId="4E196356" w:rsidR="00D23E3D" w:rsidRPr="004D31ED" w:rsidRDefault="00EE22CB" w:rsidP="00D23E3D">
      <w:pPr>
        <w:rPr>
          <w:sz w:val="20"/>
          <w:szCs w:val="20"/>
        </w:rPr>
      </w:pPr>
      <w:r w:rsidRPr="004D31ED">
        <w:rPr>
          <w:noProof/>
          <w:sz w:val="20"/>
          <w:szCs w:val="20"/>
          <w:lang w:val="en-US"/>
        </w:rPr>
        <mc:AlternateContent>
          <mc:Choice Requires="wps">
            <w:drawing>
              <wp:anchor distT="0" distB="0" distL="114300" distR="114300" simplePos="0" relativeHeight="252213248" behindDoc="0" locked="0" layoutInCell="1" allowOverlap="1" wp14:anchorId="119A382D" wp14:editId="030D2F9A">
                <wp:simplePos x="0" y="0"/>
                <wp:positionH relativeFrom="column">
                  <wp:posOffset>3568065</wp:posOffset>
                </wp:positionH>
                <wp:positionV relativeFrom="paragraph">
                  <wp:posOffset>21590</wp:posOffset>
                </wp:positionV>
                <wp:extent cx="443230" cy="0"/>
                <wp:effectExtent l="0" t="63500" r="0" b="76200"/>
                <wp:wrapNone/>
                <wp:docPr id="400" name="Straight Arrow Connector 400"/>
                <wp:cNvGraphicFramePr/>
                <a:graphic xmlns:a="http://schemas.openxmlformats.org/drawingml/2006/main">
                  <a:graphicData uri="http://schemas.microsoft.com/office/word/2010/wordprocessingShape">
                    <wps:wsp>
                      <wps:cNvCnPr/>
                      <wps:spPr>
                        <a:xfrm>
                          <a:off x="0" y="0"/>
                          <a:ext cx="44323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D3288C" id="Straight Arrow Connector 400" o:spid="_x0000_s1026" type="#_x0000_t32" style="position:absolute;margin-left:280.95pt;margin-top:1.7pt;width:34.9pt;height:0;z-index:252213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" strokecolor="#2f5496 [2404]" strokeweight=".5pt">
                <v:stroke endarrow="block" joinstyle="miter"/>
              </v:shape>
            </w:pict>
          </mc:Fallback>
        </mc:AlternateContent>
      </w:r>
    </w:p>
    <w:p w14:paraId="176CEEE7" w14:textId="4BC29527" w:rsidR="00D23E3D" w:rsidRPr="004D31ED" w:rsidRDefault="00D7087A" w:rsidP="00D23E3D">
      <w:pPr>
        <w:rPr>
          <w:rFonts w:cs="Arial"/>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04032" behindDoc="0" locked="0" layoutInCell="1" allowOverlap="1" wp14:anchorId="7622795D" wp14:editId="2BCB2DAD">
                <wp:simplePos x="0" y="0"/>
                <wp:positionH relativeFrom="column">
                  <wp:posOffset>1945005</wp:posOffset>
                </wp:positionH>
                <wp:positionV relativeFrom="paragraph">
                  <wp:posOffset>270510</wp:posOffset>
                </wp:positionV>
                <wp:extent cx="370840" cy="217170"/>
                <wp:effectExtent l="0" t="0" r="0" b="0"/>
                <wp:wrapNone/>
                <wp:docPr id="385" name="Text Box 385"/>
                <wp:cNvGraphicFramePr/>
                <a:graphic xmlns:a="http://schemas.openxmlformats.org/drawingml/2006/main">
                  <a:graphicData uri="http://schemas.microsoft.com/office/word/2010/wordprocessingShape">
                    <wps:wsp>
                      <wps:cNvSpPr txBox="1"/>
                      <wps:spPr>
                        <a:xfrm>
                          <a:off x="0" y="0"/>
                          <a:ext cx="370840" cy="217170"/>
                        </a:xfrm>
                        <a:prstGeom prst="rect">
                          <a:avLst/>
                        </a:prstGeom>
                        <a:solidFill>
                          <a:sysClr val="window" lastClr="FFFFFF"/>
                        </a:solidFill>
                        <a:ln w="6350">
                          <a:noFill/>
                        </a:ln>
                      </wps:spPr>
                      <wps:txbx>
                        <w:txbxContent>
                          <w:p w14:paraId="30550B11" w14:textId="77777777" w:rsidR="00E2322B" w:rsidRDefault="00E2322B" w:rsidP="00D23E3D">
                            <w:r>
                              <w:rPr>
                                <w:rFonts w:cs="Arial"/>
                                <w:sz w:val="13"/>
                                <w:szCs w:val="13"/>
                              </w:rPr>
                              <w:t>Yes</w:t>
                            </w:r>
                          </w:p>
                          <w:p w14:paraId="49966577"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2795D" id="Text Box 385" o:spid="_x0000_s1370" type="#_x0000_t202" style="position:absolute;margin-left:153.15pt;margin-top:21.3pt;width:29.2pt;height:17.1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" fillcolor="window" stroked="f" strokeweight=".5pt">
                <v:textbox>
                  <w:txbxContent>
                    <w:p w14:paraId="30550B11" w14:textId="77777777" w:rsidR="00E2322B" w:rsidRDefault="00E2322B" w:rsidP="00D23E3D">
                      <w:r>
                        <w:rPr>
                          <w:rFonts w:cs="Arial"/>
                          <w:sz w:val="13"/>
                          <w:szCs w:val="13"/>
                        </w:rPr>
                        <w:t>Yes</w:t>
                      </w:r>
                    </w:p>
                    <w:p w14:paraId="49966577" w14:textId="77777777" w:rsidR="00E2322B" w:rsidRDefault="00E2322B" w:rsidP="00D23E3D"/>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211200" behindDoc="0" locked="0" layoutInCell="1" allowOverlap="1" wp14:anchorId="48CF7C91" wp14:editId="2A0DFA06">
                <wp:simplePos x="0" y="0"/>
                <wp:positionH relativeFrom="column">
                  <wp:posOffset>2550795</wp:posOffset>
                </wp:positionH>
                <wp:positionV relativeFrom="paragraph">
                  <wp:posOffset>156845</wp:posOffset>
                </wp:positionV>
                <wp:extent cx="0" cy="515620"/>
                <wp:effectExtent l="63500" t="0" r="38100" b="30480"/>
                <wp:wrapNone/>
                <wp:docPr id="398" name="Straight Arrow Connector 398"/>
                <wp:cNvGraphicFramePr/>
                <a:graphic xmlns:a="http://schemas.openxmlformats.org/drawingml/2006/main">
                  <a:graphicData uri="http://schemas.microsoft.com/office/word/2010/wordprocessingShape">
                    <wps:wsp>
                      <wps:cNvCnPr/>
                      <wps:spPr>
                        <a:xfrm>
                          <a:off x="0" y="0"/>
                          <a:ext cx="0" cy="51562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D9BFB6" id="Straight Arrow Connector 398" o:spid="_x0000_s1026" type="#_x0000_t32" style="position:absolute;margin-left:200.85pt;margin-top:12.35pt;width:0;height:40.6pt;z-index:252211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" strokecolor="#2f5496 [2404]" strokeweight=".5pt">
                <v:stroke endarrow="block" joinstyle="miter"/>
              </v:shape>
            </w:pict>
          </mc:Fallback>
        </mc:AlternateContent>
      </w:r>
    </w:p>
    <w:p w14:paraId="4915E524" w14:textId="5F2DB46B" w:rsidR="00D23E3D" w:rsidRPr="004D31ED" w:rsidRDefault="00D23E3D" w:rsidP="00D23E3D">
      <w:pPr>
        <w:rPr>
          <w:sz w:val="20"/>
          <w:szCs w:val="20"/>
        </w:rPr>
      </w:pPr>
    </w:p>
    <w:p w14:paraId="68046C05" w14:textId="776F42F6" w:rsidR="00D23E3D" w:rsidRPr="004D31ED" w:rsidRDefault="00D7087A"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15296" behindDoc="0" locked="0" layoutInCell="1" allowOverlap="1" wp14:anchorId="6D8E1EA8" wp14:editId="72787ACC">
                <wp:simplePos x="0" y="0"/>
                <wp:positionH relativeFrom="column">
                  <wp:posOffset>1319645</wp:posOffset>
                </wp:positionH>
                <wp:positionV relativeFrom="paragraph">
                  <wp:posOffset>115628</wp:posOffset>
                </wp:positionV>
                <wp:extent cx="2062480" cy="935182"/>
                <wp:effectExtent l="0" t="0" r="7620" b="17780"/>
                <wp:wrapNone/>
                <wp:docPr id="402" name="Text Box 402"/>
                <wp:cNvGraphicFramePr/>
                <a:graphic xmlns:a="http://schemas.openxmlformats.org/drawingml/2006/main">
                  <a:graphicData uri="http://schemas.microsoft.com/office/word/2010/wordprocessingShape">
                    <wps:wsp>
                      <wps:cNvSpPr txBox="1"/>
                      <wps:spPr>
                        <a:xfrm>
                          <a:off x="0" y="0"/>
                          <a:ext cx="2062480" cy="935182"/>
                        </a:xfrm>
                        <a:prstGeom prst="rect">
                          <a:avLst/>
                        </a:prstGeom>
                        <a:solidFill>
                          <a:sysClr val="window" lastClr="FFFFFF"/>
                        </a:solidFill>
                        <a:ln w="6350">
                          <a:solidFill>
                            <a:prstClr val="black"/>
                          </a:solidFill>
                        </a:ln>
                      </wps:spPr>
                      <wps:txbx>
                        <w:txbxContent>
                          <w:p w14:paraId="2D204C5C" w14:textId="77777777" w:rsidR="00E2322B" w:rsidRDefault="00E2322B" w:rsidP="00D23E3D">
                            <w:pPr>
                              <w:jc w:val="both"/>
                              <w:rPr>
                                <w:rFonts w:cs="Arial"/>
                                <w:sz w:val="16"/>
                                <w:szCs w:val="16"/>
                              </w:rPr>
                            </w:pPr>
                            <w:r>
                              <w:rPr>
                                <w:rFonts w:cs="Arial"/>
                                <w:sz w:val="16"/>
                                <w:szCs w:val="16"/>
                              </w:rPr>
                              <w:t>Was the dose of the medication of the medication prescribed found to be within the recommended dose range (as checked in Cerner Multum® and LexiComp® 2018, 2019?</w:t>
                            </w:r>
                          </w:p>
                          <w:p w14:paraId="4B1E35E5" w14:textId="77777777" w:rsidR="00E2322B" w:rsidRPr="00FC64A5" w:rsidRDefault="00E2322B" w:rsidP="00D23E3D">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E1EA8" id="Text Box 402" o:spid="_x0000_s1371" type="#_x0000_t202" style="position:absolute;margin-left:103.9pt;margin-top:9.1pt;width:162.4pt;height:73.6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" fillcolor="window" strokeweight=".5pt">
                <v:textbox>
                  <w:txbxContent>
                    <w:p w14:paraId="2D204C5C" w14:textId="77777777" w:rsidR="00E2322B" w:rsidRDefault="00E2322B" w:rsidP="00D23E3D">
                      <w:pPr>
                        <w:jc w:val="both"/>
                        <w:rPr>
                          <w:rFonts w:cs="Arial"/>
                          <w:sz w:val="16"/>
                          <w:szCs w:val="16"/>
                        </w:rPr>
                      </w:pPr>
                      <w:r>
                        <w:rPr>
                          <w:rFonts w:cs="Arial"/>
                          <w:sz w:val="16"/>
                          <w:szCs w:val="16"/>
                        </w:rPr>
                        <w:t>Was the dose of the medication of the medication prescribed found to be within the recommended dose range (as checked in Cerner Multum® and LexiComp® 2018, 2019?</w:t>
                      </w:r>
                    </w:p>
                    <w:p w14:paraId="4B1E35E5" w14:textId="77777777" w:rsidR="00E2322B" w:rsidRPr="00FC64A5" w:rsidRDefault="00E2322B" w:rsidP="00D23E3D">
                      <w:pPr>
                        <w:jc w:val="both"/>
                        <w:rPr>
                          <w:rFonts w:cs="Arial"/>
                          <w:sz w:val="16"/>
                          <w:szCs w:val="16"/>
                        </w:rPr>
                      </w:pPr>
                    </w:p>
                  </w:txbxContent>
                </v:textbox>
              </v:shape>
            </w:pict>
          </mc:Fallback>
        </mc:AlternateContent>
      </w:r>
    </w:p>
    <w:p w14:paraId="0CB0E2C5" w14:textId="54C57ED5" w:rsidR="00D23E3D" w:rsidRPr="004D31ED" w:rsidRDefault="00D23E3D" w:rsidP="00D23E3D">
      <w:pPr>
        <w:rPr>
          <w:sz w:val="20"/>
          <w:szCs w:val="20"/>
        </w:rPr>
      </w:pPr>
    </w:p>
    <w:p w14:paraId="78F86911" w14:textId="18EB0850" w:rsidR="00D23E3D" w:rsidRPr="004D31ED" w:rsidRDefault="00D23E3D" w:rsidP="00D23E3D">
      <w:pPr>
        <w:rPr>
          <w:sz w:val="20"/>
          <w:szCs w:val="20"/>
        </w:rPr>
      </w:pPr>
    </w:p>
    <w:p w14:paraId="6CE3B8A5" w14:textId="0E3AE871" w:rsidR="00D23E3D" w:rsidRPr="004D31ED" w:rsidRDefault="00EE22CB"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17344" behindDoc="0" locked="0" layoutInCell="1" allowOverlap="1" wp14:anchorId="1605279F" wp14:editId="283B929D">
                <wp:simplePos x="0" y="0"/>
                <wp:positionH relativeFrom="column">
                  <wp:posOffset>3359150</wp:posOffset>
                </wp:positionH>
                <wp:positionV relativeFrom="paragraph">
                  <wp:posOffset>278765</wp:posOffset>
                </wp:positionV>
                <wp:extent cx="349250" cy="196850"/>
                <wp:effectExtent l="0" t="0" r="0" b="0"/>
                <wp:wrapNone/>
                <wp:docPr id="409" name="Text Box 409"/>
                <wp:cNvGraphicFramePr/>
                <a:graphic xmlns:a="http://schemas.openxmlformats.org/drawingml/2006/main">
                  <a:graphicData uri="http://schemas.microsoft.com/office/word/2010/wordprocessingShape">
                    <wps:wsp>
                      <wps:cNvSpPr txBox="1"/>
                      <wps:spPr>
                        <a:xfrm>
                          <a:off x="0" y="0"/>
                          <a:ext cx="349250" cy="196850"/>
                        </a:xfrm>
                        <a:prstGeom prst="rect">
                          <a:avLst/>
                        </a:prstGeom>
                        <a:solidFill>
                          <a:sysClr val="window" lastClr="FFFFFF"/>
                        </a:solidFill>
                        <a:ln w="6350">
                          <a:noFill/>
                        </a:ln>
                      </wps:spPr>
                      <wps:txbx>
                        <w:txbxContent>
                          <w:p w14:paraId="476D0EBA" w14:textId="77777777" w:rsidR="00E2322B" w:rsidRDefault="00E2322B" w:rsidP="00D23E3D">
                            <w:r>
                              <w:rPr>
                                <w:rFonts w:cs="Arial"/>
                                <w:sz w:val="13"/>
                                <w:szCs w:val="13"/>
                              </w:rPr>
                              <w:t>Yes</w:t>
                            </w:r>
                          </w:p>
                          <w:p w14:paraId="3DDAD27B"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5279F" id="Text Box 409" o:spid="_x0000_s1372" type="#_x0000_t202" style="position:absolute;margin-left:264.5pt;margin-top:21.95pt;width:27.5pt;height:15.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" fillcolor="window" stroked="f" strokeweight=".5pt">
                <v:textbox>
                  <w:txbxContent>
                    <w:p w14:paraId="476D0EBA" w14:textId="77777777" w:rsidR="00E2322B" w:rsidRDefault="00E2322B" w:rsidP="00D23E3D">
                      <w:r>
                        <w:rPr>
                          <w:rFonts w:cs="Arial"/>
                          <w:sz w:val="13"/>
                          <w:szCs w:val="13"/>
                        </w:rPr>
                        <w:t>Yes</w:t>
                      </w:r>
                    </w:p>
                    <w:p w14:paraId="3DDAD27B" w14:textId="77777777" w:rsidR="00E2322B" w:rsidRDefault="00E2322B" w:rsidP="00D23E3D"/>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210176" behindDoc="0" locked="0" layoutInCell="1" allowOverlap="1" wp14:anchorId="733E6F0F" wp14:editId="7FE62FEC">
                <wp:simplePos x="0" y="0"/>
                <wp:positionH relativeFrom="column">
                  <wp:posOffset>1104900</wp:posOffset>
                </wp:positionH>
                <wp:positionV relativeFrom="paragraph">
                  <wp:posOffset>291465</wp:posOffset>
                </wp:positionV>
                <wp:extent cx="323850" cy="184150"/>
                <wp:effectExtent l="0" t="0" r="0" b="6350"/>
                <wp:wrapNone/>
                <wp:docPr id="397" name="Text Box 397"/>
                <wp:cNvGraphicFramePr/>
                <a:graphic xmlns:a="http://schemas.openxmlformats.org/drawingml/2006/main">
                  <a:graphicData uri="http://schemas.microsoft.com/office/word/2010/wordprocessingShape">
                    <wps:wsp>
                      <wps:cNvSpPr txBox="1"/>
                      <wps:spPr>
                        <a:xfrm>
                          <a:off x="0" y="0"/>
                          <a:ext cx="323850" cy="184150"/>
                        </a:xfrm>
                        <a:prstGeom prst="rect">
                          <a:avLst/>
                        </a:prstGeom>
                        <a:solidFill>
                          <a:sysClr val="window" lastClr="FFFFFF"/>
                        </a:solidFill>
                        <a:ln w="6350">
                          <a:noFill/>
                        </a:ln>
                      </wps:spPr>
                      <wps:txbx>
                        <w:txbxContent>
                          <w:p w14:paraId="4EE3FB25" w14:textId="77777777" w:rsidR="00E2322B" w:rsidRDefault="00E2322B" w:rsidP="00D23E3D">
                            <w:r>
                              <w:rPr>
                                <w:rFonts w:cs="Arial"/>
                                <w:sz w:val="13"/>
                                <w:szCs w:val="13"/>
                              </w:rPr>
                              <w:t>No</w:t>
                            </w:r>
                          </w:p>
                          <w:p w14:paraId="1B26A691"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E6F0F" id="Text Box 397" o:spid="_x0000_s1373" type="#_x0000_t202" style="position:absolute;margin-left:87pt;margin-top:22.95pt;width:25.5pt;height:14.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" fillcolor="window" stroked="f" strokeweight=".5pt">
                <v:textbox>
                  <w:txbxContent>
                    <w:p w14:paraId="4EE3FB25" w14:textId="77777777" w:rsidR="00E2322B" w:rsidRDefault="00E2322B" w:rsidP="00D23E3D">
                      <w:r>
                        <w:rPr>
                          <w:rFonts w:cs="Arial"/>
                          <w:sz w:val="13"/>
                          <w:szCs w:val="13"/>
                        </w:rPr>
                        <w:t>No</w:t>
                      </w:r>
                    </w:p>
                    <w:p w14:paraId="1B26A691" w14:textId="77777777" w:rsidR="00E2322B" w:rsidRDefault="00E2322B" w:rsidP="00D23E3D"/>
                  </w:txbxContent>
                </v:textbox>
              </v:shape>
            </w:pict>
          </mc:Fallback>
        </mc:AlternateContent>
      </w:r>
      <w:r w:rsidR="00D7087A" w:rsidRPr="004D31ED">
        <w:rPr>
          <w:rFonts w:ascii="Calibri" w:eastAsia="Calibri" w:hAnsi="Calibri" w:cs="Times New Roman"/>
          <w:noProof/>
          <w:sz w:val="20"/>
          <w:szCs w:val="20"/>
          <w:lang w:val="en-US"/>
        </w:rPr>
        <mc:AlternateContent>
          <mc:Choice Requires="wps">
            <w:drawing>
              <wp:anchor distT="0" distB="0" distL="114300" distR="114300" simplePos="0" relativeHeight="252203008" behindDoc="0" locked="0" layoutInCell="1" allowOverlap="1" wp14:anchorId="138687FC" wp14:editId="4B97EAB5">
                <wp:simplePos x="0" y="0"/>
                <wp:positionH relativeFrom="column">
                  <wp:posOffset>1450340</wp:posOffset>
                </wp:positionH>
                <wp:positionV relativeFrom="paragraph">
                  <wp:posOffset>224790</wp:posOffset>
                </wp:positionV>
                <wp:extent cx="462915" cy="488315"/>
                <wp:effectExtent l="25400" t="0" r="19685" b="32385"/>
                <wp:wrapNone/>
                <wp:docPr id="389" name="Straight Arrow Connector 389"/>
                <wp:cNvGraphicFramePr/>
                <a:graphic xmlns:a="http://schemas.openxmlformats.org/drawingml/2006/main">
                  <a:graphicData uri="http://schemas.microsoft.com/office/word/2010/wordprocessingShape">
                    <wps:wsp>
                      <wps:cNvCnPr/>
                      <wps:spPr>
                        <a:xfrm flipH="1">
                          <a:off x="0" y="0"/>
                          <a:ext cx="462915" cy="48831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11E9C9" id="Straight Arrow Connector 389" o:spid="_x0000_s1026" type="#_x0000_t32" style="position:absolute;margin-left:114.2pt;margin-top:17.7pt;width:36.45pt;height:38.45pt;flip:x;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" strokecolor="#2f5496 [2404]" strokeweight=".5pt">
                <v:stroke endarrow="block" joinstyle="miter"/>
              </v:shape>
            </w:pict>
          </mc:Fallback>
        </mc:AlternateContent>
      </w:r>
      <w:r w:rsidR="00D7087A" w:rsidRPr="004D31ED">
        <w:rPr>
          <w:noProof/>
          <w:sz w:val="20"/>
          <w:szCs w:val="20"/>
          <w:lang w:val="en-US"/>
        </w:rPr>
        <mc:AlternateContent>
          <mc:Choice Requires="wps">
            <w:drawing>
              <wp:anchor distT="0" distB="0" distL="114300" distR="114300" simplePos="0" relativeHeight="252197888" behindDoc="0" locked="0" layoutInCell="1" allowOverlap="1" wp14:anchorId="57F0A204" wp14:editId="4F82AEF2">
                <wp:simplePos x="0" y="0"/>
                <wp:positionH relativeFrom="column">
                  <wp:posOffset>2888615</wp:posOffset>
                </wp:positionH>
                <wp:positionV relativeFrom="paragraph">
                  <wp:posOffset>220345</wp:posOffset>
                </wp:positionV>
                <wp:extent cx="433705" cy="487680"/>
                <wp:effectExtent l="0" t="0" r="36195" b="33020"/>
                <wp:wrapNone/>
                <wp:docPr id="388" name="Straight Arrow Connector 388"/>
                <wp:cNvGraphicFramePr/>
                <a:graphic xmlns:a="http://schemas.openxmlformats.org/drawingml/2006/main">
                  <a:graphicData uri="http://schemas.microsoft.com/office/word/2010/wordprocessingShape">
                    <wps:wsp>
                      <wps:cNvCnPr/>
                      <wps:spPr>
                        <a:xfrm>
                          <a:off x="0" y="0"/>
                          <a:ext cx="433705" cy="48768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8F3ABB" id="Straight Arrow Connector 388" o:spid="_x0000_s1026" type="#_x0000_t32" style="position:absolute;margin-left:227.45pt;margin-top:17.35pt;width:34.15pt;height:38.4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" strokecolor="#2f5496 [2404]" strokeweight=".5pt">
                <v:stroke endarrow="block" joinstyle="miter"/>
              </v:shape>
            </w:pict>
          </mc:Fallback>
        </mc:AlternateContent>
      </w:r>
    </w:p>
    <w:p w14:paraId="772F7B5D" w14:textId="4877C4CB" w:rsidR="00D23E3D" w:rsidRPr="004D31ED" w:rsidRDefault="00D23E3D" w:rsidP="00D23E3D">
      <w:pPr>
        <w:rPr>
          <w:sz w:val="20"/>
          <w:szCs w:val="20"/>
        </w:rPr>
      </w:pPr>
    </w:p>
    <w:p w14:paraId="739C8E80" w14:textId="4E8B90F9" w:rsidR="00D23E3D" w:rsidRPr="004D31ED" w:rsidRDefault="00EE22CB"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19392" behindDoc="0" locked="0" layoutInCell="1" allowOverlap="1" wp14:anchorId="01FA4C60" wp14:editId="71686D8E">
                <wp:simplePos x="0" y="0"/>
                <wp:positionH relativeFrom="column">
                  <wp:posOffset>666750</wp:posOffset>
                </wp:positionH>
                <wp:positionV relativeFrom="paragraph">
                  <wp:posOffset>139065</wp:posOffset>
                </wp:positionV>
                <wp:extent cx="1520190" cy="260350"/>
                <wp:effectExtent l="0" t="0" r="22860" b="25400"/>
                <wp:wrapNone/>
                <wp:docPr id="411" name="Text Box 411"/>
                <wp:cNvGraphicFramePr/>
                <a:graphic xmlns:a="http://schemas.openxmlformats.org/drawingml/2006/main">
                  <a:graphicData uri="http://schemas.microsoft.com/office/word/2010/wordprocessingShape">
                    <wps:wsp>
                      <wps:cNvSpPr txBox="1"/>
                      <wps:spPr>
                        <a:xfrm>
                          <a:off x="0" y="0"/>
                          <a:ext cx="1520190" cy="260350"/>
                        </a:xfrm>
                        <a:prstGeom prst="rect">
                          <a:avLst/>
                        </a:prstGeom>
                        <a:solidFill>
                          <a:sysClr val="window" lastClr="FFFFFF"/>
                        </a:solidFill>
                        <a:ln w="6350">
                          <a:solidFill>
                            <a:prstClr val="black"/>
                          </a:solidFill>
                        </a:ln>
                      </wps:spPr>
                      <wps:txbx>
                        <w:txbxContent>
                          <w:p w14:paraId="675FE0D5" w14:textId="77777777" w:rsidR="00E2322B" w:rsidRPr="00FC64A5" w:rsidRDefault="00E2322B" w:rsidP="00D23E3D">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A4C60" id="Text Box 411" o:spid="_x0000_s1374" type="#_x0000_t202" style="position:absolute;margin-left:52.5pt;margin-top:10.95pt;width:119.7pt;height:20.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" fillcolor="window" strokeweight=".5pt">
                <v:textbox>
                  <w:txbxContent>
                    <w:p w14:paraId="675FE0D5" w14:textId="77777777" w:rsidR="00E2322B" w:rsidRPr="00FC64A5" w:rsidRDefault="00E2322B" w:rsidP="00D23E3D">
                      <w:pPr>
                        <w:rPr>
                          <w:rFonts w:cs="Arial"/>
                          <w:sz w:val="16"/>
                          <w:szCs w:val="16"/>
                        </w:rPr>
                      </w:pPr>
                      <w:r>
                        <w:rPr>
                          <w:rFonts w:cs="Arial"/>
                          <w:sz w:val="16"/>
                          <w:szCs w:val="16"/>
                        </w:rPr>
                        <w:t>Inappropriate alert override</w:t>
                      </w:r>
                    </w:p>
                  </w:txbxContent>
                </v:textbox>
              </v:shape>
            </w:pict>
          </mc:Fallback>
        </mc:AlternateContent>
      </w:r>
      <w:r w:rsidR="00D7087A" w:rsidRPr="004D31ED">
        <w:rPr>
          <w:rFonts w:ascii="Calibri" w:eastAsia="Calibri" w:hAnsi="Calibri" w:cs="Times New Roman"/>
          <w:noProof/>
          <w:sz w:val="20"/>
          <w:szCs w:val="20"/>
          <w:lang w:val="en-US"/>
        </w:rPr>
        <mc:AlternateContent>
          <mc:Choice Requires="wps">
            <w:drawing>
              <wp:anchor distT="0" distB="0" distL="114300" distR="114300" simplePos="0" relativeHeight="252218368" behindDoc="0" locked="0" layoutInCell="1" allowOverlap="1" wp14:anchorId="05751143" wp14:editId="423784D3">
                <wp:simplePos x="0" y="0"/>
                <wp:positionH relativeFrom="column">
                  <wp:posOffset>2711450</wp:posOffset>
                </wp:positionH>
                <wp:positionV relativeFrom="paragraph">
                  <wp:posOffset>151765</wp:posOffset>
                </wp:positionV>
                <wp:extent cx="1537335" cy="234950"/>
                <wp:effectExtent l="0" t="0" r="24765" b="12700"/>
                <wp:wrapNone/>
                <wp:docPr id="410" name="Text Box 410"/>
                <wp:cNvGraphicFramePr/>
                <a:graphic xmlns:a="http://schemas.openxmlformats.org/drawingml/2006/main">
                  <a:graphicData uri="http://schemas.microsoft.com/office/word/2010/wordprocessingShape">
                    <wps:wsp>
                      <wps:cNvSpPr txBox="1"/>
                      <wps:spPr>
                        <a:xfrm>
                          <a:off x="0" y="0"/>
                          <a:ext cx="1537335" cy="234950"/>
                        </a:xfrm>
                        <a:prstGeom prst="rect">
                          <a:avLst/>
                        </a:prstGeom>
                        <a:solidFill>
                          <a:sysClr val="window" lastClr="FFFFFF"/>
                        </a:solidFill>
                        <a:ln w="6350">
                          <a:solidFill>
                            <a:prstClr val="black"/>
                          </a:solidFill>
                        </a:ln>
                      </wps:spPr>
                      <wps:txbx>
                        <w:txbxContent>
                          <w:p w14:paraId="32CD608D" w14:textId="77777777" w:rsidR="00E2322B" w:rsidRPr="00FC64A5" w:rsidRDefault="00E2322B" w:rsidP="00D23E3D">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51143" id="Text Box 410" o:spid="_x0000_s1375" type="#_x0000_t202" style="position:absolute;margin-left:213.5pt;margin-top:11.95pt;width:121.05pt;height:18.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" fillcolor="window" strokeweight=".5pt">
                <v:textbox>
                  <w:txbxContent>
                    <w:p w14:paraId="32CD608D" w14:textId="77777777" w:rsidR="00E2322B" w:rsidRPr="00FC64A5" w:rsidRDefault="00E2322B" w:rsidP="00D23E3D">
                      <w:pPr>
                        <w:rPr>
                          <w:rFonts w:cs="Arial"/>
                          <w:sz w:val="16"/>
                          <w:szCs w:val="16"/>
                        </w:rPr>
                      </w:pPr>
                      <w:r>
                        <w:rPr>
                          <w:rFonts w:cs="Arial"/>
                          <w:sz w:val="16"/>
                          <w:szCs w:val="16"/>
                        </w:rPr>
                        <w:t>Appropriate alert override</w:t>
                      </w:r>
                    </w:p>
                  </w:txbxContent>
                </v:textbox>
              </v:shape>
            </w:pict>
          </mc:Fallback>
        </mc:AlternateContent>
      </w:r>
    </w:p>
    <w:p w14:paraId="5813BE1C" w14:textId="123BAC04" w:rsidR="00D23E3D" w:rsidRPr="004D31ED" w:rsidRDefault="00D23E3D" w:rsidP="00D23E3D">
      <w:pPr>
        <w:rPr>
          <w:sz w:val="20"/>
          <w:szCs w:val="20"/>
        </w:rPr>
      </w:pPr>
    </w:p>
    <w:p w14:paraId="08710A86" w14:textId="77777777" w:rsidR="00D23E3D" w:rsidRPr="004D31ED" w:rsidRDefault="00D23E3D" w:rsidP="00D23E3D">
      <w:pPr>
        <w:rPr>
          <w:sz w:val="20"/>
          <w:szCs w:val="20"/>
        </w:rPr>
      </w:pPr>
    </w:p>
    <w:p w14:paraId="3BAD3BEF" w14:textId="77777777" w:rsidR="002A7D76" w:rsidRDefault="002A7D76" w:rsidP="00635614">
      <w:pPr>
        <w:spacing w:after="0" w:line="240" w:lineRule="auto"/>
      </w:pPr>
    </w:p>
    <w:p w14:paraId="795D6388" w14:textId="77777777" w:rsidR="00D23E3D" w:rsidRPr="00D23E3D" w:rsidRDefault="00D23E3D" w:rsidP="00D23E3D"/>
    <w:p w14:paraId="019BC6E0" w14:textId="6196B08B" w:rsidR="00D23E3D" w:rsidRDefault="00D23E3D" w:rsidP="00D23E3D">
      <w:pPr>
        <w:tabs>
          <w:tab w:val="left" w:pos="5101"/>
        </w:tabs>
      </w:pPr>
      <w:r>
        <w:tab/>
      </w:r>
    </w:p>
    <w:p w14:paraId="6CFFB197" w14:textId="77777777" w:rsidR="00D23E3D" w:rsidRDefault="00D23E3D" w:rsidP="00D23E3D">
      <w:pPr>
        <w:tabs>
          <w:tab w:val="left" w:pos="5101"/>
        </w:tabs>
      </w:pPr>
    </w:p>
    <w:p w14:paraId="4FF2210A" w14:textId="77777777" w:rsidR="00D23E3D" w:rsidRPr="004D31ED" w:rsidRDefault="00D23E3D" w:rsidP="00D23E3D">
      <w:pPr>
        <w:rPr>
          <w:sz w:val="20"/>
          <w:szCs w:val="20"/>
        </w:rPr>
      </w:pPr>
      <w:r w:rsidRPr="00E7024F">
        <w:rPr>
          <w:rFonts w:cs="Arial"/>
          <w:sz w:val="20"/>
          <w:szCs w:val="20"/>
        </w:rPr>
        <w:lastRenderedPageBreak/>
        <w:t>Assessment of vincristine alert display in inpatient setting</w:t>
      </w:r>
    </w:p>
    <w:p w14:paraId="16EA5281" w14:textId="5034A299" w:rsidR="00D23E3D" w:rsidRPr="004D31ED" w:rsidRDefault="00AE384E"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24512" behindDoc="0" locked="0" layoutInCell="1" allowOverlap="1" wp14:anchorId="49FDCB04" wp14:editId="77EC1F11">
                <wp:simplePos x="0" y="0"/>
                <wp:positionH relativeFrom="column">
                  <wp:posOffset>3975100</wp:posOffset>
                </wp:positionH>
                <wp:positionV relativeFrom="paragraph">
                  <wp:posOffset>320675</wp:posOffset>
                </wp:positionV>
                <wp:extent cx="323850" cy="184150"/>
                <wp:effectExtent l="0" t="0" r="0" b="6350"/>
                <wp:wrapNone/>
                <wp:docPr id="416" name="Text Box 416"/>
                <wp:cNvGraphicFramePr/>
                <a:graphic xmlns:a="http://schemas.openxmlformats.org/drawingml/2006/main">
                  <a:graphicData uri="http://schemas.microsoft.com/office/word/2010/wordprocessingShape">
                    <wps:wsp>
                      <wps:cNvSpPr txBox="1"/>
                      <wps:spPr>
                        <a:xfrm>
                          <a:off x="0" y="0"/>
                          <a:ext cx="323850" cy="184150"/>
                        </a:xfrm>
                        <a:prstGeom prst="rect">
                          <a:avLst/>
                        </a:prstGeom>
                        <a:solidFill>
                          <a:sysClr val="window" lastClr="FFFFFF"/>
                        </a:solidFill>
                        <a:ln w="6350">
                          <a:noFill/>
                        </a:ln>
                      </wps:spPr>
                      <wps:txbx>
                        <w:txbxContent>
                          <w:p w14:paraId="3BFBFC4B" w14:textId="77777777" w:rsidR="00E2322B" w:rsidRDefault="00E2322B" w:rsidP="00D23E3D">
                            <w:r>
                              <w:rPr>
                                <w:rFonts w:cs="Arial"/>
                                <w:sz w:val="13"/>
                                <w:szCs w:val="13"/>
                              </w:rPr>
                              <w:t>No</w:t>
                            </w:r>
                          </w:p>
                          <w:p w14:paraId="4D0AA495"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DCB04" id="Text Box 416" o:spid="_x0000_s1376" type="#_x0000_t202" style="position:absolute;margin-left:313pt;margin-top:25.25pt;width:25.5pt;height:14.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" fillcolor="window" stroked="f" strokeweight=".5pt">
                <v:textbox>
                  <w:txbxContent>
                    <w:p w14:paraId="3BFBFC4B" w14:textId="77777777" w:rsidR="00E2322B" w:rsidRDefault="00E2322B" w:rsidP="00D23E3D">
                      <w:r>
                        <w:rPr>
                          <w:rFonts w:cs="Arial"/>
                          <w:sz w:val="13"/>
                          <w:szCs w:val="13"/>
                        </w:rPr>
                        <w:t>No</w:t>
                      </w:r>
                    </w:p>
                    <w:p w14:paraId="4D0AA495" w14:textId="77777777" w:rsidR="00E2322B" w:rsidRDefault="00E2322B" w:rsidP="00D23E3D"/>
                  </w:txbxContent>
                </v:textbox>
              </v:shape>
            </w:pict>
          </mc:Fallback>
        </mc:AlternateContent>
      </w:r>
      <w:r w:rsidR="00D23E3D" w:rsidRPr="004D31ED">
        <w:rPr>
          <w:rFonts w:ascii="Calibri" w:eastAsia="Calibri" w:hAnsi="Calibri" w:cs="Times New Roman"/>
          <w:noProof/>
          <w:sz w:val="20"/>
          <w:szCs w:val="20"/>
          <w:lang w:val="en-US"/>
        </w:rPr>
        <mc:AlternateContent>
          <mc:Choice Requires="wps">
            <w:drawing>
              <wp:anchor distT="0" distB="0" distL="114300" distR="114300" simplePos="0" relativeHeight="252226560" behindDoc="0" locked="0" layoutInCell="1" allowOverlap="1" wp14:anchorId="3C36AB3D" wp14:editId="6F7D782C">
                <wp:simplePos x="0" y="0"/>
                <wp:positionH relativeFrom="column">
                  <wp:posOffset>298764</wp:posOffset>
                </wp:positionH>
                <wp:positionV relativeFrom="paragraph">
                  <wp:posOffset>363855</wp:posOffset>
                </wp:positionV>
                <wp:extent cx="1285593" cy="488887"/>
                <wp:effectExtent l="0" t="0" r="10160" b="6985"/>
                <wp:wrapNone/>
                <wp:docPr id="418" name="Text Box 418"/>
                <wp:cNvGraphicFramePr/>
                <a:graphic xmlns:a="http://schemas.openxmlformats.org/drawingml/2006/main">
                  <a:graphicData uri="http://schemas.microsoft.com/office/word/2010/wordprocessingShape">
                    <wps:wsp>
                      <wps:cNvSpPr txBox="1"/>
                      <wps:spPr>
                        <a:xfrm>
                          <a:off x="0" y="0"/>
                          <a:ext cx="1285593" cy="488887"/>
                        </a:xfrm>
                        <a:prstGeom prst="rect">
                          <a:avLst/>
                        </a:prstGeom>
                        <a:solidFill>
                          <a:sysClr val="window" lastClr="FFFFFF"/>
                        </a:solidFill>
                        <a:ln w="6350">
                          <a:solidFill>
                            <a:prstClr val="black"/>
                          </a:solidFill>
                        </a:ln>
                      </wps:spPr>
                      <wps:txbx>
                        <w:txbxContent>
                          <w:p w14:paraId="40C83C11" w14:textId="77777777" w:rsidR="00E2322B" w:rsidRPr="00FC64A5" w:rsidRDefault="00E2322B" w:rsidP="00D23E3D">
                            <w:pPr>
                              <w:rPr>
                                <w:rFonts w:cs="Arial"/>
                                <w:sz w:val="16"/>
                                <w:szCs w:val="16"/>
                              </w:rPr>
                            </w:pPr>
                            <w:r>
                              <w:rPr>
                                <w:rFonts w:cs="Arial"/>
                                <w:sz w:val="16"/>
                                <w:szCs w:val="16"/>
                              </w:rPr>
                              <w:t>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6AB3D" id="Text Box 418" o:spid="_x0000_s1377" type="#_x0000_t202" style="position:absolute;margin-left:23.5pt;margin-top:28.65pt;width:101.25pt;height:38.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" fillcolor="window" strokeweight=".5pt">
                <v:textbox>
                  <w:txbxContent>
                    <w:p w14:paraId="40C83C11" w14:textId="77777777" w:rsidR="00E2322B" w:rsidRPr="00FC64A5" w:rsidRDefault="00E2322B" w:rsidP="00D23E3D">
                      <w:pPr>
                        <w:rPr>
                          <w:rFonts w:cs="Arial"/>
                          <w:sz w:val="16"/>
                          <w:szCs w:val="16"/>
                        </w:rPr>
                      </w:pPr>
                      <w:r>
                        <w:rPr>
                          <w:rFonts w:cs="Arial"/>
                          <w:sz w:val="16"/>
                          <w:szCs w:val="16"/>
                        </w:rPr>
                        <w:t>Appropriate alert display</w:t>
                      </w:r>
                    </w:p>
                  </w:txbxContent>
                </v:textbox>
              </v:shape>
            </w:pict>
          </mc:Fallback>
        </mc:AlternateContent>
      </w:r>
      <w:r w:rsidR="00D23E3D" w:rsidRPr="004D31ED">
        <w:rPr>
          <w:rFonts w:ascii="Calibri" w:eastAsia="Calibri" w:hAnsi="Calibri" w:cs="Times New Roman"/>
          <w:noProof/>
          <w:sz w:val="20"/>
          <w:szCs w:val="20"/>
          <w:lang w:val="en-US"/>
        </w:rPr>
        <mc:AlternateContent>
          <mc:Choice Requires="wps">
            <w:drawing>
              <wp:anchor distT="0" distB="0" distL="114300" distR="114300" simplePos="0" relativeHeight="252222464" behindDoc="0" locked="0" layoutInCell="1" allowOverlap="1" wp14:anchorId="6C0C3023" wp14:editId="0DB667C5">
                <wp:simplePos x="0" y="0"/>
                <wp:positionH relativeFrom="column">
                  <wp:posOffset>2245259</wp:posOffset>
                </wp:positionH>
                <wp:positionV relativeFrom="paragraph">
                  <wp:posOffset>251145</wp:posOffset>
                </wp:positionV>
                <wp:extent cx="1538744" cy="688063"/>
                <wp:effectExtent l="0" t="0" r="10795" b="10795"/>
                <wp:wrapNone/>
                <wp:docPr id="741" name="Text Box 741"/>
                <wp:cNvGraphicFramePr/>
                <a:graphic xmlns:a="http://schemas.openxmlformats.org/drawingml/2006/main">
                  <a:graphicData uri="http://schemas.microsoft.com/office/word/2010/wordprocessingShape">
                    <wps:wsp>
                      <wps:cNvSpPr txBox="1"/>
                      <wps:spPr>
                        <a:xfrm>
                          <a:off x="0" y="0"/>
                          <a:ext cx="1538744" cy="688063"/>
                        </a:xfrm>
                        <a:prstGeom prst="rect">
                          <a:avLst/>
                        </a:prstGeom>
                        <a:solidFill>
                          <a:sysClr val="window" lastClr="FFFFFF"/>
                        </a:solidFill>
                        <a:ln w="6350">
                          <a:solidFill>
                            <a:sysClr val="windowText" lastClr="000000"/>
                          </a:solidFill>
                        </a:ln>
                      </wps:spPr>
                      <wps:txbx>
                        <w:txbxContent>
                          <w:p w14:paraId="2C8389B0" w14:textId="77777777" w:rsidR="00E2322B" w:rsidRDefault="00E2322B" w:rsidP="00D23E3D">
                            <w:pPr>
                              <w:jc w:val="both"/>
                              <w:rPr>
                                <w:rFonts w:cs="Arial"/>
                                <w:sz w:val="16"/>
                                <w:szCs w:val="16"/>
                              </w:rPr>
                            </w:pPr>
                            <w:r>
                              <w:rPr>
                                <w:rFonts w:cs="Arial"/>
                                <w:sz w:val="16"/>
                                <w:szCs w:val="16"/>
                              </w:rPr>
                              <w:t>Was the dose of vincristine prescribed two milligrams or more?</w:t>
                            </w:r>
                          </w:p>
                          <w:p w14:paraId="4D460166" w14:textId="77777777" w:rsidR="00E2322B" w:rsidRPr="00FC64A5" w:rsidRDefault="00E2322B" w:rsidP="00D23E3D">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C3023" id="Text Box 741" o:spid="_x0000_s1378" type="#_x0000_t202" style="position:absolute;margin-left:176.8pt;margin-top:19.8pt;width:121.15pt;height:54.2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" fillcolor="window" strokecolor="windowText" strokeweight=".5pt">
                <v:textbox>
                  <w:txbxContent>
                    <w:p w14:paraId="2C8389B0" w14:textId="77777777" w:rsidR="00E2322B" w:rsidRDefault="00E2322B" w:rsidP="00D23E3D">
                      <w:pPr>
                        <w:jc w:val="both"/>
                        <w:rPr>
                          <w:rFonts w:cs="Arial"/>
                          <w:sz w:val="16"/>
                          <w:szCs w:val="16"/>
                        </w:rPr>
                      </w:pPr>
                      <w:r>
                        <w:rPr>
                          <w:rFonts w:cs="Arial"/>
                          <w:sz w:val="16"/>
                          <w:szCs w:val="16"/>
                        </w:rPr>
                        <w:t>Was the dose of vincristine prescribed two milligrams or more?</w:t>
                      </w:r>
                    </w:p>
                    <w:p w14:paraId="4D460166" w14:textId="77777777" w:rsidR="00E2322B" w:rsidRPr="00FC64A5" w:rsidRDefault="00E2322B" w:rsidP="00D23E3D">
                      <w:pPr>
                        <w:jc w:val="both"/>
                        <w:rPr>
                          <w:rFonts w:cs="Arial"/>
                          <w:sz w:val="16"/>
                          <w:szCs w:val="16"/>
                        </w:rPr>
                      </w:pPr>
                    </w:p>
                  </w:txbxContent>
                </v:textbox>
              </v:shape>
            </w:pict>
          </mc:Fallback>
        </mc:AlternateContent>
      </w:r>
      <w:r w:rsidR="00D23E3D" w:rsidRPr="004D31ED">
        <w:rPr>
          <w:rFonts w:ascii="Calibri" w:eastAsia="Calibri" w:hAnsi="Calibri" w:cs="Times New Roman"/>
          <w:noProof/>
          <w:sz w:val="20"/>
          <w:szCs w:val="20"/>
          <w:lang w:val="en-US"/>
        </w:rPr>
        <mc:AlternateContent>
          <mc:Choice Requires="wps">
            <w:drawing>
              <wp:anchor distT="0" distB="0" distL="114300" distR="114300" simplePos="0" relativeHeight="252225536" behindDoc="0" locked="0" layoutInCell="1" allowOverlap="1" wp14:anchorId="5A7DD56D" wp14:editId="287193CF">
                <wp:simplePos x="0" y="0"/>
                <wp:positionH relativeFrom="column">
                  <wp:posOffset>4508594</wp:posOffset>
                </wp:positionH>
                <wp:positionV relativeFrom="paragraph">
                  <wp:posOffset>305090</wp:posOffset>
                </wp:positionV>
                <wp:extent cx="1285593" cy="488887"/>
                <wp:effectExtent l="0" t="0" r="10160" b="6985"/>
                <wp:wrapNone/>
                <wp:docPr id="417" name="Text Box 417"/>
                <wp:cNvGraphicFramePr/>
                <a:graphic xmlns:a="http://schemas.openxmlformats.org/drawingml/2006/main">
                  <a:graphicData uri="http://schemas.microsoft.com/office/word/2010/wordprocessingShape">
                    <wps:wsp>
                      <wps:cNvSpPr txBox="1"/>
                      <wps:spPr>
                        <a:xfrm>
                          <a:off x="0" y="0"/>
                          <a:ext cx="1285593" cy="488887"/>
                        </a:xfrm>
                        <a:prstGeom prst="rect">
                          <a:avLst/>
                        </a:prstGeom>
                        <a:solidFill>
                          <a:sysClr val="window" lastClr="FFFFFF"/>
                        </a:solidFill>
                        <a:ln w="6350">
                          <a:solidFill>
                            <a:prstClr val="black"/>
                          </a:solidFill>
                        </a:ln>
                      </wps:spPr>
                      <wps:txbx>
                        <w:txbxContent>
                          <w:p w14:paraId="66801CF5" w14:textId="77777777" w:rsidR="00E2322B" w:rsidRPr="00FC64A5" w:rsidRDefault="00E2322B" w:rsidP="00D23E3D">
                            <w:pPr>
                              <w:rPr>
                                <w:rFonts w:cs="Arial"/>
                                <w:sz w:val="16"/>
                                <w:szCs w:val="16"/>
                              </w:rPr>
                            </w:pPr>
                            <w:r>
                              <w:rPr>
                                <w:rFonts w:cs="Arial"/>
                                <w:sz w:val="16"/>
                                <w:szCs w:val="16"/>
                              </w:rPr>
                              <w:t>Inappropriate alert display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DD56D" id="Text Box 417" o:spid="_x0000_s1379" type="#_x0000_t202" style="position:absolute;margin-left:355pt;margin-top:24pt;width:101.25pt;height:38.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" fillcolor="window" strokeweight=".5pt">
                <v:textbox>
                  <w:txbxContent>
                    <w:p w14:paraId="66801CF5" w14:textId="77777777" w:rsidR="00E2322B" w:rsidRPr="00FC64A5" w:rsidRDefault="00E2322B" w:rsidP="00D23E3D">
                      <w:pPr>
                        <w:rPr>
                          <w:rFonts w:cs="Arial"/>
                          <w:sz w:val="16"/>
                          <w:szCs w:val="16"/>
                        </w:rPr>
                      </w:pPr>
                      <w:r>
                        <w:rPr>
                          <w:rFonts w:cs="Arial"/>
                          <w:sz w:val="16"/>
                          <w:szCs w:val="16"/>
                        </w:rPr>
                        <w:t>Inappropriate alert display</w:t>
                      </w:r>
                    </w:p>
                  </w:txbxContent>
                </v:textbox>
              </v:shape>
            </w:pict>
          </mc:Fallback>
        </mc:AlternateContent>
      </w:r>
    </w:p>
    <w:p w14:paraId="366BD87C" w14:textId="1DF74704" w:rsidR="00D23E3D" w:rsidRPr="004D31ED" w:rsidRDefault="00AE384E"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28608" behindDoc="0" locked="0" layoutInCell="1" allowOverlap="1" wp14:anchorId="2C8901E1" wp14:editId="0CA115FA">
                <wp:simplePos x="0" y="0"/>
                <wp:positionH relativeFrom="column">
                  <wp:posOffset>1751965</wp:posOffset>
                </wp:positionH>
                <wp:positionV relativeFrom="paragraph">
                  <wp:posOffset>6350</wp:posOffset>
                </wp:positionV>
                <wp:extent cx="361315" cy="209550"/>
                <wp:effectExtent l="0" t="0" r="635" b="0"/>
                <wp:wrapNone/>
                <wp:docPr id="420" name="Text Box 420"/>
                <wp:cNvGraphicFramePr/>
                <a:graphic xmlns:a="http://schemas.openxmlformats.org/drawingml/2006/main">
                  <a:graphicData uri="http://schemas.microsoft.com/office/word/2010/wordprocessingShape">
                    <wps:wsp>
                      <wps:cNvSpPr txBox="1"/>
                      <wps:spPr>
                        <a:xfrm flipH="1">
                          <a:off x="0" y="0"/>
                          <a:ext cx="361315" cy="209550"/>
                        </a:xfrm>
                        <a:prstGeom prst="rect">
                          <a:avLst/>
                        </a:prstGeom>
                        <a:solidFill>
                          <a:sysClr val="window" lastClr="FFFFFF"/>
                        </a:solidFill>
                        <a:ln w="6350">
                          <a:noFill/>
                        </a:ln>
                      </wps:spPr>
                      <wps:txbx>
                        <w:txbxContent>
                          <w:p w14:paraId="30AB34F1" w14:textId="77777777" w:rsidR="00E2322B" w:rsidRDefault="00E2322B" w:rsidP="00D23E3D">
                            <w:r>
                              <w:rPr>
                                <w:rFonts w:cs="Arial"/>
                                <w:sz w:val="13"/>
                                <w:szCs w:val="13"/>
                              </w:rPr>
                              <w:t>Yes</w:t>
                            </w:r>
                          </w:p>
                          <w:p w14:paraId="331AC450"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901E1" id="Text Box 420" o:spid="_x0000_s1380" type="#_x0000_t202" style="position:absolute;margin-left:137.95pt;margin-top:.5pt;width:28.45pt;height:16.5pt;flip:x;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" fillcolor="window" stroked="f" strokeweight=".5pt">
                <v:textbox>
                  <w:txbxContent>
                    <w:p w14:paraId="30AB34F1" w14:textId="77777777" w:rsidR="00E2322B" w:rsidRDefault="00E2322B" w:rsidP="00D23E3D">
                      <w:r>
                        <w:rPr>
                          <w:rFonts w:cs="Arial"/>
                          <w:sz w:val="13"/>
                          <w:szCs w:val="13"/>
                        </w:rPr>
                        <w:t>Yes</w:t>
                      </w:r>
                    </w:p>
                    <w:p w14:paraId="331AC450" w14:textId="77777777" w:rsidR="00E2322B" w:rsidRDefault="00E2322B" w:rsidP="00D23E3D"/>
                  </w:txbxContent>
                </v:textbox>
              </v:shape>
            </w:pict>
          </mc:Fallback>
        </mc:AlternateContent>
      </w:r>
      <w:r w:rsidR="00D23E3D" w:rsidRPr="004D31ED">
        <w:rPr>
          <w:noProof/>
          <w:sz w:val="20"/>
          <w:szCs w:val="20"/>
          <w:lang w:val="en-US"/>
        </w:rPr>
        <mc:AlternateContent>
          <mc:Choice Requires="wps">
            <w:drawing>
              <wp:anchor distT="0" distB="0" distL="114300" distR="114300" simplePos="0" relativeHeight="252223488" behindDoc="0" locked="0" layoutInCell="1" allowOverlap="1" wp14:anchorId="2840448B" wp14:editId="449241E4">
                <wp:simplePos x="0" y="0"/>
                <wp:positionH relativeFrom="column">
                  <wp:posOffset>3910441</wp:posOffset>
                </wp:positionH>
                <wp:positionV relativeFrom="paragraph">
                  <wp:posOffset>305766</wp:posOffset>
                </wp:positionV>
                <wp:extent cx="443230" cy="0"/>
                <wp:effectExtent l="0" t="63500" r="0" b="76200"/>
                <wp:wrapNone/>
                <wp:docPr id="415" name="Straight Arrow Connector 415"/>
                <wp:cNvGraphicFramePr/>
                <a:graphic xmlns:a="http://schemas.openxmlformats.org/drawingml/2006/main">
                  <a:graphicData uri="http://schemas.microsoft.com/office/word/2010/wordprocessingShape">
                    <wps:wsp>
                      <wps:cNvCnPr/>
                      <wps:spPr>
                        <a:xfrm>
                          <a:off x="0" y="0"/>
                          <a:ext cx="44323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39BA29" id="Straight Arrow Connector 415" o:spid="_x0000_s1026" type="#_x0000_t32" style="position:absolute;margin-left:307.9pt;margin-top:24.1pt;width:34.9pt;height:0;z-index:252223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" strokecolor="#2f5496 [2404]" strokeweight=".5pt">
                <v:stroke endarrow="block" joinstyle="miter"/>
              </v:shape>
            </w:pict>
          </mc:Fallback>
        </mc:AlternateContent>
      </w:r>
      <w:r w:rsidR="00D23E3D" w:rsidRPr="004D31ED">
        <w:rPr>
          <w:noProof/>
          <w:sz w:val="20"/>
          <w:szCs w:val="20"/>
          <w:lang w:val="en-US"/>
        </w:rPr>
        <mc:AlternateContent>
          <mc:Choice Requires="wps">
            <w:drawing>
              <wp:anchor distT="0" distB="0" distL="114300" distR="114300" simplePos="0" relativeHeight="252227584" behindDoc="0" locked="0" layoutInCell="1" allowOverlap="1" wp14:anchorId="39F6A6EA" wp14:editId="466E25BD">
                <wp:simplePos x="0" y="0"/>
                <wp:positionH relativeFrom="column">
                  <wp:posOffset>1674495</wp:posOffset>
                </wp:positionH>
                <wp:positionV relativeFrom="paragraph">
                  <wp:posOffset>302066</wp:posOffset>
                </wp:positionV>
                <wp:extent cx="452673" cy="0"/>
                <wp:effectExtent l="25400" t="63500" r="0" b="76200"/>
                <wp:wrapNone/>
                <wp:docPr id="419" name="Straight Arrow Connector 419"/>
                <wp:cNvGraphicFramePr/>
                <a:graphic xmlns:a="http://schemas.openxmlformats.org/drawingml/2006/main">
                  <a:graphicData uri="http://schemas.microsoft.com/office/word/2010/wordprocessingShape">
                    <wps:wsp>
                      <wps:cNvCnPr/>
                      <wps:spPr>
                        <a:xfrm flipH="1">
                          <a:off x="0" y="0"/>
                          <a:ext cx="45267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917AF0" id="Straight Arrow Connector 419" o:spid="_x0000_s1026" type="#_x0000_t32" style="position:absolute;margin-left:131.85pt;margin-top:23.8pt;width:35.65pt;height:0;flip:x;z-index:252227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" strokecolor="#4472c4 [3204]" strokeweight=".5pt">
                <v:stroke endarrow="block" joinstyle="miter"/>
              </v:shape>
            </w:pict>
          </mc:Fallback>
        </mc:AlternateContent>
      </w:r>
    </w:p>
    <w:p w14:paraId="625CDAAC" w14:textId="77777777" w:rsidR="00D23E3D" w:rsidRDefault="00D23E3D" w:rsidP="00D23E3D">
      <w:pPr>
        <w:rPr>
          <w:rFonts w:cs="Arial"/>
          <w:sz w:val="20"/>
          <w:szCs w:val="20"/>
        </w:rPr>
      </w:pPr>
    </w:p>
    <w:p w14:paraId="1F3DD938" w14:textId="77777777" w:rsidR="00D23E3D" w:rsidRDefault="00D23E3D" w:rsidP="00D23E3D">
      <w:pPr>
        <w:rPr>
          <w:rFonts w:cs="Arial"/>
          <w:sz w:val="20"/>
          <w:szCs w:val="20"/>
        </w:rPr>
      </w:pPr>
    </w:p>
    <w:p w14:paraId="22C2FFEE" w14:textId="77777777" w:rsidR="00D23E3D" w:rsidRDefault="00D23E3D" w:rsidP="00D23E3D">
      <w:pPr>
        <w:rPr>
          <w:rFonts w:cs="Arial"/>
          <w:sz w:val="20"/>
          <w:szCs w:val="20"/>
        </w:rPr>
      </w:pPr>
    </w:p>
    <w:p w14:paraId="2DE104FC" w14:textId="55147431" w:rsidR="00D23E3D" w:rsidRDefault="00D23E3D" w:rsidP="00D23E3D">
      <w:pPr>
        <w:rPr>
          <w:rFonts w:cs="Arial"/>
          <w:sz w:val="20"/>
          <w:szCs w:val="20"/>
        </w:rPr>
      </w:pPr>
    </w:p>
    <w:p w14:paraId="0CBA5053" w14:textId="62A82F6E" w:rsidR="005728D9" w:rsidRDefault="005728D9" w:rsidP="00D23E3D">
      <w:pPr>
        <w:rPr>
          <w:rFonts w:cs="Arial"/>
          <w:sz w:val="20"/>
          <w:szCs w:val="20"/>
        </w:rPr>
      </w:pPr>
    </w:p>
    <w:p w14:paraId="69308066" w14:textId="04BAC969" w:rsidR="005728D9" w:rsidRDefault="005728D9" w:rsidP="00D23E3D">
      <w:pPr>
        <w:rPr>
          <w:rFonts w:cs="Arial"/>
          <w:sz w:val="20"/>
          <w:szCs w:val="20"/>
        </w:rPr>
      </w:pPr>
    </w:p>
    <w:p w14:paraId="0CCD7A65" w14:textId="41DD1F7A" w:rsidR="005728D9" w:rsidRDefault="005728D9" w:rsidP="00D23E3D">
      <w:pPr>
        <w:rPr>
          <w:rFonts w:cs="Arial"/>
          <w:sz w:val="20"/>
          <w:szCs w:val="20"/>
        </w:rPr>
      </w:pPr>
    </w:p>
    <w:p w14:paraId="5B0D5A4B" w14:textId="2A4DDA52" w:rsidR="005728D9" w:rsidRDefault="005728D9" w:rsidP="00D23E3D">
      <w:pPr>
        <w:rPr>
          <w:rFonts w:cs="Arial"/>
          <w:sz w:val="20"/>
          <w:szCs w:val="20"/>
        </w:rPr>
      </w:pPr>
    </w:p>
    <w:p w14:paraId="07BD44EC" w14:textId="0309D001" w:rsidR="005728D9" w:rsidRDefault="005728D9" w:rsidP="00D23E3D">
      <w:pPr>
        <w:rPr>
          <w:rFonts w:cs="Arial"/>
          <w:sz w:val="20"/>
          <w:szCs w:val="20"/>
        </w:rPr>
      </w:pPr>
    </w:p>
    <w:p w14:paraId="2A7D67AB" w14:textId="27FED288" w:rsidR="005728D9" w:rsidRDefault="005728D9" w:rsidP="00D23E3D">
      <w:pPr>
        <w:rPr>
          <w:rFonts w:cs="Arial"/>
          <w:sz w:val="20"/>
          <w:szCs w:val="20"/>
        </w:rPr>
      </w:pPr>
    </w:p>
    <w:p w14:paraId="75DF79DA" w14:textId="1952A738" w:rsidR="005728D9" w:rsidRDefault="005728D9" w:rsidP="00D23E3D">
      <w:pPr>
        <w:rPr>
          <w:rFonts w:cs="Arial"/>
          <w:sz w:val="20"/>
          <w:szCs w:val="20"/>
        </w:rPr>
      </w:pPr>
    </w:p>
    <w:p w14:paraId="12E5CF1C" w14:textId="15472EC1" w:rsidR="005728D9" w:rsidRDefault="005728D9" w:rsidP="00D23E3D">
      <w:pPr>
        <w:rPr>
          <w:rFonts w:cs="Arial"/>
          <w:sz w:val="20"/>
          <w:szCs w:val="20"/>
        </w:rPr>
      </w:pPr>
    </w:p>
    <w:p w14:paraId="66D963D3" w14:textId="3CD77AF5" w:rsidR="005728D9" w:rsidRDefault="005728D9" w:rsidP="00D23E3D">
      <w:pPr>
        <w:rPr>
          <w:rFonts w:cs="Arial"/>
          <w:sz w:val="20"/>
          <w:szCs w:val="20"/>
        </w:rPr>
      </w:pPr>
    </w:p>
    <w:p w14:paraId="3194D2A9" w14:textId="35626613" w:rsidR="005728D9" w:rsidRDefault="005728D9" w:rsidP="00D23E3D">
      <w:pPr>
        <w:rPr>
          <w:rFonts w:cs="Arial"/>
          <w:sz w:val="20"/>
          <w:szCs w:val="20"/>
        </w:rPr>
      </w:pPr>
    </w:p>
    <w:p w14:paraId="1AF2C816" w14:textId="6EF2BE05" w:rsidR="005728D9" w:rsidRDefault="005728D9" w:rsidP="00D23E3D">
      <w:pPr>
        <w:rPr>
          <w:rFonts w:cs="Arial"/>
          <w:sz w:val="20"/>
          <w:szCs w:val="20"/>
        </w:rPr>
      </w:pPr>
    </w:p>
    <w:p w14:paraId="7170B156" w14:textId="0B502343" w:rsidR="005728D9" w:rsidRDefault="005728D9" w:rsidP="00D23E3D">
      <w:pPr>
        <w:rPr>
          <w:rFonts w:cs="Arial"/>
          <w:sz w:val="20"/>
          <w:szCs w:val="20"/>
        </w:rPr>
      </w:pPr>
    </w:p>
    <w:p w14:paraId="1C656DED" w14:textId="7A36D37E" w:rsidR="005728D9" w:rsidRDefault="005728D9" w:rsidP="00D23E3D">
      <w:pPr>
        <w:rPr>
          <w:rFonts w:cs="Arial"/>
          <w:sz w:val="20"/>
          <w:szCs w:val="20"/>
        </w:rPr>
      </w:pPr>
    </w:p>
    <w:p w14:paraId="245C8408" w14:textId="0C41F91B" w:rsidR="005728D9" w:rsidRDefault="005728D9" w:rsidP="00D23E3D">
      <w:pPr>
        <w:rPr>
          <w:rFonts w:cs="Arial"/>
          <w:sz w:val="20"/>
          <w:szCs w:val="20"/>
        </w:rPr>
      </w:pPr>
    </w:p>
    <w:p w14:paraId="59FE3E40" w14:textId="09A6F4FF" w:rsidR="005728D9" w:rsidRDefault="005728D9" w:rsidP="00D23E3D">
      <w:pPr>
        <w:rPr>
          <w:rFonts w:cs="Arial"/>
          <w:sz w:val="20"/>
          <w:szCs w:val="20"/>
        </w:rPr>
      </w:pPr>
    </w:p>
    <w:p w14:paraId="651182A6" w14:textId="6BCDF3FE" w:rsidR="005728D9" w:rsidRDefault="005728D9" w:rsidP="00D23E3D">
      <w:pPr>
        <w:rPr>
          <w:rFonts w:cs="Arial"/>
          <w:sz w:val="20"/>
          <w:szCs w:val="20"/>
        </w:rPr>
      </w:pPr>
    </w:p>
    <w:p w14:paraId="5716415F" w14:textId="0BD6BB26" w:rsidR="005728D9" w:rsidRDefault="005728D9" w:rsidP="00D23E3D">
      <w:pPr>
        <w:rPr>
          <w:rFonts w:cs="Arial"/>
          <w:sz w:val="20"/>
          <w:szCs w:val="20"/>
        </w:rPr>
      </w:pPr>
    </w:p>
    <w:p w14:paraId="47D647EB" w14:textId="0291D52C" w:rsidR="005728D9" w:rsidRDefault="005728D9" w:rsidP="00D23E3D">
      <w:pPr>
        <w:rPr>
          <w:rFonts w:cs="Arial"/>
          <w:sz w:val="20"/>
          <w:szCs w:val="20"/>
        </w:rPr>
      </w:pPr>
    </w:p>
    <w:p w14:paraId="2FABA172" w14:textId="665D6F8D" w:rsidR="005728D9" w:rsidRDefault="005728D9" w:rsidP="00D23E3D">
      <w:pPr>
        <w:rPr>
          <w:rFonts w:cs="Arial"/>
          <w:sz w:val="20"/>
          <w:szCs w:val="20"/>
        </w:rPr>
      </w:pPr>
    </w:p>
    <w:p w14:paraId="67B4E639" w14:textId="77777777" w:rsidR="005728D9" w:rsidRDefault="005728D9" w:rsidP="00D23E3D">
      <w:pPr>
        <w:rPr>
          <w:rFonts w:cs="Arial"/>
          <w:sz w:val="20"/>
          <w:szCs w:val="20"/>
        </w:rPr>
      </w:pPr>
    </w:p>
    <w:p w14:paraId="3E997FC4" w14:textId="77777777" w:rsidR="00D23E3D" w:rsidRDefault="00D23E3D" w:rsidP="00D23E3D">
      <w:pPr>
        <w:tabs>
          <w:tab w:val="left" w:pos="5101"/>
        </w:tabs>
      </w:pPr>
    </w:p>
    <w:p w14:paraId="22E2F480" w14:textId="77777777" w:rsidR="00D23E3D" w:rsidRPr="004D31ED" w:rsidRDefault="00D23E3D" w:rsidP="00D23E3D">
      <w:pPr>
        <w:rPr>
          <w:sz w:val="20"/>
          <w:szCs w:val="20"/>
        </w:rPr>
      </w:pPr>
      <w:r w:rsidRPr="00AA035A">
        <w:rPr>
          <w:rFonts w:cs="Arial"/>
          <w:sz w:val="20"/>
          <w:szCs w:val="20"/>
        </w:rPr>
        <w:lastRenderedPageBreak/>
        <w:t>Assessment of vincristine alert override in inpatient setting</w:t>
      </w:r>
    </w:p>
    <w:p w14:paraId="77CA8EAA" w14:textId="77777777" w:rsidR="00D23E3D" w:rsidRPr="004D31ED" w:rsidRDefault="00D23E3D"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30656" behindDoc="0" locked="0" layoutInCell="1" allowOverlap="1" wp14:anchorId="4678F4A1" wp14:editId="38F56034">
                <wp:simplePos x="0" y="0"/>
                <wp:positionH relativeFrom="column">
                  <wp:posOffset>872836</wp:posOffset>
                </wp:positionH>
                <wp:positionV relativeFrom="paragraph">
                  <wp:posOffset>167698</wp:posOffset>
                </wp:positionV>
                <wp:extent cx="2582257" cy="516047"/>
                <wp:effectExtent l="0" t="0" r="8890" b="17780"/>
                <wp:wrapNone/>
                <wp:docPr id="421" name="Text Box 421"/>
                <wp:cNvGraphicFramePr/>
                <a:graphic xmlns:a="http://schemas.openxmlformats.org/drawingml/2006/main">
                  <a:graphicData uri="http://schemas.microsoft.com/office/word/2010/wordprocessingShape">
                    <wps:wsp>
                      <wps:cNvSpPr txBox="1"/>
                      <wps:spPr>
                        <a:xfrm>
                          <a:off x="0" y="0"/>
                          <a:ext cx="2582257" cy="516047"/>
                        </a:xfrm>
                        <a:prstGeom prst="rect">
                          <a:avLst/>
                        </a:prstGeom>
                        <a:solidFill>
                          <a:sysClr val="window" lastClr="FFFFFF"/>
                        </a:solidFill>
                        <a:ln w="6350">
                          <a:solidFill>
                            <a:sysClr val="windowText" lastClr="000000"/>
                          </a:solidFill>
                        </a:ln>
                      </wps:spPr>
                      <wps:txbx>
                        <w:txbxContent>
                          <w:p w14:paraId="30491D14" w14:textId="77777777" w:rsidR="00E2322B" w:rsidRDefault="00E2322B" w:rsidP="00D23E3D">
                            <w:pPr>
                              <w:jc w:val="both"/>
                              <w:rPr>
                                <w:rFonts w:cs="Arial"/>
                                <w:sz w:val="16"/>
                                <w:szCs w:val="16"/>
                              </w:rPr>
                            </w:pPr>
                            <w:r>
                              <w:rPr>
                                <w:rFonts w:cs="Arial"/>
                                <w:sz w:val="16"/>
                                <w:szCs w:val="16"/>
                              </w:rPr>
                              <w:t>Was the dose of vincristine prescribed two milligrams or more?</w:t>
                            </w:r>
                          </w:p>
                          <w:p w14:paraId="7FED5AAF" w14:textId="77777777" w:rsidR="00E2322B" w:rsidRPr="00FC64A5" w:rsidRDefault="00E2322B" w:rsidP="00D23E3D">
                            <w:pPr>
                              <w:jc w:val="both"/>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8F4A1" id="Text Box 421" o:spid="_x0000_s1381" type="#_x0000_t202" style="position:absolute;margin-left:68.75pt;margin-top:13.2pt;width:203.35pt;height:40.6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" fillcolor="window" strokecolor="windowText" strokeweight=".5pt">
                <v:textbox>
                  <w:txbxContent>
                    <w:p w14:paraId="30491D14" w14:textId="77777777" w:rsidR="00E2322B" w:rsidRDefault="00E2322B" w:rsidP="00D23E3D">
                      <w:pPr>
                        <w:jc w:val="both"/>
                        <w:rPr>
                          <w:rFonts w:cs="Arial"/>
                          <w:sz w:val="16"/>
                          <w:szCs w:val="16"/>
                        </w:rPr>
                      </w:pPr>
                      <w:r>
                        <w:rPr>
                          <w:rFonts w:cs="Arial"/>
                          <w:sz w:val="16"/>
                          <w:szCs w:val="16"/>
                        </w:rPr>
                        <w:t>Was the dose of vincristine prescribed two milligrams or more?</w:t>
                      </w:r>
                    </w:p>
                    <w:p w14:paraId="7FED5AAF" w14:textId="77777777" w:rsidR="00E2322B" w:rsidRPr="00FC64A5" w:rsidRDefault="00E2322B" w:rsidP="00D23E3D">
                      <w:pPr>
                        <w:jc w:val="both"/>
                        <w:rPr>
                          <w:rFonts w:cs="Arial"/>
                          <w:sz w:val="16"/>
                          <w:szCs w:val="16"/>
                        </w:rPr>
                      </w:pP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234752" behindDoc="0" locked="0" layoutInCell="1" allowOverlap="1" wp14:anchorId="1FD4444E" wp14:editId="2D4D2586">
                <wp:simplePos x="0" y="0"/>
                <wp:positionH relativeFrom="column">
                  <wp:posOffset>3748097</wp:posOffset>
                </wp:positionH>
                <wp:positionV relativeFrom="paragraph">
                  <wp:posOffset>300481</wp:posOffset>
                </wp:positionV>
                <wp:extent cx="370840" cy="226337"/>
                <wp:effectExtent l="0" t="0" r="0" b="2540"/>
                <wp:wrapNone/>
                <wp:docPr id="426" name="Text Box 426"/>
                <wp:cNvGraphicFramePr/>
                <a:graphic xmlns:a="http://schemas.openxmlformats.org/drawingml/2006/main">
                  <a:graphicData uri="http://schemas.microsoft.com/office/word/2010/wordprocessingShape">
                    <wps:wsp>
                      <wps:cNvSpPr txBox="1"/>
                      <wps:spPr>
                        <a:xfrm>
                          <a:off x="0" y="0"/>
                          <a:ext cx="370840" cy="226337"/>
                        </a:xfrm>
                        <a:prstGeom prst="rect">
                          <a:avLst/>
                        </a:prstGeom>
                        <a:solidFill>
                          <a:sysClr val="window" lastClr="FFFFFF"/>
                        </a:solidFill>
                        <a:ln w="6350">
                          <a:noFill/>
                        </a:ln>
                      </wps:spPr>
                      <wps:txbx>
                        <w:txbxContent>
                          <w:p w14:paraId="1C8E8FFA" w14:textId="77777777" w:rsidR="00E2322B" w:rsidRDefault="00E2322B" w:rsidP="00D23E3D">
                            <w:r>
                              <w:rPr>
                                <w:rFonts w:cs="Arial"/>
                                <w:sz w:val="13"/>
                                <w:szCs w:val="13"/>
                              </w:rPr>
                              <w:t>No</w:t>
                            </w:r>
                          </w:p>
                          <w:p w14:paraId="243619ED"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4444E" id="Text Box 426" o:spid="_x0000_s1382" type="#_x0000_t202" style="position:absolute;margin-left:295.15pt;margin-top:23.65pt;width:29.2pt;height:17.8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" fillcolor="window" stroked="f" strokeweight=".5pt">
                <v:textbox>
                  <w:txbxContent>
                    <w:p w14:paraId="1C8E8FFA" w14:textId="77777777" w:rsidR="00E2322B" w:rsidRDefault="00E2322B" w:rsidP="00D23E3D">
                      <w:r>
                        <w:rPr>
                          <w:rFonts w:cs="Arial"/>
                          <w:sz w:val="13"/>
                          <w:szCs w:val="13"/>
                        </w:rPr>
                        <w:t>No</w:t>
                      </w:r>
                    </w:p>
                    <w:p w14:paraId="243619ED" w14:textId="77777777" w:rsidR="00E2322B" w:rsidRDefault="00E2322B" w:rsidP="00D23E3D"/>
                  </w:txbxContent>
                </v:textbox>
              </v:shape>
            </w:pict>
          </mc:Fallback>
        </mc:AlternateContent>
      </w:r>
    </w:p>
    <w:p w14:paraId="30D00A7E" w14:textId="77777777" w:rsidR="00D23E3D" w:rsidRPr="004D31ED" w:rsidRDefault="00D23E3D"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32704" behindDoc="0" locked="0" layoutInCell="1" allowOverlap="1" wp14:anchorId="03A56092" wp14:editId="7A76812D">
                <wp:simplePos x="0" y="0"/>
                <wp:positionH relativeFrom="column">
                  <wp:posOffset>4282290</wp:posOffset>
                </wp:positionH>
                <wp:positionV relativeFrom="paragraph">
                  <wp:posOffset>83197</wp:posOffset>
                </wp:positionV>
                <wp:extent cx="1285593" cy="488887"/>
                <wp:effectExtent l="0" t="0" r="10160" b="6985"/>
                <wp:wrapNone/>
                <wp:docPr id="423" name="Text Box 423"/>
                <wp:cNvGraphicFramePr/>
                <a:graphic xmlns:a="http://schemas.openxmlformats.org/drawingml/2006/main">
                  <a:graphicData uri="http://schemas.microsoft.com/office/word/2010/wordprocessingShape">
                    <wps:wsp>
                      <wps:cNvSpPr txBox="1"/>
                      <wps:spPr>
                        <a:xfrm>
                          <a:off x="0" y="0"/>
                          <a:ext cx="1285593" cy="488887"/>
                        </a:xfrm>
                        <a:prstGeom prst="rect">
                          <a:avLst/>
                        </a:prstGeom>
                        <a:solidFill>
                          <a:sysClr val="window" lastClr="FFFFFF"/>
                        </a:solidFill>
                        <a:ln w="6350">
                          <a:solidFill>
                            <a:prstClr val="black"/>
                          </a:solidFill>
                        </a:ln>
                      </wps:spPr>
                      <wps:txbx>
                        <w:txbxContent>
                          <w:p w14:paraId="2D460C78" w14:textId="77777777" w:rsidR="00E2322B" w:rsidRPr="00FC64A5" w:rsidRDefault="00E2322B" w:rsidP="00D23E3D">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56092" id="Text Box 423" o:spid="_x0000_s1383" type="#_x0000_t202" style="position:absolute;margin-left:337.2pt;margin-top:6.55pt;width:101.25pt;height:38.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" fillcolor="window" strokeweight=".5pt">
                <v:textbox>
                  <w:txbxContent>
                    <w:p w14:paraId="2D460C78" w14:textId="77777777" w:rsidR="00E2322B" w:rsidRPr="00FC64A5" w:rsidRDefault="00E2322B" w:rsidP="00D23E3D">
                      <w:pPr>
                        <w:rPr>
                          <w:rFonts w:cs="Arial"/>
                          <w:sz w:val="16"/>
                          <w:szCs w:val="16"/>
                        </w:rPr>
                      </w:pPr>
                      <w:r>
                        <w:rPr>
                          <w:rFonts w:cs="Arial"/>
                          <w:sz w:val="16"/>
                          <w:szCs w:val="16"/>
                        </w:rPr>
                        <w:t>Appropriate alert override</w:t>
                      </w:r>
                    </w:p>
                  </w:txbxContent>
                </v:textbox>
              </v:shape>
            </w:pict>
          </mc:Fallback>
        </mc:AlternateContent>
      </w:r>
      <w:r w:rsidRPr="004D31ED">
        <w:rPr>
          <w:noProof/>
          <w:sz w:val="20"/>
          <w:szCs w:val="20"/>
          <w:lang w:val="en-US"/>
        </w:rPr>
        <mc:AlternateContent>
          <mc:Choice Requires="wps">
            <w:drawing>
              <wp:anchor distT="0" distB="0" distL="114300" distR="114300" simplePos="0" relativeHeight="252231680" behindDoc="0" locked="0" layoutInCell="1" allowOverlap="1" wp14:anchorId="2F4687C5" wp14:editId="3FD3641D">
                <wp:simplePos x="0" y="0"/>
                <wp:positionH relativeFrom="column">
                  <wp:posOffset>3693814</wp:posOffset>
                </wp:positionH>
                <wp:positionV relativeFrom="paragraph">
                  <wp:posOffset>300606</wp:posOffset>
                </wp:positionV>
                <wp:extent cx="443230" cy="0"/>
                <wp:effectExtent l="0" t="63500" r="0" b="76200"/>
                <wp:wrapNone/>
                <wp:docPr id="422" name="Straight Arrow Connector 422"/>
                <wp:cNvGraphicFramePr/>
                <a:graphic xmlns:a="http://schemas.openxmlformats.org/drawingml/2006/main">
                  <a:graphicData uri="http://schemas.microsoft.com/office/word/2010/wordprocessingShape">
                    <wps:wsp>
                      <wps:cNvCnPr/>
                      <wps:spPr>
                        <a:xfrm>
                          <a:off x="0" y="0"/>
                          <a:ext cx="44323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E3091C" id="Straight Arrow Connector 422" o:spid="_x0000_s1026" type="#_x0000_t32" style="position:absolute;margin-left:290.85pt;margin-top:23.65pt;width:34.9pt;height:0;z-index:252231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" strokecolor="#2f5496 [2404]" strokeweight=".5pt">
                <v:stroke endarrow="block" joinstyle="miter"/>
              </v:shape>
            </w:pict>
          </mc:Fallback>
        </mc:AlternateContent>
      </w:r>
    </w:p>
    <w:p w14:paraId="382F4BA1" w14:textId="77777777" w:rsidR="00D23E3D" w:rsidRPr="004D31ED" w:rsidRDefault="00D23E3D"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35776" behindDoc="0" locked="0" layoutInCell="1" allowOverlap="1" wp14:anchorId="2BB47451" wp14:editId="44DF21B7">
                <wp:simplePos x="0" y="0"/>
                <wp:positionH relativeFrom="column">
                  <wp:posOffset>2581194</wp:posOffset>
                </wp:positionH>
                <wp:positionV relativeFrom="paragraph">
                  <wp:posOffset>124285</wp:posOffset>
                </wp:positionV>
                <wp:extent cx="0" cy="515620"/>
                <wp:effectExtent l="63500" t="0" r="38100" b="30480"/>
                <wp:wrapNone/>
                <wp:docPr id="427" name="Straight Arrow Connector 427"/>
                <wp:cNvGraphicFramePr/>
                <a:graphic xmlns:a="http://schemas.openxmlformats.org/drawingml/2006/main">
                  <a:graphicData uri="http://schemas.microsoft.com/office/word/2010/wordprocessingShape">
                    <wps:wsp>
                      <wps:cNvCnPr/>
                      <wps:spPr>
                        <a:xfrm>
                          <a:off x="0" y="0"/>
                          <a:ext cx="0" cy="51562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F6C211" id="Straight Arrow Connector 427" o:spid="_x0000_s1026" type="#_x0000_t32" style="position:absolute;margin-left:203.25pt;margin-top:9.8pt;width:0;height:40.6pt;z-index:252235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" strokecolor="#2f5496 [2404]" strokeweight=".5pt">
                <v:stroke endarrow="block" joinstyle="miter"/>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236800" behindDoc="0" locked="0" layoutInCell="1" allowOverlap="1" wp14:anchorId="3F1D3E99" wp14:editId="5FF75A9B">
                <wp:simplePos x="0" y="0"/>
                <wp:positionH relativeFrom="column">
                  <wp:posOffset>2091350</wp:posOffset>
                </wp:positionH>
                <wp:positionV relativeFrom="paragraph">
                  <wp:posOffset>300764</wp:posOffset>
                </wp:positionV>
                <wp:extent cx="370840" cy="244443"/>
                <wp:effectExtent l="0" t="0" r="0" b="0"/>
                <wp:wrapNone/>
                <wp:docPr id="428" name="Text Box 428"/>
                <wp:cNvGraphicFramePr/>
                <a:graphic xmlns:a="http://schemas.openxmlformats.org/drawingml/2006/main">
                  <a:graphicData uri="http://schemas.microsoft.com/office/word/2010/wordprocessingShape">
                    <wps:wsp>
                      <wps:cNvSpPr txBox="1"/>
                      <wps:spPr>
                        <a:xfrm>
                          <a:off x="0" y="0"/>
                          <a:ext cx="370840" cy="244443"/>
                        </a:xfrm>
                        <a:prstGeom prst="rect">
                          <a:avLst/>
                        </a:prstGeom>
                        <a:solidFill>
                          <a:sysClr val="window" lastClr="FFFFFF"/>
                        </a:solidFill>
                        <a:ln w="6350">
                          <a:noFill/>
                        </a:ln>
                      </wps:spPr>
                      <wps:txbx>
                        <w:txbxContent>
                          <w:p w14:paraId="3B85F224" w14:textId="77777777" w:rsidR="00E2322B" w:rsidRDefault="00E2322B" w:rsidP="00D23E3D">
                            <w:r>
                              <w:rPr>
                                <w:rFonts w:cs="Arial"/>
                                <w:sz w:val="13"/>
                                <w:szCs w:val="13"/>
                              </w:rPr>
                              <w:t>Yes</w:t>
                            </w:r>
                          </w:p>
                          <w:p w14:paraId="1CA721BA"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D3E99" id="Text Box 428" o:spid="_x0000_s1384" type="#_x0000_t202" style="position:absolute;margin-left:164.65pt;margin-top:23.7pt;width:29.2pt;height:19.2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" fillcolor="window" stroked="f" strokeweight=".5pt">
                <v:textbox>
                  <w:txbxContent>
                    <w:p w14:paraId="3B85F224" w14:textId="77777777" w:rsidR="00E2322B" w:rsidRDefault="00E2322B" w:rsidP="00D23E3D">
                      <w:r>
                        <w:rPr>
                          <w:rFonts w:cs="Arial"/>
                          <w:sz w:val="13"/>
                          <w:szCs w:val="13"/>
                        </w:rPr>
                        <w:t>Yes</w:t>
                      </w:r>
                    </w:p>
                    <w:p w14:paraId="1CA721BA" w14:textId="77777777" w:rsidR="00E2322B" w:rsidRDefault="00E2322B" w:rsidP="00D23E3D"/>
                  </w:txbxContent>
                </v:textbox>
              </v:shape>
            </w:pict>
          </mc:Fallback>
        </mc:AlternateContent>
      </w:r>
    </w:p>
    <w:p w14:paraId="097540C0" w14:textId="77777777" w:rsidR="00D23E3D" w:rsidRPr="004D31ED" w:rsidRDefault="00D23E3D"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37824" behindDoc="0" locked="0" layoutInCell="1" allowOverlap="1" wp14:anchorId="2F5BE325" wp14:editId="7325DF6D">
                <wp:simplePos x="0" y="0"/>
                <wp:positionH relativeFrom="column">
                  <wp:posOffset>3683761</wp:posOffset>
                </wp:positionH>
                <wp:positionV relativeFrom="paragraph">
                  <wp:posOffset>334576</wp:posOffset>
                </wp:positionV>
                <wp:extent cx="353060" cy="271177"/>
                <wp:effectExtent l="0" t="0" r="2540" b="0"/>
                <wp:wrapNone/>
                <wp:docPr id="430" name="Text Box 430"/>
                <wp:cNvGraphicFramePr/>
                <a:graphic xmlns:a="http://schemas.openxmlformats.org/drawingml/2006/main">
                  <a:graphicData uri="http://schemas.microsoft.com/office/word/2010/wordprocessingShape">
                    <wps:wsp>
                      <wps:cNvSpPr txBox="1"/>
                      <wps:spPr>
                        <a:xfrm flipH="1">
                          <a:off x="0" y="0"/>
                          <a:ext cx="353060" cy="271177"/>
                        </a:xfrm>
                        <a:prstGeom prst="rect">
                          <a:avLst/>
                        </a:prstGeom>
                        <a:solidFill>
                          <a:sysClr val="window" lastClr="FFFFFF"/>
                        </a:solidFill>
                        <a:ln w="6350">
                          <a:noFill/>
                        </a:ln>
                      </wps:spPr>
                      <wps:txbx>
                        <w:txbxContent>
                          <w:p w14:paraId="023676E3" w14:textId="77777777" w:rsidR="00E2322B" w:rsidRDefault="00E2322B" w:rsidP="00D23E3D">
                            <w:r>
                              <w:rPr>
                                <w:rFonts w:cs="Arial"/>
                                <w:sz w:val="13"/>
                                <w:szCs w:val="13"/>
                              </w:rPr>
                              <w:t>No</w:t>
                            </w:r>
                          </w:p>
                          <w:p w14:paraId="7E7B8CB9"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BE325" id="Text Box 430" o:spid="_x0000_s1385" type="#_x0000_t202" style="position:absolute;margin-left:290.05pt;margin-top:26.35pt;width:27.8pt;height:21.35pt;flip:x;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" fillcolor="window" stroked="f" strokeweight=".5pt">
                <v:textbox>
                  <w:txbxContent>
                    <w:p w14:paraId="023676E3" w14:textId="77777777" w:rsidR="00E2322B" w:rsidRDefault="00E2322B" w:rsidP="00D23E3D">
                      <w:r>
                        <w:rPr>
                          <w:rFonts w:cs="Arial"/>
                          <w:sz w:val="13"/>
                          <w:szCs w:val="13"/>
                        </w:rPr>
                        <w:t>No</w:t>
                      </w:r>
                    </w:p>
                    <w:p w14:paraId="7E7B8CB9" w14:textId="77777777" w:rsidR="00E2322B" w:rsidRDefault="00E2322B" w:rsidP="00D23E3D"/>
                  </w:txbxContent>
                </v:textbox>
              </v:shape>
            </w:pict>
          </mc:Fallback>
        </mc:AlternateContent>
      </w:r>
    </w:p>
    <w:p w14:paraId="7241B062" w14:textId="689AAC18" w:rsidR="00D23E3D" w:rsidRPr="004D31ED" w:rsidRDefault="00BC560C"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33728" behindDoc="0" locked="0" layoutInCell="1" allowOverlap="1" wp14:anchorId="23DFF186" wp14:editId="5266B72C">
                <wp:simplePos x="0" y="0"/>
                <wp:positionH relativeFrom="column">
                  <wp:posOffset>872836</wp:posOffset>
                </wp:positionH>
                <wp:positionV relativeFrom="paragraph">
                  <wp:posOffset>69560</wp:posOffset>
                </wp:positionV>
                <wp:extent cx="2663190" cy="602673"/>
                <wp:effectExtent l="0" t="0" r="16510" b="6985"/>
                <wp:wrapNone/>
                <wp:docPr id="425" name="Text Box 425"/>
                <wp:cNvGraphicFramePr/>
                <a:graphic xmlns:a="http://schemas.openxmlformats.org/drawingml/2006/main">
                  <a:graphicData uri="http://schemas.microsoft.com/office/word/2010/wordprocessingShape">
                    <wps:wsp>
                      <wps:cNvSpPr txBox="1"/>
                      <wps:spPr>
                        <a:xfrm flipH="1">
                          <a:off x="0" y="0"/>
                          <a:ext cx="2663190" cy="602673"/>
                        </a:xfrm>
                        <a:prstGeom prst="rect">
                          <a:avLst/>
                        </a:prstGeom>
                        <a:solidFill>
                          <a:sysClr val="window" lastClr="FFFFFF"/>
                        </a:solidFill>
                        <a:ln w="6350">
                          <a:solidFill>
                            <a:srgbClr val="000000"/>
                          </a:solidFill>
                        </a:ln>
                      </wps:spPr>
                      <wps:txbx>
                        <w:txbxContent>
                          <w:p w14:paraId="7A57317F" w14:textId="31EABD17" w:rsidR="00E2322B" w:rsidRPr="002C485E" w:rsidRDefault="00E2322B" w:rsidP="00D23E3D">
                            <w:pPr>
                              <w:jc w:val="both"/>
                              <w:rPr>
                                <w:rFonts w:cs="Arial"/>
                                <w:sz w:val="16"/>
                                <w:szCs w:val="16"/>
                                <w14:textOutline w14:w="9525" w14:cap="rnd" w14:cmpd="sng" w14:algn="ctr">
                                  <w14:noFill/>
                                  <w14:prstDash w14:val="solid"/>
                                  <w14:bevel/>
                                </w14:textOutline>
                              </w:rPr>
                            </w:pPr>
                            <w:r w:rsidRPr="002C485E">
                              <w:rPr>
                                <w:rFonts w:cs="Arial"/>
                                <w:sz w:val="16"/>
                                <w:szCs w:val="16"/>
                                <w14:textOutline w14:w="9525" w14:cap="rnd" w14:cmpd="sng" w14:algn="ctr">
                                  <w14:noFill/>
                                  <w14:prstDash w14:val="solid"/>
                                  <w14:bevel/>
                                </w14:textOutline>
                              </w:rPr>
                              <w:t xml:space="preserve">Was there enough information documented in the </w:t>
                            </w:r>
                            <w:r w:rsidR="00BC560C">
                              <w:rPr>
                                <w:rFonts w:cs="Arial"/>
                                <w:sz w:val="16"/>
                                <w:szCs w:val="16"/>
                                <w14:textOutline w14:w="9525" w14:cap="rnd" w14:cmpd="sng" w14:algn="ctr">
                                  <w14:noFill/>
                                  <w14:prstDash w14:val="solid"/>
                                  <w14:bevel/>
                                </w14:textOutline>
                              </w:rPr>
                              <w:t>electronic health record</w:t>
                            </w:r>
                            <w:r w:rsidRPr="002C485E">
                              <w:rPr>
                                <w:rFonts w:cs="Arial"/>
                                <w:sz w:val="16"/>
                                <w:szCs w:val="16"/>
                                <w14:textOutline w14:w="9525" w14:cap="rnd" w14:cmpd="sng" w14:algn="ctr">
                                  <w14:noFill/>
                                  <w14:prstDash w14:val="solid"/>
                                  <w14:bevel/>
                                </w14:textOutline>
                              </w:rPr>
                              <w:t xml:space="preserve"> </w:t>
                            </w:r>
                            <w:r>
                              <w:rPr>
                                <w:rFonts w:cs="Arial"/>
                                <w:sz w:val="16"/>
                                <w:szCs w:val="16"/>
                                <w14:textOutline w14:w="9525" w14:cap="rnd" w14:cmpd="sng" w14:algn="ctr">
                                  <w14:noFill/>
                                  <w14:prstDash w14:val="solid"/>
                                  <w14:bevel/>
                                </w14:textOutline>
                              </w:rPr>
                              <w:t xml:space="preserve">to justify the prescription of this dose?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FF186" id="Text Box 425" o:spid="_x0000_s1386" type="#_x0000_t202" style="position:absolute;margin-left:68.75pt;margin-top:5.5pt;width:209.7pt;height:47.45pt;flip:x;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" fillcolor="window" strokeweight=".5pt">
                <v:textbox>
                  <w:txbxContent>
                    <w:p w14:paraId="7A57317F" w14:textId="31EABD17" w:rsidR="00E2322B" w:rsidRPr="002C485E" w:rsidRDefault="00E2322B" w:rsidP="00D23E3D">
                      <w:pPr>
                        <w:jc w:val="both"/>
                        <w:rPr>
                          <w:rFonts w:cs="Arial"/>
                          <w:sz w:val="16"/>
                          <w:szCs w:val="16"/>
                          <w14:textOutline w14:w="9525" w14:cap="rnd" w14:cmpd="sng" w14:algn="ctr">
                            <w14:noFill/>
                            <w14:prstDash w14:val="solid"/>
                            <w14:bevel/>
                          </w14:textOutline>
                        </w:rPr>
                      </w:pPr>
                      <w:r w:rsidRPr="002C485E">
                        <w:rPr>
                          <w:rFonts w:cs="Arial"/>
                          <w:sz w:val="16"/>
                          <w:szCs w:val="16"/>
                          <w14:textOutline w14:w="9525" w14:cap="rnd" w14:cmpd="sng" w14:algn="ctr">
                            <w14:noFill/>
                            <w14:prstDash w14:val="solid"/>
                            <w14:bevel/>
                          </w14:textOutline>
                        </w:rPr>
                        <w:t xml:space="preserve">Was there enough information documented in the </w:t>
                      </w:r>
                      <w:r w:rsidR="00BC560C">
                        <w:rPr>
                          <w:rFonts w:cs="Arial"/>
                          <w:sz w:val="16"/>
                          <w:szCs w:val="16"/>
                          <w14:textOutline w14:w="9525" w14:cap="rnd" w14:cmpd="sng" w14:algn="ctr">
                            <w14:noFill/>
                            <w14:prstDash w14:val="solid"/>
                            <w14:bevel/>
                          </w14:textOutline>
                        </w:rPr>
                        <w:t>electronic health record</w:t>
                      </w:r>
                      <w:r w:rsidRPr="002C485E">
                        <w:rPr>
                          <w:rFonts w:cs="Arial"/>
                          <w:sz w:val="16"/>
                          <w:szCs w:val="16"/>
                          <w14:textOutline w14:w="9525" w14:cap="rnd" w14:cmpd="sng" w14:algn="ctr">
                            <w14:noFill/>
                            <w14:prstDash w14:val="solid"/>
                            <w14:bevel/>
                          </w14:textOutline>
                        </w:rPr>
                        <w:t xml:space="preserve"> </w:t>
                      </w:r>
                      <w:r>
                        <w:rPr>
                          <w:rFonts w:cs="Arial"/>
                          <w:sz w:val="16"/>
                          <w:szCs w:val="16"/>
                          <w14:textOutline w14:w="9525" w14:cap="rnd" w14:cmpd="sng" w14:algn="ctr">
                            <w14:noFill/>
                            <w14:prstDash w14:val="solid"/>
                            <w14:bevel/>
                          </w14:textOutline>
                        </w:rPr>
                        <w:t xml:space="preserve">to justify the prescription of this dose? </w:t>
                      </w:r>
                    </w:p>
                  </w:txbxContent>
                </v:textbox>
              </v:shape>
            </w:pict>
          </mc:Fallback>
        </mc:AlternateContent>
      </w:r>
      <w:r w:rsidR="00D23E3D" w:rsidRPr="004D31ED">
        <w:rPr>
          <w:rFonts w:ascii="Calibri" w:eastAsia="Calibri" w:hAnsi="Calibri" w:cs="Times New Roman"/>
          <w:noProof/>
          <w:sz w:val="20"/>
          <w:szCs w:val="20"/>
          <w:lang w:val="en-US"/>
        </w:rPr>
        <mc:AlternateContent>
          <mc:Choice Requires="wps">
            <w:drawing>
              <wp:anchor distT="0" distB="0" distL="114300" distR="114300" simplePos="0" relativeHeight="252239872" behindDoc="0" locked="0" layoutInCell="1" allowOverlap="1" wp14:anchorId="0EF94266" wp14:editId="0F0E58DF">
                <wp:simplePos x="0" y="0"/>
                <wp:positionH relativeFrom="column">
                  <wp:posOffset>4227830</wp:posOffset>
                </wp:positionH>
                <wp:positionV relativeFrom="paragraph">
                  <wp:posOffset>100701</wp:posOffset>
                </wp:positionV>
                <wp:extent cx="1285593" cy="488887"/>
                <wp:effectExtent l="0" t="0" r="10160" b="6985"/>
                <wp:wrapNone/>
                <wp:docPr id="433" name="Text Box 433"/>
                <wp:cNvGraphicFramePr/>
                <a:graphic xmlns:a="http://schemas.openxmlformats.org/drawingml/2006/main">
                  <a:graphicData uri="http://schemas.microsoft.com/office/word/2010/wordprocessingShape">
                    <wps:wsp>
                      <wps:cNvSpPr txBox="1"/>
                      <wps:spPr>
                        <a:xfrm>
                          <a:off x="0" y="0"/>
                          <a:ext cx="1285593" cy="488887"/>
                        </a:xfrm>
                        <a:prstGeom prst="rect">
                          <a:avLst/>
                        </a:prstGeom>
                        <a:solidFill>
                          <a:sysClr val="window" lastClr="FFFFFF"/>
                        </a:solidFill>
                        <a:ln w="6350">
                          <a:solidFill>
                            <a:prstClr val="black"/>
                          </a:solidFill>
                        </a:ln>
                      </wps:spPr>
                      <wps:txbx>
                        <w:txbxContent>
                          <w:p w14:paraId="7A8A6A8B" w14:textId="77777777" w:rsidR="00E2322B" w:rsidRPr="00FC64A5" w:rsidRDefault="00E2322B" w:rsidP="00D23E3D">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94266" id="Text Box 433" o:spid="_x0000_s1387" type="#_x0000_t202" style="position:absolute;margin-left:332.9pt;margin-top:7.95pt;width:101.25pt;height:38.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" fillcolor="window" strokeweight=".5pt">
                <v:textbox>
                  <w:txbxContent>
                    <w:p w14:paraId="7A8A6A8B" w14:textId="77777777" w:rsidR="00E2322B" w:rsidRPr="00FC64A5" w:rsidRDefault="00E2322B" w:rsidP="00D23E3D">
                      <w:pPr>
                        <w:rPr>
                          <w:rFonts w:cs="Arial"/>
                          <w:sz w:val="16"/>
                          <w:szCs w:val="16"/>
                        </w:rPr>
                      </w:pPr>
                      <w:r>
                        <w:rPr>
                          <w:rFonts w:cs="Arial"/>
                          <w:sz w:val="16"/>
                          <w:szCs w:val="16"/>
                        </w:rPr>
                        <w:t>Inappropriate alert override</w:t>
                      </w:r>
                    </w:p>
                  </w:txbxContent>
                </v:textbox>
              </v:shape>
            </w:pict>
          </mc:Fallback>
        </mc:AlternateContent>
      </w:r>
    </w:p>
    <w:p w14:paraId="5D188700" w14:textId="6AFCA490" w:rsidR="00D23E3D" w:rsidRPr="004D31ED" w:rsidRDefault="00D23E3D" w:rsidP="00D23E3D">
      <w:pPr>
        <w:rPr>
          <w:sz w:val="20"/>
          <w:szCs w:val="20"/>
        </w:rPr>
      </w:pPr>
      <w:r w:rsidRPr="004D31ED">
        <w:rPr>
          <w:noProof/>
          <w:sz w:val="20"/>
          <w:szCs w:val="20"/>
          <w:lang w:val="en-US"/>
        </w:rPr>
        <mc:AlternateContent>
          <mc:Choice Requires="wps">
            <w:drawing>
              <wp:anchor distT="0" distB="0" distL="114300" distR="114300" simplePos="0" relativeHeight="252238848" behindDoc="0" locked="0" layoutInCell="1" allowOverlap="1" wp14:anchorId="26E4BDBC" wp14:editId="304F91C4">
                <wp:simplePos x="0" y="0"/>
                <wp:positionH relativeFrom="column">
                  <wp:posOffset>3677285</wp:posOffset>
                </wp:positionH>
                <wp:positionV relativeFrom="paragraph">
                  <wp:posOffset>33020</wp:posOffset>
                </wp:positionV>
                <wp:extent cx="443230" cy="0"/>
                <wp:effectExtent l="0" t="63500" r="0" b="76200"/>
                <wp:wrapNone/>
                <wp:docPr id="431" name="Straight Arrow Connector 431"/>
                <wp:cNvGraphicFramePr/>
                <a:graphic xmlns:a="http://schemas.openxmlformats.org/drawingml/2006/main">
                  <a:graphicData uri="http://schemas.microsoft.com/office/word/2010/wordprocessingShape">
                    <wps:wsp>
                      <wps:cNvCnPr/>
                      <wps:spPr>
                        <a:xfrm>
                          <a:off x="0" y="0"/>
                          <a:ext cx="44323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40A917" id="Straight Arrow Connector 431" o:spid="_x0000_s1026" type="#_x0000_t32" style="position:absolute;margin-left:289.55pt;margin-top:2.6pt;width:34.9pt;height:0;z-index:252238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" strokecolor="#2f5496 [2404]" strokeweight=".5pt">
                <v:stroke endarrow="block" joinstyle="miter"/>
              </v:shape>
            </w:pict>
          </mc:Fallback>
        </mc:AlternateContent>
      </w:r>
    </w:p>
    <w:p w14:paraId="10FFFE51" w14:textId="22F0A9B1" w:rsidR="00D23E3D" w:rsidRPr="004D31ED" w:rsidRDefault="00BC560C"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40896" behindDoc="0" locked="0" layoutInCell="1" allowOverlap="1" wp14:anchorId="7797D614" wp14:editId="4BDEF9C1">
                <wp:simplePos x="0" y="0"/>
                <wp:positionH relativeFrom="column">
                  <wp:posOffset>2593629</wp:posOffset>
                </wp:positionH>
                <wp:positionV relativeFrom="paragraph">
                  <wp:posOffset>212552</wp:posOffset>
                </wp:positionV>
                <wp:extent cx="0" cy="515620"/>
                <wp:effectExtent l="63500" t="0" r="38100" b="30480"/>
                <wp:wrapNone/>
                <wp:docPr id="435" name="Straight Arrow Connector 435"/>
                <wp:cNvGraphicFramePr/>
                <a:graphic xmlns:a="http://schemas.openxmlformats.org/drawingml/2006/main">
                  <a:graphicData uri="http://schemas.microsoft.com/office/word/2010/wordprocessingShape">
                    <wps:wsp>
                      <wps:cNvCnPr/>
                      <wps:spPr>
                        <a:xfrm>
                          <a:off x="0" y="0"/>
                          <a:ext cx="0" cy="51562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FF8653" id="Straight Arrow Connector 435" o:spid="_x0000_s1026" type="#_x0000_t32" style="position:absolute;margin-left:204.2pt;margin-top:16.75pt;width:0;height:40.6pt;z-index:252240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" strokecolor="#2f5496 [2404]" strokeweight=".5pt">
                <v:stroke endarrow="block" joinstyle="miter"/>
              </v:shape>
            </w:pict>
          </mc:Fallback>
        </mc:AlternateContent>
      </w:r>
    </w:p>
    <w:p w14:paraId="47CC31CE" w14:textId="05AABD80" w:rsidR="00D23E3D" w:rsidRPr="004D31ED" w:rsidRDefault="00BC560C"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41920" behindDoc="0" locked="0" layoutInCell="1" allowOverlap="1" wp14:anchorId="798D2FDF" wp14:editId="22D31C34">
                <wp:simplePos x="0" y="0"/>
                <wp:positionH relativeFrom="column">
                  <wp:posOffset>2093595</wp:posOffset>
                </wp:positionH>
                <wp:positionV relativeFrom="paragraph">
                  <wp:posOffset>31115</wp:posOffset>
                </wp:positionV>
                <wp:extent cx="370840" cy="243840"/>
                <wp:effectExtent l="0" t="0" r="0" b="0"/>
                <wp:wrapNone/>
                <wp:docPr id="436" name="Text Box 436"/>
                <wp:cNvGraphicFramePr/>
                <a:graphic xmlns:a="http://schemas.openxmlformats.org/drawingml/2006/main">
                  <a:graphicData uri="http://schemas.microsoft.com/office/word/2010/wordprocessingShape">
                    <wps:wsp>
                      <wps:cNvSpPr txBox="1"/>
                      <wps:spPr>
                        <a:xfrm>
                          <a:off x="0" y="0"/>
                          <a:ext cx="370840" cy="243840"/>
                        </a:xfrm>
                        <a:prstGeom prst="rect">
                          <a:avLst/>
                        </a:prstGeom>
                        <a:solidFill>
                          <a:sysClr val="window" lastClr="FFFFFF"/>
                        </a:solidFill>
                        <a:ln w="6350">
                          <a:noFill/>
                        </a:ln>
                      </wps:spPr>
                      <wps:txbx>
                        <w:txbxContent>
                          <w:p w14:paraId="31D77037" w14:textId="77777777" w:rsidR="00E2322B" w:rsidRDefault="00E2322B" w:rsidP="00D23E3D">
                            <w:r>
                              <w:rPr>
                                <w:rFonts w:cs="Arial"/>
                                <w:sz w:val="13"/>
                                <w:szCs w:val="13"/>
                              </w:rPr>
                              <w:t>Yes</w:t>
                            </w:r>
                          </w:p>
                          <w:p w14:paraId="30F8BFBA"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D2FDF" id="Text Box 436" o:spid="_x0000_s1388" type="#_x0000_t202" style="position:absolute;margin-left:164.85pt;margin-top:2.45pt;width:29.2pt;height:19.2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" fillcolor="window" stroked="f" strokeweight=".5pt">
                <v:textbox>
                  <w:txbxContent>
                    <w:p w14:paraId="31D77037" w14:textId="77777777" w:rsidR="00E2322B" w:rsidRDefault="00E2322B" w:rsidP="00D23E3D">
                      <w:r>
                        <w:rPr>
                          <w:rFonts w:cs="Arial"/>
                          <w:sz w:val="13"/>
                          <w:szCs w:val="13"/>
                        </w:rPr>
                        <w:t>Yes</w:t>
                      </w:r>
                    </w:p>
                    <w:p w14:paraId="30F8BFBA" w14:textId="77777777" w:rsidR="00E2322B" w:rsidRDefault="00E2322B" w:rsidP="00D23E3D"/>
                  </w:txbxContent>
                </v:textbox>
              </v:shape>
            </w:pict>
          </mc:Fallback>
        </mc:AlternateContent>
      </w:r>
      <w:r w:rsidR="00D23E3D" w:rsidRPr="004D31ED">
        <w:rPr>
          <w:rFonts w:ascii="Calibri" w:eastAsia="Calibri" w:hAnsi="Calibri" w:cs="Times New Roman"/>
          <w:noProof/>
          <w:sz w:val="20"/>
          <w:szCs w:val="20"/>
          <w:lang w:val="en-US"/>
        </w:rPr>
        <mc:AlternateContent>
          <mc:Choice Requires="wps">
            <w:drawing>
              <wp:anchor distT="0" distB="0" distL="114300" distR="114300" simplePos="0" relativeHeight="252244992" behindDoc="0" locked="0" layoutInCell="1" allowOverlap="1" wp14:anchorId="5348468F" wp14:editId="4CCB1D12">
                <wp:simplePos x="0" y="0"/>
                <wp:positionH relativeFrom="column">
                  <wp:posOffset>3724968</wp:posOffset>
                </wp:positionH>
                <wp:positionV relativeFrom="paragraph">
                  <wp:posOffset>275070</wp:posOffset>
                </wp:positionV>
                <wp:extent cx="353060" cy="271177"/>
                <wp:effectExtent l="0" t="0" r="2540" b="0"/>
                <wp:wrapNone/>
                <wp:docPr id="439" name="Text Box 439"/>
                <wp:cNvGraphicFramePr/>
                <a:graphic xmlns:a="http://schemas.openxmlformats.org/drawingml/2006/main">
                  <a:graphicData uri="http://schemas.microsoft.com/office/word/2010/wordprocessingShape">
                    <wps:wsp>
                      <wps:cNvSpPr txBox="1"/>
                      <wps:spPr>
                        <a:xfrm flipH="1">
                          <a:off x="0" y="0"/>
                          <a:ext cx="353060" cy="271177"/>
                        </a:xfrm>
                        <a:prstGeom prst="rect">
                          <a:avLst/>
                        </a:prstGeom>
                        <a:solidFill>
                          <a:sysClr val="window" lastClr="FFFFFF"/>
                        </a:solidFill>
                        <a:ln w="6350">
                          <a:noFill/>
                        </a:ln>
                      </wps:spPr>
                      <wps:txbx>
                        <w:txbxContent>
                          <w:p w14:paraId="046B2BC2" w14:textId="77777777" w:rsidR="00E2322B" w:rsidRDefault="00E2322B" w:rsidP="00D23E3D">
                            <w:r>
                              <w:rPr>
                                <w:rFonts w:cs="Arial"/>
                                <w:sz w:val="13"/>
                                <w:szCs w:val="13"/>
                              </w:rPr>
                              <w:t>No</w:t>
                            </w:r>
                          </w:p>
                          <w:p w14:paraId="1E7A60FC"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8468F" id="Text Box 439" o:spid="_x0000_s1389" type="#_x0000_t202" style="position:absolute;margin-left:293.3pt;margin-top:21.65pt;width:27.8pt;height:21.35pt;flip:x;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" fillcolor="window" stroked="f" strokeweight=".5pt">
                <v:textbox>
                  <w:txbxContent>
                    <w:p w14:paraId="046B2BC2" w14:textId="77777777" w:rsidR="00E2322B" w:rsidRDefault="00E2322B" w:rsidP="00D23E3D">
                      <w:r>
                        <w:rPr>
                          <w:rFonts w:cs="Arial"/>
                          <w:sz w:val="13"/>
                          <w:szCs w:val="13"/>
                        </w:rPr>
                        <w:t>No</w:t>
                      </w:r>
                    </w:p>
                    <w:p w14:paraId="1E7A60FC" w14:textId="77777777" w:rsidR="00E2322B" w:rsidRDefault="00E2322B" w:rsidP="00D23E3D"/>
                  </w:txbxContent>
                </v:textbox>
              </v:shape>
            </w:pict>
          </mc:Fallback>
        </mc:AlternateContent>
      </w:r>
    </w:p>
    <w:p w14:paraId="7F9F9781" w14:textId="433DBAC3" w:rsidR="00D23E3D" w:rsidRPr="004D31ED" w:rsidRDefault="00BC560C"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42944" behindDoc="0" locked="0" layoutInCell="1" allowOverlap="1" wp14:anchorId="1A38C2FA" wp14:editId="7DE4B64C">
                <wp:simplePos x="0" y="0"/>
                <wp:positionH relativeFrom="column">
                  <wp:posOffset>810260</wp:posOffset>
                </wp:positionH>
                <wp:positionV relativeFrom="paragraph">
                  <wp:posOffset>158115</wp:posOffset>
                </wp:positionV>
                <wp:extent cx="2642235" cy="742315"/>
                <wp:effectExtent l="0" t="0" r="12065" b="6985"/>
                <wp:wrapNone/>
                <wp:docPr id="437" name="Text Box 437"/>
                <wp:cNvGraphicFramePr/>
                <a:graphic xmlns:a="http://schemas.openxmlformats.org/drawingml/2006/main">
                  <a:graphicData uri="http://schemas.microsoft.com/office/word/2010/wordprocessingShape">
                    <wps:wsp>
                      <wps:cNvSpPr txBox="1"/>
                      <wps:spPr>
                        <a:xfrm flipH="1">
                          <a:off x="0" y="0"/>
                          <a:ext cx="2642235" cy="742315"/>
                        </a:xfrm>
                        <a:prstGeom prst="rect">
                          <a:avLst/>
                        </a:prstGeom>
                        <a:solidFill>
                          <a:sysClr val="window" lastClr="FFFFFF"/>
                        </a:solidFill>
                        <a:ln w="6350">
                          <a:solidFill>
                            <a:srgbClr val="000000"/>
                          </a:solidFill>
                        </a:ln>
                      </wps:spPr>
                      <wps:txbx>
                        <w:txbxContent>
                          <w:p w14:paraId="1EA8CE91" w14:textId="77777777" w:rsidR="00E2322B" w:rsidRPr="009B10E3" w:rsidRDefault="00E2322B" w:rsidP="00D23E3D">
                            <w:pPr>
                              <w:pStyle w:val="Normalafterobject"/>
                              <w:spacing w:before="0" w:after="0"/>
                              <w:ind w:left="0"/>
                              <w:rPr>
                                <w:sz w:val="16"/>
                                <w:szCs w:val="16"/>
                              </w:rPr>
                            </w:pPr>
                            <w:r w:rsidRPr="009B10E3">
                              <w:rPr>
                                <w:rFonts w:cs="Arial"/>
                                <w:sz w:val="16"/>
                                <w:szCs w:val="16"/>
                                <w14:textOutline w14:w="9525" w14:cap="rnd" w14:cmpd="sng" w14:algn="ctr">
                                  <w14:noFill/>
                                  <w14:prstDash w14:val="solid"/>
                                  <w14:bevel/>
                                </w14:textOutline>
                              </w:rPr>
                              <w:t xml:space="preserve">Was </w:t>
                            </w:r>
                            <w:r>
                              <w:rPr>
                                <w:rFonts w:cs="Arial"/>
                                <w:sz w:val="16"/>
                                <w:szCs w:val="16"/>
                                <w14:textOutline w14:w="9525" w14:cap="rnd" w14:cmpd="sng" w14:algn="ctr">
                                  <w14:noFill/>
                                  <w14:prstDash w14:val="solid"/>
                                  <w14:bevel/>
                                </w14:textOutline>
                              </w:rPr>
                              <w:t xml:space="preserve">the </w:t>
                            </w:r>
                            <w:r w:rsidRPr="009B10E3">
                              <w:rPr>
                                <w:sz w:val="16"/>
                                <w:szCs w:val="16"/>
                              </w:rPr>
                              <w:t>dose within</w:t>
                            </w:r>
                            <w:r>
                              <w:rPr>
                                <w:sz w:val="16"/>
                                <w:szCs w:val="16"/>
                              </w:rPr>
                              <w:t xml:space="preserve"> the </w:t>
                            </w:r>
                            <w:r w:rsidRPr="009B10E3">
                              <w:rPr>
                                <w:sz w:val="16"/>
                                <w:szCs w:val="16"/>
                              </w:rPr>
                              <w:t>recommended range suitable for the patient and for the indication</w:t>
                            </w:r>
                            <w:r>
                              <w:rPr>
                                <w:sz w:val="16"/>
                                <w:szCs w:val="16"/>
                              </w:rPr>
                              <w:t>?</w:t>
                            </w:r>
                            <w:r w:rsidRPr="009B10E3">
                              <w:rPr>
                                <w:sz w:val="16"/>
                                <w:szCs w:val="16"/>
                              </w:rPr>
                              <w:t xml:space="preserve"> </w:t>
                            </w:r>
                            <w:r>
                              <w:rPr>
                                <w:sz w:val="16"/>
                                <w:szCs w:val="16"/>
                              </w:rPr>
                              <w:t>(A</w:t>
                            </w:r>
                            <w:r w:rsidRPr="009B10E3">
                              <w:rPr>
                                <w:sz w:val="16"/>
                                <w:szCs w:val="16"/>
                              </w:rPr>
                              <w:t xml:space="preserve">s per </w:t>
                            </w:r>
                            <w:r>
                              <w:rPr>
                                <w:sz w:val="16"/>
                                <w:szCs w:val="16"/>
                              </w:rPr>
                              <w:t xml:space="preserve">Cerner Multum®, </w:t>
                            </w:r>
                            <w:r w:rsidRPr="009B10E3">
                              <w:rPr>
                                <w:sz w:val="16"/>
                                <w:szCs w:val="16"/>
                              </w:rPr>
                              <w:t>and UptoDate® 2018 and 2019)</w:t>
                            </w:r>
                            <w:r>
                              <w:rPr>
                                <w:sz w:val="16"/>
                                <w:szCs w:val="16"/>
                              </w:rPr>
                              <w:t>.</w:t>
                            </w:r>
                          </w:p>
                          <w:p w14:paraId="4D095CCD" w14:textId="77777777" w:rsidR="00E2322B" w:rsidRPr="009B10E3" w:rsidRDefault="00E2322B" w:rsidP="00D23E3D">
                            <w:pPr>
                              <w:jc w:val="both"/>
                              <w:rPr>
                                <w:rFonts w:cs="Arial"/>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8C2FA" id="Text Box 437" o:spid="_x0000_s1390" type="#_x0000_t202" style="position:absolute;margin-left:63.8pt;margin-top:12.45pt;width:208.05pt;height:58.45pt;flip:x;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" fillcolor="window" strokeweight=".5pt">
                <v:textbox>
                  <w:txbxContent>
                    <w:p w14:paraId="1EA8CE91" w14:textId="77777777" w:rsidR="00E2322B" w:rsidRPr="009B10E3" w:rsidRDefault="00E2322B" w:rsidP="00D23E3D">
                      <w:pPr>
                        <w:pStyle w:val="Normalafterobject"/>
                        <w:spacing w:before="0" w:after="0"/>
                        <w:ind w:left="0"/>
                        <w:rPr>
                          <w:sz w:val="16"/>
                          <w:szCs w:val="16"/>
                        </w:rPr>
                      </w:pPr>
                      <w:r w:rsidRPr="009B10E3">
                        <w:rPr>
                          <w:rFonts w:cs="Arial"/>
                          <w:sz w:val="16"/>
                          <w:szCs w:val="16"/>
                          <w14:textOutline w14:w="9525" w14:cap="rnd" w14:cmpd="sng" w14:algn="ctr">
                            <w14:noFill/>
                            <w14:prstDash w14:val="solid"/>
                            <w14:bevel/>
                          </w14:textOutline>
                        </w:rPr>
                        <w:t xml:space="preserve">Was </w:t>
                      </w:r>
                      <w:r>
                        <w:rPr>
                          <w:rFonts w:cs="Arial"/>
                          <w:sz w:val="16"/>
                          <w:szCs w:val="16"/>
                          <w14:textOutline w14:w="9525" w14:cap="rnd" w14:cmpd="sng" w14:algn="ctr">
                            <w14:noFill/>
                            <w14:prstDash w14:val="solid"/>
                            <w14:bevel/>
                          </w14:textOutline>
                        </w:rPr>
                        <w:t xml:space="preserve">the </w:t>
                      </w:r>
                      <w:r w:rsidRPr="009B10E3">
                        <w:rPr>
                          <w:sz w:val="16"/>
                          <w:szCs w:val="16"/>
                        </w:rPr>
                        <w:t>dose within</w:t>
                      </w:r>
                      <w:r>
                        <w:rPr>
                          <w:sz w:val="16"/>
                          <w:szCs w:val="16"/>
                        </w:rPr>
                        <w:t xml:space="preserve"> the </w:t>
                      </w:r>
                      <w:r w:rsidRPr="009B10E3">
                        <w:rPr>
                          <w:sz w:val="16"/>
                          <w:szCs w:val="16"/>
                        </w:rPr>
                        <w:t>recommended range suitable for the patient and for the indication</w:t>
                      </w:r>
                      <w:r>
                        <w:rPr>
                          <w:sz w:val="16"/>
                          <w:szCs w:val="16"/>
                        </w:rPr>
                        <w:t>?</w:t>
                      </w:r>
                      <w:r w:rsidRPr="009B10E3">
                        <w:rPr>
                          <w:sz w:val="16"/>
                          <w:szCs w:val="16"/>
                        </w:rPr>
                        <w:t xml:space="preserve"> </w:t>
                      </w:r>
                      <w:r>
                        <w:rPr>
                          <w:sz w:val="16"/>
                          <w:szCs w:val="16"/>
                        </w:rPr>
                        <w:t>(A</w:t>
                      </w:r>
                      <w:r w:rsidRPr="009B10E3">
                        <w:rPr>
                          <w:sz w:val="16"/>
                          <w:szCs w:val="16"/>
                        </w:rPr>
                        <w:t xml:space="preserve">s per </w:t>
                      </w:r>
                      <w:r>
                        <w:rPr>
                          <w:sz w:val="16"/>
                          <w:szCs w:val="16"/>
                        </w:rPr>
                        <w:t xml:space="preserve">Cerner Multum®, </w:t>
                      </w:r>
                      <w:r w:rsidRPr="009B10E3">
                        <w:rPr>
                          <w:sz w:val="16"/>
                          <w:szCs w:val="16"/>
                        </w:rPr>
                        <w:t>and UptoDate® 2018 and 2019)</w:t>
                      </w:r>
                      <w:r>
                        <w:rPr>
                          <w:sz w:val="16"/>
                          <w:szCs w:val="16"/>
                        </w:rPr>
                        <w:t>.</w:t>
                      </w:r>
                    </w:p>
                    <w:p w14:paraId="4D095CCD" w14:textId="77777777" w:rsidR="00E2322B" w:rsidRPr="009B10E3" w:rsidRDefault="00E2322B" w:rsidP="00D23E3D">
                      <w:pPr>
                        <w:jc w:val="both"/>
                        <w:rPr>
                          <w:rFonts w:cs="Arial"/>
                          <w:sz w:val="16"/>
                          <w:szCs w:val="16"/>
                          <w14:textOutline w14:w="9525" w14:cap="rnd" w14:cmpd="sng" w14:algn="ctr">
                            <w14:noFill/>
                            <w14:prstDash w14:val="solid"/>
                            <w14:bevel/>
                          </w14:textOutline>
                        </w:rPr>
                      </w:pPr>
                    </w:p>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246016" behindDoc="0" locked="0" layoutInCell="1" allowOverlap="1" wp14:anchorId="2AA565CB" wp14:editId="3F161A60">
                <wp:simplePos x="0" y="0"/>
                <wp:positionH relativeFrom="column">
                  <wp:posOffset>4227830</wp:posOffset>
                </wp:positionH>
                <wp:positionV relativeFrom="paragraph">
                  <wp:posOffset>163195</wp:posOffset>
                </wp:positionV>
                <wp:extent cx="1285240" cy="488315"/>
                <wp:effectExtent l="0" t="0" r="10160" b="6985"/>
                <wp:wrapNone/>
                <wp:docPr id="440" name="Text Box 440"/>
                <wp:cNvGraphicFramePr/>
                <a:graphic xmlns:a="http://schemas.openxmlformats.org/drawingml/2006/main">
                  <a:graphicData uri="http://schemas.microsoft.com/office/word/2010/wordprocessingShape">
                    <wps:wsp>
                      <wps:cNvSpPr txBox="1"/>
                      <wps:spPr>
                        <a:xfrm>
                          <a:off x="0" y="0"/>
                          <a:ext cx="1285240" cy="488315"/>
                        </a:xfrm>
                        <a:prstGeom prst="rect">
                          <a:avLst/>
                        </a:prstGeom>
                        <a:solidFill>
                          <a:sysClr val="window" lastClr="FFFFFF"/>
                        </a:solidFill>
                        <a:ln w="6350">
                          <a:solidFill>
                            <a:prstClr val="black"/>
                          </a:solidFill>
                        </a:ln>
                      </wps:spPr>
                      <wps:txbx>
                        <w:txbxContent>
                          <w:p w14:paraId="7E02F085" w14:textId="77777777" w:rsidR="00E2322B" w:rsidRPr="00FC64A5" w:rsidRDefault="00E2322B" w:rsidP="00D23E3D">
                            <w:pPr>
                              <w:rPr>
                                <w:rFonts w:cs="Arial"/>
                                <w:sz w:val="16"/>
                                <w:szCs w:val="16"/>
                              </w:rPr>
                            </w:pPr>
                            <w:r>
                              <w:rPr>
                                <w:rFonts w:cs="Arial"/>
                                <w:sz w:val="16"/>
                                <w:szCs w:val="16"/>
                              </w:rPr>
                              <w:t>Inappropriate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565CB" id="Text Box 440" o:spid="_x0000_s1391" type="#_x0000_t202" style="position:absolute;margin-left:332.9pt;margin-top:12.85pt;width:101.2pt;height:38.4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" fillcolor="window" strokeweight=".5pt">
                <v:textbox>
                  <w:txbxContent>
                    <w:p w14:paraId="7E02F085" w14:textId="77777777" w:rsidR="00E2322B" w:rsidRPr="00FC64A5" w:rsidRDefault="00E2322B" w:rsidP="00D23E3D">
                      <w:pPr>
                        <w:rPr>
                          <w:rFonts w:cs="Arial"/>
                          <w:sz w:val="16"/>
                          <w:szCs w:val="16"/>
                        </w:rPr>
                      </w:pPr>
                      <w:r>
                        <w:rPr>
                          <w:rFonts w:cs="Arial"/>
                          <w:sz w:val="16"/>
                          <w:szCs w:val="16"/>
                        </w:rPr>
                        <w:t>Inappropriate alert override</w:t>
                      </w:r>
                    </w:p>
                  </w:txbxContent>
                </v:textbox>
              </v:shape>
            </w:pict>
          </mc:Fallback>
        </mc:AlternateContent>
      </w:r>
    </w:p>
    <w:p w14:paraId="288430BE" w14:textId="489E18A0" w:rsidR="00D23E3D" w:rsidRPr="004D31ED" w:rsidRDefault="00BC560C" w:rsidP="00D23E3D">
      <w:pPr>
        <w:rPr>
          <w:sz w:val="20"/>
          <w:szCs w:val="20"/>
        </w:rPr>
      </w:pPr>
      <w:r w:rsidRPr="004D31ED">
        <w:rPr>
          <w:noProof/>
          <w:sz w:val="20"/>
          <w:szCs w:val="20"/>
          <w:lang w:val="en-US"/>
        </w:rPr>
        <mc:AlternateContent>
          <mc:Choice Requires="wps">
            <w:drawing>
              <wp:anchor distT="0" distB="0" distL="114300" distR="114300" simplePos="0" relativeHeight="252243968" behindDoc="0" locked="0" layoutInCell="1" allowOverlap="1" wp14:anchorId="0778EDD7" wp14:editId="5D825EB2">
                <wp:simplePos x="0" y="0"/>
                <wp:positionH relativeFrom="column">
                  <wp:posOffset>3595370</wp:posOffset>
                </wp:positionH>
                <wp:positionV relativeFrom="paragraph">
                  <wp:posOffset>100965</wp:posOffset>
                </wp:positionV>
                <wp:extent cx="443230" cy="0"/>
                <wp:effectExtent l="0" t="63500" r="0" b="76200"/>
                <wp:wrapNone/>
                <wp:docPr id="438" name="Straight Arrow Connector 438"/>
                <wp:cNvGraphicFramePr/>
                <a:graphic xmlns:a="http://schemas.openxmlformats.org/drawingml/2006/main">
                  <a:graphicData uri="http://schemas.microsoft.com/office/word/2010/wordprocessingShape">
                    <wps:wsp>
                      <wps:cNvCnPr/>
                      <wps:spPr>
                        <a:xfrm>
                          <a:off x="0" y="0"/>
                          <a:ext cx="44323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07B7EC" id="Straight Arrow Connector 438" o:spid="_x0000_s1026" type="#_x0000_t32" style="position:absolute;margin-left:283.1pt;margin-top:7.95pt;width:34.9pt;height:0;z-index:252243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" strokecolor="#2f5496 [2404]" strokeweight=".5pt">
                <v:stroke endarrow="block" joinstyle="miter"/>
              </v:shape>
            </w:pict>
          </mc:Fallback>
        </mc:AlternateContent>
      </w:r>
    </w:p>
    <w:p w14:paraId="724EACAE" w14:textId="0ABA2E6E" w:rsidR="00D23E3D" w:rsidRPr="004D31ED" w:rsidRDefault="00D23E3D" w:rsidP="00D23E3D">
      <w:pPr>
        <w:rPr>
          <w:sz w:val="20"/>
          <w:szCs w:val="20"/>
        </w:rPr>
      </w:pPr>
    </w:p>
    <w:p w14:paraId="4F43903D" w14:textId="2393F639" w:rsidR="00D23E3D" w:rsidRPr="004D31ED" w:rsidRDefault="00BC560C"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48064" behindDoc="0" locked="0" layoutInCell="1" allowOverlap="1" wp14:anchorId="20245891" wp14:editId="51666448">
                <wp:simplePos x="0" y="0"/>
                <wp:positionH relativeFrom="column">
                  <wp:posOffset>2023110</wp:posOffset>
                </wp:positionH>
                <wp:positionV relativeFrom="paragraph">
                  <wp:posOffset>283845</wp:posOffset>
                </wp:positionV>
                <wp:extent cx="370205" cy="213995"/>
                <wp:effectExtent l="0" t="0" r="0" b="1905"/>
                <wp:wrapNone/>
                <wp:docPr id="442" name="Text Box 442"/>
                <wp:cNvGraphicFramePr/>
                <a:graphic xmlns:a="http://schemas.openxmlformats.org/drawingml/2006/main">
                  <a:graphicData uri="http://schemas.microsoft.com/office/word/2010/wordprocessingShape">
                    <wps:wsp>
                      <wps:cNvSpPr txBox="1"/>
                      <wps:spPr>
                        <a:xfrm>
                          <a:off x="0" y="0"/>
                          <a:ext cx="370205" cy="213995"/>
                        </a:xfrm>
                        <a:prstGeom prst="rect">
                          <a:avLst/>
                        </a:prstGeom>
                        <a:solidFill>
                          <a:sysClr val="window" lastClr="FFFFFF"/>
                        </a:solidFill>
                        <a:ln w="6350">
                          <a:noFill/>
                        </a:ln>
                      </wps:spPr>
                      <wps:txbx>
                        <w:txbxContent>
                          <w:p w14:paraId="61EE083F" w14:textId="77777777" w:rsidR="00E2322B" w:rsidRDefault="00E2322B" w:rsidP="00D23E3D">
                            <w:r>
                              <w:rPr>
                                <w:rFonts w:cs="Arial"/>
                                <w:sz w:val="13"/>
                                <w:szCs w:val="13"/>
                              </w:rPr>
                              <w:t>Yes</w:t>
                            </w:r>
                          </w:p>
                          <w:p w14:paraId="03BF39A0" w14:textId="77777777" w:rsidR="00E2322B" w:rsidRDefault="00E2322B" w:rsidP="00D2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5891" id="Text Box 442" o:spid="_x0000_s1392" type="#_x0000_t202" style="position:absolute;margin-left:159.3pt;margin-top:22.35pt;width:29.15pt;height:16.8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" fillcolor="window" stroked="f" strokeweight=".5pt">
                <v:textbox>
                  <w:txbxContent>
                    <w:p w14:paraId="61EE083F" w14:textId="77777777" w:rsidR="00E2322B" w:rsidRDefault="00E2322B" w:rsidP="00D23E3D">
                      <w:r>
                        <w:rPr>
                          <w:rFonts w:cs="Arial"/>
                          <w:sz w:val="13"/>
                          <w:szCs w:val="13"/>
                        </w:rPr>
                        <w:t>Yes</w:t>
                      </w:r>
                    </w:p>
                    <w:p w14:paraId="03BF39A0" w14:textId="77777777" w:rsidR="00E2322B" w:rsidRDefault="00E2322B" w:rsidP="00D23E3D"/>
                  </w:txbxContent>
                </v:textbox>
              </v:shape>
            </w:pict>
          </mc:Fallback>
        </mc:AlternateContent>
      </w:r>
      <w:r w:rsidRPr="004D31ED">
        <w:rPr>
          <w:rFonts w:ascii="Calibri" w:eastAsia="Calibri" w:hAnsi="Calibri" w:cs="Times New Roman"/>
          <w:noProof/>
          <w:sz w:val="20"/>
          <w:szCs w:val="20"/>
          <w:lang w:val="en-US"/>
        </w:rPr>
        <mc:AlternateContent>
          <mc:Choice Requires="wps">
            <w:drawing>
              <wp:anchor distT="0" distB="0" distL="114300" distR="114300" simplePos="0" relativeHeight="252247040" behindDoc="0" locked="0" layoutInCell="1" allowOverlap="1" wp14:anchorId="4E9A3E9F" wp14:editId="471A1668">
                <wp:simplePos x="0" y="0"/>
                <wp:positionH relativeFrom="column">
                  <wp:posOffset>2596631</wp:posOffset>
                </wp:positionH>
                <wp:positionV relativeFrom="paragraph">
                  <wp:posOffset>186748</wp:posOffset>
                </wp:positionV>
                <wp:extent cx="0" cy="515620"/>
                <wp:effectExtent l="63500" t="0" r="38100" b="30480"/>
                <wp:wrapNone/>
                <wp:docPr id="441" name="Straight Arrow Connector 441"/>
                <wp:cNvGraphicFramePr/>
                <a:graphic xmlns:a="http://schemas.openxmlformats.org/drawingml/2006/main">
                  <a:graphicData uri="http://schemas.microsoft.com/office/word/2010/wordprocessingShape">
                    <wps:wsp>
                      <wps:cNvCnPr/>
                      <wps:spPr>
                        <a:xfrm>
                          <a:off x="0" y="0"/>
                          <a:ext cx="0" cy="51562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D0D483" id="Straight Arrow Connector 441" o:spid="_x0000_s1026" type="#_x0000_t32" style="position:absolute;margin-left:204.45pt;margin-top:14.7pt;width:0;height:40.6pt;z-index:252247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" strokecolor="#2f5496 [2404]" strokeweight=".5pt">
                <v:stroke endarrow="block" joinstyle="miter"/>
              </v:shape>
            </w:pict>
          </mc:Fallback>
        </mc:AlternateContent>
      </w:r>
    </w:p>
    <w:p w14:paraId="6E0145E8" w14:textId="7C4F382E" w:rsidR="00D23E3D" w:rsidRPr="004D31ED" w:rsidRDefault="00D23E3D" w:rsidP="00D23E3D">
      <w:pPr>
        <w:rPr>
          <w:sz w:val="20"/>
          <w:szCs w:val="20"/>
        </w:rPr>
      </w:pPr>
    </w:p>
    <w:p w14:paraId="41E3B5A4" w14:textId="062B2EAE" w:rsidR="00D23E3D" w:rsidRPr="004D31ED" w:rsidRDefault="00BC560C" w:rsidP="00D23E3D">
      <w:pPr>
        <w:rPr>
          <w:sz w:val="20"/>
          <w:szCs w:val="20"/>
        </w:rPr>
      </w:pPr>
      <w:r w:rsidRPr="004D31ED">
        <w:rPr>
          <w:rFonts w:ascii="Calibri" w:eastAsia="Calibri" w:hAnsi="Calibri" w:cs="Times New Roman"/>
          <w:noProof/>
          <w:sz w:val="20"/>
          <w:szCs w:val="20"/>
          <w:lang w:val="en-US"/>
        </w:rPr>
        <mc:AlternateContent>
          <mc:Choice Requires="wps">
            <w:drawing>
              <wp:anchor distT="0" distB="0" distL="114300" distR="114300" simplePos="0" relativeHeight="252249088" behindDoc="0" locked="0" layoutInCell="1" allowOverlap="1" wp14:anchorId="4241C9E7" wp14:editId="651D1F89">
                <wp:simplePos x="0" y="0"/>
                <wp:positionH relativeFrom="column">
                  <wp:posOffset>1973580</wp:posOffset>
                </wp:positionH>
                <wp:positionV relativeFrom="paragraph">
                  <wp:posOffset>188075</wp:posOffset>
                </wp:positionV>
                <wp:extent cx="1285240" cy="488315"/>
                <wp:effectExtent l="0" t="0" r="10160" b="6985"/>
                <wp:wrapNone/>
                <wp:docPr id="768" name="Text Box 768"/>
                <wp:cNvGraphicFramePr/>
                <a:graphic xmlns:a="http://schemas.openxmlformats.org/drawingml/2006/main">
                  <a:graphicData uri="http://schemas.microsoft.com/office/word/2010/wordprocessingShape">
                    <wps:wsp>
                      <wps:cNvSpPr txBox="1"/>
                      <wps:spPr>
                        <a:xfrm>
                          <a:off x="0" y="0"/>
                          <a:ext cx="1285240" cy="488315"/>
                        </a:xfrm>
                        <a:prstGeom prst="rect">
                          <a:avLst/>
                        </a:prstGeom>
                        <a:solidFill>
                          <a:sysClr val="window" lastClr="FFFFFF"/>
                        </a:solidFill>
                        <a:ln w="6350">
                          <a:solidFill>
                            <a:prstClr val="black"/>
                          </a:solidFill>
                        </a:ln>
                      </wps:spPr>
                      <wps:txbx>
                        <w:txbxContent>
                          <w:p w14:paraId="0B7AC0DC" w14:textId="77777777" w:rsidR="00E2322B" w:rsidRPr="00FC64A5" w:rsidRDefault="00E2322B" w:rsidP="00D23E3D">
                            <w:pPr>
                              <w:rPr>
                                <w:rFonts w:cs="Arial"/>
                                <w:sz w:val="16"/>
                                <w:szCs w:val="16"/>
                              </w:rPr>
                            </w:pPr>
                            <w:r>
                              <w:rPr>
                                <w:rFonts w:cs="Arial"/>
                                <w:sz w:val="16"/>
                                <w:szCs w:val="16"/>
                              </w:rPr>
                              <w:t>Appropriate alert override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1C9E7" id="Text Box 768" o:spid="_x0000_s1393" type="#_x0000_t202" style="position:absolute;margin-left:155.4pt;margin-top:14.8pt;width:101.2pt;height:38.4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" fillcolor="window" strokeweight=".5pt">
                <v:textbox>
                  <w:txbxContent>
                    <w:p w14:paraId="0B7AC0DC" w14:textId="77777777" w:rsidR="00E2322B" w:rsidRPr="00FC64A5" w:rsidRDefault="00E2322B" w:rsidP="00D23E3D">
                      <w:pPr>
                        <w:rPr>
                          <w:rFonts w:cs="Arial"/>
                          <w:sz w:val="16"/>
                          <w:szCs w:val="16"/>
                        </w:rPr>
                      </w:pPr>
                      <w:r>
                        <w:rPr>
                          <w:rFonts w:cs="Arial"/>
                          <w:sz w:val="16"/>
                          <w:szCs w:val="16"/>
                        </w:rPr>
                        <w:t>Appropriate alert override</w:t>
                      </w:r>
                    </w:p>
                  </w:txbxContent>
                </v:textbox>
              </v:shape>
            </w:pict>
          </mc:Fallback>
        </mc:AlternateContent>
      </w:r>
    </w:p>
    <w:p w14:paraId="57BC1ED5" w14:textId="77777777" w:rsidR="00D23E3D" w:rsidRPr="004D31ED" w:rsidRDefault="00D23E3D" w:rsidP="00D23E3D">
      <w:pPr>
        <w:rPr>
          <w:sz w:val="20"/>
          <w:szCs w:val="20"/>
        </w:rPr>
      </w:pPr>
    </w:p>
    <w:p w14:paraId="66F7AB71" w14:textId="77777777" w:rsidR="00D23E3D" w:rsidRPr="004D31ED" w:rsidRDefault="00D23E3D" w:rsidP="00D23E3D"/>
    <w:p w14:paraId="6CB39DD5" w14:textId="77777777" w:rsidR="00AE2D2B" w:rsidRDefault="00AE2D2B" w:rsidP="00D23E3D">
      <w:pPr>
        <w:tabs>
          <w:tab w:val="left" w:pos="5101"/>
        </w:tabs>
      </w:pPr>
    </w:p>
    <w:p w14:paraId="46C91D82" w14:textId="77777777" w:rsidR="00A6183E" w:rsidRPr="003D6490" w:rsidRDefault="00A6183E" w:rsidP="00A6183E"/>
    <w:p w14:paraId="2312878E" w14:textId="1D8B8475" w:rsidR="00A6183E" w:rsidRPr="00D01A63" w:rsidRDefault="00A6183E" w:rsidP="00A6183E">
      <w:pPr>
        <w:pStyle w:val="appendices"/>
        <w:rPr>
          <w:lang w:val="en-GB"/>
        </w:rPr>
      </w:pPr>
    </w:p>
    <w:p w14:paraId="0C653EE5" w14:textId="232A881F" w:rsidR="00596D1E" w:rsidRDefault="00596D1E" w:rsidP="00A6183E">
      <w:pPr>
        <w:pStyle w:val="appendices"/>
      </w:pPr>
    </w:p>
    <w:p w14:paraId="31B4D831" w14:textId="01D69BDB" w:rsidR="00596D1E" w:rsidRDefault="00596D1E" w:rsidP="00A6183E">
      <w:pPr>
        <w:pStyle w:val="appendices"/>
      </w:pPr>
    </w:p>
    <w:p w14:paraId="2125E20C" w14:textId="455DB6C3" w:rsidR="00596D1E" w:rsidRDefault="00596D1E" w:rsidP="00A6183E">
      <w:pPr>
        <w:pStyle w:val="appendices"/>
      </w:pPr>
    </w:p>
    <w:p w14:paraId="37391D80" w14:textId="252D75FE" w:rsidR="00596D1E" w:rsidRDefault="00596D1E" w:rsidP="00A6183E">
      <w:pPr>
        <w:pStyle w:val="appendices"/>
      </w:pPr>
    </w:p>
    <w:p w14:paraId="5C14577B" w14:textId="136CEB18" w:rsidR="00596D1E" w:rsidRDefault="00596D1E" w:rsidP="00A6183E">
      <w:pPr>
        <w:pStyle w:val="appendices"/>
      </w:pPr>
    </w:p>
    <w:p w14:paraId="5483B04A" w14:textId="5B0EE60A" w:rsidR="00596D1E" w:rsidRDefault="00596D1E" w:rsidP="00A6183E">
      <w:pPr>
        <w:pStyle w:val="appendices"/>
      </w:pPr>
    </w:p>
    <w:p w14:paraId="659C01B2" w14:textId="2CF9F15E" w:rsidR="00596D1E" w:rsidRDefault="00596D1E" w:rsidP="00A6183E">
      <w:pPr>
        <w:pStyle w:val="appendices"/>
      </w:pPr>
    </w:p>
    <w:p w14:paraId="0BAD659D" w14:textId="161FEFEF" w:rsidR="00596D1E" w:rsidRDefault="00596D1E" w:rsidP="00A6183E">
      <w:pPr>
        <w:pStyle w:val="appendices"/>
      </w:pPr>
    </w:p>
    <w:p w14:paraId="4606CB2F" w14:textId="77777777" w:rsidR="00D84717" w:rsidRDefault="00D84717" w:rsidP="00A6183E">
      <w:pPr>
        <w:pStyle w:val="appendices"/>
        <w:sectPr w:rsidR="00D84717" w:rsidSect="008A125A">
          <w:pgSz w:w="11900" w:h="16840"/>
          <w:pgMar w:top="1440" w:right="1440" w:bottom="1440" w:left="1440" w:header="708" w:footer="708" w:gutter="0"/>
          <w:cols w:space="708"/>
          <w:docGrid w:linePitch="360"/>
        </w:sectPr>
      </w:pPr>
    </w:p>
    <w:p w14:paraId="5E104D99" w14:textId="09FA4ABC" w:rsidR="00D84717" w:rsidRDefault="00D84717" w:rsidP="00D84717">
      <w:pPr>
        <w:pStyle w:val="appendices"/>
      </w:pPr>
      <w:r>
        <w:lastRenderedPageBreak/>
        <w:t>Appendix D: Example of assessed alerts for appropriateness (from inpatient setting).</w:t>
      </w:r>
    </w:p>
    <w:tbl>
      <w:tblPr>
        <w:tblStyle w:val="PlainTable3"/>
        <w:tblW w:w="12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1350"/>
        <w:gridCol w:w="3060"/>
        <w:gridCol w:w="1440"/>
        <w:gridCol w:w="1440"/>
        <w:gridCol w:w="1350"/>
        <w:gridCol w:w="1509"/>
      </w:tblGrid>
      <w:tr w:rsidR="00D84717" w:rsidRPr="00A279F1" w14:paraId="19040BE8" w14:textId="77777777" w:rsidTr="00673220">
        <w:trPr>
          <w:cnfStyle w:val="100000000000" w:firstRow="1" w:lastRow="0" w:firstColumn="0" w:lastColumn="0" w:oddVBand="0" w:evenVBand="0" w:oddHBand="0" w:evenHBand="0" w:firstRowFirstColumn="0" w:firstRowLastColumn="0" w:lastRowFirstColumn="0" w:lastRowLastColumn="0"/>
          <w:cantSplit/>
          <w:trHeight w:val="1488"/>
        </w:trPr>
        <w:tc>
          <w:tcPr>
            <w:cnfStyle w:val="001000000100" w:firstRow="0" w:lastRow="0" w:firstColumn="1" w:lastColumn="0" w:oddVBand="0" w:evenVBand="0" w:oddHBand="0" w:evenHBand="0" w:firstRowFirstColumn="1" w:firstRowLastColumn="0" w:lastRowFirstColumn="0" w:lastRowLastColumn="0"/>
            <w:tcW w:w="1530" w:type="dxa"/>
            <w:tcBorders>
              <w:bottom w:val="none" w:sz="0" w:space="0" w:color="auto"/>
              <w:right w:val="none" w:sz="0" w:space="0" w:color="auto"/>
            </w:tcBorders>
            <w:textDirection w:val="btLr"/>
            <w:vAlign w:val="center"/>
          </w:tcPr>
          <w:p w14:paraId="327DE117" w14:textId="77777777" w:rsidR="00D84717" w:rsidRPr="00A279F1" w:rsidRDefault="00D84717" w:rsidP="00673220">
            <w:pPr>
              <w:ind w:left="113" w:right="113"/>
              <w:contextualSpacing/>
              <w:jc w:val="center"/>
              <w:rPr>
                <w:rFonts w:asciiTheme="minorBidi" w:hAnsiTheme="minorBidi"/>
                <w:sz w:val="18"/>
                <w:szCs w:val="18"/>
              </w:rPr>
            </w:pPr>
            <w:r w:rsidRPr="00A279F1">
              <w:rPr>
                <w:rFonts w:asciiTheme="minorBidi" w:hAnsiTheme="minorBidi"/>
                <w:caps w:val="0"/>
                <w:sz w:val="18"/>
                <w:szCs w:val="18"/>
              </w:rPr>
              <w:t>Alert type</w:t>
            </w:r>
          </w:p>
        </w:tc>
        <w:tc>
          <w:tcPr>
            <w:tcW w:w="1260" w:type="dxa"/>
            <w:tcBorders>
              <w:bottom w:val="none" w:sz="0" w:space="0" w:color="auto"/>
            </w:tcBorders>
            <w:textDirection w:val="btLr"/>
            <w:vAlign w:val="center"/>
          </w:tcPr>
          <w:p w14:paraId="22310886" w14:textId="77777777" w:rsidR="00D84717" w:rsidRPr="00A279F1" w:rsidRDefault="00D84717" w:rsidP="00673220">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hAnsiTheme="minorBidi"/>
                <w:caps w:val="0"/>
                <w:sz w:val="18"/>
                <w:szCs w:val="18"/>
              </w:rPr>
              <w:t>Alert date</w:t>
            </w:r>
          </w:p>
        </w:tc>
        <w:tc>
          <w:tcPr>
            <w:tcW w:w="1350" w:type="dxa"/>
            <w:tcBorders>
              <w:bottom w:val="none" w:sz="0" w:space="0" w:color="auto"/>
            </w:tcBorders>
            <w:textDirection w:val="btLr"/>
            <w:vAlign w:val="center"/>
          </w:tcPr>
          <w:p w14:paraId="4E20B600" w14:textId="77777777" w:rsidR="00D84717" w:rsidRPr="00A279F1" w:rsidRDefault="00D84717" w:rsidP="00673220">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hAnsiTheme="minorBidi"/>
                <w:caps w:val="0"/>
                <w:sz w:val="18"/>
                <w:szCs w:val="18"/>
              </w:rPr>
              <w:t>Patient gender and year of birth</w:t>
            </w:r>
          </w:p>
        </w:tc>
        <w:tc>
          <w:tcPr>
            <w:tcW w:w="3060" w:type="dxa"/>
            <w:tcBorders>
              <w:bottom w:val="none" w:sz="0" w:space="0" w:color="auto"/>
            </w:tcBorders>
            <w:textDirection w:val="btLr"/>
            <w:vAlign w:val="center"/>
          </w:tcPr>
          <w:p w14:paraId="57F2F61D" w14:textId="77777777" w:rsidR="00D84717" w:rsidRPr="00A279F1" w:rsidRDefault="00D84717" w:rsidP="00673220">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hAnsiTheme="minorBidi"/>
                <w:caps w:val="0"/>
                <w:sz w:val="18"/>
                <w:szCs w:val="18"/>
              </w:rPr>
              <w:t>Alerted order</w:t>
            </w:r>
          </w:p>
        </w:tc>
        <w:tc>
          <w:tcPr>
            <w:tcW w:w="1440" w:type="dxa"/>
            <w:tcBorders>
              <w:bottom w:val="none" w:sz="0" w:space="0" w:color="auto"/>
            </w:tcBorders>
            <w:textDirection w:val="btLr"/>
            <w:vAlign w:val="center"/>
          </w:tcPr>
          <w:p w14:paraId="1ED8A7C1" w14:textId="77777777" w:rsidR="00D84717" w:rsidRPr="00A279F1" w:rsidRDefault="00D84717" w:rsidP="00673220">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aps w:val="0"/>
                <w:sz w:val="18"/>
                <w:szCs w:val="18"/>
              </w:rPr>
            </w:pPr>
            <w:r w:rsidRPr="00A279F1">
              <w:rPr>
                <w:rFonts w:asciiTheme="minorBidi" w:hAnsiTheme="minorBidi"/>
                <w:caps w:val="0"/>
                <w:sz w:val="18"/>
                <w:szCs w:val="18"/>
              </w:rPr>
              <w:t>Reason</w:t>
            </w:r>
          </w:p>
          <w:p w14:paraId="78A85C32" w14:textId="77777777" w:rsidR="00D84717" w:rsidRPr="00A279F1" w:rsidRDefault="00D84717" w:rsidP="00673220">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hAnsiTheme="minorBidi"/>
                <w:caps w:val="0"/>
                <w:sz w:val="18"/>
                <w:szCs w:val="18"/>
              </w:rPr>
              <w:t>chosen for override from pull down menu</w:t>
            </w:r>
          </w:p>
        </w:tc>
        <w:tc>
          <w:tcPr>
            <w:tcW w:w="1440" w:type="dxa"/>
            <w:tcBorders>
              <w:bottom w:val="none" w:sz="0" w:space="0" w:color="auto"/>
            </w:tcBorders>
            <w:textDirection w:val="btLr"/>
            <w:vAlign w:val="center"/>
          </w:tcPr>
          <w:p w14:paraId="6DE5D622" w14:textId="77777777" w:rsidR="00D84717" w:rsidRPr="00A279F1" w:rsidRDefault="00D84717" w:rsidP="00673220">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aps w:val="0"/>
                <w:sz w:val="18"/>
                <w:szCs w:val="18"/>
              </w:rPr>
            </w:pPr>
            <w:r w:rsidRPr="00A279F1">
              <w:rPr>
                <w:rFonts w:asciiTheme="minorBidi" w:hAnsiTheme="minorBidi"/>
                <w:caps w:val="0"/>
                <w:sz w:val="18"/>
                <w:szCs w:val="18"/>
              </w:rPr>
              <w:t>Free text entered for override</w:t>
            </w:r>
          </w:p>
          <w:p w14:paraId="2554CCD1" w14:textId="77777777" w:rsidR="00D84717" w:rsidRPr="00A279F1" w:rsidRDefault="00D84717" w:rsidP="00673220">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hAnsiTheme="minorBidi"/>
                <w:caps w:val="0"/>
                <w:sz w:val="18"/>
                <w:szCs w:val="18"/>
              </w:rPr>
              <w:t>Reason</w:t>
            </w:r>
          </w:p>
        </w:tc>
        <w:tc>
          <w:tcPr>
            <w:tcW w:w="1350" w:type="dxa"/>
            <w:tcBorders>
              <w:bottom w:val="none" w:sz="0" w:space="0" w:color="auto"/>
            </w:tcBorders>
            <w:textDirection w:val="btLr"/>
            <w:vAlign w:val="center"/>
          </w:tcPr>
          <w:p w14:paraId="41422825" w14:textId="77777777" w:rsidR="00D84717" w:rsidRPr="00A279F1" w:rsidRDefault="00D84717" w:rsidP="00673220">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hAnsiTheme="minorBidi"/>
                <w:caps w:val="0"/>
                <w:sz w:val="18"/>
                <w:szCs w:val="18"/>
              </w:rPr>
              <w:t>Consensus on alert display appropriate or not</w:t>
            </w:r>
          </w:p>
        </w:tc>
        <w:tc>
          <w:tcPr>
            <w:tcW w:w="1509" w:type="dxa"/>
            <w:tcBorders>
              <w:bottom w:val="none" w:sz="0" w:space="0" w:color="auto"/>
            </w:tcBorders>
            <w:textDirection w:val="btLr"/>
            <w:vAlign w:val="center"/>
          </w:tcPr>
          <w:p w14:paraId="220AF274" w14:textId="77777777" w:rsidR="00D84717" w:rsidRPr="00A279F1" w:rsidRDefault="00D84717" w:rsidP="00673220">
            <w:pPr>
              <w:ind w:left="113" w:right="113"/>
              <w:contextual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hAnsiTheme="minorBidi"/>
                <w:caps w:val="0"/>
                <w:sz w:val="18"/>
                <w:szCs w:val="18"/>
              </w:rPr>
              <w:t>Consensus on alert override appropriate or not</w:t>
            </w:r>
          </w:p>
        </w:tc>
      </w:tr>
      <w:tr w:rsidR="00D84717" w:rsidRPr="00A279F1" w14:paraId="12CA71CE" w14:textId="77777777" w:rsidTr="00673220">
        <w:trPr>
          <w:cnfStyle w:val="000000100000" w:firstRow="0" w:lastRow="0" w:firstColumn="0" w:lastColumn="0" w:oddVBand="0" w:evenVBand="0" w:oddHBand="1"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1530" w:type="dxa"/>
            <w:tcBorders>
              <w:right w:val="none" w:sz="0" w:space="0" w:color="auto"/>
            </w:tcBorders>
            <w:shd w:val="clear" w:color="auto" w:fill="FFFFFF" w:themeFill="background1"/>
          </w:tcPr>
          <w:p w14:paraId="4B498CDC" w14:textId="77777777" w:rsidR="00D84717" w:rsidRPr="00E80189" w:rsidRDefault="00D84717" w:rsidP="00673220">
            <w:pPr>
              <w:contextualSpacing/>
              <w:jc w:val="center"/>
              <w:rPr>
                <w:rFonts w:asciiTheme="minorBidi" w:hAnsiTheme="minorBidi"/>
                <w:b w:val="0"/>
                <w:bCs w:val="0"/>
                <w:caps w:val="0"/>
                <w:color w:val="000000"/>
                <w:sz w:val="16"/>
                <w:szCs w:val="16"/>
              </w:rPr>
            </w:pPr>
          </w:p>
          <w:p w14:paraId="5FADBBFF" w14:textId="77777777" w:rsidR="00D84717" w:rsidRPr="00E80189" w:rsidRDefault="00D84717" w:rsidP="00673220">
            <w:pPr>
              <w:contextualSpacing/>
              <w:jc w:val="center"/>
              <w:rPr>
                <w:rFonts w:asciiTheme="minorBidi" w:hAnsiTheme="minorBidi"/>
                <w:b w:val="0"/>
                <w:bCs w:val="0"/>
                <w:caps w:val="0"/>
                <w:color w:val="000000"/>
                <w:sz w:val="16"/>
                <w:szCs w:val="16"/>
              </w:rPr>
            </w:pPr>
            <w:r w:rsidRPr="00E80189">
              <w:rPr>
                <w:rFonts w:asciiTheme="minorBidi" w:hAnsiTheme="minorBidi"/>
                <w:color w:val="000000"/>
                <w:sz w:val="16"/>
                <w:szCs w:val="16"/>
              </w:rPr>
              <w:t>D</w:t>
            </w:r>
            <w:r w:rsidRPr="00E80189">
              <w:rPr>
                <w:rFonts w:asciiTheme="minorBidi" w:hAnsiTheme="minorBidi"/>
                <w:caps w:val="0"/>
                <w:color w:val="000000"/>
                <w:sz w:val="16"/>
                <w:szCs w:val="16"/>
              </w:rPr>
              <w:t>rug</w:t>
            </w:r>
          </w:p>
          <w:p w14:paraId="27120AF1" w14:textId="77777777" w:rsidR="00D84717" w:rsidRPr="00E80189" w:rsidRDefault="00D84717" w:rsidP="00673220">
            <w:pPr>
              <w:contextualSpacing/>
              <w:jc w:val="center"/>
              <w:rPr>
                <w:rFonts w:asciiTheme="minorBidi" w:hAnsiTheme="minorBidi"/>
                <w:color w:val="000000"/>
                <w:sz w:val="16"/>
                <w:szCs w:val="16"/>
              </w:rPr>
            </w:pPr>
            <w:r w:rsidRPr="00E80189">
              <w:rPr>
                <w:rFonts w:asciiTheme="minorBidi" w:hAnsiTheme="minorBidi"/>
                <w:caps w:val="0"/>
                <w:color w:val="000000"/>
                <w:sz w:val="16"/>
                <w:szCs w:val="16"/>
              </w:rPr>
              <w:t>Duplicate alert</w:t>
            </w:r>
          </w:p>
        </w:tc>
        <w:tc>
          <w:tcPr>
            <w:tcW w:w="1260" w:type="dxa"/>
            <w:shd w:val="clear" w:color="auto" w:fill="auto"/>
            <w:vAlign w:val="center"/>
          </w:tcPr>
          <w:p w14:paraId="7A3A8934"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sz w:val="18"/>
                <w:szCs w:val="18"/>
              </w:rPr>
              <w:t>18/09/2016</w:t>
            </w:r>
          </w:p>
        </w:tc>
        <w:tc>
          <w:tcPr>
            <w:tcW w:w="1350" w:type="dxa"/>
            <w:shd w:val="clear" w:color="auto" w:fill="auto"/>
            <w:vAlign w:val="center"/>
          </w:tcPr>
          <w:p w14:paraId="32AE7EEF"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p>
          <w:p w14:paraId="6B487827"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sz w:val="18"/>
                <w:szCs w:val="18"/>
              </w:rPr>
              <w:t>M</w:t>
            </w:r>
          </w:p>
          <w:p w14:paraId="56366E7F"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sz w:val="18"/>
                <w:szCs w:val="18"/>
              </w:rPr>
              <w:t>1979</w:t>
            </w:r>
          </w:p>
        </w:tc>
        <w:tc>
          <w:tcPr>
            <w:tcW w:w="3060" w:type="dxa"/>
            <w:shd w:val="clear" w:color="auto" w:fill="auto"/>
            <w:vAlign w:val="center"/>
          </w:tcPr>
          <w:p w14:paraId="0139E192"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proofErr w:type="spellStart"/>
            <w:r w:rsidRPr="00A279F1">
              <w:rPr>
                <w:rFonts w:asciiTheme="minorBidi" w:hAnsiTheme="minorBidi"/>
                <w:sz w:val="18"/>
                <w:szCs w:val="18"/>
              </w:rPr>
              <w:t>Erythropoetin</w:t>
            </w:r>
            <w:proofErr w:type="spellEnd"/>
            <w:r w:rsidRPr="00A279F1">
              <w:rPr>
                <w:rFonts w:asciiTheme="minorBidi" w:hAnsiTheme="minorBidi"/>
                <w:sz w:val="18"/>
                <w:szCs w:val="18"/>
              </w:rPr>
              <w:t xml:space="preserve"> Alpha 4000units/0.4mL Preloaded syringe 4,000 unit(s), intravenous injection, once.</w:t>
            </w:r>
          </w:p>
        </w:tc>
        <w:tc>
          <w:tcPr>
            <w:tcW w:w="1440" w:type="dxa"/>
            <w:shd w:val="clear" w:color="auto" w:fill="auto"/>
            <w:vAlign w:val="center"/>
          </w:tcPr>
          <w:p w14:paraId="248F52F1"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color w:val="000000"/>
                <w:sz w:val="18"/>
                <w:szCs w:val="18"/>
              </w:rPr>
              <w:t>Physician Approved Override</w:t>
            </w:r>
          </w:p>
        </w:tc>
        <w:tc>
          <w:tcPr>
            <w:tcW w:w="1440" w:type="dxa"/>
            <w:shd w:val="clear" w:color="auto" w:fill="auto"/>
            <w:vAlign w:val="center"/>
          </w:tcPr>
          <w:p w14:paraId="296DA42C"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color w:val="000000"/>
                <w:sz w:val="18"/>
                <w:szCs w:val="18"/>
              </w:rPr>
              <w:t>No Overridden Reason Entered</w:t>
            </w:r>
          </w:p>
        </w:tc>
        <w:tc>
          <w:tcPr>
            <w:tcW w:w="1350" w:type="dxa"/>
            <w:shd w:val="clear" w:color="auto" w:fill="auto"/>
            <w:vAlign w:val="center"/>
          </w:tcPr>
          <w:p w14:paraId="6E3FE8F0"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color w:val="000000"/>
                <w:sz w:val="18"/>
                <w:szCs w:val="18"/>
              </w:rPr>
              <w:t>Appropriate</w:t>
            </w:r>
          </w:p>
        </w:tc>
        <w:tc>
          <w:tcPr>
            <w:tcW w:w="1509" w:type="dxa"/>
            <w:shd w:val="clear" w:color="auto" w:fill="auto"/>
            <w:vAlign w:val="center"/>
          </w:tcPr>
          <w:p w14:paraId="24D8232E"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color w:val="000000"/>
                <w:sz w:val="18"/>
                <w:szCs w:val="18"/>
              </w:rPr>
              <w:t>Appropriate</w:t>
            </w:r>
          </w:p>
        </w:tc>
      </w:tr>
      <w:tr w:rsidR="00D84717" w:rsidRPr="00A279F1" w14:paraId="46EF7FF5" w14:textId="77777777" w:rsidTr="00673220">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vAlign w:val="center"/>
          </w:tcPr>
          <w:p w14:paraId="7B7CBA5C" w14:textId="77777777" w:rsidR="00D84717" w:rsidRPr="00E80189" w:rsidRDefault="00D84717" w:rsidP="00673220">
            <w:pPr>
              <w:contextualSpacing/>
              <w:jc w:val="center"/>
              <w:rPr>
                <w:rFonts w:asciiTheme="minorBidi" w:hAnsiTheme="minorBidi"/>
                <w:sz w:val="16"/>
                <w:szCs w:val="16"/>
              </w:rPr>
            </w:pPr>
            <w:r w:rsidRPr="00E80189">
              <w:rPr>
                <w:rFonts w:asciiTheme="minorBidi" w:hAnsiTheme="minorBidi"/>
                <w:caps w:val="0"/>
                <w:sz w:val="16"/>
                <w:szCs w:val="16"/>
              </w:rPr>
              <w:t>Dose range alert</w:t>
            </w:r>
          </w:p>
        </w:tc>
        <w:tc>
          <w:tcPr>
            <w:tcW w:w="1260" w:type="dxa"/>
            <w:shd w:val="clear" w:color="auto" w:fill="auto"/>
            <w:vAlign w:val="center"/>
          </w:tcPr>
          <w:p w14:paraId="7B06430B"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15/12/2015</w:t>
            </w:r>
          </w:p>
        </w:tc>
        <w:tc>
          <w:tcPr>
            <w:tcW w:w="1350" w:type="dxa"/>
            <w:shd w:val="clear" w:color="auto" w:fill="auto"/>
            <w:vAlign w:val="center"/>
          </w:tcPr>
          <w:p w14:paraId="3A47054B"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8"/>
                <w:szCs w:val="18"/>
              </w:rPr>
            </w:pPr>
            <w:r w:rsidRPr="00A279F1">
              <w:rPr>
                <w:rFonts w:asciiTheme="minorBidi" w:eastAsia="Times New Roman" w:hAnsiTheme="minorBidi"/>
                <w:color w:val="000000"/>
                <w:sz w:val="18"/>
                <w:szCs w:val="18"/>
              </w:rPr>
              <w:t>M</w:t>
            </w:r>
          </w:p>
          <w:p w14:paraId="51A2D14E"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8"/>
                <w:szCs w:val="18"/>
              </w:rPr>
            </w:pPr>
            <w:r w:rsidRPr="00A279F1">
              <w:rPr>
                <w:rFonts w:asciiTheme="minorBidi" w:eastAsia="Times New Roman" w:hAnsiTheme="minorBidi"/>
                <w:color w:val="000000"/>
                <w:sz w:val="18"/>
                <w:szCs w:val="18"/>
              </w:rPr>
              <w:t>2012</w:t>
            </w:r>
          </w:p>
        </w:tc>
        <w:tc>
          <w:tcPr>
            <w:tcW w:w="3060" w:type="dxa"/>
            <w:shd w:val="clear" w:color="auto" w:fill="auto"/>
            <w:vAlign w:val="center"/>
          </w:tcPr>
          <w:p w14:paraId="6E448CFA"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8"/>
                <w:szCs w:val="18"/>
              </w:rPr>
            </w:pPr>
            <w:r w:rsidRPr="00A279F1">
              <w:rPr>
                <w:rFonts w:asciiTheme="minorBidi" w:eastAsia="Times New Roman" w:hAnsiTheme="minorBidi"/>
                <w:color w:val="000000"/>
                <w:sz w:val="18"/>
                <w:szCs w:val="18"/>
              </w:rPr>
              <w:t>Paracetamol 120mg/5mL syrup. 200 mg, orally every 6 hours, as needed for fever.</w:t>
            </w:r>
          </w:p>
          <w:p w14:paraId="56E14562"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8"/>
                <w:szCs w:val="18"/>
              </w:rPr>
            </w:pPr>
            <w:r w:rsidRPr="00A279F1">
              <w:rPr>
                <w:rFonts w:asciiTheme="minorBidi" w:eastAsia="Times New Roman" w:hAnsiTheme="minorBidi"/>
                <w:color w:val="000000"/>
                <w:sz w:val="18"/>
                <w:szCs w:val="18"/>
              </w:rPr>
              <w:t>First Dose: 15/12/2015</w:t>
            </w:r>
          </w:p>
        </w:tc>
        <w:tc>
          <w:tcPr>
            <w:tcW w:w="1440" w:type="dxa"/>
            <w:shd w:val="clear" w:color="auto" w:fill="auto"/>
            <w:vAlign w:val="center"/>
          </w:tcPr>
          <w:p w14:paraId="1B2FB677"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Physician Reviewed Drug Interaction</w:t>
            </w:r>
          </w:p>
        </w:tc>
        <w:tc>
          <w:tcPr>
            <w:tcW w:w="1440" w:type="dxa"/>
            <w:shd w:val="clear" w:color="auto" w:fill="auto"/>
            <w:vAlign w:val="center"/>
          </w:tcPr>
          <w:p w14:paraId="1077C25C"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No Overridden Reason Entered</w:t>
            </w:r>
          </w:p>
        </w:tc>
        <w:tc>
          <w:tcPr>
            <w:tcW w:w="1350" w:type="dxa"/>
            <w:shd w:val="clear" w:color="auto" w:fill="auto"/>
            <w:vAlign w:val="center"/>
          </w:tcPr>
          <w:p w14:paraId="5D67EFB4"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Appropriate</w:t>
            </w:r>
          </w:p>
        </w:tc>
        <w:tc>
          <w:tcPr>
            <w:tcW w:w="1509" w:type="dxa"/>
            <w:shd w:val="clear" w:color="auto" w:fill="auto"/>
            <w:vAlign w:val="center"/>
          </w:tcPr>
          <w:p w14:paraId="7763B3A4"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Appropriate</w:t>
            </w:r>
          </w:p>
        </w:tc>
      </w:tr>
      <w:tr w:rsidR="00D84717" w:rsidRPr="00A279F1" w14:paraId="38E3FA7C" w14:textId="77777777" w:rsidTr="00673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right w:val="none" w:sz="0" w:space="0" w:color="auto"/>
            </w:tcBorders>
            <w:shd w:val="clear" w:color="auto" w:fill="FFFFFF" w:themeFill="background1"/>
          </w:tcPr>
          <w:p w14:paraId="6D0CAAB3" w14:textId="77777777" w:rsidR="00D84717" w:rsidRPr="00E80189" w:rsidRDefault="00D84717" w:rsidP="00673220">
            <w:pPr>
              <w:contextualSpacing/>
              <w:jc w:val="center"/>
              <w:rPr>
                <w:rFonts w:asciiTheme="minorBidi" w:eastAsia="Times New Roman" w:hAnsiTheme="minorBidi"/>
                <w:b w:val="0"/>
                <w:bCs w:val="0"/>
                <w:color w:val="000000"/>
                <w:sz w:val="16"/>
                <w:szCs w:val="16"/>
              </w:rPr>
            </w:pPr>
          </w:p>
          <w:p w14:paraId="19FD86EC" w14:textId="77777777" w:rsidR="00D84717" w:rsidRPr="00E80189" w:rsidRDefault="00D84717" w:rsidP="00673220">
            <w:pPr>
              <w:contextualSpacing/>
              <w:jc w:val="center"/>
              <w:rPr>
                <w:rFonts w:asciiTheme="minorBidi" w:hAnsiTheme="minorBidi"/>
                <w:sz w:val="16"/>
                <w:szCs w:val="16"/>
              </w:rPr>
            </w:pPr>
            <w:r w:rsidRPr="00E80189">
              <w:rPr>
                <w:rFonts w:asciiTheme="minorBidi" w:eastAsia="Times New Roman" w:hAnsiTheme="minorBidi"/>
                <w:caps w:val="0"/>
                <w:color w:val="000000"/>
                <w:sz w:val="16"/>
                <w:szCs w:val="16"/>
              </w:rPr>
              <w:t>Drug allergy alert</w:t>
            </w:r>
          </w:p>
        </w:tc>
        <w:tc>
          <w:tcPr>
            <w:tcW w:w="1260" w:type="dxa"/>
            <w:shd w:val="clear" w:color="auto" w:fill="auto"/>
            <w:vAlign w:val="center"/>
          </w:tcPr>
          <w:p w14:paraId="2E2DC2CF"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20/07/2016</w:t>
            </w:r>
          </w:p>
        </w:tc>
        <w:tc>
          <w:tcPr>
            <w:tcW w:w="1350" w:type="dxa"/>
            <w:shd w:val="clear" w:color="auto" w:fill="auto"/>
            <w:vAlign w:val="center"/>
          </w:tcPr>
          <w:p w14:paraId="2C974615"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8"/>
                <w:szCs w:val="18"/>
              </w:rPr>
            </w:pPr>
          </w:p>
          <w:p w14:paraId="42686706"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8"/>
                <w:szCs w:val="18"/>
              </w:rPr>
            </w:pPr>
            <w:r w:rsidRPr="00A279F1">
              <w:rPr>
                <w:rFonts w:asciiTheme="minorBidi" w:eastAsia="Times New Roman" w:hAnsiTheme="minorBidi"/>
                <w:color w:val="000000"/>
                <w:sz w:val="18"/>
                <w:szCs w:val="18"/>
              </w:rPr>
              <w:t>F</w:t>
            </w:r>
          </w:p>
          <w:p w14:paraId="3A453163"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1942</w:t>
            </w:r>
          </w:p>
        </w:tc>
        <w:tc>
          <w:tcPr>
            <w:tcW w:w="3060" w:type="dxa"/>
            <w:shd w:val="clear" w:color="auto" w:fill="auto"/>
            <w:vAlign w:val="center"/>
          </w:tcPr>
          <w:p w14:paraId="0B848580"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8"/>
                <w:szCs w:val="18"/>
              </w:rPr>
            </w:pPr>
            <w:r w:rsidRPr="00A279F1">
              <w:rPr>
                <w:rFonts w:asciiTheme="minorBidi" w:eastAsia="Times New Roman" w:hAnsiTheme="minorBidi"/>
                <w:color w:val="000000"/>
                <w:sz w:val="18"/>
                <w:szCs w:val="18"/>
              </w:rPr>
              <w:t>Amoxicillin-clavulanate 1gm, Oral tablet, orally every 12 hours for 14 days. (28 tablets).</w:t>
            </w:r>
          </w:p>
          <w:p w14:paraId="76022D81"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No Refills.</w:t>
            </w:r>
          </w:p>
        </w:tc>
        <w:tc>
          <w:tcPr>
            <w:tcW w:w="1440" w:type="dxa"/>
            <w:shd w:val="clear" w:color="auto" w:fill="auto"/>
            <w:vAlign w:val="center"/>
          </w:tcPr>
          <w:p w14:paraId="4C989BEF"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No Overridden Reason Selected</w:t>
            </w:r>
          </w:p>
        </w:tc>
        <w:tc>
          <w:tcPr>
            <w:tcW w:w="1440" w:type="dxa"/>
            <w:shd w:val="clear" w:color="auto" w:fill="auto"/>
            <w:vAlign w:val="center"/>
          </w:tcPr>
          <w:p w14:paraId="15A2F339"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No Overridden Reason Entered</w:t>
            </w:r>
          </w:p>
        </w:tc>
        <w:tc>
          <w:tcPr>
            <w:tcW w:w="1350" w:type="dxa"/>
            <w:shd w:val="clear" w:color="auto" w:fill="auto"/>
            <w:vAlign w:val="center"/>
          </w:tcPr>
          <w:p w14:paraId="27598B8E"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Appropriate</w:t>
            </w:r>
          </w:p>
        </w:tc>
        <w:tc>
          <w:tcPr>
            <w:tcW w:w="1509" w:type="dxa"/>
            <w:shd w:val="clear" w:color="auto" w:fill="auto"/>
            <w:vAlign w:val="center"/>
          </w:tcPr>
          <w:p w14:paraId="314B82C1"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eastAsia="Times New Roman" w:hAnsiTheme="minorBidi"/>
                <w:color w:val="000000"/>
                <w:sz w:val="18"/>
                <w:szCs w:val="18"/>
              </w:rPr>
              <w:t>Not appropriate</w:t>
            </w:r>
          </w:p>
        </w:tc>
      </w:tr>
      <w:tr w:rsidR="00D84717" w:rsidRPr="00A279F1" w14:paraId="548E5DE2" w14:textId="77777777" w:rsidTr="00673220">
        <w:trPr>
          <w:trHeight w:val="863"/>
        </w:trPr>
        <w:tc>
          <w:tcPr>
            <w:cnfStyle w:val="001000000000" w:firstRow="0" w:lastRow="0" w:firstColumn="1" w:lastColumn="0" w:oddVBand="0" w:evenVBand="0" w:oddHBand="0" w:evenHBand="0" w:firstRowFirstColumn="0" w:firstRowLastColumn="0" w:lastRowFirstColumn="0" w:lastRowLastColumn="0"/>
            <w:tcW w:w="1530" w:type="dxa"/>
            <w:tcBorders>
              <w:right w:val="none" w:sz="0" w:space="0" w:color="auto"/>
            </w:tcBorders>
            <w:shd w:val="clear" w:color="auto" w:fill="FFFFFF" w:themeFill="background1"/>
          </w:tcPr>
          <w:p w14:paraId="1D0D2EC1" w14:textId="77777777" w:rsidR="00D84717" w:rsidRPr="00E80189" w:rsidRDefault="00D84717" w:rsidP="00673220">
            <w:pPr>
              <w:contextualSpacing/>
              <w:jc w:val="center"/>
              <w:rPr>
                <w:rFonts w:asciiTheme="minorBidi" w:hAnsiTheme="minorBidi"/>
                <w:b w:val="0"/>
                <w:bCs w:val="0"/>
                <w:caps w:val="0"/>
                <w:color w:val="000000"/>
                <w:sz w:val="16"/>
                <w:szCs w:val="16"/>
              </w:rPr>
            </w:pPr>
          </w:p>
          <w:p w14:paraId="1DC77570" w14:textId="74CAAF2A" w:rsidR="00D84717" w:rsidRPr="00E80189" w:rsidRDefault="00D84717" w:rsidP="00E80189">
            <w:pPr>
              <w:rPr>
                <w:sz w:val="16"/>
                <w:szCs w:val="16"/>
              </w:rPr>
            </w:pPr>
            <w:r w:rsidRPr="00E80189">
              <w:rPr>
                <w:rFonts w:asciiTheme="minorBidi" w:hAnsiTheme="minorBidi"/>
                <w:caps w:val="0"/>
                <w:sz w:val="16"/>
                <w:szCs w:val="16"/>
              </w:rPr>
              <w:t>G</w:t>
            </w:r>
            <w:r w:rsidR="00E80189" w:rsidRPr="00E80189">
              <w:rPr>
                <w:caps w:val="0"/>
                <w:sz w:val="16"/>
                <w:szCs w:val="16"/>
              </w:rPr>
              <w:t xml:space="preserve">lucose 6 phosphate dehydrogenase deficiency </w:t>
            </w:r>
            <w:r w:rsidRPr="00E80189">
              <w:rPr>
                <w:rFonts w:asciiTheme="minorBidi" w:hAnsiTheme="minorBidi"/>
                <w:caps w:val="0"/>
                <w:sz w:val="16"/>
                <w:szCs w:val="16"/>
              </w:rPr>
              <w:t>syndrome alert</w:t>
            </w:r>
          </w:p>
        </w:tc>
        <w:tc>
          <w:tcPr>
            <w:tcW w:w="1260" w:type="dxa"/>
            <w:shd w:val="clear" w:color="auto" w:fill="auto"/>
            <w:vAlign w:val="center"/>
          </w:tcPr>
          <w:p w14:paraId="07F0FC91"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25/05/2016</w:t>
            </w:r>
          </w:p>
        </w:tc>
        <w:tc>
          <w:tcPr>
            <w:tcW w:w="1350" w:type="dxa"/>
            <w:shd w:val="clear" w:color="auto" w:fill="auto"/>
            <w:vAlign w:val="center"/>
          </w:tcPr>
          <w:p w14:paraId="431606F7"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8"/>
                <w:szCs w:val="18"/>
              </w:rPr>
            </w:pPr>
          </w:p>
          <w:p w14:paraId="3F1605BA"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M</w:t>
            </w:r>
          </w:p>
          <w:p w14:paraId="4AE67BCC"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2014</w:t>
            </w:r>
          </w:p>
        </w:tc>
        <w:tc>
          <w:tcPr>
            <w:tcW w:w="3060" w:type="dxa"/>
            <w:shd w:val="clear" w:color="auto" w:fill="auto"/>
            <w:vAlign w:val="center"/>
          </w:tcPr>
          <w:p w14:paraId="0728290A"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Dapsone 50 mg, oral.</w:t>
            </w:r>
          </w:p>
          <w:p w14:paraId="2ABB15A3"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Once a week, for 30 days.</w:t>
            </w:r>
          </w:p>
          <w:p w14:paraId="6639E01C"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No refills</w:t>
            </w:r>
          </w:p>
        </w:tc>
        <w:tc>
          <w:tcPr>
            <w:tcW w:w="1440" w:type="dxa"/>
            <w:shd w:val="clear" w:color="auto" w:fill="auto"/>
            <w:vAlign w:val="center"/>
          </w:tcPr>
          <w:p w14:paraId="55578077"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Physician Approved Override</w:t>
            </w:r>
          </w:p>
        </w:tc>
        <w:tc>
          <w:tcPr>
            <w:tcW w:w="1440" w:type="dxa"/>
            <w:shd w:val="clear" w:color="auto" w:fill="auto"/>
            <w:vAlign w:val="center"/>
          </w:tcPr>
          <w:p w14:paraId="18E83D75"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No Overridden Reason Entered</w:t>
            </w:r>
          </w:p>
        </w:tc>
        <w:tc>
          <w:tcPr>
            <w:tcW w:w="1350" w:type="dxa"/>
            <w:shd w:val="clear" w:color="auto" w:fill="auto"/>
            <w:vAlign w:val="center"/>
          </w:tcPr>
          <w:p w14:paraId="208A7E62"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hAnsiTheme="minorBidi"/>
                <w:sz w:val="18"/>
                <w:szCs w:val="18"/>
              </w:rPr>
              <w:t>Appropriate</w:t>
            </w:r>
          </w:p>
        </w:tc>
        <w:tc>
          <w:tcPr>
            <w:tcW w:w="1509" w:type="dxa"/>
            <w:shd w:val="clear" w:color="auto" w:fill="auto"/>
            <w:vAlign w:val="center"/>
          </w:tcPr>
          <w:p w14:paraId="7C1F3703" w14:textId="77777777" w:rsidR="00D84717" w:rsidRPr="00A279F1" w:rsidRDefault="00D84717" w:rsidP="00673220">
            <w:pPr>
              <w:contextualSpacing/>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8"/>
                <w:szCs w:val="18"/>
              </w:rPr>
            </w:pPr>
            <w:r w:rsidRPr="00A279F1">
              <w:rPr>
                <w:rFonts w:asciiTheme="minorBidi" w:hAnsiTheme="minorBidi"/>
                <w:sz w:val="18"/>
                <w:szCs w:val="18"/>
              </w:rPr>
              <w:t>Appropriate</w:t>
            </w:r>
          </w:p>
        </w:tc>
      </w:tr>
      <w:tr w:rsidR="00D84717" w:rsidRPr="00A279F1" w14:paraId="1A3DC403" w14:textId="77777777" w:rsidTr="00673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tcPr>
          <w:p w14:paraId="74B4813D" w14:textId="77777777" w:rsidR="00D84717" w:rsidRPr="00E80189" w:rsidRDefault="00D84717" w:rsidP="00673220">
            <w:pPr>
              <w:contextualSpacing/>
              <w:jc w:val="center"/>
              <w:rPr>
                <w:rFonts w:asciiTheme="minorBidi" w:hAnsiTheme="minorBidi"/>
                <w:b w:val="0"/>
                <w:bCs w:val="0"/>
                <w:sz w:val="16"/>
                <w:szCs w:val="16"/>
              </w:rPr>
            </w:pPr>
          </w:p>
          <w:p w14:paraId="4BCEEEB4" w14:textId="77777777" w:rsidR="00D84717" w:rsidRPr="00E80189" w:rsidRDefault="00D84717" w:rsidP="00673220">
            <w:pPr>
              <w:contextualSpacing/>
              <w:jc w:val="center"/>
              <w:rPr>
                <w:rFonts w:asciiTheme="minorBidi" w:hAnsiTheme="minorBidi"/>
                <w:sz w:val="16"/>
                <w:szCs w:val="16"/>
              </w:rPr>
            </w:pPr>
            <w:r w:rsidRPr="00E80189">
              <w:rPr>
                <w:rFonts w:asciiTheme="minorBidi" w:hAnsiTheme="minorBidi"/>
                <w:caps w:val="0"/>
                <w:sz w:val="16"/>
                <w:szCs w:val="16"/>
              </w:rPr>
              <w:t>Vincristine alert</w:t>
            </w:r>
          </w:p>
        </w:tc>
        <w:tc>
          <w:tcPr>
            <w:tcW w:w="1260" w:type="dxa"/>
            <w:shd w:val="clear" w:color="auto" w:fill="auto"/>
            <w:vAlign w:val="center"/>
          </w:tcPr>
          <w:p w14:paraId="5CA85ECF"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color w:val="000000"/>
                <w:sz w:val="18"/>
                <w:szCs w:val="18"/>
              </w:rPr>
              <w:t>04/09/2017</w:t>
            </w:r>
          </w:p>
        </w:tc>
        <w:tc>
          <w:tcPr>
            <w:tcW w:w="1350" w:type="dxa"/>
            <w:shd w:val="clear" w:color="auto" w:fill="auto"/>
            <w:vAlign w:val="center"/>
          </w:tcPr>
          <w:p w14:paraId="424A08DC"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F</w:t>
            </w:r>
          </w:p>
          <w:p w14:paraId="2D42BBB6"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color w:val="000000"/>
                <w:sz w:val="18"/>
                <w:szCs w:val="18"/>
              </w:rPr>
              <w:t>1942</w:t>
            </w:r>
          </w:p>
        </w:tc>
        <w:tc>
          <w:tcPr>
            <w:tcW w:w="3060" w:type="dxa"/>
            <w:shd w:val="clear" w:color="auto" w:fill="auto"/>
            <w:vAlign w:val="center"/>
          </w:tcPr>
          <w:p w14:paraId="7427FC25"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Vincristine 2.3 mg = 2.3 vials, intravenous. One Injection.</w:t>
            </w:r>
          </w:p>
          <w:p w14:paraId="3D011F23"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For chemotherapy.</w:t>
            </w:r>
          </w:p>
          <w:p w14:paraId="6F1459C1"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18"/>
                <w:szCs w:val="18"/>
              </w:rPr>
            </w:pPr>
            <w:r w:rsidRPr="00A279F1">
              <w:rPr>
                <w:rFonts w:asciiTheme="minorBidi" w:hAnsiTheme="minorBidi"/>
                <w:color w:val="000000"/>
                <w:sz w:val="18"/>
                <w:szCs w:val="18"/>
              </w:rPr>
              <w:t>First Dose: 04/09/2017</w:t>
            </w:r>
          </w:p>
        </w:tc>
        <w:tc>
          <w:tcPr>
            <w:tcW w:w="1440" w:type="dxa"/>
            <w:shd w:val="clear" w:color="auto" w:fill="auto"/>
            <w:vAlign w:val="center"/>
          </w:tcPr>
          <w:p w14:paraId="7AC42B5C"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color w:val="000000"/>
                <w:sz w:val="18"/>
                <w:szCs w:val="18"/>
              </w:rPr>
              <w:t>Physician Clinical Judgement</w:t>
            </w:r>
          </w:p>
        </w:tc>
        <w:tc>
          <w:tcPr>
            <w:tcW w:w="1440" w:type="dxa"/>
            <w:shd w:val="clear" w:color="auto" w:fill="auto"/>
            <w:vAlign w:val="center"/>
          </w:tcPr>
          <w:p w14:paraId="52C05824"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color w:val="000000"/>
                <w:sz w:val="18"/>
                <w:szCs w:val="18"/>
              </w:rPr>
              <w:t>No Overridden Reason Entered</w:t>
            </w:r>
          </w:p>
        </w:tc>
        <w:tc>
          <w:tcPr>
            <w:tcW w:w="1350" w:type="dxa"/>
            <w:shd w:val="clear" w:color="auto" w:fill="auto"/>
            <w:vAlign w:val="center"/>
          </w:tcPr>
          <w:p w14:paraId="38023053"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sz w:val="18"/>
                <w:szCs w:val="18"/>
              </w:rPr>
              <w:t>Appropriate</w:t>
            </w:r>
          </w:p>
        </w:tc>
        <w:tc>
          <w:tcPr>
            <w:tcW w:w="1509" w:type="dxa"/>
            <w:shd w:val="clear" w:color="auto" w:fill="auto"/>
            <w:vAlign w:val="center"/>
          </w:tcPr>
          <w:p w14:paraId="4704B26C" w14:textId="77777777" w:rsidR="00D84717" w:rsidRPr="00A279F1" w:rsidRDefault="00D84717" w:rsidP="00673220">
            <w:pPr>
              <w:contextualSpacing/>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8"/>
                <w:szCs w:val="18"/>
              </w:rPr>
            </w:pPr>
            <w:r w:rsidRPr="00A279F1">
              <w:rPr>
                <w:rFonts w:asciiTheme="minorBidi" w:hAnsiTheme="minorBidi"/>
                <w:sz w:val="18"/>
                <w:szCs w:val="18"/>
              </w:rPr>
              <w:t>Not appropriate</w:t>
            </w:r>
          </w:p>
        </w:tc>
      </w:tr>
    </w:tbl>
    <w:p w14:paraId="51D1A915" w14:textId="77777777" w:rsidR="00D84717" w:rsidRPr="00CF1509" w:rsidRDefault="00D84717" w:rsidP="00D84717">
      <w:pPr>
        <w:sectPr w:rsidR="00D84717" w:rsidRPr="00CF1509" w:rsidSect="00585B48">
          <w:pgSz w:w="16840" w:h="11900" w:orient="landscape"/>
          <w:pgMar w:top="1440" w:right="1440" w:bottom="1440" w:left="1440" w:header="708" w:footer="708" w:gutter="0"/>
          <w:cols w:space="708"/>
          <w:docGrid w:linePitch="360"/>
        </w:sectPr>
      </w:pPr>
    </w:p>
    <w:p w14:paraId="735060CB" w14:textId="5C15F3B0" w:rsidR="00D84717" w:rsidRDefault="00D84717" w:rsidP="00D84717">
      <w:pPr>
        <w:pStyle w:val="appendices"/>
      </w:pPr>
      <w:r>
        <w:lastRenderedPageBreak/>
        <w:t xml:space="preserve">Appendix E: </w:t>
      </w:r>
      <w:r w:rsidRPr="00A511FD">
        <w:t xml:space="preserve">Example of assessed alerts for appropriateness </w:t>
      </w:r>
      <w:r>
        <w:t>(</w:t>
      </w:r>
      <w:r w:rsidRPr="00A511FD">
        <w:t xml:space="preserve">from </w:t>
      </w:r>
      <w:r>
        <w:t>out</w:t>
      </w:r>
      <w:r w:rsidRPr="00A511FD">
        <w:t>patient setting</w:t>
      </w:r>
      <w:r>
        <w:t>)</w:t>
      </w:r>
      <w:r w:rsidRPr="00A511FD">
        <w:t>.</w:t>
      </w:r>
    </w:p>
    <w:tbl>
      <w:tblPr>
        <w:tblStyle w:val="TableGridLight1"/>
        <w:tblW w:w="13068" w:type="dxa"/>
        <w:tblLook w:val="04A0" w:firstRow="1" w:lastRow="0" w:firstColumn="1" w:lastColumn="0" w:noHBand="0" w:noVBand="1"/>
      </w:tblPr>
      <w:tblGrid>
        <w:gridCol w:w="1827"/>
        <w:gridCol w:w="1440"/>
        <w:gridCol w:w="1371"/>
        <w:gridCol w:w="2563"/>
        <w:gridCol w:w="1619"/>
        <w:gridCol w:w="1414"/>
        <w:gridCol w:w="1417"/>
        <w:gridCol w:w="1417"/>
      </w:tblGrid>
      <w:tr w:rsidR="00D84717" w:rsidRPr="00B251E8" w14:paraId="79B71CA2" w14:textId="77777777" w:rsidTr="00673220">
        <w:trPr>
          <w:trHeight w:val="1844"/>
        </w:trPr>
        <w:tc>
          <w:tcPr>
            <w:tcW w:w="1827" w:type="dxa"/>
            <w:textDirection w:val="btLr"/>
          </w:tcPr>
          <w:p w14:paraId="6D9E479A" w14:textId="77777777" w:rsidR="00D84717" w:rsidRPr="00FB36EC" w:rsidRDefault="00D84717" w:rsidP="00673220">
            <w:pPr>
              <w:spacing w:line="240" w:lineRule="auto"/>
              <w:ind w:left="113" w:right="113"/>
              <w:jc w:val="center"/>
              <w:rPr>
                <w:rFonts w:asciiTheme="minorBidi" w:hAnsiTheme="minorBidi"/>
                <w:b/>
                <w:bCs/>
                <w:sz w:val="18"/>
                <w:szCs w:val="18"/>
              </w:rPr>
            </w:pPr>
            <w:r w:rsidRPr="00FB36EC">
              <w:rPr>
                <w:rFonts w:asciiTheme="minorBidi" w:hAnsiTheme="minorBidi"/>
                <w:b/>
                <w:bCs/>
                <w:sz w:val="18"/>
                <w:szCs w:val="18"/>
              </w:rPr>
              <w:t>Alert type</w:t>
            </w:r>
          </w:p>
        </w:tc>
        <w:tc>
          <w:tcPr>
            <w:tcW w:w="1440" w:type="dxa"/>
            <w:textDirection w:val="btLr"/>
          </w:tcPr>
          <w:p w14:paraId="6C2DC286" w14:textId="77777777" w:rsidR="00D84717" w:rsidRPr="00FB36EC" w:rsidRDefault="00D84717" w:rsidP="00673220">
            <w:pPr>
              <w:spacing w:line="240" w:lineRule="auto"/>
              <w:ind w:left="113" w:right="113"/>
              <w:jc w:val="center"/>
              <w:rPr>
                <w:rFonts w:asciiTheme="minorBidi" w:hAnsiTheme="minorBidi"/>
                <w:b/>
                <w:bCs/>
                <w:sz w:val="18"/>
                <w:szCs w:val="18"/>
              </w:rPr>
            </w:pPr>
            <w:r w:rsidRPr="00FB36EC">
              <w:rPr>
                <w:rFonts w:asciiTheme="minorBidi" w:hAnsiTheme="minorBidi"/>
                <w:b/>
                <w:bCs/>
                <w:sz w:val="18"/>
                <w:szCs w:val="18"/>
              </w:rPr>
              <w:t>Alert date</w:t>
            </w:r>
          </w:p>
        </w:tc>
        <w:tc>
          <w:tcPr>
            <w:tcW w:w="1371" w:type="dxa"/>
            <w:textDirection w:val="btLr"/>
          </w:tcPr>
          <w:p w14:paraId="328C77F5" w14:textId="77777777" w:rsidR="00D84717" w:rsidRPr="00FB36EC" w:rsidRDefault="00D84717" w:rsidP="00673220">
            <w:pPr>
              <w:spacing w:line="240" w:lineRule="auto"/>
              <w:ind w:left="113" w:right="113"/>
              <w:jc w:val="center"/>
              <w:rPr>
                <w:rFonts w:asciiTheme="minorBidi" w:hAnsiTheme="minorBidi"/>
                <w:b/>
                <w:bCs/>
                <w:sz w:val="18"/>
                <w:szCs w:val="18"/>
              </w:rPr>
            </w:pPr>
            <w:r w:rsidRPr="00FB36EC">
              <w:rPr>
                <w:rFonts w:asciiTheme="minorBidi" w:hAnsiTheme="minorBidi"/>
                <w:b/>
                <w:bCs/>
                <w:sz w:val="18"/>
                <w:szCs w:val="18"/>
              </w:rPr>
              <w:t>Patient Gender and Year of birth</w:t>
            </w:r>
          </w:p>
        </w:tc>
        <w:tc>
          <w:tcPr>
            <w:tcW w:w="2563" w:type="dxa"/>
            <w:textDirection w:val="btLr"/>
          </w:tcPr>
          <w:p w14:paraId="51E2AD6C" w14:textId="77777777" w:rsidR="00D84717" w:rsidRPr="00FB36EC" w:rsidRDefault="00D84717" w:rsidP="00673220">
            <w:pPr>
              <w:spacing w:line="240" w:lineRule="auto"/>
              <w:ind w:left="113" w:right="113"/>
              <w:jc w:val="center"/>
              <w:rPr>
                <w:rFonts w:asciiTheme="minorBidi" w:hAnsiTheme="minorBidi"/>
                <w:b/>
                <w:bCs/>
                <w:sz w:val="18"/>
                <w:szCs w:val="18"/>
              </w:rPr>
            </w:pPr>
            <w:r w:rsidRPr="00FB36EC">
              <w:rPr>
                <w:rFonts w:asciiTheme="minorBidi" w:hAnsiTheme="minorBidi"/>
                <w:b/>
                <w:bCs/>
                <w:sz w:val="18"/>
                <w:szCs w:val="18"/>
              </w:rPr>
              <w:t>Alerted order</w:t>
            </w:r>
          </w:p>
        </w:tc>
        <w:tc>
          <w:tcPr>
            <w:tcW w:w="1619" w:type="dxa"/>
            <w:textDirection w:val="btLr"/>
          </w:tcPr>
          <w:p w14:paraId="0023E3A7" w14:textId="77777777" w:rsidR="00D84717" w:rsidRPr="00FB36EC" w:rsidRDefault="00D84717" w:rsidP="00673220">
            <w:pPr>
              <w:spacing w:line="240" w:lineRule="auto"/>
              <w:ind w:left="113" w:right="113"/>
              <w:jc w:val="center"/>
              <w:rPr>
                <w:rFonts w:asciiTheme="minorBidi" w:hAnsiTheme="minorBidi"/>
                <w:b/>
                <w:bCs/>
                <w:caps/>
                <w:sz w:val="18"/>
                <w:szCs w:val="18"/>
              </w:rPr>
            </w:pPr>
            <w:r w:rsidRPr="00FB36EC">
              <w:rPr>
                <w:rFonts w:asciiTheme="minorBidi" w:hAnsiTheme="minorBidi"/>
                <w:b/>
                <w:bCs/>
                <w:caps/>
                <w:sz w:val="18"/>
                <w:szCs w:val="18"/>
              </w:rPr>
              <w:t xml:space="preserve"> </w:t>
            </w:r>
            <w:r w:rsidRPr="00FB36EC">
              <w:rPr>
                <w:rFonts w:asciiTheme="minorBidi" w:hAnsiTheme="minorBidi"/>
                <w:b/>
                <w:bCs/>
                <w:sz w:val="18"/>
                <w:szCs w:val="18"/>
              </w:rPr>
              <w:t>Reason</w:t>
            </w:r>
          </w:p>
          <w:p w14:paraId="7BE121DB" w14:textId="77777777" w:rsidR="00D84717" w:rsidRPr="00FB36EC" w:rsidRDefault="00D84717" w:rsidP="00673220">
            <w:pPr>
              <w:spacing w:line="240" w:lineRule="auto"/>
              <w:ind w:left="113" w:right="113"/>
              <w:jc w:val="center"/>
              <w:rPr>
                <w:rFonts w:asciiTheme="minorBidi" w:hAnsiTheme="minorBidi"/>
                <w:b/>
                <w:bCs/>
                <w:sz w:val="18"/>
                <w:szCs w:val="18"/>
              </w:rPr>
            </w:pPr>
            <w:r w:rsidRPr="00FB36EC">
              <w:rPr>
                <w:rFonts w:asciiTheme="minorBidi" w:hAnsiTheme="minorBidi"/>
                <w:b/>
                <w:bCs/>
                <w:sz w:val="18"/>
                <w:szCs w:val="18"/>
              </w:rPr>
              <w:t>chosen for override from pull down menu</w:t>
            </w:r>
          </w:p>
        </w:tc>
        <w:tc>
          <w:tcPr>
            <w:tcW w:w="1414" w:type="dxa"/>
            <w:textDirection w:val="btLr"/>
          </w:tcPr>
          <w:p w14:paraId="06DCC480" w14:textId="77777777" w:rsidR="00D84717" w:rsidRPr="00FB36EC" w:rsidRDefault="00D84717" w:rsidP="00673220">
            <w:pPr>
              <w:spacing w:line="240" w:lineRule="auto"/>
              <w:ind w:left="113" w:right="113"/>
              <w:jc w:val="center"/>
              <w:rPr>
                <w:rFonts w:asciiTheme="minorBidi" w:hAnsiTheme="minorBidi"/>
                <w:b/>
                <w:bCs/>
                <w:sz w:val="18"/>
                <w:szCs w:val="18"/>
              </w:rPr>
            </w:pPr>
            <w:r w:rsidRPr="00FB36EC">
              <w:rPr>
                <w:rFonts w:asciiTheme="minorBidi" w:hAnsiTheme="minorBidi"/>
                <w:b/>
                <w:bCs/>
                <w:sz w:val="18"/>
                <w:szCs w:val="18"/>
              </w:rPr>
              <w:t>Free text entered for overridden Reason</w:t>
            </w:r>
          </w:p>
        </w:tc>
        <w:tc>
          <w:tcPr>
            <w:tcW w:w="1417" w:type="dxa"/>
            <w:textDirection w:val="btLr"/>
          </w:tcPr>
          <w:p w14:paraId="5E6B209D" w14:textId="77777777" w:rsidR="00D84717" w:rsidRPr="00FB36EC" w:rsidRDefault="00D84717" w:rsidP="00673220">
            <w:pPr>
              <w:spacing w:line="240" w:lineRule="auto"/>
              <w:ind w:left="113" w:right="113"/>
              <w:jc w:val="center"/>
              <w:rPr>
                <w:rFonts w:asciiTheme="minorBidi" w:hAnsiTheme="minorBidi"/>
                <w:b/>
                <w:bCs/>
                <w:sz w:val="18"/>
                <w:szCs w:val="18"/>
              </w:rPr>
            </w:pPr>
            <w:r w:rsidRPr="00FB36EC">
              <w:rPr>
                <w:rFonts w:asciiTheme="minorBidi" w:hAnsiTheme="minorBidi"/>
                <w:b/>
                <w:bCs/>
                <w:sz w:val="18"/>
                <w:szCs w:val="18"/>
              </w:rPr>
              <w:t>Consensus on alert display appropriate or not</w:t>
            </w:r>
          </w:p>
        </w:tc>
        <w:tc>
          <w:tcPr>
            <w:tcW w:w="1417" w:type="dxa"/>
            <w:textDirection w:val="btLr"/>
          </w:tcPr>
          <w:p w14:paraId="4ECF1721" w14:textId="77777777" w:rsidR="00D84717" w:rsidRPr="00FB36EC" w:rsidRDefault="00D84717" w:rsidP="00673220">
            <w:pPr>
              <w:spacing w:line="240" w:lineRule="auto"/>
              <w:ind w:left="113" w:right="113"/>
              <w:jc w:val="center"/>
              <w:rPr>
                <w:rFonts w:asciiTheme="minorBidi" w:hAnsiTheme="minorBidi"/>
                <w:b/>
                <w:bCs/>
                <w:sz w:val="18"/>
                <w:szCs w:val="18"/>
              </w:rPr>
            </w:pPr>
            <w:r w:rsidRPr="00FB36EC">
              <w:rPr>
                <w:rFonts w:asciiTheme="minorBidi" w:hAnsiTheme="minorBidi"/>
                <w:b/>
                <w:bCs/>
                <w:sz w:val="18"/>
                <w:szCs w:val="18"/>
              </w:rPr>
              <w:t>Consensus on alert override appropriate or not</w:t>
            </w:r>
          </w:p>
        </w:tc>
      </w:tr>
      <w:tr w:rsidR="00D84717" w:rsidRPr="00B251E8" w14:paraId="3621EEEB" w14:textId="77777777" w:rsidTr="00673220">
        <w:trPr>
          <w:trHeight w:val="1119"/>
        </w:trPr>
        <w:tc>
          <w:tcPr>
            <w:tcW w:w="1827" w:type="dxa"/>
          </w:tcPr>
          <w:p w14:paraId="00D27648" w14:textId="77777777" w:rsidR="00D84717" w:rsidRPr="00FB36EC" w:rsidRDefault="00D84717" w:rsidP="00673220">
            <w:pPr>
              <w:contextualSpacing/>
              <w:jc w:val="center"/>
              <w:rPr>
                <w:rFonts w:asciiTheme="minorBidi" w:hAnsiTheme="minorBidi"/>
                <w:b/>
                <w:bCs/>
                <w:sz w:val="18"/>
                <w:szCs w:val="18"/>
              </w:rPr>
            </w:pPr>
            <w:r w:rsidRPr="00FB36EC">
              <w:rPr>
                <w:rFonts w:asciiTheme="minorBidi" w:eastAsia="Times New Roman" w:hAnsiTheme="minorBidi"/>
                <w:b/>
                <w:bCs/>
                <w:caps/>
                <w:color w:val="000000"/>
                <w:sz w:val="18"/>
                <w:szCs w:val="18"/>
              </w:rPr>
              <w:t>D</w:t>
            </w:r>
            <w:r w:rsidRPr="00FB36EC">
              <w:rPr>
                <w:rFonts w:asciiTheme="minorBidi" w:eastAsia="Times New Roman" w:hAnsiTheme="minorBidi"/>
                <w:b/>
                <w:bCs/>
                <w:color w:val="000000"/>
                <w:sz w:val="18"/>
                <w:szCs w:val="18"/>
              </w:rPr>
              <w:t>rug allergy alert</w:t>
            </w:r>
          </w:p>
        </w:tc>
        <w:tc>
          <w:tcPr>
            <w:tcW w:w="1440" w:type="dxa"/>
          </w:tcPr>
          <w:p w14:paraId="25104C59"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sz w:val="18"/>
                <w:szCs w:val="18"/>
              </w:rPr>
              <w:t>19/03/2017</w:t>
            </w:r>
          </w:p>
        </w:tc>
        <w:tc>
          <w:tcPr>
            <w:tcW w:w="1371" w:type="dxa"/>
          </w:tcPr>
          <w:p w14:paraId="7D4DC1E7" w14:textId="77777777" w:rsidR="00D84717" w:rsidRPr="00FB36EC" w:rsidRDefault="00D84717" w:rsidP="00673220">
            <w:pPr>
              <w:contextualSpacing/>
              <w:jc w:val="center"/>
              <w:rPr>
                <w:rFonts w:asciiTheme="minorBidi" w:eastAsia="Times New Roman" w:hAnsiTheme="minorBidi"/>
                <w:color w:val="000000"/>
                <w:sz w:val="18"/>
                <w:szCs w:val="18"/>
              </w:rPr>
            </w:pPr>
            <w:r w:rsidRPr="00FB36EC">
              <w:rPr>
                <w:rFonts w:asciiTheme="minorBidi" w:eastAsia="Times New Roman" w:hAnsiTheme="minorBidi"/>
                <w:color w:val="000000"/>
                <w:sz w:val="18"/>
                <w:szCs w:val="18"/>
              </w:rPr>
              <w:t>M</w:t>
            </w:r>
          </w:p>
          <w:p w14:paraId="2B14C2E1"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sz w:val="18"/>
                <w:szCs w:val="18"/>
              </w:rPr>
              <w:t>1951</w:t>
            </w:r>
          </w:p>
        </w:tc>
        <w:tc>
          <w:tcPr>
            <w:tcW w:w="2563" w:type="dxa"/>
          </w:tcPr>
          <w:p w14:paraId="5684E8A9"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Ibuprofen 400 mg</w:t>
            </w:r>
          </w:p>
          <w:p w14:paraId="43DE7AB4"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Oral tablet, once daily.</w:t>
            </w:r>
          </w:p>
          <w:p w14:paraId="49162707"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As needed for pain.</w:t>
            </w:r>
          </w:p>
          <w:p w14:paraId="71E41700"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For 10 days, no refills.</w:t>
            </w:r>
          </w:p>
        </w:tc>
        <w:tc>
          <w:tcPr>
            <w:tcW w:w="1619" w:type="dxa"/>
          </w:tcPr>
          <w:p w14:paraId="56534493"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No Overridden Reason Selected</w:t>
            </w:r>
          </w:p>
        </w:tc>
        <w:tc>
          <w:tcPr>
            <w:tcW w:w="1414" w:type="dxa"/>
          </w:tcPr>
          <w:p w14:paraId="537A92B1"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No Overridden Reason Entered</w:t>
            </w:r>
          </w:p>
        </w:tc>
        <w:tc>
          <w:tcPr>
            <w:tcW w:w="1417" w:type="dxa"/>
          </w:tcPr>
          <w:p w14:paraId="205A8198"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Appropriate</w:t>
            </w:r>
          </w:p>
        </w:tc>
        <w:tc>
          <w:tcPr>
            <w:tcW w:w="1417" w:type="dxa"/>
          </w:tcPr>
          <w:p w14:paraId="4B2A7045" w14:textId="77777777" w:rsidR="00D84717" w:rsidRPr="00FB36EC" w:rsidRDefault="00D84717" w:rsidP="00673220">
            <w:pPr>
              <w:contextualSpacing/>
              <w:jc w:val="center"/>
              <w:rPr>
                <w:rFonts w:asciiTheme="minorBidi" w:hAnsiTheme="minorBidi"/>
                <w:sz w:val="18"/>
                <w:szCs w:val="18"/>
              </w:rPr>
            </w:pPr>
            <w:r w:rsidRPr="00FB36EC">
              <w:rPr>
                <w:rFonts w:eastAsia="Times New Roman" w:cs="Arial"/>
                <w:color w:val="000000"/>
                <w:sz w:val="18"/>
                <w:szCs w:val="18"/>
              </w:rPr>
              <w:t>Not appropriate</w:t>
            </w:r>
          </w:p>
        </w:tc>
      </w:tr>
      <w:tr w:rsidR="00D84717" w:rsidRPr="00B251E8" w14:paraId="3D46C624" w14:textId="77777777" w:rsidTr="00673220">
        <w:trPr>
          <w:trHeight w:val="1295"/>
        </w:trPr>
        <w:tc>
          <w:tcPr>
            <w:tcW w:w="1827" w:type="dxa"/>
          </w:tcPr>
          <w:p w14:paraId="4ED77DC5" w14:textId="02E47B99" w:rsidR="00D84717" w:rsidRPr="00FB36EC" w:rsidRDefault="00D84717" w:rsidP="00673220">
            <w:pPr>
              <w:contextualSpacing/>
              <w:jc w:val="center"/>
              <w:rPr>
                <w:rFonts w:asciiTheme="minorBidi" w:hAnsiTheme="minorBidi"/>
                <w:b/>
                <w:bCs/>
                <w:sz w:val="18"/>
                <w:szCs w:val="18"/>
              </w:rPr>
            </w:pPr>
            <w:r w:rsidRPr="00FB36EC">
              <w:rPr>
                <w:rFonts w:asciiTheme="minorBidi" w:eastAsia="Times New Roman" w:hAnsiTheme="minorBidi"/>
                <w:b/>
                <w:bCs/>
                <w:color w:val="000000"/>
                <w:sz w:val="18"/>
                <w:szCs w:val="18"/>
              </w:rPr>
              <w:t>New drug</w:t>
            </w:r>
            <w:r w:rsidR="00067D7E">
              <w:rPr>
                <w:rFonts w:asciiTheme="minorBidi" w:eastAsia="Times New Roman" w:hAnsiTheme="minorBidi"/>
                <w:b/>
                <w:bCs/>
                <w:color w:val="000000"/>
                <w:sz w:val="18"/>
                <w:szCs w:val="18"/>
              </w:rPr>
              <w:t xml:space="preserve"> allergy</w:t>
            </w:r>
            <w:r w:rsidRPr="00FB36EC">
              <w:rPr>
                <w:rFonts w:asciiTheme="minorBidi" w:eastAsia="Times New Roman" w:hAnsiTheme="minorBidi"/>
                <w:b/>
                <w:bCs/>
                <w:color w:val="000000"/>
                <w:sz w:val="18"/>
                <w:szCs w:val="18"/>
              </w:rPr>
              <w:t xml:space="preserve"> alert</w:t>
            </w:r>
          </w:p>
        </w:tc>
        <w:tc>
          <w:tcPr>
            <w:tcW w:w="1440" w:type="dxa"/>
          </w:tcPr>
          <w:p w14:paraId="3C00C496"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color w:val="000000"/>
                <w:sz w:val="18"/>
                <w:szCs w:val="18"/>
              </w:rPr>
              <w:t>26/4/2017</w:t>
            </w:r>
          </w:p>
        </w:tc>
        <w:tc>
          <w:tcPr>
            <w:tcW w:w="1371" w:type="dxa"/>
          </w:tcPr>
          <w:p w14:paraId="0482760D"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F</w:t>
            </w:r>
          </w:p>
          <w:p w14:paraId="1BF7961C"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color w:val="000000"/>
                <w:sz w:val="18"/>
                <w:szCs w:val="18"/>
              </w:rPr>
              <w:t>1975</w:t>
            </w:r>
          </w:p>
        </w:tc>
        <w:tc>
          <w:tcPr>
            <w:tcW w:w="2563" w:type="dxa"/>
          </w:tcPr>
          <w:p w14:paraId="04466B4B"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 xml:space="preserve">Amoxicillin-clavulanate </w:t>
            </w:r>
            <w:proofErr w:type="gramStart"/>
            <w:r w:rsidRPr="00FB36EC">
              <w:rPr>
                <w:rFonts w:asciiTheme="minorBidi" w:hAnsiTheme="minorBidi"/>
                <w:color w:val="000000"/>
                <w:sz w:val="18"/>
                <w:szCs w:val="18"/>
              </w:rPr>
              <w:t>one gram</w:t>
            </w:r>
            <w:proofErr w:type="gramEnd"/>
            <w:r w:rsidRPr="00FB36EC">
              <w:rPr>
                <w:rFonts w:asciiTheme="minorBidi" w:hAnsiTheme="minorBidi"/>
                <w:color w:val="000000"/>
                <w:sz w:val="18"/>
                <w:szCs w:val="18"/>
              </w:rPr>
              <w:t xml:space="preserve"> oral tablets every 12 hour, for seven days. 14 tablets, no refills.</w:t>
            </w:r>
          </w:p>
        </w:tc>
        <w:tc>
          <w:tcPr>
            <w:tcW w:w="1619" w:type="dxa"/>
          </w:tcPr>
          <w:p w14:paraId="1C8EDBCA"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No Overridden Reason Selected</w:t>
            </w:r>
          </w:p>
        </w:tc>
        <w:tc>
          <w:tcPr>
            <w:tcW w:w="1414" w:type="dxa"/>
          </w:tcPr>
          <w:p w14:paraId="2F92890F"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No Overridden Reason Entered</w:t>
            </w:r>
          </w:p>
        </w:tc>
        <w:tc>
          <w:tcPr>
            <w:tcW w:w="1417" w:type="dxa"/>
          </w:tcPr>
          <w:p w14:paraId="23A0D287"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Appropriate</w:t>
            </w:r>
          </w:p>
        </w:tc>
        <w:tc>
          <w:tcPr>
            <w:tcW w:w="1417" w:type="dxa"/>
          </w:tcPr>
          <w:p w14:paraId="6BB942DB" w14:textId="77777777" w:rsidR="00D84717" w:rsidRPr="00FB36EC" w:rsidRDefault="00D84717" w:rsidP="00673220">
            <w:pPr>
              <w:contextualSpacing/>
              <w:jc w:val="center"/>
              <w:rPr>
                <w:rFonts w:asciiTheme="minorBidi" w:hAnsiTheme="minorBidi"/>
                <w:sz w:val="18"/>
                <w:szCs w:val="18"/>
              </w:rPr>
            </w:pPr>
            <w:r w:rsidRPr="00FB36EC">
              <w:rPr>
                <w:rFonts w:eastAsia="Times New Roman" w:cs="Arial"/>
                <w:color w:val="000000"/>
                <w:sz w:val="18"/>
                <w:szCs w:val="18"/>
              </w:rPr>
              <w:t>Not appropriate</w:t>
            </w:r>
          </w:p>
        </w:tc>
      </w:tr>
      <w:tr w:rsidR="00D84717" w:rsidRPr="00B251E8" w14:paraId="59C5FCBD" w14:textId="77777777" w:rsidTr="00673220">
        <w:trPr>
          <w:trHeight w:val="1173"/>
        </w:trPr>
        <w:tc>
          <w:tcPr>
            <w:tcW w:w="1827" w:type="dxa"/>
          </w:tcPr>
          <w:p w14:paraId="5F2C3336" w14:textId="77777777" w:rsidR="00D84717" w:rsidRPr="00FB36EC" w:rsidRDefault="00D84717" w:rsidP="00673220">
            <w:pPr>
              <w:contextualSpacing/>
              <w:jc w:val="center"/>
              <w:rPr>
                <w:rFonts w:asciiTheme="minorBidi" w:hAnsiTheme="minorBidi"/>
                <w:b/>
                <w:bCs/>
                <w:sz w:val="18"/>
                <w:szCs w:val="18"/>
              </w:rPr>
            </w:pPr>
            <w:r w:rsidRPr="00FB36EC">
              <w:rPr>
                <w:rFonts w:asciiTheme="minorBidi" w:hAnsiTheme="minorBidi"/>
                <w:b/>
                <w:bCs/>
                <w:sz w:val="18"/>
                <w:szCs w:val="18"/>
              </w:rPr>
              <w:t>Documentation of height and weight alert</w:t>
            </w:r>
          </w:p>
        </w:tc>
        <w:tc>
          <w:tcPr>
            <w:tcW w:w="1440" w:type="dxa"/>
          </w:tcPr>
          <w:p w14:paraId="3DB57A2E"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sz w:val="18"/>
                <w:szCs w:val="18"/>
              </w:rPr>
              <w:t>31/07/2017</w:t>
            </w:r>
          </w:p>
        </w:tc>
        <w:tc>
          <w:tcPr>
            <w:tcW w:w="1371" w:type="dxa"/>
          </w:tcPr>
          <w:p w14:paraId="761D0F33"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sz w:val="18"/>
                <w:szCs w:val="18"/>
              </w:rPr>
              <w:t>M</w:t>
            </w:r>
          </w:p>
          <w:p w14:paraId="53DD0539"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sz w:val="18"/>
                <w:szCs w:val="18"/>
              </w:rPr>
              <w:t>2006</w:t>
            </w:r>
          </w:p>
        </w:tc>
        <w:tc>
          <w:tcPr>
            <w:tcW w:w="2563" w:type="dxa"/>
          </w:tcPr>
          <w:p w14:paraId="611E328C"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sz w:val="18"/>
                <w:szCs w:val="18"/>
              </w:rPr>
              <w:t>Acyclovir topical</w:t>
            </w:r>
          </w:p>
          <w:p w14:paraId="5E8612B4"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sz w:val="18"/>
                <w:szCs w:val="18"/>
              </w:rPr>
              <w:t>1 application. Right eye, five times a day, X 14 days, no refills.</w:t>
            </w:r>
          </w:p>
        </w:tc>
        <w:tc>
          <w:tcPr>
            <w:tcW w:w="1619" w:type="dxa"/>
          </w:tcPr>
          <w:p w14:paraId="5888682B"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No Overridden Reason Selected</w:t>
            </w:r>
          </w:p>
        </w:tc>
        <w:tc>
          <w:tcPr>
            <w:tcW w:w="1414" w:type="dxa"/>
          </w:tcPr>
          <w:p w14:paraId="04111F3A"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No Overridden Reason Entered</w:t>
            </w:r>
          </w:p>
        </w:tc>
        <w:tc>
          <w:tcPr>
            <w:tcW w:w="1417" w:type="dxa"/>
          </w:tcPr>
          <w:p w14:paraId="1FE7B33D"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Appropriate</w:t>
            </w:r>
          </w:p>
        </w:tc>
        <w:tc>
          <w:tcPr>
            <w:tcW w:w="1417" w:type="dxa"/>
          </w:tcPr>
          <w:p w14:paraId="16D3E35C" w14:textId="77777777" w:rsidR="00D84717" w:rsidRPr="00FB36EC" w:rsidRDefault="00D84717" w:rsidP="00673220">
            <w:pPr>
              <w:contextualSpacing/>
              <w:jc w:val="center"/>
              <w:rPr>
                <w:rFonts w:asciiTheme="minorBidi" w:hAnsiTheme="minorBidi"/>
                <w:sz w:val="18"/>
                <w:szCs w:val="18"/>
              </w:rPr>
            </w:pPr>
            <w:r w:rsidRPr="00FB36EC">
              <w:rPr>
                <w:rFonts w:eastAsia="Times New Roman" w:cs="Arial"/>
                <w:color w:val="000000"/>
                <w:sz w:val="18"/>
                <w:szCs w:val="18"/>
              </w:rPr>
              <w:t>Appropriate</w:t>
            </w:r>
          </w:p>
        </w:tc>
      </w:tr>
      <w:tr w:rsidR="00D84717" w:rsidRPr="00B251E8" w14:paraId="77EAA90F" w14:textId="77777777" w:rsidTr="00673220">
        <w:trPr>
          <w:trHeight w:val="1193"/>
        </w:trPr>
        <w:tc>
          <w:tcPr>
            <w:tcW w:w="1827" w:type="dxa"/>
          </w:tcPr>
          <w:p w14:paraId="1B7DC0F8" w14:textId="77777777" w:rsidR="00D84717" w:rsidRPr="00FB36EC" w:rsidRDefault="00D84717" w:rsidP="00673220">
            <w:pPr>
              <w:contextualSpacing/>
              <w:jc w:val="center"/>
              <w:rPr>
                <w:rFonts w:asciiTheme="minorBidi" w:hAnsiTheme="minorBidi"/>
                <w:b/>
                <w:bCs/>
                <w:color w:val="000000"/>
                <w:sz w:val="18"/>
                <w:szCs w:val="18"/>
              </w:rPr>
            </w:pPr>
            <w:r w:rsidRPr="00FB36EC">
              <w:rPr>
                <w:rFonts w:asciiTheme="minorBidi" w:hAnsiTheme="minorBidi"/>
                <w:b/>
                <w:bCs/>
                <w:color w:val="000000"/>
                <w:sz w:val="18"/>
                <w:szCs w:val="18"/>
              </w:rPr>
              <w:t>Egg allergy alert</w:t>
            </w:r>
          </w:p>
          <w:p w14:paraId="4260A98F" w14:textId="77777777" w:rsidR="00D84717" w:rsidRPr="00FB36EC" w:rsidRDefault="00D84717" w:rsidP="00673220">
            <w:pPr>
              <w:contextualSpacing/>
              <w:jc w:val="center"/>
              <w:rPr>
                <w:rFonts w:asciiTheme="minorBidi" w:hAnsiTheme="minorBidi"/>
                <w:b/>
                <w:bCs/>
                <w:sz w:val="18"/>
                <w:szCs w:val="18"/>
              </w:rPr>
            </w:pPr>
          </w:p>
        </w:tc>
        <w:tc>
          <w:tcPr>
            <w:tcW w:w="1440" w:type="dxa"/>
          </w:tcPr>
          <w:p w14:paraId="1155A706"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06/12/2015</w:t>
            </w:r>
          </w:p>
          <w:p w14:paraId="1DF53D04" w14:textId="77777777" w:rsidR="00D84717" w:rsidRPr="00FB36EC" w:rsidRDefault="00D84717" w:rsidP="00673220">
            <w:pPr>
              <w:contextualSpacing/>
              <w:jc w:val="center"/>
              <w:rPr>
                <w:rFonts w:asciiTheme="minorBidi" w:hAnsiTheme="minorBidi"/>
                <w:sz w:val="18"/>
                <w:szCs w:val="18"/>
              </w:rPr>
            </w:pPr>
          </w:p>
        </w:tc>
        <w:tc>
          <w:tcPr>
            <w:tcW w:w="1371" w:type="dxa"/>
          </w:tcPr>
          <w:p w14:paraId="64327FE4"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F</w:t>
            </w:r>
          </w:p>
          <w:p w14:paraId="00614BF0"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2014</w:t>
            </w:r>
          </w:p>
          <w:p w14:paraId="2FAADE33" w14:textId="77777777" w:rsidR="00D84717" w:rsidRPr="00FB36EC" w:rsidRDefault="00D84717" w:rsidP="00673220">
            <w:pPr>
              <w:contextualSpacing/>
              <w:jc w:val="center"/>
              <w:rPr>
                <w:rFonts w:asciiTheme="minorBidi" w:hAnsiTheme="minorBidi"/>
                <w:sz w:val="18"/>
                <w:szCs w:val="18"/>
              </w:rPr>
            </w:pPr>
          </w:p>
        </w:tc>
        <w:tc>
          <w:tcPr>
            <w:tcW w:w="2563" w:type="dxa"/>
          </w:tcPr>
          <w:p w14:paraId="491B2438" w14:textId="77777777" w:rsidR="00D84717" w:rsidRPr="00FB36EC" w:rsidRDefault="00D84717" w:rsidP="00673220">
            <w:pPr>
              <w:contextualSpacing/>
              <w:jc w:val="center"/>
              <w:rPr>
                <w:rFonts w:asciiTheme="minorBidi" w:hAnsiTheme="minorBidi"/>
                <w:sz w:val="18"/>
                <w:szCs w:val="18"/>
              </w:rPr>
            </w:pPr>
            <w:r w:rsidRPr="00FB36EC">
              <w:rPr>
                <w:rFonts w:asciiTheme="minorBidi" w:hAnsiTheme="minorBidi"/>
                <w:color w:val="000000"/>
                <w:sz w:val="18"/>
                <w:szCs w:val="18"/>
              </w:rPr>
              <w:t>Influenza virus vaccine, inactivated.  0.25 mL intramuscular injection, once. First Dose: 06/12/2015</w:t>
            </w:r>
          </w:p>
        </w:tc>
        <w:tc>
          <w:tcPr>
            <w:tcW w:w="1619" w:type="dxa"/>
          </w:tcPr>
          <w:p w14:paraId="31494A77" w14:textId="77777777" w:rsidR="00D84717" w:rsidRPr="00FB36EC" w:rsidRDefault="00D84717" w:rsidP="00673220">
            <w:pPr>
              <w:contextualSpacing/>
              <w:jc w:val="center"/>
              <w:rPr>
                <w:rFonts w:asciiTheme="minorBidi" w:hAnsiTheme="minorBidi"/>
                <w:color w:val="000000"/>
                <w:sz w:val="18"/>
                <w:szCs w:val="18"/>
              </w:rPr>
            </w:pPr>
            <w:r w:rsidRPr="00FB36EC">
              <w:rPr>
                <w:rFonts w:asciiTheme="minorBidi" w:hAnsiTheme="minorBidi"/>
                <w:color w:val="000000"/>
                <w:sz w:val="18"/>
                <w:szCs w:val="18"/>
              </w:rPr>
              <w:t>Physician Reviewed drug interaction</w:t>
            </w:r>
          </w:p>
        </w:tc>
        <w:tc>
          <w:tcPr>
            <w:tcW w:w="1414" w:type="dxa"/>
          </w:tcPr>
          <w:p w14:paraId="63BA9411"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No Overridden Reason Entered</w:t>
            </w:r>
          </w:p>
        </w:tc>
        <w:tc>
          <w:tcPr>
            <w:tcW w:w="1417" w:type="dxa"/>
          </w:tcPr>
          <w:p w14:paraId="07CF2C0B" w14:textId="77777777" w:rsidR="00D84717" w:rsidRPr="00FB36EC" w:rsidRDefault="00D84717" w:rsidP="00673220">
            <w:pPr>
              <w:contextualSpacing/>
              <w:jc w:val="center"/>
              <w:rPr>
                <w:rFonts w:asciiTheme="minorBidi" w:hAnsiTheme="minorBidi"/>
                <w:sz w:val="18"/>
                <w:szCs w:val="18"/>
              </w:rPr>
            </w:pPr>
            <w:r w:rsidRPr="00FB36EC">
              <w:rPr>
                <w:rFonts w:asciiTheme="minorBidi" w:eastAsia="Times New Roman" w:hAnsiTheme="minorBidi"/>
                <w:color w:val="000000"/>
                <w:sz w:val="18"/>
                <w:szCs w:val="18"/>
              </w:rPr>
              <w:t>Appropriate</w:t>
            </w:r>
          </w:p>
        </w:tc>
        <w:tc>
          <w:tcPr>
            <w:tcW w:w="1417" w:type="dxa"/>
          </w:tcPr>
          <w:p w14:paraId="31D949A2" w14:textId="77777777" w:rsidR="00D84717" w:rsidRPr="00FB36EC" w:rsidRDefault="00D84717" w:rsidP="00673220">
            <w:pPr>
              <w:contextualSpacing/>
              <w:jc w:val="center"/>
              <w:rPr>
                <w:rFonts w:asciiTheme="minorBidi" w:hAnsiTheme="minorBidi"/>
                <w:sz w:val="18"/>
                <w:szCs w:val="18"/>
              </w:rPr>
            </w:pPr>
            <w:r w:rsidRPr="00FB36EC">
              <w:rPr>
                <w:rFonts w:eastAsia="Times New Roman" w:cs="Arial"/>
                <w:color w:val="000000"/>
                <w:sz w:val="18"/>
                <w:szCs w:val="18"/>
              </w:rPr>
              <w:t>Appropriate</w:t>
            </w:r>
          </w:p>
        </w:tc>
      </w:tr>
      <w:tr w:rsidR="00D84717" w:rsidRPr="00B251E8" w14:paraId="7442BA40" w14:textId="77777777" w:rsidTr="00673220">
        <w:trPr>
          <w:trHeight w:val="877"/>
        </w:trPr>
        <w:tc>
          <w:tcPr>
            <w:tcW w:w="1827" w:type="dxa"/>
          </w:tcPr>
          <w:p w14:paraId="0064A328" w14:textId="77777777" w:rsidR="00D84717" w:rsidRPr="00FB36EC" w:rsidRDefault="00D84717" w:rsidP="00673220">
            <w:pPr>
              <w:jc w:val="center"/>
              <w:rPr>
                <w:rFonts w:asciiTheme="minorBidi" w:hAnsiTheme="minorBidi"/>
                <w:b/>
                <w:bCs/>
                <w:sz w:val="18"/>
                <w:szCs w:val="18"/>
              </w:rPr>
            </w:pPr>
            <w:r w:rsidRPr="00FB36EC">
              <w:rPr>
                <w:rFonts w:asciiTheme="minorBidi" w:hAnsiTheme="minorBidi"/>
                <w:b/>
                <w:bCs/>
                <w:sz w:val="18"/>
                <w:szCs w:val="18"/>
              </w:rPr>
              <w:t>Drug interaction alert</w:t>
            </w:r>
          </w:p>
        </w:tc>
        <w:tc>
          <w:tcPr>
            <w:tcW w:w="1440" w:type="dxa"/>
          </w:tcPr>
          <w:p w14:paraId="2FD3EF01" w14:textId="77777777" w:rsidR="00D84717" w:rsidRPr="00FB36EC" w:rsidRDefault="00D84717" w:rsidP="00673220">
            <w:pPr>
              <w:jc w:val="center"/>
              <w:rPr>
                <w:rFonts w:asciiTheme="minorBidi" w:hAnsiTheme="minorBidi"/>
                <w:sz w:val="18"/>
                <w:szCs w:val="18"/>
              </w:rPr>
            </w:pPr>
            <w:r w:rsidRPr="00FB36EC">
              <w:rPr>
                <w:rFonts w:asciiTheme="minorBidi" w:eastAsia="Times New Roman" w:hAnsiTheme="minorBidi"/>
                <w:color w:val="000000"/>
                <w:sz w:val="18"/>
                <w:szCs w:val="18"/>
              </w:rPr>
              <w:t>14/12/2017</w:t>
            </w:r>
          </w:p>
        </w:tc>
        <w:tc>
          <w:tcPr>
            <w:tcW w:w="1371" w:type="dxa"/>
          </w:tcPr>
          <w:p w14:paraId="7084B90D" w14:textId="77777777" w:rsidR="00D84717" w:rsidRPr="00FB36EC" w:rsidRDefault="00D84717" w:rsidP="00673220">
            <w:pPr>
              <w:jc w:val="center"/>
              <w:rPr>
                <w:rFonts w:asciiTheme="minorBidi" w:eastAsia="Times New Roman" w:hAnsiTheme="minorBidi"/>
                <w:color w:val="000000"/>
                <w:sz w:val="18"/>
                <w:szCs w:val="18"/>
              </w:rPr>
            </w:pPr>
            <w:r w:rsidRPr="00FB36EC">
              <w:rPr>
                <w:rFonts w:asciiTheme="minorBidi" w:eastAsia="Times New Roman" w:hAnsiTheme="minorBidi"/>
                <w:color w:val="000000"/>
                <w:sz w:val="18"/>
                <w:szCs w:val="18"/>
              </w:rPr>
              <w:t>F</w:t>
            </w:r>
          </w:p>
          <w:p w14:paraId="2EBC1F16" w14:textId="77777777" w:rsidR="00D84717" w:rsidRPr="00FB36EC" w:rsidRDefault="00D84717" w:rsidP="00673220">
            <w:pPr>
              <w:jc w:val="center"/>
              <w:rPr>
                <w:rFonts w:asciiTheme="minorBidi" w:eastAsia="Times New Roman" w:hAnsiTheme="minorBidi"/>
                <w:color w:val="000000"/>
                <w:sz w:val="18"/>
                <w:szCs w:val="18"/>
              </w:rPr>
            </w:pPr>
            <w:r w:rsidRPr="00FB36EC">
              <w:rPr>
                <w:rFonts w:asciiTheme="minorBidi" w:eastAsia="Times New Roman" w:hAnsiTheme="minorBidi"/>
                <w:color w:val="000000"/>
                <w:sz w:val="18"/>
                <w:szCs w:val="18"/>
              </w:rPr>
              <w:t>1978</w:t>
            </w:r>
          </w:p>
        </w:tc>
        <w:tc>
          <w:tcPr>
            <w:tcW w:w="2563" w:type="dxa"/>
          </w:tcPr>
          <w:p w14:paraId="0201501C" w14:textId="77777777" w:rsidR="00D84717" w:rsidRPr="00FB36EC" w:rsidRDefault="00D84717" w:rsidP="00673220">
            <w:pPr>
              <w:jc w:val="center"/>
              <w:rPr>
                <w:rFonts w:asciiTheme="minorBidi" w:hAnsiTheme="minorBidi"/>
                <w:sz w:val="18"/>
                <w:szCs w:val="18"/>
              </w:rPr>
            </w:pPr>
            <w:r w:rsidRPr="00FB36EC">
              <w:rPr>
                <w:rFonts w:asciiTheme="minorBidi" w:eastAsia="Times New Roman" w:hAnsiTheme="minorBidi"/>
                <w:color w:val="000000"/>
                <w:sz w:val="18"/>
                <w:szCs w:val="18"/>
              </w:rPr>
              <w:t>Budesonide-formoterol Two puffs, inhalation two times a day for 180 days. No refills.</w:t>
            </w:r>
          </w:p>
        </w:tc>
        <w:tc>
          <w:tcPr>
            <w:tcW w:w="1619" w:type="dxa"/>
          </w:tcPr>
          <w:p w14:paraId="076AEFBB" w14:textId="77777777" w:rsidR="00D84717" w:rsidRPr="00FB36EC" w:rsidRDefault="00D84717" w:rsidP="00673220">
            <w:pPr>
              <w:jc w:val="center"/>
              <w:rPr>
                <w:rFonts w:asciiTheme="minorBidi" w:hAnsiTheme="minorBidi"/>
                <w:sz w:val="18"/>
                <w:szCs w:val="18"/>
              </w:rPr>
            </w:pPr>
            <w:r w:rsidRPr="00FB36EC">
              <w:rPr>
                <w:rFonts w:asciiTheme="minorBidi" w:hAnsiTheme="minorBidi"/>
                <w:sz w:val="18"/>
                <w:szCs w:val="18"/>
              </w:rPr>
              <w:t>Physician approved override</w:t>
            </w:r>
          </w:p>
        </w:tc>
        <w:tc>
          <w:tcPr>
            <w:tcW w:w="1414" w:type="dxa"/>
          </w:tcPr>
          <w:p w14:paraId="2C7B9D32" w14:textId="77777777" w:rsidR="00D84717" w:rsidRPr="00FB36EC" w:rsidRDefault="00D84717" w:rsidP="00673220">
            <w:pPr>
              <w:jc w:val="center"/>
              <w:rPr>
                <w:rFonts w:asciiTheme="minorBidi" w:hAnsiTheme="minorBidi"/>
                <w:sz w:val="18"/>
                <w:szCs w:val="18"/>
              </w:rPr>
            </w:pPr>
            <w:r w:rsidRPr="00FB36EC">
              <w:rPr>
                <w:rFonts w:asciiTheme="minorBidi" w:eastAsia="Times New Roman" w:hAnsiTheme="minorBidi"/>
                <w:color w:val="000000"/>
                <w:sz w:val="18"/>
                <w:szCs w:val="18"/>
              </w:rPr>
              <w:t>No Overridden Reason Entered</w:t>
            </w:r>
          </w:p>
        </w:tc>
        <w:tc>
          <w:tcPr>
            <w:tcW w:w="1417" w:type="dxa"/>
          </w:tcPr>
          <w:p w14:paraId="1D4A63D8" w14:textId="77777777" w:rsidR="00D84717" w:rsidRPr="00FB36EC" w:rsidRDefault="00D84717" w:rsidP="00673220">
            <w:pPr>
              <w:jc w:val="center"/>
              <w:rPr>
                <w:rFonts w:asciiTheme="minorBidi" w:hAnsiTheme="minorBidi"/>
                <w:sz w:val="18"/>
                <w:szCs w:val="18"/>
              </w:rPr>
            </w:pPr>
            <w:r w:rsidRPr="00FB36EC">
              <w:rPr>
                <w:rFonts w:asciiTheme="minorBidi" w:eastAsia="Times New Roman" w:hAnsiTheme="minorBidi"/>
                <w:color w:val="000000"/>
                <w:sz w:val="18"/>
                <w:szCs w:val="18"/>
              </w:rPr>
              <w:t>Appropriate</w:t>
            </w:r>
          </w:p>
        </w:tc>
        <w:tc>
          <w:tcPr>
            <w:tcW w:w="1417" w:type="dxa"/>
          </w:tcPr>
          <w:p w14:paraId="49E51425" w14:textId="77777777" w:rsidR="00D84717" w:rsidRPr="00FB36EC" w:rsidRDefault="00D84717" w:rsidP="00673220">
            <w:pPr>
              <w:jc w:val="center"/>
              <w:rPr>
                <w:rFonts w:asciiTheme="minorBidi" w:hAnsiTheme="minorBidi"/>
                <w:sz w:val="18"/>
                <w:szCs w:val="18"/>
              </w:rPr>
            </w:pPr>
            <w:r w:rsidRPr="00FB36EC">
              <w:rPr>
                <w:rFonts w:eastAsia="Times New Roman" w:cs="Arial"/>
                <w:color w:val="000000"/>
                <w:sz w:val="18"/>
                <w:szCs w:val="18"/>
              </w:rPr>
              <w:t>Not Appropriate</w:t>
            </w:r>
          </w:p>
        </w:tc>
      </w:tr>
    </w:tbl>
    <w:p w14:paraId="3EF01380" w14:textId="77777777" w:rsidR="00D84717" w:rsidRDefault="00D84717" w:rsidP="00D84717">
      <w:pPr>
        <w:tabs>
          <w:tab w:val="left" w:pos="6043"/>
        </w:tabs>
        <w:rPr>
          <w:lang w:val="en-US"/>
        </w:rPr>
        <w:sectPr w:rsidR="00D84717" w:rsidSect="00635614">
          <w:pgSz w:w="16840" w:h="11900" w:orient="landscape"/>
          <w:pgMar w:top="1440" w:right="1440" w:bottom="1440" w:left="1440" w:header="708" w:footer="708" w:gutter="0"/>
          <w:cols w:space="708"/>
          <w:docGrid w:linePitch="360"/>
        </w:sectPr>
      </w:pPr>
    </w:p>
    <w:p w14:paraId="385AA91F" w14:textId="77777777" w:rsidR="00596D1E" w:rsidRPr="00381723" w:rsidRDefault="00596D1E" w:rsidP="00D84717">
      <w:pPr>
        <w:pStyle w:val="appendices"/>
        <w:jc w:val="left"/>
        <w:rPr>
          <w:lang w:val="en-GB"/>
        </w:rPr>
      </w:pPr>
    </w:p>
    <w:p w14:paraId="69C68920" w14:textId="1E45ED22" w:rsidR="001A576C" w:rsidRDefault="001A576C" w:rsidP="001A576C">
      <w:pPr>
        <w:pStyle w:val="appendices"/>
      </w:pPr>
      <w:r>
        <w:t xml:space="preserve">Appendix </w:t>
      </w:r>
      <w:r w:rsidR="00D84717">
        <w:t>F</w:t>
      </w:r>
      <w:r>
        <w:t xml:space="preserve">: </w:t>
      </w:r>
      <w:r w:rsidRPr="00C65152">
        <w:rPr>
          <w:noProof/>
          <w:lang w:eastAsia="en-GB"/>
        </w:rPr>
        <w:t>Alerts generated and overridden from inpatient setting</w:t>
      </w:r>
      <w:r>
        <w:rPr>
          <w:noProof/>
          <w:lang w:eastAsia="en-GB"/>
        </w:rPr>
        <w:t>.</w:t>
      </w:r>
    </w:p>
    <w:tbl>
      <w:tblPr>
        <w:tblStyle w:val="TableGrid"/>
        <w:tblW w:w="9009" w:type="dxa"/>
        <w:tblInd w:w="625" w:type="dxa"/>
        <w:tblLook w:val="04A0" w:firstRow="1" w:lastRow="0" w:firstColumn="1" w:lastColumn="0" w:noHBand="0" w:noVBand="1"/>
      </w:tblPr>
      <w:tblGrid>
        <w:gridCol w:w="4268"/>
        <w:gridCol w:w="1670"/>
        <w:gridCol w:w="1106"/>
        <w:gridCol w:w="1965"/>
      </w:tblGrid>
      <w:tr w:rsidR="001A576C" w:rsidRPr="00C65152" w14:paraId="0D686B15" w14:textId="77777777" w:rsidTr="00734FC3">
        <w:trPr>
          <w:trHeight w:val="819"/>
          <w:tblHeader/>
        </w:trPr>
        <w:tc>
          <w:tcPr>
            <w:tcW w:w="4268" w:type="dxa"/>
            <w:vMerge w:val="restart"/>
            <w:vAlign w:val="center"/>
          </w:tcPr>
          <w:p w14:paraId="008790C2" w14:textId="77777777" w:rsidR="001A576C" w:rsidRPr="00C65152" w:rsidRDefault="001A576C" w:rsidP="00734FC3">
            <w:pPr>
              <w:jc w:val="center"/>
              <w:rPr>
                <w:rFonts w:asciiTheme="minorBidi" w:hAnsiTheme="minorBidi"/>
                <w:b/>
                <w:bCs/>
                <w:sz w:val="20"/>
                <w:szCs w:val="20"/>
                <w:lang w:val="en-US"/>
              </w:rPr>
            </w:pPr>
            <w:r w:rsidRPr="00C65152">
              <w:rPr>
                <w:rFonts w:asciiTheme="minorBidi" w:hAnsiTheme="minorBidi"/>
                <w:b/>
                <w:bCs/>
                <w:sz w:val="20"/>
                <w:szCs w:val="20"/>
                <w:lang w:val="en-US"/>
              </w:rPr>
              <w:t>Alert type</w:t>
            </w:r>
          </w:p>
        </w:tc>
        <w:tc>
          <w:tcPr>
            <w:tcW w:w="1670" w:type="dxa"/>
            <w:vAlign w:val="center"/>
          </w:tcPr>
          <w:p w14:paraId="6BC906D0" w14:textId="77777777" w:rsidR="001A576C" w:rsidRPr="00C65152" w:rsidRDefault="001A576C" w:rsidP="00734FC3">
            <w:pPr>
              <w:jc w:val="center"/>
              <w:rPr>
                <w:rFonts w:asciiTheme="minorBidi" w:hAnsiTheme="minorBidi"/>
                <w:b/>
                <w:bCs/>
                <w:sz w:val="20"/>
                <w:szCs w:val="20"/>
                <w:lang w:val="en-US"/>
              </w:rPr>
            </w:pPr>
            <w:r w:rsidRPr="00C65152">
              <w:rPr>
                <w:rFonts w:asciiTheme="minorBidi" w:hAnsiTheme="minorBidi"/>
                <w:b/>
                <w:bCs/>
                <w:sz w:val="20"/>
                <w:szCs w:val="20"/>
                <w:lang w:val="en-US"/>
              </w:rPr>
              <w:t>Alerts generated</w:t>
            </w:r>
          </w:p>
        </w:tc>
        <w:tc>
          <w:tcPr>
            <w:tcW w:w="3071" w:type="dxa"/>
            <w:gridSpan w:val="2"/>
            <w:vAlign w:val="center"/>
          </w:tcPr>
          <w:p w14:paraId="1A175D71" w14:textId="77777777" w:rsidR="001A576C" w:rsidRPr="00C65152" w:rsidRDefault="001A576C" w:rsidP="00734FC3">
            <w:pPr>
              <w:jc w:val="center"/>
              <w:rPr>
                <w:rFonts w:asciiTheme="minorBidi" w:hAnsiTheme="minorBidi"/>
                <w:b/>
                <w:bCs/>
                <w:sz w:val="20"/>
                <w:szCs w:val="20"/>
                <w:lang w:val="en-US"/>
              </w:rPr>
            </w:pPr>
            <w:r w:rsidRPr="00C65152">
              <w:rPr>
                <w:rFonts w:asciiTheme="minorBidi" w:hAnsiTheme="minorBidi"/>
                <w:b/>
                <w:bCs/>
                <w:sz w:val="20"/>
                <w:szCs w:val="20"/>
                <w:lang w:val="en-US"/>
              </w:rPr>
              <w:t>Alerts overridden</w:t>
            </w:r>
          </w:p>
        </w:tc>
      </w:tr>
      <w:tr w:rsidR="001A576C" w:rsidRPr="00C65152" w14:paraId="0EA17D71" w14:textId="77777777" w:rsidTr="00734FC3">
        <w:trPr>
          <w:trHeight w:val="959"/>
          <w:tblHeader/>
        </w:trPr>
        <w:tc>
          <w:tcPr>
            <w:tcW w:w="4268" w:type="dxa"/>
            <w:vMerge/>
            <w:vAlign w:val="center"/>
          </w:tcPr>
          <w:p w14:paraId="79E0AC7D" w14:textId="77777777" w:rsidR="001A576C" w:rsidRPr="00C65152" w:rsidRDefault="001A576C" w:rsidP="00734FC3">
            <w:pPr>
              <w:jc w:val="center"/>
              <w:rPr>
                <w:rFonts w:asciiTheme="minorBidi" w:hAnsiTheme="minorBidi"/>
                <w:sz w:val="20"/>
                <w:szCs w:val="20"/>
                <w:lang w:val="en-US"/>
              </w:rPr>
            </w:pPr>
          </w:p>
        </w:tc>
        <w:tc>
          <w:tcPr>
            <w:tcW w:w="1670" w:type="dxa"/>
            <w:vAlign w:val="center"/>
          </w:tcPr>
          <w:p w14:paraId="3B462987"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Number of alerts</w:t>
            </w:r>
          </w:p>
        </w:tc>
        <w:tc>
          <w:tcPr>
            <w:tcW w:w="1106" w:type="dxa"/>
            <w:vAlign w:val="center"/>
          </w:tcPr>
          <w:p w14:paraId="0DB3EC19"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Number of alerts</w:t>
            </w:r>
          </w:p>
        </w:tc>
        <w:tc>
          <w:tcPr>
            <w:tcW w:w="1965" w:type="dxa"/>
            <w:vAlign w:val="center"/>
          </w:tcPr>
          <w:p w14:paraId="4A753C92" w14:textId="77777777" w:rsidR="001A576C" w:rsidRPr="00C65152" w:rsidRDefault="001A576C" w:rsidP="00734FC3">
            <w:pPr>
              <w:jc w:val="center"/>
              <w:rPr>
                <w:rFonts w:asciiTheme="minorBidi" w:hAnsiTheme="minorBidi"/>
                <w:sz w:val="20"/>
                <w:szCs w:val="20"/>
                <w:lang w:val="en-US"/>
              </w:rPr>
            </w:pPr>
            <w:r>
              <w:rPr>
                <w:rFonts w:asciiTheme="minorBidi" w:hAnsiTheme="minorBidi"/>
                <w:sz w:val="20"/>
                <w:szCs w:val="20"/>
                <w:lang w:val="en-US"/>
              </w:rPr>
              <w:t>(%)</w:t>
            </w:r>
            <w:r w:rsidRPr="00C65152">
              <w:rPr>
                <w:rFonts w:asciiTheme="minorBidi" w:hAnsiTheme="minorBidi"/>
                <w:sz w:val="20"/>
                <w:szCs w:val="20"/>
                <w:lang w:val="en-US"/>
              </w:rPr>
              <w:t xml:space="preserve"> of t</w:t>
            </w:r>
            <w:r>
              <w:rPr>
                <w:rFonts w:asciiTheme="minorBidi" w:hAnsiTheme="minorBidi"/>
                <w:sz w:val="20"/>
                <w:szCs w:val="20"/>
                <w:lang w:val="en-US"/>
              </w:rPr>
              <w:t>his</w:t>
            </w:r>
            <w:r w:rsidRPr="00C65152">
              <w:rPr>
                <w:rFonts w:asciiTheme="minorBidi" w:hAnsiTheme="minorBidi"/>
                <w:sz w:val="20"/>
                <w:szCs w:val="20"/>
                <w:lang w:val="en-US"/>
              </w:rPr>
              <w:t xml:space="preserve"> type </w:t>
            </w:r>
          </w:p>
        </w:tc>
      </w:tr>
      <w:tr w:rsidR="001A576C" w:rsidRPr="00C65152" w14:paraId="338C2118" w14:textId="77777777" w:rsidTr="00734FC3">
        <w:tc>
          <w:tcPr>
            <w:tcW w:w="4268" w:type="dxa"/>
            <w:vAlign w:val="center"/>
          </w:tcPr>
          <w:p w14:paraId="645607B4" w14:textId="77777777" w:rsidR="001A576C" w:rsidRPr="00C65152" w:rsidRDefault="001A576C" w:rsidP="00734FC3">
            <w:pPr>
              <w:rPr>
                <w:rFonts w:asciiTheme="minorBidi" w:hAnsiTheme="minorBidi"/>
                <w:sz w:val="20"/>
                <w:szCs w:val="20"/>
                <w:lang w:val="en-US"/>
              </w:rPr>
            </w:pPr>
            <w:r>
              <w:rPr>
                <w:rFonts w:asciiTheme="minorBidi" w:hAnsiTheme="minorBidi"/>
                <w:sz w:val="20"/>
                <w:szCs w:val="20"/>
                <w:lang w:val="en-US"/>
              </w:rPr>
              <w:t xml:space="preserve">Dose range </w:t>
            </w:r>
          </w:p>
        </w:tc>
        <w:tc>
          <w:tcPr>
            <w:tcW w:w="1670" w:type="dxa"/>
            <w:vAlign w:val="center"/>
          </w:tcPr>
          <w:p w14:paraId="5372724F"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rPr>
              <w:t>283,000</w:t>
            </w:r>
          </w:p>
        </w:tc>
        <w:tc>
          <w:tcPr>
            <w:tcW w:w="1106" w:type="dxa"/>
            <w:vAlign w:val="center"/>
          </w:tcPr>
          <w:p w14:paraId="68982C72"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rPr>
              <w:t>276,921</w:t>
            </w:r>
          </w:p>
        </w:tc>
        <w:tc>
          <w:tcPr>
            <w:tcW w:w="1965" w:type="dxa"/>
            <w:vAlign w:val="center"/>
          </w:tcPr>
          <w:p w14:paraId="30EDF2E6"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97.9</w:t>
            </w:r>
          </w:p>
        </w:tc>
      </w:tr>
      <w:tr w:rsidR="001A576C" w:rsidRPr="00C65152" w14:paraId="51404138" w14:textId="77777777" w:rsidTr="00734FC3">
        <w:tc>
          <w:tcPr>
            <w:tcW w:w="4268" w:type="dxa"/>
            <w:vAlign w:val="center"/>
          </w:tcPr>
          <w:p w14:paraId="21DE70C2" w14:textId="77777777" w:rsidR="001A576C" w:rsidRPr="00C65152" w:rsidRDefault="001A576C" w:rsidP="00734FC3">
            <w:pPr>
              <w:rPr>
                <w:rFonts w:asciiTheme="minorBidi" w:hAnsiTheme="minorBidi"/>
                <w:sz w:val="20"/>
                <w:szCs w:val="20"/>
                <w:lang w:val="en-US"/>
              </w:rPr>
            </w:pPr>
            <w:r>
              <w:rPr>
                <w:rFonts w:asciiTheme="minorBidi" w:hAnsiTheme="minorBidi"/>
                <w:sz w:val="20"/>
                <w:szCs w:val="20"/>
                <w:lang w:val="en-US"/>
              </w:rPr>
              <w:t>Switch medication from injectable form to oral</w:t>
            </w:r>
          </w:p>
        </w:tc>
        <w:tc>
          <w:tcPr>
            <w:tcW w:w="1670" w:type="dxa"/>
            <w:vAlign w:val="center"/>
          </w:tcPr>
          <w:p w14:paraId="6D98908D" w14:textId="77777777" w:rsidR="001A576C" w:rsidRPr="00C65152" w:rsidRDefault="001A576C" w:rsidP="00734FC3">
            <w:pPr>
              <w:jc w:val="center"/>
              <w:rPr>
                <w:rFonts w:asciiTheme="minorBidi" w:hAnsiTheme="minorBidi"/>
                <w:sz w:val="20"/>
                <w:szCs w:val="20"/>
              </w:rPr>
            </w:pPr>
            <w:r>
              <w:rPr>
                <w:rFonts w:asciiTheme="minorBidi" w:hAnsiTheme="minorBidi"/>
                <w:sz w:val="20"/>
                <w:szCs w:val="20"/>
              </w:rPr>
              <w:t>23,268</w:t>
            </w:r>
          </w:p>
        </w:tc>
        <w:tc>
          <w:tcPr>
            <w:tcW w:w="1106" w:type="dxa"/>
            <w:vAlign w:val="center"/>
          </w:tcPr>
          <w:p w14:paraId="10EE5568" w14:textId="77777777" w:rsidR="001A576C" w:rsidRPr="00C65152" w:rsidRDefault="001A576C" w:rsidP="00734FC3">
            <w:pPr>
              <w:jc w:val="center"/>
              <w:rPr>
                <w:rFonts w:asciiTheme="minorBidi" w:hAnsiTheme="minorBidi"/>
                <w:sz w:val="20"/>
                <w:szCs w:val="20"/>
              </w:rPr>
            </w:pPr>
            <w:r>
              <w:rPr>
                <w:rFonts w:asciiTheme="minorBidi" w:hAnsiTheme="minorBidi"/>
                <w:sz w:val="20"/>
                <w:szCs w:val="20"/>
              </w:rPr>
              <w:t>22,654</w:t>
            </w:r>
          </w:p>
        </w:tc>
        <w:tc>
          <w:tcPr>
            <w:tcW w:w="1965" w:type="dxa"/>
            <w:vAlign w:val="center"/>
          </w:tcPr>
          <w:p w14:paraId="224F24B7"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97.4</w:t>
            </w:r>
          </w:p>
        </w:tc>
      </w:tr>
      <w:tr w:rsidR="001A576C" w:rsidRPr="00C65152" w14:paraId="502E3D43" w14:textId="77777777" w:rsidTr="00734FC3">
        <w:tc>
          <w:tcPr>
            <w:tcW w:w="4268" w:type="dxa"/>
            <w:vAlign w:val="center"/>
          </w:tcPr>
          <w:p w14:paraId="2912D8C9" w14:textId="77777777" w:rsidR="001A576C" w:rsidRPr="00C65152" w:rsidRDefault="001A576C" w:rsidP="00734FC3">
            <w:pPr>
              <w:rPr>
                <w:rFonts w:asciiTheme="minorBidi" w:hAnsiTheme="minorBidi"/>
                <w:sz w:val="20"/>
                <w:szCs w:val="20"/>
                <w:lang w:val="en-US"/>
              </w:rPr>
            </w:pPr>
            <w:r>
              <w:rPr>
                <w:rFonts w:asciiTheme="minorBidi" w:hAnsiTheme="minorBidi"/>
                <w:sz w:val="20"/>
                <w:szCs w:val="20"/>
                <w:lang w:val="en-US"/>
              </w:rPr>
              <w:t xml:space="preserve">Drug interaction </w:t>
            </w:r>
          </w:p>
        </w:tc>
        <w:tc>
          <w:tcPr>
            <w:tcW w:w="1670" w:type="dxa"/>
            <w:vAlign w:val="center"/>
          </w:tcPr>
          <w:p w14:paraId="53136FE2" w14:textId="77777777" w:rsidR="001A576C" w:rsidRPr="00C65152" w:rsidRDefault="001A576C" w:rsidP="00734FC3">
            <w:pPr>
              <w:jc w:val="center"/>
              <w:rPr>
                <w:rFonts w:asciiTheme="minorBidi" w:hAnsiTheme="minorBidi"/>
                <w:sz w:val="20"/>
                <w:szCs w:val="20"/>
              </w:rPr>
            </w:pPr>
            <w:r>
              <w:rPr>
                <w:rFonts w:asciiTheme="minorBidi" w:hAnsiTheme="minorBidi"/>
                <w:sz w:val="20"/>
                <w:szCs w:val="20"/>
              </w:rPr>
              <w:t>258,813</w:t>
            </w:r>
          </w:p>
        </w:tc>
        <w:tc>
          <w:tcPr>
            <w:tcW w:w="1106" w:type="dxa"/>
            <w:vAlign w:val="center"/>
          </w:tcPr>
          <w:p w14:paraId="2BB81B47" w14:textId="77777777" w:rsidR="001A576C" w:rsidRPr="00C65152" w:rsidRDefault="001A576C" w:rsidP="00734FC3">
            <w:pPr>
              <w:jc w:val="center"/>
              <w:rPr>
                <w:rFonts w:asciiTheme="minorBidi" w:hAnsiTheme="minorBidi"/>
                <w:sz w:val="20"/>
                <w:szCs w:val="20"/>
              </w:rPr>
            </w:pPr>
            <w:r>
              <w:rPr>
                <w:rFonts w:asciiTheme="minorBidi" w:hAnsiTheme="minorBidi"/>
                <w:sz w:val="20"/>
                <w:szCs w:val="20"/>
              </w:rPr>
              <w:t>251,722</w:t>
            </w:r>
          </w:p>
        </w:tc>
        <w:tc>
          <w:tcPr>
            <w:tcW w:w="1965" w:type="dxa"/>
            <w:vAlign w:val="center"/>
          </w:tcPr>
          <w:p w14:paraId="50FB3507"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97.3</w:t>
            </w:r>
          </w:p>
        </w:tc>
      </w:tr>
      <w:tr w:rsidR="001A576C" w:rsidRPr="00C65152" w14:paraId="3842B36A" w14:textId="77777777" w:rsidTr="00734FC3">
        <w:tc>
          <w:tcPr>
            <w:tcW w:w="4268" w:type="dxa"/>
            <w:vAlign w:val="center"/>
          </w:tcPr>
          <w:p w14:paraId="18F10683" w14:textId="77777777" w:rsidR="001A576C" w:rsidRPr="00C65152" w:rsidRDefault="001A576C" w:rsidP="00734FC3">
            <w:pPr>
              <w:rPr>
                <w:rFonts w:asciiTheme="minorBidi" w:hAnsiTheme="minorBidi"/>
                <w:sz w:val="20"/>
                <w:szCs w:val="20"/>
                <w:lang w:val="en-US"/>
              </w:rPr>
            </w:pPr>
            <w:r w:rsidRPr="00C65152">
              <w:rPr>
                <w:rFonts w:asciiTheme="minorBidi" w:hAnsiTheme="minorBidi"/>
                <w:sz w:val="20"/>
                <w:szCs w:val="20"/>
                <w:lang w:val="en-US"/>
              </w:rPr>
              <w:t>Vincristine</w:t>
            </w:r>
          </w:p>
        </w:tc>
        <w:tc>
          <w:tcPr>
            <w:tcW w:w="1670" w:type="dxa"/>
            <w:vAlign w:val="center"/>
          </w:tcPr>
          <w:p w14:paraId="71939AE4"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lang w:val="en-US"/>
              </w:rPr>
              <w:t>17</w:t>
            </w:r>
          </w:p>
        </w:tc>
        <w:tc>
          <w:tcPr>
            <w:tcW w:w="1106" w:type="dxa"/>
            <w:vAlign w:val="center"/>
          </w:tcPr>
          <w:p w14:paraId="46AA0BB9"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lang w:val="en-US"/>
              </w:rPr>
              <w:t>16</w:t>
            </w:r>
          </w:p>
        </w:tc>
        <w:tc>
          <w:tcPr>
            <w:tcW w:w="1965" w:type="dxa"/>
            <w:vAlign w:val="center"/>
          </w:tcPr>
          <w:p w14:paraId="04908B75"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94.1</w:t>
            </w:r>
          </w:p>
        </w:tc>
      </w:tr>
      <w:tr w:rsidR="001A576C" w:rsidRPr="00C65152" w14:paraId="35B4FDD3" w14:textId="77777777" w:rsidTr="00734FC3">
        <w:tc>
          <w:tcPr>
            <w:tcW w:w="4268" w:type="dxa"/>
            <w:vAlign w:val="center"/>
          </w:tcPr>
          <w:p w14:paraId="71E9ADEA" w14:textId="77777777" w:rsidR="001A576C" w:rsidRPr="00C65152" w:rsidRDefault="001A576C" w:rsidP="00734FC3">
            <w:pPr>
              <w:rPr>
                <w:rFonts w:asciiTheme="minorBidi" w:hAnsiTheme="minorBidi"/>
                <w:sz w:val="20"/>
                <w:szCs w:val="20"/>
                <w:lang w:val="en-US"/>
              </w:rPr>
            </w:pPr>
            <w:r w:rsidRPr="00C65152">
              <w:rPr>
                <w:rFonts w:asciiTheme="minorBidi" w:hAnsiTheme="minorBidi"/>
                <w:sz w:val="20"/>
                <w:szCs w:val="20"/>
                <w:lang w:val="en-US"/>
              </w:rPr>
              <w:t>Duplicate drug</w:t>
            </w:r>
          </w:p>
        </w:tc>
        <w:tc>
          <w:tcPr>
            <w:tcW w:w="1670" w:type="dxa"/>
            <w:vAlign w:val="center"/>
          </w:tcPr>
          <w:p w14:paraId="2CC1E3FE"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rPr>
              <w:t>2,170,376</w:t>
            </w:r>
          </w:p>
        </w:tc>
        <w:tc>
          <w:tcPr>
            <w:tcW w:w="1106" w:type="dxa"/>
            <w:vAlign w:val="center"/>
          </w:tcPr>
          <w:p w14:paraId="25545606"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rPr>
              <w:t>2,011,958</w:t>
            </w:r>
          </w:p>
        </w:tc>
        <w:tc>
          <w:tcPr>
            <w:tcW w:w="1965" w:type="dxa"/>
            <w:vAlign w:val="center"/>
          </w:tcPr>
          <w:p w14:paraId="2F74FA59"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92.7</w:t>
            </w:r>
          </w:p>
        </w:tc>
      </w:tr>
      <w:tr w:rsidR="001A576C" w:rsidRPr="00C65152" w14:paraId="308A890F" w14:textId="77777777" w:rsidTr="00734FC3">
        <w:tc>
          <w:tcPr>
            <w:tcW w:w="4268" w:type="dxa"/>
            <w:vAlign w:val="center"/>
          </w:tcPr>
          <w:p w14:paraId="7B7A6B27" w14:textId="77777777" w:rsidR="001A576C" w:rsidRPr="00E11210" w:rsidRDefault="001A576C" w:rsidP="00734FC3">
            <w:pPr>
              <w:rPr>
                <w:rFonts w:asciiTheme="minorBidi" w:hAnsiTheme="minorBidi"/>
                <w:sz w:val="20"/>
                <w:szCs w:val="20"/>
                <w:lang w:val="en-US"/>
              </w:rPr>
            </w:pPr>
            <w:r w:rsidRPr="00C65152">
              <w:rPr>
                <w:rFonts w:asciiTheme="minorBidi" w:hAnsiTheme="minorBidi"/>
                <w:sz w:val="20"/>
                <w:szCs w:val="20"/>
                <w:lang w:val="en-US"/>
              </w:rPr>
              <w:t>Drug allergy</w:t>
            </w:r>
          </w:p>
        </w:tc>
        <w:tc>
          <w:tcPr>
            <w:tcW w:w="1670" w:type="dxa"/>
            <w:vAlign w:val="center"/>
          </w:tcPr>
          <w:p w14:paraId="226DBFC4" w14:textId="77777777" w:rsidR="001A576C" w:rsidRDefault="001A576C" w:rsidP="00734FC3">
            <w:pPr>
              <w:jc w:val="center"/>
              <w:rPr>
                <w:rFonts w:asciiTheme="minorBidi" w:hAnsiTheme="minorBidi"/>
                <w:sz w:val="20"/>
                <w:szCs w:val="20"/>
              </w:rPr>
            </w:pPr>
            <w:r w:rsidRPr="00C65152">
              <w:rPr>
                <w:rFonts w:asciiTheme="minorBidi" w:hAnsiTheme="minorBidi"/>
                <w:sz w:val="20"/>
                <w:szCs w:val="20"/>
              </w:rPr>
              <w:t>9,228</w:t>
            </w:r>
          </w:p>
        </w:tc>
        <w:tc>
          <w:tcPr>
            <w:tcW w:w="1106" w:type="dxa"/>
            <w:vAlign w:val="center"/>
          </w:tcPr>
          <w:p w14:paraId="67627AC6" w14:textId="77777777" w:rsidR="001A576C" w:rsidRDefault="001A576C" w:rsidP="00734FC3">
            <w:pPr>
              <w:jc w:val="center"/>
              <w:rPr>
                <w:rFonts w:asciiTheme="minorBidi" w:hAnsiTheme="minorBidi"/>
                <w:sz w:val="20"/>
                <w:szCs w:val="20"/>
              </w:rPr>
            </w:pPr>
            <w:r w:rsidRPr="00C65152">
              <w:rPr>
                <w:rFonts w:asciiTheme="minorBidi" w:hAnsiTheme="minorBidi"/>
                <w:sz w:val="20"/>
                <w:szCs w:val="20"/>
              </w:rPr>
              <w:t>8,473</w:t>
            </w:r>
          </w:p>
        </w:tc>
        <w:tc>
          <w:tcPr>
            <w:tcW w:w="1965" w:type="dxa"/>
            <w:vAlign w:val="center"/>
          </w:tcPr>
          <w:p w14:paraId="480CDD17"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91.8</w:t>
            </w:r>
          </w:p>
        </w:tc>
      </w:tr>
      <w:tr w:rsidR="001A576C" w:rsidRPr="00C65152" w14:paraId="5C7E7573" w14:textId="77777777" w:rsidTr="00734FC3">
        <w:trPr>
          <w:trHeight w:val="419"/>
        </w:trPr>
        <w:tc>
          <w:tcPr>
            <w:tcW w:w="4268" w:type="dxa"/>
            <w:vAlign w:val="center"/>
          </w:tcPr>
          <w:p w14:paraId="4DB8C5C9" w14:textId="77777777" w:rsidR="001A576C" w:rsidRPr="00C65152" w:rsidRDefault="001A576C" w:rsidP="00734FC3">
            <w:pPr>
              <w:rPr>
                <w:rFonts w:asciiTheme="minorBidi" w:hAnsiTheme="minorBidi"/>
                <w:sz w:val="20"/>
                <w:szCs w:val="20"/>
                <w:lang w:val="en-US"/>
              </w:rPr>
            </w:pPr>
            <w:r w:rsidRPr="00E11210">
              <w:rPr>
                <w:rFonts w:asciiTheme="minorBidi" w:hAnsiTheme="minorBidi"/>
                <w:sz w:val="20"/>
                <w:szCs w:val="20"/>
                <w:lang w:val="en-US"/>
              </w:rPr>
              <w:t>Documentation of height and weight</w:t>
            </w:r>
          </w:p>
        </w:tc>
        <w:tc>
          <w:tcPr>
            <w:tcW w:w="1670" w:type="dxa"/>
            <w:vAlign w:val="center"/>
          </w:tcPr>
          <w:p w14:paraId="448898D8" w14:textId="77777777" w:rsidR="001A576C" w:rsidRPr="00982579" w:rsidRDefault="001A576C" w:rsidP="00734FC3">
            <w:pPr>
              <w:jc w:val="center"/>
              <w:rPr>
                <w:rFonts w:asciiTheme="minorBidi" w:hAnsiTheme="minorBidi"/>
                <w:sz w:val="20"/>
                <w:szCs w:val="20"/>
              </w:rPr>
            </w:pPr>
            <w:r>
              <w:rPr>
                <w:rFonts w:asciiTheme="minorBidi" w:hAnsiTheme="minorBidi"/>
                <w:sz w:val="20"/>
                <w:szCs w:val="20"/>
              </w:rPr>
              <w:t>47,377</w:t>
            </w:r>
          </w:p>
        </w:tc>
        <w:tc>
          <w:tcPr>
            <w:tcW w:w="1106" w:type="dxa"/>
            <w:vAlign w:val="center"/>
          </w:tcPr>
          <w:p w14:paraId="475C74BA" w14:textId="77777777" w:rsidR="001A576C" w:rsidRPr="00982579" w:rsidRDefault="001A576C" w:rsidP="00734FC3">
            <w:pPr>
              <w:jc w:val="center"/>
              <w:rPr>
                <w:rFonts w:asciiTheme="minorBidi" w:hAnsiTheme="minorBidi"/>
                <w:sz w:val="20"/>
                <w:szCs w:val="20"/>
              </w:rPr>
            </w:pPr>
            <w:r>
              <w:rPr>
                <w:rFonts w:asciiTheme="minorBidi" w:hAnsiTheme="minorBidi"/>
                <w:sz w:val="20"/>
                <w:szCs w:val="20"/>
              </w:rPr>
              <w:t>42,813</w:t>
            </w:r>
          </w:p>
        </w:tc>
        <w:tc>
          <w:tcPr>
            <w:tcW w:w="1965" w:type="dxa"/>
            <w:vAlign w:val="center"/>
          </w:tcPr>
          <w:p w14:paraId="40F6F0BE"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90.4</w:t>
            </w:r>
          </w:p>
        </w:tc>
      </w:tr>
      <w:tr w:rsidR="001A576C" w:rsidRPr="00C65152" w14:paraId="32D77322" w14:textId="77777777" w:rsidTr="00734FC3">
        <w:tc>
          <w:tcPr>
            <w:tcW w:w="4268" w:type="dxa"/>
            <w:vAlign w:val="center"/>
          </w:tcPr>
          <w:p w14:paraId="7A6CA11A" w14:textId="09FBD83F" w:rsidR="001A576C" w:rsidRPr="00E80189" w:rsidRDefault="00E80189" w:rsidP="00734FC3">
            <w:pPr>
              <w:rPr>
                <w:rFonts w:asciiTheme="minorBidi" w:hAnsiTheme="minorBidi"/>
                <w:sz w:val="20"/>
                <w:szCs w:val="20"/>
                <w:lang w:val="en-US"/>
              </w:rPr>
            </w:pPr>
            <w:bookmarkStart w:id="6" w:name="_Hlk6904924"/>
            <w:r>
              <w:rPr>
                <w:sz w:val="20"/>
                <w:szCs w:val="20"/>
              </w:rPr>
              <w:t>Gl</w:t>
            </w:r>
            <w:r w:rsidRPr="00E80189">
              <w:rPr>
                <w:sz w:val="20"/>
                <w:szCs w:val="20"/>
              </w:rPr>
              <w:t>ucose</w:t>
            </w:r>
            <w:r>
              <w:rPr>
                <w:sz w:val="20"/>
                <w:szCs w:val="20"/>
              </w:rPr>
              <w:t xml:space="preserve"> </w:t>
            </w:r>
            <w:r w:rsidRPr="00E80189">
              <w:rPr>
                <w:sz w:val="20"/>
                <w:szCs w:val="20"/>
              </w:rPr>
              <w:t xml:space="preserve">6 phosphate dehydrogenase deficiency </w:t>
            </w:r>
            <w:r w:rsidRPr="00E80189">
              <w:rPr>
                <w:rFonts w:asciiTheme="minorBidi" w:hAnsiTheme="minorBidi"/>
                <w:sz w:val="20"/>
                <w:szCs w:val="20"/>
              </w:rPr>
              <w:t xml:space="preserve">syndrome </w:t>
            </w:r>
          </w:p>
        </w:tc>
        <w:tc>
          <w:tcPr>
            <w:tcW w:w="1670" w:type="dxa"/>
            <w:vAlign w:val="center"/>
          </w:tcPr>
          <w:p w14:paraId="346D6AF7"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lang w:val="en-US"/>
              </w:rPr>
              <w:t>80</w:t>
            </w:r>
          </w:p>
        </w:tc>
        <w:tc>
          <w:tcPr>
            <w:tcW w:w="1106" w:type="dxa"/>
            <w:vAlign w:val="center"/>
          </w:tcPr>
          <w:p w14:paraId="64AD5DC5"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lang w:val="en-US"/>
              </w:rPr>
              <w:t>65</w:t>
            </w:r>
          </w:p>
        </w:tc>
        <w:tc>
          <w:tcPr>
            <w:tcW w:w="1965" w:type="dxa"/>
            <w:vAlign w:val="center"/>
          </w:tcPr>
          <w:p w14:paraId="69F338D0"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81.3</w:t>
            </w:r>
          </w:p>
        </w:tc>
      </w:tr>
      <w:tr w:rsidR="001A576C" w:rsidRPr="00C65152" w14:paraId="3E2EDC3A" w14:textId="77777777" w:rsidTr="00734FC3">
        <w:tc>
          <w:tcPr>
            <w:tcW w:w="4268" w:type="dxa"/>
            <w:vAlign w:val="center"/>
          </w:tcPr>
          <w:p w14:paraId="0E68A497" w14:textId="77777777" w:rsidR="001A576C" w:rsidRPr="00C65152" w:rsidRDefault="001A576C" w:rsidP="00734FC3">
            <w:pPr>
              <w:rPr>
                <w:rFonts w:asciiTheme="minorBidi" w:hAnsiTheme="minorBidi"/>
                <w:sz w:val="20"/>
                <w:szCs w:val="20"/>
                <w:lang w:val="en-US"/>
              </w:rPr>
            </w:pPr>
            <w:r w:rsidRPr="00C65152">
              <w:rPr>
                <w:rFonts w:asciiTheme="minorBidi" w:hAnsiTheme="minorBidi"/>
                <w:sz w:val="20"/>
                <w:szCs w:val="20"/>
                <w:lang w:val="en-US"/>
              </w:rPr>
              <w:t>Egg Allergy</w:t>
            </w:r>
          </w:p>
        </w:tc>
        <w:tc>
          <w:tcPr>
            <w:tcW w:w="1670" w:type="dxa"/>
            <w:vAlign w:val="center"/>
          </w:tcPr>
          <w:p w14:paraId="5F7EE209"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78</w:t>
            </w:r>
          </w:p>
        </w:tc>
        <w:tc>
          <w:tcPr>
            <w:tcW w:w="1106" w:type="dxa"/>
            <w:vAlign w:val="center"/>
          </w:tcPr>
          <w:p w14:paraId="21B2616B"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57</w:t>
            </w:r>
          </w:p>
        </w:tc>
        <w:tc>
          <w:tcPr>
            <w:tcW w:w="1965" w:type="dxa"/>
            <w:vAlign w:val="center"/>
          </w:tcPr>
          <w:p w14:paraId="534FF9CC"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73.1</w:t>
            </w:r>
          </w:p>
        </w:tc>
      </w:tr>
      <w:bookmarkEnd w:id="6"/>
      <w:tr w:rsidR="001A576C" w:rsidRPr="00C65152" w14:paraId="22F432DE" w14:textId="77777777" w:rsidTr="00734FC3">
        <w:tc>
          <w:tcPr>
            <w:tcW w:w="4268" w:type="dxa"/>
            <w:vAlign w:val="center"/>
          </w:tcPr>
          <w:p w14:paraId="26C38419" w14:textId="2BD14A02" w:rsidR="001A576C" w:rsidRPr="00C65152" w:rsidRDefault="001A576C" w:rsidP="00734FC3">
            <w:pPr>
              <w:rPr>
                <w:rFonts w:asciiTheme="minorBidi" w:hAnsiTheme="minorBidi"/>
                <w:sz w:val="20"/>
                <w:szCs w:val="20"/>
                <w:lang w:val="en-US"/>
              </w:rPr>
            </w:pPr>
            <w:r>
              <w:rPr>
                <w:rFonts w:asciiTheme="minorBidi" w:hAnsiTheme="minorBidi"/>
                <w:sz w:val="20"/>
                <w:szCs w:val="20"/>
                <w:lang w:val="en-US"/>
              </w:rPr>
              <w:t>New</w:t>
            </w:r>
            <w:r w:rsidR="00067D7E">
              <w:rPr>
                <w:rFonts w:asciiTheme="minorBidi" w:hAnsiTheme="minorBidi"/>
                <w:sz w:val="20"/>
                <w:szCs w:val="20"/>
                <w:lang w:val="en-US"/>
              </w:rPr>
              <w:t xml:space="preserve"> drug allergy</w:t>
            </w:r>
          </w:p>
        </w:tc>
        <w:tc>
          <w:tcPr>
            <w:tcW w:w="1670" w:type="dxa"/>
            <w:vAlign w:val="center"/>
          </w:tcPr>
          <w:p w14:paraId="35AF838E"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943</w:t>
            </w:r>
          </w:p>
        </w:tc>
        <w:tc>
          <w:tcPr>
            <w:tcW w:w="1106" w:type="dxa"/>
            <w:vAlign w:val="center"/>
          </w:tcPr>
          <w:p w14:paraId="2956BB93"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606</w:t>
            </w:r>
          </w:p>
        </w:tc>
        <w:tc>
          <w:tcPr>
            <w:tcW w:w="1965" w:type="dxa"/>
            <w:vAlign w:val="center"/>
          </w:tcPr>
          <w:p w14:paraId="7F66B9D6"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64.2</w:t>
            </w:r>
          </w:p>
        </w:tc>
      </w:tr>
      <w:tr w:rsidR="001A576C" w:rsidRPr="00C65152" w14:paraId="03AA277E" w14:textId="77777777" w:rsidTr="00734FC3">
        <w:tc>
          <w:tcPr>
            <w:tcW w:w="4268" w:type="dxa"/>
            <w:vAlign w:val="center"/>
          </w:tcPr>
          <w:p w14:paraId="0D502653" w14:textId="77777777" w:rsidR="001A576C" w:rsidRPr="00C65152" w:rsidRDefault="001A576C" w:rsidP="00734FC3">
            <w:pPr>
              <w:rPr>
                <w:rFonts w:asciiTheme="minorBidi" w:hAnsiTheme="minorBidi"/>
                <w:sz w:val="20"/>
                <w:szCs w:val="20"/>
                <w:lang w:val="en-US"/>
              </w:rPr>
            </w:pPr>
            <w:r w:rsidRPr="00C65152">
              <w:rPr>
                <w:rFonts w:asciiTheme="minorBidi" w:hAnsiTheme="minorBidi"/>
                <w:sz w:val="20"/>
                <w:szCs w:val="20"/>
                <w:lang w:val="en-US"/>
              </w:rPr>
              <w:t>Stop order</w:t>
            </w:r>
          </w:p>
        </w:tc>
        <w:tc>
          <w:tcPr>
            <w:tcW w:w="1670" w:type="dxa"/>
            <w:vAlign w:val="center"/>
          </w:tcPr>
          <w:p w14:paraId="56DAF00E"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1116</w:t>
            </w:r>
          </w:p>
        </w:tc>
        <w:tc>
          <w:tcPr>
            <w:tcW w:w="1106" w:type="dxa"/>
            <w:vAlign w:val="center"/>
          </w:tcPr>
          <w:p w14:paraId="283821E1"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21</w:t>
            </w:r>
          </w:p>
        </w:tc>
        <w:tc>
          <w:tcPr>
            <w:tcW w:w="1965" w:type="dxa"/>
            <w:vAlign w:val="center"/>
          </w:tcPr>
          <w:p w14:paraId="0C787195"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1.88</w:t>
            </w:r>
          </w:p>
        </w:tc>
      </w:tr>
      <w:tr w:rsidR="001A576C" w:rsidRPr="00C65152" w14:paraId="49F6B8EC" w14:textId="77777777" w:rsidTr="00734FC3">
        <w:tc>
          <w:tcPr>
            <w:tcW w:w="4268" w:type="dxa"/>
            <w:vAlign w:val="center"/>
          </w:tcPr>
          <w:p w14:paraId="31B9AF64" w14:textId="77777777" w:rsidR="001A576C" w:rsidRPr="00C65152" w:rsidRDefault="001A576C" w:rsidP="00734FC3">
            <w:pPr>
              <w:jc w:val="center"/>
              <w:rPr>
                <w:rFonts w:asciiTheme="minorBidi" w:hAnsiTheme="minorBidi"/>
                <w:b/>
                <w:bCs/>
                <w:sz w:val="20"/>
                <w:szCs w:val="20"/>
                <w:lang w:val="en-US"/>
              </w:rPr>
            </w:pPr>
            <w:r w:rsidRPr="00C65152">
              <w:rPr>
                <w:rFonts w:asciiTheme="minorBidi" w:hAnsiTheme="minorBidi"/>
                <w:b/>
                <w:bCs/>
                <w:sz w:val="20"/>
                <w:szCs w:val="20"/>
                <w:lang w:val="en-US"/>
              </w:rPr>
              <w:t>Total</w:t>
            </w:r>
          </w:p>
        </w:tc>
        <w:tc>
          <w:tcPr>
            <w:tcW w:w="1670" w:type="dxa"/>
            <w:vAlign w:val="center"/>
          </w:tcPr>
          <w:p w14:paraId="3B8A6605"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rPr>
              <w:t>2,794,296</w:t>
            </w:r>
          </w:p>
        </w:tc>
        <w:tc>
          <w:tcPr>
            <w:tcW w:w="1106" w:type="dxa"/>
            <w:vAlign w:val="center"/>
          </w:tcPr>
          <w:p w14:paraId="4778ADB9" w14:textId="77777777" w:rsidR="001A576C" w:rsidRPr="00C65152" w:rsidRDefault="001A576C" w:rsidP="00734FC3">
            <w:pPr>
              <w:jc w:val="center"/>
              <w:rPr>
                <w:rFonts w:asciiTheme="minorBidi" w:hAnsiTheme="minorBidi"/>
                <w:sz w:val="20"/>
                <w:szCs w:val="20"/>
              </w:rPr>
            </w:pPr>
            <w:r w:rsidRPr="00C65152">
              <w:rPr>
                <w:rFonts w:asciiTheme="minorBidi" w:hAnsiTheme="minorBidi"/>
                <w:sz w:val="20"/>
                <w:szCs w:val="20"/>
              </w:rPr>
              <w:t>2,615,306</w:t>
            </w:r>
          </w:p>
        </w:tc>
        <w:tc>
          <w:tcPr>
            <w:tcW w:w="1965" w:type="dxa"/>
            <w:vAlign w:val="center"/>
          </w:tcPr>
          <w:p w14:paraId="7BAD7F39" w14:textId="77777777" w:rsidR="001A576C" w:rsidRPr="00C65152" w:rsidRDefault="001A576C" w:rsidP="00734FC3">
            <w:pPr>
              <w:jc w:val="center"/>
              <w:rPr>
                <w:rFonts w:asciiTheme="minorBidi" w:hAnsiTheme="minorBidi"/>
                <w:sz w:val="20"/>
                <w:szCs w:val="20"/>
                <w:lang w:val="en-US"/>
              </w:rPr>
            </w:pPr>
            <w:r w:rsidRPr="00C65152">
              <w:rPr>
                <w:rFonts w:asciiTheme="minorBidi" w:hAnsiTheme="minorBidi"/>
                <w:sz w:val="20"/>
                <w:szCs w:val="20"/>
                <w:lang w:val="en-US"/>
              </w:rPr>
              <w:t>93.6</w:t>
            </w:r>
          </w:p>
        </w:tc>
      </w:tr>
    </w:tbl>
    <w:p w14:paraId="011C04D8" w14:textId="77777777" w:rsidR="00C5074A" w:rsidRDefault="00C5074A" w:rsidP="00D23E3D">
      <w:pPr>
        <w:tabs>
          <w:tab w:val="left" w:pos="5101"/>
        </w:tabs>
      </w:pPr>
    </w:p>
    <w:p w14:paraId="330F7D59" w14:textId="77777777" w:rsidR="00C5074A" w:rsidRDefault="00C5074A" w:rsidP="00D23E3D">
      <w:pPr>
        <w:tabs>
          <w:tab w:val="left" w:pos="5101"/>
        </w:tabs>
      </w:pPr>
    </w:p>
    <w:p w14:paraId="66747383" w14:textId="1C80626D" w:rsidR="00C5074A" w:rsidRDefault="00C5074A" w:rsidP="00D23E3D">
      <w:pPr>
        <w:tabs>
          <w:tab w:val="left" w:pos="5101"/>
        </w:tabs>
      </w:pPr>
    </w:p>
    <w:p w14:paraId="044CB06A" w14:textId="0D188A8F" w:rsidR="00045470" w:rsidRDefault="00045470" w:rsidP="00D23E3D">
      <w:pPr>
        <w:tabs>
          <w:tab w:val="left" w:pos="5101"/>
        </w:tabs>
      </w:pPr>
    </w:p>
    <w:p w14:paraId="01883E55" w14:textId="62CC0710" w:rsidR="00045470" w:rsidRDefault="00045470" w:rsidP="00D23E3D">
      <w:pPr>
        <w:tabs>
          <w:tab w:val="left" w:pos="5101"/>
        </w:tabs>
      </w:pPr>
    </w:p>
    <w:p w14:paraId="4837D5E4" w14:textId="21157268" w:rsidR="00045470" w:rsidRDefault="00045470" w:rsidP="00D23E3D">
      <w:pPr>
        <w:tabs>
          <w:tab w:val="left" w:pos="5101"/>
        </w:tabs>
      </w:pPr>
    </w:p>
    <w:p w14:paraId="490BF86F" w14:textId="6B46A22C" w:rsidR="00206493" w:rsidRDefault="00206493" w:rsidP="00D23E3D">
      <w:pPr>
        <w:tabs>
          <w:tab w:val="left" w:pos="5101"/>
        </w:tabs>
      </w:pPr>
    </w:p>
    <w:p w14:paraId="17D20A58" w14:textId="77777777" w:rsidR="001C5F71" w:rsidRDefault="001C5F71" w:rsidP="00D23E3D">
      <w:pPr>
        <w:tabs>
          <w:tab w:val="left" w:pos="5101"/>
        </w:tabs>
        <w:sectPr w:rsidR="001C5F71" w:rsidSect="008A125A">
          <w:pgSz w:w="11900" w:h="16840"/>
          <w:pgMar w:top="1440" w:right="1440" w:bottom="1440" w:left="1440" w:header="708" w:footer="708" w:gutter="0"/>
          <w:cols w:space="708"/>
          <w:docGrid w:linePitch="360"/>
        </w:sectPr>
      </w:pPr>
    </w:p>
    <w:p w14:paraId="22BDE575" w14:textId="7B5A55DE" w:rsidR="00206493" w:rsidRDefault="001C5F71" w:rsidP="00D23E3D">
      <w:pPr>
        <w:tabs>
          <w:tab w:val="left" w:pos="5101"/>
        </w:tabs>
      </w:pPr>
      <w:r w:rsidRPr="00C65152">
        <w:rPr>
          <w:noProof/>
          <w:lang w:eastAsia="en-GB"/>
        </w:rPr>
        <w:lastRenderedPageBreak/>
        <w:t>Alerts generated</w:t>
      </w:r>
      <w:r>
        <w:rPr>
          <w:noProof/>
          <w:lang w:eastAsia="en-GB"/>
        </w:rPr>
        <w:t xml:space="preserve"> per month</w:t>
      </w:r>
      <w:r w:rsidRPr="00C65152">
        <w:rPr>
          <w:noProof/>
          <w:lang w:eastAsia="en-GB"/>
        </w:rPr>
        <w:t xml:space="preserve"> and </w:t>
      </w:r>
      <w:r>
        <w:rPr>
          <w:noProof/>
          <w:lang w:eastAsia="en-GB"/>
        </w:rPr>
        <w:t xml:space="preserve">percentages </w:t>
      </w:r>
      <w:r w:rsidRPr="00C65152">
        <w:rPr>
          <w:noProof/>
          <w:lang w:eastAsia="en-GB"/>
        </w:rPr>
        <w:t>overridden from inpatient setting</w:t>
      </w:r>
    </w:p>
    <w:tbl>
      <w:tblPr>
        <w:tblStyle w:val="TableGrid"/>
        <w:tblW w:w="0" w:type="auto"/>
        <w:tblInd w:w="-714" w:type="dxa"/>
        <w:tblLook w:val="04A0" w:firstRow="1" w:lastRow="0" w:firstColumn="1" w:lastColumn="0" w:noHBand="0" w:noVBand="1"/>
      </w:tblPr>
      <w:tblGrid>
        <w:gridCol w:w="1114"/>
        <w:gridCol w:w="137"/>
        <w:gridCol w:w="978"/>
        <w:gridCol w:w="984"/>
        <w:gridCol w:w="1124"/>
        <w:gridCol w:w="984"/>
        <w:gridCol w:w="983"/>
        <w:gridCol w:w="982"/>
        <w:gridCol w:w="982"/>
        <w:gridCol w:w="984"/>
        <w:gridCol w:w="985"/>
        <w:gridCol w:w="1128"/>
        <w:gridCol w:w="984"/>
        <w:gridCol w:w="1127"/>
        <w:gridCol w:w="1188"/>
      </w:tblGrid>
      <w:tr w:rsidR="00206493" w14:paraId="38A1CA5D" w14:textId="77777777" w:rsidTr="00673220">
        <w:trPr>
          <w:tblHeader/>
        </w:trPr>
        <w:tc>
          <w:tcPr>
            <w:tcW w:w="2229" w:type="dxa"/>
            <w:gridSpan w:val="3"/>
          </w:tcPr>
          <w:p w14:paraId="6A187598" w14:textId="77777777" w:rsidR="00206493" w:rsidRDefault="00206493" w:rsidP="00673220">
            <w:pPr>
              <w:rPr>
                <w:rFonts w:asciiTheme="minorBidi" w:hAnsiTheme="minorBidi"/>
                <w:sz w:val="15"/>
                <w:szCs w:val="15"/>
              </w:rPr>
            </w:pPr>
            <w:r>
              <w:rPr>
                <w:rFonts w:asciiTheme="minorBidi" w:hAnsiTheme="minorBidi"/>
                <w:noProof/>
                <w:sz w:val="15"/>
                <w:szCs w:val="15"/>
                <w:lang w:val="en-US"/>
              </w:rPr>
              <mc:AlternateContent>
                <mc:Choice Requires="wps">
                  <w:drawing>
                    <wp:anchor distT="0" distB="0" distL="114300" distR="114300" simplePos="0" relativeHeight="252251136" behindDoc="0" locked="0" layoutInCell="1" allowOverlap="1" wp14:anchorId="6065F21D" wp14:editId="36BBC3D4">
                      <wp:simplePos x="0" y="0"/>
                      <wp:positionH relativeFrom="column">
                        <wp:posOffset>-29427</wp:posOffset>
                      </wp:positionH>
                      <wp:positionV relativeFrom="paragraph">
                        <wp:posOffset>65387</wp:posOffset>
                      </wp:positionV>
                      <wp:extent cx="1266738" cy="1191236"/>
                      <wp:effectExtent l="0" t="0" r="16510" b="15875"/>
                      <wp:wrapNone/>
                      <wp:docPr id="3" name="Straight Connector 3"/>
                      <wp:cNvGraphicFramePr/>
                      <a:graphic xmlns:a="http://schemas.openxmlformats.org/drawingml/2006/main">
                        <a:graphicData uri="http://schemas.microsoft.com/office/word/2010/wordprocessingShape">
                          <wps:wsp>
                            <wps:cNvCnPr/>
                            <wps:spPr>
                              <a:xfrm flipH="1" flipV="1">
                                <a:off x="0" y="0"/>
                                <a:ext cx="1266738" cy="11912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7D245" id="Straight Connector 3" o:spid="_x0000_s1026" style="position:absolute;flip:x y;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5.15pt" to="97.4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" strokecolor="black [3200]" strokeweight=".5pt">
                      <v:stroke joinstyle="miter"/>
                    </v:line>
                  </w:pict>
                </mc:Fallback>
              </mc:AlternateContent>
            </w:r>
          </w:p>
          <w:p w14:paraId="47643BFC" w14:textId="77777777" w:rsidR="00206493" w:rsidRDefault="00206493" w:rsidP="00673220">
            <w:pPr>
              <w:rPr>
                <w:rFonts w:asciiTheme="minorBidi" w:hAnsiTheme="minorBidi"/>
                <w:sz w:val="15"/>
                <w:szCs w:val="15"/>
              </w:rPr>
            </w:pPr>
            <w:r>
              <w:rPr>
                <w:rFonts w:asciiTheme="minorBidi" w:hAnsiTheme="minorBidi"/>
                <w:sz w:val="15"/>
                <w:szCs w:val="15"/>
              </w:rPr>
              <w:t xml:space="preserve">                   Months</w:t>
            </w:r>
          </w:p>
          <w:p w14:paraId="6B5DFE5F" w14:textId="77777777" w:rsidR="00206493" w:rsidRDefault="00206493" w:rsidP="00673220">
            <w:pPr>
              <w:rPr>
                <w:rFonts w:asciiTheme="minorBidi" w:hAnsiTheme="minorBidi"/>
                <w:sz w:val="15"/>
                <w:szCs w:val="15"/>
              </w:rPr>
            </w:pPr>
          </w:p>
          <w:p w14:paraId="0FF47BD3" w14:textId="77777777" w:rsidR="00206493" w:rsidRDefault="00206493" w:rsidP="00673220">
            <w:pPr>
              <w:rPr>
                <w:rFonts w:asciiTheme="minorBidi" w:hAnsiTheme="minorBidi"/>
                <w:sz w:val="15"/>
                <w:szCs w:val="15"/>
              </w:rPr>
            </w:pPr>
            <w:r w:rsidRPr="00BF05C6">
              <w:rPr>
                <w:rFonts w:asciiTheme="minorBidi" w:hAnsiTheme="minorBidi"/>
                <w:sz w:val="15"/>
                <w:szCs w:val="15"/>
              </w:rPr>
              <w:t>Alerts generated</w:t>
            </w:r>
          </w:p>
          <w:p w14:paraId="313F0420" w14:textId="77777777" w:rsidR="00206493" w:rsidRPr="00BF05C6" w:rsidRDefault="00206493" w:rsidP="00673220">
            <w:pPr>
              <w:rPr>
                <w:rFonts w:asciiTheme="minorBidi" w:hAnsiTheme="minorBidi"/>
                <w:sz w:val="15"/>
                <w:szCs w:val="15"/>
              </w:rPr>
            </w:pPr>
            <w:r w:rsidRPr="00BF05C6">
              <w:rPr>
                <w:rFonts w:asciiTheme="minorBidi" w:hAnsiTheme="minorBidi"/>
                <w:sz w:val="15"/>
                <w:szCs w:val="15"/>
              </w:rPr>
              <w:t xml:space="preserve"> (</w:t>
            </w:r>
            <w:proofErr w:type="gramStart"/>
            <w:r w:rsidRPr="00BF05C6">
              <w:rPr>
                <w:rFonts w:asciiTheme="minorBidi" w:hAnsiTheme="minorBidi"/>
                <w:sz w:val="15"/>
                <w:szCs w:val="15"/>
              </w:rPr>
              <w:t>percent</w:t>
            </w:r>
            <w:proofErr w:type="gramEnd"/>
            <w:r w:rsidRPr="00BF05C6">
              <w:rPr>
                <w:rFonts w:asciiTheme="minorBidi" w:hAnsiTheme="minorBidi"/>
                <w:sz w:val="15"/>
                <w:szCs w:val="15"/>
              </w:rPr>
              <w:t xml:space="preserve"> overridden)</w:t>
            </w:r>
          </w:p>
        </w:tc>
        <w:tc>
          <w:tcPr>
            <w:tcW w:w="984" w:type="dxa"/>
          </w:tcPr>
          <w:p w14:paraId="598E1B7C" w14:textId="77777777" w:rsidR="00206493" w:rsidRPr="00BF05C6" w:rsidRDefault="00206493" w:rsidP="00673220">
            <w:pPr>
              <w:rPr>
                <w:rFonts w:asciiTheme="minorBidi" w:hAnsiTheme="minorBidi"/>
                <w:sz w:val="15"/>
                <w:szCs w:val="15"/>
              </w:rPr>
            </w:pPr>
            <w:r>
              <w:rPr>
                <w:rFonts w:asciiTheme="minorBidi" w:hAnsiTheme="minorBidi"/>
                <w:sz w:val="15"/>
                <w:szCs w:val="15"/>
              </w:rPr>
              <w:t>January</w:t>
            </w:r>
          </w:p>
        </w:tc>
        <w:tc>
          <w:tcPr>
            <w:tcW w:w="1124" w:type="dxa"/>
          </w:tcPr>
          <w:p w14:paraId="3BC15869" w14:textId="77777777" w:rsidR="00206493" w:rsidRPr="00BF05C6" w:rsidRDefault="00206493" w:rsidP="00673220">
            <w:pPr>
              <w:rPr>
                <w:rFonts w:asciiTheme="minorBidi" w:hAnsiTheme="minorBidi"/>
                <w:sz w:val="15"/>
                <w:szCs w:val="15"/>
              </w:rPr>
            </w:pPr>
            <w:r>
              <w:rPr>
                <w:rFonts w:asciiTheme="minorBidi" w:hAnsiTheme="minorBidi"/>
                <w:sz w:val="15"/>
                <w:szCs w:val="15"/>
              </w:rPr>
              <w:t>February</w:t>
            </w:r>
          </w:p>
        </w:tc>
        <w:tc>
          <w:tcPr>
            <w:tcW w:w="984" w:type="dxa"/>
          </w:tcPr>
          <w:p w14:paraId="0369915C" w14:textId="77777777" w:rsidR="00206493" w:rsidRPr="00BF05C6" w:rsidRDefault="00206493" w:rsidP="00673220">
            <w:pPr>
              <w:rPr>
                <w:rFonts w:asciiTheme="minorBidi" w:hAnsiTheme="minorBidi"/>
                <w:sz w:val="15"/>
                <w:szCs w:val="15"/>
              </w:rPr>
            </w:pPr>
            <w:r>
              <w:rPr>
                <w:rFonts w:asciiTheme="minorBidi" w:hAnsiTheme="minorBidi"/>
                <w:sz w:val="15"/>
                <w:szCs w:val="15"/>
              </w:rPr>
              <w:t>March</w:t>
            </w:r>
          </w:p>
        </w:tc>
        <w:tc>
          <w:tcPr>
            <w:tcW w:w="983" w:type="dxa"/>
          </w:tcPr>
          <w:p w14:paraId="03FA2867" w14:textId="77777777" w:rsidR="00206493" w:rsidRPr="00BF05C6" w:rsidRDefault="00206493" w:rsidP="00673220">
            <w:pPr>
              <w:rPr>
                <w:rFonts w:asciiTheme="minorBidi" w:hAnsiTheme="minorBidi"/>
                <w:sz w:val="15"/>
                <w:szCs w:val="15"/>
              </w:rPr>
            </w:pPr>
            <w:r>
              <w:rPr>
                <w:rFonts w:asciiTheme="minorBidi" w:hAnsiTheme="minorBidi"/>
                <w:sz w:val="15"/>
                <w:szCs w:val="15"/>
              </w:rPr>
              <w:t>April</w:t>
            </w:r>
          </w:p>
        </w:tc>
        <w:tc>
          <w:tcPr>
            <w:tcW w:w="982" w:type="dxa"/>
          </w:tcPr>
          <w:p w14:paraId="2EECB0D0" w14:textId="77777777" w:rsidR="00206493" w:rsidRPr="00BF05C6" w:rsidRDefault="00206493" w:rsidP="00673220">
            <w:pPr>
              <w:rPr>
                <w:rFonts w:asciiTheme="minorBidi" w:hAnsiTheme="minorBidi"/>
                <w:sz w:val="15"/>
                <w:szCs w:val="15"/>
              </w:rPr>
            </w:pPr>
            <w:r>
              <w:rPr>
                <w:rFonts w:asciiTheme="minorBidi" w:hAnsiTheme="minorBidi"/>
                <w:sz w:val="15"/>
                <w:szCs w:val="15"/>
              </w:rPr>
              <w:t>May</w:t>
            </w:r>
          </w:p>
        </w:tc>
        <w:tc>
          <w:tcPr>
            <w:tcW w:w="982" w:type="dxa"/>
          </w:tcPr>
          <w:p w14:paraId="4947FAA5" w14:textId="77777777" w:rsidR="00206493" w:rsidRPr="00BF05C6" w:rsidRDefault="00206493" w:rsidP="00673220">
            <w:pPr>
              <w:rPr>
                <w:rFonts w:asciiTheme="minorBidi" w:hAnsiTheme="minorBidi"/>
                <w:sz w:val="15"/>
                <w:szCs w:val="15"/>
              </w:rPr>
            </w:pPr>
            <w:r>
              <w:rPr>
                <w:rFonts w:asciiTheme="minorBidi" w:hAnsiTheme="minorBidi"/>
                <w:sz w:val="15"/>
                <w:szCs w:val="15"/>
              </w:rPr>
              <w:t>June</w:t>
            </w:r>
          </w:p>
        </w:tc>
        <w:tc>
          <w:tcPr>
            <w:tcW w:w="984" w:type="dxa"/>
          </w:tcPr>
          <w:p w14:paraId="69677909" w14:textId="77777777" w:rsidR="00206493" w:rsidRPr="00BF05C6" w:rsidRDefault="00206493" w:rsidP="00673220">
            <w:pPr>
              <w:rPr>
                <w:rFonts w:asciiTheme="minorBidi" w:hAnsiTheme="minorBidi"/>
                <w:sz w:val="15"/>
                <w:szCs w:val="15"/>
              </w:rPr>
            </w:pPr>
            <w:r>
              <w:rPr>
                <w:rFonts w:asciiTheme="minorBidi" w:hAnsiTheme="minorBidi"/>
                <w:sz w:val="15"/>
                <w:szCs w:val="15"/>
              </w:rPr>
              <w:t>July</w:t>
            </w:r>
          </w:p>
        </w:tc>
        <w:tc>
          <w:tcPr>
            <w:tcW w:w="985" w:type="dxa"/>
          </w:tcPr>
          <w:p w14:paraId="419B3A17" w14:textId="77777777" w:rsidR="00206493" w:rsidRPr="00BF05C6" w:rsidRDefault="00206493" w:rsidP="00673220">
            <w:pPr>
              <w:rPr>
                <w:rFonts w:asciiTheme="minorBidi" w:hAnsiTheme="minorBidi"/>
                <w:sz w:val="15"/>
                <w:szCs w:val="15"/>
              </w:rPr>
            </w:pPr>
            <w:r>
              <w:rPr>
                <w:rFonts w:asciiTheme="minorBidi" w:hAnsiTheme="minorBidi"/>
                <w:sz w:val="15"/>
                <w:szCs w:val="15"/>
              </w:rPr>
              <w:t>August</w:t>
            </w:r>
          </w:p>
        </w:tc>
        <w:tc>
          <w:tcPr>
            <w:tcW w:w="1128" w:type="dxa"/>
          </w:tcPr>
          <w:p w14:paraId="7B106CCD" w14:textId="77777777" w:rsidR="00206493" w:rsidRPr="00BF05C6" w:rsidRDefault="00206493" w:rsidP="00673220">
            <w:pPr>
              <w:rPr>
                <w:rFonts w:asciiTheme="minorBidi" w:hAnsiTheme="minorBidi"/>
                <w:sz w:val="15"/>
                <w:szCs w:val="15"/>
              </w:rPr>
            </w:pPr>
            <w:r>
              <w:rPr>
                <w:rFonts w:asciiTheme="minorBidi" w:hAnsiTheme="minorBidi"/>
                <w:sz w:val="15"/>
                <w:szCs w:val="15"/>
              </w:rPr>
              <w:t>September</w:t>
            </w:r>
          </w:p>
        </w:tc>
        <w:tc>
          <w:tcPr>
            <w:tcW w:w="984" w:type="dxa"/>
          </w:tcPr>
          <w:p w14:paraId="402AFC9E" w14:textId="77777777" w:rsidR="00206493" w:rsidRPr="00BF05C6" w:rsidRDefault="00206493" w:rsidP="00673220">
            <w:pPr>
              <w:rPr>
                <w:rFonts w:asciiTheme="minorBidi" w:hAnsiTheme="minorBidi"/>
                <w:sz w:val="15"/>
                <w:szCs w:val="15"/>
              </w:rPr>
            </w:pPr>
            <w:r>
              <w:rPr>
                <w:rFonts w:asciiTheme="minorBidi" w:hAnsiTheme="minorBidi"/>
                <w:sz w:val="15"/>
                <w:szCs w:val="15"/>
              </w:rPr>
              <w:t>October</w:t>
            </w:r>
          </w:p>
        </w:tc>
        <w:tc>
          <w:tcPr>
            <w:tcW w:w="1127" w:type="dxa"/>
          </w:tcPr>
          <w:p w14:paraId="4C2A14E3" w14:textId="77777777" w:rsidR="00206493" w:rsidRPr="00BF05C6" w:rsidRDefault="00206493" w:rsidP="00673220">
            <w:pPr>
              <w:rPr>
                <w:rFonts w:asciiTheme="minorBidi" w:hAnsiTheme="minorBidi"/>
                <w:sz w:val="15"/>
                <w:szCs w:val="15"/>
              </w:rPr>
            </w:pPr>
            <w:r>
              <w:rPr>
                <w:rFonts w:asciiTheme="minorBidi" w:hAnsiTheme="minorBidi"/>
                <w:sz w:val="15"/>
                <w:szCs w:val="15"/>
              </w:rPr>
              <w:t>November</w:t>
            </w:r>
          </w:p>
        </w:tc>
        <w:tc>
          <w:tcPr>
            <w:tcW w:w="1188" w:type="dxa"/>
          </w:tcPr>
          <w:p w14:paraId="057019FE" w14:textId="77777777" w:rsidR="00206493" w:rsidRPr="00BF05C6" w:rsidRDefault="00206493" w:rsidP="00673220">
            <w:pPr>
              <w:rPr>
                <w:rFonts w:asciiTheme="minorBidi" w:hAnsiTheme="minorBidi"/>
                <w:sz w:val="15"/>
                <w:szCs w:val="15"/>
              </w:rPr>
            </w:pPr>
            <w:r>
              <w:rPr>
                <w:rFonts w:asciiTheme="minorBidi" w:hAnsiTheme="minorBidi"/>
                <w:sz w:val="15"/>
                <w:szCs w:val="15"/>
              </w:rPr>
              <w:t>December</w:t>
            </w:r>
          </w:p>
        </w:tc>
      </w:tr>
      <w:tr w:rsidR="00206493" w14:paraId="4DCD00F4" w14:textId="77777777" w:rsidTr="00673220">
        <w:tc>
          <w:tcPr>
            <w:tcW w:w="1251" w:type="dxa"/>
            <w:gridSpan w:val="2"/>
            <w:vMerge w:val="restart"/>
          </w:tcPr>
          <w:p w14:paraId="31DD2841" w14:textId="77777777" w:rsidR="00206493" w:rsidRPr="00056902" w:rsidRDefault="00206493" w:rsidP="00673220">
            <w:pPr>
              <w:rPr>
                <w:rFonts w:asciiTheme="minorBidi" w:hAnsiTheme="minorBidi"/>
                <w:sz w:val="15"/>
                <w:szCs w:val="15"/>
              </w:rPr>
            </w:pPr>
            <w:r w:rsidRPr="00056902">
              <w:rPr>
                <w:rFonts w:asciiTheme="minorBidi" w:hAnsiTheme="minorBidi"/>
                <w:sz w:val="15"/>
                <w:szCs w:val="15"/>
              </w:rPr>
              <w:t>Duplicate</w:t>
            </w:r>
          </w:p>
        </w:tc>
        <w:tc>
          <w:tcPr>
            <w:tcW w:w="978" w:type="dxa"/>
          </w:tcPr>
          <w:p w14:paraId="0C5E109F" w14:textId="77777777" w:rsidR="00206493" w:rsidRPr="00056902" w:rsidRDefault="00206493" w:rsidP="00673220">
            <w:pPr>
              <w:rPr>
                <w:rFonts w:asciiTheme="minorBidi" w:hAnsiTheme="minorBidi"/>
                <w:sz w:val="15"/>
                <w:szCs w:val="15"/>
              </w:rPr>
            </w:pPr>
            <w:r w:rsidRPr="00056902">
              <w:rPr>
                <w:rFonts w:asciiTheme="minorBidi" w:hAnsiTheme="minorBidi"/>
                <w:sz w:val="15"/>
                <w:szCs w:val="15"/>
              </w:rPr>
              <w:t>2015</w:t>
            </w:r>
          </w:p>
        </w:tc>
        <w:tc>
          <w:tcPr>
            <w:tcW w:w="984" w:type="dxa"/>
            <w:shd w:val="clear" w:color="auto" w:fill="7F7F7F" w:themeFill="text1" w:themeFillTint="80"/>
          </w:tcPr>
          <w:p w14:paraId="0FB0506C" w14:textId="77777777" w:rsidR="00206493" w:rsidRPr="00BB1D5A" w:rsidRDefault="00206493" w:rsidP="00673220">
            <w:pPr>
              <w:rPr>
                <w:rFonts w:asciiTheme="minorBidi" w:hAnsiTheme="minorBidi"/>
                <w:sz w:val="15"/>
                <w:szCs w:val="15"/>
                <w:highlight w:val="black"/>
              </w:rPr>
            </w:pPr>
          </w:p>
          <w:p w14:paraId="7A09FC99" w14:textId="77777777" w:rsidR="00206493" w:rsidRPr="00BB1D5A" w:rsidRDefault="00206493" w:rsidP="00673220">
            <w:pPr>
              <w:rPr>
                <w:rFonts w:asciiTheme="minorBidi" w:hAnsiTheme="minorBidi"/>
                <w:sz w:val="15"/>
                <w:szCs w:val="15"/>
                <w:highlight w:val="black"/>
              </w:rPr>
            </w:pPr>
          </w:p>
        </w:tc>
        <w:tc>
          <w:tcPr>
            <w:tcW w:w="1124" w:type="dxa"/>
            <w:shd w:val="clear" w:color="auto" w:fill="7F7F7F" w:themeFill="text1" w:themeFillTint="80"/>
          </w:tcPr>
          <w:p w14:paraId="6C2C70B7" w14:textId="77777777" w:rsidR="00206493" w:rsidRPr="00BB1D5A" w:rsidRDefault="00206493" w:rsidP="00673220">
            <w:pPr>
              <w:rPr>
                <w:rFonts w:asciiTheme="minorBidi" w:hAnsiTheme="minorBidi"/>
                <w:sz w:val="15"/>
                <w:szCs w:val="15"/>
                <w:highlight w:val="black"/>
              </w:rPr>
            </w:pPr>
          </w:p>
        </w:tc>
        <w:tc>
          <w:tcPr>
            <w:tcW w:w="984" w:type="dxa"/>
            <w:shd w:val="clear" w:color="auto" w:fill="7F7F7F" w:themeFill="text1" w:themeFillTint="80"/>
          </w:tcPr>
          <w:p w14:paraId="7FED157C" w14:textId="77777777" w:rsidR="00206493" w:rsidRPr="00BB1D5A" w:rsidRDefault="00206493" w:rsidP="00673220">
            <w:pPr>
              <w:rPr>
                <w:rFonts w:asciiTheme="minorBidi" w:hAnsiTheme="minorBidi"/>
                <w:sz w:val="15"/>
                <w:szCs w:val="15"/>
                <w:highlight w:val="black"/>
              </w:rPr>
            </w:pPr>
          </w:p>
        </w:tc>
        <w:tc>
          <w:tcPr>
            <w:tcW w:w="983" w:type="dxa"/>
            <w:shd w:val="clear" w:color="auto" w:fill="7F7F7F" w:themeFill="text1" w:themeFillTint="80"/>
          </w:tcPr>
          <w:p w14:paraId="455E43BC" w14:textId="77777777" w:rsidR="00206493" w:rsidRPr="00BB1D5A" w:rsidRDefault="00206493" w:rsidP="00673220">
            <w:pPr>
              <w:rPr>
                <w:rFonts w:asciiTheme="minorBidi" w:hAnsiTheme="minorBidi"/>
                <w:sz w:val="15"/>
                <w:szCs w:val="15"/>
                <w:highlight w:val="black"/>
              </w:rPr>
            </w:pPr>
          </w:p>
        </w:tc>
        <w:tc>
          <w:tcPr>
            <w:tcW w:w="982" w:type="dxa"/>
            <w:shd w:val="clear" w:color="auto" w:fill="7F7F7F" w:themeFill="text1" w:themeFillTint="80"/>
          </w:tcPr>
          <w:p w14:paraId="4C596FB8" w14:textId="77777777" w:rsidR="00206493" w:rsidRPr="00BB1D5A" w:rsidRDefault="00206493" w:rsidP="00673220">
            <w:pPr>
              <w:rPr>
                <w:rFonts w:asciiTheme="minorBidi" w:hAnsiTheme="minorBidi"/>
                <w:sz w:val="15"/>
                <w:szCs w:val="15"/>
                <w:highlight w:val="black"/>
              </w:rPr>
            </w:pPr>
          </w:p>
        </w:tc>
        <w:tc>
          <w:tcPr>
            <w:tcW w:w="982" w:type="dxa"/>
          </w:tcPr>
          <w:p w14:paraId="1E1FB95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29,341</w:t>
            </w:r>
          </w:p>
          <w:p w14:paraId="4215193D"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4.9</w:t>
            </w:r>
            <w:r w:rsidRPr="0020726B">
              <w:rPr>
                <w:rFonts w:asciiTheme="minorBidi" w:hAnsiTheme="minorBidi"/>
                <w:sz w:val="15"/>
                <w:szCs w:val="15"/>
              </w:rPr>
              <w:t>)</w:t>
            </w:r>
          </w:p>
        </w:tc>
        <w:tc>
          <w:tcPr>
            <w:tcW w:w="984" w:type="dxa"/>
          </w:tcPr>
          <w:p w14:paraId="3E761792"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27,882</w:t>
            </w:r>
          </w:p>
          <w:p w14:paraId="537310C8"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(94</w:t>
            </w:r>
            <w:r>
              <w:rPr>
                <w:rFonts w:asciiTheme="minorBidi" w:hAnsiTheme="minorBidi"/>
                <w:sz w:val="15"/>
                <w:szCs w:val="15"/>
              </w:rPr>
              <w:t>.3</w:t>
            </w:r>
            <w:r w:rsidRPr="0020726B">
              <w:rPr>
                <w:rFonts w:asciiTheme="minorBidi" w:hAnsiTheme="minorBidi"/>
                <w:sz w:val="15"/>
                <w:szCs w:val="15"/>
              </w:rPr>
              <w:t>)</w:t>
            </w:r>
          </w:p>
        </w:tc>
        <w:tc>
          <w:tcPr>
            <w:tcW w:w="985" w:type="dxa"/>
          </w:tcPr>
          <w:p w14:paraId="0057B335"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36,584</w:t>
            </w:r>
          </w:p>
          <w:p w14:paraId="3F82B6F8"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(95</w:t>
            </w:r>
            <w:r>
              <w:rPr>
                <w:rFonts w:asciiTheme="minorBidi" w:hAnsiTheme="minorBidi"/>
                <w:sz w:val="15"/>
                <w:szCs w:val="15"/>
              </w:rPr>
              <w:t>.3</w:t>
            </w:r>
            <w:r w:rsidRPr="0020726B">
              <w:rPr>
                <w:rFonts w:asciiTheme="minorBidi" w:hAnsiTheme="minorBidi"/>
                <w:sz w:val="15"/>
                <w:szCs w:val="15"/>
              </w:rPr>
              <w:t>)</w:t>
            </w:r>
          </w:p>
        </w:tc>
        <w:tc>
          <w:tcPr>
            <w:tcW w:w="1128" w:type="dxa"/>
          </w:tcPr>
          <w:p w14:paraId="14B2233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32,201</w:t>
            </w:r>
          </w:p>
          <w:p w14:paraId="10FD8BB0"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(95</w:t>
            </w:r>
            <w:r>
              <w:rPr>
                <w:rFonts w:asciiTheme="minorBidi" w:hAnsiTheme="minorBidi"/>
                <w:sz w:val="15"/>
                <w:szCs w:val="15"/>
              </w:rPr>
              <w:t>.1</w:t>
            </w:r>
            <w:r w:rsidRPr="0020726B">
              <w:rPr>
                <w:rFonts w:asciiTheme="minorBidi" w:hAnsiTheme="minorBidi"/>
                <w:sz w:val="15"/>
                <w:szCs w:val="15"/>
              </w:rPr>
              <w:t>)</w:t>
            </w:r>
          </w:p>
        </w:tc>
        <w:tc>
          <w:tcPr>
            <w:tcW w:w="984" w:type="dxa"/>
          </w:tcPr>
          <w:p w14:paraId="69E493D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42,407</w:t>
            </w:r>
          </w:p>
          <w:p w14:paraId="01085BBA"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(95</w:t>
            </w:r>
            <w:r>
              <w:rPr>
                <w:rFonts w:asciiTheme="minorBidi" w:hAnsiTheme="minorBidi"/>
                <w:sz w:val="15"/>
                <w:szCs w:val="15"/>
              </w:rPr>
              <w:t>.5</w:t>
            </w:r>
            <w:r w:rsidRPr="0020726B">
              <w:rPr>
                <w:rFonts w:asciiTheme="minorBidi" w:hAnsiTheme="minorBidi"/>
                <w:sz w:val="15"/>
                <w:szCs w:val="15"/>
              </w:rPr>
              <w:t>)</w:t>
            </w:r>
          </w:p>
        </w:tc>
        <w:tc>
          <w:tcPr>
            <w:tcW w:w="1127" w:type="dxa"/>
          </w:tcPr>
          <w:p w14:paraId="38B3A00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44,465</w:t>
            </w:r>
          </w:p>
          <w:p w14:paraId="5E0EDB86"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(96</w:t>
            </w:r>
            <w:r>
              <w:rPr>
                <w:rFonts w:asciiTheme="minorBidi" w:hAnsiTheme="minorBidi"/>
                <w:sz w:val="15"/>
                <w:szCs w:val="15"/>
              </w:rPr>
              <w:t>.1</w:t>
            </w:r>
            <w:r w:rsidRPr="0020726B">
              <w:rPr>
                <w:rFonts w:asciiTheme="minorBidi" w:hAnsiTheme="minorBidi"/>
                <w:sz w:val="15"/>
                <w:szCs w:val="15"/>
              </w:rPr>
              <w:t>)</w:t>
            </w:r>
          </w:p>
        </w:tc>
        <w:tc>
          <w:tcPr>
            <w:tcW w:w="1188" w:type="dxa"/>
          </w:tcPr>
          <w:p w14:paraId="7B0884B5"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51,137</w:t>
            </w:r>
          </w:p>
          <w:p w14:paraId="10D81C94"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(95</w:t>
            </w:r>
            <w:r>
              <w:rPr>
                <w:rFonts w:asciiTheme="minorBidi" w:hAnsiTheme="minorBidi"/>
                <w:color w:val="000000"/>
                <w:sz w:val="15"/>
                <w:szCs w:val="15"/>
              </w:rPr>
              <w:t>.4</w:t>
            </w:r>
            <w:r w:rsidRPr="0020726B">
              <w:rPr>
                <w:rFonts w:asciiTheme="minorBidi" w:hAnsiTheme="minorBidi"/>
                <w:color w:val="000000"/>
                <w:sz w:val="15"/>
                <w:szCs w:val="15"/>
              </w:rPr>
              <w:t>)</w:t>
            </w:r>
          </w:p>
        </w:tc>
      </w:tr>
      <w:tr w:rsidR="00206493" w14:paraId="595D35B7" w14:textId="77777777" w:rsidTr="00473DC1">
        <w:tc>
          <w:tcPr>
            <w:tcW w:w="1251" w:type="dxa"/>
            <w:gridSpan w:val="2"/>
            <w:vMerge/>
          </w:tcPr>
          <w:p w14:paraId="4CAA6A67" w14:textId="77777777" w:rsidR="00206493" w:rsidRPr="00056902" w:rsidRDefault="00206493" w:rsidP="00673220">
            <w:pPr>
              <w:rPr>
                <w:rFonts w:asciiTheme="minorBidi" w:hAnsiTheme="minorBidi"/>
                <w:sz w:val="15"/>
                <w:szCs w:val="15"/>
              </w:rPr>
            </w:pPr>
          </w:p>
        </w:tc>
        <w:tc>
          <w:tcPr>
            <w:tcW w:w="978" w:type="dxa"/>
          </w:tcPr>
          <w:p w14:paraId="40C0E27C" w14:textId="77777777" w:rsidR="00206493" w:rsidRPr="00056902" w:rsidRDefault="00206493" w:rsidP="00673220">
            <w:pPr>
              <w:rPr>
                <w:rFonts w:asciiTheme="minorBidi" w:hAnsiTheme="minorBidi"/>
                <w:sz w:val="15"/>
                <w:szCs w:val="15"/>
              </w:rPr>
            </w:pPr>
            <w:r w:rsidRPr="00056902">
              <w:rPr>
                <w:rFonts w:asciiTheme="minorBidi" w:hAnsiTheme="minorBidi"/>
                <w:sz w:val="15"/>
                <w:szCs w:val="15"/>
              </w:rPr>
              <w:t>2016</w:t>
            </w:r>
          </w:p>
        </w:tc>
        <w:tc>
          <w:tcPr>
            <w:tcW w:w="984" w:type="dxa"/>
          </w:tcPr>
          <w:p w14:paraId="42BD8C8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51,955</w:t>
            </w:r>
          </w:p>
          <w:p w14:paraId="7CC617CC"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(96</w:t>
            </w:r>
            <w:r>
              <w:rPr>
                <w:rFonts w:asciiTheme="minorBidi" w:hAnsiTheme="minorBidi"/>
                <w:color w:val="000000"/>
                <w:sz w:val="15"/>
                <w:szCs w:val="15"/>
              </w:rPr>
              <w:t>.1</w:t>
            </w:r>
            <w:r w:rsidRPr="0020726B">
              <w:rPr>
                <w:rFonts w:asciiTheme="minorBidi" w:hAnsiTheme="minorBidi"/>
                <w:color w:val="000000"/>
                <w:sz w:val="15"/>
                <w:szCs w:val="15"/>
              </w:rPr>
              <w:t>)</w:t>
            </w:r>
          </w:p>
        </w:tc>
        <w:tc>
          <w:tcPr>
            <w:tcW w:w="1124" w:type="dxa"/>
            <w:vAlign w:val="center"/>
          </w:tcPr>
          <w:p w14:paraId="568BE2BF"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51,285</w:t>
            </w:r>
          </w:p>
          <w:p w14:paraId="4F869A1E"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(96</w:t>
            </w:r>
            <w:r>
              <w:rPr>
                <w:rFonts w:asciiTheme="minorBidi" w:hAnsiTheme="minorBidi"/>
                <w:sz w:val="15"/>
                <w:szCs w:val="15"/>
              </w:rPr>
              <w:t>.1</w:t>
            </w:r>
            <w:r w:rsidRPr="0020726B">
              <w:rPr>
                <w:rFonts w:asciiTheme="minorBidi" w:hAnsiTheme="minorBidi"/>
                <w:sz w:val="15"/>
                <w:szCs w:val="15"/>
              </w:rPr>
              <w:t>)</w:t>
            </w:r>
          </w:p>
        </w:tc>
        <w:tc>
          <w:tcPr>
            <w:tcW w:w="984" w:type="dxa"/>
            <w:vAlign w:val="center"/>
          </w:tcPr>
          <w:p w14:paraId="79D35DD7"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57,444</w:t>
            </w:r>
          </w:p>
          <w:p w14:paraId="3CC4055B"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(94</w:t>
            </w:r>
            <w:r>
              <w:rPr>
                <w:rFonts w:asciiTheme="minorBidi" w:hAnsiTheme="minorBidi"/>
                <w:sz w:val="15"/>
                <w:szCs w:val="15"/>
              </w:rPr>
              <w:t>.4</w:t>
            </w:r>
            <w:r w:rsidRPr="0020726B">
              <w:rPr>
                <w:rFonts w:asciiTheme="minorBidi" w:hAnsiTheme="minorBidi"/>
                <w:sz w:val="15"/>
                <w:szCs w:val="15"/>
              </w:rPr>
              <w:t>)</w:t>
            </w:r>
          </w:p>
        </w:tc>
        <w:tc>
          <w:tcPr>
            <w:tcW w:w="983" w:type="dxa"/>
            <w:vAlign w:val="center"/>
          </w:tcPr>
          <w:p w14:paraId="470E3E76"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57,621</w:t>
            </w:r>
          </w:p>
          <w:p w14:paraId="087F1CDF"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5.8</w:t>
            </w:r>
            <w:r w:rsidRPr="0020726B">
              <w:rPr>
                <w:rFonts w:asciiTheme="minorBidi" w:hAnsiTheme="minorBidi"/>
                <w:sz w:val="15"/>
                <w:szCs w:val="15"/>
              </w:rPr>
              <w:t>)</w:t>
            </w:r>
          </w:p>
        </w:tc>
        <w:tc>
          <w:tcPr>
            <w:tcW w:w="982" w:type="dxa"/>
            <w:vAlign w:val="center"/>
          </w:tcPr>
          <w:p w14:paraId="0F834EFD"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61,688</w:t>
            </w:r>
          </w:p>
          <w:p w14:paraId="3B79E753"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(94</w:t>
            </w:r>
            <w:r>
              <w:rPr>
                <w:rFonts w:asciiTheme="minorBidi" w:hAnsiTheme="minorBidi"/>
                <w:sz w:val="15"/>
                <w:szCs w:val="15"/>
              </w:rPr>
              <w:t>.1</w:t>
            </w:r>
            <w:r w:rsidRPr="0020726B">
              <w:rPr>
                <w:rFonts w:asciiTheme="minorBidi" w:hAnsiTheme="minorBidi"/>
                <w:sz w:val="15"/>
                <w:szCs w:val="15"/>
              </w:rPr>
              <w:t>)</w:t>
            </w:r>
          </w:p>
        </w:tc>
        <w:tc>
          <w:tcPr>
            <w:tcW w:w="982" w:type="dxa"/>
            <w:vAlign w:val="center"/>
          </w:tcPr>
          <w:p w14:paraId="4EAC2375"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45,558</w:t>
            </w:r>
          </w:p>
          <w:p w14:paraId="3CD92435"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6.8</w:t>
            </w:r>
            <w:r w:rsidRPr="0020726B">
              <w:rPr>
                <w:rFonts w:asciiTheme="minorBidi" w:hAnsiTheme="minorBidi"/>
                <w:sz w:val="15"/>
                <w:szCs w:val="15"/>
              </w:rPr>
              <w:t>)</w:t>
            </w:r>
          </w:p>
        </w:tc>
        <w:tc>
          <w:tcPr>
            <w:tcW w:w="984" w:type="dxa"/>
            <w:vAlign w:val="center"/>
          </w:tcPr>
          <w:p w14:paraId="714EE3E3"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42,196</w:t>
            </w:r>
          </w:p>
          <w:p w14:paraId="7A89651C"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(94</w:t>
            </w:r>
            <w:r>
              <w:rPr>
                <w:rFonts w:asciiTheme="minorBidi" w:hAnsiTheme="minorBidi"/>
                <w:sz w:val="15"/>
                <w:szCs w:val="15"/>
              </w:rPr>
              <w:t>.3</w:t>
            </w:r>
            <w:r w:rsidRPr="0020726B">
              <w:rPr>
                <w:rFonts w:asciiTheme="minorBidi" w:hAnsiTheme="minorBidi"/>
                <w:sz w:val="15"/>
                <w:szCs w:val="15"/>
              </w:rPr>
              <w:t>)</w:t>
            </w:r>
          </w:p>
        </w:tc>
        <w:tc>
          <w:tcPr>
            <w:tcW w:w="985" w:type="dxa"/>
            <w:vAlign w:val="center"/>
          </w:tcPr>
          <w:p w14:paraId="03F8E7E0"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61,982</w:t>
            </w:r>
          </w:p>
          <w:p w14:paraId="7EE423DC"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(91</w:t>
            </w:r>
            <w:r>
              <w:rPr>
                <w:rFonts w:asciiTheme="minorBidi" w:hAnsiTheme="minorBidi"/>
                <w:sz w:val="15"/>
                <w:szCs w:val="15"/>
              </w:rPr>
              <w:t>.3</w:t>
            </w:r>
            <w:r w:rsidRPr="0020726B">
              <w:rPr>
                <w:rFonts w:asciiTheme="minorBidi" w:hAnsiTheme="minorBidi"/>
                <w:sz w:val="15"/>
                <w:szCs w:val="15"/>
              </w:rPr>
              <w:t>)</w:t>
            </w:r>
          </w:p>
        </w:tc>
        <w:tc>
          <w:tcPr>
            <w:tcW w:w="1128" w:type="dxa"/>
            <w:vAlign w:val="center"/>
          </w:tcPr>
          <w:p w14:paraId="1140A490" w14:textId="77777777" w:rsidR="00206493" w:rsidRDefault="00206493" w:rsidP="00473DC1">
            <w:pPr>
              <w:jc w:val="center"/>
              <w:rPr>
                <w:rFonts w:asciiTheme="minorBidi" w:hAnsiTheme="minorBidi"/>
                <w:color w:val="000000"/>
                <w:sz w:val="15"/>
                <w:szCs w:val="15"/>
              </w:rPr>
            </w:pPr>
            <w:r w:rsidRPr="0020726B">
              <w:rPr>
                <w:rFonts w:asciiTheme="minorBidi" w:hAnsiTheme="minorBidi"/>
                <w:color w:val="000000"/>
                <w:sz w:val="15"/>
                <w:szCs w:val="15"/>
              </w:rPr>
              <w:t>56,436</w:t>
            </w:r>
          </w:p>
          <w:p w14:paraId="77F5E2AE" w14:textId="77777777" w:rsidR="00206493" w:rsidRPr="00056902" w:rsidRDefault="00206493" w:rsidP="00473DC1">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5.9</w:t>
            </w:r>
            <w:r w:rsidRPr="0020726B">
              <w:rPr>
                <w:rFonts w:asciiTheme="minorBidi" w:hAnsiTheme="minorBidi"/>
                <w:color w:val="000000"/>
                <w:sz w:val="15"/>
                <w:szCs w:val="15"/>
              </w:rPr>
              <w:t>)</w:t>
            </w:r>
          </w:p>
        </w:tc>
        <w:tc>
          <w:tcPr>
            <w:tcW w:w="984" w:type="dxa"/>
            <w:vAlign w:val="center"/>
          </w:tcPr>
          <w:p w14:paraId="2F061A28" w14:textId="77777777" w:rsidR="00206493" w:rsidRDefault="00206493" w:rsidP="00473DC1">
            <w:pPr>
              <w:jc w:val="center"/>
              <w:rPr>
                <w:rFonts w:asciiTheme="minorBidi" w:hAnsiTheme="minorBidi"/>
                <w:color w:val="000000"/>
                <w:sz w:val="15"/>
                <w:szCs w:val="15"/>
              </w:rPr>
            </w:pPr>
            <w:r w:rsidRPr="0020726B">
              <w:rPr>
                <w:rFonts w:asciiTheme="minorBidi" w:hAnsiTheme="minorBidi"/>
                <w:color w:val="000000"/>
                <w:sz w:val="15"/>
                <w:szCs w:val="15"/>
              </w:rPr>
              <w:t>91,509</w:t>
            </w:r>
          </w:p>
          <w:p w14:paraId="18264E92" w14:textId="77777777" w:rsidR="00206493" w:rsidRPr="00056902" w:rsidRDefault="00206493" w:rsidP="00473DC1">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3.6</w:t>
            </w:r>
            <w:r w:rsidRPr="0020726B">
              <w:rPr>
                <w:rFonts w:asciiTheme="minorBidi" w:hAnsiTheme="minorBidi"/>
                <w:color w:val="000000"/>
                <w:sz w:val="15"/>
                <w:szCs w:val="15"/>
              </w:rPr>
              <w:t>)</w:t>
            </w:r>
          </w:p>
        </w:tc>
        <w:tc>
          <w:tcPr>
            <w:tcW w:w="1127" w:type="dxa"/>
            <w:vAlign w:val="center"/>
          </w:tcPr>
          <w:p w14:paraId="10A0E8F2" w14:textId="77777777" w:rsidR="00206493" w:rsidRDefault="00206493" w:rsidP="00473DC1">
            <w:pPr>
              <w:jc w:val="center"/>
              <w:rPr>
                <w:rFonts w:asciiTheme="minorBidi" w:hAnsiTheme="minorBidi"/>
                <w:color w:val="000000"/>
                <w:sz w:val="15"/>
                <w:szCs w:val="15"/>
              </w:rPr>
            </w:pPr>
            <w:r w:rsidRPr="0020726B">
              <w:rPr>
                <w:rFonts w:asciiTheme="minorBidi" w:hAnsiTheme="minorBidi"/>
                <w:color w:val="000000"/>
                <w:sz w:val="15"/>
                <w:szCs w:val="15"/>
              </w:rPr>
              <w:t>91,593</w:t>
            </w:r>
          </w:p>
          <w:p w14:paraId="08153E58" w14:textId="77777777" w:rsidR="00206493" w:rsidRPr="00056902" w:rsidRDefault="00206493" w:rsidP="00473DC1">
            <w:pPr>
              <w:jc w:val="center"/>
              <w:rPr>
                <w:rFonts w:asciiTheme="minorBidi" w:hAnsiTheme="minorBidi"/>
                <w:sz w:val="15"/>
                <w:szCs w:val="15"/>
              </w:rPr>
            </w:pPr>
            <w:r w:rsidRPr="0020726B">
              <w:rPr>
                <w:rFonts w:asciiTheme="minorBidi" w:hAnsiTheme="minorBidi"/>
                <w:color w:val="000000"/>
                <w:sz w:val="15"/>
                <w:szCs w:val="15"/>
              </w:rPr>
              <w:t>(97</w:t>
            </w:r>
            <w:r>
              <w:rPr>
                <w:rFonts w:asciiTheme="minorBidi" w:hAnsiTheme="minorBidi"/>
                <w:color w:val="000000"/>
                <w:sz w:val="15"/>
                <w:szCs w:val="15"/>
              </w:rPr>
              <w:t>.1</w:t>
            </w:r>
            <w:r w:rsidRPr="0020726B">
              <w:rPr>
                <w:rFonts w:asciiTheme="minorBidi" w:hAnsiTheme="minorBidi"/>
                <w:color w:val="000000"/>
                <w:sz w:val="15"/>
                <w:szCs w:val="15"/>
              </w:rPr>
              <w:t>)</w:t>
            </w:r>
          </w:p>
        </w:tc>
        <w:tc>
          <w:tcPr>
            <w:tcW w:w="1188" w:type="dxa"/>
          </w:tcPr>
          <w:p w14:paraId="320572D0" w14:textId="77777777" w:rsidR="00206493" w:rsidRDefault="00206493" w:rsidP="00473DC1">
            <w:pPr>
              <w:jc w:val="center"/>
              <w:rPr>
                <w:rFonts w:asciiTheme="minorBidi" w:hAnsiTheme="minorBidi"/>
                <w:color w:val="000000"/>
                <w:sz w:val="15"/>
                <w:szCs w:val="15"/>
              </w:rPr>
            </w:pPr>
            <w:r w:rsidRPr="0020726B">
              <w:rPr>
                <w:rFonts w:asciiTheme="minorBidi" w:hAnsiTheme="minorBidi"/>
                <w:color w:val="000000"/>
                <w:sz w:val="15"/>
                <w:szCs w:val="15"/>
              </w:rPr>
              <w:t>96,889</w:t>
            </w:r>
          </w:p>
          <w:p w14:paraId="16125BEC" w14:textId="77777777" w:rsidR="00206493" w:rsidRPr="00056902" w:rsidRDefault="00206493" w:rsidP="00473DC1">
            <w:pPr>
              <w:jc w:val="center"/>
              <w:rPr>
                <w:rFonts w:asciiTheme="minorBidi" w:hAnsiTheme="minorBidi"/>
                <w:sz w:val="15"/>
                <w:szCs w:val="15"/>
              </w:rPr>
            </w:pPr>
            <w:r w:rsidRPr="0020726B">
              <w:rPr>
                <w:rFonts w:asciiTheme="minorBidi" w:hAnsiTheme="minorBidi"/>
                <w:color w:val="000000"/>
                <w:sz w:val="15"/>
                <w:szCs w:val="15"/>
              </w:rPr>
              <w:t>(92</w:t>
            </w:r>
            <w:r>
              <w:rPr>
                <w:rFonts w:asciiTheme="minorBidi" w:hAnsiTheme="minorBidi"/>
                <w:color w:val="000000"/>
                <w:sz w:val="15"/>
                <w:szCs w:val="15"/>
              </w:rPr>
              <w:t>.3</w:t>
            </w:r>
            <w:r w:rsidRPr="0020726B">
              <w:rPr>
                <w:rFonts w:asciiTheme="minorBidi" w:hAnsiTheme="minorBidi"/>
                <w:color w:val="000000"/>
                <w:sz w:val="15"/>
                <w:szCs w:val="15"/>
              </w:rPr>
              <w:t>)</w:t>
            </w:r>
          </w:p>
        </w:tc>
      </w:tr>
      <w:tr w:rsidR="00206493" w14:paraId="08E446BC" w14:textId="77777777" w:rsidTr="00473DC1">
        <w:tc>
          <w:tcPr>
            <w:tcW w:w="1251" w:type="dxa"/>
            <w:gridSpan w:val="2"/>
            <w:vMerge/>
          </w:tcPr>
          <w:p w14:paraId="67E2842C" w14:textId="77777777" w:rsidR="00206493" w:rsidRPr="00056902" w:rsidRDefault="00206493" w:rsidP="00673220">
            <w:pPr>
              <w:rPr>
                <w:rFonts w:asciiTheme="minorBidi" w:hAnsiTheme="minorBidi"/>
                <w:sz w:val="15"/>
                <w:szCs w:val="15"/>
              </w:rPr>
            </w:pPr>
          </w:p>
        </w:tc>
        <w:tc>
          <w:tcPr>
            <w:tcW w:w="978" w:type="dxa"/>
          </w:tcPr>
          <w:p w14:paraId="77F56BE4" w14:textId="77777777" w:rsidR="00206493" w:rsidRPr="00056902" w:rsidRDefault="00206493" w:rsidP="00673220">
            <w:pPr>
              <w:rPr>
                <w:rFonts w:asciiTheme="minorBidi" w:hAnsiTheme="minorBidi"/>
                <w:sz w:val="15"/>
                <w:szCs w:val="15"/>
              </w:rPr>
            </w:pPr>
            <w:r w:rsidRPr="00056902">
              <w:rPr>
                <w:rFonts w:asciiTheme="minorBidi" w:hAnsiTheme="minorBidi"/>
                <w:sz w:val="15"/>
                <w:szCs w:val="15"/>
              </w:rPr>
              <w:t>2017</w:t>
            </w:r>
          </w:p>
        </w:tc>
        <w:tc>
          <w:tcPr>
            <w:tcW w:w="984" w:type="dxa"/>
          </w:tcPr>
          <w:p w14:paraId="1D38F6D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96,558</w:t>
            </w:r>
          </w:p>
          <w:p w14:paraId="2D62C7C3"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4.7</w:t>
            </w:r>
            <w:r w:rsidRPr="0020726B">
              <w:rPr>
                <w:rFonts w:asciiTheme="minorBidi" w:hAnsiTheme="minorBidi"/>
                <w:color w:val="000000"/>
                <w:sz w:val="15"/>
                <w:szCs w:val="15"/>
              </w:rPr>
              <w:t>)</w:t>
            </w:r>
          </w:p>
        </w:tc>
        <w:tc>
          <w:tcPr>
            <w:tcW w:w="1124" w:type="dxa"/>
            <w:vAlign w:val="center"/>
          </w:tcPr>
          <w:p w14:paraId="41965104"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89,874</w:t>
            </w:r>
          </w:p>
          <w:p w14:paraId="3EAEE3BD"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(93</w:t>
            </w:r>
            <w:r>
              <w:rPr>
                <w:rFonts w:asciiTheme="minorBidi" w:hAnsiTheme="minorBidi"/>
                <w:sz w:val="15"/>
                <w:szCs w:val="15"/>
              </w:rPr>
              <w:t>.4</w:t>
            </w:r>
            <w:r w:rsidRPr="0020726B">
              <w:rPr>
                <w:rFonts w:asciiTheme="minorBidi" w:hAnsiTheme="minorBidi"/>
                <w:sz w:val="15"/>
                <w:szCs w:val="15"/>
              </w:rPr>
              <w:t>)</w:t>
            </w:r>
          </w:p>
        </w:tc>
        <w:tc>
          <w:tcPr>
            <w:tcW w:w="984" w:type="dxa"/>
            <w:vAlign w:val="center"/>
          </w:tcPr>
          <w:p w14:paraId="5663A8F8"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100.637 (9</w:t>
            </w:r>
            <w:r>
              <w:rPr>
                <w:rFonts w:asciiTheme="minorBidi" w:hAnsiTheme="minorBidi"/>
                <w:sz w:val="15"/>
                <w:szCs w:val="15"/>
              </w:rPr>
              <w:t>2.6</w:t>
            </w:r>
            <w:r w:rsidRPr="0020726B">
              <w:rPr>
                <w:rFonts w:asciiTheme="minorBidi" w:hAnsiTheme="minorBidi"/>
                <w:sz w:val="15"/>
                <w:szCs w:val="15"/>
              </w:rPr>
              <w:t>)</w:t>
            </w:r>
          </w:p>
        </w:tc>
        <w:tc>
          <w:tcPr>
            <w:tcW w:w="983" w:type="dxa"/>
            <w:vAlign w:val="center"/>
          </w:tcPr>
          <w:p w14:paraId="48560DBB"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91,871</w:t>
            </w:r>
          </w:p>
          <w:p w14:paraId="28599E65"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(92</w:t>
            </w:r>
            <w:r>
              <w:rPr>
                <w:rFonts w:asciiTheme="minorBidi" w:hAnsiTheme="minorBidi"/>
                <w:sz w:val="15"/>
                <w:szCs w:val="15"/>
              </w:rPr>
              <w:t>.1</w:t>
            </w:r>
            <w:r w:rsidRPr="0020726B">
              <w:rPr>
                <w:rFonts w:asciiTheme="minorBidi" w:hAnsiTheme="minorBidi"/>
                <w:sz w:val="15"/>
                <w:szCs w:val="15"/>
              </w:rPr>
              <w:t>)</w:t>
            </w:r>
          </w:p>
        </w:tc>
        <w:tc>
          <w:tcPr>
            <w:tcW w:w="982" w:type="dxa"/>
            <w:vAlign w:val="center"/>
          </w:tcPr>
          <w:p w14:paraId="111E4BE8"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83,789</w:t>
            </w:r>
          </w:p>
          <w:p w14:paraId="5252B422"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(96</w:t>
            </w:r>
            <w:r>
              <w:rPr>
                <w:rFonts w:asciiTheme="minorBidi" w:hAnsiTheme="minorBidi"/>
                <w:sz w:val="15"/>
                <w:szCs w:val="15"/>
              </w:rPr>
              <w:t>.0</w:t>
            </w:r>
            <w:r w:rsidRPr="0020726B">
              <w:rPr>
                <w:rFonts w:asciiTheme="minorBidi" w:hAnsiTheme="minorBidi"/>
                <w:sz w:val="15"/>
                <w:szCs w:val="15"/>
              </w:rPr>
              <w:t>)</w:t>
            </w:r>
          </w:p>
        </w:tc>
        <w:tc>
          <w:tcPr>
            <w:tcW w:w="982" w:type="dxa"/>
            <w:vAlign w:val="center"/>
          </w:tcPr>
          <w:p w14:paraId="49D566AD" w14:textId="77777777" w:rsidR="00206493" w:rsidRDefault="00206493" w:rsidP="00473DC1">
            <w:pPr>
              <w:jc w:val="center"/>
              <w:rPr>
                <w:rFonts w:asciiTheme="minorBidi" w:hAnsiTheme="minorBidi"/>
                <w:sz w:val="15"/>
                <w:szCs w:val="15"/>
              </w:rPr>
            </w:pPr>
            <w:r w:rsidRPr="0020726B">
              <w:rPr>
                <w:rFonts w:asciiTheme="minorBidi" w:hAnsiTheme="minorBidi"/>
                <w:sz w:val="15"/>
                <w:szCs w:val="15"/>
              </w:rPr>
              <w:t>89,381</w:t>
            </w:r>
          </w:p>
          <w:p w14:paraId="1AD0CB06"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(8</w:t>
            </w:r>
            <w:r>
              <w:rPr>
                <w:rFonts w:asciiTheme="minorBidi" w:hAnsiTheme="minorBidi"/>
                <w:sz w:val="15"/>
                <w:szCs w:val="15"/>
              </w:rPr>
              <w:t>8.5</w:t>
            </w:r>
            <w:r w:rsidRPr="0020726B">
              <w:rPr>
                <w:rFonts w:asciiTheme="minorBidi" w:hAnsiTheme="minorBidi"/>
                <w:sz w:val="15"/>
                <w:szCs w:val="15"/>
              </w:rPr>
              <w:t>)</w:t>
            </w:r>
          </w:p>
        </w:tc>
        <w:tc>
          <w:tcPr>
            <w:tcW w:w="984" w:type="dxa"/>
            <w:vAlign w:val="center"/>
          </w:tcPr>
          <w:p w14:paraId="5709664B"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104,965 (92</w:t>
            </w:r>
            <w:r>
              <w:rPr>
                <w:rFonts w:asciiTheme="minorBidi" w:hAnsiTheme="minorBidi"/>
                <w:sz w:val="15"/>
                <w:szCs w:val="15"/>
              </w:rPr>
              <w:t>.0</w:t>
            </w:r>
            <w:r w:rsidRPr="0020726B">
              <w:rPr>
                <w:rFonts w:asciiTheme="minorBidi" w:hAnsiTheme="minorBidi"/>
                <w:sz w:val="15"/>
                <w:szCs w:val="15"/>
              </w:rPr>
              <w:t>)</w:t>
            </w:r>
          </w:p>
        </w:tc>
        <w:tc>
          <w:tcPr>
            <w:tcW w:w="985" w:type="dxa"/>
            <w:vAlign w:val="center"/>
          </w:tcPr>
          <w:p w14:paraId="1EA61F2B" w14:textId="77777777" w:rsidR="00206493" w:rsidRPr="00056902" w:rsidRDefault="00206493" w:rsidP="00473DC1">
            <w:pPr>
              <w:jc w:val="center"/>
              <w:rPr>
                <w:rFonts w:asciiTheme="minorBidi" w:hAnsiTheme="minorBidi"/>
                <w:sz w:val="15"/>
                <w:szCs w:val="15"/>
              </w:rPr>
            </w:pPr>
            <w:r w:rsidRPr="0020726B">
              <w:rPr>
                <w:rFonts w:asciiTheme="minorBidi" w:hAnsiTheme="minorBidi"/>
                <w:sz w:val="15"/>
                <w:szCs w:val="15"/>
              </w:rPr>
              <w:t>100,011 (8</w:t>
            </w:r>
            <w:r>
              <w:rPr>
                <w:rFonts w:asciiTheme="minorBidi" w:hAnsiTheme="minorBidi"/>
                <w:sz w:val="15"/>
                <w:szCs w:val="15"/>
              </w:rPr>
              <w:t>8.</w:t>
            </w:r>
            <w:r w:rsidRPr="0020726B">
              <w:rPr>
                <w:rFonts w:asciiTheme="minorBidi" w:hAnsiTheme="minorBidi"/>
                <w:sz w:val="15"/>
                <w:szCs w:val="15"/>
              </w:rPr>
              <w:t>9)</w:t>
            </w:r>
          </w:p>
        </w:tc>
        <w:tc>
          <w:tcPr>
            <w:tcW w:w="1128" w:type="dxa"/>
            <w:vAlign w:val="center"/>
          </w:tcPr>
          <w:p w14:paraId="660678E1" w14:textId="77777777" w:rsidR="00206493" w:rsidRDefault="00206493" w:rsidP="00473DC1">
            <w:pPr>
              <w:jc w:val="center"/>
              <w:rPr>
                <w:rFonts w:asciiTheme="minorBidi" w:hAnsiTheme="minorBidi"/>
                <w:color w:val="000000"/>
                <w:sz w:val="15"/>
                <w:szCs w:val="15"/>
              </w:rPr>
            </w:pPr>
            <w:r w:rsidRPr="0020726B">
              <w:rPr>
                <w:rFonts w:asciiTheme="minorBidi" w:hAnsiTheme="minorBidi"/>
                <w:color w:val="000000"/>
                <w:sz w:val="15"/>
                <w:szCs w:val="15"/>
              </w:rPr>
              <w:t>89,061</w:t>
            </w:r>
          </w:p>
          <w:p w14:paraId="21583BC9" w14:textId="77777777" w:rsidR="00206493" w:rsidRPr="00056902" w:rsidRDefault="00206493" w:rsidP="00473DC1">
            <w:pPr>
              <w:jc w:val="center"/>
              <w:rPr>
                <w:rFonts w:asciiTheme="minorBidi" w:hAnsiTheme="minorBidi"/>
                <w:sz w:val="15"/>
                <w:szCs w:val="15"/>
              </w:rPr>
            </w:pPr>
            <w:r w:rsidRPr="0020726B">
              <w:rPr>
                <w:rFonts w:asciiTheme="minorBidi" w:hAnsiTheme="minorBidi"/>
                <w:color w:val="000000"/>
                <w:sz w:val="15"/>
                <w:szCs w:val="15"/>
              </w:rPr>
              <w:t>(8</w:t>
            </w:r>
            <w:r>
              <w:rPr>
                <w:rFonts w:asciiTheme="minorBidi" w:hAnsiTheme="minorBidi"/>
                <w:color w:val="000000"/>
                <w:sz w:val="15"/>
                <w:szCs w:val="15"/>
              </w:rPr>
              <w:t>5.7</w:t>
            </w:r>
            <w:r w:rsidRPr="0020726B">
              <w:rPr>
                <w:rFonts w:asciiTheme="minorBidi" w:hAnsiTheme="minorBidi"/>
                <w:color w:val="000000"/>
                <w:sz w:val="15"/>
                <w:szCs w:val="15"/>
              </w:rPr>
              <w:t>)</w:t>
            </w:r>
          </w:p>
        </w:tc>
        <w:tc>
          <w:tcPr>
            <w:tcW w:w="984" w:type="dxa"/>
            <w:vAlign w:val="center"/>
          </w:tcPr>
          <w:p w14:paraId="50FA6503" w14:textId="77777777" w:rsidR="00206493" w:rsidRDefault="00206493" w:rsidP="00473DC1">
            <w:pPr>
              <w:jc w:val="center"/>
              <w:rPr>
                <w:rFonts w:asciiTheme="minorBidi" w:hAnsiTheme="minorBidi"/>
                <w:color w:val="000000"/>
                <w:sz w:val="15"/>
                <w:szCs w:val="15"/>
              </w:rPr>
            </w:pPr>
            <w:r w:rsidRPr="0020726B">
              <w:rPr>
                <w:rFonts w:asciiTheme="minorBidi" w:hAnsiTheme="minorBidi"/>
                <w:color w:val="000000"/>
                <w:sz w:val="15"/>
                <w:szCs w:val="15"/>
              </w:rPr>
              <w:t>99,711</w:t>
            </w:r>
          </w:p>
          <w:p w14:paraId="3101F982" w14:textId="77777777" w:rsidR="00206493" w:rsidRPr="00056902" w:rsidRDefault="00206493" w:rsidP="00473DC1">
            <w:pPr>
              <w:jc w:val="center"/>
              <w:rPr>
                <w:rFonts w:asciiTheme="minorBidi" w:hAnsiTheme="minorBidi"/>
                <w:sz w:val="15"/>
                <w:szCs w:val="15"/>
              </w:rPr>
            </w:pPr>
            <w:r w:rsidRPr="0020726B">
              <w:rPr>
                <w:rFonts w:asciiTheme="minorBidi" w:hAnsiTheme="minorBidi"/>
                <w:color w:val="000000"/>
                <w:sz w:val="15"/>
                <w:szCs w:val="15"/>
              </w:rPr>
              <w:t>(91</w:t>
            </w:r>
            <w:r>
              <w:rPr>
                <w:rFonts w:asciiTheme="minorBidi" w:hAnsiTheme="minorBidi"/>
                <w:color w:val="000000"/>
                <w:sz w:val="15"/>
                <w:szCs w:val="15"/>
              </w:rPr>
              <w:t>.3</w:t>
            </w:r>
            <w:r w:rsidRPr="0020726B">
              <w:rPr>
                <w:rFonts w:asciiTheme="minorBidi" w:hAnsiTheme="minorBidi"/>
                <w:color w:val="000000"/>
                <w:sz w:val="15"/>
                <w:szCs w:val="15"/>
              </w:rPr>
              <w:t>)</w:t>
            </w:r>
          </w:p>
        </w:tc>
        <w:tc>
          <w:tcPr>
            <w:tcW w:w="1127" w:type="dxa"/>
            <w:vAlign w:val="center"/>
          </w:tcPr>
          <w:p w14:paraId="33CDCCC4" w14:textId="77777777" w:rsidR="00206493" w:rsidRDefault="00206493" w:rsidP="00473DC1">
            <w:pPr>
              <w:jc w:val="center"/>
              <w:rPr>
                <w:rFonts w:asciiTheme="minorBidi" w:hAnsiTheme="minorBidi"/>
                <w:color w:val="000000"/>
                <w:sz w:val="15"/>
                <w:szCs w:val="15"/>
              </w:rPr>
            </w:pPr>
            <w:r w:rsidRPr="0020726B">
              <w:rPr>
                <w:rFonts w:asciiTheme="minorBidi" w:hAnsiTheme="minorBidi"/>
                <w:color w:val="000000"/>
                <w:sz w:val="15"/>
                <w:szCs w:val="15"/>
              </w:rPr>
              <w:t>98,151</w:t>
            </w:r>
          </w:p>
          <w:p w14:paraId="79353B30" w14:textId="77777777" w:rsidR="00206493" w:rsidRPr="00056902" w:rsidRDefault="00206493" w:rsidP="00473DC1">
            <w:pPr>
              <w:jc w:val="center"/>
              <w:rPr>
                <w:rFonts w:asciiTheme="minorBidi" w:hAnsiTheme="minorBidi"/>
                <w:sz w:val="15"/>
                <w:szCs w:val="15"/>
              </w:rPr>
            </w:pPr>
            <w:r w:rsidRPr="0020726B">
              <w:rPr>
                <w:rFonts w:asciiTheme="minorBidi" w:hAnsiTheme="minorBidi"/>
                <w:color w:val="000000"/>
                <w:sz w:val="15"/>
                <w:szCs w:val="15"/>
              </w:rPr>
              <w:t>(86)</w:t>
            </w:r>
          </w:p>
        </w:tc>
        <w:tc>
          <w:tcPr>
            <w:tcW w:w="1188" w:type="dxa"/>
          </w:tcPr>
          <w:p w14:paraId="0A2CA54A" w14:textId="77777777" w:rsidR="00206493" w:rsidRDefault="00206493" w:rsidP="00473DC1">
            <w:pPr>
              <w:jc w:val="center"/>
              <w:rPr>
                <w:rFonts w:asciiTheme="minorBidi" w:hAnsiTheme="minorBidi"/>
                <w:color w:val="000000"/>
                <w:sz w:val="15"/>
                <w:szCs w:val="15"/>
              </w:rPr>
            </w:pPr>
            <w:r w:rsidRPr="0020726B">
              <w:rPr>
                <w:rFonts w:asciiTheme="minorBidi" w:hAnsiTheme="minorBidi"/>
                <w:color w:val="000000"/>
                <w:sz w:val="15"/>
                <w:szCs w:val="15"/>
              </w:rPr>
              <w:t>96,194</w:t>
            </w:r>
          </w:p>
          <w:p w14:paraId="6DCDBD4E" w14:textId="77777777" w:rsidR="00206493" w:rsidRPr="00056902" w:rsidRDefault="00206493" w:rsidP="00473DC1">
            <w:pPr>
              <w:jc w:val="center"/>
              <w:rPr>
                <w:rFonts w:asciiTheme="minorBidi" w:hAnsiTheme="minorBidi"/>
                <w:sz w:val="15"/>
                <w:szCs w:val="15"/>
              </w:rPr>
            </w:pPr>
            <w:r w:rsidRPr="0020726B">
              <w:rPr>
                <w:rFonts w:asciiTheme="minorBidi" w:hAnsiTheme="minorBidi"/>
                <w:color w:val="000000"/>
                <w:sz w:val="15"/>
                <w:szCs w:val="15"/>
              </w:rPr>
              <w:t>(8</w:t>
            </w:r>
            <w:r>
              <w:rPr>
                <w:rFonts w:asciiTheme="minorBidi" w:hAnsiTheme="minorBidi"/>
                <w:color w:val="000000"/>
                <w:sz w:val="15"/>
                <w:szCs w:val="15"/>
              </w:rPr>
              <w:t>7.6</w:t>
            </w:r>
            <w:r w:rsidRPr="0020726B">
              <w:rPr>
                <w:rFonts w:asciiTheme="minorBidi" w:hAnsiTheme="minorBidi"/>
                <w:color w:val="000000"/>
                <w:sz w:val="15"/>
                <w:szCs w:val="15"/>
              </w:rPr>
              <w:t>)</w:t>
            </w:r>
          </w:p>
        </w:tc>
      </w:tr>
      <w:tr w:rsidR="00206493" w14:paraId="4BF561DA" w14:textId="77777777" w:rsidTr="00673220">
        <w:tc>
          <w:tcPr>
            <w:tcW w:w="1251" w:type="dxa"/>
            <w:gridSpan w:val="2"/>
            <w:vMerge w:val="restart"/>
          </w:tcPr>
          <w:p w14:paraId="387A5544" w14:textId="77777777" w:rsidR="00206493" w:rsidRPr="00056902" w:rsidRDefault="00206493" w:rsidP="00673220">
            <w:pPr>
              <w:rPr>
                <w:rFonts w:asciiTheme="minorBidi" w:hAnsiTheme="minorBidi"/>
                <w:sz w:val="15"/>
                <w:szCs w:val="15"/>
              </w:rPr>
            </w:pPr>
            <w:r w:rsidRPr="00056902">
              <w:rPr>
                <w:rFonts w:asciiTheme="minorBidi" w:hAnsiTheme="minorBidi"/>
                <w:sz w:val="15"/>
                <w:szCs w:val="15"/>
              </w:rPr>
              <w:t>Dose Range</w:t>
            </w:r>
          </w:p>
        </w:tc>
        <w:tc>
          <w:tcPr>
            <w:tcW w:w="978" w:type="dxa"/>
          </w:tcPr>
          <w:p w14:paraId="4825E9AB" w14:textId="77777777" w:rsidR="00206493" w:rsidRPr="00056902" w:rsidRDefault="00206493" w:rsidP="00673220">
            <w:pPr>
              <w:rPr>
                <w:rFonts w:asciiTheme="minorBidi" w:hAnsiTheme="minorBidi"/>
                <w:sz w:val="15"/>
                <w:szCs w:val="15"/>
              </w:rPr>
            </w:pPr>
            <w:r>
              <w:rPr>
                <w:rFonts w:asciiTheme="minorBidi" w:hAnsiTheme="minorBidi"/>
                <w:sz w:val="15"/>
                <w:szCs w:val="15"/>
              </w:rPr>
              <w:t>2015</w:t>
            </w:r>
          </w:p>
        </w:tc>
        <w:tc>
          <w:tcPr>
            <w:tcW w:w="984" w:type="dxa"/>
            <w:shd w:val="clear" w:color="auto" w:fill="7F7F7F" w:themeFill="text1" w:themeFillTint="80"/>
          </w:tcPr>
          <w:p w14:paraId="71822866" w14:textId="77777777" w:rsidR="00206493" w:rsidRPr="00056902" w:rsidRDefault="00206493" w:rsidP="00673220">
            <w:pPr>
              <w:rPr>
                <w:rFonts w:asciiTheme="minorBidi" w:hAnsiTheme="minorBidi"/>
                <w:sz w:val="15"/>
                <w:szCs w:val="15"/>
              </w:rPr>
            </w:pPr>
          </w:p>
          <w:p w14:paraId="2954C4BF" w14:textId="77777777" w:rsidR="00206493" w:rsidRPr="00056902" w:rsidRDefault="00206493" w:rsidP="00673220">
            <w:pPr>
              <w:rPr>
                <w:rFonts w:asciiTheme="minorBidi" w:hAnsiTheme="minorBidi"/>
                <w:sz w:val="15"/>
                <w:szCs w:val="15"/>
              </w:rPr>
            </w:pPr>
          </w:p>
        </w:tc>
        <w:tc>
          <w:tcPr>
            <w:tcW w:w="1124" w:type="dxa"/>
            <w:shd w:val="clear" w:color="auto" w:fill="7F7F7F" w:themeFill="text1" w:themeFillTint="80"/>
          </w:tcPr>
          <w:p w14:paraId="340C983F" w14:textId="77777777" w:rsidR="00206493" w:rsidRPr="00056902" w:rsidRDefault="00206493" w:rsidP="00673220">
            <w:pPr>
              <w:rPr>
                <w:rFonts w:asciiTheme="minorBidi" w:hAnsiTheme="minorBidi"/>
                <w:sz w:val="15"/>
                <w:szCs w:val="15"/>
              </w:rPr>
            </w:pPr>
          </w:p>
        </w:tc>
        <w:tc>
          <w:tcPr>
            <w:tcW w:w="984" w:type="dxa"/>
            <w:shd w:val="clear" w:color="auto" w:fill="7F7F7F" w:themeFill="text1" w:themeFillTint="80"/>
          </w:tcPr>
          <w:p w14:paraId="62397FF4" w14:textId="77777777" w:rsidR="00206493" w:rsidRPr="00056902" w:rsidRDefault="00206493" w:rsidP="00673220">
            <w:pPr>
              <w:rPr>
                <w:rFonts w:asciiTheme="minorBidi" w:hAnsiTheme="minorBidi"/>
                <w:sz w:val="15"/>
                <w:szCs w:val="15"/>
              </w:rPr>
            </w:pPr>
          </w:p>
        </w:tc>
        <w:tc>
          <w:tcPr>
            <w:tcW w:w="983" w:type="dxa"/>
            <w:shd w:val="clear" w:color="auto" w:fill="7F7F7F" w:themeFill="text1" w:themeFillTint="80"/>
          </w:tcPr>
          <w:p w14:paraId="52EE9007" w14:textId="77777777" w:rsidR="00206493" w:rsidRPr="00056902" w:rsidRDefault="00206493" w:rsidP="00673220">
            <w:pPr>
              <w:rPr>
                <w:rFonts w:asciiTheme="minorBidi" w:hAnsiTheme="minorBidi"/>
                <w:sz w:val="15"/>
                <w:szCs w:val="15"/>
              </w:rPr>
            </w:pPr>
          </w:p>
        </w:tc>
        <w:tc>
          <w:tcPr>
            <w:tcW w:w="982" w:type="dxa"/>
            <w:shd w:val="clear" w:color="auto" w:fill="7F7F7F" w:themeFill="text1" w:themeFillTint="80"/>
          </w:tcPr>
          <w:p w14:paraId="251834F6" w14:textId="77777777" w:rsidR="00206493" w:rsidRPr="00056902" w:rsidRDefault="00206493" w:rsidP="00673220">
            <w:pPr>
              <w:rPr>
                <w:rFonts w:asciiTheme="minorBidi" w:hAnsiTheme="minorBidi"/>
                <w:sz w:val="15"/>
                <w:szCs w:val="15"/>
              </w:rPr>
            </w:pPr>
          </w:p>
        </w:tc>
        <w:tc>
          <w:tcPr>
            <w:tcW w:w="982" w:type="dxa"/>
          </w:tcPr>
          <w:p w14:paraId="2CB481B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8,243</w:t>
            </w:r>
          </w:p>
          <w:p w14:paraId="23E1BDE6"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(96</w:t>
            </w:r>
            <w:r>
              <w:rPr>
                <w:rFonts w:asciiTheme="minorBidi" w:hAnsiTheme="minorBidi"/>
                <w:color w:val="000000"/>
                <w:sz w:val="15"/>
                <w:szCs w:val="15"/>
              </w:rPr>
              <w:t>.5</w:t>
            </w:r>
            <w:r w:rsidRPr="0020726B">
              <w:rPr>
                <w:rFonts w:asciiTheme="minorBidi" w:hAnsiTheme="minorBidi"/>
                <w:color w:val="000000"/>
                <w:sz w:val="15"/>
                <w:szCs w:val="15"/>
              </w:rPr>
              <w:t>)</w:t>
            </w:r>
          </w:p>
        </w:tc>
        <w:tc>
          <w:tcPr>
            <w:tcW w:w="984" w:type="dxa"/>
          </w:tcPr>
          <w:p w14:paraId="263EE7A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7,620</w:t>
            </w:r>
          </w:p>
          <w:p w14:paraId="564A26B2"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5.9</w:t>
            </w:r>
            <w:r w:rsidRPr="0020726B">
              <w:rPr>
                <w:rFonts w:asciiTheme="minorBidi" w:hAnsiTheme="minorBidi"/>
                <w:color w:val="000000"/>
                <w:sz w:val="15"/>
                <w:szCs w:val="15"/>
              </w:rPr>
              <w:t>)</w:t>
            </w:r>
          </w:p>
        </w:tc>
        <w:tc>
          <w:tcPr>
            <w:tcW w:w="985" w:type="dxa"/>
          </w:tcPr>
          <w:p w14:paraId="75BB4E82"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8,016</w:t>
            </w:r>
          </w:p>
          <w:p w14:paraId="2DBFB4E2"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(98)</w:t>
            </w:r>
          </w:p>
        </w:tc>
        <w:tc>
          <w:tcPr>
            <w:tcW w:w="1128" w:type="dxa"/>
          </w:tcPr>
          <w:p w14:paraId="2E8B0C0F"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6,345</w:t>
            </w:r>
          </w:p>
          <w:p w14:paraId="275A59A4"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(97</w:t>
            </w:r>
            <w:r>
              <w:rPr>
                <w:rFonts w:asciiTheme="minorBidi" w:hAnsiTheme="minorBidi"/>
                <w:sz w:val="15"/>
                <w:szCs w:val="15"/>
              </w:rPr>
              <w:t>.3</w:t>
            </w:r>
            <w:r w:rsidRPr="0020726B">
              <w:rPr>
                <w:rFonts w:asciiTheme="minorBidi" w:hAnsiTheme="minorBidi"/>
                <w:sz w:val="15"/>
                <w:szCs w:val="15"/>
              </w:rPr>
              <w:t>)</w:t>
            </w:r>
          </w:p>
        </w:tc>
        <w:tc>
          <w:tcPr>
            <w:tcW w:w="984" w:type="dxa"/>
          </w:tcPr>
          <w:p w14:paraId="502DB94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8,579</w:t>
            </w:r>
          </w:p>
          <w:p w14:paraId="0529A453"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(96</w:t>
            </w:r>
            <w:r>
              <w:rPr>
                <w:rFonts w:asciiTheme="minorBidi" w:hAnsiTheme="minorBidi"/>
                <w:sz w:val="15"/>
                <w:szCs w:val="15"/>
              </w:rPr>
              <w:t>.7</w:t>
            </w:r>
            <w:r w:rsidRPr="0020726B">
              <w:rPr>
                <w:rFonts w:asciiTheme="minorBidi" w:hAnsiTheme="minorBidi"/>
                <w:sz w:val="15"/>
                <w:szCs w:val="15"/>
              </w:rPr>
              <w:t>)</w:t>
            </w:r>
          </w:p>
        </w:tc>
        <w:tc>
          <w:tcPr>
            <w:tcW w:w="1127" w:type="dxa"/>
          </w:tcPr>
          <w:p w14:paraId="2991BB3A"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8,126</w:t>
            </w:r>
          </w:p>
          <w:p w14:paraId="56C866F4"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(97</w:t>
            </w:r>
            <w:r>
              <w:rPr>
                <w:rFonts w:asciiTheme="minorBidi" w:hAnsiTheme="minorBidi"/>
                <w:sz w:val="15"/>
                <w:szCs w:val="15"/>
              </w:rPr>
              <w:t>.4</w:t>
            </w:r>
            <w:r w:rsidRPr="0020726B">
              <w:rPr>
                <w:rFonts w:asciiTheme="minorBidi" w:hAnsiTheme="minorBidi"/>
                <w:sz w:val="15"/>
                <w:szCs w:val="15"/>
              </w:rPr>
              <w:t>)</w:t>
            </w:r>
          </w:p>
        </w:tc>
        <w:tc>
          <w:tcPr>
            <w:tcW w:w="1188" w:type="dxa"/>
          </w:tcPr>
          <w:p w14:paraId="6122720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9,297</w:t>
            </w:r>
          </w:p>
          <w:p w14:paraId="017DA37B"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7.8</w:t>
            </w:r>
            <w:r w:rsidRPr="0020726B">
              <w:rPr>
                <w:rFonts w:asciiTheme="minorBidi" w:hAnsiTheme="minorBidi"/>
                <w:color w:val="000000"/>
                <w:sz w:val="15"/>
                <w:szCs w:val="15"/>
              </w:rPr>
              <w:t>)</w:t>
            </w:r>
          </w:p>
        </w:tc>
      </w:tr>
      <w:tr w:rsidR="00206493" w14:paraId="5B92A4E0" w14:textId="77777777" w:rsidTr="00673220">
        <w:tc>
          <w:tcPr>
            <w:tcW w:w="1251" w:type="dxa"/>
            <w:gridSpan w:val="2"/>
            <w:vMerge/>
          </w:tcPr>
          <w:p w14:paraId="1FB7BC91" w14:textId="77777777" w:rsidR="00206493" w:rsidRPr="00056902" w:rsidRDefault="00206493" w:rsidP="00673220">
            <w:pPr>
              <w:rPr>
                <w:rFonts w:asciiTheme="minorBidi" w:hAnsiTheme="minorBidi"/>
                <w:sz w:val="15"/>
                <w:szCs w:val="15"/>
              </w:rPr>
            </w:pPr>
          </w:p>
        </w:tc>
        <w:tc>
          <w:tcPr>
            <w:tcW w:w="978" w:type="dxa"/>
          </w:tcPr>
          <w:p w14:paraId="66C9D9D8" w14:textId="77777777" w:rsidR="00206493" w:rsidRPr="00056902" w:rsidRDefault="00206493" w:rsidP="00673220">
            <w:pPr>
              <w:rPr>
                <w:rFonts w:asciiTheme="minorBidi" w:hAnsiTheme="minorBidi"/>
                <w:sz w:val="15"/>
                <w:szCs w:val="15"/>
              </w:rPr>
            </w:pPr>
            <w:r>
              <w:rPr>
                <w:rFonts w:asciiTheme="minorBidi" w:hAnsiTheme="minorBidi"/>
                <w:sz w:val="15"/>
                <w:szCs w:val="15"/>
              </w:rPr>
              <w:t>2016</w:t>
            </w:r>
          </w:p>
        </w:tc>
        <w:tc>
          <w:tcPr>
            <w:tcW w:w="984" w:type="dxa"/>
          </w:tcPr>
          <w:p w14:paraId="68B72522"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9,658</w:t>
            </w:r>
          </w:p>
          <w:p w14:paraId="5518783F"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7.8</w:t>
            </w:r>
            <w:r w:rsidRPr="0020726B">
              <w:rPr>
                <w:rFonts w:asciiTheme="minorBidi" w:hAnsiTheme="minorBidi"/>
                <w:color w:val="000000"/>
                <w:sz w:val="15"/>
                <w:szCs w:val="15"/>
              </w:rPr>
              <w:t>)</w:t>
            </w:r>
          </w:p>
        </w:tc>
        <w:tc>
          <w:tcPr>
            <w:tcW w:w="1124" w:type="dxa"/>
          </w:tcPr>
          <w:p w14:paraId="26C9DC22"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8,651</w:t>
            </w:r>
          </w:p>
          <w:p w14:paraId="290ED6A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(98</w:t>
            </w:r>
            <w:r>
              <w:rPr>
                <w:rFonts w:asciiTheme="minorBidi" w:hAnsiTheme="minorBidi"/>
                <w:color w:val="000000"/>
                <w:sz w:val="15"/>
                <w:szCs w:val="15"/>
              </w:rPr>
              <w:t>.3</w:t>
            </w:r>
            <w:r w:rsidRPr="0020726B">
              <w:rPr>
                <w:rFonts w:asciiTheme="minorBidi" w:hAnsiTheme="minorBidi"/>
                <w:color w:val="000000"/>
                <w:sz w:val="15"/>
                <w:szCs w:val="15"/>
              </w:rPr>
              <w:t>)</w:t>
            </w:r>
          </w:p>
        </w:tc>
        <w:tc>
          <w:tcPr>
            <w:tcW w:w="984" w:type="dxa"/>
          </w:tcPr>
          <w:p w14:paraId="394C7C8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9,422</w:t>
            </w:r>
          </w:p>
          <w:p w14:paraId="46526764"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(97</w:t>
            </w:r>
            <w:r>
              <w:rPr>
                <w:rFonts w:asciiTheme="minorBidi" w:hAnsiTheme="minorBidi"/>
                <w:color w:val="000000"/>
                <w:sz w:val="15"/>
                <w:szCs w:val="15"/>
              </w:rPr>
              <w:t>.1</w:t>
            </w:r>
            <w:r w:rsidRPr="0020726B">
              <w:rPr>
                <w:rFonts w:asciiTheme="minorBidi" w:hAnsiTheme="minorBidi"/>
                <w:color w:val="000000"/>
                <w:sz w:val="15"/>
                <w:szCs w:val="15"/>
              </w:rPr>
              <w:t>)</w:t>
            </w:r>
          </w:p>
        </w:tc>
        <w:tc>
          <w:tcPr>
            <w:tcW w:w="983" w:type="dxa"/>
          </w:tcPr>
          <w:p w14:paraId="6255361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8,792</w:t>
            </w:r>
          </w:p>
          <w:p w14:paraId="7A08736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(97</w:t>
            </w:r>
            <w:r>
              <w:rPr>
                <w:rFonts w:asciiTheme="minorBidi" w:hAnsiTheme="minorBidi"/>
                <w:color w:val="000000"/>
                <w:sz w:val="15"/>
                <w:szCs w:val="15"/>
              </w:rPr>
              <w:t>.4</w:t>
            </w:r>
            <w:r w:rsidRPr="0020726B">
              <w:rPr>
                <w:rFonts w:asciiTheme="minorBidi" w:hAnsiTheme="minorBidi"/>
                <w:color w:val="000000"/>
                <w:sz w:val="15"/>
                <w:szCs w:val="15"/>
              </w:rPr>
              <w:t>)</w:t>
            </w:r>
          </w:p>
        </w:tc>
        <w:tc>
          <w:tcPr>
            <w:tcW w:w="982" w:type="dxa"/>
          </w:tcPr>
          <w:p w14:paraId="31413ED2"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8,336</w:t>
            </w:r>
          </w:p>
          <w:p w14:paraId="2F13BB82"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(98</w:t>
            </w:r>
            <w:r>
              <w:rPr>
                <w:rFonts w:asciiTheme="minorBidi" w:hAnsiTheme="minorBidi"/>
                <w:sz w:val="15"/>
                <w:szCs w:val="15"/>
              </w:rPr>
              <w:t>.1</w:t>
            </w:r>
            <w:r w:rsidRPr="0020726B">
              <w:rPr>
                <w:rFonts w:asciiTheme="minorBidi" w:hAnsiTheme="minorBidi"/>
                <w:sz w:val="15"/>
                <w:szCs w:val="15"/>
              </w:rPr>
              <w:t>)</w:t>
            </w:r>
          </w:p>
        </w:tc>
        <w:tc>
          <w:tcPr>
            <w:tcW w:w="982" w:type="dxa"/>
          </w:tcPr>
          <w:p w14:paraId="230D2D1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5,940</w:t>
            </w:r>
          </w:p>
          <w:p w14:paraId="4B86998D"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(98</w:t>
            </w:r>
            <w:r>
              <w:rPr>
                <w:rFonts w:asciiTheme="minorBidi" w:hAnsiTheme="minorBidi"/>
                <w:sz w:val="15"/>
                <w:szCs w:val="15"/>
              </w:rPr>
              <w:t>.4</w:t>
            </w:r>
            <w:r w:rsidRPr="0020726B">
              <w:rPr>
                <w:rFonts w:asciiTheme="minorBidi" w:hAnsiTheme="minorBidi"/>
                <w:sz w:val="15"/>
                <w:szCs w:val="15"/>
              </w:rPr>
              <w:t>)</w:t>
            </w:r>
          </w:p>
        </w:tc>
        <w:tc>
          <w:tcPr>
            <w:tcW w:w="984" w:type="dxa"/>
          </w:tcPr>
          <w:p w14:paraId="05BD8ECB"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4,964</w:t>
            </w:r>
          </w:p>
          <w:p w14:paraId="541BA9AF"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(98</w:t>
            </w:r>
            <w:r>
              <w:rPr>
                <w:rFonts w:asciiTheme="minorBidi" w:hAnsiTheme="minorBidi"/>
                <w:sz w:val="15"/>
                <w:szCs w:val="15"/>
              </w:rPr>
              <w:t>.0</w:t>
            </w:r>
            <w:r w:rsidRPr="0020726B">
              <w:rPr>
                <w:rFonts w:asciiTheme="minorBidi" w:hAnsiTheme="minorBidi"/>
                <w:sz w:val="15"/>
                <w:szCs w:val="15"/>
              </w:rPr>
              <w:t>)</w:t>
            </w:r>
          </w:p>
        </w:tc>
        <w:tc>
          <w:tcPr>
            <w:tcW w:w="985" w:type="dxa"/>
          </w:tcPr>
          <w:p w14:paraId="4449714C"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7,344</w:t>
            </w:r>
          </w:p>
          <w:p w14:paraId="508C387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7.6</w:t>
            </w:r>
            <w:r w:rsidRPr="0020726B">
              <w:rPr>
                <w:rFonts w:asciiTheme="minorBidi" w:hAnsiTheme="minorBidi"/>
                <w:sz w:val="15"/>
                <w:szCs w:val="15"/>
              </w:rPr>
              <w:t>)</w:t>
            </w:r>
          </w:p>
        </w:tc>
        <w:tc>
          <w:tcPr>
            <w:tcW w:w="1128" w:type="dxa"/>
          </w:tcPr>
          <w:p w14:paraId="2E5F0E7D"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6,418</w:t>
            </w:r>
          </w:p>
          <w:p w14:paraId="0FBBA269"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w:t>
            </w:r>
            <w:r w:rsidRPr="0020726B">
              <w:rPr>
                <w:rFonts w:asciiTheme="minorBidi" w:hAnsiTheme="minorBidi"/>
                <w:color w:val="000000"/>
                <w:sz w:val="15"/>
                <w:szCs w:val="15"/>
              </w:rPr>
              <w:t>8)</w:t>
            </w:r>
          </w:p>
        </w:tc>
        <w:tc>
          <w:tcPr>
            <w:tcW w:w="984" w:type="dxa"/>
          </w:tcPr>
          <w:p w14:paraId="2C52572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8,628</w:t>
            </w:r>
          </w:p>
          <w:p w14:paraId="6DE77306"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w:t>
            </w:r>
            <w:r w:rsidRPr="0020726B">
              <w:rPr>
                <w:rFonts w:asciiTheme="minorBidi" w:hAnsiTheme="minorBidi"/>
                <w:color w:val="000000"/>
                <w:sz w:val="15"/>
                <w:szCs w:val="15"/>
              </w:rPr>
              <w:t>8)</w:t>
            </w:r>
          </w:p>
        </w:tc>
        <w:tc>
          <w:tcPr>
            <w:tcW w:w="1127" w:type="dxa"/>
          </w:tcPr>
          <w:p w14:paraId="63349BEC"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8,403</w:t>
            </w:r>
          </w:p>
          <w:p w14:paraId="744E988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7.9</w:t>
            </w:r>
            <w:r w:rsidRPr="0020726B">
              <w:rPr>
                <w:rFonts w:asciiTheme="minorBidi" w:hAnsiTheme="minorBidi"/>
                <w:color w:val="000000"/>
                <w:sz w:val="15"/>
                <w:szCs w:val="15"/>
              </w:rPr>
              <w:t>)</w:t>
            </w:r>
          </w:p>
        </w:tc>
        <w:tc>
          <w:tcPr>
            <w:tcW w:w="1188" w:type="dxa"/>
          </w:tcPr>
          <w:p w14:paraId="063F680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9,061</w:t>
            </w:r>
          </w:p>
          <w:p w14:paraId="49870333"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7.7</w:t>
            </w:r>
            <w:r w:rsidRPr="0020726B">
              <w:rPr>
                <w:rFonts w:asciiTheme="minorBidi" w:hAnsiTheme="minorBidi"/>
                <w:color w:val="000000"/>
                <w:sz w:val="15"/>
                <w:szCs w:val="15"/>
              </w:rPr>
              <w:t>)</w:t>
            </w:r>
          </w:p>
        </w:tc>
      </w:tr>
      <w:tr w:rsidR="00206493" w14:paraId="4F2EE55C" w14:textId="77777777" w:rsidTr="00673220">
        <w:tc>
          <w:tcPr>
            <w:tcW w:w="1251" w:type="dxa"/>
            <w:gridSpan w:val="2"/>
            <w:vMerge/>
          </w:tcPr>
          <w:p w14:paraId="23CC0E0D" w14:textId="77777777" w:rsidR="00206493" w:rsidRPr="00056902" w:rsidRDefault="00206493" w:rsidP="00673220">
            <w:pPr>
              <w:rPr>
                <w:rFonts w:asciiTheme="minorBidi" w:hAnsiTheme="minorBidi"/>
                <w:sz w:val="15"/>
                <w:szCs w:val="15"/>
              </w:rPr>
            </w:pPr>
          </w:p>
        </w:tc>
        <w:tc>
          <w:tcPr>
            <w:tcW w:w="978" w:type="dxa"/>
          </w:tcPr>
          <w:p w14:paraId="6643D90B" w14:textId="77777777" w:rsidR="00206493" w:rsidRPr="00056902" w:rsidRDefault="00206493" w:rsidP="00673220">
            <w:pPr>
              <w:rPr>
                <w:rFonts w:asciiTheme="minorBidi" w:hAnsiTheme="minorBidi"/>
                <w:sz w:val="15"/>
                <w:szCs w:val="15"/>
              </w:rPr>
            </w:pPr>
            <w:r>
              <w:rPr>
                <w:rFonts w:asciiTheme="minorBidi" w:hAnsiTheme="minorBidi"/>
                <w:sz w:val="15"/>
                <w:szCs w:val="15"/>
              </w:rPr>
              <w:t>2017</w:t>
            </w:r>
          </w:p>
        </w:tc>
        <w:tc>
          <w:tcPr>
            <w:tcW w:w="984" w:type="dxa"/>
          </w:tcPr>
          <w:p w14:paraId="53EA7068"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9,229</w:t>
            </w:r>
          </w:p>
          <w:p w14:paraId="63E737D2"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7.6</w:t>
            </w:r>
            <w:r w:rsidRPr="0020726B">
              <w:rPr>
                <w:rFonts w:asciiTheme="minorBidi" w:hAnsiTheme="minorBidi"/>
                <w:color w:val="000000"/>
                <w:sz w:val="15"/>
                <w:szCs w:val="15"/>
              </w:rPr>
              <w:t>)</w:t>
            </w:r>
          </w:p>
        </w:tc>
        <w:tc>
          <w:tcPr>
            <w:tcW w:w="1124" w:type="dxa"/>
          </w:tcPr>
          <w:p w14:paraId="38555EA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8,828</w:t>
            </w:r>
          </w:p>
          <w:p w14:paraId="3E1D5E66"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(98</w:t>
            </w:r>
            <w:r>
              <w:rPr>
                <w:rFonts w:asciiTheme="minorBidi" w:hAnsiTheme="minorBidi"/>
                <w:color w:val="000000"/>
                <w:sz w:val="15"/>
                <w:szCs w:val="15"/>
              </w:rPr>
              <w:t>.2</w:t>
            </w:r>
            <w:r w:rsidRPr="0020726B">
              <w:rPr>
                <w:rFonts w:asciiTheme="minorBidi" w:hAnsiTheme="minorBidi"/>
                <w:color w:val="000000"/>
                <w:sz w:val="15"/>
                <w:szCs w:val="15"/>
              </w:rPr>
              <w:t>)</w:t>
            </w:r>
          </w:p>
        </w:tc>
        <w:tc>
          <w:tcPr>
            <w:tcW w:w="984" w:type="dxa"/>
          </w:tcPr>
          <w:p w14:paraId="07BB4334"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12,485</w:t>
            </w:r>
          </w:p>
          <w:p w14:paraId="360DD4B1"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7.9</w:t>
            </w:r>
            <w:r w:rsidRPr="0020726B">
              <w:rPr>
                <w:rFonts w:asciiTheme="minorBidi" w:hAnsiTheme="minorBidi"/>
                <w:color w:val="000000"/>
                <w:sz w:val="15"/>
                <w:szCs w:val="15"/>
              </w:rPr>
              <w:t>)</w:t>
            </w:r>
          </w:p>
        </w:tc>
        <w:tc>
          <w:tcPr>
            <w:tcW w:w="983" w:type="dxa"/>
          </w:tcPr>
          <w:p w14:paraId="4BA569FC"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12,540</w:t>
            </w:r>
          </w:p>
          <w:p w14:paraId="23DFC0AA"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(98</w:t>
            </w:r>
            <w:r>
              <w:rPr>
                <w:rFonts w:asciiTheme="minorBidi" w:hAnsiTheme="minorBidi"/>
                <w:color w:val="000000"/>
                <w:sz w:val="15"/>
                <w:szCs w:val="15"/>
              </w:rPr>
              <w:t>.4</w:t>
            </w:r>
            <w:r w:rsidRPr="0020726B">
              <w:rPr>
                <w:rFonts w:asciiTheme="minorBidi" w:hAnsiTheme="minorBidi"/>
                <w:color w:val="000000"/>
                <w:sz w:val="15"/>
                <w:szCs w:val="15"/>
              </w:rPr>
              <w:t>)</w:t>
            </w:r>
          </w:p>
        </w:tc>
        <w:tc>
          <w:tcPr>
            <w:tcW w:w="982" w:type="dxa"/>
          </w:tcPr>
          <w:p w14:paraId="59EF049C"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12,539</w:t>
            </w:r>
          </w:p>
          <w:p w14:paraId="4190C01F"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(98</w:t>
            </w:r>
            <w:r>
              <w:rPr>
                <w:rFonts w:asciiTheme="minorBidi" w:hAnsiTheme="minorBidi"/>
                <w:sz w:val="15"/>
                <w:szCs w:val="15"/>
              </w:rPr>
              <w:t>.3)</w:t>
            </w:r>
          </w:p>
        </w:tc>
        <w:tc>
          <w:tcPr>
            <w:tcW w:w="982" w:type="dxa"/>
          </w:tcPr>
          <w:p w14:paraId="69272ADE"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9261</w:t>
            </w:r>
          </w:p>
          <w:p w14:paraId="1EA47D0A"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8.7</w:t>
            </w:r>
            <w:r w:rsidRPr="0020726B">
              <w:rPr>
                <w:rFonts w:asciiTheme="minorBidi" w:hAnsiTheme="minorBidi"/>
                <w:sz w:val="15"/>
                <w:szCs w:val="15"/>
              </w:rPr>
              <w:t>)</w:t>
            </w:r>
          </w:p>
        </w:tc>
        <w:tc>
          <w:tcPr>
            <w:tcW w:w="984" w:type="dxa"/>
          </w:tcPr>
          <w:p w14:paraId="275D9BD0"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11,438</w:t>
            </w:r>
          </w:p>
          <w:p w14:paraId="4D2F305C"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(98</w:t>
            </w:r>
            <w:r>
              <w:rPr>
                <w:rFonts w:asciiTheme="minorBidi" w:hAnsiTheme="minorBidi"/>
                <w:sz w:val="15"/>
                <w:szCs w:val="15"/>
              </w:rPr>
              <w:t>.3</w:t>
            </w:r>
            <w:r w:rsidRPr="0020726B">
              <w:rPr>
                <w:rFonts w:asciiTheme="minorBidi" w:hAnsiTheme="minorBidi"/>
                <w:sz w:val="15"/>
                <w:szCs w:val="15"/>
              </w:rPr>
              <w:t>)</w:t>
            </w:r>
          </w:p>
        </w:tc>
        <w:tc>
          <w:tcPr>
            <w:tcW w:w="985" w:type="dxa"/>
          </w:tcPr>
          <w:p w14:paraId="265F234C"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10,764</w:t>
            </w:r>
          </w:p>
          <w:p w14:paraId="2AD9E756"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(98</w:t>
            </w:r>
            <w:r>
              <w:rPr>
                <w:rFonts w:asciiTheme="minorBidi" w:hAnsiTheme="minorBidi"/>
                <w:sz w:val="15"/>
                <w:szCs w:val="15"/>
              </w:rPr>
              <w:t>.1</w:t>
            </w:r>
            <w:r w:rsidRPr="0020726B">
              <w:rPr>
                <w:rFonts w:asciiTheme="minorBidi" w:hAnsiTheme="minorBidi"/>
                <w:sz w:val="15"/>
                <w:szCs w:val="15"/>
              </w:rPr>
              <w:t>)</w:t>
            </w:r>
          </w:p>
        </w:tc>
        <w:tc>
          <w:tcPr>
            <w:tcW w:w="1128" w:type="dxa"/>
          </w:tcPr>
          <w:p w14:paraId="048CA816"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9,951</w:t>
            </w:r>
          </w:p>
          <w:p w14:paraId="2318FF4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7.9</w:t>
            </w:r>
            <w:r w:rsidRPr="0020726B">
              <w:rPr>
                <w:rFonts w:asciiTheme="minorBidi" w:hAnsiTheme="minorBidi"/>
                <w:color w:val="000000"/>
                <w:sz w:val="15"/>
                <w:szCs w:val="15"/>
              </w:rPr>
              <w:t>)</w:t>
            </w:r>
          </w:p>
        </w:tc>
        <w:tc>
          <w:tcPr>
            <w:tcW w:w="984" w:type="dxa"/>
          </w:tcPr>
          <w:p w14:paraId="1107065E"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11,252</w:t>
            </w:r>
          </w:p>
          <w:p w14:paraId="558BEC02"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(98)</w:t>
            </w:r>
          </w:p>
        </w:tc>
        <w:tc>
          <w:tcPr>
            <w:tcW w:w="1127" w:type="dxa"/>
          </w:tcPr>
          <w:p w14:paraId="73E9FAD7"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11,617</w:t>
            </w:r>
          </w:p>
          <w:p w14:paraId="7248FC71"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8.7</w:t>
            </w:r>
            <w:r w:rsidRPr="0020726B">
              <w:rPr>
                <w:rFonts w:asciiTheme="minorBidi" w:hAnsiTheme="minorBidi"/>
                <w:color w:val="000000"/>
                <w:sz w:val="15"/>
                <w:szCs w:val="15"/>
              </w:rPr>
              <w:t>)</w:t>
            </w:r>
          </w:p>
        </w:tc>
        <w:tc>
          <w:tcPr>
            <w:tcW w:w="1188" w:type="dxa"/>
          </w:tcPr>
          <w:p w14:paraId="75098271"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11,253</w:t>
            </w:r>
          </w:p>
          <w:p w14:paraId="08DE31F3"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8.6</w:t>
            </w:r>
            <w:r w:rsidRPr="0020726B">
              <w:rPr>
                <w:rFonts w:asciiTheme="minorBidi" w:hAnsiTheme="minorBidi"/>
                <w:color w:val="000000"/>
                <w:sz w:val="15"/>
                <w:szCs w:val="15"/>
              </w:rPr>
              <w:t>)</w:t>
            </w:r>
          </w:p>
        </w:tc>
      </w:tr>
      <w:tr w:rsidR="00206493" w14:paraId="486DBC7B" w14:textId="77777777" w:rsidTr="00673220">
        <w:tc>
          <w:tcPr>
            <w:tcW w:w="1251" w:type="dxa"/>
            <w:gridSpan w:val="2"/>
            <w:vMerge w:val="restart"/>
          </w:tcPr>
          <w:p w14:paraId="5521C918" w14:textId="77777777" w:rsidR="00206493" w:rsidRPr="00056902" w:rsidRDefault="00206493" w:rsidP="00673220">
            <w:pPr>
              <w:rPr>
                <w:rFonts w:asciiTheme="minorBidi" w:hAnsiTheme="minorBidi"/>
                <w:sz w:val="15"/>
                <w:szCs w:val="15"/>
              </w:rPr>
            </w:pPr>
            <w:r w:rsidRPr="00056902">
              <w:rPr>
                <w:rFonts w:asciiTheme="minorBidi" w:hAnsiTheme="minorBidi"/>
                <w:sz w:val="15"/>
                <w:szCs w:val="15"/>
              </w:rPr>
              <w:t>Drug Interaction</w:t>
            </w:r>
          </w:p>
        </w:tc>
        <w:tc>
          <w:tcPr>
            <w:tcW w:w="978" w:type="dxa"/>
          </w:tcPr>
          <w:p w14:paraId="0C2C9349" w14:textId="77777777" w:rsidR="00206493" w:rsidRPr="00056902" w:rsidRDefault="00206493" w:rsidP="00673220">
            <w:pPr>
              <w:rPr>
                <w:rFonts w:asciiTheme="minorBidi" w:hAnsiTheme="minorBidi"/>
                <w:sz w:val="15"/>
                <w:szCs w:val="15"/>
              </w:rPr>
            </w:pPr>
            <w:r>
              <w:rPr>
                <w:rFonts w:asciiTheme="minorBidi" w:hAnsiTheme="minorBidi"/>
                <w:sz w:val="15"/>
                <w:szCs w:val="15"/>
              </w:rPr>
              <w:t>2015</w:t>
            </w:r>
          </w:p>
        </w:tc>
        <w:tc>
          <w:tcPr>
            <w:tcW w:w="984" w:type="dxa"/>
            <w:shd w:val="clear" w:color="auto" w:fill="7F7F7F" w:themeFill="text1" w:themeFillTint="80"/>
          </w:tcPr>
          <w:p w14:paraId="251B0AC6" w14:textId="77777777" w:rsidR="00206493" w:rsidRPr="00056902" w:rsidRDefault="00206493" w:rsidP="00673220">
            <w:pPr>
              <w:rPr>
                <w:rFonts w:asciiTheme="minorBidi" w:hAnsiTheme="minorBidi"/>
                <w:sz w:val="15"/>
                <w:szCs w:val="15"/>
              </w:rPr>
            </w:pPr>
          </w:p>
          <w:p w14:paraId="19790AB3" w14:textId="77777777" w:rsidR="00206493" w:rsidRPr="00056902" w:rsidRDefault="00206493" w:rsidP="00673220">
            <w:pPr>
              <w:rPr>
                <w:rFonts w:asciiTheme="minorBidi" w:hAnsiTheme="minorBidi"/>
                <w:sz w:val="15"/>
                <w:szCs w:val="15"/>
              </w:rPr>
            </w:pPr>
          </w:p>
        </w:tc>
        <w:tc>
          <w:tcPr>
            <w:tcW w:w="1124" w:type="dxa"/>
            <w:shd w:val="clear" w:color="auto" w:fill="7F7F7F" w:themeFill="text1" w:themeFillTint="80"/>
          </w:tcPr>
          <w:p w14:paraId="539C346A" w14:textId="77777777" w:rsidR="00206493" w:rsidRPr="00056902" w:rsidRDefault="00206493" w:rsidP="00673220">
            <w:pPr>
              <w:rPr>
                <w:rFonts w:asciiTheme="minorBidi" w:hAnsiTheme="minorBidi"/>
                <w:sz w:val="15"/>
                <w:szCs w:val="15"/>
              </w:rPr>
            </w:pPr>
          </w:p>
        </w:tc>
        <w:tc>
          <w:tcPr>
            <w:tcW w:w="984" w:type="dxa"/>
            <w:shd w:val="clear" w:color="auto" w:fill="7F7F7F" w:themeFill="text1" w:themeFillTint="80"/>
          </w:tcPr>
          <w:p w14:paraId="2A93B9F9" w14:textId="77777777" w:rsidR="00206493" w:rsidRPr="00056902" w:rsidRDefault="00206493" w:rsidP="00673220">
            <w:pPr>
              <w:rPr>
                <w:rFonts w:asciiTheme="minorBidi" w:hAnsiTheme="minorBidi"/>
                <w:sz w:val="15"/>
                <w:szCs w:val="15"/>
              </w:rPr>
            </w:pPr>
          </w:p>
        </w:tc>
        <w:tc>
          <w:tcPr>
            <w:tcW w:w="983" w:type="dxa"/>
            <w:shd w:val="clear" w:color="auto" w:fill="7F7F7F" w:themeFill="text1" w:themeFillTint="80"/>
          </w:tcPr>
          <w:p w14:paraId="00525BC7" w14:textId="77777777" w:rsidR="00206493" w:rsidRPr="00056902" w:rsidRDefault="00206493" w:rsidP="00673220">
            <w:pPr>
              <w:rPr>
                <w:rFonts w:asciiTheme="minorBidi" w:hAnsiTheme="minorBidi"/>
                <w:sz w:val="15"/>
                <w:szCs w:val="15"/>
              </w:rPr>
            </w:pPr>
          </w:p>
        </w:tc>
        <w:tc>
          <w:tcPr>
            <w:tcW w:w="982" w:type="dxa"/>
            <w:shd w:val="clear" w:color="auto" w:fill="7F7F7F" w:themeFill="text1" w:themeFillTint="80"/>
          </w:tcPr>
          <w:p w14:paraId="72979E5B" w14:textId="77777777" w:rsidR="00206493" w:rsidRPr="00056902" w:rsidRDefault="00206493" w:rsidP="00673220">
            <w:pPr>
              <w:rPr>
                <w:rFonts w:asciiTheme="minorBidi" w:hAnsiTheme="minorBidi"/>
                <w:sz w:val="15"/>
                <w:szCs w:val="15"/>
              </w:rPr>
            </w:pPr>
          </w:p>
        </w:tc>
        <w:tc>
          <w:tcPr>
            <w:tcW w:w="982" w:type="dxa"/>
          </w:tcPr>
          <w:p w14:paraId="3DA30AB0" w14:textId="77777777" w:rsidR="00206493" w:rsidRDefault="00206493" w:rsidP="00673220">
            <w:pPr>
              <w:rPr>
                <w:rFonts w:asciiTheme="minorBidi" w:hAnsiTheme="minorBidi"/>
                <w:sz w:val="15"/>
                <w:szCs w:val="15"/>
              </w:rPr>
            </w:pPr>
            <w:r w:rsidRPr="0020726B">
              <w:rPr>
                <w:rFonts w:asciiTheme="minorBidi" w:hAnsiTheme="minorBidi"/>
                <w:sz w:val="15"/>
                <w:szCs w:val="15"/>
              </w:rPr>
              <w:t>2,904</w:t>
            </w:r>
          </w:p>
          <w:p w14:paraId="32DDCCF1"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t xml:space="preserve"> (98</w:t>
            </w:r>
            <w:r>
              <w:rPr>
                <w:rFonts w:asciiTheme="minorBidi" w:hAnsiTheme="minorBidi"/>
                <w:sz w:val="15"/>
                <w:szCs w:val="15"/>
              </w:rPr>
              <w:t>.3</w:t>
            </w:r>
            <w:r w:rsidRPr="0020726B">
              <w:rPr>
                <w:rFonts w:asciiTheme="minorBidi" w:hAnsiTheme="minorBidi"/>
                <w:sz w:val="15"/>
                <w:szCs w:val="15"/>
              </w:rPr>
              <w:t>)</w:t>
            </w:r>
          </w:p>
        </w:tc>
        <w:tc>
          <w:tcPr>
            <w:tcW w:w="984" w:type="dxa"/>
          </w:tcPr>
          <w:p w14:paraId="020C0C93" w14:textId="77777777" w:rsidR="00206493" w:rsidRDefault="00206493" w:rsidP="00673220">
            <w:pPr>
              <w:rPr>
                <w:rFonts w:asciiTheme="minorBidi" w:hAnsiTheme="minorBidi"/>
                <w:sz w:val="15"/>
                <w:szCs w:val="15"/>
              </w:rPr>
            </w:pPr>
            <w:r w:rsidRPr="0020726B">
              <w:rPr>
                <w:rFonts w:asciiTheme="minorBidi" w:hAnsiTheme="minorBidi"/>
                <w:sz w:val="15"/>
                <w:szCs w:val="15"/>
              </w:rPr>
              <w:t>2,548</w:t>
            </w:r>
          </w:p>
          <w:p w14:paraId="234B20C5"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t xml:space="preserve"> (98</w:t>
            </w:r>
            <w:r>
              <w:rPr>
                <w:rFonts w:asciiTheme="minorBidi" w:hAnsiTheme="minorBidi"/>
                <w:sz w:val="15"/>
                <w:szCs w:val="15"/>
              </w:rPr>
              <w:t>.4</w:t>
            </w:r>
            <w:r w:rsidRPr="0020726B">
              <w:rPr>
                <w:rFonts w:asciiTheme="minorBidi" w:hAnsiTheme="minorBidi"/>
                <w:sz w:val="15"/>
                <w:szCs w:val="15"/>
              </w:rPr>
              <w:t>)</w:t>
            </w:r>
          </w:p>
        </w:tc>
        <w:tc>
          <w:tcPr>
            <w:tcW w:w="985" w:type="dxa"/>
          </w:tcPr>
          <w:p w14:paraId="1434F658" w14:textId="77777777" w:rsidR="00206493" w:rsidRDefault="00206493" w:rsidP="00673220">
            <w:pPr>
              <w:rPr>
                <w:rFonts w:asciiTheme="minorBidi" w:hAnsiTheme="minorBidi"/>
                <w:sz w:val="15"/>
                <w:szCs w:val="15"/>
              </w:rPr>
            </w:pPr>
            <w:r w:rsidRPr="0020726B">
              <w:rPr>
                <w:rFonts w:asciiTheme="minorBidi" w:hAnsiTheme="minorBidi"/>
                <w:sz w:val="15"/>
                <w:szCs w:val="15"/>
              </w:rPr>
              <w:t xml:space="preserve">2,780 </w:t>
            </w:r>
          </w:p>
          <w:p w14:paraId="4EDB511B"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t>(97</w:t>
            </w:r>
            <w:r>
              <w:rPr>
                <w:rFonts w:asciiTheme="minorBidi" w:hAnsiTheme="minorBidi"/>
                <w:sz w:val="15"/>
                <w:szCs w:val="15"/>
              </w:rPr>
              <w:t>.4</w:t>
            </w:r>
            <w:r w:rsidRPr="0020726B">
              <w:rPr>
                <w:rFonts w:asciiTheme="minorBidi" w:hAnsiTheme="minorBidi"/>
                <w:sz w:val="15"/>
                <w:szCs w:val="15"/>
              </w:rPr>
              <w:t>)</w:t>
            </w:r>
          </w:p>
        </w:tc>
        <w:tc>
          <w:tcPr>
            <w:tcW w:w="1128" w:type="dxa"/>
          </w:tcPr>
          <w:p w14:paraId="4EC3490E" w14:textId="77777777" w:rsidR="00206493" w:rsidRDefault="00206493" w:rsidP="00673220">
            <w:pPr>
              <w:rPr>
                <w:rFonts w:asciiTheme="minorBidi" w:hAnsiTheme="minorBidi"/>
                <w:color w:val="000000"/>
                <w:sz w:val="15"/>
                <w:szCs w:val="15"/>
              </w:rPr>
            </w:pPr>
            <w:r w:rsidRPr="0020726B">
              <w:rPr>
                <w:rFonts w:asciiTheme="minorBidi" w:hAnsiTheme="minorBidi"/>
                <w:color w:val="000000"/>
                <w:sz w:val="15"/>
                <w:szCs w:val="15"/>
              </w:rPr>
              <w:t>2,911</w:t>
            </w:r>
          </w:p>
          <w:p w14:paraId="34D68C88" w14:textId="77777777" w:rsidR="00206493" w:rsidRPr="00056902" w:rsidRDefault="00206493" w:rsidP="00673220">
            <w:pPr>
              <w:rPr>
                <w:rFonts w:asciiTheme="minorBidi" w:hAnsiTheme="minorBidi"/>
                <w:sz w:val="15"/>
                <w:szCs w:val="15"/>
              </w:rPr>
            </w:pPr>
            <w:r w:rsidRPr="0020726B">
              <w:rPr>
                <w:rFonts w:asciiTheme="minorBidi" w:hAnsiTheme="minorBidi"/>
                <w:color w:val="000000"/>
                <w:sz w:val="15"/>
                <w:szCs w:val="15"/>
              </w:rPr>
              <w:t xml:space="preserve"> (9</w:t>
            </w:r>
            <w:r>
              <w:rPr>
                <w:rFonts w:asciiTheme="minorBidi" w:hAnsiTheme="minorBidi"/>
                <w:color w:val="000000"/>
                <w:sz w:val="15"/>
                <w:szCs w:val="15"/>
              </w:rPr>
              <w:t>8.7</w:t>
            </w:r>
            <w:r w:rsidRPr="0020726B">
              <w:rPr>
                <w:rFonts w:asciiTheme="minorBidi" w:hAnsiTheme="minorBidi"/>
                <w:color w:val="000000"/>
                <w:sz w:val="15"/>
                <w:szCs w:val="15"/>
              </w:rPr>
              <w:t>)</w:t>
            </w:r>
          </w:p>
        </w:tc>
        <w:tc>
          <w:tcPr>
            <w:tcW w:w="984" w:type="dxa"/>
          </w:tcPr>
          <w:p w14:paraId="25DA0D35" w14:textId="77777777" w:rsidR="00206493" w:rsidRDefault="00206493" w:rsidP="00673220">
            <w:pPr>
              <w:rPr>
                <w:rFonts w:asciiTheme="minorBidi" w:hAnsiTheme="minorBidi"/>
                <w:color w:val="000000"/>
                <w:sz w:val="15"/>
                <w:szCs w:val="15"/>
              </w:rPr>
            </w:pPr>
            <w:r w:rsidRPr="0020726B">
              <w:rPr>
                <w:rFonts w:asciiTheme="minorBidi" w:hAnsiTheme="minorBidi"/>
                <w:color w:val="000000"/>
                <w:sz w:val="15"/>
                <w:szCs w:val="15"/>
              </w:rPr>
              <w:t xml:space="preserve">3,472 </w:t>
            </w:r>
          </w:p>
          <w:p w14:paraId="39396EE4" w14:textId="77777777" w:rsidR="00206493" w:rsidRPr="00056902" w:rsidRDefault="00206493" w:rsidP="00673220">
            <w:pP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w:t>
            </w:r>
            <w:r w:rsidRPr="0020726B">
              <w:rPr>
                <w:rFonts w:asciiTheme="minorBidi" w:hAnsiTheme="minorBidi"/>
                <w:color w:val="000000"/>
                <w:sz w:val="15"/>
                <w:szCs w:val="15"/>
              </w:rPr>
              <w:t>8)</w:t>
            </w:r>
          </w:p>
        </w:tc>
        <w:tc>
          <w:tcPr>
            <w:tcW w:w="1127" w:type="dxa"/>
          </w:tcPr>
          <w:p w14:paraId="6B5FE2FD" w14:textId="77777777" w:rsidR="00206493" w:rsidRDefault="00206493" w:rsidP="00673220">
            <w:pPr>
              <w:rPr>
                <w:rFonts w:asciiTheme="minorBidi" w:hAnsiTheme="minorBidi"/>
                <w:color w:val="000000"/>
                <w:sz w:val="15"/>
                <w:szCs w:val="15"/>
              </w:rPr>
            </w:pPr>
            <w:r w:rsidRPr="0020726B">
              <w:rPr>
                <w:rFonts w:asciiTheme="minorBidi" w:hAnsiTheme="minorBidi"/>
                <w:color w:val="000000"/>
                <w:sz w:val="15"/>
                <w:szCs w:val="15"/>
              </w:rPr>
              <w:t xml:space="preserve">3,438 </w:t>
            </w:r>
          </w:p>
          <w:p w14:paraId="5893ECA9" w14:textId="77777777" w:rsidR="00206493" w:rsidRPr="00056902" w:rsidRDefault="00206493" w:rsidP="00673220">
            <w:pPr>
              <w:rPr>
                <w:rFonts w:asciiTheme="minorBidi" w:hAnsiTheme="minorBidi"/>
                <w:sz w:val="15"/>
                <w:szCs w:val="15"/>
              </w:rPr>
            </w:pPr>
            <w:r w:rsidRPr="0020726B">
              <w:rPr>
                <w:rFonts w:asciiTheme="minorBidi" w:hAnsiTheme="minorBidi"/>
                <w:color w:val="000000"/>
                <w:sz w:val="15"/>
                <w:szCs w:val="15"/>
              </w:rPr>
              <w:t>(98</w:t>
            </w:r>
            <w:r>
              <w:rPr>
                <w:rFonts w:asciiTheme="minorBidi" w:hAnsiTheme="minorBidi"/>
                <w:color w:val="000000"/>
                <w:sz w:val="15"/>
                <w:szCs w:val="15"/>
              </w:rPr>
              <w:t>.2</w:t>
            </w:r>
            <w:r w:rsidRPr="0020726B">
              <w:rPr>
                <w:rFonts w:asciiTheme="minorBidi" w:hAnsiTheme="minorBidi"/>
                <w:color w:val="000000"/>
                <w:sz w:val="15"/>
                <w:szCs w:val="15"/>
              </w:rPr>
              <w:t>)</w:t>
            </w:r>
          </w:p>
        </w:tc>
        <w:tc>
          <w:tcPr>
            <w:tcW w:w="1188" w:type="dxa"/>
          </w:tcPr>
          <w:p w14:paraId="3DEAE6D6" w14:textId="77777777" w:rsidR="00206493" w:rsidRDefault="00206493" w:rsidP="00673220">
            <w:pPr>
              <w:rPr>
                <w:rFonts w:asciiTheme="minorBidi" w:hAnsiTheme="minorBidi"/>
                <w:color w:val="000000"/>
                <w:sz w:val="15"/>
                <w:szCs w:val="15"/>
              </w:rPr>
            </w:pPr>
            <w:r w:rsidRPr="0020726B">
              <w:rPr>
                <w:rFonts w:asciiTheme="minorBidi" w:hAnsiTheme="minorBidi"/>
                <w:color w:val="000000"/>
                <w:sz w:val="15"/>
                <w:szCs w:val="15"/>
              </w:rPr>
              <w:t>5,072</w:t>
            </w:r>
          </w:p>
          <w:p w14:paraId="77A6789B" w14:textId="77777777" w:rsidR="00206493" w:rsidRPr="00056902" w:rsidRDefault="00206493" w:rsidP="00673220">
            <w:pPr>
              <w:rPr>
                <w:rFonts w:asciiTheme="minorBidi" w:hAnsiTheme="minorBidi"/>
                <w:sz w:val="15"/>
                <w:szCs w:val="15"/>
              </w:rPr>
            </w:pPr>
            <w:r w:rsidRPr="0020726B">
              <w:rPr>
                <w:rFonts w:asciiTheme="minorBidi" w:hAnsiTheme="minorBidi"/>
                <w:color w:val="000000"/>
                <w:sz w:val="15"/>
                <w:szCs w:val="15"/>
              </w:rPr>
              <w:t xml:space="preserve"> (97</w:t>
            </w:r>
            <w:r>
              <w:rPr>
                <w:rFonts w:asciiTheme="minorBidi" w:hAnsiTheme="minorBidi"/>
                <w:color w:val="000000"/>
                <w:sz w:val="15"/>
                <w:szCs w:val="15"/>
              </w:rPr>
              <w:t>.2</w:t>
            </w:r>
            <w:r w:rsidRPr="0020726B">
              <w:rPr>
                <w:rFonts w:asciiTheme="minorBidi" w:hAnsiTheme="minorBidi"/>
                <w:color w:val="000000"/>
                <w:sz w:val="15"/>
                <w:szCs w:val="15"/>
              </w:rPr>
              <w:t>)</w:t>
            </w:r>
          </w:p>
        </w:tc>
      </w:tr>
      <w:tr w:rsidR="00206493" w14:paraId="2CDDAE73" w14:textId="77777777" w:rsidTr="00673220">
        <w:tc>
          <w:tcPr>
            <w:tcW w:w="1251" w:type="dxa"/>
            <w:gridSpan w:val="2"/>
            <w:vMerge/>
          </w:tcPr>
          <w:p w14:paraId="34E4A35C" w14:textId="77777777" w:rsidR="00206493" w:rsidRPr="00056902" w:rsidRDefault="00206493" w:rsidP="00673220">
            <w:pPr>
              <w:rPr>
                <w:rFonts w:asciiTheme="minorBidi" w:hAnsiTheme="minorBidi"/>
                <w:sz w:val="15"/>
                <w:szCs w:val="15"/>
              </w:rPr>
            </w:pPr>
          </w:p>
        </w:tc>
        <w:tc>
          <w:tcPr>
            <w:tcW w:w="978" w:type="dxa"/>
          </w:tcPr>
          <w:p w14:paraId="425BD0BF" w14:textId="77777777" w:rsidR="00206493" w:rsidRPr="00056902" w:rsidRDefault="00206493" w:rsidP="00673220">
            <w:pPr>
              <w:rPr>
                <w:rFonts w:asciiTheme="minorBidi" w:hAnsiTheme="minorBidi"/>
                <w:sz w:val="15"/>
                <w:szCs w:val="15"/>
              </w:rPr>
            </w:pPr>
            <w:r>
              <w:rPr>
                <w:rFonts w:asciiTheme="minorBidi" w:hAnsiTheme="minorBidi"/>
                <w:sz w:val="15"/>
                <w:szCs w:val="15"/>
              </w:rPr>
              <w:t>2016</w:t>
            </w:r>
          </w:p>
        </w:tc>
        <w:tc>
          <w:tcPr>
            <w:tcW w:w="984" w:type="dxa"/>
          </w:tcPr>
          <w:p w14:paraId="5763FE6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5,095</w:t>
            </w:r>
          </w:p>
          <w:p w14:paraId="3224DA5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8.6</w:t>
            </w:r>
            <w:r w:rsidRPr="0020726B">
              <w:rPr>
                <w:rFonts w:asciiTheme="minorBidi" w:hAnsiTheme="minorBidi"/>
                <w:color w:val="000000"/>
                <w:sz w:val="15"/>
                <w:szCs w:val="15"/>
              </w:rPr>
              <w:t>)</w:t>
            </w:r>
          </w:p>
        </w:tc>
        <w:tc>
          <w:tcPr>
            <w:tcW w:w="1124" w:type="dxa"/>
          </w:tcPr>
          <w:p w14:paraId="4ADA0D28"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4,006</w:t>
            </w:r>
          </w:p>
          <w:p w14:paraId="2A379C89"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8.</w:t>
            </w:r>
            <w:r w:rsidRPr="0020726B">
              <w:rPr>
                <w:rFonts w:asciiTheme="minorBidi" w:hAnsiTheme="minorBidi"/>
                <w:sz w:val="15"/>
                <w:szCs w:val="15"/>
              </w:rPr>
              <w:t>9)</w:t>
            </w:r>
          </w:p>
        </w:tc>
        <w:tc>
          <w:tcPr>
            <w:tcW w:w="984" w:type="dxa"/>
          </w:tcPr>
          <w:p w14:paraId="327D07E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4,430</w:t>
            </w:r>
          </w:p>
          <w:p w14:paraId="01A5752D"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w:t>
            </w:r>
            <w:r w:rsidRPr="0020726B">
              <w:rPr>
                <w:rFonts w:asciiTheme="minorBidi" w:hAnsiTheme="minorBidi"/>
                <w:color w:val="000000"/>
                <w:sz w:val="15"/>
                <w:szCs w:val="15"/>
              </w:rPr>
              <w:t>9)</w:t>
            </w:r>
          </w:p>
        </w:tc>
        <w:tc>
          <w:tcPr>
            <w:tcW w:w="983" w:type="dxa"/>
          </w:tcPr>
          <w:p w14:paraId="438CF8A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4,058</w:t>
            </w:r>
          </w:p>
          <w:p w14:paraId="122C903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8.5</w:t>
            </w:r>
            <w:r w:rsidRPr="0020726B">
              <w:rPr>
                <w:rFonts w:asciiTheme="minorBidi" w:hAnsiTheme="minorBidi"/>
                <w:color w:val="000000"/>
                <w:sz w:val="15"/>
                <w:szCs w:val="15"/>
              </w:rPr>
              <w:t>)</w:t>
            </w:r>
          </w:p>
        </w:tc>
        <w:tc>
          <w:tcPr>
            <w:tcW w:w="982" w:type="dxa"/>
          </w:tcPr>
          <w:p w14:paraId="52A64A7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4,552</w:t>
            </w:r>
          </w:p>
          <w:p w14:paraId="50840DC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w:t>
            </w:r>
            <w:r w:rsidRPr="0020726B">
              <w:rPr>
                <w:rFonts w:asciiTheme="minorBidi" w:hAnsiTheme="minorBidi"/>
                <w:color w:val="000000"/>
                <w:sz w:val="15"/>
                <w:szCs w:val="15"/>
              </w:rPr>
              <w:t>9)</w:t>
            </w:r>
          </w:p>
        </w:tc>
        <w:tc>
          <w:tcPr>
            <w:tcW w:w="982" w:type="dxa"/>
          </w:tcPr>
          <w:p w14:paraId="75105A02"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3,691</w:t>
            </w:r>
          </w:p>
          <w:p w14:paraId="0F5A0813"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(99</w:t>
            </w:r>
            <w:r>
              <w:rPr>
                <w:rFonts w:asciiTheme="minorBidi" w:hAnsiTheme="minorBidi"/>
                <w:color w:val="000000"/>
                <w:sz w:val="15"/>
                <w:szCs w:val="15"/>
              </w:rPr>
              <w:t>.3</w:t>
            </w:r>
            <w:r w:rsidRPr="0020726B">
              <w:rPr>
                <w:rFonts w:asciiTheme="minorBidi" w:hAnsiTheme="minorBidi"/>
                <w:color w:val="000000"/>
                <w:sz w:val="15"/>
                <w:szCs w:val="15"/>
              </w:rPr>
              <w:t>)</w:t>
            </w:r>
          </w:p>
        </w:tc>
        <w:tc>
          <w:tcPr>
            <w:tcW w:w="984" w:type="dxa"/>
          </w:tcPr>
          <w:p w14:paraId="0BF4726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2,878</w:t>
            </w:r>
          </w:p>
          <w:p w14:paraId="3BD6C246"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7.7</w:t>
            </w:r>
            <w:r w:rsidRPr="0020726B">
              <w:rPr>
                <w:rFonts w:asciiTheme="minorBidi" w:hAnsiTheme="minorBidi"/>
                <w:color w:val="000000"/>
                <w:sz w:val="15"/>
                <w:szCs w:val="15"/>
              </w:rPr>
              <w:t>)</w:t>
            </w:r>
          </w:p>
        </w:tc>
        <w:tc>
          <w:tcPr>
            <w:tcW w:w="985" w:type="dxa"/>
          </w:tcPr>
          <w:p w14:paraId="38E7C8E1"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4,195</w:t>
            </w:r>
          </w:p>
          <w:p w14:paraId="2F122439"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7.6</w:t>
            </w:r>
            <w:r w:rsidRPr="0020726B">
              <w:rPr>
                <w:rFonts w:asciiTheme="minorBidi" w:hAnsiTheme="minorBidi"/>
                <w:color w:val="000000"/>
                <w:sz w:val="15"/>
                <w:szCs w:val="15"/>
              </w:rPr>
              <w:t>)</w:t>
            </w:r>
          </w:p>
        </w:tc>
        <w:tc>
          <w:tcPr>
            <w:tcW w:w="1128" w:type="dxa"/>
          </w:tcPr>
          <w:p w14:paraId="6604794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3,038</w:t>
            </w:r>
          </w:p>
          <w:p w14:paraId="54AE233D"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8.5</w:t>
            </w:r>
            <w:r w:rsidRPr="0020726B">
              <w:rPr>
                <w:rFonts w:asciiTheme="minorBidi" w:hAnsiTheme="minorBidi"/>
                <w:color w:val="000000"/>
                <w:sz w:val="15"/>
                <w:szCs w:val="15"/>
              </w:rPr>
              <w:t>)</w:t>
            </w:r>
          </w:p>
        </w:tc>
        <w:tc>
          <w:tcPr>
            <w:tcW w:w="984" w:type="dxa"/>
          </w:tcPr>
          <w:p w14:paraId="378AB1B4"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4,605</w:t>
            </w:r>
          </w:p>
          <w:p w14:paraId="5ED0185C"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8.5</w:t>
            </w:r>
            <w:r w:rsidRPr="0020726B">
              <w:rPr>
                <w:rFonts w:asciiTheme="minorBidi" w:hAnsiTheme="minorBidi"/>
                <w:color w:val="000000"/>
                <w:sz w:val="15"/>
                <w:szCs w:val="15"/>
              </w:rPr>
              <w:t>)</w:t>
            </w:r>
          </w:p>
        </w:tc>
        <w:tc>
          <w:tcPr>
            <w:tcW w:w="1127" w:type="dxa"/>
          </w:tcPr>
          <w:p w14:paraId="704376A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5,450</w:t>
            </w:r>
          </w:p>
          <w:p w14:paraId="672CFBAD"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8.9</w:t>
            </w:r>
            <w:r w:rsidRPr="0020726B">
              <w:rPr>
                <w:rFonts w:asciiTheme="minorBidi" w:hAnsiTheme="minorBidi"/>
                <w:color w:val="000000"/>
                <w:sz w:val="15"/>
                <w:szCs w:val="15"/>
              </w:rPr>
              <w:t>)</w:t>
            </w:r>
          </w:p>
        </w:tc>
        <w:tc>
          <w:tcPr>
            <w:tcW w:w="1188" w:type="dxa"/>
          </w:tcPr>
          <w:p w14:paraId="43C00F76"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5,547</w:t>
            </w:r>
          </w:p>
          <w:p w14:paraId="3A1E061F"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8.</w:t>
            </w:r>
            <w:r w:rsidRPr="0020726B">
              <w:rPr>
                <w:rFonts w:asciiTheme="minorBidi" w:hAnsiTheme="minorBidi"/>
                <w:color w:val="000000"/>
                <w:sz w:val="15"/>
                <w:szCs w:val="15"/>
              </w:rPr>
              <w:t>9)</w:t>
            </w:r>
          </w:p>
        </w:tc>
      </w:tr>
      <w:tr w:rsidR="00206493" w14:paraId="3CAA5264" w14:textId="77777777" w:rsidTr="00673220">
        <w:tc>
          <w:tcPr>
            <w:tcW w:w="1251" w:type="dxa"/>
            <w:gridSpan w:val="2"/>
            <w:vMerge/>
          </w:tcPr>
          <w:p w14:paraId="4F7A4DCA" w14:textId="77777777" w:rsidR="00206493" w:rsidRPr="00056902" w:rsidRDefault="00206493" w:rsidP="00673220">
            <w:pPr>
              <w:rPr>
                <w:rFonts w:asciiTheme="minorBidi" w:hAnsiTheme="minorBidi"/>
                <w:sz w:val="15"/>
                <w:szCs w:val="15"/>
              </w:rPr>
            </w:pPr>
          </w:p>
        </w:tc>
        <w:tc>
          <w:tcPr>
            <w:tcW w:w="978" w:type="dxa"/>
          </w:tcPr>
          <w:p w14:paraId="22071A52" w14:textId="77777777" w:rsidR="00206493" w:rsidRPr="00056902" w:rsidRDefault="00206493" w:rsidP="00673220">
            <w:pPr>
              <w:rPr>
                <w:rFonts w:asciiTheme="minorBidi" w:hAnsiTheme="minorBidi"/>
                <w:sz w:val="15"/>
                <w:szCs w:val="15"/>
              </w:rPr>
            </w:pPr>
            <w:r>
              <w:rPr>
                <w:rFonts w:asciiTheme="minorBidi" w:hAnsiTheme="minorBidi"/>
                <w:sz w:val="15"/>
                <w:szCs w:val="15"/>
              </w:rPr>
              <w:t>2017</w:t>
            </w:r>
          </w:p>
        </w:tc>
        <w:tc>
          <w:tcPr>
            <w:tcW w:w="984" w:type="dxa"/>
          </w:tcPr>
          <w:p w14:paraId="058990C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6,308</w:t>
            </w:r>
          </w:p>
          <w:p w14:paraId="09833B92"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(99</w:t>
            </w:r>
            <w:r>
              <w:rPr>
                <w:rFonts w:asciiTheme="minorBidi" w:hAnsiTheme="minorBidi"/>
                <w:color w:val="000000"/>
                <w:sz w:val="15"/>
                <w:szCs w:val="15"/>
              </w:rPr>
              <w:t>.5</w:t>
            </w:r>
            <w:r w:rsidRPr="0020726B">
              <w:rPr>
                <w:rFonts w:asciiTheme="minorBidi" w:hAnsiTheme="minorBidi"/>
                <w:color w:val="000000"/>
                <w:sz w:val="15"/>
                <w:szCs w:val="15"/>
              </w:rPr>
              <w:t>)</w:t>
            </w:r>
          </w:p>
        </w:tc>
        <w:tc>
          <w:tcPr>
            <w:tcW w:w="1124" w:type="dxa"/>
          </w:tcPr>
          <w:p w14:paraId="0A910265"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5,877</w:t>
            </w:r>
          </w:p>
          <w:p w14:paraId="7815929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w:t>
            </w:r>
            <w:r>
              <w:rPr>
                <w:rFonts w:asciiTheme="minorBidi" w:hAnsiTheme="minorBidi"/>
                <w:color w:val="000000"/>
                <w:sz w:val="15"/>
                <w:szCs w:val="15"/>
              </w:rPr>
              <w:t>99.5</w:t>
            </w:r>
            <w:r w:rsidRPr="0020726B">
              <w:rPr>
                <w:rFonts w:asciiTheme="minorBidi" w:hAnsiTheme="minorBidi"/>
                <w:color w:val="000000"/>
                <w:sz w:val="15"/>
                <w:szCs w:val="15"/>
              </w:rPr>
              <w:t>)</w:t>
            </w:r>
          </w:p>
        </w:tc>
        <w:tc>
          <w:tcPr>
            <w:tcW w:w="984" w:type="dxa"/>
          </w:tcPr>
          <w:p w14:paraId="6EA48F27"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17,964</w:t>
            </w:r>
          </w:p>
          <w:p w14:paraId="3A14BA4A"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(93</w:t>
            </w:r>
            <w:r>
              <w:rPr>
                <w:rFonts w:asciiTheme="minorBidi" w:hAnsiTheme="minorBidi"/>
                <w:color w:val="000000"/>
                <w:sz w:val="15"/>
                <w:szCs w:val="15"/>
              </w:rPr>
              <w:t>.2</w:t>
            </w:r>
            <w:r w:rsidRPr="0020726B">
              <w:rPr>
                <w:rFonts w:asciiTheme="minorBidi" w:hAnsiTheme="minorBidi"/>
                <w:color w:val="000000"/>
                <w:sz w:val="15"/>
                <w:szCs w:val="15"/>
              </w:rPr>
              <w:t>)</w:t>
            </w:r>
          </w:p>
        </w:tc>
        <w:tc>
          <w:tcPr>
            <w:tcW w:w="983" w:type="dxa"/>
          </w:tcPr>
          <w:p w14:paraId="483B6AB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18,123</w:t>
            </w:r>
          </w:p>
          <w:p w14:paraId="2A7AEE44"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(96</w:t>
            </w:r>
            <w:r>
              <w:rPr>
                <w:rFonts w:asciiTheme="minorBidi" w:hAnsiTheme="minorBidi"/>
                <w:color w:val="000000"/>
                <w:sz w:val="15"/>
                <w:szCs w:val="15"/>
              </w:rPr>
              <w:t>.3</w:t>
            </w:r>
            <w:r w:rsidRPr="0020726B">
              <w:rPr>
                <w:rFonts w:asciiTheme="minorBidi" w:hAnsiTheme="minorBidi"/>
                <w:color w:val="000000"/>
                <w:sz w:val="15"/>
                <w:szCs w:val="15"/>
              </w:rPr>
              <w:t>)</w:t>
            </w:r>
          </w:p>
        </w:tc>
        <w:tc>
          <w:tcPr>
            <w:tcW w:w="982" w:type="dxa"/>
          </w:tcPr>
          <w:p w14:paraId="4913681E"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18,880</w:t>
            </w:r>
          </w:p>
          <w:p w14:paraId="088E1055"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(97</w:t>
            </w:r>
            <w:r>
              <w:rPr>
                <w:rFonts w:asciiTheme="minorBidi" w:hAnsiTheme="minorBidi"/>
                <w:color w:val="000000"/>
                <w:sz w:val="15"/>
                <w:szCs w:val="15"/>
              </w:rPr>
              <w:t>.1</w:t>
            </w:r>
            <w:r w:rsidRPr="0020726B">
              <w:rPr>
                <w:rFonts w:asciiTheme="minorBidi" w:hAnsiTheme="minorBidi"/>
                <w:color w:val="000000"/>
                <w:sz w:val="15"/>
                <w:szCs w:val="15"/>
              </w:rPr>
              <w:t>)</w:t>
            </w:r>
          </w:p>
        </w:tc>
        <w:tc>
          <w:tcPr>
            <w:tcW w:w="982" w:type="dxa"/>
          </w:tcPr>
          <w:p w14:paraId="4D1540A7"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14,080</w:t>
            </w:r>
          </w:p>
          <w:p w14:paraId="435E3437"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(95</w:t>
            </w:r>
            <w:r>
              <w:rPr>
                <w:rFonts w:asciiTheme="minorBidi" w:hAnsiTheme="minorBidi"/>
                <w:color w:val="000000"/>
                <w:sz w:val="15"/>
                <w:szCs w:val="15"/>
              </w:rPr>
              <w:t>.1</w:t>
            </w:r>
            <w:r w:rsidRPr="0020726B">
              <w:rPr>
                <w:rFonts w:asciiTheme="minorBidi" w:hAnsiTheme="minorBidi"/>
                <w:color w:val="000000"/>
                <w:sz w:val="15"/>
                <w:szCs w:val="15"/>
              </w:rPr>
              <w:t>)</w:t>
            </w:r>
          </w:p>
        </w:tc>
        <w:tc>
          <w:tcPr>
            <w:tcW w:w="984" w:type="dxa"/>
          </w:tcPr>
          <w:p w14:paraId="1005EAE4"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17,603</w:t>
            </w:r>
          </w:p>
          <w:p w14:paraId="4E10D63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7.6</w:t>
            </w:r>
            <w:r w:rsidRPr="0020726B">
              <w:rPr>
                <w:rFonts w:asciiTheme="minorBidi" w:hAnsiTheme="minorBidi"/>
                <w:color w:val="000000"/>
                <w:sz w:val="15"/>
                <w:szCs w:val="15"/>
              </w:rPr>
              <w:t>)</w:t>
            </w:r>
          </w:p>
        </w:tc>
        <w:tc>
          <w:tcPr>
            <w:tcW w:w="985" w:type="dxa"/>
          </w:tcPr>
          <w:p w14:paraId="76F5D377"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15,670</w:t>
            </w:r>
          </w:p>
          <w:p w14:paraId="4FBE68E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6.9</w:t>
            </w:r>
            <w:r w:rsidRPr="0020726B">
              <w:rPr>
                <w:rFonts w:asciiTheme="minorBidi" w:hAnsiTheme="minorBidi"/>
                <w:color w:val="000000"/>
                <w:sz w:val="15"/>
                <w:szCs w:val="15"/>
              </w:rPr>
              <w:t>)</w:t>
            </w:r>
          </w:p>
        </w:tc>
        <w:tc>
          <w:tcPr>
            <w:tcW w:w="1128" w:type="dxa"/>
          </w:tcPr>
          <w:p w14:paraId="56CA41E6"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14,349</w:t>
            </w:r>
          </w:p>
          <w:p w14:paraId="284EFD4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(97</w:t>
            </w:r>
            <w:r>
              <w:rPr>
                <w:rFonts w:asciiTheme="minorBidi" w:hAnsiTheme="minorBidi"/>
                <w:color w:val="000000"/>
                <w:sz w:val="15"/>
                <w:szCs w:val="15"/>
              </w:rPr>
              <w:t>.3</w:t>
            </w:r>
            <w:r w:rsidRPr="0020726B">
              <w:rPr>
                <w:rFonts w:asciiTheme="minorBidi" w:hAnsiTheme="minorBidi"/>
                <w:color w:val="000000"/>
                <w:sz w:val="15"/>
                <w:szCs w:val="15"/>
              </w:rPr>
              <w:t>)</w:t>
            </w:r>
          </w:p>
        </w:tc>
        <w:tc>
          <w:tcPr>
            <w:tcW w:w="984" w:type="dxa"/>
          </w:tcPr>
          <w:p w14:paraId="795870A0"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18,237</w:t>
            </w:r>
          </w:p>
          <w:p w14:paraId="50E59B6A"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6.8</w:t>
            </w:r>
            <w:r w:rsidRPr="0020726B">
              <w:rPr>
                <w:rFonts w:asciiTheme="minorBidi" w:hAnsiTheme="minorBidi"/>
                <w:color w:val="000000"/>
                <w:sz w:val="15"/>
                <w:szCs w:val="15"/>
              </w:rPr>
              <w:t>)</w:t>
            </w:r>
          </w:p>
        </w:tc>
        <w:tc>
          <w:tcPr>
            <w:tcW w:w="1127" w:type="dxa"/>
          </w:tcPr>
          <w:p w14:paraId="138823ED"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19,138</w:t>
            </w:r>
          </w:p>
          <w:p w14:paraId="68D6FC95"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7.9</w:t>
            </w:r>
            <w:r w:rsidRPr="0020726B">
              <w:rPr>
                <w:rFonts w:asciiTheme="minorBidi" w:hAnsiTheme="minorBidi"/>
                <w:color w:val="000000"/>
                <w:sz w:val="15"/>
                <w:szCs w:val="15"/>
              </w:rPr>
              <w:t>)</w:t>
            </w:r>
          </w:p>
        </w:tc>
        <w:tc>
          <w:tcPr>
            <w:tcW w:w="1188" w:type="dxa"/>
          </w:tcPr>
          <w:p w14:paraId="1AA4D6E5"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17,914</w:t>
            </w:r>
          </w:p>
          <w:p w14:paraId="40D4BED9"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7.6</w:t>
            </w:r>
            <w:r w:rsidRPr="0020726B">
              <w:rPr>
                <w:rFonts w:asciiTheme="minorBidi" w:hAnsiTheme="minorBidi"/>
                <w:color w:val="000000"/>
                <w:sz w:val="15"/>
                <w:szCs w:val="15"/>
              </w:rPr>
              <w:t>)</w:t>
            </w:r>
          </w:p>
        </w:tc>
      </w:tr>
      <w:tr w:rsidR="00206493" w14:paraId="349C1024" w14:textId="77777777" w:rsidTr="00673220">
        <w:tc>
          <w:tcPr>
            <w:tcW w:w="1251" w:type="dxa"/>
            <w:gridSpan w:val="2"/>
            <w:vMerge w:val="restart"/>
          </w:tcPr>
          <w:p w14:paraId="6D278BB6" w14:textId="77777777" w:rsidR="00206493" w:rsidRPr="00056902" w:rsidRDefault="00206493" w:rsidP="00673220">
            <w:pPr>
              <w:rPr>
                <w:rFonts w:asciiTheme="minorBidi" w:hAnsiTheme="minorBidi"/>
                <w:sz w:val="15"/>
                <w:szCs w:val="15"/>
              </w:rPr>
            </w:pPr>
            <w:r w:rsidRPr="00056902">
              <w:rPr>
                <w:rFonts w:asciiTheme="minorBidi" w:hAnsiTheme="minorBidi"/>
                <w:sz w:val="15"/>
                <w:szCs w:val="15"/>
              </w:rPr>
              <w:t>Drug allergy</w:t>
            </w:r>
          </w:p>
        </w:tc>
        <w:tc>
          <w:tcPr>
            <w:tcW w:w="978" w:type="dxa"/>
          </w:tcPr>
          <w:p w14:paraId="2127A69A" w14:textId="77777777" w:rsidR="00206493" w:rsidRPr="00056902" w:rsidRDefault="00206493" w:rsidP="00673220">
            <w:pPr>
              <w:rPr>
                <w:rFonts w:asciiTheme="minorBidi" w:hAnsiTheme="minorBidi"/>
                <w:sz w:val="15"/>
                <w:szCs w:val="15"/>
              </w:rPr>
            </w:pPr>
            <w:r>
              <w:rPr>
                <w:rFonts w:asciiTheme="minorBidi" w:hAnsiTheme="minorBidi"/>
                <w:sz w:val="15"/>
                <w:szCs w:val="15"/>
              </w:rPr>
              <w:t>2015</w:t>
            </w:r>
          </w:p>
        </w:tc>
        <w:tc>
          <w:tcPr>
            <w:tcW w:w="984" w:type="dxa"/>
            <w:shd w:val="clear" w:color="auto" w:fill="7F7F7F" w:themeFill="text1" w:themeFillTint="80"/>
          </w:tcPr>
          <w:p w14:paraId="092F2190" w14:textId="77777777" w:rsidR="00206493" w:rsidRDefault="00206493" w:rsidP="00673220">
            <w:pPr>
              <w:jc w:val="center"/>
              <w:rPr>
                <w:rFonts w:asciiTheme="minorBidi" w:hAnsiTheme="minorBidi"/>
                <w:sz w:val="15"/>
                <w:szCs w:val="15"/>
              </w:rPr>
            </w:pPr>
          </w:p>
          <w:p w14:paraId="70274CF4" w14:textId="77777777" w:rsidR="00206493" w:rsidRPr="00056902" w:rsidRDefault="00206493" w:rsidP="00673220">
            <w:pPr>
              <w:jc w:val="center"/>
              <w:rPr>
                <w:rFonts w:asciiTheme="minorBidi" w:hAnsiTheme="minorBidi"/>
                <w:sz w:val="15"/>
                <w:szCs w:val="15"/>
              </w:rPr>
            </w:pPr>
          </w:p>
        </w:tc>
        <w:tc>
          <w:tcPr>
            <w:tcW w:w="1124" w:type="dxa"/>
            <w:shd w:val="clear" w:color="auto" w:fill="7F7F7F" w:themeFill="text1" w:themeFillTint="80"/>
          </w:tcPr>
          <w:p w14:paraId="2EC01CF6" w14:textId="77777777" w:rsidR="00206493" w:rsidRPr="00056902" w:rsidRDefault="00206493" w:rsidP="00673220">
            <w:pPr>
              <w:jc w:val="center"/>
              <w:rPr>
                <w:rFonts w:asciiTheme="minorBidi" w:hAnsiTheme="minorBidi"/>
                <w:sz w:val="15"/>
                <w:szCs w:val="15"/>
              </w:rPr>
            </w:pPr>
          </w:p>
        </w:tc>
        <w:tc>
          <w:tcPr>
            <w:tcW w:w="984" w:type="dxa"/>
            <w:shd w:val="clear" w:color="auto" w:fill="7F7F7F" w:themeFill="text1" w:themeFillTint="80"/>
          </w:tcPr>
          <w:p w14:paraId="1B23C7A3" w14:textId="77777777" w:rsidR="00206493" w:rsidRPr="00056902" w:rsidRDefault="00206493" w:rsidP="00673220">
            <w:pPr>
              <w:jc w:val="center"/>
              <w:rPr>
                <w:rFonts w:asciiTheme="minorBidi" w:hAnsiTheme="minorBidi"/>
                <w:sz w:val="15"/>
                <w:szCs w:val="15"/>
              </w:rPr>
            </w:pPr>
          </w:p>
        </w:tc>
        <w:tc>
          <w:tcPr>
            <w:tcW w:w="983" w:type="dxa"/>
            <w:shd w:val="clear" w:color="auto" w:fill="7F7F7F" w:themeFill="text1" w:themeFillTint="80"/>
          </w:tcPr>
          <w:p w14:paraId="46AE6985" w14:textId="77777777" w:rsidR="00206493" w:rsidRPr="00056902" w:rsidRDefault="00206493" w:rsidP="00673220">
            <w:pPr>
              <w:jc w:val="center"/>
              <w:rPr>
                <w:rFonts w:asciiTheme="minorBidi" w:hAnsiTheme="minorBidi"/>
                <w:sz w:val="15"/>
                <w:szCs w:val="15"/>
              </w:rPr>
            </w:pPr>
          </w:p>
        </w:tc>
        <w:tc>
          <w:tcPr>
            <w:tcW w:w="982" w:type="dxa"/>
            <w:shd w:val="clear" w:color="auto" w:fill="7F7F7F" w:themeFill="text1" w:themeFillTint="80"/>
          </w:tcPr>
          <w:p w14:paraId="2C12DABA" w14:textId="77777777" w:rsidR="00206493" w:rsidRPr="00056902" w:rsidRDefault="00206493" w:rsidP="00673220">
            <w:pPr>
              <w:jc w:val="center"/>
              <w:rPr>
                <w:rFonts w:asciiTheme="minorBidi" w:hAnsiTheme="minorBidi"/>
                <w:sz w:val="15"/>
                <w:szCs w:val="15"/>
              </w:rPr>
            </w:pPr>
          </w:p>
        </w:tc>
        <w:tc>
          <w:tcPr>
            <w:tcW w:w="982" w:type="dxa"/>
          </w:tcPr>
          <w:p w14:paraId="6A5DC904"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239</w:t>
            </w:r>
          </w:p>
          <w:p w14:paraId="2AF5882E"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0.8</w:t>
            </w:r>
            <w:r w:rsidRPr="0020726B">
              <w:rPr>
                <w:rFonts w:asciiTheme="minorBidi" w:hAnsiTheme="minorBidi"/>
                <w:sz w:val="15"/>
                <w:szCs w:val="15"/>
              </w:rPr>
              <w:t>)</w:t>
            </w:r>
          </w:p>
        </w:tc>
        <w:tc>
          <w:tcPr>
            <w:tcW w:w="984" w:type="dxa"/>
          </w:tcPr>
          <w:p w14:paraId="28760B8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115</w:t>
            </w:r>
          </w:p>
          <w:p w14:paraId="53A40F95"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4.8</w:t>
            </w:r>
            <w:r w:rsidRPr="0020726B">
              <w:rPr>
                <w:rFonts w:asciiTheme="minorBidi" w:hAnsiTheme="minorBidi"/>
                <w:sz w:val="15"/>
                <w:szCs w:val="15"/>
              </w:rPr>
              <w:t>)</w:t>
            </w:r>
          </w:p>
        </w:tc>
        <w:tc>
          <w:tcPr>
            <w:tcW w:w="985" w:type="dxa"/>
          </w:tcPr>
          <w:p w14:paraId="57F6980D"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274</w:t>
            </w:r>
          </w:p>
          <w:p w14:paraId="2A340B28"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(93</w:t>
            </w:r>
            <w:r>
              <w:rPr>
                <w:rFonts w:asciiTheme="minorBidi" w:hAnsiTheme="minorBidi"/>
                <w:sz w:val="15"/>
                <w:szCs w:val="15"/>
              </w:rPr>
              <w:t>.4</w:t>
            </w:r>
            <w:r w:rsidRPr="0020726B">
              <w:rPr>
                <w:rFonts w:asciiTheme="minorBidi" w:hAnsiTheme="minorBidi"/>
                <w:sz w:val="15"/>
                <w:szCs w:val="15"/>
              </w:rPr>
              <w:t>)</w:t>
            </w:r>
          </w:p>
        </w:tc>
        <w:tc>
          <w:tcPr>
            <w:tcW w:w="1128" w:type="dxa"/>
          </w:tcPr>
          <w:p w14:paraId="299CCE9B"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178</w:t>
            </w:r>
          </w:p>
          <w:p w14:paraId="7FAED850"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w:t>
            </w:r>
            <w:r>
              <w:rPr>
                <w:rFonts w:asciiTheme="minorBidi" w:hAnsiTheme="minorBidi"/>
                <w:sz w:val="15"/>
                <w:szCs w:val="15"/>
              </w:rPr>
              <w:t>89.9</w:t>
            </w:r>
            <w:r w:rsidRPr="0020726B">
              <w:rPr>
                <w:rFonts w:asciiTheme="minorBidi" w:hAnsiTheme="minorBidi"/>
                <w:sz w:val="15"/>
                <w:szCs w:val="15"/>
              </w:rPr>
              <w:t>)</w:t>
            </w:r>
          </w:p>
        </w:tc>
        <w:tc>
          <w:tcPr>
            <w:tcW w:w="984" w:type="dxa"/>
          </w:tcPr>
          <w:p w14:paraId="71AD6441"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358</w:t>
            </w:r>
          </w:p>
          <w:p w14:paraId="23EC00BC"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0.8</w:t>
            </w:r>
            <w:r w:rsidRPr="0020726B">
              <w:rPr>
                <w:rFonts w:asciiTheme="minorBidi" w:hAnsiTheme="minorBidi"/>
                <w:color w:val="000000"/>
                <w:sz w:val="15"/>
                <w:szCs w:val="15"/>
              </w:rPr>
              <w:t>)</w:t>
            </w:r>
          </w:p>
        </w:tc>
        <w:tc>
          <w:tcPr>
            <w:tcW w:w="1127" w:type="dxa"/>
          </w:tcPr>
          <w:p w14:paraId="2FE4EE29"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211</w:t>
            </w:r>
          </w:p>
          <w:p w14:paraId="7C9167C5"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3.8</w:t>
            </w:r>
            <w:r w:rsidRPr="0020726B">
              <w:rPr>
                <w:rFonts w:asciiTheme="minorBidi" w:hAnsiTheme="minorBidi"/>
                <w:sz w:val="15"/>
                <w:szCs w:val="15"/>
              </w:rPr>
              <w:t>)</w:t>
            </w:r>
          </w:p>
        </w:tc>
        <w:tc>
          <w:tcPr>
            <w:tcW w:w="1188" w:type="dxa"/>
          </w:tcPr>
          <w:p w14:paraId="7146D857"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233</w:t>
            </w:r>
          </w:p>
          <w:p w14:paraId="45E67179"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(91</w:t>
            </w:r>
            <w:r>
              <w:rPr>
                <w:rFonts w:asciiTheme="minorBidi" w:hAnsiTheme="minorBidi"/>
                <w:color w:val="000000"/>
                <w:sz w:val="15"/>
                <w:szCs w:val="15"/>
              </w:rPr>
              <w:t>.4</w:t>
            </w:r>
            <w:r w:rsidRPr="0020726B">
              <w:rPr>
                <w:rFonts w:asciiTheme="minorBidi" w:hAnsiTheme="minorBidi"/>
                <w:color w:val="000000"/>
                <w:sz w:val="15"/>
                <w:szCs w:val="15"/>
              </w:rPr>
              <w:t>)</w:t>
            </w:r>
          </w:p>
        </w:tc>
      </w:tr>
      <w:tr w:rsidR="00206493" w14:paraId="29A0698B" w14:textId="77777777" w:rsidTr="00673220">
        <w:tc>
          <w:tcPr>
            <w:tcW w:w="1251" w:type="dxa"/>
            <w:gridSpan w:val="2"/>
            <w:vMerge/>
          </w:tcPr>
          <w:p w14:paraId="6223FF1B" w14:textId="77777777" w:rsidR="00206493" w:rsidRPr="00056902" w:rsidRDefault="00206493" w:rsidP="00673220">
            <w:pPr>
              <w:rPr>
                <w:rFonts w:asciiTheme="minorBidi" w:hAnsiTheme="minorBidi"/>
                <w:sz w:val="15"/>
                <w:szCs w:val="15"/>
              </w:rPr>
            </w:pPr>
          </w:p>
        </w:tc>
        <w:tc>
          <w:tcPr>
            <w:tcW w:w="978" w:type="dxa"/>
          </w:tcPr>
          <w:p w14:paraId="19FE9A55" w14:textId="77777777" w:rsidR="00206493" w:rsidRPr="00056902" w:rsidRDefault="00206493" w:rsidP="00673220">
            <w:pPr>
              <w:rPr>
                <w:rFonts w:asciiTheme="minorBidi" w:hAnsiTheme="minorBidi"/>
                <w:sz w:val="15"/>
                <w:szCs w:val="15"/>
              </w:rPr>
            </w:pPr>
            <w:r>
              <w:rPr>
                <w:rFonts w:asciiTheme="minorBidi" w:hAnsiTheme="minorBidi"/>
                <w:sz w:val="15"/>
                <w:szCs w:val="15"/>
              </w:rPr>
              <w:t>2016</w:t>
            </w:r>
          </w:p>
        </w:tc>
        <w:tc>
          <w:tcPr>
            <w:tcW w:w="984" w:type="dxa"/>
          </w:tcPr>
          <w:p w14:paraId="57737B74"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562</w:t>
            </w:r>
          </w:p>
          <w:p w14:paraId="04540369"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(96</w:t>
            </w:r>
            <w:r>
              <w:rPr>
                <w:rFonts w:asciiTheme="minorBidi" w:hAnsiTheme="minorBidi"/>
                <w:color w:val="000000"/>
                <w:sz w:val="15"/>
                <w:szCs w:val="15"/>
              </w:rPr>
              <w:t>.4</w:t>
            </w:r>
            <w:r w:rsidRPr="0020726B">
              <w:rPr>
                <w:rFonts w:asciiTheme="minorBidi" w:hAnsiTheme="minorBidi"/>
                <w:color w:val="000000"/>
                <w:sz w:val="15"/>
                <w:szCs w:val="15"/>
              </w:rPr>
              <w:t>)</w:t>
            </w:r>
          </w:p>
        </w:tc>
        <w:tc>
          <w:tcPr>
            <w:tcW w:w="1124" w:type="dxa"/>
          </w:tcPr>
          <w:p w14:paraId="261386B2"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313</w:t>
            </w:r>
          </w:p>
          <w:p w14:paraId="5623334E"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4.6</w:t>
            </w:r>
            <w:r w:rsidRPr="0020726B">
              <w:rPr>
                <w:rFonts w:asciiTheme="minorBidi" w:hAnsiTheme="minorBidi"/>
                <w:sz w:val="15"/>
                <w:szCs w:val="15"/>
              </w:rPr>
              <w:t>)</w:t>
            </w:r>
          </w:p>
        </w:tc>
        <w:tc>
          <w:tcPr>
            <w:tcW w:w="984" w:type="dxa"/>
          </w:tcPr>
          <w:p w14:paraId="1F740C9B"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369</w:t>
            </w:r>
          </w:p>
          <w:p w14:paraId="421464E9"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(94</w:t>
            </w:r>
            <w:r>
              <w:rPr>
                <w:rFonts w:asciiTheme="minorBidi" w:hAnsiTheme="minorBidi"/>
                <w:sz w:val="15"/>
                <w:szCs w:val="15"/>
              </w:rPr>
              <w:t>.3</w:t>
            </w:r>
            <w:r w:rsidRPr="0020726B">
              <w:rPr>
                <w:rFonts w:asciiTheme="minorBidi" w:hAnsiTheme="minorBidi"/>
                <w:sz w:val="15"/>
                <w:szCs w:val="15"/>
              </w:rPr>
              <w:t>)</w:t>
            </w:r>
          </w:p>
        </w:tc>
        <w:tc>
          <w:tcPr>
            <w:tcW w:w="983" w:type="dxa"/>
          </w:tcPr>
          <w:p w14:paraId="237006E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146</w:t>
            </w:r>
          </w:p>
          <w:p w14:paraId="1BC49D1D"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5.9</w:t>
            </w:r>
            <w:r w:rsidRPr="0020726B">
              <w:rPr>
                <w:rFonts w:asciiTheme="minorBidi" w:hAnsiTheme="minorBidi"/>
                <w:sz w:val="15"/>
                <w:szCs w:val="15"/>
              </w:rPr>
              <w:t>)</w:t>
            </w:r>
          </w:p>
        </w:tc>
        <w:tc>
          <w:tcPr>
            <w:tcW w:w="982" w:type="dxa"/>
          </w:tcPr>
          <w:p w14:paraId="60CC1DED"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413</w:t>
            </w:r>
          </w:p>
          <w:p w14:paraId="11A4F660"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(92</w:t>
            </w:r>
            <w:r>
              <w:rPr>
                <w:rFonts w:asciiTheme="minorBidi" w:hAnsiTheme="minorBidi"/>
                <w:sz w:val="15"/>
                <w:szCs w:val="15"/>
              </w:rPr>
              <w:t>.3</w:t>
            </w:r>
            <w:r w:rsidRPr="0020726B">
              <w:rPr>
                <w:rFonts w:asciiTheme="minorBidi" w:hAnsiTheme="minorBidi"/>
                <w:sz w:val="15"/>
                <w:szCs w:val="15"/>
              </w:rPr>
              <w:t>)</w:t>
            </w:r>
          </w:p>
        </w:tc>
        <w:tc>
          <w:tcPr>
            <w:tcW w:w="982" w:type="dxa"/>
          </w:tcPr>
          <w:p w14:paraId="008C7C39"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125</w:t>
            </w:r>
          </w:p>
          <w:p w14:paraId="288644CA"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2.8</w:t>
            </w:r>
            <w:r w:rsidRPr="0020726B">
              <w:rPr>
                <w:rFonts w:asciiTheme="minorBidi" w:hAnsiTheme="minorBidi"/>
                <w:sz w:val="15"/>
                <w:szCs w:val="15"/>
              </w:rPr>
              <w:t>)</w:t>
            </w:r>
          </w:p>
        </w:tc>
        <w:tc>
          <w:tcPr>
            <w:tcW w:w="984" w:type="dxa"/>
          </w:tcPr>
          <w:p w14:paraId="4209C80F"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363</w:t>
            </w:r>
          </w:p>
          <w:p w14:paraId="0C4CC22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2.6</w:t>
            </w:r>
            <w:r w:rsidRPr="0020726B">
              <w:rPr>
                <w:rFonts w:asciiTheme="minorBidi" w:hAnsiTheme="minorBidi"/>
                <w:sz w:val="15"/>
                <w:szCs w:val="15"/>
              </w:rPr>
              <w:t>)</w:t>
            </w:r>
          </w:p>
        </w:tc>
        <w:tc>
          <w:tcPr>
            <w:tcW w:w="985" w:type="dxa"/>
          </w:tcPr>
          <w:p w14:paraId="77C1141A"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326</w:t>
            </w:r>
          </w:p>
          <w:p w14:paraId="452D23A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4.8</w:t>
            </w:r>
            <w:r w:rsidRPr="0020726B">
              <w:rPr>
                <w:rFonts w:asciiTheme="minorBidi" w:hAnsiTheme="minorBidi"/>
                <w:sz w:val="15"/>
                <w:szCs w:val="15"/>
              </w:rPr>
              <w:t>)</w:t>
            </w:r>
          </w:p>
        </w:tc>
        <w:tc>
          <w:tcPr>
            <w:tcW w:w="1128" w:type="dxa"/>
          </w:tcPr>
          <w:p w14:paraId="6FBDA165"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275</w:t>
            </w:r>
          </w:p>
          <w:p w14:paraId="58E596D4"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0.6</w:t>
            </w:r>
            <w:r w:rsidRPr="0020726B">
              <w:rPr>
                <w:rFonts w:asciiTheme="minorBidi" w:hAnsiTheme="minorBidi"/>
                <w:color w:val="000000"/>
                <w:sz w:val="15"/>
                <w:szCs w:val="15"/>
              </w:rPr>
              <w:t>)</w:t>
            </w:r>
          </w:p>
        </w:tc>
        <w:tc>
          <w:tcPr>
            <w:tcW w:w="984" w:type="dxa"/>
          </w:tcPr>
          <w:p w14:paraId="7AD815A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270</w:t>
            </w:r>
          </w:p>
          <w:p w14:paraId="4EC3DBA5"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(93)</w:t>
            </w:r>
          </w:p>
        </w:tc>
        <w:tc>
          <w:tcPr>
            <w:tcW w:w="1127" w:type="dxa"/>
          </w:tcPr>
          <w:p w14:paraId="4ACE2E78"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476</w:t>
            </w:r>
          </w:p>
          <w:p w14:paraId="62D99027"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(94</w:t>
            </w:r>
            <w:r>
              <w:rPr>
                <w:rFonts w:asciiTheme="minorBidi" w:hAnsiTheme="minorBidi"/>
                <w:color w:val="000000"/>
                <w:sz w:val="15"/>
                <w:szCs w:val="15"/>
              </w:rPr>
              <w:t>.3</w:t>
            </w:r>
            <w:r w:rsidRPr="0020726B">
              <w:rPr>
                <w:rFonts w:asciiTheme="minorBidi" w:hAnsiTheme="minorBidi"/>
                <w:color w:val="000000"/>
                <w:sz w:val="15"/>
                <w:szCs w:val="15"/>
              </w:rPr>
              <w:t>)</w:t>
            </w:r>
          </w:p>
        </w:tc>
        <w:tc>
          <w:tcPr>
            <w:tcW w:w="1188" w:type="dxa"/>
          </w:tcPr>
          <w:p w14:paraId="4F7C0AD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311</w:t>
            </w:r>
          </w:p>
          <w:p w14:paraId="64B90923"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(95</w:t>
            </w:r>
            <w:r>
              <w:rPr>
                <w:rFonts w:asciiTheme="minorBidi" w:hAnsiTheme="minorBidi"/>
                <w:color w:val="000000"/>
                <w:sz w:val="15"/>
                <w:szCs w:val="15"/>
              </w:rPr>
              <w:t>.5</w:t>
            </w:r>
            <w:r w:rsidRPr="0020726B">
              <w:rPr>
                <w:rFonts w:asciiTheme="minorBidi" w:hAnsiTheme="minorBidi"/>
                <w:color w:val="000000"/>
                <w:sz w:val="15"/>
                <w:szCs w:val="15"/>
              </w:rPr>
              <w:t>)</w:t>
            </w:r>
          </w:p>
        </w:tc>
      </w:tr>
      <w:tr w:rsidR="00206493" w14:paraId="6E2D714C" w14:textId="77777777" w:rsidTr="00673220">
        <w:tc>
          <w:tcPr>
            <w:tcW w:w="1251" w:type="dxa"/>
            <w:gridSpan w:val="2"/>
            <w:vMerge/>
          </w:tcPr>
          <w:p w14:paraId="09FDCD92" w14:textId="77777777" w:rsidR="00206493" w:rsidRPr="00056902" w:rsidRDefault="00206493" w:rsidP="00673220">
            <w:pPr>
              <w:rPr>
                <w:rFonts w:asciiTheme="minorBidi" w:hAnsiTheme="minorBidi"/>
                <w:sz w:val="15"/>
                <w:szCs w:val="15"/>
              </w:rPr>
            </w:pPr>
          </w:p>
        </w:tc>
        <w:tc>
          <w:tcPr>
            <w:tcW w:w="978" w:type="dxa"/>
          </w:tcPr>
          <w:p w14:paraId="68C405DF" w14:textId="77777777" w:rsidR="00206493" w:rsidRPr="00056902" w:rsidRDefault="00206493" w:rsidP="00673220">
            <w:pPr>
              <w:rPr>
                <w:rFonts w:asciiTheme="minorBidi" w:hAnsiTheme="minorBidi"/>
                <w:sz w:val="15"/>
                <w:szCs w:val="15"/>
              </w:rPr>
            </w:pPr>
            <w:r>
              <w:rPr>
                <w:rFonts w:asciiTheme="minorBidi" w:hAnsiTheme="minorBidi"/>
                <w:sz w:val="15"/>
                <w:szCs w:val="15"/>
              </w:rPr>
              <w:t>2017</w:t>
            </w:r>
          </w:p>
        </w:tc>
        <w:tc>
          <w:tcPr>
            <w:tcW w:w="984" w:type="dxa"/>
          </w:tcPr>
          <w:p w14:paraId="43221FD1"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301</w:t>
            </w:r>
          </w:p>
          <w:p w14:paraId="0F2B6CAC"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(90</w:t>
            </w:r>
            <w:r>
              <w:rPr>
                <w:rFonts w:asciiTheme="minorBidi" w:hAnsiTheme="minorBidi"/>
                <w:color w:val="000000"/>
                <w:sz w:val="15"/>
                <w:szCs w:val="15"/>
              </w:rPr>
              <w:t>.4</w:t>
            </w:r>
            <w:r w:rsidRPr="0020726B">
              <w:rPr>
                <w:rFonts w:asciiTheme="minorBidi" w:hAnsiTheme="minorBidi"/>
                <w:color w:val="000000"/>
                <w:sz w:val="15"/>
                <w:szCs w:val="15"/>
              </w:rPr>
              <w:t>)</w:t>
            </w:r>
          </w:p>
        </w:tc>
        <w:tc>
          <w:tcPr>
            <w:tcW w:w="1124" w:type="dxa"/>
          </w:tcPr>
          <w:p w14:paraId="0FF4AA80"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472</w:t>
            </w:r>
          </w:p>
          <w:p w14:paraId="383DA3D4"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(86</w:t>
            </w:r>
            <w:r>
              <w:rPr>
                <w:rFonts w:asciiTheme="minorBidi" w:hAnsiTheme="minorBidi"/>
                <w:sz w:val="15"/>
                <w:szCs w:val="15"/>
              </w:rPr>
              <w:t>.4</w:t>
            </w:r>
            <w:r w:rsidRPr="0020726B">
              <w:rPr>
                <w:rFonts w:asciiTheme="minorBidi" w:hAnsiTheme="minorBidi"/>
                <w:sz w:val="15"/>
                <w:szCs w:val="15"/>
              </w:rPr>
              <w:t>)</w:t>
            </w:r>
          </w:p>
        </w:tc>
        <w:tc>
          <w:tcPr>
            <w:tcW w:w="984" w:type="dxa"/>
          </w:tcPr>
          <w:p w14:paraId="2FC2BFC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415</w:t>
            </w:r>
          </w:p>
          <w:p w14:paraId="5D430A61"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w:t>
            </w:r>
            <w:r>
              <w:rPr>
                <w:rFonts w:asciiTheme="minorBidi" w:hAnsiTheme="minorBidi"/>
                <w:sz w:val="15"/>
                <w:szCs w:val="15"/>
              </w:rPr>
              <w:t>6.5</w:t>
            </w:r>
            <w:r w:rsidRPr="0020726B">
              <w:rPr>
                <w:rFonts w:asciiTheme="minorBidi" w:hAnsiTheme="minorBidi"/>
                <w:sz w:val="15"/>
                <w:szCs w:val="15"/>
              </w:rPr>
              <w:t>)</w:t>
            </w:r>
          </w:p>
        </w:tc>
        <w:tc>
          <w:tcPr>
            <w:tcW w:w="983" w:type="dxa"/>
          </w:tcPr>
          <w:p w14:paraId="6FF21F13"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272</w:t>
            </w:r>
          </w:p>
          <w:p w14:paraId="369F1510"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2.6</w:t>
            </w:r>
            <w:r w:rsidRPr="0020726B">
              <w:rPr>
                <w:rFonts w:asciiTheme="minorBidi" w:hAnsiTheme="minorBidi"/>
                <w:sz w:val="15"/>
                <w:szCs w:val="15"/>
              </w:rPr>
              <w:t>)</w:t>
            </w:r>
          </w:p>
        </w:tc>
        <w:tc>
          <w:tcPr>
            <w:tcW w:w="982" w:type="dxa"/>
          </w:tcPr>
          <w:p w14:paraId="0FF7D5B7"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485</w:t>
            </w:r>
          </w:p>
          <w:p w14:paraId="31CE8B39"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3.8</w:t>
            </w:r>
            <w:r w:rsidRPr="0020726B">
              <w:rPr>
                <w:rFonts w:asciiTheme="minorBidi" w:hAnsiTheme="minorBidi"/>
                <w:sz w:val="15"/>
                <w:szCs w:val="15"/>
              </w:rPr>
              <w:t>)</w:t>
            </w:r>
          </w:p>
        </w:tc>
        <w:tc>
          <w:tcPr>
            <w:tcW w:w="982" w:type="dxa"/>
          </w:tcPr>
          <w:p w14:paraId="5BBFD6F5"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333</w:t>
            </w:r>
          </w:p>
          <w:p w14:paraId="69A65941"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(89</w:t>
            </w:r>
            <w:r>
              <w:rPr>
                <w:rFonts w:asciiTheme="minorBidi" w:hAnsiTheme="minorBidi"/>
                <w:sz w:val="15"/>
                <w:szCs w:val="15"/>
              </w:rPr>
              <w:t>.2</w:t>
            </w:r>
            <w:r w:rsidRPr="0020726B">
              <w:rPr>
                <w:rFonts w:asciiTheme="minorBidi" w:hAnsiTheme="minorBidi"/>
                <w:sz w:val="15"/>
                <w:szCs w:val="15"/>
              </w:rPr>
              <w:t>)</w:t>
            </w:r>
          </w:p>
        </w:tc>
        <w:tc>
          <w:tcPr>
            <w:tcW w:w="984" w:type="dxa"/>
          </w:tcPr>
          <w:p w14:paraId="2DBB142A"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224</w:t>
            </w:r>
          </w:p>
          <w:p w14:paraId="7D016B44"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w:t>
            </w:r>
            <w:r>
              <w:rPr>
                <w:rFonts w:asciiTheme="minorBidi" w:hAnsiTheme="minorBidi"/>
                <w:sz w:val="15"/>
                <w:szCs w:val="15"/>
              </w:rPr>
              <w:t>7.9</w:t>
            </w:r>
            <w:r w:rsidRPr="0020726B">
              <w:rPr>
                <w:rFonts w:asciiTheme="minorBidi" w:hAnsiTheme="minorBidi"/>
                <w:sz w:val="15"/>
                <w:szCs w:val="15"/>
              </w:rPr>
              <w:t>)</w:t>
            </w:r>
          </w:p>
        </w:tc>
        <w:tc>
          <w:tcPr>
            <w:tcW w:w="985" w:type="dxa"/>
          </w:tcPr>
          <w:p w14:paraId="3A7D120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237</w:t>
            </w:r>
          </w:p>
          <w:p w14:paraId="6B288568"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(84</w:t>
            </w:r>
            <w:r>
              <w:rPr>
                <w:rFonts w:asciiTheme="minorBidi" w:hAnsiTheme="minorBidi"/>
                <w:sz w:val="15"/>
                <w:szCs w:val="15"/>
              </w:rPr>
              <w:t>.4</w:t>
            </w:r>
            <w:r w:rsidRPr="0020726B">
              <w:rPr>
                <w:rFonts w:asciiTheme="minorBidi" w:hAnsiTheme="minorBidi"/>
                <w:sz w:val="15"/>
                <w:szCs w:val="15"/>
              </w:rPr>
              <w:t>)</w:t>
            </w:r>
          </w:p>
        </w:tc>
        <w:tc>
          <w:tcPr>
            <w:tcW w:w="1128" w:type="dxa"/>
          </w:tcPr>
          <w:p w14:paraId="0C92C6D8"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232</w:t>
            </w:r>
          </w:p>
          <w:p w14:paraId="75E2FAD9"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2.7</w:t>
            </w:r>
            <w:r w:rsidRPr="0020726B">
              <w:rPr>
                <w:rFonts w:asciiTheme="minorBidi" w:hAnsiTheme="minorBidi"/>
                <w:color w:val="000000"/>
                <w:sz w:val="15"/>
                <w:szCs w:val="15"/>
              </w:rPr>
              <w:t>)</w:t>
            </w:r>
          </w:p>
        </w:tc>
        <w:tc>
          <w:tcPr>
            <w:tcW w:w="984" w:type="dxa"/>
          </w:tcPr>
          <w:p w14:paraId="1FBE4162"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210</w:t>
            </w:r>
          </w:p>
          <w:p w14:paraId="60DF0B77"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(8</w:t>
            </w:r>
            <w:r>
              <w:rPr>
                <w:rFonts w:asciiTheme="minorBidi" w:hAnsiTheme="minorBidi"/>
                <w:color w:val="000000"/>
                <w:sz w:val="15"/>
                <w:szCs w:val="15"/>
              </w:rPr>
              <w:t>8.</w:t>
            </w:r>
            <w:r w:rsidRPr="0020726B">
              <w:rPr>
                <w:rFonts w:asciiTheme="minorBidi" w:hAnsiTheme="minorBidi"/>
                <w:color w:val="000000"/>
                <w:sz w:val="15"/>
                <w:szCs w:val="15"/>
              </w:rPr>
              <w:t>6)</w:t>
            </w:r>
          </w:p>
        </w:tc>
        <w:tc>
          <w:tcPr>
            <w:tcW w:w="1127" w:type="dxa"/>
          </w:tcPr>
          <w:p w14:paraId="67C7BD47"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268</w:t>
            </w:r>
          </w:p>
          <w:p w14:paraId="74B53FF4"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(86</w:t>
            </w:r>
            <w:r>
              <w:rPr>
                <w:rFonts w:asciiTheme="minorBidi" w:hAnsiTheme="minorBidi"/>
                <w:color w:val="000000"/>
                <w:sz w:val="15"/>
                <w:szCs w:val="15"/>
              </w:rPr>
              <w:t>.2</w:t>
            </w:r>
            <w:r w:rsidRPr="0020726B">
              <w:rPr>
                <w:rFonts w:asciiTheme="minorBidi" w:hAnsiTheme="minorBidi"/>
                <w:color w:val="000000"/>
                <w:sz w:val="15"/>
                <w:szCs w:val="15"/>
              </w:rPr>
              <w:t>)</w:t>
            </w:r>
          </w:p>
        </w:tc>
        <w:tc>
          <w:tcPr>
            <w:tcW w:w="1188" w:type="dxa"/>
          </w:tcPr>
          <w:p w14:paraId="68637AC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222</w:t>
            </w:r>
          </w:p>
          <w:p w14:paraId="4B6B4B1D"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(94</w:t>
            </w:r>
            <w:r>
              <w:rPr>
                <w:rFonts w:asciiTheme="minorBidi" w:hAnsiTheme="minorBidi"/>
                <w:color w:val="000000"/>
                <w:sz w:val="15"/>
                <w:szCs w:val="15"/>
              </w:rPr>
              <w:t>.1</w:t>
            </w:r>
            <w:r w:rsidRPr="0020726B">
              <w:rPr>
                <w:rFonts w:asciiTheme="minorBidi" w:hAnsiTheme="minorBidi"/>
                <w:color w:val="000000"/>
                <w:sz w:val="15"/>
                <w:szCs w:val="15"/>
              </w:rPr>
              <w:t>)</w:t>
            </w:r>
          </w:p>
        </w:tc>
      </w:tr>
      <w:tr w:rsidR="00206493" w14:paraId="50E1EFA5" w14:textId="77777777" w:rsidTr="00673220">
        <w:tc>
          <w:tcPr>
            <w:tcW w:w="1251" w:type="dxa"/>
            <w:gridSpan w:val="2"/>
            <w:vMerge w:val="restart"/>
          </w:tcPr>
          <w:p w14:paraId="606061AD" w14:textId="77777777" w:rsidR="00206493" w:rsidRPr="00056902" w:rsidRDefault="00206493" w:rsidP="00673220">
            <w:pPr>
              <w:rPr>
                <w:rFonts w:asciiTheme="minorBidi" w:hAnsiTheme="minorBidi"/>
                <w:sz w:val="15"/>
                <w:szCs w:val="15"/>
              </w:rPr>
            </w:pPr>
            <w:r w:rsidRPr="00056902">
              <w:rPr>
                <w:rFonts w:asciiTheme="minorBidi" w:hAnsiTheme="minorBidi"/>
                <w:sz w:val="15"/>
                <w:szCs w:val="15"/>
              </w:rPr>
              <w:t>New drug allergy</w:t>
            </w:r>
          </w:p>
        </w:tc>
        <w:tc>
          <w:tcPr>
            <w:tcW w:w="978" w:type="dxa"/>
          </w:tcPr>
          <w:p w14:paraId="6C90076E" w14:textId="77777777" w:rsidR="00206493" w:rsidRPr="00056902" w:rsidRDefault="00206493" w:rsidP="00673220">
            <w:pPr>
              <w:rPr>
                <w:rFonts w:asciiTheme="minorBidi" w:hAnsiTheme="minorBidi"/>
                <w:sz w:val="15"/>
                <w:szCs w:val="15"/>
              </w:rPr>
            </w:pPr>
            <w:r>
              <w:rPr>
                <w:rFonts w:asciiTheme="minorBidi" w:hAnsiTheme="minorBidi"/>
                <w:sz w:val="15"/>
                <w:szCs w:val="15"/>
              </w:rPr>
              <w:t>2015</w:t>
            </w:r>
          </w:p>
        </w:tc>
        <w:tc>
          <w:tcPr>
            <w:tcW w:w="984" w:type="dxa"/>
            <w:shd w:val="clear" w:color="auto" w:fill="7F7F7F" w:themeFill="text1" w:themeFillTint="80"/>
          </w:tcPr>
          <w:p w14:paraId="6C7A0224" w14:textId="77777777" w:rsidR="00206493" w:rsidRDefault="00206493" w:rsidP="00673220">
            <w:pPr>
              <w:rPr>
                <w:rFonts w:asciiTheme="minorBidi" w:hAnsiTheme="minorBidi"/>
                <w:sz w:val="15"/>
                <w:szCs w:val="15"/>
              </w:rPr>
            </w:pPr>
          </w:p>
          <w:p w14:paraId="1FB11099" w14:textId="77777777" w:rsidR="00206493" w:rsidRPr="00056902" w:rsidRDefault="00206493" w:rsidP="00673220">
            <w:pPr>
              <w:rPr>
                <w:rFonts w:asciiTheme="minorBidi" w:hAnsiTheme="minorBidi"/>
                <w:sz w:val="15"/>
                <w:szCs w:val="15"/>
              </w:rPr>
            </w:pPr>
          </w:p>
        </w:tc>
        <w:tc>
          <w:tcPr>
            <w:tcW w:w="1124" w:type="dxa"/>
            <w:shd w:val="clear" w:color="auto" w:fill="7F7F7F" w:themeFill="text1" w:themeFillTint="80"/>
          </w:tcPr>
          <w:p w14:paraId="66D67840" w14:textId="77777777" w:rsidR="00206493" w:rsidRPr="00056902" w:rsidRDefault="00206493" w:rsidP="00673220">
            <w:pPr>
              <w:rPr>
                <w:rFonts w:asciiTheme="minorBidi" w:hAnsiTheme="minorBidi"/>
                <w:sz w:val="15"/>
                <w:szCs w:val="15"/>
              </w:rPr>
            </w:pPr>
          </w:p>
        </w:tc>
        <w:tc>
          <w:tcPr>
            <w:tcW w:w="984" w:type="dxa"/>
            <w:shd w:val="clear" w:color="auto" w:fill="7F7F7F" w:themeFill="text1" w:themeFillTint="80"/>
          </w:tcPr>
          <w:p w14:paraId="4CD011B5" w14:textId="77777777" w:rsidR="00206493" w:rsidRPr="00056902" w:rsidRDefault="00206493" w:rsidP="00673220">
            <w:pPr>
              <w:rPr>
                <w:rFonts w:asciiTheme="minorBidi" w:hAnsiTheme="minorBidi"/>
                <w:sz w:val="15"/>
                <w:szCs w:val="15"/>
              </w:rPr>
            </w:pPr>
          </w:p>
        </w:tc>
        <w:tc>
          <w:tcPr>
            <w:tcW w:w="983" w:type="dxa"/>
            <w:shd w:val="clear" w:color="auto" w:fill="7F7F7F" w:themeFill="text1" w:themeFillTint="80"/>
          </w:tcPr>
          <w:p w14:paraId="65441A27" w14:textId="77777777" w:rsidR="00206493" w:rsidRPr="00056902" w:rsidRDefault="00206493" w:rsidP="00673220">
            <w:pPr>
              <w:rPr>
                <w:rFonts w:asciiTheme="minorBidi" w:hAnsiTheme="minorBidi"/>
                <w:sz w:val="15"/>
                <w:szCs w:val="15"/>
              </w:rPr>
            </w:pPr>
          </w:p>
        </w:tc>
        <w:tc>
          <w:tcPr>
            <w:tcW w:w="982" w:type="dxa"/>
            <w:shd w:val="clear" w:color="auto" w:fill="7F7F7F" w:themeFill="text1" w:themeFillTint="80"/>
          </w:tcPr>
          <w:p w14:paraId="00AC3C5D" w14:textId="77777777" w:rsidR="00206493" w:rsidRPr="00056902" w:rsidRDefault="00206493" w:rsidP="00673220">
            <w:pPr>
              <w:rPr>
                <w:rFonts w:asciiTheme="minorBidi" w:hAnsiTheme="minorBidi"/>
                <w:sz w:val="15"/>
                <w:szCs w:val="15"/>
              </w:rPr>
            </w:pPr>
          </w:p>
        </w:tc>
        <w:tc>
          <w:tcPr>
            <w:tcW w:w="982" w:type="dxa"/>
            <w:vAlign w:val="center"/>
          </w:tcPr>
          <w:p w14:paraId="6A94685D" w14:textId="77777777" w:rsidR="00206493" w:rsidRDefault="00206493" w:rsidP="00673220">
            <w:pPr>
              <w:rPr>
                <w:rFonts w:asciiTheme="minorBidi" w:hAnsiTheme="minorBidi"/>
                <w:sz w:val="15"/>
                <w:szCs w:val="15"/>
              </w:rPr>
            </w:pPr>
            <w:r w:rsidRPr="0020726B">
              <w:rPr>
                <w:rFonts w:asciiTheme="minorBidi" w:hAnsiTheme="minorBidi"/>
                <w:sz w:val="15"/>
                <w:szCs w:val="15"/>
              </w:rPr>
              <w:t>27</w:t>
            </w:r>
          </w:p>
          <w:p w14:paraId="5A74BAE9"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t xml:space="preserve"> (74</w:t>
            </w:r>
            <w:r>
              <w:rPr>
                <w:rFonts w:asciiTheme="minorBidi" w:hAnsiTheme="minorBidi"/>
                <w:sz w:val="15"/>
                <w:szCs w:val="15"/>
              </w:rPr>
              <w:t>.1</w:t>
            </w:r>
            <w:r w:rsidRPr="0020726B">
              <w:rPr>
                <w:rFonts w:asciiTheme="minorBidi" w:hAnsiTheme="minorBidi"/>
                <w:sz w:val="15"/>
                <w:szCs w:val="15"/>
              </w:rPr>
              <w:t>)</w:t>
            </w:r>
          </w:p>
        </w:tc>
        <w:tc>
          <w:tcPr>
            <w:tcW w:w="984" w:type="dxa"/>
            <w:vAlign w:val="center"/>
          </w:tcPr>
          <w:p w14:paraId="4B335D01" w14:textId="77777777" w:rsidR="00206493" w:rsidRDefault="00206493" w:rsidP="00673220">
            <w:pPr>
              <w:rPr>
                <w:rFonts w:asciiTheme="minorBidi" w:hAnsiTheme="minorBidi"/>
                <w:sz w:val="15"/>
                <w:szCs w:val="15"/>
              </w:rPr>
            </w:pPr>
            <w:r w:rsidRPr="0020726B">
              <w:rPr>
                <w:rFonts w:asciiTheme="minorBidi" w:hAnsiTheme="minorBidi"/>
                <w:sz w:val="15"/>
                <w:szCs w:val="15"/>
              </w:rPr>
              <w:t xml:space="preserve">15 </w:t>
            </w:r>
          </w:p>
          <w:p w14:paraId="0C83B979"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t>(60</w:t>
            </w:r>
            <w:r>
              <w:rPr>
                <w:rFonts w:asciiTheme="minorBidi" w:hAnsiTheme="minorBidi"/>
                <w:sz w:val="15"/>
                <w:szCs w:val="15"/>
              </w:rPr>
              <w:t>.0</w:t>
            </w:r>
            <w:r w:rsidRPr="0020726B">
              <w:rPr>
                <w:rFonts w:asciiTheme="minorBidi" w:hAnsiTheme="minorBidi"/>
                <w:sz w:val="15"/>
                <w:szCs w:val="15"/>
              </w:rPr>
              <w:t>)</w:t>
            </w:r>
          </w:p>
        </w:tc>
        <w:tc>
          <w:tcPr>
            <w:tcW w:w="985" w:type="dxa"/>
            <w:vAlign w:val="center"/>
          </w:tcPr>
          <w:p w14:paraId="346EFCB9" w14:textId="77777777" w:rsidR="00206493" w:rsidRDefault="00206493" w:rsidP="00673220">
            <w:pPr>
              <w:rPr>
                <w:rFonts w:asciiTheme="minorBidi" w:hAnsiTheme="minorBidi"/>
                <w:sz w:val="15"/>
                <w:szCs w:val="15"/>
              </w:rPr>
            </w:pPr>
            <w:r w:rsidRPr="0020726B">
              <w:rPr>
                <w:rFonts w:asciiTheme="minorBidi" w:hAnsiTheme="minorBidi"/>
                <w:sz w:val="15"/>
                <w:szCs w:val="15"/>
              </w:rPr>
              <w:t xml:space="preserve">32 </w:t>
            </w:r>
          </w:p>
          <w:p w14:paraId="20E20DAA"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t>(6</w:t>
            </w:r>
            <w:r>
              <w:rPr>
                <w:rFonts w:asciiTheme="minorBidi" w:hAnsiTheme="minorBidi"/>
                <w:sz w:val="15"/>
                <w:szCs w:val="15"/>
              </w:rPr>
              <w:t>5.6</w:t>
            </w:r>
            <w:r w:rsidRPr="0020726B">
              <w:rPr>
                <w:rFonts w:asciiTheme="minorBidi" w:hAnsiTheme="minorBidi"/>
                <w:sz w:val="15"/>
                <w:szCs w:val="15"/>
              </w:rPr>
              <w:t>)</w:t>
            </w:r>
          </w:p>
        </w:tc>
        <w:tc>
          <w:tcPr>
            <w:tcW w:w="1128" w:type="dxa"/>
            <w:vAlign w:val="center"/>
          </w:tcPr>
          <w:p w14:paraId="1B32FF0A" w14:textId="77777777" w:rsidR="00206493" w:rsidRDefault="00206493" w:rsidP="00673220">
            <w:pPr>
              <w:rPr>
                <w:rFonts w:asciiTheme="minorBidi" w:hAnsiTheme="minorBidi"/>
                <w:sz w:val="15"/>
                <w:szCs w:val="15"/>
              </w:rPr>
            </w:pPr>
            <w:r w:rsidRPr="0020726B">
              <w:rPr>
                <w:rFonts w:asciiTheme="minorBidi" w:hAnsiTheme="minorBidi"/>
                <w:sz w:val="15"/>
                <w:szCs w:val="15"/>
              </w:rPr>
              <w:t xml:space="preserve">33 </w:t>
            </w:r>
          </w:p>
          <w:p w14:paraId="0E6ED2AA"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t>(7</w:t>
            </w:r>
            <w:r>
              <w:rPr>
                <w:rFonts w:asciiTheme="minorBidi" w:hAnsiTheme="minorBidi"/>
                <w:sz w:val="15"/>
                <w:szCs w:val="15"/>
              </w:rPr>
              <w:t>5.8</w:t>
            </w:r>
            <w:r w:rsidRPr="0020726B">
              <w:rPr>
                <w:rFonts w:asciiTheme="minorBidi" w:hAnsiTheme="minorBidi"/>
                <w:sz w:val="15"/>
                <w:szCs w:val="15"/>
              </w:rPr>
              <w:t>)</w:t>
            </w:r>
          </w:p>
        </w:tc>
        <w:tc>
          <w:tcPr>
            <w:tcW w:w="984" w:type="dxa"/>
            <w:vAlign w:val="center"/>
          </w:tcPr>
          <w:p w14:paraId="4C9487CB" w14:textId="77777777" w:rsidR="00206493" w:rsidRDefault="00206493" w:rsidP="00673220">
            <w:pPr>
              <w:rPr>
                <w:rFonts w:asciiTheme="minorBidi" w:hAnsiTheme="minorBidi"/>
                <w:color w:val="000000"/>
                <w:sz w:val="15"/>
                <w:szCs w:val="15"/>
              </w:rPr>
            </w:pPr>
            <w:r w:rsidRPr="0020726B">
              <w:rPr>
                <w:rFonts w:asciiTheme="minorBidi" w:hAnsiTheme="minorBidi"/>
                <w:color w:val="000000"/>
                <w:sz w:val="15"/>
                <w:szCs w:val="15"/>
              </w:rPr>
              <w:t>49</w:t>
            </w:r>
          </w:p>
          <w:p w14:paraId="792A4DE2" w14:textId="77777777" w:rsidR="00206493" w:rsidRPr="00056902" w:rsidRDefault="00206493" w:rsidP="00673220">
            <w:pPr>
              <w:rPr>
                <w:rFonts w:asciiTheme="minorBidi" w:hAnsiTheme="minorBidi"/>
                <w:sz w:val="15"/>
                <w:szCs w:val="15"/>
              </w:rPr>
            </w:pPr>
            <w:r w:rsidRPr="0020726B">
              <w:rPr>
                <w:rFonts w:asciiTheme="minorBidi" w:hAnsiTheme="minorBidi"/>
                <w:color w:val="000000"/>
                <w:sz w:val="15"/>
                <w:szCs w:val="15"/>
              </w:rPr>
              <w:t xml:space="preserve"> (59</w:t>
            </w:r>
            <w:r>
              <w:rPr>
                <w:rFonts w:asciiTheme="minorBidi" w:hAnsiTheme="minorBidi"/>
                <w:color w:val="000000"/>
                <w:sz w:val="15"/>
                <w:szCs w:val="15"/>
              </w:rPr>
              <w:t>.2</w:t>
            </w:r>
            <w:r w:rsidRPr="0020726B">
              <w:rPr>
                <w:rFonts w:asciiTheme="minorBidi" w:hAnsiTheme="minorBidi"/>
                <w:color w:val="000000"/>
                <w:sz w:val="15"/>
                <w:szCs w:val="15"/>
              </w:rPr>
              <w:t>)</w:t>
            </w:r>
          </w:p>
        </w:tc>
        <w:tc>
          <w:tcPr>
            <w:tcW w:w="1127" w:type="dxa"/>
            <w:vAlign w:val="bottom"/>
          </w:tcPr>
          <w:p w14:paraId="66FAE0D1" w14:textId="77777777" w:rsidR="00206493" w:rsidRDefault="00206493" w:rsidP="00673220">
            <w:pPr>
              <w:rPr>
                <w:rFonts w:asciiTheme="minorBidi" w:hAnsiTheme="minorBidi"/>
                <w:sz w:val="15"/>
                <w:szCs w:val="15"/>
              </w:rPr>
            </w:pPr>
            <w:r w:rsidRPr="0020726B">
              <w:rPr>
                <w:rFonts w:asciiTheme="minorBidi" w:hAnsiTheme="minorBidi"/>
                <w:sz w:val="15"/>
                <w:szCs w:val="15"/>
              </w:rPr>
              <w:t>34</w:t>
            </w:r>
          </w:p>
          <w:p w14:paraId="418FACBC"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t xml:space="preserve"> (6</w:t>
            </w:r>
            <w:r>
              <w:rPr>
                <w:rFonts w:asciiTheme="minorBidi" w:hAnsiTheme="minorBidi"/>
                <w:sz w:val="15"/>
                <w:szCs w:val="15"/>
              </w:rPr>
              <w:t>4.7</w:t>
            </w:r>
            <w:r w:rsidRPr="0020726B">
              <w:rPr>
                <w:rFonts w:asciiTheme="minorBidi" w:hAnsiTheme="minorBidi"/>
                <w:sz w:val="15"/>
                <w:szCs w:val="15"/>
              </w:rPr>
              <w:t>)</w:t>
            </w:r>
          </w:p>
        </w:tc>
        <w:tc>
          <w:tcPr>
            <w:tcW w:w="1188" w:type="dxa"/>
            <w:vAlign w:val="center"/>
          </w:tcPr>
          <w:p w14:paraId="3FE276F9" w14:textId="77777777" w:rsidR="00206493" w:rsidRDefault="00206493" w:rsidP="00673220">
            <w:pPr>
              <w:rPr>
                <w:rFonts w:asciiTheme="minorBidi" w:hAnsiTheme="minorBidi"/>
                <w:color w:val="000000"/>
                <w:sz w:val="15"/>
                <w:szCs w:val="15"/>
              </w:rPr>
            </w:pPr>
            <w:r w:rsidRPr="0020726B">
              <w:rPr>
                <w:rFonts w:asciiTheme="minorBidi" w:hAnsiTheme="minorBidi"/>
                <w:color w:val="000000"/>
                <w:sz w:val="15"/>
                <w:szCs w:val="15"/>
              </w:rPr>
              <w:t>11</w:t>
            </w:r>
          </w:p>
          <w:p w14:paraId="6DFAFDA7" w14:textId="77777777" w:rsidR="00206493" w:rsidRPr="00056902" w:rsidRDefault="00206493" w:rsidP="00673220">
            <w:pPr>
              <w:rPr>
                <w:rFonts w:asciiTheme="minorBidi" w:hAnsiTheme="minorBidi"/>
                <w:sz w:val="15"/>
                <w:szCs w:val="15"/>
              </w:rPr>
            </w:pPr>
            <w:r w:rsidRPr="0020726B">
              <w:rPr>
                <w:rFonts w:asciiTheme="minorBidi" w:hAnsiTheme="minorBidi"/>
                <w:color w:val="000000"/>
                <w:sz w:val="15"/>
                <w:szCs w:val="15"/>
              </w:rPr>
              <w:t xml:space="preserve"> (72</w:t>
            </w:r>
            <w:r>
              <w:rPr>
                <w:rFonts w:asciiTheme="minorBidi" w:hAnsiTheme="minorBidi"/>
                <w:color w:val="000000"/>
                <w:sz w:val="15"/>
                <w:szCs w:val="15"/>
              </w:rPr>
              <w:t>.7</w:t>
            </w:r>
            <w:r w:rsidRPr="0020726B">
              <w:rPr>
                <w:rFonts w:asciiTheme="minorBidi" w:hAnsiTheme="minorBidi"/>
                <w:color w:val="000000"/>
                <w:sz w:val="15"/>
                <w:szCs w:val="15"/>
              </w:rPr>
              <w:t>)</w:t>
            </w:r>
          </w:p>
        </w:tc>
      </w:tr>
      <w:tr w:rsidR="00206493" w14:paraId="1B4C5F34" w14:textId="77777777" w:rsidTr="00673220">
        <w:tc>
          <w:tcPr>
            <w:tcW w:w="1251" w:type="dxa"/>
            <w:gridSpan w:val="2"/>
            <w:vMerge/>
          </w:tcPr>
          <w:p w14:paraId="06B37013" w14:textId="77777777" w:rsidR="00206493" w:rsidRPr="00056902" w:rsidRDefault="00206493" w:rsidP="00673220">
            <w:pPr>
              <w:rPr>
                <w:rFonts w:asciiTheme="minorBidi" w:hAnsiTheme="minorBidi"/>
                <w:sz w:val="15"/>
                <w:szCs w:val="15"/>
              </w:rPr>
            </w:pPr>
          </w:p>
        </w:tc>
        <w:tc>
          <w:tcPr>
            <w:tcW w:w="978" w:type="dxa"/>
          </w:tcPr>
          <w:p w14:paraId="2CDF484B" w14:textId="77777777" w:rsidR="00206493" w:rsidRPr="00056902" w:rsidRDefault="00206493" w:rsidP="00673220">
            <w:pPr>
              <w:rPr>
                <w:rFonts w:asciiTheme="minorBidi" w:hAnsiTheme="minorBidi"/>
                <w:sz w:val="15"/>
                <w:szCs w:val="15"/>
              </w:rPr>
            </w:pPr>
            <w:r>
              <w:rPr>
                <w:rFonts w:asciiTheme="minorBidi" w:hAnsiTheme="minorBidi"/>
                <w:sz w:val="15"/>
                <w:szCs w:val="15"/>
              </w:rPr>
              <w:t>2016</w:t>
            </w:r>
          </w:p>
        </w:tc>
        <w:tc>
          <w:tcPr>
            <w:tcW w:w="984" w:type="dxa"/>
          </w:tcPr>
          <w:p w14:paraId="0CE5325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25</w:t>
            </w:r>
          </w:p>
          <w:p w14:paraId="4FC956A6"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(84</w:t>
            </w:r>
            <w:r>
              <w:rPr>
                <w:rFonts w:asciiTheme="minorBidi" w:hAnsiTheme="minorBidi"/>
                <w:color w:val="000000"/>
                <w:sz w:val="15"/>
                <w:szCs w:val="15"/>
              </w:rPr>
              <w:t>.0</w:t>
            </w:r>
            <w:r w:rsidRPr="0020726B">
              <w:rPr>
                <w:rFonts w:asciiTheme="minorBidi" w:hAnsiTheme="minorBidi"/>
                <w:color w:val="000000"/>
                <w:sz w:val="15"/>
                <w:szCs w:val="15"/>
              </w:rPr>
              <w:t>)</w:t>
            </w:r>
          </w:p>
        </w:tc>
        <w:tc>
          <w:tcPr>
            <w:tcW w:w="1124" w:type="dxa"/>
          </w:tcPr>
          <w:p w14:paraId="7A0E01BB"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26</w:t>
            </w:r>
          </w:p>
          <w:p w14:paraId="06656490"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(65</w:t>
            </w:r>
            <w:r>
              <w:rPr>
                <w:rFonts w:asciiTheme="minorBidi" w:hAnsiTheme="minorBidi"/>
                <w:sz w:val="15"/>
                <w:szCs w:val="15"/>
              </w:rPr>
              <w:t>.4</w:t>
            </w:r>
            <w:r w:rsidRPr="0020726B">
              <w:rPr>
                <w:rFonts w:asciiTheme="minorBidi" w:hAnsiTheme="minorBidi"/>
                <w:sz w:val="15"/>
                <w:szCs w:val="15"/>
              </w:rPr>
              <w:t>)</w:t>
            </w:r>
          </w:p>
        </w:tc>
        <w:tc>
          <w:tcPr>
            <w:tcW w:w="984" w:type="dxa"/>
          </w:tcPr>
          <w:p w14:paraId="7ACFA513"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40</w:t>
            </w:r>
          </w:p>
          <w:p w14:paraId="0AFCD606"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(55</w:t>
            </w:r>
            <w:r>
              <w:rPr>
                <w:rFonts w:asciiTheme="minorBidi" w:hAnsiTheme="minorBidi"/>
                <w:sz w:val="15"/>
                <w:szCs w:val="15"/>
              </w:rPr>
              <w:t>.0</w:t>
            </w:r>
            <w:r w:rsidRPr="0020726B">
              <w:rPr>
                <w:rFonts w:asciiTheme="minorBidi" w:hAnsiTheme="minorBidi"/>
                <w:sz w:val="15"/>
                <w:szCs w:val="15"/>
              </w:rPr>
              <w:t>)</w:t>
            </w:r>
          </w:p>
        </w:tc>
        <w:tc>
          <w:tcPr>
            <w:tcW w:w="983" w:type="dxa"/>
          </w:tcPr>
          <w:p w14:paraId="20AB4B12"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39</w:t>
            </w:r>
          </w:p>
          <w:p w14:paraId="666BAF6E"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(46</w:t>
            </w:r>
            <w:r>
              <w:rPr>
                <w:rFonts w:asciiTheme="minorBidi" w:hAnsiTheme="minorBidi"/>
                <w:sz w:val="15"/>
                <w:szCs w:val="15"/>
              </w:rPr>
              <w:t>.2</w:t>
            </w:r>
            <w:r w:rsidRPr="0020726B">
              <w:rPr>
                <w:rFonts w:asciiTheme="minorBidi" w:hAnsiTheme="minorBidi"/>
                <w:sz w:val="15"/>
                <w:szCs w:val="15"/>
              </w:rPr>
              <w:t>)</w:t>
            </w:r>
          </w:p>
        </w:tc>
        <w:tc>
          <w:tcPr>
            <w:tcW w:w="982" w:type="dxa"/>
          </w:tcPr>
          <w:p w14:paraId="4C35EA2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42</w:t>
            </w:r>
          </w:p>
          <w:p w14:paraId="4B648FD1"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7.6</w:t>
            </w:r>
            <w:r w:rsidRPr="0020726B">
              <w:rPr>
                <w:rFonts w:asciiTheme="minorBidi" w:hAnsiTheme="minorBidi"/>
                <w:sz w:val="15"/>
                <w:szCs w:val="15"/>
              </w:rPr>
              <w:t>)</w:t>
            </w:r>
          </w:p>
        </w:tc>
        <w:tc>
          <w:tcPr>
            <w:tcW w:w="982" w:type="dxa"/>
          </w:tcPr>
          <w:p w14:paraId="6BEE20DC"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20</w:t>
            </w:r>
          </w:p>
          <w:p w14:paraId="296F9341"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(45</w:t>
            </w:r>
            <w:r>
              <w:rPr>
                <w:rFonts w:asciiTheme="minorBidi" w:hAnsiTheme="minorBidi"/>
                <w:sz w:val="15"/>
                <w:szCs w:val="15"/>
              </w:rPr>
              <w:t>.0</w:t>
            </w:r>
            <w:r w:rsidRPr="0020726B">
              <w:rPr>
                <w:rFonts w:asciiTheme="minorBidi" w:hAnsiTheme="minorBidi"/>
                <w:sz w:val="15"/>
                <w:szCs w:val="15"/>
              </w:rPr>
              <w:t>)</w:t>
            </w:r>
          </w:p>
        </w:tc>
        <w:tc>
          <w:tcPr>
            <w:tcW w:w="984" w:type="dxa"/>
          </w:tcPr>
          <w:p w14:paraId="3870FDDB"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16</w:t>
            </w:r>
          </w:p>
          <w:p w14:paraId="61C77AD8"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w:t>
            </w:r>
            <w:r>
              <w:rPr>
                <w:rFonts w:asciiTheme="minorBidi" w:hAnsiTheme="minorBidi"/>
                <w:sz w:val="15"/>
                <w:szCs w:val="15"/>
              </w:rPr>
              <w:t>00.0</w:t>
            </w:r>
            <w:r w:rsidRPr="0020726B">
              <w:rPr>
                <w:rFonts w:asciiTheme="minorBidi" w:hAnsiTheme="minorBidi"/>
                <w:sz w:val="15"/>
                <w:szCs w:val="15"/>
              </w:rPr>
              <w:t>)</w:t>
            </w:r>
          </w:p>
        </w:tc>
        <w:tc>
          <w:tcPr>
            <w:tcW w:w="985" w:type="dxa"/>
          </w:tcPr>
          <w:p w14:paraId="3CC0AAD4"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25</w:t>
            </w:r>
          </w:p>
          <w:p w14:paraId="4666523E"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(84</w:t>
            </w:r>
            <w:r>
              <w:rPr>
                <w:rFonts w:asciiTheme="minorBidi" w:hAnsiTheme="minorBidi"/>
                <w:sz w:val="15"/>
                <w:szCs w:val="15"/>
              </w:rPr>
              <w:t>.0</w:t>
            </w:r>
            <w:r w:rsidRPr="0020726B">
              <w:rPr>
                <w:rFonts w:asciiTheme="minorBidi" w:hAnsiTheme="minorBidi"/>
                <w:sz w:val="15"/>
                <w:szCs w:val="15"/>
              </w:rPr>
              <w:t>)</w:t>
            </w:r>
          </w:p>
        </w:tc>
        <w:tc>
          <w:tcPr>
            <w:tcW w:w="1128" w:type="dxa"/>
          </w:tcPr>
          <w:p w14:paraId="5E6DFC7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26</w:t>
            </w:r>
          </w:p>
          <w:p w14:paraId="3C7A9F25"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(96</w:t>
            </w:r>
            <w:r>
              <w:rPr>
                <w:rFonts w:asciiTheme="minorBidi" w:hAnsiTheme="minorBidi"/>
                <w:color w:val="000000"/>
                <w:sz w:val="15"/>
                <w:szCs w:val="15"/>
              </w:rPr>
              <w:t>.2</w:t>
            </w:r>
            <w:r w:rsidRPr="0020726B">
              <w:rPr>
                <w:rFonts w:asciiTheme="minorBidi" w:hAnsiTheme="minorBidi"/>
                <w:color w:val="000000"/>
                <w:sz w:val="15"/>
                <w:szCs w:val="15"/>
              </w:rPr>
              <w:t>)</w:t>
            </w:r>
          </w:p>
        </w:tc>
        <w:tc>
          <w:tcPr>
            <w:tcW w:w="984" w:type="dxa"/>
          </w:tcPr>
          <w:p w14:paraId="47382057"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41</w:t>
            </w:r>
          </w:p>
          <w:p w14:paraId="4F3D7189"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(5</w:t>
            </w:r>
            <w:r>
              <w:rPr>
                <w:rFonts w:asciiTheme="minorBidi" w:hAnsiTheme="minorBidi"/>
                <w:color w:val="000000"/>
                <w:sz w:val="15"/>
                <w:szCs w:val="15"/>
              </w:rPr>
              <w:t>3.7</w:t>
            </w:r>
            <w:r w:rsidRPr="0020726B">
              <w:rPr>
                <w:rFonts w:asciiTheme="minorBidi" w:hAnsiTheme="minorBidi"/>
                <w:color w:val="000000"/>
                <w:sz w:val="15"/>
                <w:szCs w:val="15"/>
              </w:rPr>
              <w:t>)</w:t>
            </w:r>
          </w:p>
        </w:tc>
        <w:tc>
          <w:tcPr>
            <w:tcW w:w="1127" w:type="dxa"/>
          </w:tcPr>
          <w:p w14:paraId="03397D00"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15</w:t>
            </w:r>
          </w:p>
          <w:p w14:paraId="4F7D0F83"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(73</w:t>
            </w:r>
            <w:r>
              <w:rPr>
                <w:rFonts w:asciiTheme="minorBidi" w:hAnsiTheme="minorBidi"/>
                <w:color w:val="000000"/>
                <w:sz w:val="15"/>
                <w:szCs w:val="15"/>
              </w:rPr>
              <w:t>.3</w:t>
            </w:r>
            <w:r w:rsidRPr="0020726B">
              <w:rPr>
                <w:rFonts w:asciiTheme="minorBidi" w:hAnsiTheme="minorBidi"/>
                <w:color w:val="000000"/>
                <w:sz w:val="15"/>
                <w:szCs w:val="15"/>
              </w:rPr>
              <w:t>)</w:t>
            </w:r>
          </w:p>
        </w:tc>
        <w:tc>
          <w:tcPr>
            <w:tcW w:w="1188" w:type="dxa"/>
          </w:tcPr>
          <w:p w14:paraId="0BC8FC5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43</w:t>
            </w:r>
          </w:p>
          <w:p w14:paraId="38868295"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(51</w:t>
            </w:r>
            <w:r>
              <w:rPr>
                <w:rFonts w:asciiTheme="minorBidi" w:hAnsiTheme="minorBidi"/>
                <w:color w:val="000000"/>
                <w:sz w:val="15"/>
                <w:szCs w:val="15"/>
              </w:rPr>
              <w:t>.1</w:t>
            </w:r>
            <w:r w:rsidRPr="0020726B">
              <w:rPr>
                <w:rFonts w:asciiTheme="minorBidi" w:hAnsiTheme="minorBidi"/>
                <w:color w:val="000000"/>
                <w:sz w:val="15"/>
                <w:szCs w:val="15"/>
              </w:rPr>
              <w:t>)</w:t>
            </w:r>
          </w:p>
        </w:tc>
      </w:tr>
      <w:tr w:rsidR="00206493" w14:paraId="5576926A" w14:textId="77777777" w:rsidTr="00673220">
        <w:tc>
          <w:tcPr>
            <w:tcW w:w="1251" w:type="dxa"/>
            <w:gridSpan w:val="2"/>
            <w:vMerge/>
          </w:tcPr>
          <w:p w14:paraId="5BED15E5" w14:textId="77777777" w:rsidR="00206493" w:rsidRPr="00056902" w:rsidRDefault="00206493" w:rsidP="00673220">
            <w:pPr>
              <w:rPr>
                <w:rFonts w:asciiTheme="minorBidi" w:hAnsiTheme="minorBidi"/>
                <w:sz w:val="15"/>
                <w:szCs w:val="15"/>
              </w:rPr>
            </w:pPr>
          </w:p>
        </w:tc>
        <w:tc>
          <w:tcPr>
            <w:tcW w:w="978" w:type="dxa"/>
          </w:tcPr>
          <w:p w14:paraId="316DE163" w14:textId="77777777" w:rsidR="00206493" w:rsidRPr="00056902" w:rsidRDefault="00206493" w:rsidP="00673220">
            <w:pPr>
              <w:rPr>
                <w:rFonts w:asciiTheme="minorBidi" w:hAnsiTheme="minorBidi"/>
                <w:sz w:val="15"/>
                <w:szCs w:val="15"/>
              </w:rPr>
            </w:pPr>
            <w:r>
              <w:rPr>
                <w:rFonts w:asciiTheme="minorBidi" w:hAnsiTheme="minorBidi"/>
                <w:sz w:val="15"/>
                <w:szCs w:val="15"/>
              </w:rPr>
              <w:t>2017</w:t>
            </w:r>
          </w:p>
        </w:tc>
        <w:tc>
          <w:tcPr>
            <w:tcW w:w="984" w:type="dxa"/>
          </w:tcPr>
          <w:p w14:paraId="5F6C5BB8"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27</w:t>
            </w:r>
          </w:p>
          <w:p w14:paraId="5B0789F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(63</w:t>
            </w:r>
            <w:r>
              <w:rPr>
                <w:rFonts w:asciiTheme="minorBidi" w:hAnsiTheme="minorBidi"/>
                <w:color w:val="000000"/>
                <w:sz w:val="15"/>
                <w:szCs w:val="15"/>
              </w:rPr>
              <w:t>.0</w:t>
            </w:r>
            <w:r w:rsidRPr="0020726B">
              <w:rPr>
                <w:rFonts w:asciiTheme="minorBidi" w:hAnsiTheme="minorBidi"/>
                <w:color w:val="000000"/>
                <w:sz w:val="15"/>
                <w:szCs w:val="15"/>
              </w:rPr>
              <w:t>)</w:t>
            </w:r>
          </w:p>
        </w:tc>
        <w:tc>
          <w:tcPr>
            <w:tcW w:w="1124" w:type="dxa"/>
          </w:tcPr>
          <w:p w14:paraId="4B45C18B"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40</w:t>
            </w:r>
          </w:p>
          <w:p w14:paraId="4E1EDD64"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(33</w:t>
            </w:r>
            <w:r>
              <w:rPr>
                <w:rFonts w:asciiTheme="minorBidi" w:hAnsiTheme="minorBidi"/>
                <w:sz w:val="15"/>
                <w:szCs w:val="15"/>
              </w:rPr>
              <w:t>.0</w:t>
            </w:r>
            <w:r w:rsidRPr="0020726B">
              <w:rPr>
                <w:rFonts w:asciiTheme="minorBidi" w:hAnsiTheme="minorBidi"/>
                <w:sz w:val="15"/>
                <w:szCs w:val="15"/>
              </w:rPr>
              <w:t>)</w:t>
            </w:r>
          </w:p>
        </w:tc>
        <w:tc>
          <w:tcPr>
            <w:tcW w:w="984" w:type="dxa"/>
          </w:tcPr>
          <w:p w14:paraId="112034C0"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29</w:t>
            </w:r>
          </w:p>
          <w:p w14:paraId="1B94610D"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(5</w:t>
            </w:r>
            <w:r>
              <w:rPr>
                <w:rFonts w:asciiTheme="minorBidi" w:hAnsiTheme="minorBidi"/>
                <w:sz w:val="15"/>
                <w:szCs w:val="15"/>
              </w:rPr>
              <w:t>1.7</w:t>
            </w:r>
            <w:r w:rsidRPr="0020726B">
              <w:rPr>
                <w:rFonts w:asciiTheme="minorBidi" w:hAnsiTheme="minorBidi"/>
                <w:sz w:val="15"/>
                <w:szCs w:val="15"/>
              </w:rPr>
              <w:t>)</w:t>
            </w:r>
          </w:p>
        </w:tc>
        <w:tc>
          <w:tcPr>
            <w:tcW w:w="983" w:type="dxa"/>
          </w:tcPr>
          <w:p w14:paraId="265BE52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30</w:t>
            </w:r>
          </w:p>
          <w:p w14:paraId="2E72A9D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(3</w:t>
            </w:r>
            <w:r>
              <w:rPr>
                <w:rFonts w:asciiTheme="minorBidi" w:hAnsiTheme="minorBidi"/>
                <w:sz w:val="15"/>
                <w:szCs w:val="15"/>
              </w:rPr>
              <w:t>6.6</w:t>
            </w:r>
            <w:r w:rsidRPr="0020726B">
              <w:rPr>
                <w:rFonts w:asciiTheme="minorBidi" w:hAnsiTheme="minorBidi"/>
                <w:sz w:val="15"/>
                <w:szCs w:val="15"/>
              </w:rPr>
              <w:t>)</w:t>
            </w:r>
          </w:p>
        </w:tc>
        <w:tc>
          <w:tcPr>
            <w:tcW w:w="982" w:type="dxa"/>
          </w:tcPr>
          <w:p w14:paraId="7FEA5812"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40</w:t>
            </w:r>
          </w:p>
          <w:p w14:paraId="5C41A8DE"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(7</w:t>
            </w:r>
            <w:r>
              <w:rPr>
                <w:rFonts w:asciiTheme="minorBidi" w:hAnsiTheme="minorBidi"/>
                <w:sz w:val="15"/>
                <w:szCs w:val="15"/>
              </w:rPr>
              <w:t>7.5</w:t>
            </w:r>
            <w:r w:rsidRPr="0020726B">
              <w:rPr>
                <w:rFonts w:asciiTheme="minorBidi" w:hAnsiTheme="minorBidi"/>
                <w:sz w:val="15"/>
                <w:szCs w:val="15"/>
              </w:rPr>
              <w:t>)</w:t>
            </w:r>
          </w:p>
        </w:tc>
        <w:tc>
          <w:tcPr>
            <w:tcW w:w="982" w:type="dxa"/>
          </w:tcPr>
          <w:p w14:paraId="5DF83014"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13</w:t>
            </w:r>
          </w:p>
          <w:p w14:paraId="15594A88"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(69</w:t>
            </w:r>
            <w:r>
              <w:rPr>
                <w:rFonts w:asciiTheme="minorBidi" w:hAnsiTheme="minorBidi"/>
                <w:sz w:val="15"/>
                <w:szCs w:val="15"/>
              </w:rPr>
              <w:t>.2</w:t>
            </w:r>
            <w:r w:rsidRPr="0020726B">
              <w:rPr>
                <w:rFonts w:asciiTheme="minorBidi" w:hAnsiTheme="minorBidi"/>
                <w:sz w:val="15"/>
                <w:szCs w:val="15"/>
              </w:rPr>
              <w:t>)</w:t>
            </w:r>
          </w:p>
        </w:tc>
        <w:tc>
          <w:tcPr>
            <w:tcW w:w="984" w:type="dxa"/>
          </w:tcPr>
          <w:p w14:paraId="1D8D0007"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21</w:t>
            </w:r>
          </w:p>
          <w:p w14:paraId="4546BDFF"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(71</w:t>
            </w:r>
            <w:r>
              <w:rPr>
                <w:rFonts w:asciiTheme="minorBidi" w:hAnsiTheme="minorBidi"/>
                <w:sz w:val="15"/>
                <w:szCs w:val="15"/>
              </w:rPr>
              <w:t>.4</w:t>
            </w:r>
            <w:r w:rsidRPr="0020726B">
              <w:rPr>
                <w:rFonts w:asciiTheme="minorBidi" w:hAnsiTheme="minorBidi"/>
                <w:sz w:val="15"/>
                <w:szCs w:val="15"/>
              </w:rPr>
              <w:t>)</w:t>
            </w:r>
          </w:p>
        </w:tc>
        <w:tc>
          <w:tcPr>
            <w:tcW w:w="985" w:type="dxa"/>
          </w:tcPr>
          <w:p w14:paraId="45F3B4FB"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52</w:t>
            </w:r>
          </w:p>
          <w:p w14:paraId="3172D6C1"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w:t>
            </w:r>
            <w:r>
              <w:rPr>
                <w:rFonts w:asciiTheme="minorBidi" w:hAnsiTheme="minorBidi"/>
                <w:sz w:val="15"/>
                <w:szCs w:val="15"/>
              </w:rPr>
              <w:t>59.6</w:t>
            </w:r>
            <w:r w:rsidRPr="0020726B">
              <w:rPr>
                <w:rFonts w:asciiTheme="minorBidi" w:hAnsiTheme="minorBidi"/>
                <w:sz w:val="15"/>
                <w:szCs w:val="15"/>
              </w:rPr>
              <w:t>)</w:t>
            </w:r>
          </w:p>
        </w:tc>
        <w:tc>
          <w:tcPr>
            <w:tcW w:w="1128" w:type="dxa"/>
          </w:tcPr>
          <w:p w14:paraId="1DA56E3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23</w:t>
            </w:r>
          </w:p>
          <w:p w14:paraId="6E825ED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(6</w:t>
            </w:r>
            <w:r>
              <w:rPr>
                <w:rFonts w:asciiTheme="minorBidi" w:hAnsiTheme="minorBidi"/>
                <w:color w:val="000000"/>
                <w:sz w:val="15"/>
                <w:szCs w:val="15"/>
              </w:rPr>
              <w:t>0.9</w:t>
            </w:r>
            <w:r w:rsidRPr="0020726B">
              <w:rPr>
                <w:rFonts w:asciiTheme="minorBidi" w:hAnsiTheme="minorBidi"/>
                <w:color w:val="000000"/>
                <w:sz w:val="15"/>
                <w:szCs w:val="15"/>
              </w:rPr>
              <w:t>)</w:t>
            </w:r>
          </w:p>
        </w:tc>
        <w:tc>
          <w:tcPr>
            <w:tcW w:w="984" w:type="dxa"/>
          </w:tcPr>
          <w:p w14:paraId="1A7C572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40</w:t>
            </w:r>
          </w:p>
          <w:p w14:paraId="2F2894A4"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(5</w:t>
            </w:r>
            <w:r>
              <w:rPr>
                <w:rFonts w:asciiTheme="minorBidi" w:hAnsiTheme="minorBidi"/>
                <w:color w:val="000000"/>
                <w:sz w:val="15"/>
                <w:szCs w:val="15"/>
              </w:rPr>
              <w:t>2.5</w:t>
            </w:r>
            <w:r w:rsidRPr="0020726B">
              <w:rPr>
                <w:rFonts w:asciiTheme="minorBidi" w:hAnsiTheme="minorBidi"/>
                <w:color w:val="000000"/>
                <w:sz w:val="15"/>
                <w:szCs w:val="15"/>
              </w:rPr>
              <w:t>)</w:t>
            </w:r>
          </w:p>
        </w:tc>
        <w:tc>
          <w:tcPr>
            <w:tcW w:w="1127" w:type="dxa"/>
          </w:tcPr>
          <w:p w14:paraId="42DB1BC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48</w:t>
            </w:r>
          </w:p>
          <w:p w14:paraId="6AC4ECEA"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(6</w:t>
            </w:r>
            <w:r>
              <w:rPr>
                <w:rFonts w:asciiTheme="minorBidi" w:hAnsiTheme="minorBidi"/>
                <w:color w:val="000000"/>
                <w:sz w:val="15"/>
                <w:szCs w:val="15"/>
              </w:rPr>
              <w:t>4.6</w:t>
            </w:r>
            <w:r w:rsidRPr="0020726B">
              <w:rPr>
                <w:rFonts w:asciiTheme="minorBidi" w:hAnsiTheme="minorBidi"/>
                <w:color w:val="000000"/>
                <w:sz w:val="15"/>
                <w:szCs w:val="15"/>
              </w:rPr>
              <w:t>)</w:t>
            </w:r>
          </w:p>
        </w:tc>
        <w:tc>
          <w:tcPr>
            <w:tcW w:w="1188" w:type="dxa"/>
          </w:tcPr>
          <w:p w14:paraId="1FC1CE7C" w14:textId="77777777" w:rsidR="00206493" w:rsidRDefault="00206493" w:rsidP="00673220">
            <w:pPr>
              <w:jc w:val="center"/>
              <w:rPr>
                <w:rFonts w:asciiTheme="minorBidi" w:hAnsiTheme="minorBidi"/>
                <w:sz w:val="15"/>
                <w:szCs w:val="15"/>
              </w:rPr>
            </w:pPr>
            <w:r>
              <w:rPr>
                <w:rFonts w:asciiTheme="minorBidi" w:hAnsiTheme="minorBidi"/>
                <w:sz w:val="15"/>
                <w:szCs w:val="15"/>
              </w:rPr>
              <w:t>21</w:t>
            </w:r>
          </w:p>
          <w:p w14:paraId="691B4017"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(90.5)</w:t>
            </w:r>
          </w:p>
        </w:tc>
      </w:tr>
      <w:tr w:rsidR="00206493" w14:paraId="64261625" w14:textId="77777777" w:rsidTr="00673220">
        <w:tc>
          <w:tcPr>
            <w:tcW w:w="1251" w:type="dxa"/>
            <w:gridSpan w:val="2"/>
            <w:vMerge w:val="restart"/>
          </w:tcPr>
          <w:p w14:paraId="40DBC11A"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lastRenderedPageBreak/>
              <w:t>Egg allergy</w:t>
            </w:r>
          </w:p>
        </w:tc>
        <w:tc>
          <w:tcPr>
            <w:tcW w:w="978" w:type="dxa"/>
          </w:tcPr>
          <w:p w14:paraId="498BDF0E" w14:textId="77777777" w:rsidR="00206493" w:rsidRPr="00056902" w:rsidRDefault="00206493" w:rsidP="00673220">
            <w:pPr>
              <w:rPr>
                <w:rFonts w:asciiTheme="minorBidi" w:hAnsiTheme="minorBidi"/>
                <w:sz w:val="15"/>
                <w:szCs w:val="15"/>
              </w:rPr>
            </w:pPr>
            <w:r>
              <w:rPr>
                <w:rFonts w:asciiTheme="minorBidi" w:hAnsiTheme="minorBidi"/>
                <w:sz w:val="15"/>
                <w:szCs w:val="15"/>
              </w:rPr>
              <w:t>2015</w:t>
            </w:r>
          </w:p>
        </w:tc>
        <w:tc>
          <w:tcPr>
            <w:tcW w:w="984" w:type="dxa"/>
            <w:shd w:val="clear" w:color="auto" w:fill="7F7F7F" w:themeFill="text1" w:themeFillTint="80"/>
          </w:tcPr>
          <w:p w14:paraId="15F90969" w14:textId="77777777" w:rsidR="00206493" w:rsidRDefault="00206493" w:rsidP="00673220">
            <w:pPr>
              <w:rPr>
                <w:rFonts w:asciiTheme="minorBidi" w:hAnsiTheme="minorBidi"/>
                <w:sz w:val="15"/>
                <w:szCs w:val="15"/>
              </w:rPr>
            </w:pPr>
          </w:p>
          <w:p w14:paraId="0DEAB526" w14:textId="77777777" w:rsidR="00206493" w:rsidRPr="00056902" w:rsidRDefault="00206493" w:rsidP="00673220">
            <w:pPr>
              <w:rPr>
                <w:rFonts w:asciiTheme="minorBidi" w:hAnsiTheme="minorBidi"/>
                <w:sz w:val="15"/>
                <w:szCs w:val="15"/>
              </w:rPr>
            </w:pPr>
          </w:p>
        </w:tc>
        <w:tc>
          <w:tcPr>
            <w:tcW w:w="1124" w:type="dxa"/>
            <w:shd w:val="clear" w:color="auto" w:fill="7F7F7F" w:themeFill="text1" w:themeFillTint="80"/>
          </w:tcPr>
          <w:p w14:paraId="00342888" w14:textId="77777777" w:rsidR="00206493" w:rsidRPr="00056902" w:rsidRDefault="00206493" w:rsidP="00673220">
            <w:pPr>
              <w:rPr>
                <w:rFonts w:asciiTheme="minorBidi" w:hAnsiTheme="minorBidi"/>
                <w:sz w:val="15"/>
                <w:szCs w:val="15"/>
              </w:rPr>
            </w:pPr>
          </w:p>
        </w:tc>
        <w:tc>
          <w:tcPr>
            <w:tcW w:w="984" w:type="dxa"/>
            <w:shd w:val="clear" w:color="auto" w:fill="7F7F7F" w:themeFill="text1" w:themeFillTint="80"/>
          </w:tcPr>
          <w:p w14:paraId="6C03A5F2" w14:textId="77777777" w:rsidR="00206493" w:rsidRPr="00056902" w:rsidRDefault="00206493" w:rsidP="00673220">
            <w:pPr>
              <w:rPr>
                <w:rFonts w:asciiTheme="minorBidi" w:hAnsiTheme="minorBidi"/>
                <w:sz w:val="15"/>
                <w:szCs w:val="15"/>
              </w:rPr>
            </w:pPr>
          </w:p>
        </w:tc>
        <w:tc>
          <w:tcPr>
            <w:tcW w:w="983" w:type="dxa"/>
            <w:shd w:val="clear" w:color="auto" w:fill="7F7F7F" w:themeFill="text1" w:themeFillTint="80"/>
          </w:tcPr>
          <w:p w14:paraId="63022C20" w14:textId="77777777" w:rsidR="00206493" w:rsidRPr="00056902" w:rsidRDefault="00206493" w:rsidP="00673220">
            <w:pPr>
              <w:rPr>
                <w:rFonts w:asciiTheme="minorBidi" w:hAnsiTheme="minorBidi"/>
                <w:sz w:val="15"/>
                <w:szCs w:val="15"/>
              </w:rPr>
            </w:pPr>
          </w:p>
        </w:tc>
        <w:tc>
          <w:tcPr>
            <w:tcW w:w="982" w:type="dxa"/>
            <w:shd w:val="clear" w:color="auto" w:fill="7F7F7F" w:themeFill="text1" w:themeFillTint="80"/>
          </w:tcPr>
          <w:p w14:paraId="6563AF8C" w14:textId="77777777" w:rsidR="00206493" w:rsidRPr="00056902" w:rsidRDefault="00206493" w:rsidP="00673220">
            <w:pPr>
              <w:rPr>
                <w:rFonts w:asciiTheme="minorBidi" w:hAnsiTheme="minorBidi"/>
                <w:sz w:val="15"/>
                <w:szCs w:val="15"/>
              </w:rPr>
            </w:pPr>
          </w:p>
        </w:tc>
        <w:tc>
          <w:tcPr>
            <w:tcW w:w="982" w:type="dxa"/>
          </w:tcPr>
          <w:p w14:paraId="3C528B97"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w:t>
            </w:r>
          </w:p>
          <w:p w14:paraId="45C1F1C1"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(6</w:t>
            </w:r>
            <w:r>
              <w:rPr>
                <w:rFonts w:asciiTheme="minorBidi" w:hAnsiTheme="minorBidi"/>
                <w:color w:val="000000"/>
                <w:sz w:val="15"/>
                <w:szCs w:val="15"/>
              </w:rPr>
              <w:t>6.</w:t>
            </w:r>
            <w:r w:rsidRPr="0020726B">
              <w:rPr>
                <w:rFonts w:asciiTheme="minorBidi" w:hAnsiTheme="minorBidi"/>
                <w:color w:val="000000"/>
                <w:sz w:val="15"/>
                <w:szCs w:val="15"/>
              </w:rPr>
              <w:t>7)</w:t>
            </w:r>
          </w:p>
        </w:tc>
        <w:tc>
          <w:tcPr>
            <w:tcW w:w="984" w:type="dxa"/>
          </w:tcPr>
          <w:p w14:paraId="3C64410C"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w:t>
            </w:r>
          </w:p>
          <w:p w14:paraId="6D202B38"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5" w:type="dxa"/>
          </w:tcPr>
          <w:p w14:paraId="0626F69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w:t>
            </w:r>
          </w:p>
          <w:p w14:paraId="1FCE9A0F"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1128" w:type="dxa"/>
          </w:tcPr>
          <w:p w14:paraId="53F8E274"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w:t>
            </w:r>
          </w:p>
          <w:p w14:paraId="0E144E0A"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4" w:type="dxa"/>
          </w:tcPr>
          <w:p w14:paraId="3C029D9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8</w:t>
            </w:r>
          </w:p>
          <w:p w14:paraId="4B63858A"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(75</w:t>
            </w:r>
            <w:r>
              <w:rPr>
                <w:rFonts w:asciiTheme="minorBidi" w:hAnsiTheme="minorBidi"/>
                <w:sz w:val="15"/>
                <w:szCs w:val="15"/>
              </w:rPr>
              <w:t>.0</w:t>
            </w:r>
            <w:r w:rsidRPr="0020726B">
              <w:rPr>
                <w:rFonts w:asciiTheme="minorBidi" w:hAnsiTheme="minorBidi"/>
                <w:sz w:val="15"/>
                <w:szCs w:val="15"/>
              </w:rPr>
              <w:t>)</w:t>
            </w:r>
          </w:p>
        </w:tc>
        <w:tc>
          <w:tcPr>
            <w:tcW w:w="1127" w:type="dxa"/>
          </w:tcPr>
          <w:p w14:paraId="4406CC02"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24</w:t>
            </w:r>
          </w:p>
          <w:p w14:paraId="53CD5080"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1.7</w:t>
            </w:r>
            <w:r w:rsidRPr="0020726B">
              <w:rPr>
                <w:rFonts w:asciiTheme="minorBidi" w:hAnsiTheme="minorBidi"/>
                <w:sz w:val="15"/>
                <w:szCs w:val="15"/>
              </w:rPr>
              <w:t>)</w:t>
            </w:r>
          </w:p>
        </w:tc>
        <w:tc>
          <w:tcPr>
            <w:tcW w:w="1188" w:type="dxa"/>
          </w:tcPr>
          <w:p w14:paraId="06962E4C"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4A7ACD62"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r>
      <w:tr w:rsidR="00206493" w14:paraId="43871788" w14:textId="77777777" w:rsidTr="00673220">
        <w:tc>
          <w:tcPr>
            <w:tcW w:w="1251" w:type="dxa"/>
            <w:gridSpan w:val="2"/>
            <w:vMerge/>
          </w:tcPr>
          <w:p w14:paraId="242C78B6" w14:textId="77777777" w:rsidR="00206493" w:rsidRPr="00056902" w:rsidRDefault="00206493" w:rsidP="00673220">
            <w:pPr>
              <w:rPr>
                <w:rFonts w:asciiTheme="minorBidi" w:hAnsiTheme="minorBidi"/>
                <w:sz w:val="15"/>
                <w:szCs w:val="15"/>
              </w:rPr>
            </w:pPr>
          </w:p>
        </w:tc>
        <w:tc>
          <w:tcPr>
            <w:tcW w:w="978" w:type="dxa"/>
          </w:tcPr>
          <w:p w14:paraId="591FADD7" w14:textId="77777777" w:rsidR="00206493" w:rsidRPr="00056902" w:rsidRDefault="00206493" w:rsidP="00673220">
            <w:pPr>
              <w:rPr>
                <w:rFonts w:asciiTheme="minorBidi" w:hAnsiTheme="minorBidi"/>
                <w:sz w:val="15"/>
                <w:szCs w:val="15"/>
              </w:rPr>
            </w:pPr>
            <w:r>
              <w:rPr>
                <w:rFonts w:asciiTheme="minorBidi" w:hAnsiTheme="minorBidi"/>
                <w:sz w:val="15"/>
                <w:szCs w:val="15"/>
              </w:rPr>
              <w:t>2016</w:t>
            </w:r>
          </w:p>
        </w:tc>
        <w:tc>
          <w:tcPr>
            <w:tcW w:w="984" w:type="dxa"/>
          </w:tcPr>
          <w:p w14:paraId="2F5CF52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0</w:t>
            </w:r>
          </w:p>
          <w:p w14:paraId="1C35060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(0)</w:t>
            </w:r>
          </w:p>
        </w:tc>
        <w:tc>
          <w:tcPr>
            <w:tcW w:w="1124" w:type="dxa"/>
          </w:tcPr>
          <w:p w14:paraId="3933F00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0</w:t>
            </w:r>
          </w:p>
          <w:p w14:paraId="188B7DE8"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(0)</w:t>
            </w:r>
          </w:p>
        </w:tc>
        <w:tc>
          <w:tcPr>
            <w:tcW w:w="984" w:type="dxa"/>
          </w:tcPr>
          <w:p w14:paraId="3A69E674"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w:t>
            </w:r>
          </w:p>
          <w:p w14:paraId="0BBABA53"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983" w:type="dxa"/>
          </w:tcPr>
          <w:p w14:paraId="158AAEE3"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0463FECE"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2" w:type="dxa"/>
          </w:tcPr>
          <w:p w14:paraId="0B32CB2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3</w:t>
            </w:r>
          </w:p>
          <w:p w14:paraId="36A75D7F"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(6</w:t>
            </w:r>
            <w:r>
              <w:rPr>
                <w:rFonts w:asciiTheme="minorBidi" w:hAnsiTheme="minorBidi"/>
                <w:sz w:val="15"/>
                <w:szCs w:val="15"/>
              </w:rPr>
              <w:t>6.7</w:t>
            </w:r>
            <w:r w:rsidRPr="0020726B">
              <w:rPr>
                <w:rFonts w:asciiTheme="minorBidi" w:hAnsiTheme="minorBidi"/>
                <w:sz w:val="15"/>
                <w:szCs w:val="15"/>
              </w:rPr>
              <w:t>)</w:t>
            </w:r>
          </w:p>
        </w:tc>
        <w:tc>
          <w:tcPr>
            <w:tcW w:w="982" w:type="dxa"/>
          </w:tcPr>
          <w:p w14:paraId="4DBAA6EE"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0CA2D17B"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4" w:type="dxa"/>
          </w:tcPr>
          <w:p w14:paraId="5D4B071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w:t>
            </w:r>
          </w:p>
          <w:p w14:paraId="225AF789"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985" w:type="dxa"/>
          </w:tcPr>
          <w:p w14:paraId="16D70CE0"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5315B980"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1128" w:type="dxa"/>
          </w:tcPr>
          <w:p w14:paraId="037A525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w:t>
            </w:r>
          </w:p>
          <w:p w14:paraId="06B4E012"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(100</w:t>
            </w:r>
            <w:r>
              <w:rPr>
                <w:rFonts w:asciiTheme="minorBidi" w:hAnsiTheme="minorBidi"/>
                <w:color w:val="000000"/>
                <w:sz w:val="15"/>
                <w:szCs w:val="15"/>
              </w:rPr>
              <w:t>.0</w:t>
            </w:r>
            <w:r w:rsidRPr="0020726B">
              <w:rPr>
                <w:rFonts w:asciiTheme="minorBidi" w:hAnsiTheme="minorBidi"/>
                <w:color w:val="000000"/>
                <w:sz w:val="15"/>
                <w:szCs w:val="15"/>
              </w:rPr>
              <w:t>)</w:t>
            </w:r>
          </w:p>
        </w:tc>
        <w:tc>
          <w:tcPr>
            <w:tcW w:w="984" w:type="dxa"/>
          </w:tcPr>
          <w:p w14:paraId="6404C291"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w:t>
            </w:r>
          </w:p>
          <w:p w14:paraId="25A91F13"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(100</w:t>
            </w:r>
            <w:r>
              <w:rPr>
                <w:rFonts w:asciiTheme="minorBidi" w:hAnsiTheme="minorBidi"/>
                <w:color w:val="000000"/>
                <w:sz w:val="15"/>
                <w:szCs w:val="15"/>
              </w:rPr>
              <w:t>.0</w:t>
            </w:r>
            <w:r w:rsidRPr="0020726B">
              <w:rPr>
                <w:rFonts w:asciiTheme="minorBidi" w:hAnsiTheme="minorBidi"/>
                <w:color w:val="000000"/>
                <w:sz w:val="15"/>
                <w:szCs w:val="15"/>
              </w:rPr>
              <w:t>)</w:t>
            </w:r>
          </w:p>
        </w:tc>
        <w:tc>
          <w:tcPr>
            <w:tcW w:w="1127" w:type="dxa"/>
          </w:tcPr>
          <w:p w14:paraId="6419F30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w:t>
            </w:r>
          </w:p>
          <w:p w14:paraId="528DD05A"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(6</w:t>
            </w:r>
            <w:r>
              <w:rPr>
                <w:rFonts w:asciiTheme="minorBidi" w:hAnsiTheme="minorBidi"/>
                <w:color w:val="000000"/>
                <w:sz w:val="15"/>
                <w:szCs w:val="15"/>
              </w:rPr>
              <w:t>6.</w:t>
            </w:r>
            <w:r w:rsidRPr="0020726B">
              <w:rPr>
                <w:rFonts w:asciiTheme="minorBidi" w:hAnsiTheme="minorBidi"/>
                <w:color w:val="000000"/>
                <w:sz w:val="15"/>
                <w:szCs w:val="15"/>
              </w:rPr>
              <w:t>7)</w:t>
            </w:r>
          </w:p>
        </w:tc>
        <w:tc>
          <w:tcPr>
            <w:tcW w:w="1188" w:type="dxa"/>
          </w:tcPr>
          <w:p w14:paraId="257EE0FE"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w:t>
            </w:r>
          </w:p>
          <w:p w14:paraId="0F8A3104"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(0)</w:t>
            </w:r>
          </w:p>
        </w:tc>
      </w:tr>
      <w:tr w:rsidR="00206493" w14:paraId="245D4913" w14:textId="77777777" w:rsidTr="00673220">
        <w:tc>
          <w:tcPr>
            <w:tcW w:w="1251" w:type="dxa"/>
            <w:gridSpan w:val="2"/>
            <w:vMerge/>
          </w:tcPr>
          <w:p w14:paraId="309E9546" w14:textId="77777777" w:rsidR="00206493" w:rsidRPr="00056902" w:rsidRDefault="00206493" w:rsidP="00673220">
            <w:pPr>
              <w:rPr>
                <w:rFonts w:asciiTheme="minorBidi" w:hAnsiTheme="minorBidi"/>
                <w:sz w:val="15"/>
                <w:szCs w:val="15"/>
              </w:rPr>
            </w:pPr>
          </w:p>
        </w:tc>
        <w:tc>
          <w:tcPr>
            <w:tcW w:w="978" w:type="dxa"/>
          </w:tcPr>
          <w:p w14:paraId="4ED1623D" w14:textId="77777777" w:rsidR="00206493" w:rsidRPr="00056902" w:rsidRDefault="00206493" w:rsidP="00673220">
            <w:pPr>
              <w:rPr>
                <w:rFonts w:asciiTheme="minorBidi" w:hAnsiTheme="minorBidi"/>
                <w:sz w:val="15"/>
                <w:szCs w:val="15"/>
              </w:rPr>
            </w:pPr>
            <w:r>
              <w:rPr>
                <w:rFonts w:asciiTheme="minorBidi" w:hAnsiTheme="minorBidi"/>
                <w:sz w:val="15"/>
                <w:szCs w:val="15"/>
              </w:rPr>
              <w:t>2017</w:t>
            </w:r>
          </w:p>
        </w:tc>
        <w:tc>
          <w:tcPr>
            <w:tcW w:w="984" w:type="dxa"/>
          </w:tcPr>
          <w:p w14:paraId="51B2A6C2"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0</w:t>
            </w:r>
          </w:p>
          <w:p w14:paraId="4DB45032"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(0)</w:t>
            </w:r>
          </w:p>
        </w:tc>
        <w:tc>
          <w:tcPr>
            <w:tcW w:w="1124" w:type="dxa"/>
          </w:tcPr>
          <w:p w14:paraId="1975615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w:t>
            </w:r>
          </w:p>
          <w:p w14:paraId="4723EB8C"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(50</w:t>
            </w:r>
            <w:r>
              <w:rPr>
                <w:rFonts w:asciiTheme="minorBidi" w:hAnsiTheme="minorBidi"/>
                <w:sz w:val="15"/>
                <w:szCs w:val="15"/>
              </w:rPr>
              <w:t>.0</w:t>
            </w:r>
            <w:r w:rsidRPr="0020726B">
              <w:rPr>
                <w:rFonts w:asciiTheme="minorBidi" w:hAnsiTheme="minorBidi"/>
                <w:sz w:val="15"/>
                <w:szCs w:val="15"/>
              </w:rPr>
              <w:t>)</w:t>
            </w:r>
          </w:p>
        </w:tc>
        <w:tc>
          <w:tcPr>
            <w:tcW w:w="984" w:type="dxa"/>
          </w:tcPr>
          <w:p w14:paraId="48102264"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w:t>
            </w:r>
          </w:p>
          <w:p w14:paraId="2E042993"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983" w:type="dxa"/>
          </w:tcPr>
          <w:p w14:paraId="70BBBEAC"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w:t>
            </w:r>
          </w:p>
          <w:p w14:paraId="6D8EB741"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w:t>
            </w:r>
            <w:r>
              <w:rPr>
                <w:rFonts w:asciiTheme="minorBidi" w:hAnsiTheme="minorBidi"/>
                <w:sz w:val="15"/>
                <w:szCs w:val="15"/>
              </w:rPr>
              <w:t>0.</w:t>
            </w:r>
            <w:r w:rsidRPr="0020726B">
              <w:rPr>
                <w:rFonts w:asciiTheme="minorBidi" w:hAnsiTheme="minorBidi"/>
                <w:sz w:val="15"/>
                <w:szCs w:val="15"/>
              </w:rPr>
              <w:t>0)</w:t>
            </w:r>
          </w:p>
        </w:tc>
        <w:tc>
          <w:tcPr>
            <w:tcW w:w="982" w:type="dxa"/>
          </w:tcPr>
          <w:p w14:paraId="171932AD"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3CB9C64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2" w:type="dxa"/>
          </w:tcPr>
          <w:p w14:paraId="3DF86ACF"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7E2658F1"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4" w:type="dxa"/>
          </w:tcPr>
          <w:p w14:paraId="202F1C4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4A5C73AF"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5" w:type="dxa"/>
          </w:tcPr>
          <w:p w14:paraId="57CEDAA3"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w:t>
            </w:r>
          </w:p>
          <w:p w14:paraId="35A685CB"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1128" w:type="dxa"/>
          </w:tcPr>
          <w:p w14:paraId="506789C6"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w:t>
            </w:r>
          </w:p>
          <w:p w14:paraId="2F1D4048"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(50</w:t>
            </w:r>
            <w:r>
              <w:rPr>
                <w:rFonts w:asciiTheme="minorBidi" w:hAnsiTheme="minorBidi"/>
                <w:color w:val="000000"/>
                <w:sz w:val="15"/>
                <w:szCs w:val="15"/>
              </w:rPr>
              <w:t>.0</w:t>
            </w:r>
            <w:r w:rsidRPr="0020726B">
              <w:rPr>
                <w:rFonts w:asciiTheme="minorBidi" w:hAnsiTheme="minorBidi"/>
                <w:color w:val="000000"/>
                <w:sz w:val="15"/>
                <w:szCs w:val="15"/>
              </w:rPr>
              <w:t>)</w:t>
            </w:r>
          </w:p>
        </w:tc>
        <w:tc>
          <w:tcPr>
            <w:tcW w:w="984" w:type="dxa"/>
          </w:tcPr>
          <w:p w14:paraId="1037CB5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w:t>
            </w:r>
          </w:p>
          <w:p w14:paraId="4780C9DB"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(25</w:t>
            </w:r>
            <w:r>
              <w:rPr>
                <w:rFonts w:asciiTheme="minorBidi" w:hAnsiTheme="minorBidi"/>
                <w:color w:val="000000"/>
                <w:sz w:val="15"/>
                <w:szCs w:val="15"/>
              </w:rPr>
              <w:t>.0</w:t>
            </w:r>
            <w:r w:rsidRPr="0020726B">
              <w:rPr>
                <w:rFonts w:asciiTheme="minorBidi" w:hAnsiTheme="minorBidi"/>
                <w:color w:val="000000"/>
                <w:sz w:val="15"/>
                <w:szCs w:val="15"/>
              </w:rPr>
              <w:t>)</w:t>
            </w:r>
          </w:p>
        </w:tc>
        <w:tc>
          <w:tcPr>
            <w:tcW w:w="1127" w:type="dxa"/>
          </w:tcPr>
          <w:p w14:paraId="32CCBD10"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w:t>
            </w:r>
          </w:p>
          <w:p w14:paraId="737DD4D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(0)</w:t>
            </w:r>
          </w:p>
        </w:tc>
        <w:tc>
          <w:tcPr>
            <w:tcW w:w="1188" w:type="dxa"/>
          </w:tcPr>
          <w:p w14:paraId="3D5C427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w:t>
            </w:r>
          </w:p>
          <w:p w14:paraId="176F5003" w14:textId="77777777" w:rsidR="00206493" w:rsidRPr="00876CAF"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(0)</w:t>
            </w:r>
          </w:p>
        </w:tc>
      </w:tr>
      <w:tr w:rsidR="00206493" w14:paraId="113C3212" w14:textId="77777777" w:rsidTr="00673220">
        <w:tc>
          <w:tcPr>
            <w:tcW w:w="1251" w:type="dxa"/>
            <w:gridSpan w:val="2"/>
            <w:vMerge w:val="restart"/>
          </w:tcPr>
          <w:p w14:paraId="29C92A68" w14:textId="580CD929" w:rsidR="00206493" w:rsidRPr="00056902" w:rsidRDefault="00206493" w:rsidP="00673220">
            <w:pPr>
              <w:rPr>
                <w:rFonts w:asciiTheme="minorBidi" w:hAnsiTheme="minorBidi"/>
                <w:sz w:val="15"/>
                <w:szCs w:val="15"/>
              </w:rPr>
            </w:pPr>
            <w:r w:rsidRPr="0020726B">
              <w:rPr>
                <w:rFonts w:asciiTheme="minorBidi" w:hAnsiTheme="minorBidi"/>
                <w:sz w:val="15"/>
                <w:szCs w:val="15"/>
              </w:rPr>
              <w:t>Glucose-6 phosphate dehydrogenase deficiency</w:t>
            </w:r>
            <w:r w:rsidR="00E80189">
              <w:rPr>
                <w:rFonts w:asciiTheme="minorBidi" w:hAnsiTheme="minorBidi"/>
                <w:sz w:val="15"/>
                <w:szCs w:val="15"/>
              </w:rPr>
              <w:t xml:space="preserve"> syndrome</w:t>
            </w:r>
          </w:p>
        </w:tc>
        <w:tc>
          <w:tcPr>
            <w:tcW w:w="978" w:type="dxa"/>
          </w:tcPr>
          <w:p w14:paraId="256C9CB8" w14:textId="77777777" w:rsidR="00206493" w:rsidRPr="00056902" w:rsidRDefault="00206493" w:rsidP="00673220">
            <w:pPr>
              <w:rPr>
                <w:rFonts w:asciiTheme="minorBidi" w:hAnsiTheme="minorBidi"/>
                <w:sz w:val="15"/>
                <w:szCs w:val="15"/>
              </w:rPr>
            </w:pPr>
            <w:r>
              <w:rPr>
                <w:rFonts w:asciiTheme="minorBidi" w:hAnsiTheme="minorBidi"/>
                <w:sz w:val="15"/>
                <w:szCs w:val="15"/>
              </w:rPr>
              <w:t>2015</w:t>
            </w:r>
          </w:p>
        </w:tc>
        <w:tc>
          <w:tcPr>
            <w:tcW w:w="984" w:type="dxa"/>
            <w:shd w:val="clear" w:color="auto" w:fill="7F7F7F" w:themeFill="text1" w:themeFillTint="80"/>
          </w:tcPr>
          <w:p w14:paraId="52C4F684" w14:textId="77777777" w:rsidR="00206493" w:rsidRPr="00056902" w:rsidRDefault="00206493" w:rsidP="00673220">
            <w:pPr>
              <w:rPr>
                <w:rFonts w:asciiTheme="minorBidi" w:hAnsiTheme="minorBidi"/>
                <w:sz w:val="15"/>
                <w:szCs w:val="15"/>
              </w:rPr>
            </w:pPr>
          </w:p>
        </w:tc>
        <w:tc>
          <w:tcPr>
            <w:tcW w:w="1124" w:type="dxa"/>
            <w:shd w:val="clear" w:color="auto" w:fill="7F7F7F" w:themeFill="text1" w:themeFillTint="80"/>
          </w:tcPr>
          <w:p w14:paraId="6931FE37" w14:textId="77777777" w:rsidR="00206493" w:rsidRPr="00056902" w:rsidRDefault="00206493" w:rsidP="00673220">
            <w:pPr>
              <w:rPr>
                <w:rFonts w:asciiTheme="minorBidi" w:hAnsiTheme="minorBidi"/>
                <w:sz w:val="15"/>
                <w:szCs w:val="15"/>
              </w:rPr>
            </w:pPr>
          </w:p>
        </w:tc>
        <w:tc>
          <w:tcPr>
            <w:tcW w:w="984" w:type="dxa"/>
            <w:shd w:val="clear" w:color="auto" w:fill="7F7F7F" w:themeFill="text1" w:themeFillTint="80"/>
          </w:tcPr>
          <w:p w14:paraId="3DF28322" w14:textId="77777777" w:rsidR="00206493" w:rsidRPr="00056902" w:rsidRDefault="00206493" w:rsidP="00673220">
            <w:pPr>
              <w:rPr>
                <w:rFonts w:asciiTheme="minorBidi" w:hAnsiTheme="minorBidi"/>
                <w:sz w:val="15"/>
                <w:szCs w:val="15"/>
              </w:rPr>
            </w:pPr>
          </w:p>
        </w:tc>
        <w:tc>
          <w:tcPr>
            <w:tcW w:w="983" w:type="dxa"/>
            <w:shd w:val="clear" w:color="auto" w:fill="7F7F7F" w:themeFill="text1" w:themeFillTint="80"/>
          </w:tcPr>
          <w:p w14:paraId="1B9D928F" w14:textId="77777777" w:rsidR="00206493" w:rsidRPr="00056902" w:rsidRDefault="00206493" w:rsidP="00673220">
            <w:pPr>
              <w:rPr>
                <w:rFonts w:asciiTheme="minorBidi" w:hAnsiTheme="minorBidi"/>
                <w:sz w:val="15"/>
                <w:szCs w:val="15"/>
              </w:rPr>
            </w:pPr>
          </w:p>
        </w:tc>
        <w:tc>
          <w:tcPr>
            <w:tcW w:w="982" w:type="dxa"/>
            <w:shd w:val="clear" w:color="auto" w:fill="7F7F7F" w:themeFill="text1" w:themeFillTint="80"/>
          </w:tcPr>
          <w:p w14:paraId="070C3E50" w14:textId="77777777" w:rsidR="00206493" w:rsidRPr="00056902" w:rsidRDefault="00206493" w:rsidP="00673220">
            <w:pPr>
              <w:rPr>
                <w:rFonts w:asciiTheme="minorBidi" w:hAnsiTheme="minorBidi"/>
                <w:sz w:val="15"/>
                <w:szCs w:val="15"/>
              </w:rPr>
            </w:pPr>
          </w:p>
        </w:tc>
        <w:tc>
          <w:tcPr>
            <w:tcW w:w="982" w:type="dxa"/>
          </w:tcPr>
          <w:p w14:paraId="7BBF25AD"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6F155AE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4" w:type="dxa"/>
          </w:tcPr>
          <w:p w14:paraId="214D2FE7"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29337E9F"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5" w:type="dxa"/>
          </w:tcPr>
          <w:p w14:paraId="378D5B1A"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44ECB6E8"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1128" w:type="dxa"/>
          </w:tcPr>
          <w:p w14:paraId="4831C08A"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37B45B4E"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4" w:type="dxa"/>
          </w:tcPr>
          <w:p w14:paraId="1D1F8BC4"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5E419C2B"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1127" w:type="dxa"/>
          </w:tcPr>
          <w:p w14:paraId="1610FFC8"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w:t>
            </w:r>
          </w:p>
          <w:p w14:paraId="25314D30"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(50</w:t>
            </w:r>
            <w:r>
              <w:rPr>
                <w:rFonts w:asciiTheme="minorBidi" w:hAnsiTheme="minorBidi"/>
                <w:sz w:val="15"/>
                <w:szCs w:val="15"/>
              </w:rPr>
              <w:t>.0</w:t>
            </w:r>
            <w:r w:rsidRPr="0020726B">
              <w:rPr>
                <w:rFonts w:asciiTheme="minorBidi" w:hAnsiTheme="minorBidi"/>
                <w:sz w:val="15"/>
                <w:szCs w:val="15"/>
              </w:rPr>
              <w:t>)</w:t>
            </w:r>
          </w:p>
        </w:tc>
        <w:tc>
          <w:tcPr>
            <w:tcW w:w="1188" w:type="dxa"/>
          </w:tcPr>
          <w:p w14:paraId="6F6AE062"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w:t>
            </w:r>
          </w:p>
          <w:p w14:paraId="722F0769"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r>
      <w:tr w:rsidR="00206493" w14:paraId="799C011B" w14:textId="77777777" w:rsidTr="00673220">
        <w:tc>
          <w:tcPr>
            <w:tcW w:w="1251" w:type="dxa"/>
            <w:gridSpan w:val="2"/>
            <w:vMerge/>
          </w:tcPr>
          <w:p w14:paraId="4D5997CF" w14:textId="77777777" w:rsidR="00206493" w:rsidRPr="00056902" w:rsidRDefault="00206493" w:rsidP="00673220">
            <w:pPr>
              <w:rPr>
                <w:rFonts w:asciiTheme="minorBidi" w:hAnsiTheme="minorBidi"/>
                <w:sz w:val="15"/>
                <w:szCs w:val="15"/>
              </w:rPr>
            </w:pPr>
          </w:p>
        </w:tc>
        <w:tc>
          <w:tcPr>
            <w:tcW w:w="978" w:type="dxa"/>
          </w:tcPr>
          <w:p w14:paraId="0121ADAE" w14:textId="77777777" w:rsidR="00206493" w:rsidRPr="00056902" w:rsidRDefault="00206493" w:rsidP="00673220">
            <w:pPr>
              <w:rPr>
                <w:rFonts w:asciiTheme="minorBidi" w:hAnsiTheme="minorBidi"/>
                <w:sz w:val="15"/>
                <w:szCs w:val="15"/>
              </w:rPr>
            </w:pPr>
            <w:r>
              <w:rPr>
                <w:rFonts w:asciiTheme="minorBidi" w:hAnsiTheme="minorBidi"/>
                <w:sz w:val="15"/>
                <w:szCs w:val="15"/>
              </w:rPr>
              <w:t>2016</w:t>
            </w:r>
          </w:p>
        </w:tc>
        <w:tc>
          <w:tcPr>
            <w:tcW w:w="984" w:type="dxa"/>
          </w:tcPr>
          <w:p w14:paraId="041098A6"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9</w:t>
            </w:r>
          </w:p>
          <w:p w14:paraId="0BBCC0C5"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(8</w:t>
            </w:r>
            <w:r>
              <w:rPr>
                <w:rFonts w:asciiTheme="minorBidi" w:hAnsiTheme="minorBidi"/>
                <w:color w:val="000000"/>
                <w:sz w:val="15"/>
                <w:szCs w:val="15"/>
              </w:rPr>
              <w:t>8.9</w:t>
            </w:r>
            <w:r w:rsidRPr="0020726B">
              <w:rPr>
                <w:rFonts w:asciiTheme="minorBidi" w:hAnsiTheme="minorBidi"/>
                <w:color w:val="000000"/>
                <w:sz w:val="15"/>
                <w:szCs w:val="15"/>
              </w:rPr>
              <w:t>)</w:t>
            </w:r>
          </w:p>
        </w:tc>
        <w:tc>
          <w:tcPr>
            <w:tcW w:w="1124" w:type="dxa"/>
          </w:tcPr>
          <w:p w14:paraId="633C07D5"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6</w:t>
            </w:r>
          </w:p>
          <w:p w14:paraId="11057524"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(33</w:t>
            </w:r>
            <w:r>
              <w:rPr>
                <w:rFonts w:asciiTheme="minorBidi" w:hAnsiTheme="minorBidi"/>
                <w:sz w:val="15"/>
                <w:szCs w:val="15"/>
              </w:rPr>
              <w:t>.3</w:t>
            </w:r>
            <w:r w:rsidRPr="0020726B">
              <w:rPr>
                <w:rFonts w:asciiTheme="minorBidi" w:hAnsiTheme="minorBidi"/>
                <w:sz w:val="15"/>
                <w:szCs w:val="15"/>
              </w:rPr>
              <w:t>)</w:t>
            </w:r>
          </w:p>
        </w:tc>
        <w:tc>
          <w:tcPr>
            <w:tcW w:w="984" w:type="dxa"/>
          </w:tcPr>
          <w:p w14:paraId="196BAE50"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5</w:t>
            </w:r>
          </w:p>
          <w:p w14:paraId="530AEA6F"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983" w:type="dxa"/>
          </w:tcPr>
          <w:p w14:paraId="64D08714"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4</w:t>
            </w:r>
          </w:p>
          <w:p w14:paraId="2EDAF38B"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(75</w:t>
            </w:r>
            <w:r>
              <w:rPr>
                <w:rFonts w:asciiTheme="minorBidi" w:hAnsiTheme="minorBidi"/>
                <w:sz w:val="15"/>
                <w:szCs w:val="15"/>
              </w:rPr>
              <w:t>.0</w:t>
            </w:r>
            <w:r w:rsidRPr="0020726B">
              <w:rPr>
                <w:rFonts w:asciiTheme="minorBidi" w:hAnsiTheme="minorBidi"/>
                <w:sz w:val="15"/>
                <w:szCs w:val="15"/>
              </w:rPr>
              <w:t>)</w:t>
            </w:r>
          </w:p>
        </w:tc>
        <w:tc>
          <w:tcPr>
            <w:tcW w:w="982" w:type="dxa"/>
          </w:tcPr>
          <w:p w14:paraId="20BDD6D7"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9</w:t>
            </w:r>
          </w:p>
          <w:p w14:paraId="2DE7CA8D"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(6</w:t>
            </w:r>
            <w:r>
              <w:rPr>
                <w:rFonts w:asciiTheme="minorBidi" w:hAnsiTheme="minorBidi"/>
                <w:sz w:val="15"/>
                <w:szCs w:val="15"/>
              </w:rPr>
              <w:t>6.7</w:t>
            </w:r>
            <w:r w:rsidRPr="0020726B">
              <w:rPr>
                <w:rFonts w:asciiTheme="minorBidi" w:hAnsiTheme="minorBidi"/>
                <w:sz w:val="15"/>
                <w:szCs w:val="15"/>
              </w:rPr>
              <w:t>)</w:t>
            </w:r>
          </w:p>
        </w:tc>
        <w:tc>
          <w:tcPr>
            <w:tcW w:w="982" w:type="dxa"/>
          </w:tcPr>
          <w:p w14:paraId="305251E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7</w:t>
            </w:r>
          </w:p>
          <w:p w14:paraId="611CB3C1"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w:t>
            </w:r>
            <w:r>
              <w:rPr>
                <w:rFonts w:asciiTheme="minorBidi" w:hAnsiTheme="minorBidi"/>
                <w:sz w:val="15"/>
                <w:szCs w:val="15"/>
              </w:rPr>
              <w:t>5.7</w:t>
            </w:r>
            <w:r w:rsidRPr="0020726B">
              <w:rPr>
                <w:rFonts w:asciiTheme="minorBidi" w:hAnsiTheme="minorBidi"/>
                <w:sz w:val="15"/>
                <w:szCs w:val="15"/>
              </w:rPr>
              <w:t>)</w:t>
            </w:r>
          </w:p>
        </w:tc>
        <w:tc>
          <w:tcPr>
            <w:tcW w:w="984" w:type="dxa"/>
          </w:tcPr>
          <w:p w14:paraId="2528CCBB"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5</w:t>
            </w:r>
          </w:p>
          <w:p w14:paraId="2942DEB4"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985" w:type="dxa"/>
          </w:tcPr>
          <w:p w14:paraId="05665EC9"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5</w:t>
            </w:r>
          </w:p>
          <w:p w14:paraId="434EEBC2"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1128" w:type="dxa"/>
          </w:tcPr>
          <w:p w14:paraId="45B747C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w:t>
            </w:r>
          </w:p>
          <w:p w14:paraId="234A1A2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(100</w:t>
            </w:r>
            <w:r>
              <w:rPr>
                <w:rFonts w:asciiTheme="minorBidi" w:hAnsiTheme="minorBidi"/>
                <w:color w:val="000000"/>
                <w:sz w:val="15"/>
                <w:szCs w:val="15"/>
              </w:rPr>
              <w:t>.0</w:t>
            </w:r>
            <w:r w:rsidRPr="0020726B">
              <w:rPr>
                <w:rFonts w:asciiTheme="minorBidi" w:hAnsiTheme="minorBidi"/>
                <w:color w:val="000000"/>
                <w:sz w:val="15"/>
                <w:szCs w:val="15"/>
              </w:rPr>
              <w:t>)</w:t>
            </w:r>
          </w:p>
        </w:tc>
        <w:tc>
          <w:tcPr>
            <w:tcW w:w="984" w:type="dxa"/>
          </w:tcPr>
          <w:p w14:paraId="6CDB0B9C"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5</w:t>
            </w:r>
          </w:p>
          <w:p w14:paraId="2A5942A7"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(100</w:t>
            </w:r>
            <w:r>
              <w:rPr>
                <w:rFonts w:asciiTheme="minorBidi" w:hAnsiTheme="minorBidi"/>
                <w:color w:val="000000"/>
                <w:sz w:val="15"/>
                <w:szCs w:val="15"/>
              </w:rPr>
              <w:t>.0</w:t>
            </w:r>
            <w:r w:rsidRPr="0020726B">
              <w:rPr>
                <w:rFonts w:asciiTheme="minorBidi" w:hAnsiTheme="minorBidi"/>
                <w:color w:val="000000"/>
                <w:sz w:val="15"/>
                <w:szCs w:val="15"/>
              </w:rPr>
              <w:t>)</w:t>
            </w:r>
          </w:p>
        </w:tc>
        <w:tc>
          <w:tcPr>
            <w:tcW w:w="1127" w:type="dxa"/>
          </w:tcPr>
          <w:p w14:paraId="3D5ED88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3</w:t>
            </w:r>
          </w:p>
          <w:p w14:paraId="7AA6C242"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(33</w:t>
            </w:r>
            <w:r>
              <w:rPr>
                <w:rFonts w:asciiTheme="minorBidi" w:hAnsiTheme="minorBidi"/>
                <w:color w:val="000000"/>
                <w:sz w:val="15"/>
                <w:szCs w:val="15"/>
              </w:rPr>
              <w:t>.3</w:t>
            </w:r>
            <w:r w:rsidRPr="0020726B">
              <w:rPr>
                <w:rFonts w:asciiTheme="minorBidi" w:hAnsiTheme="minorBidi"/>
                <w:color w:val="000000"/>
                <w:sz w:val="15"/>
                <w:szCs w:val="15"/>
              </w:rPr>
              <w:t>)</w:t>
            </w:r>
          </w:p>
        </w:tc>
        <w:tc>
          <w:tcPr>
            <w:tcW w:w="1188" w:type="dxa"/>
          </w:tcPr>
          <w:p w14:paraId="6A7755C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w:t>
            </w:r>
          </w:p>
          <w:p w14:paraId="7F22EAF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(100</w:t>
            </w:r>
            <w:r>
              <w:rPr>
                <w:rFonts w:asciiTheme="minorBidi" w:hAnsiTheme="minorBidi"/>
                <w:color w:val="000000"/>
                <w:sz w:val="15"/>
                <w:szCs w:val="15"/>
              </w:rPr>
              <w:t>.0</w:t>
            </w:r>
            <w:r w:rsidRPr="0020726B">
              <w:rPr>
                <w:rFonts w:asciiTheme="minorBidi" w:hAnsiTheme="minorBidi"/>
                <w:color w:val="000000"/>
                <w:sz w:val="15"/>
                <w:szCs w:val="15"/>
              </w:rPr>
              <w:t>)</w:t>
            </w:r>
          </w:p>
        </w:tc>
      </w:tr>
      <w:tr w:rsidR="00206493" w14:paraId="3F9FF785" w14:textId="77777777" w:rsidTr="00673220">
        <w:tc>
          <w:tcPr>
            <w:tcW w:w="1251" w:type="dxa"/>
            <w:gridSpan w:val="2"/>
            <w:vMerge/>
          </w:tcPr>
          <w:p w14:paraId="70E355D4" w14:textId="77777777" w:rsidR="00206493" w:rsidRPr="00056902" w:rsidRDefault="00206493" w:rsidP="00673220">
            <w:pPr>
              <w:rPr>
                <w:rFonts w:asciiTheme="minorBidi" w:hAnsiTheme="minorBidi"/>
                <w:sz w:val="15"/>
                <w:szCs w:val="15"/>
              </w:rPr>
            </w:pPr>
          </w:p>
        </w:tc>
        <w:tc>
          <w:tcPr>
            <w:tcW w:w="978" w:type="dxa"/>
          </w:tcPr>
          <w:p w14:paraId="5C608AF1" w14:textId="77777777" w:rsidR="00206493" w:rsidRPr="00056902" w:rsidRDefault="00206493" w:rsidP="00673220">
            <w:pPr>
              <w:rPr>
                <w:rFonts w:asciiTheme="minorBidi" w:hAnsiTheme="minorBidi"/>
                <w:sz w:val="15"/>
                <w:szCs w:val="15"/>
              </w:rPr>
            </w:pPr>
            <w:r>
              <w:rPr>
                <w:rFonts w:asciiTheme="minorBidi" w:hAnsiTheme="minorBidi"/>
                <w:sz w:val="15"/>
                <w:szCs w:val="15"/>
              </w:rPr>
              <w:t>2017</w:t>
            </w:r>
          </w:p>
        </w:tc>
        <w:tc>
          <w:tcPr>
            <w:tcW w:w="984" w:type="dxa"/>
          </w:tcPr>
          <w:p w14:paraId="7EBF332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0</w:t>
            </w:r>
          </w:p>
          <w:p w14:paraId="081AB684" w14:textId="77777777" w:rsidR="00206493" w:rsidRPr="00876CAF"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(0)</w:t>
            </w:r>
          </w:p>
        </w:tc>
        <w:tc>
          <w:tcPr>
            <w:tcW w:w="1124" w:type="dxa"/>
          </w:tcPr>
          <w:p w14:paraId="03D89AEE"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27BC600C"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(0)</w:t>
            </w:r>
          </w:p>
        </w:tc>
        <w:tc>
          <w:tcPr>
            <w:tcW w:w="984" w:type="dxa"/>
          </w:tcPr>
          <w:p w14:paraId="00BD800F"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00E66ECF"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(0)</w:t>
            </w:r>
          </w:p>
        </w:tc>
        <w:tc>
          <w:tcPr>
            <w:tcW w:w="983" w:type="dxa"/>
          </w:tcPr>
          <w:p w14:paraId="2335A6E3"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0</w:t>
            </w:r>
          </w:p>
          <w:p w14:paraId="5C500D78"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(0)</w:t>
            </w:r>
          </w:p>
        </w:tc>
        <w:tc>
          <w:tcPr>
            <w:tcW w:w="982" w:type="dxa"/>
          </w:tcPr>
          <w:p w14:paraId="06218C3A"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w:t>
            </w:r>
          </w:p>
          <w:p w14:paraId="500D3DC6"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(0)</w:t>
            </w:r>
          </w:p>
        </w:tc>
        <w:tc>
          <w:tcPr>
            <w:tcW w:w="982" w:type="dxa"/>
          </w:tcPr>
          <w:p w14:paraId="2707B151"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w:t>
            </w:r>
          </w:p>
          <w:p w14:paraId="6D2A48D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984" w:type="dxa"/>
          </w:tcPr>
          <w:p w14:paraId="0A3946D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w:t>
            </w:r>
          </w:p>
          <w:p w14:paraId="525F346A"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985" w:type="dxa"/>
          </w:tcPr>
          <w:p w14:paraId="296ABAF3"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w:t>
            </w:r>
          </w:p>
          <w:p w14:paraId="7E92BA1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(100</w:t>
            </w:r>
            <w:r>
              <w:rPr>
                <w:rFonts w:asciiTheme="minorBidi" w:hAnsiTheme="minorBidi"/>
                <w:sz w:val="15"/>
                <w:szCs w:val="15"/>
              </w:rPr>
              <w:t>.0</w:t>
            </w:r>
            <w:r w:rsidRPr="0020726B">
              <w:rPr>
                <w:rFonts w:asciiTheme="minorBidi" w:hAnsiTheme="minorBidi"/>
                <w:sz w:val="15"/>
                <w:szCs w:val="15"/>
              </w:rPr>
              <w:t>)</w:t>
            </w:r>
          </w:p>
        </w:tc>
        <w:tc>
          <w:tcPr>
            <w:tcW w:w="1128" w:type="dxa"/>
          </w:tcPr>
          <w:p w14:paraId="5DF9FEF0"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w:t>
            </w:r>
          </w:p>
          <w:p w14:paraId="5AB61D52"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(100</w:t>
            </w:r>
            <w:r>
              <w:rPr>
                <w:rFonts w:asciiTheme="minorBidi" w:hAnsiTheme="minorBidi"/>
                <w:color w:val="000000"/>
                <w:sz w:val="15"/>
                <w:szCs w:val="15"/>
              </w:rPr>
              <w:t>.0</w:t>
            </w:r>
            <w:r w:rsidRPr="0020726B">
              <w:rPr>
                <w:rFonts w:asciiTheme="minorBidi" w:hAnsiTheme="minorBidi"/>
                <w:color w:val="000000"/>
                <w:sz w:val="15"/>
                <w:szCs w:val="15"/>
              </w:rPr>
              <w:t>)</w:t>
            </w:r>
          </w:p>
        </w:tc>
        <w:tc>
          <w:tcPr>
            <w:tcW w:w="984" w:type="dxa"/>
          </w:tcPr>
          <w:p w14:paraId="178FAE5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w:t>
            </w:r>
          </w:p>
          <w:p w14:paraId="7E208B2F"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(50</w:t>
            </w:r>
            <w:r>
              <w:rPr>
                <w:rFonts w:asciiTheme="minorBidi" w:hAnsiTheme="minorBidi"/>
                <w:color w:val="000000"/>
                <w:sz w:val="15"/>
                <w:szCs w:val="15"/>
              </w:rPr>
              <w:t>.0</w:t>
            </w:r>
            <w:r w:rsidRPr="0020726B">
              <w:rPr>
                <w:rFonts w:asciiTheme="minorBidi" w:hAnsiTheme="minorBidi"/>
                <w:color w:val="000000"/>
                <w:sz w:val="15"/>
                <w:szCs w:val="15"/>
              </w:rPr>
              <w:t>)</w:t>
            </w:r>
          </w:p>
        </w:tc>
        <w:tc>
          <w:tcPr>
            <w:tcW w:w="1127" w:type="dxa"/>
          </w:tcPr>
          <w:p w14:paraId="418877C5"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w:t>
            </w:r>
          </w:p>
          <w:p w14:paraId="2B679769"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(100</w:t>
            </w:r>
            <w:r>
              <w:rPr>
                <w:rFonts w:asciiTheme="minorBidi" w:hAnsiTheme="minorBidi"/>
                <w:color w:val="000000"/>
                <w:sz w:val="15"/>
                <w:szCs w:val="15"/>
              </w:rPr>
              <w:t>.0</w:t>
            </w:r>
            <w:r w:rsidRPr="0020726B">
              <w:rPr>
                <w:rFonts w:asciiTheme="minorBidi" w:hAnsiTheme="minorBidi"/>
                <w:color w:val="000000"/>
                <w:sz w:val="15"/>
                <w:szCs w:val="15"/>
              </w:rPr>
              <w:t>)</w:t>
            </w:r>
          </w:p>
        </w:tc>
        <w:tc>
          <w:tcPr>
            <w:tcW w:w="1188" w:type="dxa"/>
          </w:tcPr>
          <w:p w14:paraId="40285EA0"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4</w:t>
            </w:r>
          </w:p>
          <w:p w14:paraId="67C304E7"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(75</w:t>
            </w:r>
            <w:r>
              <w:rPr>
                <w:rFonts w:asciiTheme="minorBidi" w:hAnsiTheme="minorBidi"/>
                <w:color w:val="000000"/>
                <w:sz w:val="15"/>
                <w:szCs w:val="15"/>
              </w:rPr>
              <w:t>.0</w:t>
            </w:r>
            <w:r w:rsidRPr="0020726B">
              <w:rPr>
                <w:rFonts w:asciiTheme="minorBidi" w:hAnsiTheme="minorBidi"/>
                <w:color w:val="000000"/>
                <w:sz w:val="15"/>
                <w:szCs w:val="15"/>
              </w:rPr>
              <w:t>)</w:t>
            </w:r>
          </w:p>
        </w:tc>
      </w:tr>
      <w:tr w:rsidR="00206493" w14:paraId="53B9EAC0" w14:textId="77777777" w:rsidTr="00673220">
        <w:tc>
          <w:tcPr>
            <w:tcW w:w="1114" w:type="dxa"/>
            <w:vMerge w:val="restart"/>
          </w:tcPr>
          <w:p w14:paraId="732F965F" w14:textId="77777777" w:rsidR="00206493" w:rsidRPr="00056902" w:rsidRDefault="00206493" w:rsidP="00673220">
            <w:pPr>
              <w:rPr>
                <w:rFonts w:asciiTheme="minorBidi" w:hAnsiTheme="minorBidi"/>
                <w:sz w:val="15"/>
                <w:szCs w:val="15"/>
              </w:rPr>
            </w:pPr>
            <w:r>
              <w:rPr>
                <w:rFonts w:asciiTheme="minorBidi" w:hAnsiTheme="minorBidi"/>
                <w:sz w:val="15"/>
                <w:szCs w:val="15"/>
              </w:rPr>
              <w:t>Height weight</w:t>
            </w:r>
          </w:p>
        </w:tc>
        <w:tc>
          <w:tcPr>
            <w:tcW w:w="1115" w:type="dxa"/>
            <w:gridSpan w:val="2"/>
          </w:tcPr>
          <w:p w14:paraId="03A8AAC2" w14:textId="77777777" w:rsidR="00206493" w:rsidRPr="00056902" w:rsidRDefault="00206493" w:rsidP="00673220">
            <w:pPr>
              <w:rPr>
                <w:rFonts w:asciiTheme="minorBidi" w:hAnsiTheme="minorBidi"/>
                <w:sz w:val="15"/>
                <w:szCs w:val="15"/>
              </w:rPr>
            </w:pPr>
            <w:r>
              <w:rPr>
                <w:rFonts w:asciiTheme="minorBidi" w:hAnsiTheme="minorBidi"/>
                <w:sz w:val="15"/>
                <w:szCs w:val="15"/>
              </w:rPr>
              <w:t>2015</w:t>
            </w:r>
          </w:p>
        </w:tc>
        <w:tc>
          <w:tcPr>
            <w:tcW w:w="984" w:type="dxa"/>
            <w:shd w:val="clear" w:color="auto" w:fill="7F7F7F" w:themeFill="text1" w:themeFillTint="80"/>
          </w:tcPr>
          <w:p w14:paraId="78AB8BD8" w14:textId="77777777" w:rsidR="00206493" w:rsidRPr="00056902" w:rsidRDefault="00206493" w:rsidP="00673220">
            <w:pPr>
              <w:rPr>
                <w:rFonts w:asciiTheme="minorBidi" w:hAnsiTheme="minorBidi"/>
                <w:sz w:val="15"/>
                <w:szCs w:val="15"/>
              </w:rPr>
            </w:pPr>
          </w:p>
        </w:tc>
        <w:tc>
          <w:tcPr>
            <w:tcW w:w="1124" w:type="dxa"/>
            <w:shd w:val="clear" w:color="auto" w:fill="7F7F7F" w:themeFill="text1" w:themeFillTint="80"/>
          </w:tcPr>
          <w:p w14:paraId="6820E696" w14:textId="77777777" w:rsidR="00206493" w:rsidRPr="00056902" w:rsidRDefault="00206493" w:rsidP="00673220">
            <w:pPr>
              <w:rPr>
                <w:rFonts w:asciiTheme="minorBidi" w:hAnsiTheme="minorBidi"/>
                <w:sz w:val="15"/>
                <w:szCs w:val="15"/>
              </w:rPr>
            </w:pPr>
          </w:p>
        </w:tc>
        <w:tc>
          <w:tcPr>
            <w:tcW w:w="984" w:type="dxa"/>
            <w:shd w:val="clear" w:color="auto" w:fill="7F7F7F" w:themeFill="text1" w:themeFillTint="80"/>
          </w:tcPr>
          <w:p w14:paraId="513AF1EA" w14:textId="77777777" w:rsidR="00206493" w:rsidRPr="00056902" w:rsidRDefault="00206493" w:rsidP="00673220">
            <w:pPr>
              <w:rPr>
                <w:rFonts w:asciiTheme="minorBidi" w:hAnsiTheme="minorBidi"/>
                <w:sz w:val="15"/>
                <w:szCs w:val="15"/>
              </w:rPr>
            </w:pPr>
          </w:p>
        </w:tc>
        <w:tc>
          <w:tcPr>
            <w:tcW w:w="983" w:type="dxa"/>
            <w:shd w:val="clear" w:color="auto" w:fill="7F7F7F" w:themeFill="text1" w:themeFillTint="80"/>
          </w:tcPr>
          <w:p w14:paraId="5D5F8DA6" w14:textId="77777777" w:rsidR="00206493" w:rsidRPr="00056902" w:rsidRDefault="00206493" w:rsidP="00673220">
            <w:pPr>
              <w:rPr>
                <w:rFonts w:asciiTheme="minorBidi" w:hAnsiTheme="minorBidi"/>
                <w:sz w:val="15"/>
                <w:szCs w:val="15"/>
              </w:rPr>
            </w:pPr>
          </w:p>
        </w:tc>
        <w:tc>
          <w:tcPr>
            <w:tcW w:w="982" w:type="dxa"/>
            <w:shd w:val="clear" w:color="auto" w:fill="7F7F7F" w:themeFill="text1" w:themeFillTint="80"/>
          </w:tcPr>
          <w:p w14:paraId="35CA0BDF" w14:textId="77777777" w:rsidR="00206493" w:rsidRPr="00056902" w:rsidRDefault="00206493" w:rsidP="00673220">
            <w:pPr>
              <w:rPr>
                <w:rFonts w:asciiTheme="minorBidi" w:hAnsiTheme="minorBidi"/>
                <w:sz w:val="15"/>
                <w:szCs w:val="15"/>
              </w:rPr>
            </w:pPr>
          </w:p>
        </w:tc>
        <w:tc>
          <w:tcPr>
            <w:tcW w:w="982" w:type="dxa"/>
          </w:tcPr>
          <w:p w14:paraId="23363970"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2,499</w:t>
            </w:r>
          </w:p>
          <w:p w14:paraId="724645D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w:t>
            </w:r>
            <w:r>
              <w:rPr>
                <w:rFonts w:asciiTheme="minorBidi" w:hAnsiTheme="minorBidi"/>
                <w:sz w:val="15"/>
                <w:szCs w:val="15"/>
              </w:rPr>
              <w:t>3.7</w:t>
            </w:r>
            <w:r w:rsidRPr="0020726B">
              <w:rPr>
                <w:rFonts w:asciiTheme="minorBidi" w:hAnsiTheme="minorBidi"/>
                <w:sz w:val="15"/>
                <w:szCs w:val="15"/>
              </w:rPr>
              <w:t>)</w:t>
            </w:r>
          </w:p>
        </w:tc>
        <w:tc>
          <w:tcPr>
            <w:tcW w:w="984" w:type="dxa"/>
          </w:tcPr>
          <w:p w14:paraId="0CF2463D"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2,225</w:t>
            </w:r>
          </w:p>
          <w:p w14:paraId="457D52D3"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(85</w:t>
            </w:r>
            <w:r>
              <w:rPr>
                <w:rFonts w:asciiTheme="minorBidi" w:hAnsiTheme="minorBidi"/>
                <w:color w:val="000000"/>
                <w:sz w:val="15"/>
                <w:szCs w:val="15"/>
              </w:rPr>
              <w:t>.1</w:t>
            </w:r>
            <w:r w:rsidRPr="0020726B">
              <w:rPr>
                <w:rFonts w:asciiTheme="minorBidi" w:hAnsiTheme="minorBidi"/>
                <w:color w:val="000000"/>
                <w:sz w:val="15"/>
                <w:szCs w:val="15"/>
              </w:rPr>
              <w:t>)</w:t>
            </w:r>
          </w:p>
        </w:tc>
        <w:tc>
          <w:tcPr>
            <w:tcW w:w="985" w:type="dxa"/>
          </w:tcPr>
          <w:p w14:paraId="73DF391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2,302</w:t>
            </w:r>
          </w:p>
          <w:p w14:paraId="559F5D9C"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(8</w:t>
            </w:r>
            <w:r>
              <w:rPr>
                <w:rFonts w:asciiTheme="minorBidi" w:hAnsiTheme="minorBidi"/>
                <w:color w:val="000000"/>
                <w:sz w:val="15"/>
                <w:szCs w:val="15"/>
              </w:rPr>
              <w:t>8.</w:t>
            </w:r>
            <w:r w:rsidRPr="0020726B">
              <w:rPr>
                <w:rFonts w:asciiTheme="minorBidi" w:hAnsiTheme="minorBidi"/>
                <w:color w:val="000000"/>
                <w:sz w:val="15"/>
                <w:szCs w:val="15"/>
              </w:rPr>
              <w:t>9)</w:t>
            </w:r>
          </w:p>
        </w:tc>
        <w:tc>
          <w:tcPr>
            <w:tcW w:w="1128" w:type="dxa"/>
          </w:tcPr>
          <w:p w14:paraId="5DD7138B"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1,699</w:t>
            </w:r>
          </w:p>
          <w:p w14:paraId="1F15AE97"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(91</w:t>
            </w:r>
            <w:r>
              <w:rPr>
                <w:rFonts w:asciiTheme="minorBidi" w:hAnsiTheme="minorBidi"/>
                <w:sz w:val="15"/>
                <w:szCs w:val="15"/>
              </w:rPr>
              <w:t>.4</w:t>
            </w:r>
            <w:r w:rsidRPr="0020726B">
              <w:rPr>
                <w:rFonts w:asciiTheme="minorBidi" w:hAnsiTheme="minorBidi"/>
                <w:sz w:val="15"/>
                <w:szCs w:val="15"/>
              </w:rPr>
              <w:t>)</w:t>
            </w:r>
          </w:p>
        </w:tc>
        <w:tc>
          <w:tcPr>
            <w:tcW w:w="984" w:type="dxa"/>
          </w:tcPr>
          <w:p w14:paraId="1DD78A55"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1,784</w:t>
            </w:r>
          </w:p>
          <w:p w14:paraId="70E2B08C"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(90</w:t>
            </w:r>
            <w:r>
              <w:rPr>
                <w:rFonts w:asciiTheme="minorBidi" w:hAnsiTheme="minorBidi"/>
                <w:sz w:val="15"/>
                <w:szCs w:val="15"/>
              </w:rPr>
              <w:t>.3</w:t>
            </w:r>
            <w:r w:rsidRPr="0020726B">
              <w:rPr>
                <w:rFonts w:asciiTheme="minorBidi" w:hAnsiTheme="minorBidi"/>
                <w:sz w:val="15"/>
                <w:szCs w:val="15"/>
              </w:rPr>
              <w:t>)</w:t>
            </w:r>
          </w:p>
        </w:tc>
        <w:tc>
          <w:tcPr>
            <w:tcW w:w="1127" w:type="dxa"/>
          </w:tcPr>
          <w:p w14:paraId="439BEA9D"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1,855</w:t>
            </w:r>
          </w:p>
          <w:p w14:paraId="4F845756"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(88</w:t>
            </w:r>
            <w:r>
              <w:rPr>
                <w:rFonts w:asciiTheme="minorBidi" w:hAnsiTheme="minorBidi"/>
                <w:sz w:val="15"/>
                <w:szCs w:val="15"/>
              </w:rPr>
              <w:t>.5</w:t>
            </w:r>
            <w:r w:rsidRPr="0020726B">
              <w:rPr>
                <w:rFonts w:asciiTheme="minorBidi" w:hAnsiTheme="minorBidi"/>
                <w:sz w:val="15"/>
                <w:szCs w:val="15"/>
              </w:rPr>
              <w:t>)</w:t>
            </w:r>
          </w:p>
        </w:tc>
        <w:tc>
          <w:tcPr>
            <w:tcW w:w="1188" w:type="dxa"/>
          </w:tcPr>
          <w:p w14:paraId="231750F7"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1,711</w:t>
            </w:r>
          </w:p>
          <w:p w14:paraId="5089DB96"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w:t>
            </w:r>
            <w:r>
              <w:rPr>
                <w:rFonts w:asciiTheme="minorBidi" w:hAnsiTheme="minorBidi"/>
                <w:sz w:val="15"/>
                <w:szCs w:val="15"/>
              </w:rPr>
              <w:t>8.7</w:t>
            </w:r>
            <w:r w:rsidRPr="0020726B">
              <w:rPr>
                <w:rFonts w:asciiTheme="minorBidi" w:hAnsiTheme="minorBidi"/>
                <w:sz w:val="15"/>
                <w:szCs w:val="15"/>
              </w:rPr>
              <w:t>)</w:t>
            </w:r>
          </w:p>
        </w:tc>
      </w:tr>
      <w:tr w:rsidR="00206493" w14:paraId="52565271" w14:textId="77777777" w:rsidTr="00673220">
        <w:tc>
          <w:tcPr>
            <w:tcW w:w="1114" w:type="dxa"/>
            <w:vMerge/>
          </w:tcPr>
          <w:p w14:paraId="1E6F98C0" w14:textId="77777777" w:rsidR="00206493" w:rsidRPr="00056902" w:rsidRDefault="00206493" w:rsidP="00673220">
            <w:pPr>
              <w:rPr>
                <w:rFonts w:asciiTheme="minorBidi" w:hAnsiTheme="minorBidi"/>
                <w:sz w:val="15"/>
                <w:szCs w:val="15"/>
              </w:rPr>
            </w:pPr>
          </w:p>
        </w:tc>
        <w:tc>
          <w:tcPr>
            <w:tcW w:w="1115" w:type="dxa"/>
            <w:gridSpan w:val="2"/>
          </w:tcPr>
          <w:p w14:paraId="3A43BECA" w14:textId="77777777" w:rsidR="00206493" w:rsidRPr="00056902" w:rsidRDefault="00206493" w:rsidP="00673220">
            <w:pPr>
              <w:rPr>
                <w:rFonts w:asciiTheme="minorBidi" w:hAnsiTheme="minorBidi"/>
                <w:sz w:val="15"/>
                <w:szCs w:val="15"/>
              </w:rPr>
            </w:pPr>
            <w:r>
              <w:rPr>
                <w:rFonts w:asciiTheme="minorBidi" w:hAnsiTheme="minorBidi"/>
                <w:sz w:val="15"/>
                <w:szCs w:val="15"/>
              </w:rPr>
              <w:t>2016</w:t>
            </w:r>
          </w:p>
        </w:tc>
        <w:tc>
          <w:tcPr>
            <w:tcW w:w="984" w:type="dxa"/>
          </w:tcPr>
          <w:p w14:paraId="53FB1855"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1,777</w:t>
            </w:r>
          </w:p>
          <w:p w14:paraId="62E1639F"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(89</w:t>
            </w:r>
            <w:r>
              <w:rPr>
                <w:rFonts w:asciiTheme="minorBidi" w:hAnsiTheme="minorBidi"/>
                <w:sz w:val="15"/>
                <w:szCs w:val="15"/>
              </w:rPr>
              <w:t>.1</w:t>
            </w:r>
            <w:r w:rsidRPr="0020726B">
              <w:rPr>
                <w:rFonts w:asciiTheme="minorBidi" w:hAnsiTheme="minorBidi"/>
                <w:sz w:val="15"/>
                <w:szCs w:val="15"/>
              </w:rPr>
              <w:t>)</w:t>
            </w:r>
          </w:p>
        </w:tc>
        <w:tc>
          <w:tcPr>
            <w:tcW w:w="1124" w:type="dxa"/>
          </w:tcPr>
          <w:p w14:paraId="7BB7B66E"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1,760</w:t>
            </w:r>
          </w:p>
          <w:p w14:paraId="51DE9AD6"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(85</w:t>
            </w:r>
            <w:r>
              <w:rPr>
                <w:rFonts w:asciiTheme="minorBidi" w:hAnsiTheme="minorBidi"/>
                <w:color w:val="000000"/>
                <w:sz w:val="15"/>
                <w:szCs w:val="15"/>
              </w:rPr>
              <w:t>.4</w:t>
            </w:r>
            <w:r w:rsidRPr="0020726B">
              <w:rPr>
                <w:rFonts w:asciiTheme="minorBidi" w:hAnsiTheme="minorBidi"/>
                <w:color w:val="000000"/>
                <w:sz w:val="15"/>
                <w:szCs w:val="15"/>
              </w:rPr>
              <w:t>)</w:t>
            </w:r>
          </w:p>
        </w:tc>
        <w:tc>
          <w:tcPr>
            <w:tcW w:w="984" w:type="dxa"/>
          </w:tcPr>
          <w:p w14:paraId="63E6EDC4"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2,112</w:t>
            </w:r>
          </w:p>
          <w:p w14:paraId="2D3C52DE"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 xml:space="preserve"> (90</w:t>
            </w:r>
            <w:r>
              <w:rPr>
                <w:rFonts w:asciiTheme="minorBidi" w:hAnsiTheme="minorBidi"/>
                <w:sz w:val="15"/>
                <w:szCs w:val="15"/>
              </w:rPr>
              <w:t>.2</w:t>
            </w:r>
            <w:r w:rsidRPr="0020726B">
              <w:rPr>
                <w:rFonts w:asciiTheme="minorBidi" w:hAnsiTheme="minorBidi"/>
                <w:sz w:val="15"/>
                <w:szCs w:val="15"/>
              </w:rPr>
              <w:t>)</w:t>
            </w:r>
          </w:p>
        </w:tc>
        <w:tc>
          <w:tcPr>
            <w:tcW w:w="983" w:type="dxa"/>
          </w:tcPr>
          <w:p w14:paraId="7E43E03E"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1,630</w:t>
            </w:r>
          </w:p>
          <w:p w14:paraId="0CFEA35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w:t>
            </w:r>
            <w:r>
              <w:rPr>
                <w:rFonts w:asciiTheme="minorBidi" w:hAnsiTheme="minorBidi"/>
                <w:color w:val="000000"/>
                <w:sz w:val="15"/>
                <w:szCs w:val="15"/>
              </w:rPr>
              <w:t>0.6</w:t>
            </w:r>
            <w:r w:rsidRPr="0020726B">
              <w:rPr>
                <w:rFonts w:asciiTheme="minorBidi" w:hAnsiTheme="minorBidi"/>
                <w:color w:val="000000"/>
                <w:sz w:val="15"/>
                <w:szCs w:val="15"/>
              </w:rPr>
              <w:t>)</w:t>
            </w:r>
          </w:p>
        </w:tc>
        <w:tc>
          <w:tcPr>
            <w:tcW w:w="982" w:type="dxa"/>
          </w:tcPr>
          <w:p w14:paraId="1FCBE00C"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 xml:space="preserve">1,802 </w:t>
            </w:r>
          </w:p>
          <w:p w14:paraId="6B5EF7BC"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(90</w:t>
            </w:r>
            <w:r>
              <w:rPr>
                <w:rFonts w:asciiTheme="minorBidi" w:hAnsiTheme="minorBidi"/>
                <w:color w:val="000000"/>
                <w:sz w:val="15"/>
                <w:szCs w:val="15"/>
              </w:rPr>
              <w:t>.1</w:t>
            </w:r>
            <w:r w:rsidRPr="0020726B">
              <w:rPr>
                <w:rFonts w:asciiTheme="minorBidi" w:hAnsiTheme="minorBidi"/>
                <w:color w:val="000000"/>
                <w:sz w:val="15"/>
                <w:szCs w:val="15"/>
              </w:rPr>
              <w:t>)</w:t>
            </w:r>
          </w:p>
        </w:tc>
        <w:tc>
          <w:tcPr>
            <w:tcW w:w="982" w:type="dxa"/>
          </w:tcPr>
          <w:p w14:paraId="3552DD2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1,292</w:t>
            </w:r>
          </w:p>
          <w:p w14:paraId="46FB3D18"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(91</w:t>
            </w:r>
            <w:r>
              <w:rPr>
                <w:rFonts w:asciiTheme="minorBidi" w:hAnsiTheme="minorBidi"/>
                <w:color w:val="000000"/>
                <w:sz w:val="15"/>
                <w:szCs w:val="15"/>
              </w:rPr>
              <w:t>.5</w:t>
            </w:r>
            <w:r w:rsidRPr="0020726B">
              <w:rPr>
                <w:rFonts w:asciiTheme="minorBidi" w:hAnsiTheme="minorBidi"/>
                <w:color w:val="000000"/>
                <w:sz w:val="15"/>
                <w:szCs w:val="15"/>
              </w:rPr>
              <w:t>)</w:t>
            </w:r>
          </w:p>
        </w:tc>
        <w:tc>
          <w:tcPr>
            <w:tcW w:w="984" w:type="dxa"/>
          </w:tcPr>
          <w:p w14:paraId="2F639B56"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 xml:space="preserve">895 </w:t>
            </w:r>
          </w:p>
          <w:p w14:paraId="1B4AEF03"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(89</w:t>
            </w:r>
            <w:r>
              <w:rPr>
                <w:rFonts w:asciiTheme="minorBidi" w:hAnsiTheme="minorBidi"/>
                <w:color w:val="000000"/>
                <w:sz w:val="15"/>
                <w:szCs w:val="15"/>
              </w:rPr>
              <w:t>.6</w:t>
            </w:r>
            <w:r w:rsidRPr="0020726B">
              <w:rPr>
                <w:rFonts w:asciiTheme="minorBidi" w:hAnsiTheme="minorBidi"/>
                <w:color w:val="000000"/>
                <w:sz w:val="15"/>
                <w:szCs w:val="15"/>
              </w:rPr>
              <w:t>)</w:t>
            </w:r>
          </w:p>
        </w:tc>
        <w:tc>
          <w:tcPr>
            <w:tcW w:w="985" w:type="dxa"/>
          </w:tcPr>
          <w:p w14:paraId="24C0057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1,254</w:t>
            </w:r>
          </w:p>
          <w:p w14:paraId="759F0CC8"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w:t>
            </w:r>
            <w:r>
              <w:rPr>
                <w:rFonts w:asciiTheme="minorBidi" w:hAnsiTheme="minorBidi"/>
                <w:color w:val="000000"/>
                <w:sz w:val="15"/>
                <w:szCs w:val="15"/>
              </w:rPr>
              <w:t>0.6</w:t>
            </w:r>
            <w:r w:rsidRPr="0020726B">
              <w:rPr>
                <w:rFonts w:asciiTheme="minorBidi" w:hAnsiTheme="minorBidi"/>
                <w:color w:val="000000"/>
                <w:sz w:val="15"/>
                <w:szCs w:val="15"/>
              </w:rPr>
              <w:t>)</w:t>
            </w:r>
          </w:p>
        </w:tc>
        <w:tc>
          <w:tcPr>
            <w:tcW w:w="1128" w:type="dxa"/>
          </w:tcPr>
          <w:p w14:paraId="71BA5156"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 xml:space="preserve">1,428 </w:t>
            </w:r>
          </w:p>
          <w:p w14:paraId="13CF33AD"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(92</w:t>
            </w:r>
            <w:r>
              <w:rPr>
                <w:rFonts w:asciiTheme="minorBidi" w:hAnsiTheme="minorBidi"/>
                <w:sz w:val="15"/>
                <w:szCs w:val="15"/>
              </w:rPr>
              <w:t>.2</w:t>
            </w:r>
            <w:r w:rsidRPr="0020726B">
              <w:rPr>
                <w:rFonts w:asciiTheme="minorBidi" w:hAnsiTheme="minorBidi"/>
                <w:sz w:val="15"/>
                <w:szCs w:val="15"/>
              </w:rPr>
              <w:t>)</w:t>
            </w:r>
          </w:p>
        </w:tc>
        <w:tc>
          <w:tcPr>
            <w:tcW w:w="984" w:type="dxa"/>
          </w:tcPr>
          <w:p w14:paraId="0EFE28D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1,322</w:t>
            </w:r>
          </w:p>
          <w:p w14:paraId="4770EA3D"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(90</w:t>
            </w:r>
            <w:r>
              <w:rPr>
                <w:rFonts w:asciiTheme="minorBidi" w:hAnsiTheme="minorBidi"/>
                <w:color w:val="000000"/>
                <w:sz w:val="15"/>
                <w:szCs w:val="15"/>
              </w:rPr>
              <w:t>.3</w:t>
            </w:r>
            <w:r w:rsidRPr="0020726B">
              <w:rPr>
                <w:rFonts w:asciiTheme="minorBidi" w:hAnsiTheme="minorBidi"/>
                <w:color w:val="000000"/>
                <w:sz w:val="15"/>
                <w:szCs w:val="15"/>
              </w:rPr>
              <w:t>)</w:t>
            </w:r>
          </w:p>
        </w:tc>
        <w:tc>
          <w:tcPr>
            <w:tcW w:w="1127" w:type="dxa"/>
          </w:tcPr>
          <w:p w14:paraId="51D6F9D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 xml:space="preserve">1,216 </w:t>
            </w:r>
          </w:p>
          <w:p w14:paraId="3F3C1C47"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(90</w:t>
            </w:r>
            <w:r>
              <w:rPr>
                <w:rFonts w:asciiTheme="minorBidi" w:hAnsiTheme="minorBidi"/>
                <w:color w:val="000000"/>
                <w:sz w:val="15"/>
                <w:szCs w:val="15"/>
              </w:rPr>
              <w:t>.4</w:t>
            </w:r>
            <w:r w:rsidRPr="0020726B">
              <w:rPr>
                <w:rFonts w:asciiTheme="minorBidi" w:hAnsiTheme="minorBidi"/>
                <w:color w:val="000000"/>
                <w:sz w:val="15"/>
                <w:szCs w:val="15"/>
              </w:rPr>
              <w:t>)</w:t>
            </w:r>
          </w:p>
        </w:tc>
        <w:tc>
          <w:tcPr>
            <w:tcW w:w="1188" w:type="dxa"/>
          </w:tcPr>
          <w:p w14:paraId="0015A1D8"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 xml:space="preserve">1,300 </w:t>
            </w:r>
          </w:p>
          <w:p w14:paraId="58EE8AF9"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(91</w:t>
            </w:r>
            <w:r>
              <w:rPr>
                <w:rFonts w:asciiTheme="minorBidi" w:hAnsiTheme="minorBidi"/>
                <w:color w:val="000000"/>
                <w:sz w:val="15"/>
                <w:szCs w:val="15"/>
              </w:rPr>
              <w:t>.3</w:t>
            </w:r>
            <w:r w:rsidRPr="0020726B">
              <w:rPr>
                <w:rFonts w:asciiTheme="minorBidi" w:hAnsiTheme="minorBidi"/>
                <w:color w:val="000000"/>
                <w:sz w:val="15"/>
                <w:szCs w:val="15"/>
              </w:rPr>
              <w:t>)</w:t>
            </w:r>
          </w:p>
        </w:tc>
      </w:tr>
      <w:tr w:rsidR="00206493" w14:paraId="46B993B0" w14:textId="77777777" w:rsidTr="00673220">
        <w:tc>
          <w:tcPr>
            <w:tcW w:w="1114" w:type="dxa"/>
            <w:vMerge/>
          </w:tcPr>
          <w:p w14:paraId="54A59450" w14:textId="77777777" w:rsidR="00206493" w:rsidRPr="00056902" w:rsidRDefault="00206493" w:rsidP="00673220">
            <w:pPr>
              <w:rPr>
                <w:rFonts w:asciiTheme="minorBidi" w:hAnsiTheme="minorBidi"/>
                <w:sz w:val="15"/>
                <w:szCs w:val="15"/>
              </w:rPr>
            </w:pPr>
          </w:p>
        </w:tc>
        <w:tc>
          <w:tcPr>
            <w:tcW w:w="1115" w:type="dxa"/>
            <w:gridSpan w:val="2"/>
          </w:tcPr>
          <w:p w14:paraId="6F37A40A" w14:textId="77777777" w:rsidR="00206493" w:rsidRPr="00056902" w:rsidRDefault="00206493" w:rsidP="00673220">
            <w:pPr>
              <w:rPr>
                <w:rFonts w:asciiTheme="minorBidi" w:hAnsiTheme="minorBidi"/>
                <w:sz w:val="15"/>
                <w:szCs w:val="15"/>
              </w:rPr>
            </w:pPr>
            <w:r>
              <w:rPr>
                <w:rFonts w:asciiTheme="minorBidi" w:hAnsiTheme="minorBidi"/>
                <w:sz w:val="15"/>
                <w:szCs w:val="15"/>
              </w:rPr>
              <w:t>2017</w:t>
            </w:r>
          </w:p>
        </w:tc>
        <w:tc>
          <w:tcPr>
            <w:tcW w:w="984" w:type="dxa"/>
          </w:tcPr>
          <w:p w14:paraId="449D11D0"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1,207</w:t>
            </w:r>
          </w:p>
          <w:p w14:paraId="58C12DE8"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(9</w:t>
            </w:r>
            <w:r>
              <w:rPr>
                <w:rFonts w:asciiTheme="minorBidi" w:hAnsiTheme="minorBidi"/>
                <w:sz w:val="15"/>
                <w:szCs w:val="15"/>
              </w:rPr>
              <w:t>0.9</w:t>
            </w:r>
            <w:r w:rsidRPr="0020726B">
              <w:rPr>
                <w:rFonts w:asciiTheme="minorBidi" w:hAnsiTheme="minorBidi"/>
                <w:sz w:val="15"/>
                <w:szCs w:val="15"/>
              </w:rPr>
              <w:t>)</w:t>
            </w:r>
          </w:p>
        </w:tc>
        <w:tc>
          <w:tcPr>
            <w:tcW w:w="1124" w:type="dxa"/>
          </w:tcPr>
          <w:p w14:paraId="060AF2D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 xml:space="preserve">1,257 </w:t>
            </w:r>
          </w:p>
          <w:p w14:paraId="6D13594D"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w:t>
            </w:r>
            <w:r>
              <w:rPr>
                <w:rFonts w:asciiTheme="minorBidi" w:hAnsiTheme="minorBidi"/>
                <w:color w:val="000000"/>
                <w:sz w:val="15"/>
                <w:szCs w:val="15"/>
              </w:rPr>
              <w:t>3.6</w:t>
            </w:r>
            <w:r w:rsidRPr="0020726B">
              <w:rPr>
                <w:rFonts w:asciiTheme="minorBidi" w:hAnsiTheme="minorBidi"/>
                <w:color w:val="000000"/>
                <w:sz w:val="15"/>
                <w:szCs w:val="15"/>
              </w:rPr>
              <w:t>)</w:t>
            </w:r>
          </w:p>
        </w:tc>
        <w:tc>
          <w:tcPr>
            <w:tcW w:w="984" w:type="dxa"/>
          </w:tcPr>
          <w:p w14:paraId="1A55E37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1,154</w:t>
            </w:r>
          </w:p>
          <w:p w14:paraId="6C036BA5"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(93</w:t>
            </w:r>
            <w:r>
              <w:rPr>
                <w:rFonts w:asciiTheme="minorBidi" w:hAnsiTheme="minorBidi"/>
                <w:color w:val="000000"/>
                <w:sz w:val="15"/>
                <w:szCs w:val="15"/>
              </w:rPr>
              <w:t>.2</w:t>
            </w:r>
            <w:r w:rsidRPr="0020726B">
              <w:rPr>
                <w:rFonts w:asciiTheme="minorBidi" w:hAnsiTheme="minorBidi"/>
                <w:color w:val="000000"/>
                <w:sz w:val="15"/>
                <w:szCs w:val="15"/>
              </w:rPr>
              <w:t>)</w:t>
            </w:r>
          </w:p>
        </w:tc>
        <w:tc>
          <w:tcPr>
            <w:tcW w:w="983" w:type="dxa"/>
          </w:tcPr>
          <w:p w14:paraId="5A4593F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1,483</w:t>
            </w:r>
          </w:p>
          <w:p w14:paraId="3A4A9B30"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(93</w:t>
            </w:r>
            <w:r>
              <w:rPr>
                <w:rFonts w:asciiTheme="minorBidi" w:hAnsiTheme="minorBidi"/>
                <w:color w:val="000000"/>
                <w:sz w:val="15"/>
                <w:szCs w:val="15"/>
              </w:rPr>
              <w:t>.2</w:t>
            </w:r>
            <w:r w:rsidRPr="0020726B">
              <w:rPr>
                <w:rFonts w:asciiTheme="minorBidi" w:hAnsiTheme="minorBidi"/>
                <w:color w:val="000000"/>
                <w:sz w:val="15"/>
                <w:szCs w:val="15"/>
              </w:rPr>
              <w:t>)</w:t>
            </w:r>
          </w:p>
        </w:tc>
        <w:tc>
          <w:tcPr>
            <w:tcW w:w="982" w:type="dxa"/>
          </w:tcPr>
          <w:p w14:paraId="5B305135" w14:textId="77777777" w:rsidR="00206493" w:rsidRDefault="00206493" w:rsidP="00673220">
            <w:pPr>
              <w:jc w:val="center"/>
              <w:rPr>
                <w:rFonts w:asciiTheme="minorBidi" w:hAnsiTheme="minorBidi"/>
                <w:sz w:val="15"/>
                <w:szCs w:val="15"/>
              </w:rPr>
            </w:pPr>
            <w:r w:rsidRPr="0020726B">
              <w:rPr>
                <w:rFonts w:asciiTheme="minorBidi" w:hAnsiTheme="minorBidi"/>
                <w:sz w:val="15"/>
                <w:szCs w:val="15"/>
              </w:rPr>
              <w:t>1,707</w:t>
            </w:r>
          </w:p>
          <w:p w14:paraId="67A8571C" w14:textId="77777777" w:rsidR="00206493" w:rsidRPr="00056902" w:rsidRDefault="00206493" w:rsidP="00673220">
            <w:pPr>
              <w:jc w:val="center"/>
              <w:rPr>
                <w:rFonts w:asciiTheme="minorBidi" w:hAnsiTheme="minorBidi"/>
                <w:sz w:val="15"/>
                <w:szCs w:val="15"/>
              </w:rPr>
            </w:pPr>
            <w:r w:rsidRPr="0020726B">
              <w:rPr>
                <w:rFonts w:asciiTheme="minorBidi" w:hAnsiTheme="minorBidi"/>
                <w:sz w:val="15"/>
                <w:szCs w:val="15"/>
              </w:rPr>
              <w:t xml:space="preserve"> (</w:t>
            </w:r>
            <w:r>
              <w:rPr>
                <w:rFonts w:asciiTheme="minorBidi" w:hAnsiTheme="minorBidi"/>
                <w:sz w:val="15"/>
                <w:szCs w:val="15"/>
              </w:rPr>
              <w:t>89.9</w:t>
            </w:r>
            <w:r w:rsidRPr="0020726B">
              <w:rPr>
                <w:rFonts w:asciiTheme="minorBidi" w:hAnsiTheme="minorBidi"/>
                <w:sz w:val="15"/>
                <w:szCs w:val="15"/>
              </w:rPr>
              <w:t>)</w:t>
            </w:r>
          </w:p>
        </w:tc>
        <w:tc>
          <w:tcPr>
            <w:tcW w:w="982" w:type="dxa"/>
          </w:tcPr>
          <w:p w14:paraId="4022CCDA"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 xml:space="preserve">1,388 </w:t>
            </w:r>
          </w:p>
          <w:p w14:paraId="12198E75"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(91</w:t>
            </w:r>
            <w:r>
              <w:rPr>
                <w:rFonts w:asciiTheme="minorBidi" w:hAnsiTheme="minorBidi"/>
                <w:color w:val="000000"/>
                <w:sz w:val="15"/>
                <w:szCs w:val="15"/>
              </w:rPr>
              <w:t>.0</w:t>
            </w:r>
            <w:r w:rsidRPr="0020726B">
              <w:rPr>
                <w:rFonts w:asciiTheme="minorBidi" w:hAnsiTheme="minorBidi"/>
                <w:color w:val="000000"/>
                <w:sz w:val="15"/>
                <w:szCs w:val="15"/>
              </w:rPr>
              <w:t>)</w:t>
            </w:r>
          </w:p>
        </w:tc>
        <w:tc>
          <w:tcPr>
            <w:tcW w:w="984" w:type="dxa"/>
          </w:tcPr>
          <w:p w14:paraId="797AC803"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1,374</w:t>
            </w:r>
          </w:p>
          <w:p w14:paraId="76580D0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w:t>
            </w:r>
            <w:r>
              <w:rPr>
                <w:rFonts w:asciiTheme="minorBidi" w:hAnsiTheme="minorBidi"/>
                <w:color w:val="000000"/>
                <w:sz w:val="15"/>
                <w:szCs w:val="15"/>
              </w:rPr>
              <w:t>2.8</w:t>
            </w:r>
            <w:r w:rsidRPr="0020726B">
              <w:rPr>
                <w:rFonts w:asciiTheme="minorBidi" w:hAnsiTheme="minorBidi"/>
                <w:color w:val="000000"/>
                <w:sz w:val="15"/>
                <w:szCs w:val="15"/>
              </w:rPr>
              <w:t>)</w:t>
            </w:r>
          </w:p>
        </w:tc>
        <w:tc>
          <w:tcPr>
            <w:tcW w:w="985" w:type="dxa"/>
          </w:tcPr>
          <w:p w14:paraId="2AF9B691"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1,249 (9</w:t>
            </w:r>
            <w:r>
              <w:rPr>
                <w:rFonts w:asciiTheme="minorBidi" w:hAnsiTheme="minorBidi"/>
                <w:color w:val="000000"/>
                <w:sz w:val="15"/>
                <w:szCs w:val="15"/>
              </w:rPr>
              <w:t>2.8</w:t>
            </w:r>
            <w:r w:rsidRPr="0020726B">
              <w:rPr>
                <w:rFonts w:asciiTheme="minorBidi" w:hAnsiTheme="minorBidi"/>
                <w:color w:val="000000"/>
                <w:sz w:val="15"/>
                <w:szCs w:val="15"/>
              </w:rPr>
              <w:t>)</w:t>
            </w:r>
          </w:p>
        </w:tc>
        <w:tc>
          <w:tcPr>
            <w:tcW w:w="1128" w:type="dxa"/>
          </w:tcPr>
          <w:p w14:paraId="48DDA27B"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 xml:space="preserve">1,157 </w:t>
            </w:r>
          </w:p>
          <w:p w14:paraId="79AF1F4C"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(94</w:t>
            </w:r>
            <w:r>
              <w:rPr>
                <w:rFonts w:asciiTheme="minorBidi" w:hAnsiTheme="minorBidi"/>
                <w:color w:val="000000"/>
                <w:sz w:val="15"/>
                <w:szCs w:val="15"/>
              </w:rPr>
              <w:t>.4</w:t>
            </w:r>
            <w:r w:rsidRPr="0020726B">
              <w:rPr>
                <w:rFonts w:asciiTheme="minorBidi" w:hAnsiTheme="minorBidi"/>
                <w:color w:val="000000"/>
                <w:sz w:val="15"/>
                <w:szCs w:val="15"/>
              </w:rPr>
              <w:t>)</w:t>
            </w:r>
          </w:p>
        </w:tc>
        <w:tc>
          <w:tcPr>
            <w:tcW w:w="984" w:type="dxa"/>
          </w:tcPr>
          <w:p w14:paraId="4E50A5E9"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1,196</w:t>
            </w:r>
          </w:p>
          <w:p w14:paraId="06F9CCDD"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(93</w:t>
            </w:r>
            <w:r>
              <w:rPr>
                <w:rFonts w:asciiTheme="minorBidi" w:hAnsiTheme="minorBidi"/>
                <w:color w:val="000000"/>
                <w:sz w:val="15"/>
                <w:szCs w:val="15"/>
              </w:rPr>
              <w:t>.4</w:t>
            </w:r>
            <w:r w:rsidRPr="0020726B">
              <w:rPr>
                <w:rFonts w:asciiTheme="minorBidi" w:hAnsiTheme="minorBidi"/>
                <w:color w:val="000000"/>
                <w:sz w:val="15"/>
                <w:szCs w:val="15"/>
              </w:rPr>
              <w:t>)</w:t>
            </w:r>
          </w:p>
        </w:tc>
        <w:tc>
          <w:tcPr>
            <w:tcW w:w="1127" w:type="dxa"/>
          </w:tcPr>
          <w:p w14:paraId="3834FF5F"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1,236</w:t>
            </w:r>
          </w:p>
          <w:p w14:paraId="6435A51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w:t>
            </w:r>
            <w:r>
              <w:rPr>
                <w:rFonts w:asciiTheme="minorBidi" w:hAnsiTheme="minorBidi"/>
                <w:color w:val="000000"/>
                <w:sz w:val="15"/>
                <w:szCs w:val="15"/>
              </w:rPr>
              <w:t>2.9</w:t>
            </w:r>
            <w:r w:rsidRPr="0020726B">
              <w:rPr>
                <w:rFonts w:asciiTheme="minorBidi" w:hAnsiTheme="minorBidi"/>
                <w:color w:val="000000"/>
                <w:sz w:val="15"/>
                <w:szCs w:val="15"/>
              </w:rPr>
              <w:t>)</w:t>
            </w:r>
          </w:p>
        </w:tc>
        <w:tc>
          <w:tcPr>
            <w:tcW w:w="1188" w:type="dxa"/>
          </w:tcPr>
          <w:p w14:paraId="790C6648" w14:textId="77777777" w:rsidR="00206493" w:rsidRDefault="00206493" w:rsidP="00673220">
            <w:pPr>
              <w:jc w:val="center"/>
              <w:rPr>
                <w:rFonts w:asciiTheme="minorBidi" w:hAnsiTheme="minorBidi"/>
                <w:color w:val="000000"/>
                <w:sz w:val="15"/>
                <w:szCs w:val="15"/>
              </w:rPr>
            </w:pPr>
            <w:r w:rsidRPr="0020726B">
              <w:rPr>
                <w:rFonts w:asciiTheme="minorBidi" w:hAnsiTheme="minorBidi"/>
                <w:color w:val="000000"/>
                <w:sz w:val="15"/>
                <w:szCs w:val="15"/>
              </w:rPr>
              <w:t>1,096</w:t>
            </w:r>
          </w:p>
          <w:p w14:paraId="6BBCD80E" w14:textId="77777777" w:rsidR="00206493" w:rsidRPr="00056902" w:rsidRDefault="00206493" w:rsidP="00673220">
            <w:pPr>
              <w:jc w:val="center"/>
              <w:rPr>
                <w:rFonts w:asciiTheme="minorBidi" w:hAnsiTheme="minorBidi"/>
                <w:sz w:val="15"/>
                <w:szCs w:val="15"/>
              </w:rPr>
            </w:pPr>
            <w:r w:rsidRPr="0020726B">
              <w:rPr>
                <w:rFonts w:asciiTheme="minorBidi" w:hAnsiTheme="minorBidi"/>
                <w:color w:val="000000"/>
                <w:sz w:val="15"/>
                <w:szCs w:val="15"/>
              </w:rPr>
              <w:t xml:space="preserve"> (9</w:t>
            </w:r>
            <w:r>
              <w:rPr>
                <w:rFonts w:asciiTheme="minorBidi" w:hAnsiTheme="minorBidi"/>
                <w:color w:val="000000"/>
                <w:sz w:val="15"/>
                <w:szCs w:val="15"/>
              </w:rPr>
              <w:t>0.6</w:t>
            </w:r>
            <w:r w:rsidRPr="0020726B">
              <w:rPr>
                <w:rFonts w:asciiTheme="minorBidi" w:hAnsiTheme="minorBidi"/>
                <w:color w:val="000000"/>
                <w:sz w:val="15"/>
                <w:szCs w:val="15"/>
              </w:rPr>
              <w:t>)</w:t>
            </w:r>
          </w:p>
        </w:tc>
      </w:tr>
      <w:tr w:rsidR="00206493" w14:paraId="348D21A5" w14:textId="77777777" w:rsidTr="00673220">
        <w:tc>
          <w:tcPr>
            <w:tcW w:w="1114" w:type="dxa"/>
            <w:vMerge w:val="restart"/>
          </w:tcPr>
          <w:p w14:paraId="5863917D" w14:textId="77777777" w:rsidR="00206493" w:rsidRPr="00056902" w:rsidRDefault="00206493" w:rsidP="00673220">
            <w:pPr>
              <w:rPr>
                <w:rFonts w:asciiTheme="minorBidi" w:hAnsiTheme="minorBidi"/>
                <w:sz w:val="15"/>
                <w:szCs w:val="15"/>
              </w:rPr>
            </w:pPr>
            <w:r>
              <w:rPr>
                <w:rFonts w:asciiTheme="minorBidi" w:hAnsiTheme="minorBidi"/>
                <w:sz w:val="15"/>
                <w:szCs w:val="15"/>
              </w:rPr>
              <w:t>Vincristine</w:t>
            </w:r>
          </w:p>
        </w:tc>
        <w:tc>
          <w:tcPr>
            <w:tcW w:w="1115" w:type="dxa"/>
            <w:gridSpan w:val="2"/>
          </w:tcPr>
          <w:p w14:paraId="7ED15E58" w14:textId="77777777" w:rsidR="00206493" w:rsidRDefault="00206493" w:rsidP="00673220">
            <w:pPr>
              <w:rPr>
                <w:rFonts w:asciiTheme="minorBidi" w:hAnsiTheme="minorBidi"/>
                <w:sz w:val="15"/>
                <w:szCs w:val="15"/>
              </w:rPr>
            </w:pPr>
            <w:r>
              <w:rPr>
                <w:rFonts w:asciiTheme="minorBidi" w:hAnsiTheme="minorBidi"/>
                <w:sz w:val="15"/>
                <w:szCs w:val="15"/>
              </w:rPr>
              <w:t>2015</w:t>
            </w:r>
          </w:p>
          <w:p w14:paraId="411D526D" w14:textId="77777777" w:rsidR="00206493" w:rsidRPr="00056902" w:rsidRDefault="00206493" w:rsidP="00673220">
            <w:pPr>
              <w:rPr>
                <w:rFonts w:asciiTheme="minorBidi" w:hAnsiTheme="minorBidi"/>
                <w:sz w:val="15"/>
                <w:szCs w:val="15"/>
              </w:rPr>
            </w:pPr>
          </w:p>
        </w:tc>
        <w:tc>
          <w:tcPr>
            <w:tcW w:w="984" w:type="dxa"/>
            <w:shd w:val="clear" w:color="auto" w:fill="7F7F7F" w:themeFill="text1" w:themeFillTint="80"/>
          </w:tcPr>
          <w:p w14:paraId="1CEFEE33" w14:textId="77777777" w:rsidR="00206493" w:rsidRPr="00056902" w:rsidRDefault="00206493" w:rsidP="00673220">
            <w:pPr>
              <w:rPr>
                <w:rFonts w:asciiTheme="minorBidi" w:hAnsiTheme="minorBidi"/>
                <w:sz w:val="15"/>
                <w:szCs w:val="15"/>
              </w:rPr>
            </w:pPr>
          </w:p>
        </w:tc>
        <w:tc>
          <w:tcPr>
            <w:tcW w:w="1124" w:type="dxa"/>
            <w:shd w:val="clear" w:color="auto" w:fill="7F7F7F" w:themeFill="text1" w:themeFillTint="80"/>
          </w:tcPr>
          <w:p w14:paraId="3B91E2C2" w14:textId="77777777" w:rsidR="00206493" w:rsidRPr="00056902" w:rsidRDefault="00206493" w:rsidP="00673220">
            <w:pPr>
              <w:rPr>
                <w:rFonts w:asciiTheme="minorBidi" w:hAnsiTheme="minorBidi"/>
                <w:sz w:val="15"/>
                <w:szCs w:val="15"/>
              </w:rPr>
            </w:pPr>
          </w:p>
        </w:tc>
        <w:tc>
          <w:tcPr>
            <w:tcW w:w="984" w:type="dxa"/>
            <w:shd w:val="clear" w:color="auto" w:fill="7F7F7F" w:themeFill="text1" w:themeFillTint="80"/>
          </w:tcPr>
          <w:p w14:paraId="66B50A36" w14:textId="77777777" w:rsidR="00206493" w:rsidRPr="00056902" w:rsidRDefault="00206493" w:rsidP="00673220">
            <w:pPr>
              <w:rPr>
                <w:rFonts w:asciiTheme="minorBidi" w:hAnsiTheme="minorBidi"/>
                <w:sz w:val="15"/>
                <w:szCs w:val="15"/>
              </w:rPr>
            </w:pPr>
          </w:p>
        </w:tc>
        <w:tc>
          <w:tcPr>
            <w:tcW w:w="983" w:type="dxa"/>
            <w:shd w:val="clear" w:color="auto" w:fill="7F7F7F" w:themeFill="text1" w:themeFillTint="80"/>
          </w:tcPr>
          <w:p w14:paraId="4A559C5F" w14:textId="77777777" w:rsidR="00206493" w:rsidRPr="00056902" w:rsidRDefault="00206493" w:rsidP="00673220">
            <w:pPr>
              <w:rPr>
                <w:rFonts w:asciiTheme="minorBidi" w:hAnsiTheme="minorBidi"/>
                <w:sz w:val="15"/>
                <w:szCs w:val="15"/>
              </w:rPr>
            </w:pPr>
          </w:p>
        </w:tc>
        <w:tc>
          <w:tcPr>
            <w:tcW w:w="982" w:type="dxa"/>
            <w:shd w:val="clear" w:color="auto" w:fill="7F7F7F" w:themeFill="text1" w:themeFillTint="80"/>
          </w:tcPr>
          <w:p w14:paraId="515CD1C9" w14:textId="77777777" w:rsidR="00206493" w:rsidRPr="00056902" w:rsidRDefault="00206493" w:rsidP="00673220">
            <w:pPr>
              <w:rPr>
                <w:rFonts w:asciiTheme="minorBidi" w:hAnsiTheme="minorBidi"/>
                <w:sz w:val="15"/>
                <w:szCs w:val="15"/>
              </w:rPr>
            </w:pPr>
          </w:p>
        </w:tc>
        <w:tc>
          <w:tcPr>
            <w:tcW w:w="982" w:type="dxa"/>
          </w:tcPr>
          <w:p w14:paraId="70E8EDB9"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32F4CD04"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984" w:type="dxa"/>
          </w:tcPr>
          <w:p w14:paraId="7469E133"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1</w:t>
            </w:r>
          </w:p>
          <w:p w14:paraId="1CF15E10"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(100.0)</w:t>
            </w:r>
          </w:p>
        </w:tc>
        <w:tc>
          <w:tcPr>
            <w:tcW w:w="985" w:type="dxa"/>
          </w:tcPr>
          <w:p w14:paraId="72B23B17"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3A91D2CC"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1128" w:type="dxa"/>
          </w:tcPr>
          <w:p w14:paraId="0750B640"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3E6C7C6F"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984" w:type="dxa"/>
          </w:tcPr>
          <w:p w14:paraId="62EE773A"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7160E228"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1127" w:type="dxa"/>
          </w:tcPr>
          <w:p w14:paraId="2CD0FC90"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6875E6AB"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1188" w:type="dxa"/>
          </w:tcPr>
          <w:p w14:paraId="0E1F1D78" w14:textId="77777777" w:rsidR="00206493" w:rsidRDefault="00206493" w:rsidP="00673220">
            <w:pPr>
              <w:jc w:val="center"/>
              <w:rPr>
                <w:rFonts w:asciiTheme="minorBidi" w:hAnsiTheme="minorBidi"/>
                <w:sz w:val="15"/>
                <w:szCs w:val="15"/>
              </w:rPr>
            </w:pPr>
            <w:r>
              <w:rPr>
                <w:rFonts w:asciiTheme="minorBidi" w:hAnsiTheme="minorBidi"/>
                <w:sz w:val="15"/>
                <w:szCs w:val="15"/>
              </w:rPr>
              <w:t>1</w:t>
            </w:r>
          </w:p>
          <w:p w14:paraId="5ABA34EC"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(100.0)</w:t>
            </w:r>
          </w:p>
        </w:tc>
      </w:tr>
      <w:tr w:rsidR="00206493" w14:paraId="6889A329" w14:textId="77777777" w:rsidTr="00673220">
        <w:tc>
          <w:tcPr>
            <w:tcW w:w="1114" w:type="dxa"/>
            <w:vMerge/>
          </w:tcPr>
          <w:p w14:paraId="25507D9A" w14:textId="77777777" w:rsidR="00206493" w:rsidRPr="00056902" w:rsidRDefault="00206493" w:rsidP="00673220">
            <w:pPr>
              <w:rPr>
                <w:rFonts w:asciiTheme="minorBidi" w:hAnsiTheme="minorBidi"/>
                <w:sz w:val="15"/>
                <w:szCs w:val="15"/>
              </w:rPr>
            </w:pPr>
          </w:p>
        </w:tc>
        <w:tc>
          <w:tcPr>
            <w:tcW w:w="1115" w:type="dxa"/>
            <w:gridSpan w:val="2"/>
          </w:tcPr>
          <w:p w14:paraId="1BEF3B70" w14:textId="77777777" w:rsidR="00206493" w:rsidRDefault="00206493" w:rsidP="00673220">
            <w:pPr>
              <w:rPr>
                <w:rFonts w:asciiTheme="minorBidi" w:hAnsiTheme="minorBidi"/>
                <w:sz w:val="15"/>
                <w:szCs w:val="15"/>
              </w:rPr>
            </w:pPr>
            <w:r>
              <w:rPr>
                <w:rFonts w:asciiTheme="minorBidi" w:hAnsiTheme="minorBidi"/>
                <w:sz w:val="15"/>
                <w:szCs w:val="15"/>
              </w:rPr>
              <w:t>2016</w:t>
            </w:r>
          </w:p>
          <w:p w14:paraId="43C7FDE5" w14:textId="77777777" w:rsidR="00206493" w:rsidRPr="00056902" w:rsidRDefault="00206493" w:rsidP="00673220">
            <w:pPr>
              <w:rPr>
                <w:rFonts w:asciiTheme="minorBidi" w:hAnsiTheme="minorBidi"/>
                <w:sz w:val="15"/>
                <w:szCs w:val="15"/>
              </w:rPr>
            </w:pPr>
          </w:p>
        </w:tc>
        <w:tc>
          <w:tcPr>
            <w:tcW w:w="984" w:type="dxa"/>
          </w:tcPr>
          <w:p w14:paraId="6A641B99"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1D839B85"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1124" w:type="dxa"/>
          </w:tcPr>
          <w:p w14:paraId="5CF1F61C"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1</w:t>
            </w:r>
          </w:p>
          <w:p w14:paraId="497B843C"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(100.0)</w:t>
            </w:r>
          </w:p>
        </w:tc>
        <w:tc>
          <w:tcPr>
            <w:tcW w:w="984" w:type="dxa"/>
          </w:tcPr>
          <w:p w14:paraId="228CD980"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1080C5F7"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983" w:type="dxa"/>
          </w:tcPr>
          <w:p w14:paraId="37374CA1"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1</w:t>
            </w:r>
          </w:p>
          <w:p w14:paraId="5F83834B"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(100.0)</w:t>
            </w:r>
          </w:p>
        </w:tc>
        <w:tc>
          <w:tcPr>
            <w:tcW w:w="982" w:type="dxa"/>
          </w:tcPr>
          <w:p w14:paraId="5350C709"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5CF08899"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982" w:type="dxa"/>
          </w:tcPr>
          <w:p w14:paraId="12B537BE"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4D28258D"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984" w:type="dxa"/>
          </w:tcPr>
          <w:p w14:paraId="18356E89"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2</w:t>
            </w:r>
          </w:p>
          <w:p w14:paraId="54DE4F37"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(50.0)</w:t>
            </w:r>
          </w:p>
        </w:tc>
        <w:tc>
          <w:tcPr>
            <w:tcW w:w="985" w:type="dxa"/>
          </w:tcPr>
          <w:p w14:paraId="6F91DBD3"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1</w:t>
            </w:r>
          </w:p>
          <w:p w14:paraId="49AB2E9B"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(100.0)</w:t>
            </w:r>
          </w:p>
        </w:tc>
        <w:tc>
          <w:tcPr>
            <w:tcW w:w="1128" w:type="dxa"/>
          </w:tcPr>
          <w:p w14:paraId="4727BB03" w14:textId="77777777" w:rsidR="00206493" w:rsidRDefault="00206493" w:rsidP="00673220">
            <w:pPr>
              <w:jc w:val="center"/>
              <w:rPr>
                <w:rFonts w:asciiTheme="minorBidi" w:hAnsiTheme="minorBidi"/>
                <w:sz w:val="15"/>
                <w:szCs w:val="15"/>
              </w:rPr>
            </w:pPr>
            <w:r>
              <w:rPr>
                <w:rFonts w:asciiTheme="minorBidi" w:hAnsiTheme="minorBidi"/>
                <w:sz w:val="15"/>
                <w:szCs w:val="15"/>
              </w:rPr>
              <w:t>1</w:t>
            </w:r>
          </w:p>
          <w:p w14:paraId="5A3E3F99"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(100.0)</w:t>
            </w:r>
          </w:p>
        </w:tc>
        <w:tc>
          <w:tcPr>
            <w:tcW w:w="984" w:type="dxa"/>
          </w:tcPr>
          <w:p w14:paraId="211AC4CC"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0</w:t>
            </w:r>
          </w:p>
          <w:p w14:paraId="1AFC9563"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(0)</w:t>
            </w:r>
          </w:p>
        </w:tc>
        <w:tc>
          <w:tcPr>
            <w:tcW w:w="1127" w:type="dxa"/>
          </w:tcPr>
          <w:p w14:paraId="66FBB12F"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0</w:t>
            </w:r>
          </w:p>
          <w:p w14:paraId="60C93715"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(0)</w:t>
            </w:r>
          </w:p>
        </w:tc>
        <w:tc>
          <w:tcPr>
            <w:tcW w:w="1188" w:type="dxa"/>
          </w:tcPr>
          <w:p w14:paraId="225306C2"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1</w:t>
            </w:r>
          </w:p>
          <w:p w14:paraId="66370A0E"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(100.0)</w:t>
            </w:r>
          </w:p>
        </w:tc>
      </w:tr>
      <w:tr w:rsidR="00206493" w14:paraId="71A5DA9B" w14:textId="77777777" w:rsidTr="00673220">
        <w:tc>
          <w:tcPr>
            <w:tcW w:w="1114" w:type="dxa"/>
            <w:vMerge/>
          </w:tcPr>
          <w:p w14:paraId="03454134" w14:textId="77777777" w:rsidR="00206493" w:rsidRPr="00056902" w:rsidRDefault="00206493" w:rsidP="00673220">
            <w:pPr>
              <w:rPr>
                <w:rFonts w:asciiTheme="minorBidi" w:hAnsiTheme="minorBidi"/>
                <w:sz w:val="15"/>
                <w:szCs w:val="15"/>
              </w:rPr>
            </w:pPr>
          </w:p>
        </w:tc>
        <w:tc>
          <w:tcPr>
            <w:tcW w:w="1115" w:type="dxa"/>
            <w:gridSpan w:val="2"/>
          </w:tcPr>
          <w:p w14:paraId="12E30B2F" w14:textId="77777777" w:rsidR="00206493" w:rsidRDefault="00206493" w:rsidP="00673220">
            <w:pPr>
              <w:rPr>
                <w:rFonts w:asciiTheme="minorBidi" w:hAnsiTheme="minorBidi"/>
                <w:sz w:val="15"/>
                <w:szCs w:val="15"/>
              </w:rPr>
            </w:pPr>
            <w:r>
              <w:rPr>
                <w:rFonts w:asciiTheme="minorBidi" w:hAnsiTheme="minorBidi"/>
                <w:sz w:val="15"/>
                <w:szCs w:val="15"/>
              </w:rPr>
              <w:t>2017</w:t>
            </w:r>
          </w:p>
          <w:p w14:paraId="2B30D2C2" w14:textId="77777777" w:rsidR="00206493" w:rsidRPr="00056902" w:rsidRDefault="00206493" w:rsidP="00673220">
            <w:pPr>
              <w:rPr>
                <w:rFonts w:asciiTheme="minorBidi" w:hAnsiTheme="minorBidi"/>
                <w:sz w:val="15"/>
                <w:szCs w:val="15"/>
              </w:rPr>
            </w:pPr>
          </w:p>
        </w:tc>
        <w:tc>
          <w:tcPr>
            <w:tcW w:w="984" w:type="dxa"/>
          </w:tcPr>
          <w:p w14:paraId="0B122E4D"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538700EF"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1124" w:type="dxa"/>
          </w:tcPr>
          <w:p w14:paraId="7D3BBD2B"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77D50D7C"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984" w:type="dxa"/>
          </w:tcPr>
          <w:p w14:paraId="4373396B" w14:textId="77777777" w:rsidR="00206493" w:rsidRDefault="00206493" w:rsidP="00673220">
            <w:pPr>
              <w:jc w:val="center"/>
              <w:rPr>
                <w:rFonts w:asciiTheme="minorBidi" w:hAnsiTheme="minorBidi"/>
                <w:sz w:val="15"/>
                <w:szCs w:val="15"/>
              </w:rPr>
            </w:pPr>
            <w:r>
              <w:rPr>
                <w:rFonts w:asciiTheme="minorBidi" w:hAnsiTheme="minorBidi"/>
                <w:sz w:val="15"/>
                <w:szCs w:val="15"/>
              </w:rPr>
              <w:t>2</w:t>
            </w:r>
          </w:p>
          <w:p w14:paraId="366EA2F3"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(100)</w:t>
            </w:r>
          </w:p>
        </w:tc>
        <w:tc>
          <w:tcPr>
            <w:tcW w:w="983" w:type="dxa"/>
          </w:tcPr>
          <w:p w14:paraId="4D6E1F64"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1</w:t>
            </w:r>
          </w:p>
          <w:p w14:paraId="14B71460"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(100)</w:t>
            </w:r>
          </w:p>
        </w:tc>
        <w:tc>
          <w:tcPr>
            <w:tcW w:w="982" w:type="dxa"/>
          </w:tcPr>
          <w:p w14:paraId="4E956092"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0</w:t>
            </w:r>
          </w:p>
          <w:p w14:paraId="53A695A2"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(0)</w:t>
            </w:r>
          </w:p>
        </w:tc>
        <w:tc>
          <w:tcPr>
            <w:tcW w:w="982" w:type="dxa"/>
          </w:tcPr>
          <w:p w14:paraId="38C74477"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4F9A5030"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984" w:type="dxa"/>
          </w:tcPr>
          <w:p w14:paraId="6E031BCC"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1</w:t>
            </w:r>
          </w:p>
          <w:p w14:paraId="084E6390"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(100.0)</w:t>
            </w:r>
          </w:p>
        </w:tc>
        <w:tc>
          <w:tcPr>
            <w:tcW w:w="985" w:type="dxa"/>
          </w:tcPr>
          <w:p w14:paraId="424E47EE"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2</w:t>
            </w:r>
          </w:p>
          <w:p w14:paraId="502A4D47" w14:textId="77777777" w:rsidR="00206493" w:rsidRPr="00056902" w:rsidRDefault="00206493" w:rsidP="00673220">
            <w:pPr>
              <w:jc w:val="center"/>
              <w:rPr>
                <w:rFonts w:asciiTheme="minorBidi" w:hAnsiTheme="minorBidi"/>
                <w:sz w:val="15"/>
                <w:szCs w:val="15"/>
              </w:rPr>
            </w:pPr>
            <w:r>
              <w:rPr>
                <w:rFonts w:asciiTheme="minorBidi" w:hAnsiTheme="minorBidi"/>
                <w:color w:val="000000"/>
                <w:sz w:val="15"/>
                <w:szCs w:val="15"/>
              </w:rPr>
              <w:t>(100.0)</w:t>
            </w:r>
          </w:p>
        </w:tc>
        <w:tc>
          <w:tcPr>
            <w:tcW w:w="1128" w:type="dxa"/>
          </w:tcPr>
          <w:p w14:paraId="01E37224" w14:textId="77777777" w:rsidR="00206493" w:rsidRDefault="00206493" w:rsidP="00673220">
            <w:pPr>
              <w:jc w:val="center"/>
              <w:rPr>
                <w:rFonts w:asciiTheme="minorBidi" w:hAnsiTheme="minorBidi"/>
                <w:sz w:val="15"/>
                <w:szCs w:val="15"/>
              </w:rPr>
            </w:pPr>
            <w:r>
              <w:rPr>
                <w:rFonts w:asciiTheme="minorBidi" w:hAnsiTheme="minorBidi"/>
                <w:sz w:val="15"/>
                <w:szCs w:val="15"/>
              </w:rPr>
              <w:t>2</w:t>
            </w:r>
          </w:p>
          <w:p w14:paraId="0D9E7E49"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(100.0)</w:t>
            </w:r>
          </w:p>
        </w:tc>
        <w:tc>
          <w:tcPr>
            <w:tcW w:w="984" w:type="dxa"/>
          </w:tcPr>
          <w:p w14:paraId="145F7AA2"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2DF0679A"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1127" w:type="dxa"/>
          </w:tcPr>
          <w:p w14:paraId="7AC3551C"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32A50F08"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c>
          <w:tcPr>
            <w:tcW w:w="1188" w:type="dxa"/>
          </w:tcPr>
          <w:p w14:paraId="013E6320" w14:textId="77777777" w:rsidR="00206493" w:rsidRDefault="00206493" w:rsidP="00673220">
            <w:pPr>
              <w:jc w:val="center"/>
              <w:rPr>
                <w:rFonts w:asciiTheme="minorBidi" w:hAnsiTheme="minorBidi"/>
                <w:sz w:val="15"/>
                <w:szCs w:val="15"/>
              </w:rPr>
            </w:pPr>
            <w:r>
              <w:rPr>
                <w:rFonts w:asciiTheme="minorBidi" w:hAnsiTheme="minorBidi"/>
                <w:sz w:val="15"/>
                <w:szCs w:val="15"/>
              </w:rPr>
              <w:t>0</w:t>
            </w:r>
          </w:p>
          <w:p w14:paraId="516D8576" w14:textId="77777777" w:rsidR="00206493" w:rsidRPr="00056902" w:rsidRDefault="00206493" w:rsidP="00673220">
            <w:pPr>
              <w:jc w:val="center"/>
              <w:rPr>
                <w:rFonts w:asciiTheme="minorBidi" w:hAnsiTheme="minorBidi"/>
                <w:sz w:val="15"/>
                <w:szCs w:val="15"/>
              </w:rPr>
            </w:pPr>
            <w:r>
              <w:rPr>
                <w:rFonts w:asciiTheme="minorBidi" w:hAnsiTheme="minorBidi"/>
                <w:sz w:val="15"/>
                <w:szCs w:val="15"/>
              </w:rPr>
              <w:t>(0)</w:t>
            </w:r>
          </w:p>
        </w:tc>
      </w:tr>
      <w:tr w:rsidR="00206493" w14:paraId="53514540" w14:textId="77777777" w:rsidTr="00673220">
        <w:tc>
          <w:tcPr>
            <w:tcW w:w="1114" w:type="dxa"/>
            <w:vMerge w:val="restart"/>
          </w:tcPr>
          <w:p w14:paraId="02C05058" w14:textId="77777777" w:rsidR="00206493" w:rsidRPr="00056902" w:rsidRDefault="00206493" w:rsidP="00673220">
            <w:pPr>
              <w:rPr>
                <w:rFonts w:asciiTheme="minorBidi" w:hAnsiTheme="minorBidi"/>
                <w:sz w:val="15"/>
                <w:szCs w:val="15"/>
              </w:rPr>
            </w:pPr>
            <w:r w:rsidRPr="0020726B">
              <w:rPr>
                <w:rFonts w:asciiTheme="minorBidi" w:hAnsiTheme="minorBidi"/>
                <w:sz w:val="15"/>
                <w:szCs w:val="15"/>
              </w:rPr>
              <w:t>Switch from injectable to oral dosage form</w:t>
            </w:r>
          </w:p>
        </w:tc>
        <w:tc>
          <w:tcPr>
            <w:tcW w:w="1115" w:type="dxa"/>
            <w:gridSpan w:val="2"/>
          </w:tcPr>
          <w:p w14:paraId="26D6DFF7" w14:textId="77777777" w:rsidR="00206493" w:rsidRDefault="00206493" w:rsidP="00673220">
            <w:pPr>
              <w:rPr>
                <w:rFonts w:asciiTheme="minorBidi" w:hAnsiTheme="minorBidi"/>
                <w:sz w:val="15"/>
                <w:szCs w:val="15"/>
              </w:rPr>
            </w:pPr>
            <w:r>
              <w:rPr>
                <w:rFonts w:asciiTheme="minorBidi" w:hAnsiTheme="minorBidi"/>
                <w:sz w:val="15"/>
                <w:szCs w:val="15"/>
              </w:rPr>
              <w:t>2015</w:t>
            </w:r>
          </w:p>
        </w:tc>
        <w:tc>
          <w:tcPr>
            <w:tcW w:w="984" w:type="dxa"/>
            <w:shd w:val="clear" w:color="auto" w:fill="7F7F7F" w:themeFill="text1" w:themeFillTint="80"/>
          </w:tcPr>
          <w:p w14:paraId="1C5ACFB7" w14:textId="77777777" w:rsidR="00206493" w:rsidRDefault="00206493" w:rsidP="00673220">
            <w:pPr>
              <w:jc w:val="center"/>
              <w:rPr>
                <w:rFonts w:asciiTheme="minorBidi" w:hAnsiTheme="minorBidi"/>
                <w:sz w:val="15"/>
                <w:szCs w:val="15"/>
              </w:rPr>
            </w:pPr>
          </w:p>
        </w:tc>
        <w:tc>
          <w:tcPr>
            <w:tcW w:w="1124" w:type="dxa"/>
            <w:shd w:val="clear" w:color="auto" w:fill="7F7F7F" w:themeFill="text1" w:themeFillTint="80"/>
          </w:tcPr>
          <w:p w14:paraId="62DF66CF" w14:textId="77777777" w:rsidR="00206493" w:rsidRDefault="00206493" w:rsidP="00673220">
            <w:pPr>
              <w:jc w:val="center"/>
              <w:rPr>
                <w:rFonts w:asciiTheme="minorBidi" w:hAnsiTheme="minorBidi"/>
                <w:sz w:val="15"/>
                <w:szCs w:val="15"/>
              </w:rPr>
            </w:pPr>
          </w:p>
        </w:tc>
        <w:tc>
          <w:tcPr>
            <w:tcW w:w="984" w:type="dxa"/>
            <w:shd w:val="clear" w:color="auto" w:fill="7F7F7F" w:themeFill="text1" w:themeFillTint="80"/>
          </w:tcPr>
          <w:p w14:paraId="2F781068" w14:textId="77777777" w:rsidR="00206493" w:rsidRDefault="00206493" w:rsidP="00673220">
            <w:pPr>
              <w:jc w:val="center"/>
              <w:rPr>
                <w:rFonts w:asciiTheme="minorBidi" w:hAnsiTheme="minorBidi"/>
                <w:sz w:val="15"/>
                <w:szCs w:val="15"/>
              </w:rPr>
            </w:pPr>
          </w:p>
        </w:tc>
        <w:tc>
          <w:tcPr>
            <w:tcW w:w="983" w:type="dxa"/>
            <w:shd w:val="clear" w:color="auto" w:fill="7F7F7F" w:themeFill="text1" w:themeFillTint="80"/>
          </w:tcPr>
          <w:p w14:paraId="2C1A2D44" w14:textId="77777777" w:rsidR="00206493" w:rsidRDefault="00206493" w:rsidP="00673220">
            <w:pPr>
              <w:jc w:val="center"/>
              <w:rPr>
                <w:rFonts w:asciiTheme="minorBidi" w:hAnsiTheme="minorBidi"/>
                <w:color w:val="000000"/>
                <w:sz w:val="15"/>
                <w:szCs w:val="15"/>
              </w:rPr>
            </w:pPr>
          </w:p>
        </w:tc>
        <w:tc>
          <w:tcPr>
            <w:tcW w:w="982" w:type="dxa"/>
            <w:shd w:val="clear" w:color="auto" w:fill="7F7F7F" w:themeFill="text1" w:themeFillTint="80"/>
          </w:tcPr>
          <w:p w14:paraId="0347481F" w14:textId="77777777" w:rsidR="00206493" w:rsidRDefault="00206493" w:rsidP="00673220">
            <w:pPr>
              <w:jc w:val="center"/>
              <w:rPr>
                <w:rFonts w:asciiTheme="minorBidi" w:hAnsiTheme="minorBidi"/>
                <w:color w:val="000000"/>
                <w:sz w:val="15"/>
                <w:szCs w:val="15"/>
              </w:rPr>
            </w:pPr>
          </w:p>
        </w:tc>
        <w:tc>
          <w:tcPr>
            <w:tcW w:w="982" w:type="dxa"/>
          </w:tcPr>
          <w:p w14:paraId="60A68C80" w14:textId="77777777" w:rsidR="00206493" w:rsidRDefault="00206493" w:rsidP="00673220">
            <w:pPr>
              <w:jc w:val="center"/>
              <w:rPr>
                <w:rFonts w:cs="Arial"/>
                <w:color w:val="000000"/>
                <w:sz w:val="16"/>
                <w:szCs w:val="16"/>
              </w:rPr>
            </w:pPr>
            <w:r>
              <w:rPr>
                <w:rFonts w:cs="Arial"/>
                <w:color w:val="000000"/>
                <w:sz w:val="16"/>
                <w:szCs w:val="16"/>
              </w:rPr>
              <w:t>1,521</w:t>
            </w:r>
          </w:p>
          <w:p w14:paraId="7068F007" w14:textId="77777777" w:rsidR="00206493" w:rsidRDefault="00206493" w:rsidP="00673220">
            <w:pPr>
              <w:jc w:val="center"/>
              <w:rPr>
                <w:rFonts w:asciiTheme="minorBidi" w:hAnsiTheme="minorBidi"/>
                <w:sz w:val="15"/>
                <w:szCs w:val="15"/>
              </w:rPr>
            </w:pPr>
            <w:r>
              <w:rPr>
                <w:rFonts w:cs="Arial"/>
                <w:color w:val="000000"/>
                <w:sz w:val="16"/>
                <w:szCs w:val="16"/>
              </w:rPr>
              <w:t>(98.6)</w:t>
            </w:r>
          </w:p>
        </w:tc>
        <w:tc>
          <w:tcPr>
            <w:tcW w:w="984" w:type="dxa"/>
          </w:tcPr>
          <w:p w14:paraId="04CD321C" w14:textId="77777777" w:rsidR="00206493" w:rsidRDefault="00206493" w:rsidP="00673220">
            <w:pPr>
              <w:jc w:val="center"/>
              <w:rPr>
                <w:rFonts w:cs="Arial"/>
                <w:color w:val="000000"/>
                <w:sz w:val="16"/>
                <w:szCs w:val="16"/>
              </w:rPr>
            </w:pPr>
            <w:r>
              <w:rPr>
                <w:rFonts w:cs="Arial"/>
                <w:color w:val="000000"/>
                <w:sz w:val="16"/>
                <w:szCs w:val="16"/>
              </w:rPr>
              <w:t>1,135</w:t>
            </w:r>
          </w:p>
          <w:p w14:paraId="4F080F7F" w14:textId="77777777" w:rsidR="00206493" w:rsidRDefault="00206493" w:rsidP="00673220">
            <w:pPr>
              <w:jc w:val="center"/>
              <w:rPr>
                <w:rFonts w:asciiTheme="minorBidi" w:hAnsiTheme="minorBidi"/>
                <w:color w:val="000000"/>
                <w:sz w:val="15"/>
                <w:szCs w:val="15"/>
              </w:rPr>
            </w:pPr>
            <w:r>
              <w:rPr>
                <w:rFonts w:cs="Arial"/>
                <w:color w:val="000000"/>
                <w:sz w:val="16"/>
                <w:szCs w:val="16"/>
              </w:rPr>
              <w:t>(98.1)</w:t>
            </w:r>
          </w:p>
        </w:tc>
        <w:tc>
          <w:tcPr>
            <w:tcW w:w="985" w:type="dxa"/>
          </w:tcPr>
          <w:p w14:paraId="0347653D" w14:textId="77777777" w:rsidR="00206493" w:rsidRDefault="00206493" w:rsidP="00673220">
            <w:pPr>
              <w:jc w:val="center"/>
              <w:rPr>
                <w:rFonts w:cs="Arial"/>
                <w:color w:val="000000"/>
                <w:sz w:val="16"/>
                <w:szCs w:val="16"/>
              </w:rPr>
            </w:pPr>
            <w:r>
              <w:rPr>
                <w:rFonts w:cs="Arial"/>
                <w:color w:val="000000"/>
                <w:sz w:val="16"/>
                <w:szCs w:val="16"/>
              </w:rPr>
              <w:t>1,629</w:t>
            </w:r>
          </w:p>
          <w:p w14:paraId="6503906D"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(98.5)</w:t>
            </w:r>
          </w:p>
        </w:tc>
        <w:tc>
          <w:tcPr>
            <w:tcW w:w="1128" w:type="dxa"/>
          </w:tcPr>
          <w:p w14:paraId="54C89970" w14:textId="77777777" w:rsidR="00206493" w:rsidRDefault="00206493" w:rsidP="00673220">
            <w:pPr>
              <w:jc w:val="center"/>
              <w:rPr>
                <w:rFonts w:cs="Arial"/>
                <w:color w:val="000000"/>
                <w:sz w:val="16"/>
                <w:szCs w:val="16"/>
              </w:rPr>
            </w:pPr>
            <w:r>
              <w:rPr>
                <w:rFonts w:cs="Arial"/>
                <w:color w:val="000000"/>
                <w:sz w:val="16"/>
                <w:szCs w:val="16"/>
              </w:rPr>
              <w:t>1,759</w:t>
            </w:r>
          </w:p>
          <w:p w14:paraId="2EB3477D" w14:textId="77777777" w:rsidR="00206493" w:rsidRDefault="00206493" w:rsidP="00673220">
            <w:pPr>
              <w:jc w:val="center"/>
              <w:rPr>
                <w:rFonts w:asciiTheme="minorBidi" w:hAnsiTheme="minorBidi"/>
                <w:sz w:val="15"/>
                <w:szCs w:val="15"/>
              </w:rPr>
            </w:pPr>
            <w:r>
              <w:rPr>
                <w:rFonts w:cs="Arial"/>
                <w:color w:val="000000"/>
                <w:sz w:val="16"/>
                <w:szCs w:val="16"/>
              </w:rPr>
              <w:t>(98.4)</w:t>
            </w:r>
          </w:p>
        </w:tc>
        <w:tc>
          <w:tcPr>
            <w:tcW w:w="984" w:type="dxa"/>
          </w:tcPr>
          <w:p w14:paraId="2ECA4C2B" w14:textId="77777777" w:rsidR="00206493" w:rsidRDefault="00206493" w:rsidP="00673220">
            <w:pPr>
              <w:jc w:val="center"/>
              <w:rPr>
                <w:rFonts w:cs="Arial"/>
                <w:color w:val="000000"/>
                <w:sz w:val="16"/>
                <w:szCs w:val="16"/>
              </w:rPr>
            </w:pPr>
            <w:r>
              <w:rPr>
                <w:rFonts w:cs="Arial"/>
                <w:color w:val="000000"/>
                <w:sz w:val="16"/>
                <w:szCs w:val="16"/>
              </w:rPr>
              <w:t>2,065</w:t>
            </w:r>
          </w:p>
          <w:p w14:paraId="21D8EB95" w14:textId="77777777" w:rsidR="00206493" w:rsidRDefault="00206493" w:rsidP="00673220">
            <w:pPr>
              <w:jc w:val="center"/>
              <w:rPr>
                <w:rFonts w:asciiTheme="minorBidi" w:hAnsiTheme="minorBidi"/>
                <w:sz w:val="15"/>
                <w:szCs w:val="15"/>
              </w:rPr>
            </w:pPr>
            <w:r>
              <w:rPr>
                <w:rFonts w:cs="Arial"/>
                <w:color w:val="000000"/>
                <w:sz w:val="16"/>
                <w:szCs w:val="16"/>
              </w:rPr>
              <w:t>(93.2)</w:t>
            </w:r>
          </w:p>
        </w:tc>
        <w:tc>
          <w:tcPr>
            <w:tcW w:w="1127" w:type="dxa"/>
          </w:tcPr>
          <w:p w14:paraId="19D2846E" w14:textId="77777777" w:rsidR="00206493" w:rsidRDefault="00206493" w:rsidP="00673220">
            <w:pPr>
              <w:jc w:val="center"/>
              <w:rPr>
                <w:rFonts w:cs="Arial"/>
                <w:color w:val="000000"/>
                <w:sz w:val="16"/>
                <w:szCs w:val="16"/>
              </w:rPr>
            </w:pPr>
            <w:r>
              <w:rPr>
                <w:rFonts w:cs="Arial"/>
                <w:color w:val="000000"/>
                <w:sz w:val="16"/>
                <w:szCs w:val="16"/>
              </w:rPr>
              <w:t>2,172</w:t>
            </w:r>
          </w:p>
          <w:p w14:paraId="3C2F2682" w14:textId="77777777" w:rsidR="00206493" w:rsidRDefault="00206493" w:rsidP="00673220">
            <w:pPr>
              <w:jc w:val="center"/>
              <w:rPr>
                <w:rFonts w:asciiTheme="minorBidi" w:hAnsiTheme="minorBidi"/>
                <w:sz w:val="15"/>
                <w:szCs w:val="15"/>
              </w:rPr>
            </w:pPr>
            <w:r>
              <w:rPr>
                <w:rFonts w:cs="Arial"/>
                <w:color w:val="000000"/>
                <w:sz w:val="16"/>
                <w:szCs w:val="16"/>
              </w:rPr>
              <w:t xml:space="preserve"> (97.7)</w:t>
            </w:r>
          </w:p>
        </w:tc>
        <w:tc>
          <w:tcPr>
            <w:tcW w:w="1188" w:type="dxa"/>
          </w:tcPr>
          <w:p w14:paraId="77E52C0E" w14:textId="77777777" w:rsidR="00206493" w:rsidRDefault="00206493" w:rsidP="00673220">
            <w:pPr>
              <w:jc w:val="center"/>
              <w:rPr>
                <w:rFonts w:cs="Arial"/>
                <w:color w:val="000000"/>
                <w:sz w:val="16"/>
                <w:szCs w:val="16"/>
              </w:rPr>
            </w:pPr>
            <w:r>
              <w:rPr>
                <w:rFonts w:cs="Arial"/>
                <w:color w:val="000000"/>
                <w:sz w:val="16"/>
                <w:szCs w:val="16"/>
              </w:rPr>
              <w:t>2,727</w:t>
            </w:r>
          </w:p>
          <w:p w14:paraId="2DD80554" w14:textId="77777777" w:rsidR="00206493" w:rsidRDefault="00206493" w:rsidP="00673220">
            <w:pPr>
              <w:jc w:val="center"/>
              <w:rPr>
                <w:rFonts w:asciiTheme="minorBidi" w:hAnsiTheme="minorBidi"/>
                <w:sz w:val="15"/>
                <w:szCs w:val="15"/>
              </w:rPr>
            </w:pPr>
            <w:r>
              <w:rPr>
                <w:rFonts w:cs="Arial"/>
                <w:color w:val="000000"/>
                <w:sz w:val="16"/>
                <w:szCs w:val="16"/>
              </w:rPr>
              <w:t>(97.7)</w:t>
            </w:r>
          </w:p>
        </w:tc>
      </w:tr>
      <w:tr w:rsidR="00206493" w14:paraId="78E4B623" w14:textId="77777777" w:rsidTr="00673220">
        <w:tc>
          <w:tcPr>
            <w:tcW w:w="1114" w:type="dxa"/>
            <w:vMerge/>
          </w:tcPr>
          <w:p w14:paraId="6FDA8B01" w14:textId="77777777" w:rsidR="00206493" w:rsidRPr="00056902" w:rsidRDefault="00206493" w:rsidP="00673220">
            <w:pPr>
              <w:rPr>
                <w:rFonts w:asciiTheme="minorBidi" w:hAnsiTheme="minorBidi"/>
                <w:sz w:val="15"/>
                <w:szCs w:val="15"/>
              </w:rPr>
            </w:pPr>
          </w:p>
        </w:tc>
        <w:tc>
          <w:tcPr>
            <w:tcW w:w="1115" w:type="dxa"/>
            <w:gridSpan w:val="2"/>
          </w:tcPr>
          <w:p w14:paraId="2E138EA4" w14:textId="77777777" w:rsidR="00206493" w:rsidRDefault="00206493" w:rsidP="00673220">
            <w:pPr>
              <w:rPr>
                <w:rFonts w:asciiTheme="minorBidi" w:hAnsiTheme="minorBidi"/>
                <w:sz w:val="15"/>
                <w:szCs w:val="15"/>
              </w:rPr>
            </w:pPr>
            <w:r>
              <w:rPr>
                <w:rFonts w:asciiTheme="minorBidi" w:hAnsiTheme="minorBidi"/>
                <w:sz w:val="15"/>
                <w:szCs w:val="15"/>
              </w:rPr>
              <w:t>2016</w:t>
            </w:r>
          </w:p>
        </w:tc>
        <w:tc>
          <w:tcPr>
            <w:tcW w:w="984" w:type="dxa"/>
          </w:tcPr>
          <w:p w14:paraId="3F53E4FF"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2,757</w:t>
            </w:r>
          </w:p>
          <w:p w14:paraId="1084E60D"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(9</w:t>
            </w:r>
            <w:r>
              <w:rPr>
                <w:rFonts w:asciiTheme="minorBidi" w:hAnsiTheme="minorBidi"/>
                <w:sz w:val="15"/>
                <w:szCs w:val="15"/>
              </w:rPr>
              <w:t>7.8</w:t>
            </w:r>
            <w:r w:rsidRPr="0055291F">
              <w:rPr>
                <w:rFonts w:asciiTheme="minorBidi" w:hAnsiTheme="minorBidi"/>
                <w:sz w:val="15"/>
                <w:szCs w:val="15"/>
              </w:rPr>
              <w:t>)</w:t>
            </w:r>
          </w:p>
        </w:tc>
        <w:tc>
          <w:tcPr>
            <w:tcW w:w="1124" w:type="dxa"/>
          </w:tcPr>
          <w:p w14:paraId="557A4B46"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2,684</w:t>
            </w:r>
          </w:p>
          <w:p w14:paraId="4FA6B25E"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(99</w:t>
            </w:r>
            <w:r>
              <w:rPr>
                <w:rFonts w:asciiTheme="minorBidi" w:hAnsiTheme="minorBidi"/>
                <w:sz w:val="15"/>
                <w:szCs w:val="15"/>
              </w:rPr>
              <w:t>.3</w:t>
            </w:r>
            <w:r w:rsidRPr="0055291F">
              <w:rPr>
                <w:rFonts w:asciiTheme="minorBidi" w:hAnsiTheme="minorBidi"/>
                <w:sz w:val="15"/>
                <w:szCs w:val="15"/>
              </w:rPr>
              <w:t>)</w:t>
            </w:r>
          </w:p>
        </w:tc>
        <w:tc>
          <w:tcPr>
            <w:tcW w:w="984" w:type="dxa"/>
          </w:tcPr>
          <w:p w14:paraId="4915963E"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2910</w:t>
            </w:r>
          </w:p>
          <w:p w14:paraId="5C31970C"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(9</w:t>
            </w:r>
            <w:r>
              <w:rPr>
                <w:rFonts w:asciiTheme="minorBidi" w:hAnsiTheme="minorBidi"/>
                <w:sz w:val="15"/>
                <w:szCs w:val="15"/>
              </w:rPr>
              <w:t>8.7</w:t>
            </w:r>
            <w:r w:rsidRPr="0055291F">
              <w:rPr>
                <w:rFonts w:asciiTheme="minorBidi" w:hAnsiTheme="minorBidi"/>
                <w:sz w:val="15"/>
                <w:szCs w:val="15"/>
              </w:rPr>
              <w:t>)</w:t>
            </w:r>
          </w:p>
        </w:tc>
        <w:tc>
          <w:tcPr>
            <w:tcW w:w="983" w:type="dxa"/>
          </w:tcPr>
          <w:p w14:paraId="757C8EFB" w14:textId="77777777" w:rsidR="00206493" w:rsidRDefault="00206493" w:rsidP="00673220">
            <w:pPr>
              <w:jc w:val="center"/>
              <w:rPr>
                <w:rFonts w:asciiTheme="minorBidi" w:hAnsiTheme="minorBidi"/>
                <w:color w:val="000000"/>
                <w:sz w:val="15"/>
                <w:szCs w:val="15"/>
              </w:rPr>
            </w:pPr>
            <w:r w:rsidRPr="0055291F">
              <w:rPr>
                <w:rFonts w:asciiTheme="minorBidi" w:hAnsiTheme="minorBidi"/>
                <w:color w:val="000000"/>
                <w:sz w:val="15"/>
                <w:szCs w:val="15"/>
              </w:rPr>
              <w:t>1,969</w:t>
            </w:r>
          </w:p>
          <w:p w14:paraId="46863B67" w14:textId="77777777" w:rsidR="00206493" w:rsidRDefault="00206493" w:rsidP="00673220">
            <w:pPr>
              <w:jc w:val="center"/>
              <w:rPr>
                <w:rFonts w:asciiTheme="minorBidi" w:hAnsiTheme="minorBidi"/>
                <w:color w:val="000000"/>
                <w:sz w:val="15"/>
                <w:szCs w:val="15"/>
              </w:rPr>
            </w:pPr>
            <w:r w:rsidRPr="0055291F">
              <w:rPr>
                <w:rFonts w:asciiTheme="minorBidi" w:hAnsiTheme="minorBidi"/>
                <w:color w:val="000000"/>
                <w:sz w:val="15"/>
                <w:szCs w:val="15"/>
              </w:rPr>
              <w:t>(9</w:t>
            </w:r>
            <w:r>
              <w:rPr>
                <w:rFonts w:asciiTheme="minorBidi" w:hAnsiTheme="minorBidi"/>
                <w:color w:val="000000"/>
                <w:sz w:val="15"/>
                <w:szCs w:val="15"/>
              </w:rPr>
              <w:t>8.5</w:t>
            </w:r>
            <w:r w:rsidRPr="0055291F">
              <w:rPr>
                <w:rFonts w:asciiTheme="minorBidi" w:hAnsiTheme="minorBidi"/>
                <w:color w:val="000000"/>
                <w:sz w:val="15"/>
                <w:szCs w:val="15"/>
              </w:rPr>
              <w:t>)</w:t>
            </w:r>
          </w:p>
        </w:tc>
        <w:tc>
          <w:tcPr>
            <w:tcW w:w="982" w:type="dxa"/>
          </w:tcPr>
          <w:p w14:paraId="26A1C0F3"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2673FEA6" w14:textId="77777777" w:rsidR="00206493" w:rsidRDefault="00206493" w:rsidP="00673220">
            <w:pPr>
              <w:jc w:val="center"/>
              <w:rPr>
                <w:rFonts w:asciiTheme="minorBidi" w:hAnsiTheme="minorBidi"/>
                <w:color w:val="000000"/>
                <w:sz w:val="15"/>
                <w:szCs w:val="15"/>
              </w:rPr>
            </w:pPr>
            <w:r w:rsidRPr="0055291F">
              <w:rPr>
                <w:rFonts w:asciiTheme="minorBidi" w:hAnsiTheme="minorBidi"/>
                <w:sz w:val="15"/>
                <w:szCs w:val="15"/>
              </w:rPr>
              <w:t>(0)</w:t>
            </w:r>
          </w:p>
        </w:tc>
        <w:tc>
          <w:tcPr>
            <w:tcW w:w="982" w:type="dxa"/>
          </w:tcPr>
          <w:p w14:paraId="4AFCEE03"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6443BC69"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984" w:type="dxa"/>
          </w:tcPr>
          <w:p w14:paraId="159FE163"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31965341" w14:textId="77777777" w:rsidR="00206493" w:rsidRDefault="00206493" w:rsidP="00673220">
            <w:pPr>
              <w:jc w:val="center"/>
              <w:rPr>
                <w:rFonts w:asciiTheme="minorBidi" w:hAnsiTheme="minorBidi"/>
                <w:color w:val="000000"/>
                <w:sz w:val="15"/>
                <w:szCs w:val="15"/>
              </w:rPr>
            </w:pPr>
            <w:r w:rsidRPr="0055291F">
              <w:rPr>
                <w:rFonts w:asciiTheme="minorBidi" w:hAnsiTheme="minorBidi"/>
                <w:sz w:val="15"/>
                <w:szCs w:val="15"/>
              </w:rPr>
              <w:t>(0)</w:t>
            </w:r>
          </w:p>
        </w:tc>
        <w:tc>
          <w:tcPr>
            <w:tcW w:w="985" w:type="dxa"/>
          </w:tcPr>
          <w:p w14:paraId="6F04B89B"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232B03E7" w14:textId="77777777" w:rsidR="00206493" w:rsidRDefault="00206493" w:rsidP="00673220">
            <w:pPr>
              <w:jc w:val="center"/>
              <w:rPr>
                <w:rFonts w:asciiTheme="minorBidi" w:hAnsiTheme="minorBidi"/>
                <w:color w:val="000000"/>
                <w:sz w:val="15"/>
                <w:szCs w:val="15"/>
              </w:rPr>
            </w:pPr>
            <w:r w:rsidRPr="0055291F">
              <w:rPr>
                <w:rFonts w:asciiTheme="minorBidi" w:hAnsiTheme="minorBidi"/>
                <w:sz w:val="15"/>
                <w:szCs w:val="15"/>
              </w:rPr>
              <w:t>(0)</w:t>
            </w:r>
          </w:p>
        </w:tc>
        <w:tc>
          <w:tcPr>
            <w:tcW w:w="1128" w:type="dxa"/>
          </w:tcPr>
          <w:p w14:paraId="4441767B"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1E6B240D"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984" w:type="dxa"/>
          </w:tcPr>
          <w:p w14:paraId="0F52D89F"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784D13B1"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1127" w:type="dxa"/>
          </w:tcPr>
          <w:p w14:paraId="3FF95587"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5B52E8FE"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1188" w:type="dxa"/>
          </w:tcPr>
          <w:p w14:paraId="16C14705"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0FCE5021"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tc>
      </w:tr>
      <w:tr w:rsidR="00206493" w14:paraId="0FEF9F2C" w14:textId="77777777" w:rsidTr="00673220">
        <w:tc>
          <w:tcPr>
            <w:tcW w:w="1114" w:type="dxa"/>
            <w:vMerge/>
          </w:tcPr>
          <w:p w14:paraId="792C46BC" w14:textId="77777777" w:rsidR="00206493" w:rsidRPr="00056902" w:rsidRDefault="00206493" w:rsidP="00673220">
            <w:pPr>
              <w:rPr>
                <w:rFonts w:asciiTheme="minorBidi" w:hAnsiTheme="minorBidi"/>
                <w:sz w:val="15"/>
                <w:szCs w:val="15"/>
              </w:rPr>
            </w:pPr>
          </w:p>
        </w:tc>
        <w:tc>
          <w:tcPr>
            <w:tcW w:w="1115" w:type="dxa"/>
            <w:gridSpan w:val="2"/>
          </w:tcPr>
          <w:p w14:paraId="32A29B66" w14:textId="77777777" w:rsidR="00206493" w:rsidRDefault="00206493" w:rsidP="00673220">
            <w:pPr>
              <w:rPr>
                <w:rFonts w:asciiTheme="minorBidi" w:hAnsiTheme="minorBidi"/>
                <w:sz w:val="15"/>
                <w:szCs w:val="15"/>
              </w:rPr>
            </w:pPr>
            <w:r>
              <w:rPr>
                <w:rFonts w:asciiTheme="minorBidi" w:hAnsiTheme="minorBidi"/>
                <w:sz w:val="15"/>
                <w:szCs w:val="15"/>
              </w:rPr>
              <w:t>2017</w:t>
            </w:r>
          </w:p>
        </w:tc>
        <w:tc>
          <w:tcPr>
            <w:tcW w:w="984" w:type="dxa"/>
          </w:tcPr>
          <w:p w14:paraId="233070B2"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146031EF"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1124" w:type="dxa"/>
          </w:tcPr>
          <w:p w14:paraId="49686C6C"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461459D4"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984" w:type="dxa"/>
          </w:tcPr>
          <w:p w14:paraId="15C6F7C1"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0 </w:t>
            </w:r>
          </w:p>
          <w:p w14:paraId="0D1B6382"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983" w:type="dxa"/>
          </w:tcPr>
          <w:p w14:paraId="6EC53523"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1E94616C" w14:textId="77777777" w:rsidR="00206493" w:rsidRDefault="00206493" w:rsidP="00673220">
            <w:pPr>
              <w:jc w:val="center"/>
              <w:rPr>
                <w:rFonts w:asciiTheme="minorBidi" w:hAnsiTheme="minorBidi"/>
                <w:color w:val="000000"/>
                <w:sz w:val="15"/>
                <w:szCs w:val="15"/>
              </w:rPr>
            </w:pPr>
            <w:r w:rsidRPr="0055291F">
              <w:rPr>
                <w:rFonts w:asciiTheme="minorBidi" w:hAnsiTheme="minorBidi"/>
                <w:sz w:val="15"/>
                <w:szCs w:val="15"/>
              </w:rPr>
              <w:t xml:space="preserve"> (0)</w:t>
            </w:r>
          </w:p>
        </w:tc>
        <w:tc>
          <w:tcPr>
            <w:tcW w:w="982" w:type="dxa"/>
          </w:tcPr>
          <w:p w14:paraId="3D6A40AE"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304021E3" w14:textId="77777777" w:rsidR="00206493" w:rsidRDefault="00206493" w:rsidP="00673220">
            <w:pPr>
              <w:jc w:val="center"/>
              <w:rPr>
                <w:rFonts w:asciiTheme="minorBidi" w:hAnsiTheme="minorBidi"/>
                <w:color w:val="000000"/>
                <w:sz w:val="15"/>
                <w:szCs w:val="15"/>
              </w:rPr>
            </w:pPr>
            <w:r w:rsidRPr="0055291F">
              <w:rPr>
                <w:rFonts w:asciiTheme="minorBidi" w:hAnsiTheme="minorBidi"/>
                <w:sz w:val="15"/>
                <w:szCs w:val="15"/>
              </w:rPr>
              <w:t>(0)</w:t>
            </w:r>
          </w:p>
        </w:tc>
        <w:tc>
          <w:tcPr>
            <w:tcW w:w="982" w:type="dxa"/>
          </w:tcPr>
          <w:p w14:paraId="2760D0AA"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4831E35F"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984" w:type="dxa"/>
          </w:tcPr>
          <w:p w14:paraId="3CEC96A4"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5B5BF754" w14:textId="77777777" w:rsidR="00206493" w:rsidRDefault="00206493" w:rsidP="00673220">
            <w:pPr>
              <w:jc w:val="center"/>
              <w:rPr>
                <w:rFonts w:asciiTheme="minorBidi" w:hAnsiTheme="minorBidi"/>
                <w:color w:val="000000"/>
                <w:sz w:val="15"/>
                <w:szCs w:val="15"/>
              </w:rPr>
            </w:pPr>
            <w:r w:rsidRPr="0055291F">
              <w:rPr>
                <w:rFonts w:asciiTheme="minorBidi" w:hAnsiTheme="minorBidi"/>
                <w:sz w:val="15"/>
                <w:szCs w:val="15"/>
              </w:rPr>
              <w:t>(0)</w:t>
            </w:r>
          </w:p>
        </w:tc>
        <w:tc>
          <w:tcPr>
            <w:tcW w:w="985" w:type="dxa"/>
          </w:tcPr>
          <w:p w14:paraId="722C44FA"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0 </w:t>
            </w:r>
          </w:p>
          <w:p w14:paraId="275F2781" w14:textId="77777777" w:rsidR="00206493" w:rsidRDefault="00206493" w:rsidP="00673220">
            <w:pPr>
              <w:jc w:val="center"/>
              <w:rPr>
                <w:rFonts w:asciiTheme="minorBidi" w:hAnsiTheme="minorBidi"/>
                <w:color w:val="000000"/>
                <w:sz w:val="15"/>
                <w:szCs w:val="15"/>
              </w:rPr>
            </w:pPr>
            <w:r w:rsidRPr="0055291F">
              <w:rPr>
                <w:rFonts w:asciiTheme="minorBidi" w:hAnsiTheme="minorBidi"/>
                <w:sz w:val="15"/>
                <w:szCs w:val="15"/>
              </w:rPr>
              <w:t>(0)</w:t>
            </w:r>
          </w:p>
        </w:tc>
        <w:tc>
          <w:tcPr>
            <w:tcW w:w="1128" w:type="dxa"/>
          </w:tcPr>
          <w:p w14:paraId="087B3CEF"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7ADD51B8"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984" w:type="dxa"/>
          </w:tcPr>
          <w:p w14:paraId="17950931"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4B8E4E54"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1127" w:type="dxa"/>
          </w:tcPr>
          <w:p w14:paraId="2D5FC8D4"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0 </w:t>
            </w:r>
          </w:p>
          <w:p w14:paraId="4EA83E76"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1188" w:type="dxa"/>
          </w:tcPr>
          <w:p w14:paraId="27711FB7"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39DA8A12"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r>
      <w:tr w:rsidR="00206493" w14:paraId="3C5504C9" w14:textId="77777777" w:rsidTr="00673220">
        <w:tc>
          <w:tcPr>
            <w:tcW w:w="1114" w:type="dxa"/>
            <w:vMerge w:val="restart"/>
          </w:tcPr>
          <w:p w14:paraId="76BA0B29" w14:textId="77777777" w:rsidR="00206493" w:rsidRDefault="00206493" w:rsidP="00673220">
            <w:pPr>
              <w:rPr>
                <w:rFonts w:asciiTheme="minorBidi" w:hAnsiTheme="minorBidi"/>
                <w:sz w:val="15"/>
                <w:szCs w:val="15"/>
              </w:rPr>
            </w:pPr>
            <w:r w:rsidRPr="0020726B">
              <w:rPr>
                <w:rFonts w:asciiTheme="minorBidi" w:hAnsiTheme="minorBidi"/>
                <w:sz w:val="15"/>
                <w:szCs w:val="15"/>
              </w:rPr>
              <w:t>Stop order</w:t>
            </w:r>
          </w:p>
          <w:p w14:paraId="5A4B1C3A" w14:textId="77777777" w:rsidR="00206493" w:rsidRPr="00056902" w:rsidRDefault="00206493" w:rsidP="00673220">
            <w:pPr>
              <w:rPr>
                <w:rFonts w:asciiTheme="minorBidi" w:hAnsiTheme="minorBidi"/>
                <w:sz w:val="15"/>
                <w:szCs w:val="15"/>
              </w:rPr>
            </w:pPr>
          </w:p>
        </w:tc>
        <w:tc>
          <w:tcPr>
            <w:tcW w:w="1115" w:type="dxa"/>
            <w:gridSpan w:val="2"/>
          </w:tcPr>
          <w:p w14:paraId="0E86D27C" w14:textId="77777777" w:rsidR="00206493" w:rsidRDefault="00206493" w:rsidP="00673220">
            <w:pPr>
              <w:rPr>
                <w:rFonts w:asciiTheme="minorBidi" w:hAnsiTheme="minorBidi"/>
                <w:sz w:val="15"/>
                <w:szCs w:val="15"/>
              </w:rPr>
            </w:pPr>
            <w:r>
              <w:rPr>
                <w:rFonts w:asciiTheme="minorBidi" w:hAnsiTheme="minorBidi"/>
                <w:sz w:val="15"/>
                <w:szCs w:val="15"/>
              </w:rPr>
              <w:t>2015</w:t>
            </w:r>
          </w:p>
          <w:p w14:paraId="6545AAB9" w14:textId="77777777" w:rsidR="00206493" w:rsidRDefault="00206493" w:rsidP="00673220">
            <w:pPr>
              <w:rPr>
                <w:rFonts w:asciiTheme="minorBidi" w:hAnsiTheme="minorBidi"/>
                <w:sz w:val="15"/>
                <w:szCs w:val="15"/>
              </w:rPr>
            </w:pPr>
          </w:p>
        </w:tc>
        <w:tc>
          <w:tcPr>
            <w:tcW w:w="984" w:type="dxa"/>
            <w:shd w:val="clear" w:color="auto" w:fill="7F7F7F" w:themeFill="text1" w:themeFillTint="80"/>
          </w:tcPr>
          <w:p w14:paraId="3CB36694" w14:textId="77777777" w:rsidR="00206493" w:rsidRPr="0055291F" w:rsidRDefault="00206493" w:rsidP="00673220">
            <w:pPr>
              <w:jc w:val="center"/>
              <w:rPr>
                <w:rFonts w:asciiTheme="minorBidi" w:hAnsiTheme="minorBidi"/>
                <w:sz w:val="15"/>
                <w:szCs w:val="15"/>
              </w:rPr>
            </w:pPr>
          </w:p>
        </w:tc>
        <w:tc>
          <w:tcPr>
            <w:tcW w:w="1124" w:type="dxa"/>
            <w:shd w:val="clear" w:color="auto" w:fill="7F7F7F" w:themeFill="text1" w:themeFillTint="80"/>
          </w:tcPr>
          <w:p w14:paraId="497320C5" w14:textId="77777777" w:rsidR="00206493" w:rsidRPr="0055291F" w:rsidRDefault="00206493" w:rsidP="00673220">
            <w:pPr>
              <w:jc w:val="center"/>
              <w:rPr>
                <w:rFonts w:asciiTheme="minorBidi" w:hAnsiTheme="minorBidi"/>
                <w:sz w:val="15"/>
                <w:szCs w:val="15"/>
              </w:rPr>
            </w:pPr>
          </w:p>
        </w:tc>
        <w:tc>
          <w:tcPr>
            <w:tcW w:w="984" w:type="dxa"/>
            <w:shd w:val="clear" w:color="auto" w:fill="7F7F7F" w:themeFill="text1" w:themeFillTint="80"/>
          </w:tcPr>
          <w:p w14:paraId="60BCF9B6" w14:textId="77777777" w:rsidR="00206493" w:rsidRPr="0055291F" w:rsidRDefault="00206493" w:rsidP="00673220">
            <w:pPr>
              <w:jc w:val="center"/>
              <w:rPr>
                <w:rFonts w:asciiTheme="minorBidi" w:hAnsiTheme="minorBidi"/>
                <w:sz w:val="15"/>
                <w:szCs w:val="15"/>
              </w:rPr>
            </w:pPr>
          </w:p>
        </w:tc>
        <w:tc>
          <w:tcPr>
            <w:tcW w:w="983" w:type="dxa"/>
            <w:shd w:val="clear" w:color="auto" w:fill="7F7F7F" w:themeFill="text1" w:themeFillTint="80"/>
          </w:tcPr>
          <w:p w14:paraId="4CC49448" w14:textId="77777777" w:rsidR="00206493" w:rsidRPr="0055291F" w:rsidRDefault="00206493" w:rsidP="00673220">
            <w:pPr>
              <w:jc w:val="center"/>
              <w:rPr>
                <w:rFonts w:asciiTheme="minorBidi" w:hAnsiTheme="minorBidi"/>
                <w:sz w:val="15"/>
                <w:szCs w:val="15"/>
              </w:rPr>
            </w:pPr>
          </w:p>
        </w:tc>
        <w:tc>
          <w:tcPr>
            <w:tcW w:w="982" w:type="dxa"/>
            <w:shd w:val="clear" w:color="auto" w:fill="7F7F7F" w:themeFill="text1" w:themeFillTint="80"/>
          </w:tcPr>
          <w:p w14:paraId="2C796DD7" w14:textId="77777777" w:rsidR="00206493" w:rsidRPr="0055291F" w:rsidRDefault="00206493" w:rsidP="00673220">
            <w:pPr>
              <w:jc w:val="center"/>
              <w:rPr>
                <w:rFonts w:asciiTheme="minorBidi" w:hAnsiTheme="minorBidi"/>
                <w:sz w:val="15"/>
                <w:szCs w:val="15"/>
              </w:rPr>
            </w:pPr>
          </w:p>
        </w:tc>
        <w:tc>
          <w:tcPr>
            <w:tcW w:w="982" w:type="dxa"/>
          </w:tcPr>
          <w:p w14:paraId="4977A939"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0EA3BA90"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984" w:type="dxa"/>
          </w:tcPr>
          <w:p w14:paraId="3A38EB66"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34AB6DAA"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985" w:type="dxa"/>
          </w:tcPr>
          <w:p w14:paraId="2F9AE2C8"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63FAEC32"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1128" w:type="dxa"/>
          </w:tcPr>
          <w:p w14:paraId="2C441654"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4B195807"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984" w:type="dxa"/>
          </w:tcPr>
          <w:p w14:paraId="2652D145"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52331DE8"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1127" w:type="dxa"/>
          </w:tcPr>
          <w:p w14:paraId="0E0F1EF5"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75235007"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1188" w:type="dxa"/>
          </w:tcPr>
          <w:p w14:paraId="66C21121"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3E18111B"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r>
      <w:tr w:rsidR="00206493" w14:paraId="61F5A4FD" w14:textId="77777777" w:rsidTr="00673220">
        <w:tc>
          <w:tcPr>
            <w:tcW w:w="1114" w:type="dxa"/>
            <w:vMerge/>
          </w:tcPr>
          <w:p w14:paraId="24A573E7" w14:textId="77777777" w:rsidR="00206493" w:rsidRPr="00056902" w:rsidRDefault="00206493" w:rsidP="00673220">
            <w:pPr>
              <w:rPr>
                <w:rFonts w:asciiTheme="minorBidi" w:hAnsiTheme="minorBidi"/>
                <w:sz w:val="15"/>
                <w:szCs w:val="15"/>
              </w:rPr>
            </w:pPr>
          </w:p>
        </w:tc>
        <w:tc>
          <w:tcPr>
            <w:tcW w:w="1115" w:type="dxa"/>
            <w:gridSpan w:val="2"/>
          </w:tcPr>
          <w:p w14:paraId="7A5C396F" w14:textId="77777777" w:rsidR="00206493" w:rsidRDefault="00206493" w:rsidP="00673220">
            <w:pPr>
              <w:rPr>
                <w:rFonts w:asciiTheme="minorBidi" w:hAnsiTheme="minorBidi"/>
                <w:sz w:val="15"/>
                <w:szCs w:val="15"/>
              </w:rPr>
            </w:pPr>
            <w:r>
              <w:rPr>
                <w:rFonts w:asciiTheme="minorBidi" w:hAnsiTheme="minorBidi"/>
                <w:sz w:val="15"/>
                <w:szCs w:val="15"/>
              </w:rPr>
              <w:t>2016</w:t>
            </w:r>
          </w:p>
          <w:p w14:paraId="3F145355" w14:textId="77777777" w:rsidR="00206493" w:rsidRDefault="00206493" w:rsidP="00673220">
            <w:pPr>
              <w:rPr>
                <w:rFonts w:asciiTheme="minorBidi" w:hAnsiTheme="minorBidi"/>
                <w:sz w:val="15"/>
                <w:szCs w:val="15"/>
              </w:rPr>
            </w:pPr>
          </w:p>
        </w:tc>
        <w:tc>
          <w:tcPr>
            <w:tcW w:w="984" w:type="dxa"/>
          </w:tcPr>
          <w:p w14:paraId="09CDAF09"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0 </w:t>
            </w:r>
          </w:p>
          <w:p w14:paraId="32C0A6DD"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1124" w:type="dxa"/>
          </w:tcPr>
          <w:p w14:paraId="23CE47C6"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0 </w:t>
            </w:r>
          </w:p>
          <w:p w14:paraId="3BA44874"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984" w:type="dxa"/>
          </w:tcPr>
          <w:p w14:paraId="287C5598"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 xml:space="preserve">0 </w:t>
            </w:r>
          </w:p>
          <w:p w14:paraId="44EC7EB0"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(0)</w:t>
            </w:r>
          </w:p>
        </w:tc>
        <w:tc>
          <w:tcPr>
            <w:tcW w:w="983" w:type="dxa"/>
          </w:tcPr>
          <w:p w14:paraId="3FC4F0F1" w14:textId="77777777" w:rsidR="00206493" w:rsidRDefault="00206493" w:rsidP="00673220">
            <w:pPr>
              <w:jc w:val="center"/>
              <w:rPr>
                <w:rFonts w:asciiTheme="minorBidi" w:hAnsiTheme="minorBidi"/>
                <w:sz w:val="15"/>
                <w:szCs w:val="15"/>
              </w:rPr>
            </w:pPr>
            <w:r w:rsidRPr="0055291F">
              <w:rPr>
                <w:rFonts w:asciiTheme="minorBidi" w:hAnsiTheme="minorBidi"/>
                <w:sz w:val="15"/>
                <w:szCs w:val="15"/>
              </w:rPr>
              <w:t>0</w:t>
            </w:r>
          </w:p>
          <w:p w14:paraId="015C2093" w14:textId="77777777" w:rsidR="00206493" w:rsidRPr="0055291F" w:rsidRDefault="00206493" w:rsidP="00673220">
            <w:pPr>
              <w:jc w:val="center"/>
              <w:rPr>
                <w:rFonts w:asciiTheme="minorBidi" w:hAnsiTheme="minorBidi"/>
                <w:sz w:val="15"/>
                <w:szCs w:val="15"/>
              </w:rPr>
            </w:pPr>
            <w:r w:rsidRPr="0055291F">
              <w:rPr>
                <w:rFonts w:asciiTheme="minorBidi" w:hAnsiTheme="minorBidi"/>
                <w:sz w:val="15"/>
                <w:szCs w:val="15"/>
              </w:rPr>
              <w:t xml:space="preserve"> (0)</w:t>
            </w:r>
          </w:p>
        </w:tc>
        <w:tc>
          <w:tcPr>
            <w:tcW w:w="982" w:type="dxa"/>
            <w:vAlign w:val="center"/>
          </w:tcPr>
          <w:p w14:paraId="465A64C5"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 xml:space="preserve">126 </w:t>
            </w:r>
          </w:p>
          <w:p w14:paraId="14D8AA58" w14:textId="77777777" w:rsidR="00206493" w:rsidRPr="0055291F" w:rsidRDefault="00206493" w:rsidP="00673220">
            <w:pPr>
              <w:jc w:val="center"/>
              <w:rPr>
                <w:rFonts w:asciiTheme="minorBidi" w:hAnsiTheme="minorBidi"/>
                <w:sz w:val="15"/>
                <w:szCs w:val="15"/>
              </w:rPr>
            </w:pPr>
            <w:r>
              <w:rPr>
                <w:rFonts w:asciiTheme="minorBidi" w:hAnsiTheme="minorBidi"/>
                <w:color w:val="000000"/>
                <w:sz w:val="15"/>
                <w:szCs w:val="15"/>
              </w:rPr>
              <w:t>(0)</w:t>
            </w:r>
          </w:p>
        </w:tc>
        <w:tc>
          <w:tcPr>
            <w:tcW w:w="982" w:type="dxa"/>
            <w:vAlign w:val="center"/>
          </w:tcPr>
          <w:p w14:paraId="570BA991" w14:textId="77777777" w:rsidR="00206493" w:rsidRDefault="00206493" w:rsidP="00673220">
            <w:pPr>
              <w:jc w:val="center"/>
              <w:rPr>
                <w:rFonts w:asciiTheme="minorBidi" w:hAnsiTheme="minorBidi"/>
                <w:sz w:val="15"/>
                <w:szCs w:val="15"/>
              </w:rPr>
            </w:pPr>
            <w:r>
              <w:rPr>
                <w:rFonts w:asciiTheme="minorBidi" w:hAnsiTheme="minorBidi"/>
                <w:sz w:val="15"/>
                <w:szCs w:val="15"/>
              </w:rPr>
              <w:t xml:space="preserve">51 </w:t>
            </w:r>
          </w:p>
          <w:p w14:paraId="7574F0F8"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(0)</w:t>
            </w:r>
          </w:p>
        </w:tc>
        <w:tc>
          <w:tcPr>
            <w:tcW w:w="984" w:type="dxa"/>
            <w:vAlign w:val="center"/>
          </w:tcPr>
          <w:p w14:paraId="224D5D5F"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 xml:space="preserve">47 </w:t>
            </w:r>
          </w:p>
          <w:p w14:paraId="0D03C1FB" w14:textId="77777777" w:rsidR="00206493" w:rsidRPr="0055291F" w:rsidRDefault="00206493" w:rsidP="00673220">
            <w:pPr>
              <w:jc w:val="center"/>
              <w:rPr>
                <w:rFonts w:asciiTheme="minorBidi" w:hAnsiTheme="minorBidi"/>
                <w:sz w:val="15"/>
                <w:szCs w:val="15"/>
              </w:rPr>
            </w:pPr>
            <w:r>
              <w:rPr>
                <w:rFonts w:asciiTheme="minorBidi" w:hAnsiTheme="minorBidi"/>
                <w:color w:val="000000"/>
                <w:sz w:val="15"/>
                <w:szCs w:val="15"/>
              </w:rPr>
              <w:t>(4.3)</w:t>
            </w:r>
          </w:p>
        </w:tc>
        <w:tc>
          <w:tcPr>
            <w:tcW w:w="985" w:type="dxa"/>
            <w:vAlign w:val="center"/>
          </w:tcPr>
          <w:p w14:paraId="64358410"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 xml:space="preserve">61 </w:t>
            </w:r>
          </w:p>
          <w:p w14:paraId="74183765" w14:textId="77777777" w:rsidR="00206493" w:rsidRPr="0055291F" w:rsidRDefault="00206493" w:rsidP="00673220">
            <w:pPr>
              <w:jc w:val="center"/>
              <w:rPr>
                <w:rFonts w:asciiTheme="minorBidi" w:hAnsiTheme="minorBidi"/>
                <w:sz w:val="15"/>
                <w:szCs w:val="15"/>
              </w:rPr>
            </w:pPr>
            <w:r>
              <w:rPr>
                <w:rFonts w:asciiTheme="minorBidi" w:hAnsiTheme="minorBidi"/>
                <w:color w:val="000000"/>
                <w:sz w:val="15"/>
                <w:szCs w:val="15"/>
              </w:rPr>
              <w:t>(13.1)</w:t>
            </w:r>
          </w:p>
        </w:tc>
        <w:tc>
          <w:tcPr>
            <w:tcW w:w="1128" w:type="dxa"/>
            <w:vAlign w:val="center"/>
          </w:tcPr>
          <w:p w14:paraId="601218DF" w14:textId="77777777" w:rsidR="00206493" w:rsidRDefault="00206493" w:rsidP="00673220">
            <w:pPr>
              <w:jc w:val="center"/>
              <w:rPr>
                <w:rFonts w:asciiTheme="minorBidi" w:hAnsiTheme="minorBidi"/>
                <w:sz w:val="15"/>
                <w:szCs w:val="15"/>
              </w:rPr>
            </w:pPr>
            <w:r>
              <w:rPr>
                <w:rFonts w:asciiTheme="minorBidi" w:hAnsiTheme="minorBidi"/>
                <w:sz w:val="15"/>
                <w:szCs w:val="15"/>
              </w:rPr>
              <w:t>70</w:t>
            </w:r>
          </w:p>
          <w:p w14:paraId="31511488"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 xml:space="preserve"> (0)</w:t>
            </w:r>
          </w:p>
        </w:tc>
        <w:tc>
          <w:tcPr>
            <w:tcW w:w="984" w:type="dxa"/>
            <w:vAlign w:val="center"/>
          </w:tcPr>
          <w:p w14:paraId="0E8D6001" w14:textId="77777777" w:rsidR="00206493" w:rsidRDefault="00206493" w:rsidP="00673220">
            <w:pPr>
              <w:jc w:val="center"/>
              <w:rPr>
                <w:rFonts w:asciiTheme="minorBidi" w:hAnsiTheme="minorBidi"/>
                <w:sz w:val="15"/>
                <w:szCs w:val="15"/>
              </w:rPr>
            </w:pPr>
            <w:r>
              <w:rPr>
                <w:rFonts w:asciiTheme="minorBidi" w:hAnsiTheme="minorBidi"/>
                <w:sz w:val="15"/>
                <w:szCs w:val="15"/>
              </w:rPr>
              <w:t>92</w:t>
            </w:r>
          </w:p>
          <w:p w14:paraId="60A8BB7C"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 xml:space="preserve"> (0)</w:t>
            </w:r>
          </w:p>
        </w:tc>
        <w:tc>
          <w:tcPr>
            <w:tcW w:w="1127" w:type="dxa"/>
            <w:vAlign w:val="center"/>
          </w:tcPr>
          <w:p w14:paraId="442D7BEF" w14:textId="77777777" w:rsidR="00206493" w:rsidRDefault="00206493" w:rsidP="00673220">
            <w:pPr>
              <w:jc w:val="center"/>
              <w:rPr>
                <w:rFonts w:asciiTheme="minorBidi" w:hAnsiTheme="minorBidi"/>
                <w:sz w:val="15"/>
                <w:szCs w:val="15"/>
              </w:rPr>
            </w:pPr>
            <w:r>
              <w:rPr>
                <w:rFonts w:asciiTheme="minorBidi" w:hAnsiTheme="minorBidi"/>
                <w:sz w:val="15"/>
                <w:szCs w:val="15"/>
              </w:rPr>
              <w:t>89</w:t>
            </w:r>
          </w:p>
          <w:p w14:paraId="1FF84B47"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 xml:space="preserve"> (2.2)</w:t>
            </w:r>
          </w:p>
        </w:tc>
        <w:tc>
          <w:tcPr>
            <w:tcW w:w="1188" w:type="dxa"/>
            <w:vAlign w:val="center"/>
          </w:tcPr>
          <w:p w14:paraId="136CB943" w14:textId="77777777" w:rsidR="00206493" w:rsidRDefault="00206493" w:rsidP="00673220">
            <w:pPr>
              <w:jc w:val="center"/>
              <w:rPr>
                <w:rFonts w:asciiTheme="minorBidi" w:hAnsiTheme="minorBidi"/>
                <w:sz w:val="15"/>
                <w:szCs w:val="15"/>
              </w:rPr>
            </w:pPr>
            <w:r>
              <w:rPr>
                <w:rFonts w:asciiTheme="minorBidi" w:hAnsiTheme="minorBidi"/>
                <w:sz w:val="15"/>
                <w:szCs w:val="15"/>
              </w:rPr>
              <w:t>126</w:t>
            </w:r>
          </w:p>
          <w:p w14:paraId="4D0C0A58"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 xml:space="preserve"> (0)</w:t>
            </w:r>
          </w:p>
        </w:tc>
      </w:tr>
      <w:tr w:rsidR="00206493" w14:paraId="5C090086" w14:textId="77777777" w:rsidTr="00673220">
        <w:tc>
          <w:tcPr>
            <w:tcW w:w="1114" w:type="dxa"/>
            <w:vMerge/>
          </w:tcPr>
          <w:p w14:paraId="27C761A4" w14:textId="77777777" w:rsidR="00206493" w:rsidRPr="00056902" w:rsidRDefault="00206493" w:rsidP="00673220">
            <w:pPr>
              <w:rPr>
                <w:rFonts w:asciiTheme="minorBidi" w:hAnsiTheme="minorBidi"/>
                <w:sz w:val="15"/>
                <w:szCs w:val="15"/>
              </w:rPr>
            </w:pPr>
          </w:p>
        </w:tc>
        <w:tc>
          <w:tcPr>
            <w:tcW w:w="1115" w:type="dxa"/>
            <w:gridSpan w:val="2"/>
          </w:tcPr>
          <w:p w14:paraId="26F9A15A" w14:textId="77777777" w:rsidR="00206493" w:rsidRDefault="00206493" w:rsidP="00673220">
            <w:pPr>
              <w:rPr>
                <w:rFonts w:asciiTheme="minorBidi" w:hAnsiTheme="minorBidi"/>
                <w:sz w:val="15"/>
                <w:szCs w:val="15"/>
              </w:rPr>
            </w:pPr>
            <w:r>
              <w:rPr>
                <w:rFonts w:asciiTheme="minorBidi" w:hAnsiTheme="minorBidi"/>
                <w:sz w:val="15"/>
                <w:szCs w:val="15"/>
              </w:rPr>
              <w:t>2017</w:t>
            </w:r>
          </w:p>
          <w:p w14:paraId="51AFCC31" w14:textId="77777777" w:rsidR="00206493" w:rsidRDefault="00206493" w:rsidP="00673220">
            <w:pPr>
              <w:rPr>
                <w:rFonts w:asciiTheme="minorBidi" w:hAnsiTheme="minorBidi"/>
                <w:sz w:val="15"/>
                <w:szCs w:val="15"/>
              </w:rPr>
            </w:pPr>
          </w:p>
        </w:tc>
        <w:tc>
          <w:tcPr>
            <w:tcW w:w="984" w:type="dxa"/>
            <w:vAlign w:val="center"/>
          </w:tcPr>
          <w:p w14:paraId="60394D1D" w14:textId="77777777" w:rsidR="00206493" w:rsidRDefault="00206493" w:rsidP="00673220">
            <w:pPr>
              <w:jc w:val="center"/>
              <w:rPr>
                <w:rFonts w:asciiTheme="minorBidi" w:hAnsiTheme="minorBidi"/>
                <w:sz w:val="15"/>
                <w:szCs w:val="15"/>
              </w:rPr>
            </w:pPr>
            <w:r>
              <w:rPr>
                <w:rFonts w:asciiTheme="minorBidi" w:hAnsiTheme="minorBidi"/>
                <w:sz w:val="15"/>
                <w:szCs w:val="15"/>
              </w:rPr>
              <w:t xml:space="preserve">74 </w:t>
            </w:r>
          </w:p>
          <w:p w14:paraId="11503F29"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(1.4)</w:t>
            </w:r>
          </w:p>
        </w:tc>
        <w:tc>
          <w:tcPr>
            <w:tcW w:w="1124" w:type="dxa"/>
          </w:tcPr>
          <w:p w14:paraId="4E93B167"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38</w:t>
            </w:r>
          </w:p>
          <w:p w14:paraId="1309AE63" w14:textId="77777777" w:rsidR="00206493" w:rsidRPr="0055291F" w:rsidRDefault="00206493" w:rsidP="00673220">
            <w:pPr>
              <w:jc w:val="center"/>
              <w:rPr>
                <w:rFonts w:asciiTheme="minorBidi" w:hAnsiTheme="minorBidi"/>
                <w:sz w:val="15"/>
                <w:szCs w:val="15"/>
              </w:rPr>
            </w:pPr>
            <w:r>
              <w:rPr>
                <w:rFonts w:asciiTheme="minorBidi" w:hAnsiTheme="minorBidi"/>
                <w:color w:val="000000"/>
                <w:sz w:val="15"/>
                <w:szCs w:val="15"/>
              </w:rPr>
              <w:t xml:space="preserve"> </w:t>
            </w:r>
            <w:r>
              <w:rPr>
                <w:rFonts w:asciiTheme="minorBidi" w:hAnsiTheme="minorBidi"/>
                <w:sz w:val="15"/>
                <w:szCs w:val="15"/>
              </w:rPr>
              <w:t>(0)</w:t>
            </w:r>
          </w:p>
        </w:tc>
        <w:tc>
          <w:tcPr>
            <w:tcW w:w="984" w:type="dxa"/>
            <w:vAlign w:val="center"/>
          </w:tcPr>
          <w:p w14:paraId="7573CA01" w14:textId="77777777" w:rsidR="00206493" w:rsidRDefault="00206493" w:rsidP="00673220">
            <w:pPr>
              <w:jc w:val="center"/>
              <w:rPr>
                <w:rFonts w:asciiTheme="minorBidi" w:hAnsiTheme="minorBidi"/>
                <w:sz w:val="15"/>
                <w:szCs w:val="15"/>
              </w:rPr>
            </w:pPr>
            <w:r>
              <w:rPr>
                <w:rFonts w:asciiTheme="minorBidi" w:hAnsiTheme="minorBidi"/>
                <w:sz w:val="15"/>
                <w:szCs w:val="15"/>
              </w:rPr>
              <w:t xml:space="preserve">29 </w:t>
            </w:r>
          </w:p>
          <w:p w14:paraId="7619717C"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(0)</w:t>
            </w:r>
          </w:p>
        </w:tc>
        <w:tc>
          <w:tcPr>
            <w:tcW w:w="983" w:type="dxa"/>
            <w:vAlign w:val="center"/>
          </w:tcPr>
          <w:p w14:paraId="49239C41"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51</w:t>
            </w:r>
          </w:p>
          <w:p w14:paraId="762E4D57" w14:textId="77777777" w:rsidR="00206493" w:rsidRPr="0055291F" w:rsidRDefault="00206493" w:rsidP="00673220">
            <w:pPr>
              <w:jc w:val="center"/>
              <w:rPr>
                <w:rFonts w:asciiTheme="minorBidi" w:hAnsiTheme="minorBidi"/>
                <w:sz w:val="15"/>
                <w:szCs w:val="15"/>
              </w:rPr>
            </w:pPr>
            <w:r>
              <w:rPr>
                <w:rFonts w:asciiTheme="minorBidi" w:hAnsiTheme="minorBidi"/>
                <w:color w:val="000000"/>
                <w:sz w:val="15"/>
                <w:szCs w:val="15"/>
              </w:rPr>
              <w:t xml:space="preserve"> </w:t>
            </w:r>
            <w:r>
              <w:rPr>
                <w:rFonts w:asciiTheme="minorBidi" w:hAnsiTheme="minorBidi"/>
                <w:sz w:val="15"/>
                <w:szCs w:val="15"/>
              </w:rPr>
              <w:t xml:space="preserve">(0) </w:t>
            </w:r>
          </w:p>
        </w:tc>
        <w:tc>
          <w:tcPr>
            <w:tcW w:w="982" w:type="dxa"/>
            <w:vAlign w:val="center"/>
          </w:tcPr>
          <w:p w14:paraId="6959F9BD"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52</w:t>
            </w:r>
          </w:p>
          <w:p w14:paraId="3BCEC0AC" w14:textId="77777777" w:rsidR="00206493" w:rsidRPr="0055291F" w:rsidRDefault="00206493" w:rsidP="00673220">
            <w:pPr>
              <w:jc w:val="center"/>
              <w:rPr>
                <w:rFonts w:asciiTheme="minorBidi" w:hAnsiTheme="minorBidi"/>
                <w:sz w:val="15"/>
                <w:szCs w:val="15"/>
              </w:rPr>
            </w:pPr>
            <w:r>
              <w:rPr>
                <w:rFonts w:asciiTheme="minorBidi" w:hAnsiTheme="minorBidi"/>
                <w:color w:val="000000"/>
                <w:sz w:val="15"/>
                <w:szCs w:val="15"/>
              </w:rPr>
              <w:t xml:space="preserve"> </w:t>
            </w:r>
            <w:r>
              <w:rPr>
                <w:rFonts w:asciiTheme="minorBidi" w:hAnsiTheme="minorBidi"/>
                <w:sz w:val="15"/>
                <w:szCs w:val="15"/>
              </w:rPr>
              <w:t>(0)</w:t>
            </w:r>
          </w:p>
        </w:tc>
        <w:tc>
          <w:tcPr>
            <w:tcW w:w="982" w:type="dxa"/>
            <w:vAlign w:val="center"/>
          </w:tcPr>
          <w:p w14:paraId="05C24760" w14:textId="77777777" w:rsidR="00206493" w:rsidRDefault="00206493" w:rsidP="00673220">
            <w:pPr>
              <w:jc w:val="center"/>
              <w:rPr>
                <w:rFonts w:asciiTheme="minorBidi" w:hAnsiTheme="minorBidi"/>
                <w:sz w:val="15"/>
                <w:szCs w:val="15"/>
              </w:rPr>
            </w:pPr>
            <w:r>
              <w:rPr>
                <w:rFonts w:asciiTheme="minorBidi" w:hAnsiTheme="minorBidi"/>
                <w:sz w:val="15"/>
                <w:szCs w:val="15"/>
              </w:rPr>
              <w:t>7</w:t>
            </w:r>
          </w:p>
          <w:p w14:paraId="0938ECE5"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 xml:space="preserve"> (0)</w:t>
            </w:r>
          </w:p>
        </w:tc>
        <w:tc>
          <w:tcPr>
            <w:tcW w:w="984" w:type="dxa"/>
            <w:vAlign w:val="center"/>
          </w:tcPr>
          <w:p w14:paraId="67E4B773"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29</w:t>
            </w:r>
          </w:p>
          <w:p w14:paraId="4C5EA1B3" w14:textId="77777777" w:rsidR="00206493" w:rsidRPr="0055291F" w:rsidRDefault="00206493" w:rsidP="00673220">
            <w:pPr>
              <w:jc w:val="center"/>
              <w:rPr>
                <w:rFonts w:asciiTheme="minorBidi" w:hAnsiTheme="minorBidi"/>
                <w:sz w:val="15"/>
                <w:szCs w:val="15"/>
              </w:rPr>
            </w:pPr>
            <w:r>
              <w:rPr>
                <w:rFonts w:asciiTheme="minorBidi" w:hAnsiTheme="minorBidi"/>
                <w:color w:val="000000"/>
                <w:sz w:val="15"/>
                <w:szCs w:val="15"/>
              </w:rPr>
              <w:t xml:space="preserve"> (10.3)</w:t>
            </w:r>
          </w:p>
        </w:tc>
        <w:tc>
          <w:tcPr>
            <w:tcW w:w="985" w:type="dxa"/>
            <w:vAlign w:val="center"/>
          </w:tcPr>
          <w:p w14:paraId="656E3195" w14:textId="77777777" w:rsidR="00206493" w:rsidRDefault="00206493" w:rsidP="00673220">
            <w:pPr>
              <w:jc w:val="center"/>
              <w:rPr>
                <w:rFonts w:asciiTheme="minorBidi" w:hAnsiTheme="minorBidi"/>
                <w:color w:val="000000"/>
                <w:sz w:val="15"/>
                <w:szCs w:val="15"/>
              </w:rPr>
            </w:pPr>
            <w:r>
              <w:rPr>
                <w:rFonts w:asciiTheme="minorBidi" w:hAnsiTheme="minorBidi"/>
                <w:color w:val="000000"/>
                <w:sz w:val="15"/>
                <w:szCs w:val="15"/>
              </w:rPr>
              <w:t xml:space="preserve">25 </w:t>
            </w:r>
          </w:p>
          <w:p w14:paraId="4F710E00" w14:textId="77777777" w:rsidR="00206493" w:rsidRPr="0055291F" w:rsidRDefault="00206493" w:rsidP="00673220">
            <w:pPr>
              <w:jc w:val="center"/>
              <w:rPr>
                <w:rFonts w:asciiTheme="minorBidi" w:hAnsiTheme="minorBidi"/>
                <w:sz w:val="15"/>
                <w:szCs w:val="15"/>
              </w:rPr>
            </w:pPr>
            <w:r>
              <w:rPr>
                <w:rFonts w:asciiTheme="minorBidi" w:hAnsiTheme="minorBidi"/>
                <w:color w:val="000000"/>
                <w:sz w:val="15"/>
                <w:szCs w:val="15"/>
              </w:rPr>
              <w:t>(0)</w:t>
            </w:r>
          </w:p>
        </w:tc>
        <w:tc>
          <w:tcPr>
            <w:tcW w:w="1128" w:type="dxa"/>
            <w:vAlign w:val="center"/>
          </w:tcPr>
          <w:p w14:paraId="3F32ECEB" w14:textId="77777777" w:rsidR="00206493" w:rsidRDefault="00206493" w:rsidP="00673220">
            <w:pPr>
              <w:jc w:val="center"/>
              <w:rPr>
                <w:rFonts w:asciiTheme="minorBidi" w:hAnsiTheme="minorBidi"/>
                <w:sz w:val="15"/>
                <w:szCs w:val="15"/>
              </w:rPr>
            </w:pPr>
            <w:r>
              <w:rPr>
                <w:rFonts w:asciiTheme="minorBidi" w:hAnsiTheme="minorBidi"/>
                <w:sz w:val="15"/>
                <w:szCs w:val="15"/>
              </w:rPr>
              <w:t>81</w:t>
            </w:r>
          </w:p>
          <w:p w14:paraId="1FB7C1D3"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 xml:space="preserve"> (4.9)</w:t>
            </w:r>
          </w:p>
        </w:tc>
        <w:tc>
          <w:tcPr>
            <w:tcW w:w="984" w:type="dxa"/>
            <w:vAlign w:val="center"/>
          </w:tcPr>
          <w:p w14:paraId="679375F2" w14:textId="77777777" w:rsidR="00206493" w:rsidRDefault="00206493" w:rsidP="00673220">
            <w:pPr>
              <w:jc w:val="center"/>
              <w:rPr>
                <w:rFonts w:asciiTheme="minorBidi" w:hAnsiTheme="minorBidi"/>
                <w:sz w:val="15"/>
                <w:szCs w:val="15"/>
              </w:rPr>
            </w:pPr>
            <w:r>
              <w:rPr>
                <w:rFonts w:asciiTheme="minorBidi" w:hAnsiTheme="minorBidi"/>
                <w:sz w:val="15"/>
                <w:szCs w:val="15"/>
              </w:rPr>
              <w:t>19</w:t>
            </w:r>
          </w:p>
          <w:p w14:paraId="1F20AAE5"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 xml:space="preserve"> (0)</w:t>
            </w:r>
          </w:p>
        </w:tc>
        <w:tc>
          <w:tcPr>
            <w:tcW w:w="1127" w:type="dxa"/>
            <w:vAlign w:val="center"/>
          </w:tcPr>
          <w:p w14:paraId="4348CED6" w14:textId="77777777" w:rsidR="00206493" w:rsidRDefault="00206493" w:rsidP="00673220">
            <w:pPr>
              <w:jc w:val="center"/>
              <w:rPr>
                <w:rFonts w:asciiTheme="minorBidi" w:hAnsiTheme="minorBidi"/>
                <w:sz w:val="15"/>
                <w:szCs w:val="15"/>
              </w:rPr>
            </w:pPr>
            <w:r>
              <w:rPr>
                <w:rFonts w:asciiTheme="minorBidi" w:hAnsiTheme="minorBidi"/>
                <w:sz w:val="15"/>
                <w:szCs w:val="15"/>
              </w:rPr>
              <w:t>41</w:t>
            </w:r>
          </w:p>
          <w:p w14:paraId="5B33B1B2"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 xml:space="preserve"> (0)</w:t>
            </w:r>
          </w:p>
        </w:tc>
        <w:tc>
          <w:tcPr>
            <w:tcW w:w="1188" w:type="dxa"/>
            <w:vAlign w:val="center"/>
          </w:tcPr>
          <w:p w14:paraId="6934DE37" w14:textId="77777777" w:rsidR="00206493" w:rsidRDefault="00206493" w:rsidP="00673220">
            <w:pPr>
              <w:jc w:val="center"/>
              <w:rPr>
                <w:rFonts w:asciiTheme="minorBidi" w:hAnsiTheme="minorBidi"/>
                <w:sz w:val="15"/>
                <w:szCs w:val="15"/>
              </w:rPr>
            </w:pPr>
            <w:r>
              <w:rPr>
                <w:rFonts w:asciiTheme="minorBidi" w:hAnsiTheme="minorBidi"/>
                <w:sz w:val="15"/>
                <w:szCs w:val="15"/>
              </w:rPr>
              <w:t>8</w:t>
            </w:r>
          </w:p>
          <w:p w14:paraId="2C3DDB0B" w14:textId="77777777" w:rsidR="00206493" w:rsidRPr="0055291F" w:rsidRDefault="00206493" w:rsidP="00673220">
            <w:pPr>
              <w:jc w:val="center"/>
              <w:rPr>
                <w:rFonts w:asciiTheme="minorBidi" w:hAnsiTheme="minorBidi"/>
                <w:sz w:val="15"/>
                <w:szCs w:val="15"/>
              </w:rPr>
            </w:pPr>
            <w:r>
              <w:rPr>
                <w:rFonts w:asciiTheme="minorBidi" w:hAnsiTheme="minorBidi"/>
                <w:sz w:val="15"/>
                <w:szCs w:val="15"/>
              </w:rPr>
              <w:t xml:space="preserve"> (0)</w:t>
            </w:r>
          </w:p>
        </w:tc>
      </w:tr>
    </w:tbl>
    <w:p w14:paraId="11AE6636" w14:textId="0263DF0E" w:rsidR="00206493" w:rsidRDefault="00206493" w:rsidP="00D23E3D">
      <w:pPr>
        <w:tabs>
          <w:tab w:val="left" w:pos="5101"/>
        </w:tabs>
      </w:pPr>
    </w:p>
    <w:p w14:paraId="4C70D5EE" w14:textId="1FCBEDFF" w:rsidR="00206493" w:rsidRDefault="00206493" w:rsidP="00D23E3D">
      <w:pPr>
        <w:tabs>
          <w:tab w:val="left" w:pos="5101"/>
        </w:tabs>
      </w:pPr>
    </w:p>
    <w:p w14:paraId="6D7614A5" w14:textId="6602E2F1" w:rsidR="00206493" w:rsidRDefault="00206493" w:rsidP="00D23E3D">
      <w:pPr>
        <w:tabs>
          <w:tab w:val="left" w:pos="5101"/>
        </w:tabs>
      </w:pPr>
    </w:p>
    <w:p w14:paraId="17C93210" w14:textId="1C92429E" w:rsidR="00206493" w:rsidRDefault="00206493" w:rsidP="00D23E3D">
      <w:pPr>
        <w:tabs>
          <w:tab w:val="left" w:pos="5101"/>
        </w:tabs>
      </w:pPr>
    </w:p>
    <w:p w14:paraId="321260B8" w14:textId="06154AF7" w:rsidR="00206493" w:rsidRDefault="00206493" w:rsidP="00D23E3D">
      <w:pPr>
        <w:tabs>
          <w:tab w:val="left" w:pos="5101"/>
        </w:tabs>
      </w:pPr>
    </w:p>
    <w:p w14:paraId="79E98A38" w14:textId="0F6871CB" w:rsidR="00206493" w:rsidRDefault="00206493" w:rsidP="00D23E3D">
      <w:pPr>
        <w:tabs>
          <w:tab w:val="left" w:pos="5101"/>
        </w:tabs>
      </w:pPr>
    </w:p>
    <w:p w14:paraId="08ED3C49" w14:textId="77777777" w:rsidR="001C5F71" w:rsidRDefault="001C5F71" w:rsidP="00D23E3D">
      <w:pPr>
        <w:tabs>
          <w:tab w:val="left" w:pos="5101"/>
        </w:tabs>
        <w:sectPr w:rsidR="001C5F71" w:rsidSect="001C5F71">
          <w:pgSz w:w="16840" w:h="11900" w:orient="landscape"/>
          <w:pgMar w:top="1440" w:right="1440" w:bottom="1440" w:left="1440" w:header="708" w:footer="708" w:gutter="0"/>
          <w:cols w:space="708"/>
          <w:docGrid w:linePitch="360"/>
        </w:sectPr>
      </w:pPr>
    </w:p>
    <w:p w14:paraId="4F3BCF80" w14:textId="77777777" w:rsidR="00206493" w:rsidRDefault="00206493" w:rsidP="00D23E3D">
      <w:pPr>
        <w:tabs>
          <w:tab w:val="left" w:pos="5101"/>
        </w:tabs>
      </w:pPr>
    </w:p>
    <w:p w14:paraId="55FF84AC" w14:textId="4F2F0D76" w:rsidR="00796A83" w:rsidRDefault="00C5074A" w:rsidP="00C5074A">
      <w:pPr>
        <w:pStyle w:val="appendices"/>
        <w:rPr>
          <w:noProof/>
          <w:lang w:eastAsia="en-GB"/>
        </w:rPr>
      </w:pPr>
      <w:r>
        <w:t xml:space="preserve">Appendix </w:t>
      </w:r>
      <w:r w:rsidR="00D84717">
        <w:t>G</w:t>
      </w:r>
      <w:r>
        <w:t xml:space="preserve">: </w:t>
      </w:r>
      <w:r w:rsidR="00796A83" w:rsidRPr="00982579">
        <w:rPr>
          <w:noProof/>
          <w:lang w:eastAsia="en-GB"/>
        </w:rPr>
        <w:t>Alerts generated and overridden from outpatient setting</w:t>
      </w:r>
      <w:r w:rsidR="00796A83">
        <w:rPr>
          <w:noProof/>
          <w:lang w:eastAsia="en-GB"/>
        </w:rPr>
        <w:t>.</w:t>
      </w:r>
    </w:p>
    <w:p w14:paraId="103D35B5" w14:textId="77777777" w:rsidR="00796A83" w:rsidRDefault="00796A83" w:rsidP="00C5074A">
      <w:pPr>
        <w:pStyle w:val="appendices"/>
        <w:rPr>
          <w:noProof/>
          <w:lang w:eastAsia="en-GB"/>
        </w:rPr>
      </w:pPr>
    </w:p>
    <w:tbl>
      <w:tblPr>
        <w:tblStyle w:val="TableGrid"/>
        <w:tblW w:w="9009" w:type="dxa"/>
        <w:tblInd w:w="-113" w:type="dxa"/>
        <w:tblLook w:val="04A0" w:firstRow="1" w:lastRow="0" w:firstColumn="1" w:lastColumn="0" w:noHBand="0" w:noVBand="1"/>
      </w:tblPr>
      <w:tblGrid>
        <w:gridCol w:w="4899"/>
        <w:gridCol w:w="1559"/>
        <w:gridCol w:w="1134"/>
        <w:gridCol w:w="1417"/>
      </w:tblGrid>
      <w:tr w:rsidR="00796A83" w:rsidRPr="00982579" w14:paraId="06A62F8C" w14:textId="77777777" w:rsidTr="00796A83">
        <w:trPr>
          <w:trHeight w:hRule="exact" w:val="778"/>
          <w:tblHeader/>
        </w:trPr>
        <w:tc>
          <w:tcPr>
            <w:tcW w:w="4899" w:type="dxa"/>
            <w:vMerge w:val="restart"/>
            <w:vAlign w:val="center"/>
          </w:tcPr>
          <w:p w14:paraId="4691A27C" w14:textId="77777777" w:rsidR="00796A83" w:rsidRPr="00982579" w:rsidRDefault="00796A83" w:rsidP="00734FC3">
            <w:pPr>
              <w:jc w:val="center"/>
              <w:rPr>
                <w:rFonts w:asciiTheme="minorBidi" w:hAnsiTheme="minorBidi"/>
                <w:b/>
                <w:bCs/>
                <w:sz w:val="20"/>
                <w:szCs w:val="20"/>
                <w:lang w:val="en-US"/>
              </w:rPr>
            </w:pPr>
            <w:r w:rsidRPr="00982579">
              <w:rPr>
                <w:rFonts w:asciiTheme="minorBidi" w:hAnsiTheme="minorBidi"/>
                <w:b/>
                <w:bCs/>
                <w:sz w:val="20"/>
                <w:szCs w:val="20"/>
                <w:lang w:val="en-US"/>
              </w:rPr>
              <w:t>Alert type</w:t>
            </w:r>
          </w:p>
        </w:tc>
        <w:tc>
          <w:tcPr>
            <w:tcW w:w="1559" w:type="dxa"/>
            <w:vAlign w:val="center"/>
          </w:tcPr>
          <w:p w14:paraId="5C134D61" w14:textId="77777777" w:rsidR="00796A83" w:rsidRPr="00982579" w:rsidRDefault="00796A83" w:rsidP="00734FC3">
            <w:pPr>
              <w:jc w:val="center"/>
              <w:rPr>
                <w:rFonts w:asciiTheme="minorBidi" w:hAnsiTheme="minorBidi"/>
                <w:b/>
                <w:bCs/>
                <w:sz w:val="20"/>
                <w:szCs w:val="20"/>
                <w:lang w:val="en-US"/>
              </w:rPr>
            </w:pPr>
            <w:r w:rsidRPr="00982579">
              <w:rPr>
                <w:rFonts w:asciiTheme="minorBidi" w:hAnsiTheme="minorBidi"/>
                <w:b/>
                <w:bCs/>
                <w:sz w:val="20"/>
                <w:szCs w:val="20"/>
                <w:lang w:val="en-US"/>
              </w:rPr>
              <w:t>Alerts generated</w:t>
            </w:r>
          </w:p>
        </w:tc>
        <w:tc>
          <w:tcPr>
            <w:tcW w:w="2551" w:type="dxa"/>
            <w:gridSpan w:val="2"/>
            <w:vAlign w:val="center"/>
          </w:tcPr>
          <w:p w14:paraId="6B8C7660" w14:textId="77777777" w:rsidR="00796A83" w:rsidRPr="00982579" w:rsidRDefault="00796A83" w:rsidP="00734FC3">
            <w:pPr>
              <w:jc w:val="center"/>
              <w:rPr>
                <w:rFonts w:asciiTheme="minorBidi" w:hAnsiTheme="minorBidi"/>
                <w:b/>
                <w:bCs/>
                <w:sz w:val="20"/>
                <w:szCs w:val="20"/>
                <w:lang w:val="en-US"/>
              </w:rPr>
            </w:pPr>
            <w:r w:rsidRPr="00982579">
              <w:rPr>
                <w:rFonts w:asciiTheme="minorBidi" w:hAnsiTheme="minorBidi"/>
                <w:b/>
                <w:bCs/>
                <w:sz w:val="20"/>
                <w:szCs w:val="20"/>
                <w:lang w:val="en-US"/>
              </w:rPr>
              <w:t>Alerts overridden</w:t>
            </w:r>
          </w:p>
        </w:tc>
      </w:tr>
      <w:tr w:rsidR="00796A83" w:rsidRPr="00982579" w14:paraId="45D373A7" w14:textId="77777777" w:rsidTr="00796A83">
        <w:trPr>
          <w:trHeight w:hRule="exact" w:val="860"/>
          <w:tblHeader/>
        </w:trPr>
        <w:tc>
          <w:tcPr>
            <w:tcW w:w="4899" w:type="dxa"/>
            <w:vMerge/>
            <w:vAlign w:val="center"/>
          </w:tcPr>
          <w:p w14:paraId="307ACC47" w14:textId="77777777" w:rsidR="00796A83" w:rsidRPr="00982579" w:rsidRDefault="00796A83" w:rsidP="00734FC3">
            <w:pPr>
              <w:jc w:val="center"/>
              <w:rPr>
                <w:rFonts w:asciiTheme="minorBidi" w:hAnsiTheme="minorBidi"/>
                <w:sz w:val="20"/>
                <w:szCs w:val="20"/>
                <w:lang w:val="en-US"/>
              </w:rPr>
            </w:pPr>
          </w:p>
        </w:tc>
        <w:tc>
          <w:tcPr>
            <w:tcW w:w="1559" w:type="dxa"/>
            <w:vAlign w:val="center"/>
          </w:tcPr>
          <w:p w14:paraId="71FB7F08"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Number of alerts</w:t>
            </w:r>
          </w:p>
        </w:tc>
        <w:tc>
          <w:tcPr>
            <w:tcW w:w="1134" w:type="dxa"/>
            <w:vAlign w:val="center"/>
          </w:tcPr>
          <w:p w14:paraId="58453B6F"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Number of alerts</w:t>
            </w:r>
          </w:p>
        </w:tc>
        <w:tc>
          <w:tcPr>
            <w:tcW w:w="1417" w:type="dxa"/>
            <w:vAlign w:val="center"/>
          </w:tcPr>
          <w:p w14:paraId="7305EFF5"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 of this type</w:t>
            </w:r>
          </w:p>
        </w:tc>
      </w:tr>
      <w:tr w:rsidR="00796A83" w:rsidRPr="00982579" w14:paraId="282C0D36" w14:textId="77777777" w:rsidTr="00796A83">
        <w:trPr>
          <w:trHeight w:hRule="exact" w:val="340"/>
        </w:trPr>
        <w:tc>
          <w:tcPr>
            <w:tcW w:w="4899" w:type="dxa"/>
            <w:vAlign w:val="center"/>
          </w:tcPr>
          <w:p w14:paraId="5C08AC00" w14:textId="77777777" w:rsidR="00796A83" w:rsidRPr="00982579" w:rsidRDefault="00796A83" w:rsidP="00734FC3">
            <w:pPr>
              <w:rPr>
                <w:rFonts w:asciiTheme="minorBidi" w:hAnsiTheme="minorBidi"/>
                <w:sz w:val="20"/>
                <w:szCs w:val="20"/>
                <w:lang w:val="en-US"/>
              </w:rPr>
            </w:pPr>
            <w:r w:rsidRPr="00982579">
              <w:rPr>
                <w:rFonts w:asciiTheme="minorBidi" w:hAnsiTheme="minorBidi"/>
                <w:sz w:val="20"/>
                <w:szCs w:val="20"/>
                <w:lang w:val="en-US"/>
              </w:rPr>
              <w:t>Duplicate drug</w:t>
            </w:r>
          </w:p>
        </w:tc>
        <w:tc>
          <w:tcPr>
            <w:tcW w:w="1559" w:type="dxa"/>
            <w:vAlign w:val="center"/>
          </w:tcPr>
          <w:p w14:paraId="53BB7023"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1,379,360</w:t>
            </w:r>
          </w:p>
          <w:p w14:paraId="58C9DD62" w14:textId="77777777" w:rsidR="00796A83" w:rsidRPr="00982579" w:rsidRDefault="00796A83" w:rsidP="00734FC3">
            <w:pPr>
              <w:jc w:val="center"/>
              <w:rPr>
                <w:rFonts w:asciiTheme="minorBidi" w:hAnsiTheme="minorBidi"/>
                <w:sz w:val="20"/>
                <w:szCs w:val="20"/>
              </w:rPr>
            </w:pPr>
          </w:p>
        </w:tc>
        <w:tc>
          <w:tcPr>
            <w:tcW w:w="1134" w:type="dxa"/>
            <w:vAlign w:val="center"/>
          </w:tcPr>
          <w:p w14:paraId="533EDD4E"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1</w:t>
            </w:r>
            <w:r>
              <w:rPr>
                <w:rFonts w:asciiTheme="minorBidi" w:hAnsiTheme="minorBidi"/>
                <w:sz w:val="20"/>
                <w:szCs w:val="20"/>
              </w:rPr>
              <w:t>,</w:t>
            </w:r>
            <w:r w:rsidRPr="00982579">
              <w:rPr>
                <w:rFonts w:asciiTheme="minorBidi" w:hAnsiTheme="minorBidi"/>
                <w:sz w:val="20"/>
                <w:szCs w:val="20"/>
              </w:rPr>
              <w:t>350</w:t>
            </w:r>
            <w:r>
              <w:rPr>
                <w:rFonts w:asciiTheme="minorBidi" w:hAnsiTheme="minorBidi"/>
                <w:sz w:val="20"/>
                <w:szCs w:val="20"/>
              </w:rPr>
              <w:t>,</w:t>
            </w:r>
            <w:r w:rsidRPr="00982579">
              <w:rPr>
                <w:rFonts w:asciiTheme="minorBidi" w:hAnsiTheme="minorBidi"/>
                <w:sz w:val="20"/>
                <w:szCs w:val="20"/>
              </w:rPr>
              <w:t>775</w:t>
            </w:r>
          </w:p>
          <w:p w14:paraId="2DBCD7F9" w14:textId="77777777" w:rsidR="00796A83" w:rsidRPr="00982579" w:rsidRDefault="00796A83" w:rsidP="00734FC3">
            <w:pPr>
              <w:jc w:val="center"/>
              <w:rPr>
                <w:rFonts w:asciiTheme="minorBidi" w:hAnsiTheme="minorBidi"/>
                <w:sz w:val="20"/>
                <w:szCs w:val="20"/>
              </w:rPr>
            </w:pPr>
          </w:p>
        </w:tc>
        <w:tc>
          <w:tcPr>
            <w:tcW w:w="1417" w:type="dxa"/>
            <w:vAlign w:val="center"/>
          </w:tcPr>
          <w:p w14:paraId="40B62EBE"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97.9</w:t>
            </w:r>
          </w:p>
        </w:tc>
      </w:tr>
      <w:tr w:rsidR="00796A83" w:rsidRPr="00982579" w14:paraId="7F9CB1F6" w14:textId="77777777" w:rsidTr="00796A83">
        <w:trPr>
          <w:trHeight w:hRule="exact" w:val="340"/>
        </w:trPr>
        <w:tc>
          <w:tcPr>
            <w:tcW w:w="4899" w:type="dxa"/>
            <w:vAlign w:val="center"/>
          </w:tcPr>
          <w:p w14:paraId="3D039075" w14:textId="77777777" w:rsidR="00796A83" w:rsidRPr="00982579" w:rsidRDefault="00796A83" w:rsidP="00734FC3">
            <w:pPr>
              <w:rPr>
                <w:rFonts w:asciiTheme="minorBidi" w:hAnsiTheme="minorBidi"/>
                <w:sz w:val="20"/>
                <w:szCs w:val="20"/>
                <w:lang w:val="en-US"/>
              </w:rPr>
            </w:pPr>
            <w:r>
              <w:rPr>
                <w:rFonts w:asciiTheme="minorBidi" w:hAnsiTheme="minorBidi"/>
                <w:sz w:val="20"/>
                <w:szCs w:val="20"/>
                <w:lang w:val="en-US"/>
              </w:rPr>
              <w:t xml:space="preserve">Dose range </w:t>
            </w:r>
          </w:p>
        </w:tc>
        <w:tc>
          <w:tcPr>
            <w:tcW w:w="1559" w:type="dxa"/>
            <w:vAlign w:val="center"/>
          </w:tcPr>
          <w:p w14:paraId="4CC9A90D"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208,830</w:t>
            </w:r>
          </w:p>
          <w:p w14:paraId="6F673BAD" w14:textId="77777777" w:rsidR="00796A83" w:rsidRPr="00982579" w:rsidRDefault="00796A83" w:rsidP="00734FC3">
            <w:pPr>
              <w:jc w:val="center"/>
              <w:rPr>
                <w:rFonts w:asciiTheme="minorBidi" w:hAnsiTheme="minorBidi"/>
                <w:sz w:val="20"/>
                <w:szCs w:val="20"/>
              </w:rPr>
            </w:pPr>
          </w:p>
        </w:tc>
        <w:tc>
          <w:tcPr>
            <w:tcW w:w="1134" w:type="dxa"/>
            <w:vAlign w:val="center"/>
          </w:tcPr>
          <w:p w14:paraId="66694186"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203</w:t>
            </w:r>
            <w:r>
              <w:rPr>
                <w:rFonts w:asciiTheme="minorBidi" w:hAnsiTheme="minorBidi"/>
                <w:sz w:val="20"/>
                <w:szCs w:val="20"/>
              </w:rPr>
              <w:t>,</w:t>
            </w:r>
            <w:r w:rsidRPr="00982579">
              <w:rPr>
                <w:rFonts w:asciiTheme="minorBidi" w:hAnsiTheme="minorBidi"/>
                <w:sz w:val="20"/>
                <w:szCs w:val="20"/>
              </w:rPr>
              <w:t>977</w:t>
            </w:r>
          </w:p>
          <w:p w14:paraId="6F039E40" w14:textId="77777777" w:rsidR="00796A83" w:rsidRPr="00982579" w:rsidRDefault="00796A83" w:rsidP="00734FC3">
            <w:pPr>
              <w:jc w:val="center"/>
              <w:rPr>
                <w:rFonts w:asciiTheme="minorBidi" w:hAnsiTheme="minorBidi"/>
                <w:sz w:val="20"/>
                <w:szCs w:val="20"/>
              </w:rPr>
            </w:pPr>
          </w:p>
        </w:tc>
        <w:tc>
          <w:tcPr>
            <w:tcW w:w="1417" w:type="dxa"/>
            <w:vAlign w:val="center"/>
          </w:tcPr>
          <w:p w14:paraId="78DADEA7"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97.6</w:t>
            </w:r>
          </w:p>
        </w:tc>
      </w:tr>
      <w:tr w:rsidR="00796A83" w:rsidRPr="00982579" w14:paraId="738E93F5" w14:textId="77777777" w:rsidTr="00796A83">
        <w:trPr>
          <w:trHeight w:hRule="exact" w:val="340"/>
        </w:trPr>
        <w:tc>
          <w:tcPr>
            <w:tcW w:w="4899" w:type="dxa"/>
            <w:vAlign w:val="center"/>
          </w:tcPr>
          <w:p w14:paraId="39642FF7" w14:textId="77777777" w:rsidR="00796A83" w:rsidRPr="00982579" w:rsidRDefault="00796A83" w:rsidP="00734FC3">
            <w:pPr>
              <w:rPr>
                <w:rFonts w:asciiTheme="minorBidi" w:hAnsiTheme="minorBidi"/>
                <w:sz w:val="20"/>
                <w:szCs w:val="20"/>
                <w:lang w:val="en-US"/>
              </w:rPr>
            </w:pPr>
            <w:r>
              <w:rPr>
                <w:rFonts w:asciiTheme="minorBidi" w:hAnsiTheme="minorBidi"/>
                <w:sz w:val="20"/>
                <w:szCs w:val="20"/>
                <w:lang w:val="en-US"/>
              </w:rPr>
              <w:t xml:space="preserve">Drug interaction </w:t>
            </w:r>
          </w:p>
        </w:tc>
        <w:tc>
          <w:tcPr>
            <w:tcW w:w="1559" w:type="dxa"/>
            <w:vAlign w:val="center"/>
          </w:tcPr>
          <w:p w14:paraId="5390EB79"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59</w:t>
            </w:r>
            <w:r>
              <w:rPr>
                <w:rFonts w:asciiTheme="minorBidi" w:hAnsiTheme="minorBidi"/>
                <w:sz w:val="20"/>
                <w:szCs w:val="20"/>
              </w:rPr>
              <w:t>,</w:t>
            </w:r>
            <w:r w:rsidRPr="00982579">
              <w:rPr>
                <w:rFonts w:asciiTheme="minorBidi" w:hAnsiTheme="minorBidi"/>
                <w:sz w:val="20"/>
                <w:szCs w:val="20"/>
              </w:rPr>
              <w:t>996</w:t>
            </w:r>
          </w:p>
          <w:p w14:paraId="79A66B80" w14:textId="77777777" w:rsidR="00796A83" w:rsidRPr="00982579" w:rsidRDefault="00796A83" w:rsidP="00734FC3">
            <w:pPr>
              <w:jc w:val="center"/>
              <w:rPr>
                <w:rFonts w:asciiTheme="minorBidi" w:hAnsiTheme="minorBidi"/>
                <w:sz w:val="20"/>
                <w:szCs w:val="20"/>
              </w:rPr>
            </w:pPr>
          </w:p>
        </w:tc>
        <w:tc>
          <w:tcPr>
            <w:tcW w:w="1134" w:type="dxa"/>
            <w:vAlign w:val="center"/>
          </w:tcPr>
          <w:p w14:paraId="007718F2"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58</w:t>
            </w:r>
            <w:r>
              <w:rPr>
                <w:rFonts w:asciiTheme="minorBidi" w:hAnsiTheme="minorBidi"/>
                <w:sz w:val="20"/>
                <w:szCs w:val="20"/>
              </w:rPr>
              <w:t>,</w:t>
            </w:r>
            <w:r w:rsidRPr="00982579">
              <w:rPr>
                <w:rFonts w:asciiTheme="minorBidi" w:hAnsiTheme="minorBidi"/>
                <w:sz w:val="20"/>
                <w:szCs w:val="20"/>
              </w:rPr>
              <w:t>374</w:t>
            </w:r>
          </w:p>
          <w:p w14:paraId="7404B0BC" w14:textId="77777777" w:rsidR="00796A83" w:rsidRPr="00982579" w:rsidRDefault="00796A83" w:rsidP="00734FC3">
            <w:pPr>
              <w:jc w:val="center"/>
              <w:rPr>
                <w:rFonts w:asciiTheme="minorBidi" w:hAnsiTheme="minorBidi"/>
                <w:sz w:val="20"/>
                <w:szCs w:val="20"/>
                <w:lang w:val="en-US"/>
              </w:rPr>
            </w:pPr>
          </w:p>
        </w:tc>
        <w:tc>
          <w:tcPr>
            <w:tcW w:w="1417" w:type="dxa"/>
            <w:vAlign w:val="center"/>
          </w:tcPr>
          <w:p w14:paraId="72FD1EAC"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97.3</w:t>
            </w:r>
          </w:p>
        </w:tc>
      </w:tr>
      <w:tr w:rsidR="00796A83" w:rsidRPr="00982579" w14:paraId="64FDFC63" w14:textId="77777777" w:rsidTr="00796A83">
        <w:trPr>
          <w:trHeight w:hRule="exact" w:val="340"/>
        </w:trPr>
        <w:tc>
          <w:tcPr>
            <w:tcW w:w="4899" w:type="dxa"/>
            <w:vAlign w:val="center"/>
          </w:tcPr>
          <w:p w14:paraId="3FCF185D" w14:textId="77777777" w:rsidR="00796A83" w:rsidRPr="0047006B" w:rsidRDefault="00796A83" w:rsidP="00734FC3">
            <w:pPr>
              <w:rPr>
                <w:rFonts w:asciiTheme="minorBidi" w:hAnsiTheme="minorBidi"/>
                <w:sz w:val="20"/>
                <w:szCs w:val="20"/>
              </w:rPr>
            </w:pPr>
            <w:r w:rsidRPr="00982579">
              <w:rPr>
                <w:rFonts w:asciiTheme="minorBidi" w:hAnsiTheme="minorBidi"/>
                <w:sz w:val="20"/>
                <w:szCs w:val="20"/>
                <w:lang w:val="en-US"/>
              </w:rPr>
              <w:t>Drug allergy</w:t>
            </w:r>
          </w:p>
        </w:tc>
        <w:tc>
          <w:tcPr>
            <w:tcW w:w="1559" w:type="dxa"/>
            <w:vAlign w:val="center"/>
          </w:tcPr>
          <w:p w14:paraId="06E67318"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rPr>
              <w:t>2</w:t>
            </w:r>
            <w:r>
              <w:rPr>
                <w:rFonts w:asciiTheme="minorBidi" w:hAnsiTheme="minorBidi"/>
                <w:sz w:val="20"/>
                <w:szCs w:val="20"/>
              </w:rPr>
              <w:t>,</w:t>
            </w:r>
            <w:r w:rsidRPr="00982579">
              <w:rPr>
                <w:rFonts w:asciiTheme="minorBidi" w:hAnsiTheme="minorBidi"/>
                <w:sz w:val="20"/>
                <w:szCs w:val="20"/>
              </w:rPr>
              <w:t>959</w:t>
            </w:r>
          </w:p>
        </w:tc>
        <w:tc>
          <w:tcPr>
            <w:tcW w:w="1134" w:type="dxa"/>
            <w:vAlign w:val="center"/>
          </w:tcPr>
          <w:p w14:paraId="51DA01E3"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2</w:t>
            </w:r>
            <w:r>
              <w:rPr>
                <w:rFonts w:asciiTheme="minorBidi" w:hAnsiTheme="minorBidi"/>
                <w:sz w:val="20"/>
                <w:szCs w:val="20"/>
              </w:rPr>
              <w:t>,</w:t>
            </w:r>
            <w:r w:rsidRPr="00982579">
              <w:rPr>
                <w:rFonts w:asciiTheme="minorBidi" w:hAnsiTheme="minorBidi"/>
                <w:sz w:val="20"/>
                <w:szCs w:val="20"/>
              </w:rPr>
              <w:t>649</w:t>
            </w:r>
          </w:p>
        </w:tc>
        <w:tc>
          <w:tcPr>
            <w:tcW w:w="1417" w:type="dxa"/>
            <w:vAlign w:val="center"/>
          </w:tcPr>
          <w:p w14:paraId="338734B6"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89.5</w:t>
            </w:r>
          </w:p>
        </w:tc>
      </w:tr>
      <w:tr w:rsidR="00796A83" w:rsidRPr="00982579" w14:paraId="204FE246" w14:textId="77777777" w:rsidTr="00796A83">
        <w:trPr>
          <w:trHeight w:hRule="exact" w:val="340"/>
        </w:trPr>
        <w:tc>
          <w:tcPr>
            <w:tcW w:w="4899" w:type="dxa"/>
            <w:vAlign w:val="center"/>
          </w:tcPr>
          <w:p w14:paraId="7EC84CBC" w14:textId="77777777" w:rsidR="00796A83" w:rsidRPr="0047006B" w:rsidRDefault="00796A83" w:rsidP="00734FC3">
            <w:pPr>
              <w:rPr>
                <w:rFonts w:asciiTheme="minorBidi" w:hAnsiTheme="minorBidi"/>
                <w:sz w:val="20"/>
                <w:szCs w:val="20"/>
              </w:rPr>
            </w:pPr>
            <w:r w:rsidRPr="0047006B">
              <w:rPr>
                <w:rFonts w:asciiTheme="minorBidi" w:hAnsiTheme="minorBidi"/>
                <w:sz w:val="20"/>
                <w:szCs w:val="20"/>
              </w:rPr>
              <w:t>Documentation of height and weight</w:t>
            </w:r>
          </w:p>
        </w:tc>
        <w:tc>
          <w:tcPr>
            <w:tcW w:w="1559" w:type="dxa"/>
            <w:vAlign w:val="center"/>
          </w:tcPr>
          <w:p w14:paraId="6534C247"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610</w:t>
            </w:r>
          </w:p>
          <w:p w14:paraId="340E12E8" w14:textId="77777777" w:rsidR="00796A83" w:rsidRPr="00982579" w:rsidRDefault="00796A83" w:rsidP="00734FC3">
            <w:pPr>
              <w:jc w:val="center"/>
              <w:rPr>
                <w:rFonts w:asciiTheme="minorBidi" w:hAnsiTheme="minorBidi"/>
                <w:sz w:val="20"/>
                <w:szCs w:val="20"/>
                <w:lang w:val="en-US"/>
              </w:rPr>
            </w:pPr>
          </w:p>
        </w:tc>
        <w:tc>
          <w:tcPr>
            <w:tcW w:w="1134" w:type="dxa"/>
            <w:vAlign w:val="center"/>
          </w:tcPr>
          <w:p w14:paraId="1AF82474"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454</w:t>
            </w:r>
          </w:p>
          <w:p w14:paraId="3C9B2545" w14:textId="77777777" w:rsidR="00796A83" w:rsidRPr="00982579" w:rsidRDefault="00796A83" w:rsidP="00734FC3">
            <w:pPr>
              <w:jc w:val="center"/>
              <w:rPr>
                <w:rFonts w:asciiTheme="minorBidi" w:hAnsiTheme="minorBidi"/>
                <w:sz w:val="20"/>
                <w:szCs w:val="20"/>
              </w:rPr>
            </w:pPr>
          </w:p>
        </w:tc>
        <w:tc>
          <w:tcPr>
            <w:tcW w:w="1417" w:type="dxa"/>
            <w:vAlign w:val="center"/>
          </w:tcPr>
          <w:p w14:paraId="26F1AB93"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74.4</w:t>
            </w:r>
          </w:p>
        </w:tc>
      </w:tr>
      <w:tr w:rsidR="00796A83" w:rsidRPr="00982579" w14:paraId="4FF52BE7" w14:textId="77777777" w:rsidTr="00796A83">
        <w:trPr>
          <w:trHeight w:hRule="exact" w:val="340"/>
        </w:trPr>
        <w:tc>
          <w:tcPr>
            <w:tcW w:w="4899" w:type="dxa"/>
            <w:vAlign w:val="center"/>
          </w:tcPr>
          <w:p w14:paraId="33A84FED" w14:textId="77777777" w:rsidR="00796A83" w:rsidRPr="0047006B" w:rsidRDefault="00796A83" w:rsidP="00734FC3">
            <w:pPr>
              <w:rPr>
                <w:rFonts w:asciiTheme="minorBidi" w:hAnsiTheme="minorBidi"/>
                <w:sz w:val="20"/>
                <w:szCs w:val="20"/>
              </w:rPr>
            </w:pPr>
            <w:r w:rsidRPr="00982579">
              <w:rPr>
                <w:rFonts w:asciiTheme="minorBidi" w:hAnsiTheme="minorBidi"/>
                <w:sz w:val="20"/>
                <w:szCs w:val="20"/>
                <w:lang w:val="en-US"/>
              </w:rPr>
              <w:t>Egg Allergy</w:t>
            </w:r>
          </w:p>
        </w:tc>
        <w:tc>
          <w:tcPr>
            <w:tcW w:w="1559" w:type="dxa"/>
            <w:vAlign w:val="center"/>
          </w:tcPr>
          <w:p w14:paraId="5B0F0F49"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148</w:t>
            </w:r>
          </w:p>
        </w:tc>
        <w:tc>
          <w:tcPr>
            <w:tcW w:w="1134" w:type="dxa"/>
            <w:vAlign w:val="center"/>
          </w:tcPr>
          <w:p w14:paraId="6BCA5BB4"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lang w:val="en-US"/>
              </w:rPr>
              <w:t>88</w:t>
            </w:r>
          </w:p>
        </w:tc>
        <w:tc>
          <w:tcPr>
            <w:tcW w:w="1417" w:type="dxa"/>
            <w:vAlign w:val="center"/>
          </w:tcPr>
          <w:p w14:paraId="4D2CEFB7"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59.5</w:t>
            </w:r>
          </w:p>
        </w:tc>
      </w:tr>
      <w:tr w:rsidR="00796A83" w:rsidRPr="00982579" w14:paraId="0CA96EB8" w14:textId="77777777" w:rsidTr="00796A83">
        <w:trPr>
          <w:trHeight w:hRule="exact" w:val="340"/>
        </w:trPr>
        <w:tc>
          <w:tcPr>
            <w:tcW w:w="4899" w:type="dxa"/>
            <w:vAlign w:val="center"/>
          </w:tcPr>
          <w:p w14:paraId="0BA21064" w14:textId="77777777" w:rsidR="00796A83" w:rsidRPr="0047006B" w:rsidRDefault="00796A83" w:rsidP="00734FC3">
            <w:pPr>
              <w:rPr>
                <w:rFonts w:asciiTheme="minorBidi" w:hAnsiTheme="minorBidi"/>
                <w:sz w:val="20"/>
                <w:szCs w:val="20"/>
                <w:lang w:val="en-US"/>
              </w:rPr>
            </w:pPr>
            <w:r w:rsidRPr="0047006B">
              <w:rPr>
                <w:rFonts w:asciiTheme="minorBidi" w:hAnsiTheme="minorBidi"/>
                <w:sz w:val="20"/>
                <w:szCs w:val="20"/>
              </w:rPr>
              <w:t>G6PD-syndrome</w:t>
            </w:r>
          </w:p>
        </w:tc>
        <w:tc>
          <w:tcPr>
            <w:tcW w:w="1559" w:type="dxa"/>
            <w:vAlign w:val="center"/>
          </w:tcPr>
          <w:p w14:paraId="635B8D24"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2</w:t>
            </w:r>
          </w:p>
        </w:tc>
        <w:tc>
          <w:tcPr>
            <w:tcW w:w="1134" w:type="dxa"/>
            <w:vAlign w:val="center"/>
          </w:tcPr>
          <w:p w14:paraId="4A427C7D"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1</w:t>
            </w:r>
          </w:p>
        </w:tc>
        <w:tc>
          <w:tcPr>
            <w:tcW w:w="1417" w:type="dxa"/>
            <w:vAlign w:val="center"/>
          </w:tcPr>
          <w:p w14:paraId="73AE9C27"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50</w:t>
            </w:r>
            <w:r>
              <w:rPr>
                <w:rFonts w:asciiTheme="minorBidi" w:hAnsiTheme="minorBidi"/>
                <w:sz w:val="20"/>
                <w:szCs w:val="20"/>
                <w:lang w:val="en-US"/>
              </w:rPr>
              <w:t>.0</w:t>
            </w:r>
          </w:p>
        </w:tc>
      </w:tr>
      <w:tr w:rsidR="00796A83" w:rsidRPr="00982579" w14:paraId="7CE36BBA" w14:textId="77777777" w:rsidTr="00796A83">
        <w:trPr>
          <w:trHeight w:hRule="exact" w:val="340"/>
        </w:trPr>
        <w:tc>
          <w:tcPr>
            <w:tcW w:w="4899" w:type="dxa"/>
            <w:vAlign w:val="center"/>
          </w:tcPr>
          <w:p w14:paraId="5B0947B5" w14:textId="77777777" w:rsidR="00796A83" w:rsidRPr="00982579" w:rsidRDefault="00796A83" w:rsidP="00734FC3">
            <w:pPr>
              <w:rPr>
                <w:rFonts w:asciiTheme="minorBidi" w:hAnsiTheme="minorBidi"/>
                <w:sz w:val="20"/>
                <w:szCs w:val="20"/>
                <w:lang w:val="en-US"/>
              </w:rPr>
            </w:pPr>
            <w:r w:rsidRPr="00982579">
              <w:rPr>
                <w:rFonts w:asciiTheme="minorBidi" w:hAnsiTheme="minorBidi"/>
                <w:sz w:val="20"/>
                <w:szCs w:val="20"/>
                <w:lang w:val="en-US"/>
              </w:rPr>
              <w:t>Switch medication from injectable dosage form to oral</w:t>
            </w:r>
          </w:p>
        </w:tc>
        <w:tc>
          <w:tcPr>
            <w:tcW w:w="1559" w:type="dxa"/>
            <w:vAlign w:val="center"/>
          </w:tcPr>
          <w:p w14:paraId="0E10D3CF"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17</w:t>
            </w:r>
          </w:p>
        </w:tc>
        <w:tc>
          <w:tcPr>
            <w:tcW w:w="1134" w:type="dxa"/>
            <w:vAlign w:val="center"/>
          </w:tcPr>
          <w:p w14:paraId="369A52A3"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7</w:t>
            </w:r>
          </w:p>
        </w:tc>
        <w:tc>
          <w:tcPr>
            <w:tcW w:w="1417" w:type="dxa"/>
            <w:vAlign w:val="center"/>
          </w:tcPr>
          <w:p w14:paraId="59611805"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41.2</w:t>
            </w:r>
          </w:p>
        </w:tc>
      </w:tr>
      <w:tr w:rsidR="00796A83" w:rsidRPr="00982579" w14:paraId="05918163" w14:textId="77777777" w:rsidTr="00796A83">
        <w:trPr>
          <w:trHeight w:hRule="exact" w:val="340"/>
        </w:trPr>
        <w:tc>
          <w:tcPr>
            <w:tcW w:w="4899" w:type="dxa"/>
            <w:vAlign w:val="center"/>
          </w:tcPr>
          <w:p w14:paraId="3BA8BEB3" w14:textId="42A844F3" w:rsidR="00796A83" w:rsidRPr="00982579" w:rsidRDefault="00796A83" w:rsidP="00734FC3">
            <w:pPr>
              <w:rPr>
                <w:rFonts w:asciiTheme="minorBidi" w:hAnsiTheme="minorBidi"/>
                <w:sz w:val="20"/>
                <w:szCs w:val="20"/>
                <w:lang w:val="en-US"/>
              </w:rPr>
            </w:pPr>
            <w:bookmarkStart w:id="7" w:name="_Hlk6905010"/>
            <w:r>
              <w:rPr>
                <w:rFonts w:asciiTheme="minorBidi" w:hAnsiTheme="minorBidi"/>
                <w:sz w:val="20"/>
                <w:szCs w:val="20"/>
                <w:lang w:val="en-US"/>
              </w:rPr>
              <w:t xml:space="preserve">New </w:t>
            </w:r>
            <w:r w:rsidR="00067D7E">
              <w:rPr>
                <w:rFonts w:asciiTheme="minorBidi" w:hAnsiTheme="minorBidi"/>
                <w:sz w:val="20"/>
                <w:szCs w:val="20"/>
                <w:lang w:val="en-US"/>
              </w:rPr>
              <w:t>drug allergy</w:t>
            </w:r>
          </w:p>
        </w:tc>
        <w:tc>
          <w:tcPr>
            <w:tcW w:w="1559" w:type="dxa"/>
            <w:vAlign w:val="center"/>
          </w:tcPr>
          <w:p w14:paraId="53A8A3E1"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512</w:t>
            </w:r>
          </w:p>
        </w:tc>
        <w:tc>
          <w:tcPr>
            <w:tcW w:w="1134" w:type="dxa"/>
            <w:vAlign w:val="center"/>
          </w:tcPr>
          <w:p w14:paraId="07A3DA30"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112</w:t>
            </w:r>
          </w:p>
        </w:tc>
        <w:tc>
          <w:tcPr>
            <w:tcW w:w="1417" w:type="dxa"/>
            <w:vAlign w:val="center"/>
          </w:tcPr>
          <w:p w14:paraId="33F6290C"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21.9</w:t>
            </w:r>
          </w:p>
        </w:tc>
      </w:tr>
      <w:bookmarkEnd w:id="7"/>
      <w:tr w:rsidR="00796A83" w:rsidRPr="00982579" w14:paraId="6AA90A79" w14:textId="77777777" w:rsidTr="00796A83">
        <w:trPr>
          <w:trHeight w:hRule="exact" w:val="340"/>
        </w:trPr>
        <w:tc>
          <w:tcPr>
            <w:tcW w:w="4899" w:type="dxa"/>
            <w:vAlign w:val="center"/>
          </w:tcPr>
          <w:p w14:paraId="3A1D6624" w14:textId="77777777" w:rsidR="00796A83" w:rsidRPr="00982579" w:rsidRDefault="00796A83" w:rsidP="00734FC3">
            <w:pPr>
              <w:rPr>
                <w:rFonts w:asciiTheme="minorBidi" w:hAnsiTheme="minorBidi"/>
                <w:sz w:val="20"/>
                <w:szCs w:val="20"/>
                <w:lang w:val="en-US"/>
              </w:rPr>
            </w:pPr>
            <w:r w:rsidRPr="00982579">
              <w:rPr>
                <w:rFonts w:asciiTheme="minorBidi" w:hAnsiTheme="minorBidi"/>
                <w:sz w:val="20"/>
                <w:szCs w:val="20"/>
                <w:lang w:val="en-US"/>
              </w:rPr>
              <w:t>Stop order</w:t>
            </w:r>
          </w:p>
        </w:tc>
        <w:tc>
          <w:tcPr>
            <w:tcW w:w="1559" w:type="dxa"/>
            <w:vAlign w:val="center"/>
          </w:tcPr>
          <w:p w14:paraId="14E44F3E"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0</w:t>
            </w:r>
          </w:p>
        </w:tc>
        <w:tc>
          <w:tcPr>
            <w:tcW w:w="1134" w:type="dxa"/>
            <w:vAlign w:val="center"/>
          </w:tcPr>
          <w:p w14:paraId="15C0C109"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0</w:t>
            </w:r>
          </w:p>
        </w:tc>
        <w:tc>
          <w:tcPr>
            <w:tcW w:w="1417" w:type="dxa"/>
            <w:vAlign w:val="center"/>
          </w:tcPr>
          <w:p w14:paraId="1EBA4300"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0</w:t>
            </w:r>
            <w:r>
              <w:rPr>
                <w:rFonts w:asciiTheme="minorBidi" w:hAnsiTheme="minorBidi"/>
                <w:sz w:val="20"/>
                <w:szCs w:val="20"/>
                <w:lang w:val="en-US"/>
              </w:rPr>
              <w:t>.0</w:t>
            </w:r>
          </w:p>
        </w:tc>
      </w:tr>
      <w:tr w:rsidR="00796A83" w:rsidRPr="00982579" w14:paraId="46BEA9D7" w14:textId="77777777" w:rsidTr="00796A83">
        <w:trPr>
          <w:trHeight w:hRule="exact" w:val="340"/>
        </w:trPr>
        <w:tc>
          <w:tcPr>
            <w:tcW w:w="4899" w:type="dxa"/>
            <w:vAlign w:val="center"/>
          </w:tcPr>
          <w:p w14:paraId="7203BBFD" w14:textId="77777777" w:rsidR="00796A83" w:rsidRPr="00982579" w:rsidRDefault="00796A83" w:rsidP="00734FC3">
            <w:pPr>
              <w:rPr>
                <w:rFonts w:asciiTheme="minorBidi" w:hAnsiTheme="minorBidi"/>
                <w:sz w:val="20"/>
                <w:szCs w:val="20"/>
                <w:lang w:val="en-US"/>
              </w:rPr>
            </w:pPr>
            <w:r w:rsidRPr="00982579">
              <w:rPr>
                <w:rFonts w:asciiTheme="minorBidi" w:hAnsiTheme="minorBidi"/>
                <w:sz w:val="20"/>
                <w:szCs w:val="20"/>
                <w:lang w:val="en-US"/>
              </w:rPr>
              <w:t>Vincristine</w:t>
            </w:r>
          </w:p>
        </w:tc>
        <w:tc>
          <w:tcPr>
            <w:tcW w:w="1559" w:type="dxa"/>
            <w:vAlign w:val="center"/>
          </w:tcPr>
          <w:p w14:paraId="144FD8AA"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0</w:t>
            </w:r>
          </w:p>
        </w:tc>
        <w:tc>
          <w:tcPr>
            <w:tcW w:w="1134" w:type="dxa"/>
            <w:vAlign w:val="center"/>
          </w:tcPr>
          <w:p w14:paraId="5637C00F"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0</w:t>
            </w:r>
          </w:p>
        </w:tc>
        <w:tc>
          <w:tcPr>
            <w:tcW w:w="1417" w:type="dxa"/>
            <w:vAlign w:val="center"/>
          </w:tcPr>
          <w:p w14:paraId="33CFD22C"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0</w:t>
            </w:r>
            <w:r>
              <w:rPr>
                <w:rFonts w:asciiTheme="minorBidi" w:hAnsiTheme="minorBidi"/>
                <w:sz w:val="20"/>
                <w:szCs w:val="20"/>
                <w:lang w:val="en-US"/>
              </w:rPr>
              <w:t>.0</w:t>
            </w:r>
          </w:p>
        </w:tc>
      </w:tr>
      <w:tr w:rsidR="00796A83" w:rsidRPr="00982579" w14:paraId="5959952B" w14:textId="77777777" w:rsidTr="00796A83">
        <w:trPr>
          <w:trHeight w:hRule="exact" w:val="340"/>
        </w:trPr>
        <w:tc>
          <w:tcPr>
            <w:tcW w:w="4899" w:type="dxa"/>
            <w:vAlign w:val="center"/>
          </w:tcPr>
          <w:p w14:paraId="1B867E5D" w14:textId="77777777" w:rsidR="00796A83" w:rsidRPr="00982579" w:rsidRDefault="00796A83" w:rsidP="00734FC3">
            <w:pPr>
              <w:jc w:val="center"/>
              <w:rPr>
                <w:rFonts w:asciiTheme="minorBidi" w:hAnsiTheme="minorBidi"/>
                <w:b/>
                <w:bCs/>
                <w:sz w:val="20"/>
                <w:szCs w:val="20"/>
                <w:lang w:val="en-US"/>
              </w:rPr>
            </w:pPr>
            <w:r w:rsidRPr="00982579">
              <w:rPr>
                <w:rFonts w:asciiTheme="minorBidi" w:hAnsiTheme="minorBidi"/>
                <w:b/>
                <w:bCs/>
                <w:sz w:val="20"/>
                <w:szCs w:val="20"/>
                <w:lang w:val="en-US"/>
              </w:rPr>
              <w:t>Total</w:t>
            </w:r>
          </w:p>
        </w:tc>
        <w:tc>
          <w:tcPr>
            <w:tcW w:w="1559" w:type="dxa"/>
            <w:vAlign w:val="center"/>
          </w:tcPr>
          <w:p w14:paraId="11AA86C9"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1,652,434</w:t>
            </w:r>
          </w:p>
          <w:p w14:paraId="56018E0E" w14:textId="77777777" w:rsidR="00796A83" w:rsidRPr="00982579" w:rsidRDefault="00796A83" w:rsidP="00734FC3">
            <w:pPr>
              <w:jc w:val="center"/>
              <w:rPr>
                <w:rFonts w:asciiTheme="minorBidi" w:hAnsiTheme="minorBidi"/>
                <w:sz w:val="20"/>
                <w:szCs w:val="20"/>
                <w:lang w:val="en-US"/>
              </w:rPr>
            </w:pPr>
          </w:p>
        </w:tc>
        <w:tc>
          <w:tcPr>
            <w:tcW w:w="1134" w:type="dxa"/>
            <w:vAlign w:val="center"/>
          </w:tcPr>
          <w:p w14:paraId="14B3A267" w14:textId="77777777" w:rsidR="00796A83" w:rsidRPr="00982579" w:rsidRDefault="00796A83" w:rsidP="00734FC3">
            <w:pPr>
              <w:jc w:val="center"/>
              <w:rPr>
                <w:rFonts w:asciiTheme="minorBidi" w:hAnsiTheme="minorBidi"/>
                <w:sz w:val="20"/>
                <w:szCs w:val="20"/>
              </w:rPr>
            </w:pPr>
            <w:r w:rsidRPr="00982579">
              <w:rPr>
                <w:rFonts w:asciiTheme="minorBidi" w:hAnsiTheme="minorBidi"/>
                <w:sz w:val="20"/>
                <w:szCs w:val="20"/>
              </w:rPr>
              <w:t>1,616,437</w:t>
            </w:r>
          </w:p>
          <w:p w14:paraId="4A6A11CC" w14:textId="77777777" w:rsidR="00796A83" w:rsidRPr="00982579" w:rsidRDefault="00796A83" w:rsidP="00734FC3">
            <w:pPr>
              <w:jc w:val="center"/>
              <w:rPr>
                <w:rFonts w:asciiTheme="minorBidi" w:hAnsiTheme="minorBidi"/>
                <w:sz w:val="20"/>
                <w:szCs w:val="20"/>
              </w:rPr>
            </w:pPr>
          </w:p>
        </w:tc>
        <w:tc>
          <w:tcPr>
            <w:tcW w:w="1417" w:type="dxa"/>
            <w:vAlign w:val="center"/>
          </w:tcPr>
          <w:p w14:paraId="6239AAC8" w14:textId="77777777" w:rsidR="00796A83" w:rsidRPr="00982579" w:rsidRDefault="00796A83" w:rsidP="00734FC3">
            <w:pPr>
              <w:jc w:val="center"/>
              <w:rPr>
                <w:rFonts w:asciiTheme="minorBidi" w:hAnsiTheme="minorBidi"/>
                <w:sz w:val="20"/>
                <w:szCs w:val="20"/>
                <w:lang w:val="en-US"/>
              </w:rPr>
            </w:pPr>
            <w:r w:rsidRPr="00982579">
              <w:rPr>
                <w:rFonts w:asciiTheme="minorBidi" w:hAnsiTheme="minorBidi"/>
                <w:sz w:val="20"/>
                <w:szCs w:val="20"/>
                <w:lang w:val="en-US"/>
              </w:rPr>
              <w:t>97.8</w:t>
            </w:r>
          </w:p>
        </w:tc>
      </w:tr>
    </w:tbl>
    <w:p w14:paraId="2EF255BA" w14:textId="77777777" w:rsidR="00D23E3D" w:rsidRDefault="00D23E3D" w:rsidP="00796A83">
      <w:r>
        <w:tab/>
      </w:r>
    </w:p>
    <w:p w14:paraId="335DEB96" w14:textId="77777777" w:rsidR="009D64DB" w:rsidRDefault="009D64DB" w:rsidP="00796A83"/>
    <w:p w14:paraId="3447C533" w14:textId="77777777" w:rsidR="009D64DB" w:rsidRDefault="009D64DB" w:rsidP="00796A83"/>
    <w:p w14:paraId="7FF73BB9" w14:textId="77777777" w:rsidR="009D64DB" w:rsidRDefault="009D64DB" w:rsidP="00796A83"/>
    <w:p w14:paraId="1C719DB8" w14:textId="10065548" w:rsidR="00543F07" w:rsidRPr="007155B0" w:rsidRDefault="00543F07" w:rsidP="00DB7E97">
      <w:pPr>
        <w:pStyle w:val="appendices"/>
        <w:jc w:val="left"/>
      </w:pPr>
    </w:p>
    <w:p w14:paraId="4F386C0F" w14:textId="2DCA21A1" w:rsidR="00543F07" w:rsidRDefault="00543F07" w:rsidP="00796A83"/>
    <w:p w14:paraId="1EB42E24" w14:textId="015AD6CD" w:rsidR="00543F07" w:rsidRDefault="00543F07" w:rsidP="00796A83"/>
    <w:p w14:paraId="14EF2109" w14:textId="34D31057" w:rsidR="00543F07" w:rsidRDefault="00543F07" w:rsidP="00796A83"/>
    <w:p w14:paraId="2026B62F" w14:textId="0827D95F" w:rsidR="00543F07" w:rsidRDefault="00543F07" w:rsidP="00796A83"/>
    <w:p w14:paraId="7BCAB463" w14:textId="2A773C3B" w:rsidR="00543F07" w:rsidRDefault="00543F07" w:rsidP="00796A83"/>
    <w:p w14:paraId="3B4E61D9" w14:textId="490CA76F" w:rsidR="00543F07" w:rsidRDefault="00543F07" w:rsidP="00796A83"/>
    <w:p w14:paraId="03CF9063" w14:textId="77777777" w:rsidR="00293821" w:rsidRDefault="00293821" w:rsidP="00796A83">
      <w:pPr>
        <w:sectPr w:rsidR="00293821" w:rsidSect="008A125A">
          <w:pgSz w:w="11900" w:h="16840"/>
          <w:pgMar w:top="1440" w:right="1440" w:bottom="1440" w:left="1440" w:header="708" w:footer="708" w:gutter="0"/>
          <w:cols w:space="708"/>
          <w:docGrid w:linePitch="360"/>
        </w:sectPr>
      </w:pPr>
    </w:p>
    <w:p w14:paraId="2F889678" w14:textId="29549A32" w:rsidR="00753477" w:rsidRDefault="00753477" w:rsidP="00753477">
      <w:pPr>
        <w:tabs>
          <w:tab w:val="left" w:pos="5101"/>
        </w:tabs>
      </w:pPr>
      <w:r w:rsidRPr="00C65152">
        <w:rPr>
          <w:noProof/>
          <w:lang w:eastAsia="en-GB"/>
        </w:rPr>
        <w:lastRenderedPageBreak/>
        <w:t>Alerts generated</w:t>
      </w:r>
      <w:r>
        <w:rPr>
          <w:noProof/>
          <w:lang w:eastAsia="en-GB"/>
        </w:rPr>
        <w:t xml:space="preserve"> per month</w:t>
      </w:r>
      <w:r w:rsidRPr="00C65152">
        <w:rPr>
          <w:noProof/>
          <w:lang w:eastAsia="en-GB"/>
        </w:rPr>
        <w:t xml:space="preserve"> and </w:t>
      </w:r>
      <w:r>
        <w:rPr>
          <w:noProof/>
          <w:lang w:eastAsia="en-GB"/>
        </w:rPr>
        <w:t xml:space="preserve">percentages </w:t>
      </w:r>
      <w:r w:rsidRPr="00C65152">
        <w:rPr>
          <w:noProof/>
          <w:lang w:eastAsia="en-GB"/>
        </w:rPr>
        <w:t xml:space="preserve">overridden from </w:t>
      </w:r>
      <w:r>
        <w:rPr>
          <w:noProof/>
          <w:lang w:eastAsia="en-GB"/>
        </w:rPr>
        <w:t>out</w:t>
      </w:r>
      <w:r w:rsidRPr="00C65152">
        <w:rPr>
          <w:noProof/>
          <w:lang w:eastAsia="en-GB"/>
        </w:rPr>
        <w:t>patient setting</w:t>
      </w:r>
    </w:p>
    <w:p w14:paraId="11864ADC" w14:textId="30A71617" w:rsidR="005B773F" w:rsidRDefault="005B773F" w:rsidP="00796A83"/>
    <w:tbl>
      <w:tblPr>
        <w:tblStyle w:val="TableGrid"/>
        <w:tblW w:w="0" w:type="auto"/>
        <w:tblInd w:w="-714" w:type="dxa"/>
        <w:tblLook w:val="04A0" w:firstRow="1" w:lastRow="0" w:firstColumn="1" w:lastColumn="0" w:noHBand="0" w:noVBand="1"/>
      </w:tblPr>
      <w:tblGrid>
        <w:gridCol w:w="1251"/>
        <w:gridCol w:w="67"/>
        <w:gridCol w:w="969"/>
        <w:gridCol w:w="981"/>
        <w:gridCol w:w="1119"/>
        <w:gridCol w:w="976"/>
        <w:gridCol w:w="977"/>
        <w:gridCol w:w="976"/>
        <w:gridCol w:w="977"/>
        <w:gridCol w:w="977"/>
        <w:gridCol w:w="978"/>
        <w:gridCol w:w="1127"/>
        <w:gridCol w:w="981"/>
        <w:gridCol w:w="1124"/>
        <w:gridCol w:w="1184"/>
      </w:tblGrid>
      <w:tr w:rsidR="005B773F" w:rsidRPr="00F642DB" w14:paraId="6D29E943" w14:textId="77777777" w:rsidTr="00673220">
        <w:trPr>
          <w:tblHeader/>
        </w:trPr>
        <w:tc>
          <w:tcPr>
            <w:tcW w:w="2287" w:type="dxa"/>
            <w:gridSpan w:val="3"/>
          </w:tcPr>
          <w:p w14:paraId="58CF33B7" w14:textId="77777777" w:rsidR="005B773F" w:rsidRPr="00F642DB" w:rsidRDefault="005B773F" w:rsidP="00673220">
            <w:pPr>
              <w:jc w:val="center"/>
              <w:rPr>
                <w:rFonts w:asciiTheme="minorBidi" w:hAnsiTheme="minorBidi"/>
                <w:sz w:val="16"/>
                <w:szCs w:val="16"/>
              </w:rPr>
            </w:pPr>
            <w:r w:rsidRPr="00F642DB">
              <w:rPr>
                <w:rFonts w:asciiTheme="minorBidi" w:hAnsiTheme="minorBidi"/>
                <w:noProof/>
                <w:sz w:val="16"/>
                <w:szCs w:val="16"/>
                <w:lang w:val="en-US"/>
              </w:rPr>
              <mc:AlternateContent>
                <mc:Choice Requires="wps">
                  <w:drawing>
                    <wp:anchor distT="0" distB="0" distL="114300" distR="114300" simplePos="0" relativeHeight="252253184" behindDoc="0" locked="0" layoutInCell="1" allowOverlap="1" wp14:anchorId="399F8A69" wp14:editId="62E7C61C">
                      <wp:simplePos x="0" y="0"/>
                      <wp:positionH relativeFrom="column">
                        <wp:posOffset>-21038</wp:posOffset>
                      </wp:positionH>
                      <wp:positionV relativeFrom="paragraph">
                        <wp:posOffset>11290</wp:posOffset>
                      </wp:positionV>
                      <wp:extent cx="1275127" cy="1333850"/>
                      <wp:effectExtent l="0" t="0" r="20320" b="12700"/>
                      <wp:wrapNone/>
                      <wp:docPr id="2" name="Straight Connector 2"/>
                      <wp:cNvGraphicFramePr/>
                      <a:graphic xmlns:a="http://schemas.openxmlformats.org/drawingml/2006/main">
                        <a:graphicData uri="http://schemas.microsoft.com/office/word/2010/wordprocessingShape">
                          <wps:wsp>
                            <wps:cNvCnPr/>
                            <wps:spPr>
                              <a:xfrm flipH="1" flipV="1">
                                <a:off x="0" y="0"/>
                                <a:ext cx="1275127" cy="133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733D23" id="Straight Connector 2" o:spid="_x0000_s1026" style="position:absolute;flip:x y;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9pt" to="98.75pt,1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" strokecolor="black [3200]" strokeweight=".5pt">
                      <v:stroke joinstyle="miter"/>
                    </v:line>
                  </w:pict>
                </mc:Fallback>
              </mc:AlternateContent>
            </w:r>
          </w:p>
          <w:p w14:paraId="1FFFEAFE"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Months</w:t>
            </w:r>
          </w:p>
          <w:p w14:paraId="37E6E140" w14:textId="77777777" w:rsidR="005B773F" w:rsidRPr="00F642DB" w:rsidRDefault="005B773F" w:rsidP="00673220">
            <w:pPr>
              <w:jc w:val="center"/>
              <w:rPr>
                <w:rFonts w:asciiTheme="minorBidi" w:hAnsiTheme="minorBidi"/>
                <w:sz w:val="16"/>
                <w:szCs w:val="16"/>
              </w:rPr>
            </w:pPr>
          </w:p>
          <w:p w14:paraId="2F5C18F6" w14:textId="77777777" w:rsidR="005B773F" w:rsidRPr="00F642DB" w:rsidRDefault="005B773F" w:rsidP="00673220">
            <w:pPr>
              <w:rPr>
                <w:rFonts w:asciiTheme="minorBidi" w:hAnsiTheme="minorBidi"/>
                <w:sz w:val="16"/>
                <w:szCs w:val="16"/>
              </w:rPr>
            </w:pPr>
            <w:r w:rsidRPr="00F642DB">
              <w:rPr>
                <w:rFonts w:asciiTheme="minorBidi" w:hAnsiTheme="minorBidi"/>
                <w:sz w:val="16"/>
                <w:szCs w:val="16"/>
              </w:rPr>
              <w:t>Alerts generated</w:t>
            </w:r>
          </w:p>
          <w:p w14:paraId="7B365E7E" w14:textId="77777777" w:rsidR="005B773F" w:rsidRPr="00F642DB" w:rsidRDefault="005B773F" w:rsidP="001D7EE4">
            <w:pPr>
              <w:rPr>
                <w:rFonts w:asciiTheme="minorBidi" w:hAnsiTheme="minorBidi"/>
                <w:sz w:val="16"/>
                <w:szCs w:val="16"/>
              </w:rPr>
            </w:pPr>
            <w:r w:rsidRPr="00F642DB">
              <w:rPr>
                <w:rFonts w:asciiTheme="minorBidi" w:hAnsiTheme="minorBidi"/>
                <w:sz w:val="16"/>
                <w:szCs w:val="16"/>
              </w:rPr>
              <w:t>(</w:t>
            </w:r>
            <w:proofErr w:type="gramStart"/>
            <w:r w:rsidRPr="00F642DB">
              <w:rPr>
                <w:rFonts w:asciiTheme="minorBidi" w:hAnsiTheme="minorBidi"/>
                <w:sz w:val="16"/>
                <w:szCs w:val="16"/>
              </w:rPr>
              <w:t>percent</w:t>
            </w:r>
            <w:proofErr w:type="gramEnd"/>
            <w:r w:rsidRPr="00F642DB">
              <w:rPr>
                <w:rFonts w:asciiTheme="minorBidi" w:hAnsiTheme="minorBidi"/>
                <w:sz w:val="16"/>
                <w:szCs w:val="16"/>
              </w:rPr>
              <w:t xml:space="preserve"> overridden)</w:t>
            </w:r>
          </w:p>
        </w:tc>
        <w:tc>
          <w:tcPr>
            <w:tcW w:w="981" w:type="dxa"/>
          </w:tcPr>
          <w:p w14:paraId="6FD412C3"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January</w:t>
            </w:r>
          </w:p>
        </w:tc>
        <w:tc>
          <w:tcPr>
            <w:tcW w:w="1119" w:type="dxa"/>
          </w:tcPr>
          <w:p w14:paraId="35E0C0F2"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February</w:t>
            </w:r>
          </w:p>
        </w:tc>
        <w:tc>
          <w:tcPr>
            <w:tcW w:w="976" w:type="dxa"/>
          </w:tcPr>
          <w:p w14:paraId="0A56D25E"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March</w:t>
            </w:r>
          </w:p>
        </w:tc>
        <w:tc>
          <w:tcPr>
            <w:tcW w:w="977" w:type="dxa"/>
          </w:tcPr>
          <w:p w14:paraId="3FD11A71"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April</w:t>
            </w:r>
          </w:p>
        </w:tc>
        <w:tc>
          <w:tcPr>
            <w:tcW w:w="976" w:type="dxa"/>
          </w:tcPr>
          <w:p w14:paraId="53F04707"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May</w:t>
            </w:r>
          </w:p>
        </w:tc>
        <w:tc>
          <w:tcPr>
            <w:tcW w:w="977" w:type="dxa"/>
          </w:tcPr>
          <w:p w14:paraId="43E1B98D"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June</w:t>
            </w:r>
          </w:p>
        </w:tc>
        <w:tc>
          <w:tcPr>
            <w:tcW w:w="977" w:type="dxa"/>
          </w:tcPr>
          <w:p w14:paraId="4598202D"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July</w:t>
            </w:r>
          </w:p>
        </w:tc>
        <w:tc>
          <w:tcPr>
            <w:tcW w:w="978" w:type="dxa"/>
          </w:tcPr>
          <w:p w14:paraId="781742E6"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August</w:t>
            </w:r>
          </w:p>
        </w:tc>
        <w:tc>
          <w:tcPr>
            <w:tcW w:w="1127" w:type="dxa"/>
          </w:tcPr>
          <w:p w14:paraId="2F6E689E"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September</w:t>
            </w:r>
          </w:p>
        </w:tc>
        <w:tc>
          <w:tcPr>
            <w:tcW w:w="981" w:type="dxa"/>
          </w:tcPr>
          <w:p w14:paraId="39B04100"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October</w:t>
            </w:r>
          </w:p>
        </w:tc>
        <w:tc>
          <w:tcPr>
            <w:tcW w:w="1124" w:type="dxa"/>
          </w:tcPr>
          <w:p w14:paraId="39BA8168"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November</w:t>
            </w:r>
          </w:p>
        </w:tc>
        <w:tc>
          <w:tcPr>
            <w:tcW w:w="1184" w:type="dxa"/>
          </w:tcPr>
          <w:p w14:paraId="4303358B"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December</w:t>
            </w:r>
          </w:p>
        </w:tc>
      </w:tr>
      <w:tr w:rsidR="005B773F" w:rsidRPr="00F642DB" w14:paraId="743F2128" w14:textId="77777777" w:rsidTr="00673220">
        <w:tc>
          <w:tcPr>
            <w:tcW w:w="1318" w:type="dxa"/>
            <w:gridSpan w:val="2"/>
            <w:vMerge w:val="restart"/>
          </w:tcPr>
          <w:p w14:paraId="7BE6B263"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Duplicate</w:t>
            </w:r>
          </w:p>
        </w:tc>
        <w:tc>
          <w:tcPr>
            <w:tcW w:w="969" w:type="dxa"/>
          </w:tcPr>
          <w:p w14:paraId="5C567454"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2015</w:t>
            </w:r>
          </w:p>
        </w:tc>
        <w:tc>
          <w:tcPr>
            <w:tcW w:w="981" w:type="dxa"/>
            <w:shd w:val="clear" w:color="auto" w:fill="7F7F7F" w:themeFill="text1" w:themeFillTint="80"/>
          </w:tcPr>
          <w:p w14:paraId="7BB997CC" w14:textId="77777777" w:rsidR="005B773F" w:rsidRPr="00F642DB" w:rsidRDefault="005B773F" w:rsidP="00673220">
            <w:pPr>
              <w:jc w:val="center"/>
              <w:rPr>
                <w:rFonts w:asciiTheme="minorBidi" w:hAnsiTheme="minorBidi"/>
                <w:sz w:val="16"/>
                <w:szCs w:val="16"/>
              </w:rPr>
            </w:pPr>
          </w:p>
          <w:p w14:paraId="1A0172C9" w14:textId="77777777" w:rsidR="005B773F" w:rsidRPr="00F642DB" w:rsidRDefault="005B773F" w:rsidP="00673220">
            <w:pPr>
              <w:jc w:val="center"/>
              <w:rPr>
                <w:rFonts w:asciiTheme="minorBidi" w:hAnsiTheme="minorBidi"/>
                <w:sz w:val="16"/>
                <w:szCs w:val="16"/>
              </w:rPr>
            </w:pPr>
          </w:p>
        </w:tc>
        <w:tc>
          <w:tcPr>
            <w:tcW w:w="1119" w:type="dxa"/>
            <w:shd w:val="clear" w:color="auto" w:fill="7F7F7F" w:themeFill="text1" w:themeFillTint="80"/>
          </w:tcPr>
          <w:p w14:paraId="449D3E4B"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5F6BA2B4" w14:textId="77777777" w:rsidR="005B773F" w:rsidRPr="00F642DB" w:rsidRDefault="005B773F" w:rsidP="00673220">
            <w:pPr>
              <w:jc w:val="center"/>
              <w:rPr>
                <w:rFonts w:asciiTheme="minorBidi" w:hAnsiTheme="minorBidi"/>
                <w:sz w:val="16"/>
                <w:szCs w:val="16"/>
              </w:rPr>
            </w:pPr>
          </w:p>
        </w:tc>
        <w:tc>
          <w:tcPr>
            <w:tcW w:w="977" w:type="dxa"/>
            <w:shd w:val="clear" w:color="auto" w:fill="7F7F7F" w:themeFill="text1" w:themeFillTint="80"/>
          </w:tcPr>
          <w:p w14:paraId="3F4DBCF7"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245726F3" w14:textId="77777777" w:rsidR="005B773F" w:rsidRPr="00F642DB" w:rsidRDefault="005B773F" w:rsidP="00673220">
            <w:pPr>
              <w:jc w:val="center"/>
              <w:rPr>
                <w:rFonts w:asciiTheme="minorBidi" w:hAnsiTheme="minorBidi"/>
                <w:sz w:val="16"/>
                <w:szCs w:val="16"/>
              </w:rPr>
            </w:pPr>
          </w:p>
        </w:tc>
        <w:tc>
          <w:tcPr>
            <w:tcW w:w="977" w:type="dxa"/>
          </w:tcPr>
          <w:p w14:paraId="3E7DFC3D" w14:textId="77777777" w:rsidR="005B773F" w:rsidRPr="003132D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8,245</w:t>
            </w:r>
          </w:p>
          <w:p w14:paraId="02428056" w14:textId="77777777" w:rsidR="005B773F" w:rsidRPr="003132D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(87.5)</w:t>
            </w:r>
          </w:p>
        </w:tc>
        <w:tc>
          <w:tcPr>
            <w:tcW w:w="977" w:type="dxa"/>
          </w:tcPr>
          <w:p w14:paraId="4C42245B" w14:textId="77777777" w:rsidR="005B773F" w:rsidRPr="003132D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7,062</w:t>
            </w:r>
          </w:p>
          <w:p w14:paraId="20798AFC" w14:textId="77777777" w:rsidR="005B773F" w:rsidRPr="003132D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(88.0)</w:t>
            </w:r>
          </w:p>
        </w:tc>
        <w:tc>
          <w:tcPr>
            <w:tcW w:w="978" w:type="dxa"/>
          </w:tcPr>
          <w:p w14:paraId="71D59A72" w14:textId="77777777" w:rsidR="005B773F" w:rsidRPr="003132D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18,233</w:t>
            </w:r>
          </w:p>
          <w:p w14:paraId="2A92EA65" w14:textId="77777777" w:rsidR="005B773F" w:rsidRPr="003132D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(95.6)</w:t>
            </w:r>
          </w:p>
        </w:tc>
        <w:tc>
          <w:tcPr>
            <w:tcW w:w="1127" w:type="dxa"/>
          </w:tcPr>
          <w:p w14:paraId="6136FC95" w14:textId="77777777" w:rsidR="005B773F" w:rsidRPr="003132D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21,625</w:t>
            </w:r>
          </w:p>
          <w:p w14:paraId="1584BC72" w14:textId="77777777" w:rsidR="005B773F" w:rsidRPr="003132DF" w:rsidRDefault="005B773F" w:rsidP="00673220">
            <w:pPr>
              <w:jc w:val="center"/>
              <w:rPr>
                <w:rFonts w:asciiTheme="minorBidi" w:hAnsiTheme="minorBidi"/>
                <w:sz w:val="16"/>
                <w:szCs w:val="16"/>
              </w:rPr>
            </w:pPr>
            <w:r w:rsidRPr="003132DF">
              <w:rPr>
                <w:rFonts w:asciiTheme="minorBidi" w:hAnsiTheme="minorBidi"/>
                <w:color w:val="000000"/>
                <w:sz w:val="16"/>
                <w:szCs w:val="16"/>
              </w:rPr>
              <w:t>(96.8)</w:t>
            </w:r>
          </w:p>
        </w:tc>
        <w:tc>
          <w:tcPr>
            <w:tcW w:w="981" w:type="dxa"/>
          </w:tcPr>
          <w:p w14:paraId="203E0C80" w14:textId="77777777" w:rsidR="005B773F" w:rsidRPr="003132D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36,630</w:t>
            </w:r>
          </w:p>
          <w:p w14:paraId="07724EFD"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(97.2)</w:t>
            </w:r>
          </w:p>
        </w:tc>
        <w:tc>
          <w:tcPr>
            <w:tcW w:w="1124" w:type="dxa"/>
          </w:tcPr>
          <w:p w14:paraId="474CF423" w14:textId="77777777" w:rsidR="005B773F" w:rsidRPr="003132D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40,647</w:t>
            </w:r>
          </w:p>
          <w:p w14:paraId="6E3EAD57"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(98.3)</w:t>
            </w:r>
          </w:p>
        </w:tc>
        <w:tc>
          <w:tcPr>
            <w:tcW w:w="1184" w:type="dxa"/>
          </w:tcPr>
          <w:p w14:paraId="758CDF82" w14:textId="77777777" w:rsidR="005B773F" w:rsidRPr="00F642DB" w:rsidRDefault="005B773F" w:rsidP="00673220">
            <w:pPr>
              <w:jc w:val="center"/>
              <w:rPr>
                <w:rFonts w:asciiTheme="minorBidi" w:hAnsiTheme="minorBidi"/>
                <w:color w:val="000000"/>
                <w:sz w:val="16"/>
                <w:szCs w:val="16"/>
              </w:rPr>
            </w:pPr>
            <w:r w:rsidRPr="00F642DB">
              <w:rPr>
                <w:rFonts w:asciiTheme="minorBidi" w:hAnsiTheme="minorBidi"/>
                <w:color w:val="000000"/>
                <w:sz w:val="16"/>
                <w:szCs w:val="16"/>
              </w:rPr>
              <w:t>42,082</w:t>
            </w:r>
          </w:p>
          <w:p w14:paraId="386776A3"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(98.2)</w:t>
            </w:r>
          </w:p>
        </w:tc>
      </w:tr>
      <w:tr w:rsidR="005B773F" w:rsidRPr="00F642DB" w14:paraId="709AE41A" w14:textId="77777777" w:rsidTr="00673220">
        <w:tc>
          <w:tcPr>
            <w:tcW w:w="1318" w:type="dxa"/>
            <w:gridSpan w:val="2"/>
            <w:vMerge/>
          </w:tcPr>
          <w:p w14:paraId="34E7E27C" w14:textId="77777777" w:rsidR="005B773F" w:rsidRPr="00F642DB" w:rsidRDefault="005B773F" w:rsidP="00673220">
            <w:pPr>
              <w:jc w:val="center"/>
              <w:rPr>
                <w:rFonts w:asciiTheme="minorBidi" w:hAnsiTheme="minorBidi"/>
                <w:sz w:val="16"/>
                <w:szCs w:val="16"/>
              </w:rPr>
            </w:pPr>
          </w:p>
        </w:tc>
        <w:tc>
          <w:tcPr>
            <w:tcW w:w="969" w:type="dxa"/>
          </w:tcPr>
          <w:p w14:paraId="3EE878B4"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2016</w:t>
            </w:r>
          </w:p>
        </w:tc>
        <w:tc>
          <w:tcPr>
            <w:tcW w:w="981" w:type="dxa"/>
          </w:tcPr>
          <w:p w14:paraId="776B5A11" w14:textId="77777777" w:rsidR="005B773F" w:rsidRPr="00D649D5"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39,129</w:t>
            </w:r>
          </w:p>
          <w:p w14:paraId="6C6B45B8" w14:textId="77777777" w:rsidR="005B773F" w:rsidRPr="00D649D5"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(98.1)</w:t>
            </w:r>
          </w:p>
        </w:tc>
        <w:tc>
          <w:tcPr>
            <w:tcW w:w="1119" w:type="dxa"/>
          </w:tcPr>
          <w:p w14:paraId="6A5E944F" w14:textId="77777777" w:rsidR="005B773F" w:rsidRPr="00D649D5"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41,889</w:t>
            </w:r>
          </w:p>
          <w:p w14:paraId="496C8D44" w14:textId="77777777" w:rsidR="005B773F" w:rsidRPr="00D649D5"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(98.5)</w:t>
            </w:r>
          </w:p>
        </w:tc>
        <w:tc>
          <w:tcPr>
            <w:tcW w:w="976" w:type="dxa"/>
          </w:tcPr>
          <w:p w14:paraId="64743920" w14:textId="77777777" w:rsidR="005B773F" w:rsidRPr="00D649D5"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42,315</w:t>
            </w:r>
          </w:p>
          <w:p w14:paraId="59C06F25" w14:textId="77777777" w:rsidR="005B773F" w:rsidRPr="00D649D5" w:rsidRDefault="005B773F" w:rsidP="00673220">
            <w:pPr>
              <w:jc w:val="center"/>
              <w:rPr>
                <w:rFonts w:asciiTheme="minorBidi" w:hAnsiTheme="minorBidi"/>
                <w:sz w:val="16"/>
                <w:szCs w:val="16"/>
              </w:rPr>
            </w:pPr>
            <w:r w:rsidRPr="00D649D5">
              <w:rPr>
                <w:rFonts w:asciiTheme="minorBidi" w:hAnsiTheme="minorBidi"/>
                <w:color w:val="000000"/>
                <w:sz w:val="16"/>
                <w:szCs w:val="16"/>
              </w:rPr>
              <w:t>(98.5)</w:t>
            </w:r>
          </w:p>
        </w:tc>
        <w:tc>
          <w:tcPr>
            <w:tcW w:w="977" w:type="dxa"/>
          </w:tcPr>
          <w:p w14:paraId="4674B535" w14:textId="77777777" w:rsidR="005B773F" w:rsidRPr="00D649D5"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45,573</w:t>
            </w:r>
          </w:p>
          <w:p w14:paraId="06589922" w14:textId="77777777" w:rsidR="005B773F" w:rsidRPr="00D649D5" w:rsidRDefault="005B773F" w:rsidP="00673220">
            <w:pPr>
              <w:jc w:val="center"/>
              <w:rPr>
                <w:rFonts w:asciiTheme="minorBidi" w:hAnsiTheme="minorBidi"/>
                <w:sz w:val="16"/>
                <w:szCs w:val="16"/>
              </w:rPr>
            </w:pPr>
            <w:r w:rsidRPr="00D649D5">
              <w:rPr>
                <w:rFonts w:asciiTheme="minorBidi" w:hAnsiTheme="minorBidi"/>
                <w:color w:val="000000"/>
                <w:sz w:val="16"/>
                <w:szCs w:val="16"/>
              </w:rPr>
              <w:t>(98.6)</w:t>
            </w:r>
          </w:p>
        </w:tc>
        <w:tc>
          <w:tcPr>
            <w:tcW w:w="976" w:type="dxa"/>
          </w:tcPr>
          <w:p w14:paraId="0FF76FE4" w14:textId="77777777" w:rsidR="005B773F" w:rsidRPr="00D649D5"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59,103</w:t>
            </w:r>
          </w:p>
          <w:p w14:paraId="228C3CB2" w14:textId="77777777" w:rsidR="005B773F" w:rsidRPr="00D649D5" w:rsidRDefault="005B773F" w:rsidP="00673220">
            <w:pPr>
              <w:jc w:val="center"/>
              <w:rPr>
                <w:rFonts w:asciiTheme="minorBidi" w:hAnsiTheme="minorBidi"/>
                <w:sz w:val="16"/>
                <w:szCs w:val="16"/>
              </w:rPr>
            </w:pPr>
            <w:r w:rsidRPr="00D649D5">
              <w:rPr>
                <w:rFonts w:asciiTheme="minorBidi" w:hAnsiTheme="minorBidi"/>
                <w:sz w:val="16"/>
                <w:szCs w:val="16"/>
              </w:rPr>
              <w:t>(98.6)</w:t>
            </w:r>
          </w:p>
        </w:tc>
        <w:tc>
          <w:tcPr>
            <w:tcW w:w="977" w:type="dxa"/>
          </w:tcPr>
          <w:p w14:paraId="79013B59" w14:textId="77777777" w:rsidR="005B773F" w:rsidRPr="003132DF"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33,978</w:t>
            </w:r>
          </w:p>
          <w:p w14:paraId="3F4EB87F"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(98.3)</w:t>
            </w:r>
          </w:p>
        </w:tc>
        <w:tc>
          <w:tcPr>
            <w:tcW w:w="977" w:type="dxa"/>
          </w:tcPr>
          <w:p w14:paraId="4A08C105" w14:textId="77777777" w:rsidR="005B773F" w:rsidRPr="003132DF"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28,408</w:t>
            </w:r>
          </w:p>
          <w:p w14:paraId="4CE1B156"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(98.3)</w:t>
            </w:r>
          </w:p>
        </w:tc>
        <w:tc>
          <w:tcPr>
            <w:tcW w:w="978" w:type="dxa"/>
          </w:tcPr>
          <w:p w14:paraId="095D05E4" w14:textId="77777777" w:rsidR="005B773F" w:rsidRPr="003132DF"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46,445</w:t>
            </w:r>
          </w:p>
          <w:p w14:paraId="50B7A08B"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(98.3)</w:t>
            </w:r>
          </w:p>
        </w:tc>
        <w:tc>
          <w:tcPr>
            <w:tcW w:w="1127" w:type="dxa"/>
          </w:tcPr>
          <w:p w14:paraId="2F96CE7C" w14:textId="77777777" w:rsidR="005B773F" w:rsidRPr="003132DF"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36,334</w:t>
            </w:r>
          </w:p>
          <w:p w14:paraId="477C4AA8"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(98.1)</w:t>
            </w:r>
          </w:p>
        </w:tc>
        <w:tc>
          <w:tcPr>
            <w:tcW w:w="981" w:type="dxa"/>
          </w:tcPr>
          <w:p w14:paraId="0648E02F" w14:textId="77777777" w:rsidR="005B773F" w:rsidRPr="003132DF"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63,638</w:t>
            </w:r>
          </w:p>
          <w:p w14:paraId="34CD13B0"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(98.3)</w:t>
            </w:r>
          </w:p>
        </w:tc>
        <w:tc>
          <w:tcPr>
            <w:tcW w:w="1124" w:type="dxa"/>
          </w:tcPr>
          <w:p w14:paraId="3A790BA6" w14:textId="77777777" w:rsidR="005B773F" w:rsidRPr="003132DF"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58,916</w:t>
            </w:r>
          </w:p>
          <w:p w14:paraId="50C0A86F" w14:textId="77777777" w:rsidR="005B773F" w:rsidRPr="003132DF" w:rsidRDefault="005B773F" w:rsidP="00673220">
            <w:pPr>
              <w:jc w:val="center"/>
              <w:rPr>
                <w:rFonts w:asciiTheme="minorBidi" w:hAnsiTheme="minorBidi"/>
                <w:sz w:val="16"/>
                <w:szCs w:val="16"/>
              </w:rPr>
            </w:pPr>
            <w:r w:rsidRPr="003132DF">
              <w:rPr>
                <w:rFonts w:asciiTheme="minorBidi" w:hAnsiTheme="minorBidi"/>
                <w:color w:val="000000"/>
                <w:sz w:val="16"/>
                <w:szCs w:val="16"/>
              </w:rPr>
              <w:t>(98.7)</w:t>
            </w:r>
          </w:p>
        </w:tc>
        <w:tc>
          <w:tcPr>
            <w:tcW w:w="1184" w:type="dxa"/>
          </w:tcPr>
          <w:p w14:paraId="0A0A8EF5" w14:textId="77777777" w:rsidR="005B773F" w:rsidRPr="00D649D5" w:rsidRDefault="005B773F" w:rsidP="00673220">
            <w:pPr>
              <w:jc w:val="center"/>
              <w:rPr>
                <w:rFonts w:asciiTheme="minorBidi" w:hAnsiTheme="minorBidi"/>
                <w:color w:val="000000"/>
                <w:sz w:val="16"/>
                <w:szCs w:val="16"/>
              </w:rPr>
            </w:pPr>
            <w:r w:rsidRPr="00F95152">
              <w:rPr>
                <w:rFonts w:asciiTheme="minorBidi" w:hAnsiTheme="minorBidi"/>
                <w:color w:val="000000"/>
                <w:sz w:val="16"/>
                <w:szCs w:val="16"/>
              </w:rPr>
              <w:t>53,561</w:t>
            </w:r>
          </w:p>
          <w:p w14:paraId="521AFE4E" w14:textId="77777777" w:rsidR="005B773F" w:rsidRPr="00D649D5" w:rsidRDefault="005B773F" w:rsidP="00673220">
            <w:pPr>
              <w:jc w:val="center"/>
              <w:rPr>
                <w:rFonts w:asciiTheme="minorBidi" w:hAnsiTheme="minorBidi"/>
                <w:sz w:val="16"/>
                <w:szCs w:val="16"/>
              </w:rPr>
            </w:pPr>
            <w:r w:rsidRPr="00D649D5">
              <w:rPr>
                <w:rFonts w:asciiTheme="minorBidi" w:hAnsiTheme="minorBidi"/>
                <w:sz w:val="16"/>
                <w:szCs w:val="16"/>
              </w:rPr>
              <w:t>(98.7)</w:t>
            </w:r>
          </w:p>
        </w:tc>
      </w:tr>
      <w:tr w:rsidR="005B773F" w:rsidRPr="00F642DB" w14:paraId="537A6E36" w14:textId="77777777" w:rsidTr="00673220">
        <w:tc>
          <w:tcPr>
            <w:tcW w:w="1318" w:type="dxa"/>
            <w:gridSpan w:val="2"/>
            <w:vMerge/>
          </w:tcPr>
          <w:p w14:paraId="012DBD9F" w14:textId="77777777" w:rsidR="005B773F" w:rsidRPr="00F642DB" w:rsidRDefault="005B773F" w:rsidP="00673220">
            <w:pPr>
              <w:jc w:val="center"/>
              <w:rPr>
                <w:rFonts w:asciiTheme="minorBidi" w:hAnsiTheme="minorBidi"/>
                <w:sz w:val="16"/>
                <w:szCs w:val="16"/>
              </w:rPr>
            </w:pPr>
          </w:p>
        </w:tc>
        <w:tc>
          <w:tcPr>
            <w:tcW w:w="969" w:type="dxa"/>
          </w:tcPr>
          <w:p w14:paraId="52D0401F"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2017</w:t>
            </w:r>
          </w:p>
        </w:tc>
        <w:tc>
          <w:tcPr>
            <w:tcW w:w="981" w:type="dxa"/>
          </w:tcPr>
          <w:p w14:paraId="1A38CA6B" w14:textId="77777777" w:rsidR="005B773F" w:rsidRPr="00D649D5"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58,569</w:t>
            </w:r>
          </w:p>
          <w:p w14:paraId="0FBA320E"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(98.7)</w:t>
            </w:r>
          </w:p>
        </w:tc>
        <w:tc>
          <w:tcPr>
            <w:tcW w:w="1119" w:type="dxa"/>
          </w:tcPr>
          <w:p w14:paraId="751F0BFD" w14:textId="77777777" w:rsidR="005B773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52,213</w:t>
            </w:r>
          </w:p>
          <w:p w14:paraId="431BDEFF" w14:textId="77777777" w:rsidR="005B773F" w:rsidRPr="00D649D5" w:rsidRDefault="005B773F" w:rsidP="00673220">
            <w:pPr>
              <w:jc w:val="center"/>
              <w:rPr>
                <w:rFonts w:asciiTheme="minorBidi" w:hAnsiTheme="minorBidi"/>
                <w:sz w:val="16"/>
                <w:szCs w:val="16"/>
              </w:rPr>
            </w:pPr>
            <w:r>
              <w:rPr>
                <w:rFonts w:asciiTheme="minorBidi" w:hAnsiTheme="minorBidi"/>
                <w:color w:val="000000"/>
                <w:sz w:val="16"/>
                <w:szCs w:val="16"/>
              </w:rPr>
              <w:t>(98.4)</w:t>
            </w:r>
          </w:p>
        </w:tc>
        <w:tc>
          <w:tcPr>
            <w:tcW w:w="976" w:type="dxa"/>
          </w:tcPr>
          <w:p w14:paraId="1F46C0AB" w14:textId="77777777" w:rsidR="005B773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62,081</w:t>
            </w:r>
          </w:p>
          <w:p w14:paraId="785A2667" w14:textId="77777777" w:rsidR="005B773F" w:rsidRPr="00D649D5" w:rsidRDefault="005B773F" w:rsidP="00673220">
            <w:pPr>
              <w:jc w:val="center"/>
              <w:rPr>
                <w:rFonts w:asciiTheme="minorBidi" w:hAnsiTheme="minorBidi"/>
                <w:sz w:val="16"/>
                <w:szCs w:val="16"/>
              </w:rPr>
            </w:pPr>
            <w:r>
              <w:rPr>
                <w:rFonts w:asciiTheme="minorBidi" w:hAnsiTheme="minorBidi"/>
                <w:color w:val="000000"/>
                <w:sz w:val="16"/>
                <w:szCs w:val="16"/>
              </w:rPr>
              <w:t>(</w:t>
            </w:r>
            <w:r w:rsidRPr="00D649D5">
              <w:rPr>
                <w:rFonts w:asciiTheme="minorBidi" w:hAnsiTheme="minorBidi"/>
                <w:color w:val="000000"/>
                <w:sz w:val="16"/>
                <w:szCs w:val="16"/>
              </w:rPr>
              <w:t>95</w:t>
            </w:r>
            <w:r>
              <w:rPr>
                <w:rFonts w:asciiTheme="minorBidi" w:hAnsiTheme="minorBidi"/>
                <w:color w:val="000000"/>
                <w:sz w:val="16"/>
                <w:szCs w:val="16"/>
              </w:rPr>
              <w:t>.3)</w:t>
            </w:r>
          </w:p>
        </w:tc>
        <w:tc>
          <w:tcPr>
            <w:tcW w:w="977" w:type="dxa"/>
          </w:tcPr>
          <w:p w14:paraId="358025CB" w14:textId="77777777" w:rsidR="005B773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60,952</w:t>
            </w:r>
          </w:p>
          <w:p w14:paraId="1036B7A3"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(97.1)</w:t>
            </w:r>
          </w:p>
        </w:tc>
        <w:tc>
          <w:tcPr>
            <w:tcW w:w="976" w:type="dxa"/>
          </w:tcPr>
          <w:p w14:paraId="1E2FA85B" w14:textId="77777777" w:rsidR="005B773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72,559</w:t>
            </w:r>
          </w:p>
          <w:p w14:paraId="255A711E"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(98.2)</w:t>
            </w:r>
          </w:p>
        </w:tc>
        <w:tc>
          <w:tcPr>
            <w:tcW w:w="977" w:type="dxa"/>
          </w:tcPr>
          <w:p w14:paraId="19B25F5F" w14:textId="77777777" w:rsidR="005B773F" w:rsidRPr="003132D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26,826</w:t>
            </w:r>
          </w:p>
          <w:p w14:paraId="6B018053"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(98.1)</w:t>
            </w:r>
          </w:p>
        </w:tc>
        <w:tc>
          <w:tcPr>
            <w:tcW w:w="977" w:type="dxa"/>
          </w:tcPr>
          <w:p w14:paraId="33A4CE90" w14:textId="77777777" w:rsidR="005B773F" w:rsidRPr="003132D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47,429</w:t>
            </w:r>
          </w:p>
          <w:p w14:paraId="54953F0E" w14:textId="77777777" w:rsidR="005B773F" w:rsidRPr="003132DF" w:rsidRDefault="005B773F" w:rsidP="00673220">
            <w:pPr>
              <w:jc w:val="center"/>
              <w:rPr>
                <w:rFonts w:asciiTheme="minorBidi" w:hAnsiTheme="minorBidi"/>
                <w:sz w:val="16"/>
                <w:szCs w:val="16"/>
              </w:rPr>
            </w:pPr>
            <w:r w:rsidRPr="003132DF">
              <w:rPr>
                <w:rFonts w:asciiTheme="minorBidi" w:hAnsiTheme="minorBidi"/>
                <w:color w:val="000000"/>
                <w:sz w:val="16"/>
                <w:szCs w:val="16"/>
              </w:rPr>
              <w:t>(98.0)</w:t>
            </w:r>
          </w:p>
        </w:tc>
        <w:tc>
          <w:tcPr>
            <w:tcW w:w="978" w:type="dxa"/>
          </w:tcPr>
          <w:p w14:paraId="7CA0E6A1" w14:textId="77777777" w:rsidR="005B773F" w:rsidRPr="003132D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40,144</w:t>
            </w:r>
          </w:p>
          <w:p w14:paraId="43BCB9EE" w14:textId="77777777" w:rsidR="005B773F" w:rsidRPr="003132DF" w:rsidRDefault="005B773F" w:rsidP="00673220">
            <w:pPr>
              <w:jc w:val="center"/>
              <w:rPr>
                <w:rFonts w:asciiTheme="minorBidi" w:hAnsiTheme="minorBidi"/>
                <w:sz w:val="16"/>
                <w:szCs w:val="16"/>
              </w:rPr>
            </w:pPr>
            <w:r w:rsidRPr="003132DF">
              <w:rPr>
                <w:rFonts w:asciiTheme="minorBidi" w:hAnsiTheme="minorBidi"/>
                <w:color w:val="000000"/>
                <w:sz w:val="16"/>
                <w:szCs w:val="16"/>
              </w:rPr>
              <w:t>(98.2)</w:t>
            </w:r>
          </w:p>
        </w:tc>
        <w:tc>
          <w:tcPr>
            <w:tcW w:w="1127" w:type="dxa"/>
          </w:tcPr>
          <w:p w14:paraId="3A35BAA6" w14:textId="77777777" w:rsidR="005B773F" w:rsidRPr="003132D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45,833</w:t>
            </w:r>
          </w:p>
          <w:p w14:paraId="3A464E51"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(98.1)</w:t>
            </w:r>
          </w:p>
        </w:tc>
        <w:tc>
          <w:tcPr>
            <w:tcW w:w="981" w:type="dxa"/>
          </w:tcPr>
          <w:p w14:paraId="3637555D" w14:textId="77777777" w:rsidR="005B773F" w:rsidRPr="003132D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67,138</w:t>
            </w:r>
          </w:p>
          <w:p w14:paraId="03D2A5C2" w14:textId="77777777" w:rsidR="005B773F" w:rsidRPr="003132DF" w:rsidRDefault="005B773F" w:rsidP="00673220">
            <w:pPr>
              <w:jc w:val="center"/>
              <w:rPr>
                <w:rFonts w:asciiTheme="minorBidi" w:hAnsiTheme="minorBidi"/>
                <w:sz w:val="16"/>
                <w:szCs w:val="16"/>
              </w:rPr>
            </w:pPr>
            <w:r w:rsidRPr="003132DF">
              <w:rPr>
                <w:rFonts w:asciiTheme="minorBidi" w:hAnsiTheme="minorBidi"/>
                <w:color w:val="000000"/>
                <w:sz w:val="16"/>
                <w:szCs w:val="16"/>
              </w:rPr>
              <w:t>(98.2)</w:t>
            </w:r>
          </w:p>
        </w:tc>
        <w:tc>
          <w:tcPr>
            <w:tcW w:w="1124" w:type="dxa"/>
          </w:tcPr>
          <w:p w14:paraId="432DB634" w14:textId="77777777" w:rsidR="005B773F" w:rsidRPr="003132D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63,213</w:t>
            </w:r>
          </w:p>
          <w:p w14:paraId="4BB3C19B" w14:textId="77777777" w:rsidR="005B773F" w:rsidRPr="003132DF" w:rsidRDefault="005B773F" w:rsidP="00673220">
            <w:pPr>
              <w:jc w:val="center"/>
              <w:rPr>
                <w:rFonts w:asciiTheme="minorBidi" w:hAnsiTheme="minorBidi"/>
                <w:sz w:val="16"/>
                <w:szCs w:val="16"/>
              </w:rPr>
            </w:pPr>
            <w:r w:rsidRPr="003132DF">
              <w:rPr>
                <w:rFonts w:asciiTheme="minorBidi" w:hAnsiTheme="minorBidi"/>
                <w:sz w:val="16"/>
                <w:szCs w:val="16"/>
              </w:rPr>
              <w:t>(98.3)</w:t>
            </w:r>
          </w:p>
        </w:tc>
        <w:tc>
          <w:tcPr>
            <w:tcW w:w="1184" w:type="dxa"/>
          </w:tcPr>
          <w:p w14:paraId="4A17338C" w14:textId="77777777" w:rsidR="005B773F" w:rsidRDefault="005B773F" w:rsidP="00673220">
            <w:pPr>
              <w:jc w:val="center"/>
              <w:rPr>
                <w:rFonts w:asciiTheme="minorBidi" w:hAnsiTheme="minorBidi"/>
                <w:color w:val="000000"/>
                <w:sz w:val="16"/>
                <w:szCs w:val="16"/>
              </w:rPr>
            </w:pPr>
            <w:r w:rsidRPr="00D649D5">
              <w:rPr>
                <w:rFonts w:asciiTheme="minorBidi" w:hAnsiTheme="minorBidi"/>
                <w:color w:val="000000"/>
                <w:sz w:val="16"/>
                <w:szCs w:val="16"/>
              </w:rPr>
              <w:t>58,590</w:t>
            </w:r>
          </w:p>
          <w:p w14:paraId="77214C56" w14:textId="77777777" w:rsidR="005B773F" w:rsidRPr="00D649D5" w:rsidRDefault="005B773F" w:rsidP="00673220">
            <w:pPr>
              <w:jc w:val="center"/>
              <w:rPr>
                <w:rFonts w:asciiTheme="minorBidi" w:hAnsiTheme="minorBidi"/>
                <w:sz w:val="16"/>
                <w:szCs w:val="16"/>
              </w:rPr>
            </w:pPr>
            <w:r w:rsidRPr="00D649D5">
              <w:rPr>
                <w:rFonts w:asciiTheme="minorBidi" w:hAnsiTheme="minorBidi"/>
                <w:sz w:val="16"/>
                <w:szCs w:val="16"/>
              </w:rPr>
              <w:t>(98.3)</w:t>
            </w:r>
          </w:p>
        </w:tc>
      </w:tr>
      <w:tr w:rsidR="005B773F" w:rsidRPr="00F642DB" w14:paraId="5B749A87" w14:textId="77777777" w:rsidTr="00673220">
        <w:tc>
          <w:tcPr>
            <w:tcW w:w="1318" w:type="dxa"/>
            <w:gridSpan w:val="2"/>
            <w:vMerge w:val="restart"/>
          </w:tcPr>
          <w:p w14:paraId="1AE2E7E9"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Dose Range</w:t>
            </w:r>
          </w:p>
        </w:tc>
        <w:tc>
          <w:tcPr>
            <w:tcW w:w="969" w:type="dxa"/>
          </w:tcPr>
          <w:p w14:paraId="0DE78467"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2015</w:t>
            </w:r>
          </w:p>
        </w:tc>
        <w:tc>
          <w:tcPr>
            <w:tcW w:w="981" w:type="dxa"/>
            <w:shd w:val="clear" w:color="auto" w:fill="7F7F7F" w:themeFill="text1" w:themeFillTint="80"/>
          </w:tcPr>
          <w:p w14:paraId="05CF2416" w14:textId="77777777" w:rsidR="005B773F" w:rsidRPr="00D649D5" w:rsidRDefault="005B773F" w:rsidP="00673220">
            <w:pPr>
              <w:jc w:val="center"/>
              <w:rPr>
                <w:rFonts w:asciiTheme="minorBidi" w:hAnsiTheme="minorBidi"/>
                <w:sz w:val="16"/>
                <w:szCs w:val="16"/>
              </w:rPr>
            </w:pPr>
          </w:p>
        </w:tc>
        <w:tc>
          <w:tcPr>
            <w:tcW w:w="1119" w:type="dxa"/>
            <w:shd w:val="clear" w:color="auto" w:fill="7F7F7F" w:themeFill="text1" w:themeFillTint="80"/>
          </w:tcPr>
          <w:p w14:paraId="76A80A19" w14:textId="77777777" w:rsidR="005B773F" w:rsidRPr="00D649D5" w:rsidRDefault="005B773F" w:rsidP="00673220">
            <w:pPr>
              <w:jc w:val="center"/>
              <w:rPr>
                <w:rFonts w:asciiTheme="minorBidi" w:hAnsiTheme="minorBidi"/>
                <w:sz w:val="16"/>
                <w:szCs w:val="16"/>
              </w:rPr>
            </w:pPr>
          </w:p>
        </w:tc>
        <w:tc>
          <w:tcPr>
            <w:tcW w:w="976" w:type="dxa"/>
            <w:shd w:val="clear" w:color="auto" w:fill="7F7F7F" w:themeFill="text1" w:themeFillTint="80"/>
          </w:tcPr>
          <w:p w14:paraId="2798646F" w14:textId="77777777" w:rsidR="005B773F" w:rsidRPr="00D649D5" w:rsidRDefault="005B773F" w:rsidP="00673220">
            <w:pPr>
              <w:jc w:val="center"/>
              <w:rPr>
                <w:rFonts w:asciiTheme="minorBidi" w:hAnsiTheme="minorBidi"/>
                <w:sz w:val="16"/>
                <w:szCs w:val="16"/>
              </w:rPr>
            </w:pPr>
          </w:p>
        </w:tc>
        <w:tc>
          <w:tcPr>
            <w:tcW w:w="977" w:type="dxa"/>
            <w:shd w:val="clear" w:color="auto" w:fill="7F7F7F" w:themeFill="text1" w:themeFillTint="80"/>
          </w:tcPr>
          <w:p w14:paraId="1C51B9D6" w14:textId="77777777" w:rsidR="005B773F" w:rsidRPr="00D649D5" w:rsidRDefault="005B773F" w:rsidP="00673220">
            <w:pPr>
              <w:jc w:val="center"/>
              <w:rPr>
                <w:rFonts w:asciiTheme="minorBidi" w:hAnsiTheme="minorBidi"/>
                <w:sz w:val="16"/>
                <w:szCs w:val="16"/>
              </w:rPr>
            </w:pPr>
          </w:p>
        </w:tc>
        <w:tc>
          <w:tcPr>
            <w:tcW w:w="976" w:type="dxa"/>
            <w:shd w:val="clear" w:color="auto" w:fill="7F7F7F" w:themeFill="text1" w:themeFillTint="80"/>
          </w:tcPr>
          <w:p w14:paraId="06531379" w14:textId="77777777" w:rsidR="005B773F" w:rsidRPr="00D649D5" w:rsidRDefault="005B773F" w:rsidP="00673220">
            <w:pPr>
              <w:jc w:val="center"/>
              <w:rPr>
                <w:rFonts w:asciiTheme="minorBidi" w:hAnsiTheme="minorBidi"/>
                <w:sz w:val="16"/>
                <w:szCs w:val="16"/>
              </w:rPr>
            </w:pPr>
          </w:p>
        </w:tc>
        <w:tc>
          <w:tcPr>
            <w:tcW w:w="977" w:type="dxa"/>
          </w:tcPr>
          <w:p w14:paraId="3C1EBC6F" w14:textId="77777777" w:rsidR="005B773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5,094</w:t>
            </w:r>
          </w:p>
          <w:p w14:paraId="022FC000" w14:textId="77777777" w:rsidR="005B773F" w:rsidRPr="003132DF" w:rsidRDefault="005B773F" w:rsidP="00673220">
            <w:pPr>
              <w:jc w:val="center"/>
              <w:rPr>
                <w:rFonts w:asciiTheme="minorBidi" w:hAnsiTheme="minorBidi"/>
                <w:sz w:val="16"/>
                <w:szCs w:val="16"/>
              </w:rPr>
            </w:pPr>
            <w:r>
              <w:rPr>
                <w:rFonts w:asciiTheme="minorBidi" w:hAnsiTheme="minorBidi"/>
                <w:color w:val="000000"/>
                <w:sz w:val="16"/>
                <w:szCs w:val="16"/>
              </w:rPr>
              <w:t>(</w:t>
            </w:r>
            <w:r w:rsidRPr="008A1D20">
              <w:rPr>
                <w:rFonts w:asciiTheme="minorBidi" w:hAnsiTheme="minorBidi"/>
                <w:color w:val="000000"/>
                <w:sz w:val="16"/>
                <w:szCs w:val="16"/>
              </w:rPr>
              <w:t>96</w:t>
            </w:r>
            <w:r>
              <w:rPr>
                <w:rFonts w:asciiTheme="minorBidi" w:hAnsiTheme="minorBidi"/>
                <w:color w:val="000000"/>
                <w:sz w:val="16"/>
                <w:szCs w:val="16"/>
              </w:rPr>
              <w:t>.7)</w:t>
            </w:r>
          </w:p>
        </w:tc>
        <w:tc>
          <w:tcPr>
            <w:tcW w:w="977" w:type="dxa"/>
          </w:tcPr>
          <w:p w14:paraId="7CE57306" w14:textId="77777777" w:rsidR="005B773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2</w:t>
            </w:r>
            <w:r>
              <w:rPr>
                <w:rFonts w:asciiTheme="minorBidi" w:hAnsiTheme="minorBidi"/>
                <w:color w:val="000000"/>
                <w:sz w:val="16"/>
                <w:szCs w:val="16"/>
              </w:rPr>
              <w:t>,</w:t>
            </w:r>
            <w:r w:rsidRPr="003132DF">
              <w:rPr>
                <w:rFonts w:asciiTheme="minorBidi" w:hAnsiTheme="minorBidi"/>
                <w:color w:val="000000"/>
                <w:sz w:val="16"/>
                <w:szCs w:val="16"/>
              </w:rPr>
              <w:t>513</w:t>
            </w:r>
          </w:p>
          <w:p w14:paraId="097AA1C6" w14:textId="77777777" w:rsidR="005B773F" w:rsidRPr="003132DF" w:rsidRDefault="005B773F" w:rsidP="00673220">
            <w:pPr>
              <w:jc w:val="center"/>
              <w:rPr>
                <w:rFonts w:asciiTheme="minorBidi" w:hAnsiTheme="minorBidi"/>
                <w:sz w:val="16"/>
                <w:szCs w:val="16"/>
              </w:rPr>
            </w:pPr>
            <w:r>
              <w:rPr>
                <w:rFonts w:asciiTheme="minorBidi" w:hAnsiTheme="minorBidi"/>
                <w:sz w:val="16"/>
                <w:szCs w:val="16"/>
              </w:rPr>
              <w:t>(94.3)</w:t>
            </w:r>
          </w:p>
        </w:tc>
        <w:tc>
          <w:tcPr>
            <w:tcW w:w="978" w:type="dxa"/>
          </w:tcPr>
          <w:p w14:paraId="409CE566" w14:textId="77777777" w:rsidR="005B773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4,931</w:t>
            </w:r>
          </w:p>
          <w:p w14:paraId="5E1943EF" w14:textId="77777777" w:rsidR="005B773F" w:rsidRPr="003132DF" w:rsidRDefault="005B773F" w:rsidP="00673220">
            <w:pPr>
              <w:jc w:val="center"/>
              <w:rPr>
                <w:rFonts w:asciiTheme="minorBidi" w:hAnsiTheme="minorBidi"/>
                <w:sz w:val="16"/>
                <w:szCs w:val="16"/>
              </w:rPr>
            </w:pPr>
            <w:r>
              <w:rPr>
                <w:rFonts w:asciiTheme="minorBidi" w:hAnsiTheme="minorBidi"/>
                <w:sz w:val="16"/>
                <w:szCs w:val="16"/>
              </w:rPr>
              <w:t>(96.6)</w:t>
            </w:r>
          </w:p>
        </w:tc>
        <w:tc>
          <w:tcPr>
            <w:tcW w:w="1127" w:type="dxa"/>
          </w:tcPr>
          <w:p w14:paraId="0A50056A" w14:textId="77777777" w:rsidR="005B773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4,709</w:t>
            </w:r>
          </w:p>
          <w:p w14:paraId="3AEC61F7" w14:textId="77777777" w:rsidR="005B773F" w:rsidRPr="003132DF" w:rsidRDefault="005B773F" w:rsidP="00673220">
            <w:pPr>
              <w:jc w:val="center"/>
              <w:rPr>
                <w:rFonts w:asciiTheme="minorBidi" w:hAnsiTheme="minorBidi"/>
                <w:sz w:val="16"/>
                <w:szCs w:val="16"/>
              </w:rPr>
            </w:pPr>
            <w:r>
              <w:rPr>
                <w:rFonts w:asciiTheme="minorBidi" w:hAnsiTheme="minorBidi"/>
                <w:sz w:val="16"/>
                <w:szCs w:val="16"/>
              </w:rPr>
              <w:t>(96.5)</w:t>
            </w:r>
          </w:p>
        </w:tc>
        <w:tc>
          <w:tcPr>
            <w:tcW w:w="981" w:type="dxa"/>
          </w:tcPr>
          <w:p w14:paraId="19770BE3" w14:textId="77777777" w:rsidR="005B773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6,910</w:t>
            </w:r>
          </w:p>
          <w:p w14:paraId="070FBE10" w14:textId="77777777" w:rsidR="005B773F" w:rsidRPr="003132DF" w:rsidRDefault="005B773F" w:rsidP="00673220">
            <w:pPr>
              <w:jc w:val="center"/>
              <w:rPr>
                <w:rFonts w:asciiTheme="minorBidi" w:hAnsiTheme="minorBidi"/>
                <w:sz w:val="16"/>
                <w:szCs w:val="16"/>
              </w:rPr>
            </w:pPr>
            <w:r>
              <w:rPr>
                <w:rFonts w:asciiTheme="minorBidi" w:hAnsiTheme="minorBidi"/>
                <w:sz w:val="16"/>
                <w:szCs w:val="16"/>
              </w:rPr>
              <w:t>(97.4)</w:t>
            </w:r>
          </w:p>
        </w:tc>
        <w:tc>
          <w:tcPr>
            <w:tcW w:w="1124" w:type="dxa"/>
          </w:tcPr>
          <w:p w14:paraId="01FB20F1" w14:textId="77777777" w:rsidR="005B773F" w:rsidRDefault="005B773F" w:rsidP="00673220">
            <w:pPr>
              <w:jc w:val="center"/>
              <w:rPr>
                <w:rFonts w:asciiTheme="minorBidi" w:hAnsiTheme="minorBidi"/>
                <w:color w:val="000000"/>
                <w:sz w:val="16"/>
                <w:szCs w:val="16"/>
              </w:rPr>
            </w:pPr>
            <w:r w:rsidRPr="003132DF">
              <w:rPr>
                <w:rFonts w:asciiTheme="minorBidi" w:hAnsiTheme="minorBidi"/>
                <w:color w:val="000000"/>
                <w:sz w:val="16"/>
                <w:szCs w:val="16"/>
              </w:rPr>
              <w:t>7,290</w:t>
            </w:r>
          </w:p>
          <w:p w14:paraId="1A2B68B6" w14:textId="77777777" w:rsidR="005B773F" w:rsidRPr="003132DF" w:rsidRDefault="005B773F" w:rsidP="00673220">
            <w:pPr>
              <w:jc w:val="center"/>
              <w:rPr>
                <w:rFonts w:asciiTheme="minorBidi" w:hAnsiTheme="minorBidi"/>
                <w:sz w:val="16"/>
                <w:szCs w:val="16"/>
              </w:rPr>
            </w:pPr>
            <w:r>
              <w:rPr>
                <w:rFonts w:asciiTheme="minorBidi" w:hAnsiTheme="minorBidi"/>
                <w:sz w:val="16"/>
                <w:szCs w:val="16"/>
              </w:rPr>
              <w:t>(98.3)</w:t>
            </w:r>
          </w:p>
        </w:tc>
        <w:tc>
          <w:tcPr>
            <w:tcW w:w="1184" w:type="dxa"/>
          </w:tcPr>
          <w:p w14:paraId="0E5CD993" w14:textId="77777777" w:rsidR="005B773F" w:rsidRDefault="005B773F" w:rsidP="00673220">
            <w:pPr>
              <w:jc w:val="center"/>
              <w:rPr>
                <w:rFonts w:cs="Arial"/>
                <w:color w:val="000000"/>
                <w:sz w:val="16"/>
                <w:szCs w:val="16"/>
              </w:rPr>
            </w:pPr>
            <w:r>
              <w:rPr>
                <w:rFonts w:cs="Arial"/>
                <w:color w:val="000000"/>
                <w:sz w:val="16"/>
                <w:szCs w:val="16"/>
              </w:rPr>
              <w:t>7,132</w:t>
            </w:r>
          </w:p>
          <w:p w14:paraId="1B13A383" w14:textId="77777777" w:rsidR="005B773F" w:rsidRPr="00D649D5" w:rsidRDefault="005B773F" w:rsidP="00673220">
            <w:pPr>
              <w:jc w:val="center"/>
              <w:rPr>
                <w:rFonts w:asciiTheme="minorBidi" w:hAnsiTheme="minorBidi"/>
                <w:sz w:val="16"/>
                <w:szCs w:val="16"/>
              </w:rPr>
            </w:pPr>
            <w:r>
              <w:rPr>
                <w:rFonts w:cs="Arial"/>
                <w:sz w:val="16"/>
                <w:szCs w:val="16"/>
              </w:rPr>
              <w:t>(97.9)</w:t>
            </w:r>
          </w:p>
        </w:tc>
      </w:tr>
      <w:tr w:rsidR="005B773F" w:rsidRPr="00F642DB" w14:paraId="021A132E" w14:textId="77777777" w:rsidTr="00673220">
        <w:tc>
          <w:tcPr>
            <w:tcW w:w="1318" w:type="dxa"/>
            <w:gridSpan w:val="2"/>
            <w:vMerge/>
          </w:tcPr>
          <w:p w14:paraId="235900E4" w14:textId="77777777" w:rsidR="005B773F" w:rsidRPr="00F642DB" w:rsidRDefault="005B773F" w:rsidP="00673220">
            <w:pPr>
              <w:jc w:val="center"/>
              <w:rPr>
                <w:rFonts w:asciiTheme="minorBidi" w:hAnsiTheme="minorBidi"/>
                <w:sz w:val="16"/>
                <w:szCs w:val="16"/>
              </w:rPr>
            </w:pPr>
          </w:p>
        </w:tc>
        <w:tc>
          <w:tcPr>
            <w:tcW w:w="969" w:type="dxa"/>
          </w:tcPr>
          <w:p w14:paraId="2883E81F"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2016</w:t>
            </w:r>
          </w:p>
        </w:tc>
        <w:tc>
          <w:tcPr>
            <w:tcW w:w="981" w:type="dxa"/>
          </w:tcPr>
          <w:p w14:paraId="676CB710" w14:textId="77777777" w:rsidR="005B773F" w:rsidRDefault="005B773F" w:rsidP="00673220">
            <w:pPr>
              <w:jc w:val="center"/>
              <w:rPr>
                <w:rFonts w:cs="Arial"/>
                <w:color w:val="000000"/>
                <w:sz w:val="16"/>
                <w:szCs w:val="16"/>
              </w:rPr>
            </w:pPr>
            <w:r>
              <w:rPr>
                <w:rFonts w:cs="Arial"/>
                <w:color w:val="000000"/>
                <w:sz w:val="16"/>
                <w:szCs w:val="16"/>
              </w:rPr>
              <w:t>6,317</w:t>
            </w:r>
          </w:p>
          <w:p w14:paraId="50B7DDCB" w14:textId="77777777" w:rsidR="005B773F" w:rsidRPr="00D649D5" w:rsidRDefault="005B773F" w:rsidP="00673220">
            <w:pPr>
              <w:jc w:val="center"/>
              <w:rPr>
                <w:rFonts w:asciiTheme="minorBidi" w:hAnsiTheme="minorBidi"/>
                <w:sz w:val="16"/>
                <w:szCs w:val="16"/>
              </w:rPr>
            </w:pPr>
            <w:r>
              <w:rPr>
                <w:rFonts w:cs="Arial"/>
                <w:sz w:val="16"/>
                <w:szCs w:val="16"/>
              </w:rPr>
              <w:t>(97.5)</w:t>
            </w:r>
          </w:p>
        </w:tc>
        <w:tc>
          <w:tcPr>
            <w:tcW w:w="1119" w:type="dxa"/>
          </w:tcPr>
          <w:p w14:paraId="38C48DB0" w14:textId="77777777" w:rsidR="005B773F" w:rsidRDefault="005B773F" w:rsidP="00673220">
            <w:pPr>
              <w:jc w:val="center"/>
              <w:rPr>
                <w:rFonts w:cs="Arial"/>
                <w:color w:val="000000"/>
                <w:sz w:val="16"/>
                <w:szCs w:val="16"/>
              </w:rPr>
            </w:pPr>
            <w:r>
              <w:rPr>
                <w:rFonts w:cs="Arial"/>
                <w:color w:val="000000"/>
                <w:sz w:val="16"/>
                <w:szCs w:val="16"/>
              </w:rPr>
              <w:t>6,393</w:t>
            </w:r>
          </w:p>
          <w:p w14:paraId="677C63B7" w14:textId="77777777" w:rsidR="005B773F" w:rsidRPr="00D649D5" w:rsidRDefault="005B773F" w:rsidP="00673220">
            <w:pPr>
              <w:jc w:val="center"/>
              <w:rPr>
                <w:rFonts w:asciiTheme="minorBidi" w:hAnsiTheme="minorBidi"/>
                <w:sz w:val="16"/>
                <w:szCs w:val="16"/>
              </w:rPr>
            </w:pPr>
            <w:r>
              <w:rPr>
                <w:rFonts w:cs="Arial"/>
                <w:sz w:val="16"/>
                <w:szCs w:val="16"/>
              </w:rPr>
              <w:t>(98.4)</w:t>
            </w:r>
          </w:p>
        </w:tc>
        <w:tc>
          <w:tcPr>
            <w:tcW w:w="976" w:type="dxa"/>
          </w:tcPr>
          <w:p w14:paraId="2A0A47F6" w14:textId="77777777" w:rsidR="005B773F" w:rsidRDefault="005B773F" w:rsidP="00673220">
            <w:pPr>
              <w:jc w:val="center"/>
              <w:rPr>
                <w:rFonts w:cs="Arial"/>
                <w:color w:val="000000"/>
                <w:sz w:val="16"/>
                <w:szCs w:val="16"/>
              </w:rPr>
            </w:pPr>
            <w:r>
              <w:rPr>
                <w:rFonts w:cs="Arial"/>
                <w:color w:val="000000"/>
                <w:sz w:val="16"/>
                <w:szCs w:val="16"/>
              </w:rPr>
              <w:t>6,774</w:t>
            </w:r>
          </w:p>
          <w:p w14:paraId="67777218" w14:textId="77777777" w:rsidR="005B773F" w:rsidRPr="00D649D5" w:rsidRDefault="005B773F" w:rsidP="00673220">
            <w:pPr>
              <w:jc w:val="center"/>
              <w:rPr>
                <w:rFonts w:asciiTheme="minorBidi" w:hAnsiTheme="minorBidi"/>
                <w:sz w:val="16"/>
                <w:szCs w:val="16"/>
              </w:rPr>
            </w:pPr>
            <w:r>
              <w:rPr>
                <w:rFonts w:cs="Arial"/>
                <w:sz w:val="16"/>
                <w:szCs w:val="16"/>
              </w:rPr>
              <w:t>(97.4)</w:t>
            </w:r>
          </w:p>
        </w:tc>
        <w:tc>
          <w:tcPr>
            <w:tcW w:w="977" w:type="dxa"/>
          </w:tcPr>
          <w:p w14:paraId="6C60F8BA" w14:textId="77777777" w:rsidR="005B773F" w:rsidRDefault="005B773F" w:rsidP="00673220">
            <w:pPr>
              <w:jc w:val="center"/>
              <w:rPr>
                <w:rFonts w:cs="Arial"/>
                <w:color w:val="000000"/>
                <w:sz w:val="16"/>
                <w:szCs w:val="16"/>
              </w:rPr>
            </w:pPr>
            <w:r>
              <w:rPr>
                <w:rFonts w:cs="Arial"/>
                <w:color w:val="000000"/>
                <w:sz w:val="16"/>
                <w:szCs w:val="16"/>
              </w:rPr>
              <w:t>6,770</w:t>
            </w:r>
          </w:p>
          <w:p w14:paraId="5F32FAFE" w14:textId="77777777" w:rsidR="005B773F" w:rsidRPr="00D649D5" w:rsidRDefault="005B773F" w:rsidP="00673220">
            <w:pPr>
              <w:jc w:val="center"/>
              <w:rPr>
                <w:rFonts w:asciiTheme="minorBidi" w:hAnsiTheme="minorBidi"/>
                <w:sz w:val="16"/>
                <w:szCs w:val="16"/>
              </w:rPr>
            </w:pPr>
            <w:r>
              <w:rPr>
                <w:rFonts w:cs="Arial"/>
                <w:sz w:val="16"/>
                <w:szCs w:val="16"/>
              </w:rPr>
              <w:t>(98.0)</w:t>
            </w:r>
          </w:p>
        </w:tc>
        <w:tc>
          <w:tcPr>
            <w:tcW w:w="976" w:type="dxa"/>
          </w:tcPr>
          <w:p w14:paraId="41D3D331" w14:textId="77777777" w:rsidR="005B773F" w:rsidRDefault="005B773F" w:rsidP="00673220">
            <w:pPr>
              <w:jc w:val="center"/>
              <w:rPr>
                <w:rFonts w:cs="Arial"/>
                <w:color w:val="000000"/>
                <w:sz w:val="16"/>
                <w:szCs w:val="16"/>
              </w:rPr>
            </w:pPr>
            <w:r>
              <w:rPr>
                <w:rFonts w:cs="Arial"/>
                <w:color w:val="000000"/>
                <w:sz w:val="16"/>
                <w:szCs w:val="16"/>
              </w:rPr>
              <w:t>8,240</w:t>
            </w:r>
          </w:p>
          <w:p w14:paraId="7659CE5F" w14:textId="77777777" w:rsidR="005B773F" w:rsidRPr="00D649D5" w:rsidRDefault="005B773F" w:rsidP="00673220">
            <w:pPr>
              <w:jc w:val="center"/>
              <w:rPr>
                <w:rFonts w:asciiTheme="minorBidi" w:hAnsiTheme="minorBidi"/>
                <w:sz w:val="16"/>
                <w:szCs w:val="16"/>
              </w:rPr>
            </w:pPr>
            <w:r>
              <w:rPr>
                <w:rFonts w:cs="Arial"/>
                <w:sz w:val="16"/>
                <w:szCs w:val="16"/>
              </w:rPr>
              <w:t>(97.6)</w:t>
            </w:r>
          </w:p>
        </w:tc>
        <w:tc>
          <w:tcPr>
            <w:tcW w:w="977" w:type="dxa"/>
          </w:tcPr>
          <w:p w14:paraId="6E4F0EF7" w14:textId="77777777" w:rsidR="005B773F" w:rsidRDefault="005B773F" w:rsidP="00673220">
            <w:pPr>
              <w:jc w:val="center"/>
              <w:rPr>
                <w:rFonts w:cs="Arial"/>
                <w:color w:val="000000"/>
                <w:sz w:val="16"/>
                <w:szCs w:val="16"/>
              </w:rPr>
            </w:pPr>
            <w:r>
              <w:rPr>
                <w:rFonts w:cs="Arial"/>
                <w:color w:val="000000"/>
                <w:sz w:val="16"/>
                <w:szCs w:val="16"/>
              </w:rPr>
              <w:t>4,599</w:t>
            </w:r>
          </w:p>
          <w:p w14:paraId="69FE0EB1" w14:textId="77777777" w:rsidR="005B773F" w:rsidRPr="003132DF" w:rsidRDefault="005B773F" w:rsidP="00673220">
            <w:pPr>
              <w:jc w:val="center"/>
              <w:rPr>
                <w:rFonts w:asciiTheme="minorBidi" w:hAnsiTheme="minorBidi"/>
                <w:sz w:val="16"/>
                <w:szCs w:val="16"/>
              </w:rPr>
            </w:pPr>
            <w:r>
              <w:rPr>
                <w:rFonts w:cs="Arial"/>
                <w:sz w:val="16"/>
                <w:szCs w:val="16"/>
              </w:rPr>
              <w:t>(97.8)</w:t>
            </w:r>
          </w:p>
        </w:tc>
        <w:tc>
          <w:tcPr>
            <w:tcW w:w="977" w:type="dxa"/>
          </w:tcPr>
          <w:p w14:paraId="52868AF8" w14:textId="77777777" w:rsidR="005B773F" w:rsidRDefault="005B773F" w:rsidP="00673220">
            <w:pPr>
              <w:jc w:val="center"/>
              <w:rPr>
                <w:rFonts w:cs="Arial"/>
                <w:color w:val="000000"/>
                <w:sz w:val="16"/>
                <w:szCs w:val="16"/>
              </w:rPr>
            </w:pPr>
            <w:r>
              <w:rPr>
                <w:rFonts w:cs="Arial"/>
                <w:color w:val="000000"/>
                <w:sz w:val="16"/>
                <w:szCs w:val="16"/>
              </w:rPr>
              <w:t>4,132</w:t>
            </w:r>
          </w:p>
          <w:p w14:paraId="0E8E30CD" w14:textId="77777777" w:rsidR="005B773F" w:rsidRPr="003132DF" w:rsidRDefault="005B773F" w:rsidP="00673220">
            <w:pPr>
              <w:jc w:val="center"/>
              <w:rPr>
                <w:rFonts w:asciiTheme="minorBidi" w:hAnsiTheme="minorBidi"/>
                <w:sz w:val="16"/>
                <w:szCs w:val="16"/>
              </w:rPr>
            </w:pPr>
            <w:r w:rsidRPr="00D649D5">
              <w:rPr>
                <w:rFonts w:asciiTheme="minorBidi" w:hAnsiTheme="minorBidi"/>
                <w:sz w:val="16"/>
                <w:szCs w:val="16"/>
              </w:rPr>
              <w:t>(98.3)</w:t>
            </w:r>
          </w:p>
        </w:tc>
        <w:tc>
          <w:tcPr>
            <w:tcW w:w="978" w:type="dxa"/>
          </w:tcPr>
          <w:p w14:paraId="7FF2E0BD" w14:textId="77777777" w:rsidR="005B773F" w:rsidRDefault="005B773F" w:rsidP="00673220">
            <w:pPr>
              <w:jc w:val="center"/>
              <w:rPr>
                <w:rFonts w:cs="Arial"/>
                <w:color w:val="000000"/>
                <w:sz w:val="16"/>
                <w:szCs w:val="16"/>
              </w:rPr>
            </w:pPr>
            <w:r>
              <w:rPr>
                <w:rFonts w:cs="Arial"/>
                <w:color w:val="000000"/>
                <w:sz w:val="16"/>
                <w:szCs w:val="16"/>
              </w:rPr>
              <w:t>6,233</w:t>
            </w:r>
          </w:p>
          <w:p w14:paraId="23A4C2AD" w14:textId="77777777" w:rsidR="005B773F" w:rsidRPr="003132DF" w:rsidRDefault="005B773F" w:rsidP="00673220">
            <w:pPr>
              <w:jc w:val="center"/>
              <w:rPr>
                <w:rFonts w:asciiTheme="minorBidi" w:hAnsiTheme="minorBidi"/>
                <w:sz w:val="16"/>
                <w:szCs w:val="16"/>
              </w:rPr>
            </w:pPr>
            <w:r>
              <w:rPr>
                <w:rFonts w:cs="Arial"/>
                <w:sz w:val="16"/>
                <w:szCs w:val="16"/>
              </w:rPr>
              <w:t>(98.0)</w:t>
            </w:r>
          </w:p>
        </w:tc>
        <w:tc>
          <w:tcPr>
            <w:tcW w:w="1127" w:type="dxa"/>
          </w:tcPr>
          <w:p w14:paraId="02CD1ED3" w14:textId="77777777" w:rsidR="005B773F" w:rsidRDefault="005B773F" w:rsidP="00673220">
            <w:pPr>
              <w:jc w:val="center"/>
              <w:rPr>
                <w:rFonts w:cs="Arial"/>
                <w:color w:val="000000"/>
                <w:sz w:val="16"/>
                <w:szCs w:val="16"/>
              </w:rPr>
            </w:pPr>
            <w:r>
              <w:rPr>
                <w:rFonts w:cs="Arial"/>
                <w:color w:val="000000"/>
                <w:sz w:val="16"/>
                <w:szCs w:val="16"/>
              </w:rPr>
              <w:t>4,284</w:t>
            </w:r>
          </w:p>
          <w:p w14:paraId="12242C11" w14:textId="77777777" w:rsidR="005B773F" w:rsidRPr="003132DF" w:rsidRDefault="005B773F" w:rsidP="00673220">
            <w:pPr>
              <w:jc w:val="center"/>
              <w:rPr>
                <w:rFonts w:asciiTheme="minorBidi" w:hAnsiTheme="minorBidi"/>
                <w:sz w:val="16"/>
                <w:szCs w:val="16"/>
              </w:rPr>
            </w:pPr>
            <w:r>
              <w:rPr>
                <w:rFonts w:cs="Arial"/>
                <w:sz w:val="16"/>
                <w:szCs w:val="16"/>
              </w:rPr>
              <w:t>(98.5)</w:t>
            </w:r>
          </w:p>
        </w:tc>
        <w:tc>
          <w:tcPr>
            <w:tcW w:w="981" w:type="dxa"/>
          </w:tcPr>
          <w:p w14:paraId="10BB507D" w14:textId="77777777" w:rsidR="005B773F" w:rsidRDefault="005B773F" w:rsidP="00673220">
            <w:pPr>
              <w:jc w:val="center"/>
              <w:rPr>
                <w:rFonts w:cs="Arial"/>
                <w:color w:val="000000"/>
                <w:sz w:val="16"/>
                <w:szCs w:val="16"/>
              </w:rPr>
            </w:pPr>
            <w:r>
              <w:rPr>
                <w:rFonts w:cs="Arial"/>
                <w:color w:val="000000"/>
                <w:sz w:val="16"/>
                <w:szCs w:val="16"/>
              </w:rPr>
              <w:t>8,048</w:t>
            </w:r>
          </w:p>
          <w:p w14:paraId="7D0B7A63" w14:textId="77777777" w:rsidR="005B773F" w:rsidRPr="003132DF" w:rsidRDefault="005B773F" w:rsidP="00673220">
            <w:pPr>
              <w:jc w:val="center"/>
              <w:rPr>
                <w:rFonts w:asciiTheme="minorBidi" w:hAnsiTheme="minorBidi"/>
                <w:sz w:val="16"/>
                <w:szCs w:val="16"/>
              </w:rPr>
            </w:pPr>
            <w:r>
              <w:rPr>
                <w:rFonts w:cs="Arial"/>
                <w:sz w:val="16"/>
                <w:szCs w:val="16"/>
              </w:rPr>
              <w:t>(97.4)</w:t>
            </w:r>
          </w:p>
        </w:tc>
        <w:tc>
          <w:tcPr>
            <w:tcW w:w="1124" w:type="dxa"/>
          </w:tcPr>
          <w:p w14:paraId="3C6323E6" w14:textId="77777777" w:rsidR="005B773F" w:rsidRDefault="005B773F" w:rsidP="00673220">
            <w:pPr>
              <w:jc w:val="center"/>
              <w:rPr>
                <w:rFonts w:cs="Arial"/>
                <w:color w:val="000000"/>
                <w:sz w:val="16"/>
                <w:szCs w:val="16"/>
              </w:rPr>
            </w:pPr>
            <w:r>
              <w:rPr>
                <w:rFonts w:cs="Arial"/>
                <w:color w:val="000000"/>
                <w:sz w:val="16"/>
                <w:szCs w:val="16"/>
              </w:rPr>
              <w:t>8,019</w:t>
            </w:r>
          </w:p>
          <w:p w14:paraId="4264F2D1" w14:textId="77777777" w:rsidR="005B773F" w:rsidRPr="003132DF" w:rsidRDefault="005B773F" w:rsidP="00673220">
            <w:pPr>
              <w:jc w:val="center"/>
              <w:rPr>
                <w:rFonts w:asciiTheme="minorBidi" w:hAnsiTheme="minorBidi"/>
                <w:sz w:val="16"/>
                <w:szCs w:val="16"/>
              </w:rPr>
            </w:pPr>
            <w:r>
              <w:rPr>
                <w:rFonts w:cs="Arial"/>
                <w:sz w:val="16"/>
                <w:szCs w:val="16"/>
              </w:rPr>
              <w:t>(97.7)</w:t>
            </w:r>
          </w:p>
        </w:tc>
        <w:tc>
          <w:tcPr>
            <w:tcW w:w="1184" w:type="dxa"/>
          </w:tcPr>
          <w:p w14:paraId="35C4019C" w14:textId="77777777" w:rsidR="005B773F" w:rsidRDefault="005B773F" w:rsidP="00673220">
            <w:pPr>
              <w:jc w:val="center"/>
              <w:rPr>
                <w:rFonts w:cs="Arial"/>
                <w:color w:val="000000"/>
                <w:sz w:val="16"/>
                <w:szCs w:val="16"/>
              </w:rPr>
            </w:pPr>
            <w:r>
              <w:rPr>
                <w:rFonts w:cs="Arial"/>
                <w:color w:val="000000"/>
                <w:sz w:val="16"/>
                <w:szCs w:val="16"/>
              </w:rPr>
              <w:t>6,944</w:t>
            </w:r>
          </w:p>
          <w:p w14:paraId="3B7E94AA" w14:textId="77777777" w:rsidR="005B773F" w:rsidRPr="00D649D5" w:rsidRDefault="005B773F" w:rsidP="00673220">
            <w:pPr>
              <w:jc w:val="center"/>
              <w:rPr>
                <w:rFonts w:asciiTheme="minorBidi" w:hAnsiTheme="minorBidi"/>
                <w:sz w:val="16"/>
                <w:szCs w:val="16"/>
              </w:rPr>
            </w:pPr>
            <w:r>
              <w:rPr>
                <w:rFonts w:cs="Arial"/>
                <w:sz w:val="16"/>
                <w:szCs w:val="16"/>
              </w:rPr>
              <w:t>(97.6)</w:t>
            </w:r>
          </w:p>
        </w:tc>
      </w:tr>
      <w:tr w:rsidR="005B773F" w:rsidRPr="00F642DB" w14:paraId="75C3F999" w14:textId="77777777" w:rsidTr="00673220">
        <w:tc>
          <w:tcPr>
            <w:tcW w:w="1318" w:type="dxa"/>
            <w:gridSpan w:val="2"/>
            <w:vMerge/>
          </w:tcPr>
          <w:p w14:paraId="3D5E81E2" w14:textId="77777777" w:rsidR="005B773F" w:rsidRPr="00F642DB" w:rsidRDefault="005B773F" w:rsidP="00673220">
            <w:pPr>
              <w:jc w:val="center"/>
              <w:rPr>
                <w:rFonts w:asciiTheme="minorBidi" w:hAnsiTheme="minorBidi"/>
                <w:sz w:val="16"/>
                <w:szCs w:val="16"/>
              </w:rPr>
            </w:pPr>
          </w:p>
        </w:tc>
        <w:tc>
          <w:tcPr>
            <w:tcW w:w="969" w:type="dxa"/>
          </w:tcPr>
          <w:p w14:paraId="6DA9A174"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2017</w:t>
            </w:r>
          </w:p>
        </w:tc>
        <w:tc>
          <w:tcPr>
            <w:tcW w:w="981" w:type="dxa"/>
          </w:tcPr>
          <w:p w14:paraId="1FA3D4A1" w14:textId="77777777" w:rsidR="005B773F" w:rsidRDefault="005B773F" w:rsidP="00673220">
            <w:pPr>
              <w:rPr>
                <w:rFonts w:cs="Arial"/>
                <w:color w:val="000000"/>
                <w:sz w:val="16"/>
                <w:szCs w:val="16"/>
              </w:rPr>
            </w:pPr>
            <w:r w:rsidRPr="00CA1697">
              <w:rPr>
                <w:rFonts w:cs="Arial"/>
                <w:color w:val="000000"/>
                <w:sz w:val="16"/>
                <w:szCs w:val="16"/>
              </w:rPr>
              <w:t>7,848</w:t>
            </w:r>
          </w:p>
          <w:p w14:paraId="6B20F722" w14:textId="77777777" w:rsidR="005B773F" w:rsidRPr="002F51EF" w:rsidRDefault="005B773F" w:rsidP="00673220">
            <w:pPr>
              <w:rPr>
                <w:rFonts w:cs="Arial"/>
                <w:color w:val="000000"/>
                <w:sz w:val="16"/>
                <w:szCs w:val="16"/>
              </w:rPr>
            </w:pPr>
            <w:r>
              <w:rPr>
                <w:rFonts w:cs="Arial"/>
                <w:color w:val="000000"/>
                <w:sz w:val="16"/>
                <w:szCs w:val="16"/>
              </w:rPr>
              <w:t>(97.6)</w:t>
            </w:r>
          </w:p>
        </w:tc>
        <w:tc>
          <w:tcPr>
            <w:tcW w:w="1119" w:type="dxa"/>
          </w:tcPr>
          <w:p w14:paraId="6AB5BA9A" w14:textId="77777777" w:rsidR="005B773F" w:rsidRDefault="005B773F" w:rsidP="00673220">
            <w:pPr>
              <w:jc w:val="center"/>
              <w:rPr>
                <w:rFonts w:cs="Arial"/>
                <w:color w:val="000000"/>
                <w:sz w:val="16"/>
                <w:szCs w:val="16"/>
              </w:rPr>
            </w:pPr>
            <w:r w:rsidRPr="00CA1697">
              <w:rPr>
                <w:rFonts w:cs="Arial"/>
                <w:color w:val="000000"/>
                <w:sz w:val="16"/>
                <w:szCs w:val="16"/>
              </w:rPr>
              <w:t>7,389</w:t>
            </w:r>
          </w:p>
          <w:p w14:paraId="58C48B79" w14:textId="77777777" w:rsidR="005B773F" w:rsidRPr="00D649D5" w:rsidRDefault="005B773F" w:rsidP="00673220">
            <w:pPr>
              <w:jc w:val="center"/>
              <w:rPr>
                <w:rFonts w:asciiTheme="minorBidi" w:hAnsiTheme="minorBidi"/>
                <w:sz w:val="16"/>
                <w:szCs w:val="16"/>
              </w:rPr>
            </w:pPr>
            <w:r>
              <w:rPr>
                <w:rFonts w:cs="Arial"/>
                <w:color w:val="000000"/>
                <w:sz w:val="16"/>
                <w:szCs w:val="16"/>
              </w:rPr>
              <w:t>(97.8)</w:t>
            </w:r>
          </w:p>
        </w:tc>
        <w:tc>
          <w:tcPr>
            <w:tcW w:w="976" w:type="dxa"/>
          </w:tcPr>
          <w:p w14:paraId="07277F85" w14:textId="77777777" w:rsidR="005B773F" w:rsidRDefault="005B773F" w:rsidP="00673220">
            <w:pPr>
              <w:jc w:val="center"/>
              <w:rPr>
                <w:rFonts w:cs="Arial"/>
                <w:color w:val="000000"/>
                <w:sz w:val="16"/>
                <w:szCs w:val="16"/>
              </w:rPr>
            </w:pPr>
            <w:r w:rsidRPr="00CA1697">
              <w:rPr>
                <w:rFonts w:cs="Arial"/>
                <w:color w:val="000000"/>
                <w:sz w:val="16"/>
                <w:szCs w:val="16"/>
              </w:rPr>
              <w:t>8,053</w:t>
            </w:r>
          </w:p>
          <w:p w14:paraId="1153CDA3" w14:textId="77777777" w:rsidR="005B773F" w:rsidRPr="00D649D5" w:rsidRDefault="005B773F" w:rsidP="00673220">
            <w:pPr>
              <w:jc w:val="center"/>
              <w:rPr>
                <w:rFonts w:asciiTheme="minorBidi" w:hAnsiTheme="minorBidi"/>
                <w:sz w:val="16"/>
                <w:szCs w:val="16"/>
              </w:rPr>
            </w:pPr>
            <w:r>
              <w:rPr>
                <w:rFonts w:cs="Arial"/>
                <w:color w:val="000000"/>
                <w:sz w:val="16"/>
                <w:szCs w:val="16"/>
              </w:rPr>
              <w:t>(97.8)</w:t>
            </w:r>
          </w:p>
        </w:tc>
        <w:tc>
          <w:tcPr>
            <w:tcW w:w="977" w:type="dxa"/>
          </w:tcPr>
          <w:p w14:paraId="5704A228" w14:textId="77777777" w:rsidR="005B773F" w:rsidRDefault="005B773F" w:rsidP="00673220">
            <w:pPr>
              <w:jc w:val="center"/>
              <w:rPr>
                <w:rFonts w:cs="Arial"/>
                <w:color w:val="000000"/>
                <w:sz w:val="16"/>
                <w:szCs w:val="16"/>
              </w:rPr>
            </w:pPr>
            <w:r w:rsidRPr="00CA1697">
              <w:rPr>
                <w:rFonts w:cs="Arial"/>
                <w:color w:val="000000"/>
                <w:sz w:val="16"/>
                <w:szCs w:val="16"/>
              </w:rPr>
              <w:t>8,029</w:t>
            </w:r>
          </w:p>
          <w:p w14:paraId="67CDBE5B" w14:textId="77777777" w:rsidR="005B773F" w:rsidRPr="00D649D5" w:rsidRDefault="005B773F" w:rsidP="00673220">
            <w:pPr>
              <w:jc w:val="center"/>
              <w:rPr>
                <w:rFonts w:asciiTheme="minorBidi" w:hAnsiTheme="minorBidi"/>
                <w:sz w:val="16"/>
                <w:szCs w:val="16"/>
              </w:rPr>
            </w:pPr>
            <w:r>
              <w:rPr>
                <w:rFonts w:cs="Arial"/>
                <w:color w:val="000000"/>
                <w:sz w:val="16"/>
                <w:szCs w:val="16"/>
              </w:rPr>
              <w:t>(96.8)</w:t>
            </w:r>
          </w:p>
        </w:tc>
        <w:tc>
          <w:tcPr>
            <w:tcW w:w="976" w:type="dxa"/>
          </w:tcPr>
          <w:p w14:paraId="5B0CA37D" w14:textId="77777777" w:rsidR="005B773F" w:rsidRDefault="005B773F" w:rsidP="00673220">
            <w:pPr>
              <w:jc w:val="center"/>
              <w:rPr>
                <w:rFonts w:cs="Arial"/>
                <w:color w:val="000000"/>
                <w:sz w:val="16"/>
                <w:szCs w:val="16"/>
              </w:rPr>
            </w:pPr>
            <w:r w:rsidRPr="00CA1697">
              <w:rPr>
                <w:rFonts w:cs="Arial"/>
                <w:color w:val="000000"/>
                <w:sz w:val="16"/>
                <w:szCs w:val="16"/>
              </w:rPr>
              <w:t>9,659</w:t>
            </w:r>
          </w:p>
          <w:p w14:paraId="0EE8EAF9" w14:textId="77777777" w:rsidR="005B773F" w:rsidRPr="00D649D5" w:rsidRDefault="005B773F" w:rsidP="00673220">
            <w:pPr>
              <w:jc w:val="center"/>
              <w:rPr>
                <w:rFonts w:asciiTheme="minorBidi" w:hAnsiTheme="minorBidi"/>
                <w:sz w:val="16"/>
                <w:szCs w:val="16"/>
              </w:rPr>
            </w:pPr>
            <w:r>
              <w:rPr>
                <w:rFonts w:cs="Arial"/>
                <w:color w:val="000000"/>
                <w:sz w:val="16"/>
                <w:szCs w:val="16"/>
              </w:rPr>
              <w:t>(98.5)</w:t>
            </w:r>
          </w:p>
        </w:tc>
        <w:tc>
          <w:tcPr>
            <w:tcW w:w="977" w:type="dxa"/>
          </w:tcPr>
          <w:p w14:paraId="188B0FE7" w14:textId="77777777" w:rsidR="005B773F" w:rsidRDefault="005B773F" w:rsidP="00673220">
            <w:pPr>
              <w:jc w:val="center"/>
              <w:rPr>
                <w:rFonts w:cs="Arial"/>
                <w:color w:val="000000"/>
                <w:sz w:val="16"/>
                <w:szCs w:val="16"/>
              </w:rPr>
            </w:pPr>
            <w:r w:rsidRPr="00CA1697">
              <w:rPr>
                <w:rFonts w:cs="Arial"/>
                <w:color w:val="000000"/>
                <w:sz w:val="16"/>
                <w:szCs w:val="16"/>
              </w:rPr>
              <w:t>3,656</w:t>
            </w:r>
          </w:p>
          <w:p w14:paraId="29EDC24C" w14:textId="77777777" w:rsidR="005B773F" w:rsidRPr="003132DF" w:rsidRDefault="005B773F" w:rsidP="00673220">
            <w:pPr>
              <w:jc w:val="center"/>
              <w:rPr>
                <w:rFonts w:asciiTheme="minorBidi" w:hAnsiTheme="minorBidi"/>
                <w:sz w:val="16"/>
                <w:szCs w:val="16"/>
              </w:rPr>
            </w:pPr>
            <w:r>
              <w:rPr>
                <w:rFonts w:cs="Arial"/>
                <w:color w:val="000000"/>
                <w:sz w:val="16"/>
                <w:szCs w:val="16"/>
              </w:rPr>
              <w:t>(97.9)</w:t>
            </w:r>
          </w:p>
        </w:tc>
        <w:tc>
          <w:tcPr>
            <w:tcW w:w="977" w:type="dxa"/>
          </w:tcPr>
          <w:p w14:paraId="2143ABFD" w14:textId="77777777" w:rsidR="005B773F" w:rsidRDefault="005B773F" w:rsidP="00673220">
            <w:pPr>
              <w:jc w:val="center"/>
              <w:rPr>
                <w:rFonts w:cs="Arial"/>
                <w:color w:val="000000"/>
                <w:sz w:val="16"/>
                <w:szCs w:val="16"/>
              </w:rPr>
            </w:pPr>
            <w:r w:rsidRPr="00CA1697">
              <w:rPr>
                <w:rFonts w:cs="Arial"/>
                <w:color w:val="000000"/>
                <w:sz w:val="16"/>
                <w:szCs w:val="16"/>
              </w:rPr>
              <w:t>8,208</w:t>
            </w:r>
          </w:p>
          <w:p w14:paraId="3C29BC3D" w14:textId="77777777" w:rsidR="005B773F" w:rsidRPr="003132DF" w:rsidRDefault="005B773F" w:rsidP="00673220">
            <w:pPr>
              <w:jc w:val="center"/>
              <w:rPr>
                <w:rFonts w:asciiTheme="minorBidi" w:hAnsiTheme="minorBidi"/>
                <w:sz w:val="16"/>
                <w:szCs w:val="16"/>
              </w:rPr>
            </w:pPr>
            <w:r>
              <w:rPr>
                <w:rFonts w:cs="Arial"/>
                <w:color w:val="000000"/>
                <w:sz w:val="16"/>
                <w:szCs w:val="16"/>
              </w:rPr>
              <w:t>(98.3)</w:t>
            </w:r>
          </w:p>
        </w:tc>
        <w:tc>
          <w:tcPr>
            <w:tcW w:w="978" w:type="dxa"/>
          </w:tcPr>
          <w:p w14:paraId="282733E6" w14:textId="77777777" w:rsidR="005B773F" w:rsidRDefault="005B773F" w:rsidP="00673220">
            <w:pPr>
              <w:jc w:val="center"/>
              <w:rPr>
                <w:rFonts w:cs="Arial"/>
                <w:color w:val="000000"/>
                <w:sz w:val="16"/>
                <w:szCs w:val="16"/>
              </w:rPr>
            </w:pPr>
            <w:r w:rsidRPr="00CA1697">
              <w:rPr>
                <w:rFonts w:cs="Arial"/>
                <w:color w:val="000000"/>
                <w:sz w:val="16"/>
                <w:szCs w:val="16"/>
              </w:rPr>
              <w:t>6,571</w:t>
            </w:r>
          </w:p>
          <w:p w14:paraId="02FEB9D4" w14:textId="77777777" w:rsidR="005B773F" w:rsidRPr="003132DF" w:rsidRDefault="005B773F" w:rsidP="00673220">
            <w:pPr>
              <w:jc w:val="center"/>
              <w:rPr>
                <w:rFonts w:asciiTheme="minorBidi" w:hAnsiTheme="minorBidi"/>
                <w:sz w:val="16"/>
                <w:szCs w:val="16"/>
              </w:rPr>
            </w:pPr>
            <w:r>
              <w:rPr>
                <w:rFonts w:cs="Arial"/>
                <w:color w:val="000000"/>
                <w:sz w:val="16"/>
                <w:szCs w:val="16"/>
              </w:rPr>
              <w:t>(98.3)</w:t>
            </w:r>
          </w:p>
        </w:tc>
        <w:tc>
          <w:tcPr>
            <w:tcW w:w="1127" w:type="dxa"/>
          </w:tcPr>
          <w:p w14:paraId="012BA122" w14:textId="77777777" w:rsidR="005B773F" w:rsidRDefault="005B773F" w:rsidP="00673220">
            <w:pPr>
              <w:jc w:val="center"/>
              <w:rPr>
                <w:rFonts w:cs="Arial"/>
                <w:color w:val="000000"/>
                <w:sz w:val="16"/>
                <w:szCs w:val="16"/>
              </w:rPr>
            </w:pPr>
            <w:r w:rsidRPr="00CA1697">
              <w:rPr>
                <w:rFonts w:cs="Arial"/>
                <w:color w:val="000000"/>
                <w:sz w:val="16"/>
                <w:szCs w:val="16"/>
              </w:rPr>
              <w:t>6,807</w:t>
            </w:r>
          </w:p>
          <w:p w14:paraId="01D141CA" w14:textId="77777777" w:rsidR="005B773F" w:rsidRPr="003132DF" w:rsidRDefault="005B773F" w:rsidP="00673220">
            <w:pPr>
              <w:jc w:val="center"/>
              <w:rPr>
                <w:rFonts w:asciiTheme="minorBidi" w:hAnsiTheme="minorBidi"/>
                <w:sz w:val="16"/>
                <w:szCs w:val="16"/>
              </w:rPr>
            </w:pPr>
            <w:r>
              <w:rPr>
                <w:rFonts w:cs="Arial"/>
                <w:color w:val="000000"/>
                <w:sz w:val="16"/>
                <w:szCs w:val="16"/>
              </w:rPr>
              <w:t>(97.8)</w:t>
            </w:r>
          </w:p>
        </w:tc>
        <w:tc>
          <w:tcPr>
            <w:tcW w:w="981" w:type="dxa"/>
          </w:tcPr>
          <w:p w14:paraId="53D5A1D7" w14:textId="77777777" w:rsidR="005B773F" w:rsidRDefault="005B773F" w:rsidP="00673220">
            <w:pPr>
              <w:jc w:val="center"/>
              <w:rPr>
                <w:rFonts w:cs="Arial"/>
                <w:color w:val="000000"/>
                <w:sz w:val="16"/>
                <w:szCs w:val="16"/>
              </w:rPr>
            </w:pPr>
            <w:r w:rsidRPr="00CA1697">
              <w:rPr>
                <w:rFonts w:cs="Arial"/>
                <w:color w:val="000000"/>
                <w:sz w:val="16"/>
                <w:szCs w:val="16"/>
              </w:rPr>
              <w:t>10,224</w:t>
            </w:r>
          </w:p>
          <w:p w14:paraId="45AE9C6A" w14:textId="77777777" w:rsidR="005B773F" w:rsidRPr="003132DF" w:rsidRDefault="005B773F" w:rsidP="00673220">
            <w:pPr>
              <w:jc w:val="center"/>
              <w:rPr>
                <w:rFonts w:asciiTheme="minorBidi" w:hAnsiTheme="minorBidi"/>
                <w:sz w:val="16"/>
                <w:szCs w:val="16"/>
              </w:rPr>
            </w:pPr>
            <w:r>
              <w:rPr>
                <w:rFonts w:cs="Arial"/>
                <w:color w:val="000000"/>
                <w:sz w:val="16"/>
                <w:szCs w:val="16"/>
              </w:rPr>
              <w:t>(98)</w:t>
            </w:r>
          </w:p>
        </w:tc>
        <w:tc>
          <w:tcPr>
            <w:tcW w:w="1124" w:type="dxa"/>
          </w:tcPr>
          <w:p w14:paraId="56B3735C" w14:textId="77777777" w:rsidR="005B773F" w:rsidRDefault="005B773F" w:rsidP="00673220">
            <w:pPr>
              <w:jc w:val="center"/>
              <w:rPr>
                <w:rFonts w:cs="Arial"/>
                <w:color w:val="000000"/>
                <w:sz w:val="16"/>
                <w:szCs w:val="16"/>
              </w:rPr>
            </w:pPr>
            <w:r w:rsidRPr="00CA1697">
              <w:rPr>
                <w:rFonts w:cs="Arial"/>
                <w:color w:val="000000"/>
                <w:sz w:val="16"/>
                <w:szCs w:val="16"/>
              </w:rPr>
              <w:t>8,751</w:t>
            </w:r>
          </w:p>
          <w:p w14:paraId="3D5D7CFE" w14:textId="77777777" w:rsidR="005B773F" w:rsidRPr="003132DF" w:rsidRDefault="005B773F" w:rsidP="00673220">
            <w:pPr>
              <w:jc w:val="center"/>
              <w:rPr>
                <w:rFonts w:asciiTheme="minorBidi" w:hAnsiTheme="minorBidi"/>
                <w:sz w:val="16"/>
                <w:szCs w:val="16"/>
              </w:rPr>
            </w:pPr>
            <w:r>
              <w:rPr>
                <w:rFonts w:cs="Arial"/>
                <w:color w:val="000000"/>
                <w:sz w:val="16"/>
                <w:szCs w:val="16"/>
              </w:rPr>
              <w:t>(97.5)</w:t>
            </w:r>
          </w:p>
        </w:tc>
        <w:tc>
          <w:tcPr>
            <w:tcW w:w="1184" w:type="dxa"/>
          </w:tcPr>
          <w:p w14:paraId="4690FDAE" w14:textId="77777777" w:rsidR="005B773F" w:rsidRDefault="005B773F" w:rsidP="00673220">
            <w:pPr>
              <w:jc w:val="center"/>
              <w:rPr>
                <w:rFonts w:cs="Arial"/>
                <w:color w:val="000000"/>
                <w:sz w:val="16"/>
                <w:szCs w:val="16"/>
              </w:rPr>
            </w:pPr>
            <w:r w:rsidRPr="00CA1697">
              <w:rPr>
                <w:rFonts w:cs="Arial"/>
                <w:color w:val="000000"/>
                <w:sz w:val="16"/>
                <w:szCs w:val="16"/>
              </w:rPr>
              <w:t>8,303</w:t>
            </w:r>
          </w:p>
          <w:p w14:paraId="4360DB25" w14:textId="77777777" w:rsidR="005B773F" w:rsidRPr="00D649D5" w:rsidRDefault="005B773F" w:rsidP="00673220">
            <w:pPr>
              <w:jc w:val="center"/>
              <w:rPr>
                <w:rFonts w:asciiTheme="minorBidi" w:hAnsiTheme="minorBidi"/>
                <w:sz w:val="16"/>
                <w:szCs w:val="16"/>
              </w:rPr>
            </w:pPr>
            <w:r>
              <w:rPr>
                <w:rFonts w:cs="Arial"/>
                <w:color w:val="000000"/>
                <w:sz w:val="16"/>
                <w:szCs w:val="16"/>
              </w:rPr>
              <w:t>(97.4)</w:t>
            </w:r>
          </w:p>
        </w:tc>
      </w:tr>
      <w:tr w:rsidR="005B773F" w:rsidRPr="00F642DB" w14:paraId="1B61F7DF" w14:textId="77777777" w:rsidTr="00673220">
        <w:tc>
          <w:tcPr>
            <w:tcW w:w="1318" w:type="dxa"/>
            <w:gridSpan w:val="2"/>
            <w:vMerge w:val="restart"/>
          </w:tcPr>
          <w:p w14:paraId="7A4B56A5"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lastRenderedPageBreak/>
              <w:t xml:space="preserve">Drug </w:t>
            </w:r>
            <w:r>
              <w:rPr>
                <w:rFonts w:asciiTheme="minorBidi" w:hAnsiTheme="minorBidi"/>
                <w:sz w:val="16"/>
                <w:szCs w:val="16"/>
              </w:rPr>
              <w:t>i</w:t>
            </w:r>
            <w:r w:rsidRPr="00F642DB">
              <w:rPr>
                <w:rFonts w:asciiTheme="minorBidi" w:hAnsiTheme="minorBidi"/>
                <w:sz w:val="16"/>
                <w:szCs w:val="16"/>
              </w:rPr>
              <w:t>nteraction</w:t>
            </w:r>
          </w:p>
        </w:tc>
        <w:tc>
          <w:tcPr>
            <w:tcW w:w="969" w:type="dxa"/>
          </w:tcPr>
          <w:p w14:paraId="3747DFB8"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2015</w:t>
            </w:r>
          </w:p>
        </w:tc>
        <w:tc>
          <w:tcPr>
            <w:tcW w:w="981" w:type="dxa"/>
            <w:shd w:val="clear" w:color="auto" w:fill="7F7F7F" w:themeFill="text1" w:themeFillTint="80"/>
          </w:tcPr>
          <w:p w14:paraId="5B5E5F59" w14:textId="77777777" w:rsidR="005B773F" w:rsidRDefault="005B773F" w:rsidP="00673220">
            <w:pPr>
              <w:rPr>
                <w:rFonts w:asciiTheme="minorBidi" w:hAnsiTheme="minorBidi"/>
                <w:sz w:val="16"/>
                <w:szCs w:val="16"/>
              </w:rPr>
            </w:pPr>
          </w:p>
          <w:p w14:paraId="4E7CBA70" w14:textId="77777777" w:rsidR="005B773F" w:rsidRPr="00D649D5" w:rsidRDefault="005B773F" w:rsidP="00673220">
            <w:pPr>
              <w:rPr>
                <w:rFonts w:asciiTheme="minorBidi" w:hAnsiTheme="minorBidi"/>
                <w:sz w:val="16"/>
                <w:szCs w:val="16"/>
              </w:rPr>
            </w:pPr>
          </w:p>
        </w:tc>
        <w:tc>
          <w:tcPr>
            <w:tcW w:w="1119" w:type="dxa"/>
            <w:shd w:val="clear" w:color="auto" w:fill="7F7F7F" w:themeFill="text1" w:themeFillTint="80"/>
          </w:tcPr>
          <w:p w14:paraId="2209441D" w14:textId="77777777" w:rsidR="005B773F" w:rsidRPr="00D649D5" w:rsidRDefault="005B773F" w:rsidP="00673220">
            <w:pPr>
              <w:jc w:val="center"/>
              <w:rPr>
                <w:rFonts w:asciiTheme="minorBidi" w:hAnsiTheme="minorBidi"/>
                <w:sz w:val="16"/>
                <w:szCs w:val="16"/>
              </w:rPr>
            </w:pPr>
          </w:p>
        </w:tc>
        <w:tc>
          <w:tcPr>
            <w:tcW w:w="976" w:type="dxa"/>
            <w:shd w:val="clear" w:color="auto" w:fill="7F7F7F" w:themeFill="text1" w:themeFillTint="80"/>
          </w:tcPr>
          <w:p w14:paraId="5886D5D0" w14:textId="77777777" w:rsidR="005B773F" w:rsidRPr="00D649D5" w:rsidRDefault="005B773F" w:rsidP="00673220">
            <w:pPr>
              <w:jc w:val="center"/>
              <w:rPr>
                <w:rFonts w:asciiTheme="minorBidi" w:hAnsiTheme="minorBidi"/>
                <w:sz w:val="16"/>
                <w:szCs w:val="16"/>
              </w:rPr>
            </w:pPr>
          </w:p>
        </w:tc>
        <w:tc>
          <w:tcPr>
            <w:tcW w:w="977" w:type="dxa"/>
            <w:shd w:val="clear" w:color="auto" w:fill="7F7F7F" w:themeFill="text1" w:themeFillTint="80"/>
          </w:tcPr>
          <w:p w14:paraId="47C57F21" w14:textId="77777777" w:rsidR="005B773F" w:rsidRPr="00D649D5" w:rsidRDefault="005B773F" w:rsidP="00673220">
            <w:pPr>
              <w:jc w:val="center"/>
              <w:rPr>
                <w:rFonts w:asciiTheme="minorBidi" w:hAnsiTheme="minorBidi"/>
                <w:sz w:val="16"/>
                <w:szCs w:val="16"/>
              </w:rPr>
            </w:pPr>
          </w:p>
        </w:tc>
        <w:tc>
          <w:tcPr>
            <w:tcW w:w="976" w:type="dxa"/>
            <w:shd w:val="clear" w:color="auto" w:fill="7F7F7F" w:themeFill="text1" w:themeFillTint="80"/>
          </w:tcPr>
          <w:p w14:paraId="7EAAE469" w14:textId="77777777" w:rsidR="005B773F" w:rsidRPr="00D649D5" w:rsidRDefault="005B773F" w:rsidP="00673220">
            <w:pPr>
              <w:jc w:val="center"/>
              <w:rPr>
                <w:rFonts w:asciiTheme="minorBidi" w:hAnsiTheme="minorBidi"/>
                <w:sz w:val="16"/>
                <w:szCs w:val="16"/>
              </w:rPr>
            </w:pPr>
          </w:p>
        </w:tc>
        <w:tc>
          <w:tcPr>
            <w:tcW w:w="977" w:type="dxa"/>
          </w:tcPr>
          <w:p w14:paraId="7D097EA9" w14:textId="77777777" w:rsidR="005B773F" w:rsidRDefault="005B773F" w:rsidP="00673220">
            <w:pPr>
              <w:jc w:val="center"/>
              <w:rPr>
                <w:rFonts w:asciiTheme="minorBidi" w:hAnsiTheme="minorBidi"/>
                <w:sz w:val="16"/>
                <w:szCs w:val="16"/>
              </w:rPr>
            </w:pPr>
            <w:r>
              <w:rPr>
                <w:rFonts w:asciiTheme="minorBidi" w:hAnsiTheme="minorBidi"/>
                <w:sz w:val="16"/>
                <w:szCs w:val="16"/>
              </w:rPr>
              <w:t>103</w:t>
            </w:r>
          </w:p>
          <w:p w14:paraId="704D1699"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(79.6)</w:t>
            </w:r>
          </w:p>
        </w:tc>
        <w:tc>
          <w:tcPr>
            <w:tcW w:w="977" w:type="dxa"/>
          </w:tcPr>
          <w:p w14:paraId="5868D980" w14:textId="77777777" w:rsidR="005B773F" w:rsidRDefault="005B773F" w:rsidP="00673220">
            <w:pPr>
              <w:jc w:val="center"/>
              <w:rPr>
                <w:rFonts w:asciiTheme="minorBidi" w:hAnsiTheme="minorBidi"/>
                <w:sz w:val="16"/>
                <w:szCs w:val="16"/>
              </w:rPr>
            </w:pPr>
            <w:r>
              <w:rPr>
                <w:rFonts w:asciiTheme="minorBidi" w:hAnsiTheme="minorBidi"/>
                <w:sz w:val="16"/>
                <w:szCs w:val="16"/>
              </w:rPr>
              <w:t>40</w:t>
            </w:r>
          </w:p>
          <w:p w14:paraId="496CEF52"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(95.0)</w:t>
            </w:r>
          </w:p>
        </w:tc>
        <w:tc>
          <w:tcPr>
            <w:tcW w:w="978" w:type="dxa"/>
          </w:tcPr>
          <w:p w14:paraId="7326053C" w14:textId="77777777" w:rsidR="005B773F" w:rsidRDefault="005B773F" w:rsidP="00673220">
            <w:pPr>
              <w:jc w:val="center"/>
              <w:rPr>
                <w:rFonts w:asciiTheme="minorBidi" w:hAnsiTheme="minorBidi"/>
                <w:sz w:val="16"/>
                <w:szCs w:val="16"/>
              </w:rPr>
            </w:pPr>
            <w:r>
              <w:rPr>
                <w:rFonts w:asciiTheme="minorBidi" w:hAnsiTheme="minorBidi"/>
                <w:sz w:val="16"/>
                <w:szCs w:val="16"/>
              </w:rPr>
              <w:t>108</w:t>
            </w:r>
          </w:p>
          <w:p w14:paraId="14A3D6F2"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(93.5)</w:t>
            </w:r>
          </w:p>
        </w:tc>
        <w:tc>
          <w:tcPr>
            <w:tcW w:w="1127" w:type="dxa"/>
          </w:tcPr>
          <w:p w14:paraId="6C79B709" w14:textId="77777777" w:rsidR="005B773F" w:rsidRDefault="005B773F" w:rsidP="00673220">
            <w:pPr>
              <w:jc w:val="center"/>
              <w:rPr>
                <w:rFonts w:asciiTheme="minorBidi" w:hAnsiTheme="minorBidi"/>
                <w:sz w:val="16"/>
                <w:szCs w:val="16"/>
              </w:rPr>
            </w:pPr>
            <w:r>
              <w:rPr>
                <w:rFonts w:asciiTheme="minorBidi" w:hAnsiTheme="minorBidi"/>
                <w:sz w:val="16"/>
                <w:szCs w:val="16"/>
              </w:rPr>
              <w:t>161</w:t>
            </w:r>
          </w:p>
          <w:p w14:paraId="146FCC28"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(96.3)</w:t>
            </w:r>
          </w:p>
        </w:tc>
        <w:tc>
          <w:tcPr>
            <w:tcW w:w="981" w:type="dxa"/>
          </w:tcPr>
          <w:p w14:paraId="1FF7E5FC" w14:textId="77777777" w:rsidR="005B773F" w:rsidRDefault="005B773F" w:rsidP="00673220">
            <w:pPr>
              <w:jc w:val="center"/>
              <w:rPr>
                <w:rFonts w:asciiTheme="minorBidi" w:hAnsiTheme="minorBidi"/>
                <w:sz w:val="16"/>
                <w:szCs w:val="16"/>
              </w:rPr>
            </w:pPr>
            <w:r>
              <w:rPr>
                <w:rFonts w:asciiTheme="minorBidi" w:hAnsiTheme="minorBidi"/>
                <w:sz w:val="16"/>
                <w:szCs w:val="16"/>
              </w:rPr>
              <w:t>175</w:t>
            </w:r>
          </w:p>
          <w:p w14:paraId="043ECB05"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(96.6)</w:t>
            </w:r>
          </w:p>
        </w:tc>
        <w:tc>
          <w:tcPr>
            <w:tcW w:w="1124" w:type="dxa"/>
          </w:tcPr>
          <w:p w14:paraId="77FF2374" w14:textId="77777777" w:rsidR="005B773F" w:rsidRDefault="005B773F" w:rsidP="00673220">
            <w:pPr>
              <w:jc w:val="center"/>
              <w:rPr>
                <w:rFonts w:asciiTheme="minorBidi" w:hAnsiTheme="minorBidi"/>
                <w:sz w:val="16"/>
                <w:szCs w:val="16"/>
              </w:rPr>
            </w:pPr>
            <w:r>
              <w:rPr>
                <w:rFonts w:asciiTheme="minorBidi" w:hAnsiTheme="minorBidi"/>
                <w:sz w:val="16"/>
                <w:szCs w:val="16"/>
              </w:rPr>
              <w:t>232</w:t>
            </w:r>
          </w:p>
          <w:p w14:paraId="12001287"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(94.8)</w:t>
            </w:r>
          </w:p>
        </w:tc>
        <w:tc>
          <w:tcPr>
            <w:tcW w:w="1184" w:type="dxa"/>
          </w:tcPr>
          <w:p w14:paraId="27D38269" w14:textId="77777777" w:rsidR="005B773F" w:rsidRDefault="005B773F" w:rsidP="00673220">
            <w:pPr>
              <w:jc w:val="center"/>
              <w:rPr>
                <w:rFonts w:asciiTheme="minorBidi" w:hAnsiTheme="minorBidi"/>
                <w:sz w:val="16"/>
                <w:szCs w:val="16"/>
              </w:rPr>
            </w:pPr>
            <w:r>
              <w:rPr>
                <w:rFonts w:asciiTheme="minorBidi" w:hAnsiTheme="minorBidi"/>
                <w:sz w:val="16"/>
                <w:szCs w:val="16"/>
              </w:rPr>
              <w:t>244</w:t>
            </w:r>
          </w:p>
          <w:p w14:paraId="783EC6EA" w14:textId="77777777" w:rsidR="005B773F" w:rsidRPr="00D649D5" w:rsidRDefault="005B773F" w:rsidP="00673220">
            <w:pPr>
              <w:jc w:val="center"/>
              <w:rPr>
                <w:rFonts w:asciiTheme="minorBidi" w:hAnsiTheme="minorBidi"/>
                <w:sz w:val="16"/>
                <w:szCs w:val="16"/>
              </w:rPr>
            </w:pPr>
            <w:r>
              <w:rPr>
                <w:rFonts w:asciiTheme="minorBidi" w:hAnsiTheme="minorBidi"/>
                <w:sz w:val="16"/>
                <w:szCs w:val="16"/>
              </w:rPr>
              <w:t>(98.8)</w:t>
            </w:r>
          </w:p>
        </w:tc>
      </w:tr>
      <w:tr w:rsidR="005B773F" w:rsidRPr="00F642DB" w14:paraId="5A26E52C" w14:textId="77777777" w:rsidTr="00673220">
        <w:tc>
          <w:tcPr>
            <w:tcW w:w="1318" w:type="dxa"/>
            <w:gridSpan w:val="2"/>
            <w:vMerge/>
          </w:tcPr>
          <w:p w14:paraId="186ED90A" w14:textId="77777777" w:rsidR="005B773F" w:rsidRPr="00F642DB" w:rsidRDefault="005B773F" w:rsidP="00673220">
            <w:pPr>
              <w:jc w:val="center"/>
              <w:rPr>
                <w:rFonts w:asciiTheme="minorBidi" w:hAnsiTheme="minorBidi"/>
                <w:sz w:val="16"/>
                <w:szCs w:val="16"/>
              </w:rPr>
            </w:pPr>
          </w:p>
        </w:tc>
        <w:tc>
          <w:tcPr>
            <w:tcW w:w="969" w:type="dxa"/>
          </w:tcPr>
          <w:p w14:paraId="6F8922DB"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2016</w:t>
            </w:r>
          </w:p>
        </w:tc>
        <w:tc>
          <w:tcPr>
            <w:tcW w:w="981" w:type="dxa"/>
          </w:tcPr>
          <w:p w14:paraId="7B0B1DAC" w14:textId="77777777" w:rsidR="005B773F" w:rsidRDefault="005B773F" w:rsidP="00673220">
            <w:pPr>
              <w:rPr>
                <w:rFonts w:asciiTheme="minorBidi" w:hAnsiTheme="minorBidi"/>
                <w:sz w:val="16"/>
                <w:szCs w:val="16"/>
              </w:rPr>
            </w:pPr>
            <w:r>
              <w:rPr>
                <w:rFonts w:asciiTheme="minorBidi" w:hAnsiTheme="minorBidi"/>
                <w:sz w:val="16"/>
                <w:szCs w:val="16"/>
              </w:rPr>
              <w:t>239</w:t>
            </w:r>
          </w:p>
          <w:p w14:paraId="747E41E6" w14:textId="77777777" w:rsidR="005B773F" w:rsidRPr="00F642DB" w:rsidRDefault="005B773F" w:rsidP="00673220">
            <w:pPr>
              <w:rPr>
                <w:rFonts w:asciiTheme="minorBidi" w:hAnsiTheme="minorBidi"/>
                <w:sz w:val="16"/>
                <w:szCs w:val="16"/>
              </w:rPr>
            </w:pPr>
            <w:r>
              <w:rPr>
                <w:rFonts w:asciiTheme="minorBidi" w:hAnsiTheme="minorBidi"/>
                <w:sz w:val="16"/>
                <w:szCs w:val="16"/>
              </w:rPr>
              <w:t>(94.6)</w:t>
            </w:r>
          </w:p>
        </w:tc>
        <w:tc>
          <w:tcPr>
            <w:tcW w:w="1119" w:type="dxa"/>
          </w:tcPr>
          <w:p w14:paraId="2AB2FC7B" w14:textId="77777777" w:rsidR="005B773F" w:rsidRDefault="005B773F" w:rsidP="00673220">
            <w:pPr>
              <w:jc w:val="center"/>
              <w:rPr>
                <w:rFonts w:asciiTheme="minorBidi" w:hAnsiTheme="minorBidi"/>
                <w:sz w:val="16"/>
                <w:szCs w:val="16"/>
              </w:rPr>
            </w:pPr>
            <w:r>
              <w:rPr>
                <w:rFonts w:asciiTheme="minorBidi" w:hAnsiTheme="minorBidi"/>
                <w:sz w:val="16"/>
                <w:szCs w:val="16"/>
              </w:rPr>
              <w:t>192</w:t>
            </w:r>
          </w:p>
          <w:p w14:paraId="2F8CD22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(99.0)</w:t>
            </w:r>
          </w:p>
        </w:tc>
        <w:tc>
          <w:tcPr>
            <w:tcW w:w="976" w:type="dxa"/>
          </w:tcPr>
          <w:p w14:paraId="4865EE7D" w14:textId="77777777" w:rsidR="005B773F" w:rsidRDefault="005B773F" w:rsidP="00673220">
            <w:pPr>
              <w:jc w:val="center"/>
              <w:rPr>
                <w:rFonts w:asciiTheme="minorBidi" w:hAnsiTheme="minorBidi"/>
                <w:sz w:val="16"/>
                <w:szCs w:val="16"/>
              </w:rPr>
            </w:pPr>
            <w:r>
              <w:rPr>
                <w:rFonts w:asciiTheme="minorBidi" w:hAnsiTheme="minorBidi"/>
                <w:sz w:val="16"/>
                <w:szCs w:val="16"/>
              </w:rPr>
              <w:t>169</w:t>
            </w:r>
          </w:p>
          <w:p w14:paraId="097B1B9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(92.9)</w:t>
            </w:r>
          </w:p>
        </w:tc>
        <w:tc>
          <w:tcPr>
            <w:tcW w:w="977" w:type="dxa"/>
          </w:tcPr>
          <w:p w14:paraId="52DE0BBA" w14:textId="77777777" w:rsidR="005B773F" w:rsidRDefault="005B773F" w:rsidP="00673220">
            <w:pPr>
              <w:jc w:val="center"/>
              <w:rPr>
                <w:rFonts w:asciiTheme="minorBidi" w:hAnsiTheme="minorBidi"/>
                <w:sz w:val="16"/>
                <w:szCs w:val="16"/>
              </w:rPr>
            </w:pPr>
            <w:r>
              <w:rPr>
                <w:rFonts w:asciiTheme="minorBidi" w:hAnsiTheme="minorBidi"/>
                <w:sz w:val="16"/>
                <w:szCs w:val="16"/>
              </w:rPr>
              <w:t>233</w:t>
            </w:r>
          </w:p>
          <w:p w14:paraId="2B74CE4A"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(99.6)</w:t>
            </w:r>
          </w:p>
        </w:tc>
        <w:tc>
          <w:tcPr>
            <w:tcW w:w="976" w:type="dxa"/>
          </w:tcPr>
          <w:p w14:paraId="3B1AC00E" w14:textId="77777777" w:rsidR="005B773F" w:rsidRDefault="005B773F" w:rsidP="00673220">
            <w:pPr>
              <w:jc w:val="center"/>
              <w:rPr>
                <w:rFonts w:asciiTheme="minorBidi" w:hAnsiTheme="minorBidi"/>
                <w:sz w:val="16"/>
                <w:szCs w:val="16"/>
              </w:rPr>
            </w:pPr>
            <w:r>
              <w:rPr>
                <w:rFonts w:asciiTheme="minorBidi" w:hAnsiTheme="minorBidi"/>
                <w:sz w:val="16"/>
                <w:szCs w:val="16"/>
              </w:rPr>
              <w:t>323</w:t>
            </w:r>
          </w:p>
          <w:p w14:paraId="0C46A46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(98.8)</w:t>
            </w:r>
          </w:p>
        </w:tc>
        <w:tc>
          <w:tcPr>
            <w:tcW w:w="977" w:type="dxa"/>
          </w:tcPr>
          <w:p w14:paraId="0D1D58DD" w14:textId="77777777" w:rsidR="005B773F" w:rsidRDefault="005B773F" w:rsidP="00673220">
            <w:pPr>
              <w:jc w:val="center"/>
              <w:rPr>
                <w:rFonts w:asciiTheme="minorBidi" w:hAnsiTheme="minorBidi"/>
                <w:sz w:val="16"/>
                <w:szCs w:val="16"/>
              </w:rPr>
            </w:pPr>
            <w:r>
              <w:rPr>
                <w:rFonts w:asciiTheme="minorBidi" w:hAnsiTheme="minorBidi"/>
                <w:sz w:val="16"/>
                <w:szCs w:val="16"/>
              </w:rPr>
              <w:t>168</w:t>
            </w:r>
          </w:p>
          <w:p w14:paraId="39E6C32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(97.6)</w:t>
            </w:r>
          </w:p>
        </w:tc>
        <w:tc>
          <w:tcPr>
            <w:tcW w:w="977" w:type="dxa"/>
          </w:tcPr>
          <w:p w14:paraId="64DA1AE4" w14:textId="77777777" w:rsidR="005B773F" w:rsidRDefault="005B773F" w:rsidP="00673220">
            <w:pPr>
              <w:jc w:val="center"/>
              <w:rPr>
                <w:rFonts w:asciiTheme="minorBidi" w:hAnsiTheme="minorBidi"/>
                <w:sz w:val="16"/>
                <w:szCs w:val="16"/>
              </w:rPr>
            </w:pPr>
            <w:r>
              <w:rPr>
                <w:rFonts w:asciiTheme="minorBidi" w:hAnsiTheme="minorBidi"/>
                <w:sz w:val="16"/>
                <w:szCs w:val="16"/>
              </w:rPr>
              <w:t>84</w:t>
            </w:r>
          </w:p>
          <w:p w14:paraId="1E46879A"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(100.0)</w:t>
            </w:r>
          </w:p>
        </w:tc>
        <w:tc>
          <w:tcPr>
            <w:tcW w:w="978" w:type="dxa"/>
          </w:tcPr>
          <w:p w14:paraId="12CCF292" w14:textId="77777777" w:rsidR="005B773F" w:rsidRDefault="005B773F" w:rsidP="00673220">
            <w:pPr>
              <w:jc w:val="center"/>
              <w:rPr>
                <w:rFonts w:asciiTheme="minorBidi" w:hAnsiTheme="minorBidi"/>
                <w:sz w:val="16"/>
                <w:szCs w:val="16"/>
              </w:rPr>
            </w:pPr>
            <w:r>
              <w:rPr>
                <w:rFonts w:asciiTheme="minorBidi" w:hAnsiTheme="minorBidi"/>
                <w:sz w:val="16"/>
                <w:szCs w:val="16"/>
              </w:rPr>
              <w:t>118</w:t>
            </w:r>
          </w:p>
          <w:p w14:paraId="5B82736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(98.3)</w:t>
            </w:r>
          </w:p>
        </w:tc>
        <w:tc>
          <w:tcPr>
            <w:tcW w:w="1127" w:type="dxa"/>
          </w:tcPr>
          <w:p w14:paraId="3692F2C4" w14:textId="77777777" w:rsidR="005B773F" w:rsidRDefault="005B773F" w:rsidP="00673220">
            <w:pPr>
              <w:jc w:val="center"/>
              <w:rPr>
                <w:rFonts w:asciiTheme="minorBidi" w:hAnsiTheme="minorBidi"/>
                <w:sz w:val="16"/>
                <w:szCs w:val="16"/>
              </w:rPr>
            </w:pPr>
            <w:r>
              <w:rPr>
                <w:rFonts w:asciiTheme="minorBidi" w:hAnsiTheme="minorBidi"/>
                <w:sz w:val="16"/>
                <w:szCs w:val="16"/>
              </w:rPr>
              <w:t>148</w:t>
            </w:r>
          </w:p>
          <w:p w14:paraId="3E781EB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(99.3)</w:t>
            </w:r>
          </w:p>
        </w:tc>
        <w:tc>
          <w:tcPr>
            <w:tcW w:w="981" w:type="dxa"/>
          </w:tcPr>
          <w:p w14:paraId="213E762C" w14:textId="77777777" w:rsidR="005B773F" w:rsidRDefault="005B773F" w:rsidP="00673220">
            <w:pPr>
              <w:jc w:val="center"/>
              <w:rPr>
                <w:rFonts w:asciiTheme="minorBidi" w:hAnsiTheme="minorBidi"/>
                <w:sz w:val="16"/>
                <w:szCs w:val="16"/>
              </w:rPr>
            </w:pPr>
            <w:r>
              <w:rPr>
                <w:rFonts w:asciiTheme="minorBidi" w:hAnsiTheme="minorBidi"/>
                <w:sz w:val="16"/>
                <w:szCs w:val="16"/>
              </w:rPr>
              <w:t>366</w:t>
            </w:r>
          </w:p>
          <w:p w14:paraId="744831D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(95.9)</w:t>
            </w:r>
          </w:p>
        </w:tc>
        <w:tc>
          <w:tcPr>
            <w:tcW w:w="1124" w:type="dxa"/>
          </w:tcPr>
          <w:p w14:paraId="10AD570F" w14:textId="77777777" w:rsidR="005B773F" w:rsidRDefault="005B773F" w:rsidP="00673220">
            <w:pPr>
              <w:jc w:val="center"/>
              <w:rPr>
                <w:rFonts w:asciiTheme="minorBidi" w:hAnsiTheme="minorBidi"/>
                <w:sz w:val="16"/>
                <w:szCs w:val="16"/>
              </w:rPr>
            </w:pPr>
            <w:r>
              <w:rPr>
                <w:rFonts w:asciiTheme="minorBidi" w:hAnsiTheme="minorBidi"/>
                <w:sz w:val="16"/>
                <w:szCs w:val="16"/>
              </w:rPr>
              <w:t>411</w:t>
            </w:r>
          </w:p>
          <w:p w14:paraId="64F18C6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(99.0)</w:t>
            </w:r>
          </w:p>
        </w:tc>
        <w:tc>
          <w:tcPr>
            <w:tcW w:w="1184" w:type="dxa"/>
          </w:tcPr>
          <w:p w14:paraId="21A5115C" w14:textId="77777777" w:rsidR="005B773F" w:rsidRDefault="005B773F" w:rsidP="00673220">
            <w:pPr>
              <w:jc w:val="center"/>
              <w:rPr>
                <w:rFonts w:asciiTheme="minorBidi" w:hAnsiTheme="minorBidi"/>
                <w:sz w:val="16"/>
                <w:szCs w:val="16"/>
              </w:rPr>
            </w:pPr>
            <w:r>
              <w:rPr>
                <w:rFonts w:asciiTheme="minorBidi" w:hAnsiTheme="minorBidi"/>
                <w:sz w:val="16"/>
                <w:szCs w:val="16"/>
              </w:rPr>
              <w:t>288</w:t>
            </w:r>
          </w:p>
          <w:p w14:paraId="5497AF2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(99.3)</w:t>
            </w:r>
          </w:p>
        </w:tc>
      </w:tr>
      <w:tr w:rsidR="005B773F" w:rsidRPr="00F642DB" w14:paraId="39B4DB4A" w14:textId="77777777" w:rsidTr="00673220">
        <w:tc>
          <w:tcPr>
            <w:tcW w:w="1318" w:type="dxa"/>
            <w:gridSpan w:val="2"/>
            <w:vMerge/>
          </w:tcPr>
          <w:p w14:paraId="2132B4CF" w14:textId="77777777" w:rsidR="005B773F" w:rsidRPr="00F642DB" w:rsidRDefault="005B773F" w:rsidP="00673220">
            <w:pPr>
              <w:jc w:val="center"/>
              <w:rPr>
                <w:rFonts w:asciiTheme="minorBidi" w:hAnsiTheme="minorBidi"/>
                <w:sz w:val="16"/>
                <w:szCs w:val="16"/>
              </w:rPr>
            </w:pPr>
          </w:p>
        </w:tc>
        <w:tc>
          <w:tcPr>
            <w:tcW w:w="969" w:type="dxa"/>
          </w:tcPr>
          <w:p w14:paraId="314F2B4A"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2017</w:t>
            </w:r>
          </w:p>
        </w:tc>
        <w:tc>
          <w:tcPr>
            <w:tcW w:w="981" w:type="dxa"/>
          </w:tcPr>
          <w:p w14:paraId="453C714D" w14:textId="77777777" w:rsidR="005B773F" w:rsidRDefault="005B773F" w:rsidP="00673220">
            <w:pPr>
              <w:rPr>
                <w:rFonts w:asciiTheme="minorBidi" w:hAnsiTheme="minorBidi"/>
                <w:sz w:val="16"/>
                <w:szCs w:val="16"/>
              </w:rPr>
            </w:pPr>
            <w:r>
              <w:rPr>
                <w:rFonts w:asciiTheme="minorBidi" w:hAnsiTheme="minorBidi"/>
                <w:sz w:val="16"/>
                <w:szCs w:val="16"/>
              </w:rPr>
              <w:t>354</w:t>
            </w:r>
          </w:p>
          <w:p w14:paraId="3AD37263" w14:textId="77777777" w:rsidR="005B773F" w:rsidRPr="00F642DB" w:rsidRDefault="005B773F" w:rsidP="00673220">
            <w:pPr>
              <w:rPr>
                <w:rFonts w:asciiTheme="minorBidi" w:hAnsiTheme="minorBidi"/>
                <w:sz w:val="16"/>
                <w:szCs w:val="16"/>
              </w:rPr>
            </w:pPr>
            <w:r>
              <w:rPr>
                <w:rFonts w:asciiTheme="minorBidi" w:hAnsiTheme="minorBidi"/>
                <w:sz w:val="16"/>
                <w:szCs w:val="16"/>
              </w:rPr>
              <w:t>(96.9)</w:t>
            </w:r>
          </w:p>
        </w:tc>
        <w:tc>
          <w:tcPr>
            <w:tcW w:w="1119" w:type="dxa"/>
          </w:tcPr>
          <w:p w14:paraId="5CD80A84" w14:textId="77777777" w:rsidR="005B773F" w:rsidRDefault="005B773F" w:rsidP="00673220">
            <w:pPr>
              <w:jc w:val="center"/>
              <w:rPr>
                <w:rFonts w:asciiTheme="minorBidi" w:hAnsiTheme="minorBidi"/>
                <w:sz w:val="16"/>
                <w:szCs w:val="16"/>
              </w:rPr>
            </w:pPr>
            <w:r>
              <w:rPr>
                <w:rFonts w:asciiTheme="minorBidi" w:hAnsiTheme="minorBidi"/>
                <w:sz w:val="16"/>
                <w:szCs w:val="16"/>
              </w:rPr>
              <w:t>299</w:t>
            </w:r>
          </w:p>
          <w:p w14:paraId="67185FE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(99.3)</w:t>
            </w:r>
          </w:p>
        </w:tc>
        <w:tc>
          <w:tcPr>
            <w:tcW w:w="976" w:type="dxa"/>
          </w:tcPr>
          <w:p w14:paraId="2D2383EC" w14:textId="77777777" w:rsidR="005B773F" w:rsidRDefault="005B773F" w:rsidP="00673220">
            <w:pPr>
              <w:jc w:val="center"/>
              <w:rPr>
                <w:rFonts w:asciiTheme="minorBidi" w:hAnsiTheme="minorBidi"/>
                <w:sz w:val="16"/>
                <w:szCs w:val="16"/>
              </w:rPr>
            </w:pPr>
            <w:r>
              <w:rPr>
                <w:rFonts w:asciiTheme="minorBidi" w:hAnsiTheme="minorBidi"/>
                <w:sz w:val="16"/>
                <w:szCs w:val="16"/>
              </w:rPr>
              <w:t>6,038</w:t>
            </w:r>
          </w:p>
          <w:p w14:paraId="4688C34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(93.7)</w:t>
            </w:r>
          </w:p>
        </w:tc>
        <w:tc>
          <w:tcPr>
            <w:tcW w:w="977" w:type="dxa"/>
          </w:tcPr>
          <w:p w14:paraId="07B7A29B" w14:textId="77777777" w:rsidR="005B773F" w:rsidRDefault="005B773F" w:rsidP="00673220">
            <w:pPr>
              <w:jc w:val="center"/>
              <w:rPr>
                <w:rFonts w:asciiTheme="minorBidi" w:hAnsiTheme="minorBidi"/>
                <w:sz w:val="16"/>
                <w:szCs w:val="16"/>
              </w:rPr>
            </w:pPr>
            <w:r>
              <w:rPr>
                <w:rFonts w:asciiTheme="minorBidi" w:hAnsiTheme="minorBidi"/>
                <w:sz w:val="16"/>
                <w:szCs w:val="16"/>
              </w:rPr>
              <w:t>6,679</w:t>
            </w:r>
          </w:p>
          <w:p w14:paraId="2AE5CFC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(97.4)</w:t>
            </w:r>
          </w:p>
        </w:tc>
        <w:tc>
          <w:tcPr>
            <w:tcW w:w="976" w:type="dxa"/>
          </w:tcPr>
          <w:p w14:paraId="4D61CDDA" w14:textId="77777777" w:rsidR="005B773F" w:rsidRDefault="005B773F" w:rsidP="00673220">
            <w:pPr>
              <w:jc w:val="center"/>
              <w:rPr>
                <w:rFonts w:asciiTheme="minorBidi" w:hAnsiTheme="minorBidi"/>
                <w:sz w:val="16"/>
                <w:szCs w:val="16"/>
              </w:rPr>
            </w:pPr>
            <w:r>
              <w:rPr>
                <w:rFonts w:asciiTheme="minorBidi" w:hAnsiTheme="minorBidi"/>
                <w:sz w:val="16"/>
                <w:szCs w:val="16"/>
              </w:rPr>
              <w:t>7,409</w:t>
            </w:r>
          </w:p>
          <w:p w14:paraId="3C2310FE" w14:textId="77777777" w:rsidR="005B773F" w:rsidRDefault="005B773F" w:rsidP="00673220">
            <w:pPr>
              <w:jc w:val="center"/>
              <w:rPr>
                <w:rFonts w:asciiTheme="minorBidi" w:hAnsiTheme="minorBidi"/>
                <w:sz w:val="16"/>
                <w:szCs w:val="16"/>
              </w:rPr>
            </w:pPr>
            <w:r>
              <w:rPr>
                <w:rFonts w:asciiTheme="minorBidi" w:hAnsiTheme="minorBidi"/>
                <w:sz w:val="16"/>
                <w:szCs w:val="16"/>
              </w:rPr>
              <w:t>(98.4)</w:t>
            </w:r>
          </w:p>
          <w:p w14:paraId="284FB039" w14:textId="77777777" w:rsidR="005B773F" w:rsidRPr="00F642DB" w:rsidRDefault="005B773F" w:rsidP="00673220">
            <w:pPr>
              <w:jc w:val="center"/>
              <w:rPr>
                <w:rFonts w:asciiTheme="minorBidi" w:hAnsiTheme="minorBidi"/>
                <w:sz w:val="16"/>
                <w:szCs w:val="16"/>
              </w:rPr>
            </w:pPr>
          </w:p>
        </w:tc>
        <w:tc>
          <w:tcPr>
            <w:tcW w:w="977" w:type="dxa"/>
          </w:tcPr>
          <w:p w14:paraId="14284D48" w14:textId="77777777" w:rsidR="005B773F" w:rsidRDefault="005B773F" w:rsidP="00673220">
            <w:pPr>
              <w:jc w:val="center"/>
              <w:rPr>
                <w:rFonts w:asciiTheme="minorBidi" w:hAnsiTheme="minorBidi"/>
                <w:sz w:val="16"/>
                <w:szCs w:val="16"/>
              </w:rPr>
            </w:pPr>
            <w:r>
              <w:rPr>
                <w:rFonts w:asciiTheme="minorBidi" w:hAnsiTheme="minorBidi"/>
                <w:sz w:val="16"/>
                <w:szCs w:val="16"/>
              </w:rPr>
              <w:t>3,092</w:t>
            </w:r>
          </w:p>
          <w:p w14:paraId="69297D1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(96.0)</w:t>
            </w:r>
          </w:p>
        </w:tc>
        <w:tc>
          <w:tcPr>
            <w:tcW w:w="977" w:type="dxa"/>
          </w:tcPr>
          <w:p w14:paraId="77B02B66" w14:textId="77777777" w:rsidR="005B773F" w:rsidRDefault="005B773F" w:rsidP="00673220">
            <w:pPr>
              <w:jc w:val="center"/>
              <w:rPr>
                <w:rFonts w:asciiTheme="minorBidi" w:hAnsiTheme="minorBidi"/>
                <w:sz w:val="16"/>
                <w:szCs w:val="16"/>
              </w:rPr>
            </w:pPr>
            <w:r>
              <w:rPr>
                <w:rFonts w:asciiTheme="minorBidi" w:hAnsiTheme="minorBidi"/>
                <w:sz w:val="16"/>
                <w:szCs w:val="16"/>
              </w:rPr>
              <w:t>4,200</w:t>
            </w:r>
          </w:p>
          <w:p w14:paraId="3C7DDEA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(96.2)</w:t>
            </w:r>
          </w:p>
        </w:tc>
        <w:tc>
          <w:tcPr>
            <w:tcW w:w="978" w:type="dxa"/>
          </w:tcPr>
          <w:p w14:paraId="43D40E47" w14:textId="77777777" w:rsidR="005B773F" w:rsidRDefault="005B773F" w:rsidP="00673220">
            <w:pPr>
              <w:jc w:val="center"/>
              <w:rPr>
                <w:rFonts w:asciiTheme="minorBidi" w:hAnsiTheme="minorBidi"/>
                <w:sz w:val="16"/>
                <w:szCs w:val="16"/>
              </w:rPr>
            </w:pPr>
            <w:r>
              <w:rPr>
                <w:rFonts w:asciiTheme="minorBidi" w:hAnsiTheme="minorBidi"/>
                <w:sz w:val="16"/>
                <w:szCs w:val="16"/>
              </w:rPr>
              <w:t>4,076</w:t>
            </w:r>
          </w:p>
          <w:p w14:paraId="3934909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(97.2)</w:t>
            </w:r>
          </w:p>
        </w:tc>
        <w:tc>
          <w:tcPr>
            <w:tcW w:w="1127" w:type="dxa"/>
          </w:tcPr>
          <w:p w14:paraId="309AA4D4" w14:textId="77777777" w:rsidR="005B773F" w:rsidRDefault="005B773F" w:rsidP="00673220">
            <w:pPr>
              <w:jc w:val="center"/>
              <w:rPr>
                <w:rFonts w:asciiTheme="minorBidi" w:hAnsiTheme="minorBidi"/>
                <w:sz w:val="16"/>
                <w:szCs w:val="16"/>
              </w:rPr>
            </w:pPr>
            <w:r>
              <w:rPr>
                <w:rFonts w:asciiTheme="minorBidi" w:hAnsiTheme="minorBidi"/>
                <w:sz w:val="16"/>
                <w:szCs w:val="16"/>
              </w:rPr>
              <w:t>4,574</w:t>
            </w:r>
          </w:p>
          <w:p w14:paraId="37B21B8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(97.8)</w:t>
            </w:r>
          </w:p>
        </w:tc>
        <w:tc>
          <w:tcPr>
            <w:tcW w:w="981" w:type="dxa"/>
          </w:tcPr>
          <w:p w14:paraId="46D7D573" w14:textId="77777777" w:rsidR="005B773F" w:rsidRDefault="005B773F" w:rsidP="00673220">
            <w:pPr>
              <w:jc w:val="center"/>
              <w:rPr>
                <w:rFonts w:asciiTheme="minorBidi" w:hAnsiTheme="minorBidi"/>
                <w:sz w:val="16"/>
                <w:szCs w:val="16"/>
              </w:rPr>
            </w:pPr>
            <w:r>
              <w:rPr>
                <w:rFonts w:asciiTheme="minorBidi" w:hAnsiTheme="minorBidi"/>
                <w:sz w:val="16"/>
                <w:szCs w:val="16"/>
              </w:rPr>
              <w:t>6,681</w:t>
            </w:r>
          </w:p>
          <w:p w14:paraId="612485D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(98.4)</w:t>
            </w:r>
          </w:p>
        </w:tc>
        <w:tc>
          <w:tcPr>
            <w:tcW w:w="1124" w:type="dxa"/>
          </w:tcPr>
          <w:p w14:paraId="512EE2D1" w14:textId="77777777" w:rsidR="005B773F" w:rsidRDefault="005B773F" w:rsidP="00673220">
            <w:pPr>
              <w:jc w:val="center"/>
              <w:rPr>
                <w:rFonts w:asciiTheme="minorBidi" w:hAnsiTheme="minorBidi"/>
                <w:sz w:val="16"/>
                <w:szCs w:val="16"/>
              </w:rPr>
            </w:pPr>
            <w:r>
              <w:rPr>
                <w:rFonts w:asciiTheme="minorBidi" w:hAnsiTheme="minorBidi"/>
                <w:sz w:val="16"/>
                <w:szCs w:val="16"/>
              </w:rPr>
              <w:t>6,209</w:t>
            </w:r>
          </w:p>
          <w:p w14:paraId="0EC04CB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(98.5)</w:t>
            </w:r>
          </w:p>
        </w:tc>
        <w:tc>
          <w:tcPr>
            <w:tcW w:w="1184" w:type="dxa"/>
          </w:tcPr>
          <w:p w14:paraId="024C95DA" w14:textId="77777777" w:rsidR="005B773F" w:rsidRDefault="005B773F" w:rsidP="00673220">
            <w:pPr>
              <w:jc w:val="center"/>
              <w:rPr>
                <w:rFonts w:asciiTheme="minorBidi" w:hAnsiTheme="minorBidi"/>
                <w:sz w:val="16"/>
                <w:szCs w:val="16"/>
              </w:rPr>
            </w:pPr>
            <w:r>
              <w:rPr>
                <w:rFonts w:asciiTheme="minorBidi" w:hAnsiTheme="minorBidi"/>
                <w:sz w:val="16"/>
                <w:szCs w:val="16"/>
              </w:rPr>
              <w:t>6,583</w:t>
            </w:r>
          </w:p>
          <w:p w14:paraId="4F1D7F98"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(98.2)</w:t>
            </w:r>
          </w:p>
        </w:tc>
      </w:tr>
      <w:tr w:rsidR="005B773F" w:rsidRPr="00F642DB" w14:paraId="48B0CAAC" w14:textId="77777777" w:rsidTr="00673220">
        <w:tc>
          <w:tcPr>
            <w:tcW w:w="1318" w:type="dxa"/>
            <w:gridSpan w:val="2"/>
            <w:vMerge w:val="restart"/>
          </w:tcPr>
          <w:p w14:paraId="6A4D7408"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Drug allergy</w:t>
            </w:r>
          </w:p>
        </w:tc>
        <w:tc>
          <w:tcPr>
            <w:tcW w:w="969" w:type="dxa"/>
          </w:tcPr>
          <w:p w14:paraId="3869420E"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2015</w:t>
            </w:r>
          </w:p>
        </w:tc>
        <w:tc>
          <w:tcPr>
            <w:tcW w:w="981" w:type="dxa"/>
            <w:shd w:val="clear" w:color="auto" w:fill="7F7F7F" w:themeFill="text1" w:themeFillTint="80"/>
          </w:tcPr>
          <w:p w14:paraId="3917E32F" w14:textId="77777777" w:rsidR="005B773F" w:rsidRPr="00F642DB" w:rsidRDefault="005B773F" w:rsidP="00673220">
            <w:pPr>
              <w:jc w:val="center"/>
              <w:rPr>
                <w:rFonts w:asciiTheme="minorBidi" w:hAnsiTheme="minorBidi"/>
                <w:sz w:val="16"/>
                <w:szCs w:val="16"/>
              </w:rPr>
            </w:pPr>
          </w:p>
        </w:tc>
        <w:tc>
          <w:tcPr>
            <w:tcW w:w="1119" w:type="dxa"/>
            <w:shd w:val="clear" w:color="auto" w:fill="7F7F7F" w:themeFill="text1" w:themeFillTint="80"/>
          </w:tcPr>
          <w:p w14:paraId="64736294"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3999C62C" w14:textId="77777777" w:rsidR="005B773F" w:rsidRPr="00F642DB" w:rsidRDefault="005B773F" w:rsidP="00673220">
            <w:pPr>
              <w:jc w:val="center"/>
              <w:rPr>
                <w:rFonts w:asciiTheme="minorBidi" w:hAnsiTheme="minorBidi"/>
                <w:sz w:val="16"/>
                <w:szCs w:val="16"/>
              </w:rPr>
            </w:pPr>
          </w:p>
        </w:tc>
        <w:tc>
          <w:tcPr>
            <w:tcW w:w="977" w:type="dxa"/>
            <w:shd w:val="clear" w:color="auto" w:fill="7F7F7F" w:themeFill="text1" w:themeFillTint="80"/>
          </w:tcPr>
          <w:p w14:paraId="5B5449DE"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4BA2B937" w14:textId="77777777" w:rsidR="005B773F" w:rsidRPr="00F642DB" w:rsidRDefault="005B773F" w:rsidP="00673220">
            <w:pPr>
              <w:jc w:val="center"/>
              <w:rPr>
                <w:rFonts w:asciiTheme="minorBidi" w:hAnsiTheme="minorBidi"/>
                <w:sz w:val="16"/>
                <w:szCs w:val="16"/>
              </w:rPr>
            </w:pPr>
          </w:p>
        </w:tc>
        <w:tc>
          <w:tcPr>
            <w:tcW w:w="977" w:type="dxa"/>
          </w:tcPr>
          <w:p w14:paraId="3CA85E94" w14:textId="77777777" w:rsidR="005B773F" w:rsidRDefault="005B773F" w:rsidP="00673220">
            <w:pPr>
              <w:jc w:val="center"/>
              <w:rPr>
                <w:rFonts w:asciiTheme="minorBidi" w:hAnsiTheme="minorBidi"/>
                <w:sz w:val="16"/>
                <w:szCs w:val="16"/>
              </w:rPr>
            </w:pPr>
            <w:r>
              <w:rPr>
                <w:rFonts w:asciiTheme="minorBidi" w:hAnsiTheme="minorBidi"/>
                <w:sz w:val="16"/>
                <w:szCs w:val="16"/>
              </w:rPr>
              <w:t>28</w:t>
            </w:r>
          </w:p>
          <w:p w14:paraId="2241275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(71.4)</w:t>
            </w:r>
          </w:p>
        </w:tc>
        <w:tc>
          <w:tcPr>
            <w:tcW w:w="977" w:type="dxa"/>
          </w:tcPr>
          <w:p w14:paraId="388DEFD8" w14:textId="77777777" w:rsidR="005B773F" w:rsidRDefault="005B773F" w:rsidP="00673220">
            <w:pPr>
              <w:jc w:val="center"/>
              <w:rPr>
                <w:rFonts w:asciiTheme="minorBidi" w:hAnsiTheme="minorBidi"/>
                <w:sz w:val="16"/>
                <w:szCs w:val="16"/>
              </w:rPr>
            </w:pPr>
            <w:r>
              <w:rPr>
                <w:rFonts w:asciiTheme="minorBidi" w:hAnsiTheme="minorBidi"/>
                <w:sz w:val="16"/>
                <w:szCs w:val="16"/>
              </w:rPr>
              <w:t>25</w:t>
            </w:r>
          </w:p>
          <w:p w14:paraId="38370BC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(76.0)</w:t>
            </w:r>
          </w:p>
        </w:tc>
        <w:tc>
          <w:tcPr>
            <w:tcW w:w="978" w:type="dxa"/>
          </w:tcPr>
          <w:p w14:paraId="32CAE699" w14:textId="77777777" w:rsidR="005B773F" w:rsidRDefault="005B773F" w:rsidP="00673220">
            <w:pPr>
              <w:jc w:val="center"/>
              <w:rPr>
                <w:rFonts w:asciiTheme="minorBidi" w:hAnsiTheme="minorBidi"/>
                <w:sz w:val="16"/>
                <w:szCs w:val="16"/>
              </w:rPr>
            </w:pPr>
            <w:r>
              <w:rPr>
                <w:rFonts w:asciiTheme="minorBidi" w:hAnsiTheme="minorBidi"/>
                <w:sz w:val="16"/>
                <w:szCs w:val="16"/>
              </w:rPr>
              <w:t>57</w:t>
            </w:r>
          </w:p>
          <w:p w14:paraId="2CFD3C3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(82.5)</w:t>
            </w:r>
          </w:p>
        </w:tc>
        <w:tc>
          <w:tcPr>
            <w:tcW w:w="1127" w:type="dxa"/>
          </w:tcPr>
          <w:p w14:paraId="09FD0D5D" w14:textId="77777777" w:rsidR="005B773F" w:rsidRDefault="005B773F" w:rsidP="00673220">
            <w:pPr>
              <w:jc w:val="center"/>
              <w:rPr>
                <w:rFonts w:asciiTheme="minorBidi" w:hAnsiTheme="minorBidi"/>
                <w:sz w:val="16"/>
                <w:szCs w:val="16"/>
              </w:rPr>
            </w:pPr>
            <w:r>
              <w:rPr>
                <w:rFonts w:asciiTheme="minorBidi" w:hAnsiTheme="minorBidi"/>
                <w:sz w:val="16"/>
                <w:szCs w:val="16"/>
              </w:rPr>
              <w:t>39</w:t>
            </w:r>
          </w:p>
          <w:p w14:paraId="4BF65F68"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(87.2)</w:t>
            </w:r>
          </w:p>
        </w:tc>
        <w:tc>
          <w:tcPr>
            <w:tcW w:w="981" w:type="dxa"/>
          </w:tcPr>
          <w:p w14:paraId="45B70294" w14:textId="77777777" w:rsidR="005B773F" w:rsidRDefault="005B773F" w:rsidP="00673220">
            <w:pPr>
              <w:jc w:val="center"/>
              <w:rPr>
                <w:rFonts w:asciiTheme="minorBidi" w:hAnsiTheme="minorBidi"/>
                <w:sz w:val="16"/>
                <w:szCs w:val="16"/>
              </w:rPr>
            </w:pPr>
            <w:r>
              <w:rPr>
                <w:rFonts w:asciiTheme="minorBidi" w:hAnsiTheme="minorBidi"/>
                <w:sz w:val="16"/>
                <w:szCs w:val="16"/>
              </w:rPr>
              <w:t>64</w:t>
            </w:r>
          </w:p>
          <w:p w14:paraId="18EAD3E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(82.8)</w:t>
            </w:r>
          </w:p>
        </w:tc>
        <w:tc>
          <w:tcPr>
            <w:tcW w:w="1124" w:type="dxa"/>
          </w:tcPr>
          <w:p w14:paraId="03CF896E" w14:textId="77777777" w:rsidR="005B773F" w:rsidRDefault="005B773F" w:rsidP="00673220">
            <w:pPr>
              <w:jc w:val="center"/>
              <w:rPr>
                <w:rFonts w:asciiTheme="minorBidi" w:hAnsiTheme="minorBidi"/>
                <w:sz w:val="16"/>
                <w:szCs w:val="16"/>
              </w:rPr>
            </w:pPr>
            <w:r>
              <w:rPr>
                <w:rFonts w:asciiTheme="minorBidi" w:hAnsiTheme="minorBidi"/>
                <w:sz w:val="16"/>
                <w:szCs w:val="16"/>
              </w:rPr>
              <w:t>83</w:t>
            </w:r>
          </w:p>
          <w:p w14:paraId="4BD7EBE5"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(89.2)</w:t>
            </w:r>
          </w:p>
        </w:tc>
        <w:tc>
          <w:tcPr>
            <w:tcW w:w="1184" w:type="dxa"/>
          </w:tcPr>
          <w:p w14:paraId="35818D1A" w14:textId="77777777" w:rsidR="005B773F" w:rsidRDefault="005B773F" w:rsidP="00673220">
            <w:pPr>
              <w:jc w:val="center"/>
              <w:rPr>
                <w:rFonts w:asciiTheme="minorBidi" w:hAnsiTheme="minorBidi"/>
                <w:sz w:val="16"/>
                <w:szCs w:val="16"/>
              </w:rPr>
            </w:pPr>
            <w:r>
              <w:rPr>
                <w:rFonts w:asciiTheme="minorBidi" w:hAnsiTheme="minorBidi"/>
                <w:sz w:val="16"/>
                <w:szCs w:val="16"/>
              </w:rPr>
              <w:t>87</w:t>
            </w:r>
          </w:p>
          <w:p w14:paraId="460F014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(90.8)</w:t>
            </w:r>
          </w:p>
        </w:tc>
      </w:tr>
      <w:tr w:rsidR="005B773F" w:rsidRPr="00F642DB" w14:paraId="7852CBE4" w14:textId="77777777" w:rsidTr="00673220">
        <w:tc>
          <w:tcPr>
            <w:tcW w:w="1318" w:type="dxa"/>
            <w:gridSpan w:val="2"/>
            <w:vMerge/>
          </w:tcPr>
          <w:p w14:paraId="415C0612" w14:textId="77777777" w:rsidR="005B773F" w:rsidRPr="00F642DB" w:rsidRDefault="005B773F" w:rsidP="00673220">
            <w:pPr>
              <w:jc w:val="center"/>
              <w:rPr>
                <w:rFonts w:asciiTheme="minorBidi" w:hAnsiTheme="minorBidi"/>
                <w:sz w:val="16"/>
                <w:szCs w:val="16"/>
              </w:rPr>
            </w:pPr>
          </w:p>
        </w:tc>
        <w:tc>
          <w:tcPr>
            <w:tcW w:w="969" w:type="dxa"/>
          </w:tcPr>
          <w:p w14:paraId="0261B55D"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2016</w:t>
            </w:r>
          </w:p>
        </w:tc>
        <w:tc>
          <w:tcPr>
            <w:tcW w:w="981" w:type="dxa"/>
          </w:tcPr>
          <w:p w14:paraId="79775592" w14:textId="77777777" w:rsidR="005B773F" w:rsidRDefault="005B773F" w:rsidP="00673220">
            <w:pPr>
              <w:jc w:val="center"/>
              <w:rPr>
                <w:rFonts w:asciiTheme="minorBidi" w:hAnsiTheme="minorBidi"/>
                <w:sz w:val="16"/>
                <w:szCs w:val="16"/>
              </w:rPr>
            </w:pPr>
            <w:r>
              <w:rPr>
                <w:rFonts w:asciiTheme="minorBidi" w:hAnsiTheme="minorBidi"/>
                <w:sz w:val="16"/>
                <w:szCs w:val="16"/>
              </w:rPr>
              <w:t>96</w:t>
            </w:r>
          </w:p>
          <w:p w14:paraId="721AC95C"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(88)</w:t>
            </w:r>
          </w:p>
        </w:tc>
        <w:tc>
          <w:tcPr>
            <w:tcW w:w="1119" w:type="dxa"/>
          </w:tcPr>
          <w:p w14:paraId="08ABC0FE" w14:textId="77777777" w:rsidR="005B773F" w:rsidRDefault="005B773F" w:rsidP="00673220">
            <w:pPr>
              <w:jc w:val="center"/>
              <w:rPr>
                <w:rFonts w:asciiTheme="minorBidi" w:hAnsiTheme="minorBidi"/>
                <w:sz w:val="16"/>
                <w:szCs w:val="16"/>
              </w:rPr>
            </w:pPr>
            <w:r>
              <w:rPr>
                <w:rFonts w:asciiTheme="minorBidi" w:hAnsiTheme="minorBidi"/>
                <w:sz w:val="16"/>
                <w:szCs w:val="16"/>
              </w:rPr>
              <w:t>78</w:t>
            </w:r>
          </w:p>
          <w:p w14:paraId="4017796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(93.6)</w:t>
            </w:r>
          </w:p>
        </w:tc>
        <w:tc>
          <w:tcPr>
            <w:tcW w:w="976" w:type="dxa"/>
          </w:tcPr>
          <w:p w14:paraId="5F998044" w14:textId="77777777" w:rsidR="005B773F" w:rsidRDefault="005B773F" w:rsidP="00673220">
            <w:pPr>
              <w:jc w:val="center"/>
              <w:rPr>
                <w:rFonts w:asciiTheme="minorBidi" w:hAnsiTheme="minorBidi"/>
                <w:sz w:val="16"/>
                <w:szCs w:val="16"/>
              </w:rPr>
            </w:pPr>
            <w:r>
              <w:rPr>
                <w:rFonts w:asciiTheme="minorBidi" w:hAnsiTheme="minorBidi"/>
                <w:sz w:val="16"/>
                <w:szCs w:val="16"/>
              </w:rPr>
              <w:t>135</w:t>
            </w:r>
          </w:p>
          <w:p w14:paraId="1EDAA9B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(90.4)</w:t>
            </w:r>
          </w:p>
        </w:tc>
        <w:tc>
          <w:tcPr>
            <w:tcW w:w="977" w:type="dxa"/>
          </w:tcPr>
          <w:p w14:paraId="45AD925E" w14:textId="77777777" w:rsidR="005B773F" w:rsidRDefault="005B773F" w:rsidP="00673220">
            <w:pPr>
              <w:jc w:val="center"/>
              <w:rPr>
                <w:rFonts w:asciiTheme="minorBidi" w:hAnsiTheme="minorBidi"/>
                <w:sz w:val="16"/>
                <w:szCs w:val="16"/>
              </w:rPr>
            </w:pPr>
            <w:r>
              <w:rPr>
                <w:rFonts w:asciiTheme="minorBidi" w:hAnsiTheme="minorBidi"/>
                <w:sz w:val="16"/>
                <w:szCs w:val="16"/>
              </w:rPr>
              <w:t>91</w:t>
            </w:r>
          </w:p>
          <w:p w14:paraId="2ED5058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(93.6)</w:t>
            </w:r>
          </w:p>
        </w:tc>
        <w:tc>
          <w:tcPr>
            <w:tcW w:w="976" w:type="dxa"/>
          </w:tcPr>
          <w:p w14:paraId="3D41DCAB" w14:textId="77777777" w:rsidR="005B773F" w:rsidRDefault="005B773F" w:rsidP="00673220">
            <w:pPr>
              <w:jc w:val="center"/>
              <w:rPr>
                <w:rFonts w:asciiTheme="minorBidi" w:hAnsiTheme="minorBidi"/>
                <w:sz w:val="16"/>
                <w:szCs w:val="16"/>
              </w:rPr>
            </w:pPr>
            <w:r>
              <w:rPr>
                <w:rFonts w:asciiTheme="minorBidi" w:hAnsiTheme="minorBidi"/>
                <w:sz w:val="16"/>
                <w:szCs w:val="16"/>
              </w:rPr>
              <w:t>152</w:t>
            </w:r>
          </w:p>
          <w:p w14:paraId="22BB50A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(90.4)</w:t>
            </w:r>
          </w:p>
        </w:tc>
        <w:tc>
          <w:tcPr>
            <w:tcW w:w="977" w:type="dxa"/>
          </w:tcPr>
          <w:p w14:paraId="071304C5" w14:textId="77777777" w:rsidR="005B773F" w:rsidRDefault="005B773F" w:rsidP="00673220">
            <w:pPr>
              <w:jc w:val="center"/>
              <w:rPr>
                <w:rFonts w:asciiTheme="minorBidi" w:hAnsiTheme="minorBidi"/>
                <w:sz w:val="16"/>
                <w:szCs w:val="16"/>
              </w:rPr>
            </w:pPr>
            <w:r>
              <w:rPr>
                <w:rFonts w:asciiTheme="minorBidi" w:hAnsiTheme="minorBidi"/>
                <w:sz w:val="16"/>
                <w:szCs w:val="16"/>
              </w:rPr>
              <w:t>71</w:t>
            </w:r>
          </w:p>
          <w:p w14:paraId="7FAAC01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(81.3)</w:t>
            </w:r>
          </w:p>
        </w:tc>
        <w:tc>
          <w:tcPr>
            <w:tcW w:w="977" w:type="dxa"/>
          </w:tcPr>
          <w:p w14:paraId="54976FD1" w14:textId="77777777" w:rsidR="005B773F" w:rsidRDefault="005B773F" w:rsidP="00673220">
            <w:pPr>
              <w:jc w:val="center"/>
              <w:rPr>
                <w:rFonts w:asciiTheme="minorBidi" w:hAnsiTheme="minorBidi"/>
                <w:sz w:val="16"/>
                <w:szCs w:val="16"/>
              </w:rPr>
            </w:pPr>
            <w:r>
              <w:rPr>
                <w:rFonts w:asciiTheme="minorBidi" w:hAnsiTheme="minorBidi"/>
                <w:sz w:val="16"/>
                <w:szCs w:val="16"/>
              </w:rPr>
              <w:t>74</w:t>
            </w:r>
          </w:p>
          <w:p w14:paraId="50A999B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(90.8)</w:t>
            </w:r>
          </w:p>
        </w:tc>
        <w:tc>
          <w:tcPr>
            <w:tcW w:w="978" w:type="dxa"/>
          </w:tcPr>
          <w:p w14:paraId="157BC852" w14:textId="77777777" w:rsidR="005B773F" w:rsidRDefault="005B773F" w:rsidP="00673220">
            <w:pPr>
              <w:jc w:val="center"/>
              <w:rPr>
                <w:rFonts w:asciiTheme="minorBidi" w:hAnsiTheme="minorBidi"/>
                <w:sz w:val="16"/>
                <w:szCs w:val="16"/>
              </w:rPr>
            </w:pPr>
            <w:r>
              <w:rPr>
                <w:rFonts w:asciiTheme="minorBidi" w:hAnsiTheme="minorBidi"/>
                <w:sz w:val="16"/>
                <w:szCs w:val="16"/>
              </w:rPr>
              <w:t>89</w:t>
            </w:r>
          </w:p>
          <w:p w14:paraId="48C0B16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(93.0)</w:t>
            </w:r>
          </w:p>
        </w:tc>
        <w:tc>
          <w:tcPr>
            <w:tcW w:w="1127" w:type="dxa"/>
          </w:tcPr>
          <w:p w14:paraId="23629E6D" w14:textId="77777777" w:rsidR="005B773F" w:rsidRDefault="005B773F" w:rsidP="00673220">
            <w:pPr>
              <w:jc w:val="center"/>
              <w:rPr>
                <w:rFonts w:asciiTheme="minorBidi" w:hAnsiTheme="minorBidi"/>
                <w:sz w:val="16"/>
                <w:szCs w:val="16"/>
              </w:rPr>
            </w:pPr>
            <w:r>
              <w:rPr>
                <w:rFonts w:asciiTheme="minorBidi" w:hAnsiTheme="minorBidi"/>
                <w:sz w:val="16"/>
                <w:szCs w:val="16"/>
              </w:rPr>
              <w:t>86</w:t>
            </w:r>
          </w:p>
          <w:p w14:paraId="1964858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w:t>
            </w:r>
          </w:p>
        </w:tc>
        <w:tc>
          <w:tcPr>
            <w:tcW w:w="981" w:type="dxa"/>
          </w:tcPr>
          <w:p w14:paraId="406456C7" w14:textId="77777777" w:rsidR="005B773F" w:rsidRDefault="005B773F" w:rsidP="00673220">
            <w:pPr>
              <w:jc w:val="center"/>
              <w:rPr>
                <w:rFonts w:asciiTheme="minorBidi" w:hAnsiTheme="minorBidi"/>
                <w:sz w:val="16"/>
                <w:szCs w:val="16"/>
              </w:rPr>
            </w:pPr>
            <w:r>
              <w:rPr>
                <w:rFonts w:asciiTheme="minorBidi" w:hAnsiTheme="minorBidi"/>
                <w:sz w:val="16"/>
                <w:szCs w:val="16"/>
              </w:rPr>
              <w:t>141</w:t>
            </w:r>
          </w:p>
          <w:p w14:paraId="6461E0F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(91.0)</w:t>
            </w:r>
          </w:p>
        </w:tc>
        <w:tc>
          <w:tcPr>
            <w:tcW w:w="1124" w:type="dxa"/>
          </w:tcPr>
          <w:p w14:paraId="1A013BCE" w14:textId="77777777" w:rsidR="005B773F" w:rsidRDefault="005B773F" w:rsidP="00673220">
            <w:pPr>
              <w:jc w:val="center"/>
              <w:rPr>
                <w:rFonts w:asciiTheme="minorBidi" w:hAnsiTheme="minorBidi"/>
                <w:sz w:val="16"/>
                <w:szCs w:val="16"/>
              </w:rPr>
            </w:pPr>
            <w:r>
              <w:rPr>
                <w:rFonts w:asciiTheme="minorBidi" w:hAnsiTheme="minorBidi"/>
                <w:sz w:val="16"/>
                <w:szCs w:val="16"/>
              </w:rPr>
              <w:t>149</w:t>
            </w:r>
          </w:p>
          <w:p w14:paraId="3C6004E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(87.2)</w:t>
            </w:r>
          </w:p>
        </w:tc>
        <w:tc>
          <w:tcPr>
            <w:tcW w:w="1184" w:type="dxa"/>
          </w:tcPr>
          <w:p w14:paraId="4AA92587" w14:textId="77777777" w:rsidR="005B773F" w:rsidRDefault="005B773F" w:rsidP="00673220">
            <w:pPr>
              <w:jc w:val="center"/>
              <w:rPr>
                <w:rFonts w:asciiTheme="minorBidi" w:hAnsiTheme="minorBidi"/>
                <w:sz w:val="16"/>
                <w:szCs w:val="16"/>
              </w:rPr>
            </w:pPr>
            <w:r>
              <w:rPr>
                <w:rFonts w:asciiTheme="minorBidi" w:hAnsiTheme="minorBidi"/>
                <w:sz w:val="16"/>
                <w:szCs w:val="16"/>
              </w:rPr>
              <w:t>126</w:t>
            </w:r>
          </w:p>
          <w:p w14:paraId="56117F7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(87.2)</w:t>
            </w:r>
          </w:p>
        </w:tc>
      </w:tr>
      <w:tr w:rsidR="005B773F" w:rsidRPr="00F642DB" w14:paraId="00D3AC47" w14:textId="77777777" w:rsidTr="00673220">
        <w:tc>
          <w:tcPr>
            <w:tcW w:w="1318" w:type="dxa"/>
            <w:gridSpan w:val="2"/>
            <w:vMerge/>
          </w:tcPr>
          <w:p w14:paraId="1B64F2BA" w14:textId="77777777" w:rsidR="005B773F" w:rsidRPr="00F642DB" w:rsidRDefault="005B773F" w:rsidP="00673220">
            <w:pPr>
              <w:jc w:val="center"/>
              <w:rPr>
                <w:rFonts w:asciiTheme="minorBidi" w:hAnsiTheme="minorBidi"/>
                <w:sz w:val="16"/>
                <w:szCs w:val="16"/>
              </w:rPr>
            </w:pPr>
          </w:p>
        </w:tc>
        <w:tc>
          <w:tcPr>
            <w:tcW w:w="969" w:type="dxa"/>
          </w:tcPr>
          <w:p w14:paraId="0AC077A8"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2017</w:t>
            </w:r>
          </w:p>
        </w:tc>
        <w:tc>
          <w:tcPr>
            <w:tcW w:w="981" w:type="dxa"/>
          </w:tcPr>
          <w:p w14:paraId="14BB1058" w14:textId="77777777" w:rsidR="005B773F" w:rsidRDefault="005B773F" w:rsidP="00673220">
            <w:pPr>
              <w:jc w:val="center"/>
              <w:rPr>
                <w:rFonts w:cs="Arial"/>
                <w:color w:val="000000"/>
                <w:sz w:val="16"/>
                <w:szCs w:val="16"/>
              </w:rPr>
            </w:pPr>
            <w:r w:rsidRPr="000A242F">
              <w:rPr>
                <w:rFonts w:cs="Arial"/>
                <w:color w:val="000000"/>
                <w:sz w:val="16"/>
                <w:szCs w:val="16"/>
              </w:rPr>
              <w:t>131</w:t>
            </w:r>
          </w:p>
          <w:p w14:paraId="676ECF2A" w14:textId="77777777" w:rsidR="005B773F" w:rsidRPr="00F642DB" w:rsidRDefault="005B773F" w:rsidP="00673220">
            <w:pPr>
              <w:jc w:val="center"/>
              <w:rPr>
                <w:rFonts w:asciiTheme="minorBidi" w:hAnsiTheme="minorBidi"/>
                <w:sz w:val="16"/>
                <w:szCs w:val="16"/>
              </w:rPr>
            </w:pPr>
            <w:r>
              <w:rPr>
                <w:rFonts w:cs="Arial"/>
                <w:color w:val="000000"/>
                <w:sz w:val="16"/>
                <w:szCs w:val="16"/>
              </w:rPr>
              <w:t>(87.0)</w:t>
            </w:r>
          </w:p>
        </w:tc>
        <w:tc>
          <w:tcPr>
            <w:tcW w:w="1119" w:type="dxa"/>
          </w:tcPr>
          <w:p w14:paraId="210E7E3D" w14:textId="77777777" w:rsidR="005B773F" w:rsidRDefault="005B773F" w:rsidP="00673220">
            <w:pPr>
              <w:jc w:val="center"/>
              <w:rPr>
                <w:rFonts w:cs="Arial"/>
                <w:color w:val="000000"/>
                <w:sz w:val="16"/>
                <w:szCs w:val="16"/>
              </w:rPr>
            </w:pPr>
            <w:r w:rsidRPr="000A242F">
              <w:rPr>
                <w:rFonts w:cs="Arial"/>
                <w:color w:val="000000"/>
                <w:sz w:val="16"/>
                <w:szCs w:val="16"/>
              </w:rPr>
              <w:t>101</w:t>
            </w:r>
          </w:p>
          <w:p w14:paraId="440DA6ED" w14:textId="77777777" w:rsidR="005B773F" w:rsidRPr="00F642DB" w:rsidRDefault="005B773F" w:rsidP="00673220">
            <w:pPr>
              <w:jc w:val="center"/>
              <w:rPr>
                <w:rFonts w:asciiTheme="minorBidi" w:hAnsiTheme="minorBidi"/>
                <w:sz w:val="16"/>
                <w:szCs w:val="16"/>
              </w:rPr>
            </w:pPr>
            <w:r>
              <w:rPr>
                <w:rFonts w:cs="Arial"/>
                <w:color w:val="000000"/>
                <w:sz w:val="16"/>
                <w:szCs w:val="16"/>
              </w:rPr>
              <w:t>(96.0)</w:t>
            </w:r>
          </w:p>
        </w:tc>
        <w:tc>
          <w:tcPr>
            <w:tcW w:w="976" w:type="dxa"/>
          </w:tcPr>
          <w:p w14:paraId="5AC9B7D9" w14:textId="77777777" w:rsidR="005B773F" w:rsidRDefault="005B773F" w:rsidP="00673220">
            <w:pPr>
              <w:jc w:val="center"/>
              <w:rPr>
                <w:rFonts w:cs="Arial"/>
                <w:color w:val="000000"/>
                <w:sz w:val="16"/>
                <w:szCs w:val="16"/>
              </w:rPr>
            </w:pPr>
            <w:r w:rsidRPr="000A242F">
              <w:rPr>
                <w:rFonts w:cs="Arial"/>
                <w:color w:val="000000"/>
                <w:sz w:val="16"/>
                <w:szCs w:val="16"/>
              </w:rPr>
              <w:t>159</w:t>
            </w:r>
          </w:p>
          <w:p w14:paraId="079EF34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(80.5)</w:t>
            </w:r>
          </w:p>
        </w:tc>
        <w:tc>
          <w:tcPr>
            <w:tcW w:w="977" w:type="dxa"/>
          </w:tcPr>
          <w:p w14:paraId="77E880EC" w14:textId="77777777" w:rsidR="005B773F" w:rsidRDefault="005B773F" w:rsidP="00673220">
            <w:pPr>
              <w:jc w:val="center"/>
              <w:rPr>
                <w:rFonts w:cs="Arial"/>
                <w:color w:val="000000"/>
                <w:sz w:val="16"/>
                <w:szCs w:val="16"/>
              </w:rPr>
            </w:pPr>
            <w:r w:rsidRPr="000A242F">
              <w:rPr>
                <w:rFonts w:cs="Arial"/>
                <w:color w:val="000000"/>
                <w:sz w:val="16"/>
                <w:szCs w:val="16"/>
              </w:rPr>
              <w:t>112</w:t>
            </w:r>
          </w:p>
          <w:p w14:paraId="2DA6E787" w14:textId="77777777" w:rsidR="005B773F" w:rsidRPr="00F642DB" w:rsidRDefault="005B773F" w:rsidP="00673220">
            <w:pPr>
              <w:jc w:val="center"/>
              <w:rPr>
                <w:rFonts w:asciiTheme="minorBidi" w:hAnsiTheme="minorBidi"/>
                <w:sz w:val="16"/>
                <w:szCs w:val="16"/>
              </w:rPr>
            </w:pPr>
            <w:r>
              <w:rPr>
                <w:rFonts w:cs="Arial"/>
                <w:color w:val="000000"/>
                <w:sz w:val="16"/>
                <w:szCs w:val="16"/>
              </w:rPr>
              <w:t>(97.3)</w:t>
            </w:r>
          </w:p>
        </w:tc>
        <w:tc>
          <w:tcPr>
            <w:tcW w:w="976" w:type="dxa"/>
          </w:tcPr>
          <w:p w14:paraId="770D0161" w14:textId="77777777" w:rsidR="005B773F" w:rsidRDefault="005B773F" w:rsidP="00673220">
            <w:pPr>
              <w:jc w:val="center"/>
              <w:rPr>
                <w:rFonts w:cs="Arial"/>
                <w:color w:val="000000"/>
                <w:sz w:val="16"/>
                <w:szCs w:val="16"/>
              </w:rPr>
            </w:pPr>
            <w:r w:rsidRPr="000A242F">
              <w:rPr>
                <w:rFonts w:cs="Arial"/>
                <w:color w:val="000000"/>
                <w:sz w:val="16"/>
                <w:szCs w:val="16"/>
              </w:rPr>
              <w:t>135</w:t>
            </w:r>
          </w:p>
          <w:p w14:paraId="48FAD030" w14:textId="77777777" w:rsidR="005B773F" w:rsidRPr="00F642DB" w:rsidRDefault="005B773F" w:rsidP="00673220">
            <w:pPr>
              <w:jc w:val="center"/>
              <w:rPr>
                <w:rFonts w:asciiTheme="minorBidi" w:hAnsiTheme="minorBidi"/>
                <w:sz w:val="16"/>
                <w:szCs w:val="16"/>
              </w:rPr>
            </w:pPr>
            <w:r>
              <w:rPr>
                <w:rFonts w:cs="Arial"/>
                <w:color w:val="000000"/>
                <w:sz w:val="16"/>
                <w:szCs w:val="16"/>
              </w:rPr>
              <w:t>(91.9)</w:t>
            </w:r>
          </w:p>
        </w:tc>
        <w:tc>
          <w:tcPr>
            <w:tcW w:w="977" w:type="dxa"/>
          </w:tcPr>
          <w:p w14:paraId="59119548" w14:textId="77777777" w:rsidR="005B773F" w:rsidRDefault="005B773F" w:rsidP="00673220">
            <w:pPr>
              <w:jc w:val="center"/>
              <w:rPr>
                <w:rFonts w:asciiTheme="minorBidi" w:hAnsiTheme="minorBidi"/>
                <w:sz w:val="16"/>
                <w:szCs w:val="16"/>
              </w:rPr>
            </w:pPr>
            <w:r>
              <w:rPr>
                <w:rFonts w:asciiTheme="minorBidi" w:hAnsiTheme="minorBidi"/>
                <w:sz w:val="16"/>
                <w:szCs w:val="16"/>
              </w:rPr>
              <w:t>43</w:t>
            </w:r>
          </w:p>
          <w:p w14:paraId="1298CED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(93.0)</w:t>
            </w:r>
          </w:p>
        </w:tc>
        <w:tc>
          <w:tcPr>
            <w:tcW w:w="977" w:type="dxa"/>
          </w:tcPr>
          <w:p w14:paraId="0B42CB5F" w14:textId="77777777" w:rsidR="005B773F" w:rsidRDefault="005B773F" w:rsidP="00673220">
            <w:pPr>
              <w:jc w:val="center"/>
              <w:rPr>
                <w:rFonts w:asciiTheme="minorBidi" w:hAnsiTheme="minorBidi"/>
                <w:sz w:val="16"/>
                <w:szCs w:val="16"/>
              </w:rPr>
            </w:pPr>
            <w:r>
              <w:rPr>
                <w:rFonts w:asciiTheme="minorBidi" w:hAnsiTheme="minorBidi"/>
                <w:sz w:val="16"/>
                <w:szCs w:val="16"/>
              </w:rPr>
              <w:t>93</w:t>
            </w:r>
          </w:p>
          <w:p w14:paraId="1C80ABC5"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(87.1)</w:t>
            </w:r>
          </w:p>
        </w:tc>
        <w:tc>
          <w:tcPr>
            <w:tcW w:w="978" w:type="dxa"/>
          </w:tcPr>
          <w:p w14:paraId="0F4A5725" w14:textId="77777777" w:rsidR="005B773F" w:rsidRDefault="005B773F" w:rsidP="00673220">
            <w:pPr>
              <w:jc w:val="center"/>
              <w:rPr>
                <w:rFonts w:asciiTheme="minorBidi" w:hAnsiTheme="minorBidi"/>
                <w:sz w:val="16"/>
                <w:szCs w:val="16"/>
              </w:rPr>
            </w:pPr>
            <w:r>
              <w:rPr>
                <w:rFonts w:asciiTheme="minorBidi" w:hAnsiTheme="minorBidi"/>
                <w:sz w:val="16"/>
                <w:szCs w:val="16"/>
              </w:rPr>
              <w:t>77</w:t>
            </w:r>
          </w:p>
          <w:p w14:paraId="31FDF13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(88.3)</w:t>
            </w:r>
          </w:p>
        </w:tc>
        <w:tc>
          <w:tcPr>
            <w:tcW w:w="1127" w:type="dxa"/>
          </w:tcPr>
          <w:p w14:paraId="761BD5D2" w14:textId="77777777" w:rsidR="005B773F" w:rsidRDefault="005B773F" w:rsidP="00673220">
            <w:pPr>
              <w:jc w:val="center"/>
              <w:rPr>
                <w:rFonts w:asciiTheme="minorBidi" w:hAnsiTheme="minorBidi"/>
                <w:sz w:val="16"/>
                <w:szCs w:val="16"/>
              </w:rPr>
            </w:pPr>
            <w:r>
              <w:rPr>
                <w:rFonts w:asciiTheme="minorBidi" w:hAnsiTheme="minorBidi"/>
                <w:sz w:val="16"/>
                <w:szCs w:val="16"/>
              </w:rPr>
              <w:t>57</w:t>
            </w:r>
          </w:p>
          <w:p w14:paraId="24E6C96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(96.5)</w:t>
            </w:r>
          </w:p>
        </w:tc>
        <w:tc>
          <w:tcPr>
            <w:tcW w:w="981" w:type="dxa"/>
          </w:tcPr>
          <w:p w14:paraId="44C88440" w14:textId="77777777" w:rsidR="005B773F" w:rsidRDefault="005B773F" w:rsidP="00673220">
            <w:pPr>
              <w:jc w:val="center"/>
              <w:rPr>
                <w:rFonts w:asciiTheme="minorBidi" w:hAnsiTheme="minorBidi"/>
                <w:sz w:val="16"/>
                <w:szCs w:val="16"/>
              </w:rPr>
            </w:pPr>
            <w:r>
              <w:rPr>
                <w:rFonts w:asciiTheme="minorBidi" w:hAnsiTheme="minorBidi"/>
                <w:sz w:val="16"/>
                <w:szCs w:val="16"/>
              </w:rPr>
              <w:t>118</w:t>
            </w:r>
          </w:p>
          <w:p w14:paraId="5B86684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(95.8)</w:t>
            </w:r>
          </w:p>
        </w:tc>
        <w:tc>
          <w:tcPr>
            <w:tcW w:w="1124" w:type="dxa"/>
          </w:tcPr>
          <w:p w14:paraId="4E5C8F77" w14:textId="77777777" w:rsidR="005B773F" w:rsidRDefault="005B773F" w:rsidP="00673220">
            <w:pPr>
              <w:jc w:val="center"/>
              <w:rPr>
                <w:rFonts w:asciiTheme="minorBidi" w:hAnsiTheme="minorBidi"/>
                <w:sz w:val="16"/>
                <w:szCs w:val="16"/>
              </w:rPr>
            </w:pPr>
            <w:r>
              <w:rPr>
                <w:rFonts w:asciiTheme="minorBidi" w:hAnsiTheme="minorBidi"/>
                <w:sz w:val="16"/>
                <w:szCs w:val="16"/>
              </w:rPr>
              <w:t>137</w:t>
            </w:r>
          </w:p>
          <w:p w14:paraId="4FF8B03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(91.2)</w:t>
            </w:r>
          </w:p>
        </w:tc>
        <w:tc>
          <w:tcPr>
            <w:tcW w:w="1184" w:type="dxa"/>
          </w:tcPr>
          <w:p w14:paraId="128DA5C5" w14:textId="77777777" w:rsidR="005B773F" w:rsidRDefault="005B773F" w:rsidP="00673220">
            <w:pPr>
              <w:jc w:val="center"/>
              <w:rPr>
                <w:rFonts w:asciiTheme="minorBidi" w:hAnsiTheme="minorBidi"/>
                <w:sz w:val="16"/>
                <w:szCs w:val="16"/>
              </w:rPr>
            </w:pPr>
            <w:r>
              <w:rPr>
                <w:rFonts w:asciiTheme="minorBidi" w:hAnsiTheme="minorBidi"/>
                <w:sz w:val="16"/>
                <w:szCs w:val="16"/>
              </w:rPr>
              <w:t>125</w:t>
            </w:r>
          </w:p>
          <w:p w14:paraId="5F1D445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(86.4)</w:t>
            </w:r>
          </w:p>
        </w:tc>
      </w:tr>
      <w:tr w:rsidR="005B773F" w:rsidRPr="00F642DB" w14:paraId="73792DBC" w14:textId="77777777" w:rsidTr="00673220">
        <w:tc>
          <w:tcPr>
            <w:tcW w:w="1318" w:type="dxa"/>
            <w:gridSpan w:val="2"/>
            <w:vMerge w:val="restart"/>
          </w:tcPr>
          <w:p w14:paraId="5384DE22"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New drug allergy</w:t>
            </w:r>
          </w:p>
        </w:tc>
        <w:tc>
          <w:tcPr>
            <w:tcW w:w="969" w:type="dxa"/>
          </w:tcPr>
          <w:p w14:paraId="2B4A9CFD"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2015</w:t>
            </w:r>
          </w:p>
        </w:tc>
        <w:tc>
          <w:tcPr>
            <w:tcW w:w="981" w:type="dxa"/>
            <w:shd w:val="clear" w:color="auto" w:fill="7F7F7F" w:themeFill="text1" w:themeFillTint="80"/>
          </w:tcPr>
          <w:p w14:paraId="687564A8" w14:textId="77777777" w:rsidR="005B773F" w:rsidRPr="00F642DB" w:rsidRDefault="005B773F" w:rsidP="00673220">
            <w:pPr>
              <w:jc w:val="center"/>
              <w:rPr>
                <w:rFonts w:asciiTheme="minorBidi" w:hAnsiTheme="minorBidi"/>
                <w:sz w:val="16"/>
                <w:szCs w:val="16"/>
              </w:rPr>
            </w:pPr>
          </w:p>
        </w:tc>
        <w:tc>
          <w:tcPr>
            <w:tcW w:w="1119" w:type="dxa"/>
            <w:shd w:val="clear" w:color="auto" w:fill="7F7F7F" w:themeFill="text1" w:themeFillTint="80"/>
          </w:tcPr>
          <w:p w14:paraId="7AA37D8F"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6D14D2CE" w14:textId="77777777" w:rsidR="005B773F" w:rsidRPr="00F642DB" w:rsidRDefault="005B773F" w:rsidP="00673220">
            <w:pPr>
              <w:jc w:val="center"/>
              <w:rPr>
                <w:rFonts w:asciiTheme="minorBidi" w:hAnsiTheme="minorBidi"/>
                <w:sz w:val="16"/>
                <w:szCs w:val="16"/>
              </w:rPr>
            </w:pPr>
          </w:p>
        </w:tc>
        <w:tc>
          <w:tcPr>
            <w:tcW w:w="977" w:type="dxa"/>
            <w:shd w:val="clear" w:color="auto" w:fill="7F7F7F" w:themeFill="text1" w:themeFillTint="80"/>
          </w:tcPr>
          <w:p w14:paraId="52E80C6A"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2B3127C9" w14:textId="77777777" w:rsidR="005B773F" w:rsidRPr="00F642DB" w:rsidRDefault="005B773F" w:rsidP="00673220">
            <w:pPr>
              <w:jc w:val="center"/>
              <w:rPr>
                <w:rFonts w:asciiTheme="minorBidi" w:hAnsiTheme="minorBidi"/>
                <w:sz w:val="16"/>
                <w:szCs w:val="16"/>
              </w:rPr>
            </w:pPr>
          </w:p>
        </w:tc>
        <w:tc>
          <w:tcPr>
            <w:tcW w:w="977" w:type="dxa"/>
          </w:tcPr>
          <w:p w14:paraId="17D0055E" w14:textId="77777777" w:rsidR="005B773F" w:rsidRDefault="005B773F" w:rsidP="00673220">
            <w:pPr>
              <w:jc w:val="center"/>
              <w:rPr>
                <w:rFonts w:asciiTheme="minorBidi" w:hAnsiTheme="minorBidi"/>
                <w:sz w:val="16"/>
                <w:szCs w:val="16"/>
              </w:rPr>
            </w:pPr>
            <w:r>
              <w:rPr>
                <w:rFonts w:asciiTheme="minorBidi" w:hAnsiTheme="minorBidi"/>
                <w:sz w:val="16"/>
                <w:szCs w:val="16"/>
              </w:rPr>
              <w:t>15</w:t>
            </w:r>
          </w:p>
          <w:p w14:paraId="226A953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(86.7)</w:t>
            </w:r>
          </w:p>
        </w:tc>
        <w:tc>
          <w:tcPr>
            <w:tcW w:w="977" w:type="dxa"/>
          </w:tcPr>
          <w:p w14:paraId="6DEBC71B" w14:textId="77777777" w:rsidR="005B773F" w:rsidRDefault="005B773F" w:rsidP="00673220">
            <w:pPr>
              <w:jc w:val="center"/>
              <w:rPr>
                <w:rFonts w:asciiTheme="minorBidi" w:hAnsiTheme="minorBidi"/>
                <w:sz w:val="16"/>
                <w:szCs w:val="16"/>
              </w:rPr>
            </w:pPr>
            <w:r>
              <w:rPr>
                <w:rFonts w:asciiTheme="minorBidi" w:hAnsiTheme="minorBidi"/>
                <w:sz w:val="16"/>
                <w:szCs w:val="16"/>
              </w:rPr>
              <w:t>7</w:t>
            </w:r>
          </w:p>
          <w:p w14:paraId="09424C6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(57.1)</w:t>
            </w:r>
          </w:p>
        </w:tc>
        <w:tc>
          <w:tcPr>
            <w:tcW w:w="978" w:type="dxa"/>
          </w:tcPr>
          <w:p w14:paraId="4F78B233" w14:textId="77777777" w:rsidR="005B773F" w:rsidRDefault="005B773F" w:rsidP="00673220">
            <w:pPr>
              <w:jc w:val="center"/>
              <w:rPr>
                <w:rFonts w:asciiTheme="minorBidi" w:hAnsiTheme="minorBidi"/>
                <w:sz w:val="16"/>
                <w:szCs w:val="16"/>
              </w:rPr>
            </w:pPr>
            <w:r>
              <w:rPr>
                <w:rFonts w:asciiTheme="minorBidi" w:hAnsiTheme="minorBidi"/>
                <w:sz w:val="16"/>
                <w:szCs w:val="16"/>
              </w:rPr>
              <w:t>22</w:t>
            </w:r>
          </w:p>
          <w:p w14:paraId="645938A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(90.1)</w:t>
            </w:r>
          </w:p>
        </w:tc>
        <w:tc>
          <w:tcPr>
            <w:tcW w:w="1127" w:type="dxa"/>
          </w:tcPr>
          <w:p w14:paraId="4DDE33C2" w14:textId="77777777" w:rsidR="005B773F" w:rsidRDefault="005B773F" w:rsidP="00673220">
            <w:pPr>
              <w:jc w:val="center"/>
              <w:rPr>
                <w:rFonts w:asciiTheme="minorBidi" w:hAnsiTheme="minorBidi"/>
                <w:sz w:val="16"/>
                <w:szCs w:val="16"/>
              </w:rPr>
            </w:pPr>
            <w:r>
              <w:rPr>
                <w:rFonts w:asciiTheme="minorBidi" w:hAnsiTheme="minorBidi"/>
                <w:sz w:val="16"/>
                <w:szCs w:val="16"/>
              </w:rPr>
              <w:t>16</w:t>
            </w:r>
          </w:p>
          <w:p w14:paraId="607466F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(0.25)</w:t>
            </w:r>
          </w:p>
        </w:tc>
        <w:tc>
          <w:tcPr>
            <w:tcW w:w="981" w:type="dxa"/>
          </w:tcPr>
          <w:p w14:paraId="6C9E716F" w14:textId="77777777" w:rsidR="005B773F" w:rsidRDefault="005B773F" w:rsidP="00673220">
            <w:pPr>
              <w:jc w:val="center"/>
              <w:rPr>
                <w:rFonts w:asciiTheme="minorBidi" w:hAnsiTheme="minorBidi"/>
                <w:sz w:val="16"/>
                <w:szCs w:val="16"/>
              </w:rPr>
            </w:pPr>
            <w:r>
              <w:rPr>
                <w:rFonts w:asciiTheme="minorBidi" w:hAnsiTheme="minorBidi"/>
                <w:sz w:val="16"/>
                <w:szCs w:val="16"/>
              </w:rPr>
              <w:t>33</w:t>
            </w:r>
          </w:p>
          <w:p w14:paraId="1572A48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(33.3)</w:t>
            </w:r>
          </w:p>
        </w:tc>
        <w:tc>
          <w:tcPr>
            <w:tcW w:w="1124" w:type="dxa"/>
          </w:tcPr>
          <w:p w14:paraId="6A1E12B9" w14:textId="77777777" w:rsidR="005B773F" w:rsidRDefault="005B773F" w:rsidP="00673220">
            <w:pPr>
              <w:jc w:val="center"/>
              <w:rPr>
                <w:rFonts w:asciiTheme="minorBidi" w:hAnsiTheme="minorBidi"/>
                <w:sz w:val="16"/>
                <w:szCs w:val="16"/>
              </w:rPr>
            </w:pPr>
            <w:r>
              <w:rPr>
                <w:rFonts w:asciiTheme="minorBidi" w:hAnsiTheme="minorBidi"/>
                <w:sz w:val="16"/>
                <w:szCs w:val="16"/>
              </w:rPr>
              <w:t>24</w:t>
            </w:r>
          </w:p>
          <w:p w14:paraId="1EC13AF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(0.38)</w:t>
            </w:r>
          </w:p>
        </w:tc>
        <w:tc>
          <w:tcPr>
            <w:tcW w:w="1184" w:type="dxa"/>
          </w:tcPr>
          <w:p w14:paraId="75FF136D" w14:textId="77777777" w:rsidR="005B773F" w:rsidRDefault="005B773F" w:rsidP="00673220">
            <w:pPr>
              <w:jc w:val="center"/>
              <w:rPr>
                <w:rFonts w:asciiTheme="minorBidi" w:hAnsiTheme="minorBidi"/>
                <w:sz w:val="16"/>
                <w:szCs w:val="16"/>
              </w:rPr>
            </w:pPr>
            <w:r>
              <w:rPr>
                <w:rFonts w:asciiTheme="minorBidi" w:hAnsiTheme="minorBidi"/>
                <w:sz w:val="16"/>
                <w:szCs w:val="16"/>
              </w:rPr>
              <w:t>27</w:t>
            </w:r>
          </w:p>
          <w:p w14:paraId="559941A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(25.9)</w:t>
            </w:r>
          </w:p>
        </w:tc>
      </w:tr>
      <w:tr w:rsidR="005B773F" w:rsidRPr="00F642DB" w14:paraId="3CD410E5" w14:textId="77777777" w:rsidTr="00673220">
        <w:tc>
          <w:tcPr>
            <w:tcW w:w="1318" w:type="dxa"/>
            <w:gridSpan w:val="2"/>
            <w:vMerge/>
          </w:tcPr>
          <w:p w14:paraId="0ADC85BA" w14:textId="77777777" w:rsidR="005B773F" w:rsidRPr="00F642DB" w:rsidRDefault="005B773F" w:rsidP="00673220">
            <w:pPr>
              <w:jc w:val="center"/>
              <w:rPr>
                <w:rFonts w:asciiTheme="minorBidi" w:hAnsiTheme="minorBidi"/>
                <w:sz w:val="16"/>
                <w:szCs w:val="16"/>
              </w:rPr>
            </w:pPr>
          </w:p>
        </w:tc>
        <w:tc>
          <w:tcPr>
            <w:tcW w:w="969" w:type="dxa"/>
          </w:tcPr>
          <w:p w14:paraId="4902F0EF"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2016</w:t>
            </w:r>
          </w:p>
        </w:tc>
        <w:tc>
          <w:tcPr>
            <w:tcW w:w="981" w:type="dxa"/>
          </w:tcPr>
          <w:p w14:paraId="10E1DBCA" w14:textId="77777777" w:rsidR="005B773F" w:rsidRDefault="005B773F" w:rsidP="00673220">
            <w:pPr>
              <w:jc w:val="center"/>
              <w:rPr>
                <w:rFonts w:asciiTheme="minorBidi" w:hAnsiTheme="minorBidi"/>
                <w:sz w:val="16"/>
                <w:szCs w:val="16"/>
              </w:rPr>
            </w:pPr>
            <w:r>
              <w:rPr>
                <w:rFonts w:asciiTheme="minorBidi" w:hAnsiTheme="minorBidi"/>
                <w:sz w:val="16"/>
                <w:szCs w:val="16"/>
              </w:rPr>
              <w:t>30</w:t>
            </w:r>
          </w:p>
          <w:p w14:paraId="43B99B7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(23.3)</w:t>
            </w:r>
          </w:p>
        </w:tc>
        <w:tc>
          <w:tcPr>
            <w:tcW w:w="1119" w:type="dxa"/>
          </w:tcPr>
          <w:p w14:paraId="428EF2B6" w14:textId="77777777" w:rsidR="005B773F" w:rsidRDefault="005B773F" w:rsidP="00673220">
            <w:pPr>
              <w:jc w:val="center"/>
              <w:rPr>
                <w:rFonts w:asciiTheme="minorBidi" w:hAnsiTheme="minorBidi"/>
                <w:sz w:val="16"/>
                <w:szCs w:val="16"/>
              </w:rPr>
            </w:pPr>
            <w:r>
              <w:rPr>
                <w:rFonts w:asciiTheme="minorBidi" w:hAnsiTheme="minorBidi"/>
                <w:sz w:val="16"/>
                <w:szCs w:val="16"/>
              </w:rPr>
              <w:t>13</w:t>
            </w:r>
          </w:p>
          <w:p w14:paraId="010203F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(7.7)</w:t>
            </w:r>
          </w:p>
        </w:tc>
        <w:tc>
          <w:tcPr>
            <w:tcW w:w="976" w:type="dxa"/>
          </w:tcPr>
          <w:p w14:paraId="455ED806" w14:textId="77777777" w:rsidR="005B773F" w:rsidRDefault="005B773F" w:rsidP="00673220">
            <w:pPr>
              <w:jc w:val="center"/>
              <w:rPr>
                <w:rFonts w:asciiTheme="minorBidi" w:hAnsiTheme="minorBidi"/>
                <w:sz w:val="16"/>
                <w:szCs w:val="16"/>
              </w:rPr>
            </w:pPr>
            <w:r>
              <w:rPr>
                <w:rFonts w:asciiTheme="minorBidi" w:hAnsiTheme="minorBidi"/>
                <w:sz w:val="16"/>
                <w:szCs w:val="16"/>
              </w:rPr>
              <w:t>17</w:t>
            </w:r>
          </w:p>
          <w:p w14:paraId="629227FC"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(17.7)</w:t>
            </w:r>
          </w:p>
        </w:tc>
        <w:tc>
          <w:tcPr>
            <w:tcW w:w="977" w:type="dxa"/>
          </w:tcPr>
          <w:p w14:paraId="1C14D0A1" w14:textId="77777777" w:rsidR="005B773F" w:rsidRDefault="005B773F" w:rsidP="00673220">
            <w:pPr>
              <w:jc w:val="center"/>
              <w:rPr>
                <w:rFonts w:asciiTheme="minorBidi" w:hAnsiTheme="minorBidi"/>
                <w:sz w:val="16"/>
                <w:szCs w:val="16"/>
              </w:rPr>
            </w:pPr>
            <w:r>
              <w:rPr>
                <w:rFonts w:asciiTheme="minorBidi" w:hAnsiTheme="minorBidi"/>
                <w:sz w:val="16"/>
                <w:szCs w:val="16"/>
              </w:rPr>
              <w:t>25</w:t>
            </w:r>
          </w:p>
          <w:p w14:paraId="6594816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(12.0)</w:t>
            </w:r>
          </w:p>
        </w:tc>
        <w:tc>
          <w:tcPr>
            <w:tcW w:w="976" w:type="dxa"/>
          </w:tcPr>
          <w:p w14:paraId="0D357995" w14:textId="77777777" w:rsidR="005B773F" w:rsidRDefault="005B773F" w:rsidP="00673220">
            <w:pPr>
              <w:jc w:val="center"/>
              <w:rPr>
                <w:rFonts w:asciiTheme="minorBidi" w:hAnsiTheme="minorBidi"/>
                <w:sz w:val="16"/>
                <w:szCs w:val="16"/>
              </w:rPr>
            </w:pPr>
            <w:r>
              <w:rPr>
                <w:rFonts w:asciiTheme="minorBidi" w:hAnsiTheme="minorBidi"/>
                <w:sz w:val="16"/>
                <w:szCs w:val="16"/>
              </w:rPr>
              <w:t>32</w:t>
            </w:r>
          </w:p>
          <w:p w14:paraId="5785F3D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(9.4)</w:t>
            </w:r>
          </w:p>
        </w:tc>
        <w:tc>
          <w:tcPr>
            <w:tcW w:w="977" w:type="dxa"/>
          </w:tcPr>
          <w:p w14:paraId="48E8471D" w14:textId="77777777" w:rsidR="005B773F" w:rsidRDefault="005B773F" w:rsidP="00673220">
            <w:pPr>
              <w:jc w:val="center"/>
              <w:rPr>
                <w:rFonts w:asciiTheme="minorBidi" w:hAnsiTheme="minorBidi"/>
                <w:sz w:val="16"/>
                <w:szCs w:val="16"/>
              </w:rPr>
            </w:pPr>
            <w:r>
              <w:rPr>
                <w:rFonts w:asciiTheme="minorBidi" w:hAnsiTheme="minorBidi"/>
                <w:sz w:val="16"/>
                <w:szCs w:val="16"/>
              </w:rPr>
              <w:t>7</w:t>
            </w:r>
          </w:p>
          <w:p w14:paraId="11FCEC5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2F049AE8" w14:textId="77777777" w:rsidR="005B773F" w:rsidRDefault="005B773F" w:rsidP="00673220">
            <w:pPr>
              <w:jc w:val="center"/>
              <w:rPr>
                <w:rFonts w:asciiTheme="minorBidi" w:hAnsiTheme="minorBidi"/>
                <w:sz w:val="16"/>
                <w:szCs w:val="16"/>
              </w:rPr>
            </w:pPr>
            <w:r>
              <w:rPr>
                <w:rFonts w:asciiTheme="minorBidi" w:hAnsiTheme="minorBidi"/>
                <w:sz w:val="16"/>
                <w:szCs w:val="16"/>
              </w:rPr>
              <w:t>20</w:t>
            </w:r>
          </w:p>
          <w:p w14:paraId="5EB77811"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(15.0)</w:t>
            </w:r>
          </w:p>
        </w:tc>
        <w:tc>
          <w:tcPr>
            <w:tcW w:w="978" w:type="dxa"/>
          </w:tcPr>
          <w:p w14:paraId="3F861073" w14:textId="77777777" w:rsidR="005B773F" w:rsidRDefault="005B773F" w:rsidP="00673220">
            <w:pPr>
              <w:jc w:val="center"/>
              <w:rPr>
                <w:rFonts w:asciiTheme="minorBidi" w:hAnsiTheme="minorBidi"/>
                <w:sz w:val="16"/>
                <w:szCs w:val="16"/>
              </w:rPr>
            </w:pPr>
            <w:r>
              <w:rPr>
                <w:rFonts w:asciiTheme="minorBidi" w:hAnsiTheme="minorBidi"/>
                <w:sz w:val="16"/>
                <w:szCs w:val="16"/>
              </w:rPr>
              <w:t>21</w:t>
            </w:r>
          </w:p>
          <w:p w14:paraId="1531D15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(19.0)</w:t>
            </w:r>
          </w:p>
        </w:tc>
        <w:tc>
          <w:tcPr>
            <w:tcW w:w="1127" w:type="dxa"/>
          </w:tcPr>
          <w:p w14:paraId="3337B31E" w14:textId="77777777" w:rsidR="005B773F" w:rsidRDefault="005B773F" w:rsidP="00673220">
            <w:pPr>
              <w:jc w:val="center"/>
              <w:rPr>
                <w:rFonts w:asciiTheme="minorBidi" w:hAnsiTheme="minorBidi"/>
                <w:sz w:val="16"/>
                <w:szCs w:val="16"/>
              </w:rPr>
            </w:pPr>
            <w:r>
              <w:rPr>
                <w:rFonts w:asciiTheme="minorBidi" w:hAnsiTheme="minorBidi"/>
                <w:sz w:val="16"/>
                <w:szCs w:val="16"/>
              </w:rPr>
              <w:t>3</w:t>
            </w:r>
          </w:p>
          <w:p w14:paraId="7ADF638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(33.3)</w:t>
            </w:r>
          </w:p>
        </w:tc>
        <w:tc>
          <w:tcPr>
            <w:tcW w:w="981" w:type="dxa"/>
          </w:tcPr>
          <w:p w14:paraId="66FB40BC" w14:textId="77777777" w:rsidR="005B773F" w:rsidRDefault="005B773F" w:rsidP="00673220">
            <w:pPr>
              <w:jc w:val="center"/>
              <w:rPr>
                <w:rFonts w:asciiTheme="minorBidi" w:hAnsiTheme="minorBidi"/>
                <w:sz w:val="16"/>
                <w:szCs w:val="16"/>
              </w:rPr>
            </w:pPr>
            <w:r>
              <w:rPr>
                <w:rFonts w:asciiTheme="minorBidi" w:hAnsiTheme="minorBidi"/>
                <w:sz w:val="16"/>
                <w:szCs w:val="16"/>
              </w:rPr>
              <w:t>3</w:t>
            </w:r>
          </w:p>
          <w:p w14:paraId="4FEF59C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(66.7)</w:t>
            </w:r>
          </w:p>
        </w:tc>
        <w:tc>
          <w:tcPr>
            <w:tcW w:w="1124" w:type="dxa"/>
          </w:tcPr>
          <w:p w14:paraId="2C539C81" w14:textId="77777777" w:rsidR="005B773F" w:rsidRDefault="005B773F" w:rsidP="00673220">
            <w:pPr>
              <w:jc w:val="center"/>
              <w:rPr>
                <w:rFonts w:asciiTheme="minorBidi" w:hAnsiTheme="minorBidi"/>
                <w:sz w:val="16"/>
                <w:szCs w:val="16"/>
              </w:rPr>
            </w:pPr>
            <w:r>
              <w:rPr>
                <w:rFonts w:asciiTheme="minorBidi" w:hAnsiTheme="minorBidi"/>
                <w:sz w:val="16"/>
                <w:szCs w:val="16"/>
              </w:rPr>
              <w:t>12</w:t>
            </w:r>
          </w:p>
          <w:p w14:paraId="1EA7D4B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(83.3)</w:t>
            </w:r>
          </w:p>
        </w:tc>
        <w:tc>
          <w:tcPr>
            <w:tcW w:w="1184" w:type="dxa"/>
          </w:tcPr>
          <w:p w14:paraId="27980769" w14:textId="77777777" w:rsidR="005B773F" w:rsidRDefault="005B773F" w:rsidP="00673220">
            <w:pPr>
              <w:jc w:val="center"/>
              <w:rPr>
                <w:rFonts w:asciiTheme="minorBidi" w:hAnsiTheme="minorBidi"/>
                <w:sz w:val="16"/>
                <w:szCs w:val="16"/>
              </w:rPr>
            </w:pPr>
            <w:r>
              <w:rPr>
                <w:rFonts w:asciiTheme="minorBidi" w:hAnsiTheme="minorBidi"/>
                <w:sz w:val="16"/>
                <w:szCs w:val="16"/>
              </w:rPr>
              <w:t>9</w:t>
            </w:r>
          </w:p>
          <w:p w14:paraId="0E6110F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(11.1)</w:t>
            </w:r>
          </w:p>
        </w:tc>
      </w:tr>
      <w:tr w:rsidR="005B773F" w:rsidRPr="00F642DB" w14:paraId="117536C2" w14:textId="77777777" w:rsidTr="00673220">
        <w:tc>
          <w:tcPr>
            <w:tcW w:w="1318" w:type="dxa"/>
            <w:gridSpan w:val="2"/>
            <w:vMerge/>
          </w:tcPr>
          <w:p w14:paraId="2E98FA22" w14:textId="77777777" w:rsidR="005B773F" w:rsidRPr="00F642DB" w:rsidRDefault="005B773F" w:rsidP="00673220">
            <w:pPr>
              <w:jc w:val="center"/>
              <w:rPr>
                <w:rFonts w:asciiTheme="minorBidi" w:hAnsiTheme="minorBidi"/>
                <w:sz w:val="16"/>
                <w:szCs w:val="16"/>
              </w:rPr>
            </w:pPr>
          </w:p>
        </w:tc>
        <w:tc>
          <w:tcPr>
            <w:tcW w:w="969" w:type="dxa"/>
          </w:tcPr>
          <w:p w14:paraId="3DC0B521"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2017</w:t>
            </w:r>
          </w:p>
        </w:tc>
        <w:tc>
          <w:tcPr>
            <w:tcW w:w="981" w:type="dxa"/>
          </w:tcPr>
          <w:p w14:paraId="24F19778" w14:textId="77777777" w:rsidR="005B773F" w:rsidRDefault="005B773F" w:rsidP="00673220">
            <w:pPr>
              <w:jc w:val="center"/>
              <w:rPr>
                <w:rFonts w:asciiTheme="minorBidi" w:hAnsiTheme="minorBidi"/>
                <w:sz w:val="16"/>
                <w:szCs w:val="16"/>
              </w:rPr>
            </w:pPr>
            <w:r>
              <w:rPr>
                <w:rFonts w:asciiTheme="minorBidi" w:hAnsiTheme="minorBidi"/>
                <w:sz w:val="16"/>
                <w:szCs w:val="16"/>
              </w:rPr>
              <w:t>15</w:t>
            </w:r>
          </w:p>
          <w:p w14:paraId="634CA05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(26.7)</w:t>
            </w:r>
          </w:p>
        </w:tc>
        <w:tc>
          <w:tcPr>
            <w:tcW w:w="1119" w:type="dxa"/>
          </w:tcPr>
          <w:p w14:paraId="0DAF5FCE" w14:textId="77777777" w:rsidR="005B773F" w:rsidRDefault="005B773F" w:rsidP="00673220">
            <w:pPr>
              <w:jc w:val="center"/>
              <w:rPr>
                <w:rFonts w:asciiTheme="minorBidi" w:hAnsiTheme="minorBidi"/>
                <w:sz w:val="16"/>
                <w:szCs w:val="16"/>
              </w:rPr>
            </w:pPr>
            <w:r>
              <w:rPr>
                <w:rFonts w:asciiTheme="minorBidi" w:hAnsiTheme="minorBidi"/>
                <w:sz w:val="16"/>
                <w:szCs w:val="16"/>
              </w:rPr>
              <w:t>19</w:t>
            </w:r>
          </w:p>
          <w:p w14:paraId="1BFB188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(15.8)</w:t>
            </w:r>
          </w:p>
        </w:tc>
        <w:tc>
          <w:tcPr>
            <w:tcW w:w="976" w:type="dxa"/>
          </w:tcPr>
          <w:p w14:paraId="0AE90A2D" w14:textId="77777777" w:rsidR="005B773F" w:rsidRDefault="005B773F" w:rsidP="00673220">
            <w:pPr>
              <w:jc w:val="center"/>
              <w:rPr>
                <w:rFonts w:asciiTheme="minorBidi" w:hAnsiTheme="minorBidi"/>
                <w:sz w:val="16"/>
                <w:szCs w:val="16"/>
              </w:rPr>
            </w:pPr>
            <w:r>
              <w:rPr>
                <w:rFonts w:asciiTheme="minorBidi" w:hAnsiTheme="minorBidi"/>
                <w:sz w:val="16"/>
                <w:szCs w:val="16"/>
              </w:rPr>
              <w:t>22</w:t>
            </w:r>
          </w:p>
          <w:p w14:paraId="293821F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(13.6)</w:t>
            </w:r>
          </w:p>
        </w:tc>
        <w:tc>
          <w:tcPr>
            <w:tcW w:w="977" w:type="dxa"/>
          </w:tcPr>
          <w:p w14:paraId="697C9EE1" w14:textId="77777777" w:rsidR="005B773F" w:rsidRDefault="005B773F" w:rsidP="00673220">
            <w:pPr>
              <w:jc w:val="center"/>
              <w:rPr>
                <w:rFonts w:asciiTheme="minorBidi" w:hAnsiTheme="minorBidi"/>
                <w:sz w:val="16"/>
                <w:szCs w:val="16"/>
              </w:rPr>
            </w:pPr>
            <w:r>
              <w:rPr>
                <w:rFonts w:asciiTheme="minorBidi" w:hAnsiTheme="minorBidi"/>
                <w:sz w:val="16"/>
                <w:szCs w:val="16"/>
              </w:rPr>
              <w:t>18</w:t>
            </w:r>
          </w:p>
          <w:p w14:paraId="6CE811E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(16.7)</w:t>
            </w:r>
          </w:p>
        </w:tc>
        <w:tc>
          <w:tcPr>
            <w:tcW w:w="976" w:type="dxa"/>
          </w:tcPr>
          <w:p w14:paraId="1E02AD0C" w14:textId="77777777" w:rsidR="005B773F" w:rsidRDefault="005B773F" w:rsidP="00673220">
            <w:pPr>
              <w:jc w:val="center"/>
              <w:rPr>
                <w:rFonts w:asciiTheme="minorBidi" w:hAnsiTheme="minorBidi"/>
                <w:sz w:val="16"/>
                <w:szCs w:val="16"/>
              </w:rPr>
            </w:pPr>
            <w:r>
              <w:rPr>
                <w:rFonts w:asciiTheme="minorBidi" w:hAnsiTheme="minorBidi"/>
                <w:sz w:val="16"/>
                <w:szCs w:val="16"/>
              </w:rPr>
              <w:t>14</w:t>
            </w:r>
          </w:p>
          <w:p w14:paraId="67B563C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(21.4)</w:t>
            </w:r>
          </w:p>
        </w:tc>
        <w:tc>
          <w:tcPr>
            <w:tcW w:w="977" w:type="dxa"/>
          </w:tcPr>
          <w:p w14:paraId="34C18889" w14:textId="77777777" w:rsidR="005B773F" w:rsidRDefault="005B773F" w:rsidP="00673220">
            <w:pPr>
              <w:jc w:val="center"/>
              <w:rPr>
                <w:rFonts w:asciiTheme="minorBidi" w:hAnsiTheme="minorBidi"/>
                <w:sz w:val="16"/>
                <w:szCs w:val="16"/>
              </w:rPr>
            </w:pPr>
            <w:r>
              <w:rPr>
                <w:rFonts w:asciiTheme="minorBidi" w:hAnsiTheme="minorBidi"/>
                <w:sz w:val="16"/>
                <w:szCs w:val="16"/>
              </w:rPr>
              <w:t>4</w:t>
            </w:r>
          </w:p>
          <w:p w14:paraId="7F9FAEE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2C06E563" w14:textId="77777777" w:rsidR="005B773F" w:rsidRDefault="005B773F" w:rsidP="00673220">
            <w:pPr>
              <w:jc w:val="center"/>
              <w:rPr>
                <w:rFonts w:asciiTheme="minorBidi" w:hAnsiTheme="minorBidi"/>
                <w:sz w:val="16"/>
                <w:szCs w:val="16"/>
              </w:rPr>
            </w:pPr>
            <w:r>
              <w:rPr>
                <w:rFonts w:asciiTheme="minorBidi" w:hAnsiTheme="minorBidi"/>
                <w:sz w:val="16"/>
                <w:szCs w:val="16"/>
              </w:rPr>
              <w:t>6</w:t>
            </w:r>
          </w:p>
          <w:p w14:paraId="1F9AC36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8" w:type="dxa"/>
          </w:tcPr>
          <w:p w14:paraId="0F484335" w14:textId="77777777" w:rsidR="005B773F" w:rsidRDefault="005B773F" w:rsidP="00673220">
            <w:pPr>
              <w:jc w:val="center"/>
              <w:rPr>
                <w:rFonts w:asciiTheme="minorBidi" w:hAnsiTheme="minorBidi"/>
                <w:sz w:val="16"/>
                <w:szCs w:val="16"/>
              </w:rPr>
            </w:pPr>
            <w:r>
              <w:rPr>
                <w:rFonts w:asciiTheme="minorBidi" w:hAnsiTheme="minorBidi"/>
                <w:sz w:val="16"/>
                <w:szCs w:val="16"/>
              </w:rPr>
              <w:t>14</w:t>
            </w:r>
          </w:p>
          <w:p w14:paraId="6246FF7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27" w:type="dxa"/>
          </w:tcPr>
          <w:p w14:paraId="58C3C023" w14:textId="77777777" w:rsidR="005B773F" w:rsidRDefault="005B773F" w:rsidP="00673220">
            <w:pPr>
              <w:jc w:val="center"/>
              <w:rPr>
                <w:rFonts w:asciiTheme="minorBidi" w:hAnsiTheme="minorBidi"/>
                <w:sz w:val="16"/>
                <w:szCs w:val="16"/>
              </w:rPr>
            </w:pPr>
            <w:r>
              <w:rPr>
                <w:rFonts w:asciiTheme="minorBidi" w:hAnsiTheme="minorBidi"/>
                <w:sz w:val="16"/>
                <w:szCs w:val="16"/>
              </w:rPr>
              <w:t>3</w:t>
            </w:r>
          </w:p>
          <w:p w14:paraId="68AEF03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81" w:type="dxa"/>
          </w:tcPr>
          <w:p w14:paraId="1A42E865" w14:textId="77777777" w:rsidR="005B773F" w:rsidRDefault="005B773F" w:rsidP="00673220">
            <w:pPr>
              <w:jc w:val="center"/>
              <w:rPr>
                <w:rFonts w:asciiTheme="minorBidi" w:hAnsiTheme="minorBidi"/>
                <w:sz w:val="16"/>
                <w:szCs w:val="16"/>
              </w:rPr>
            </w:pPr>
            <w:r>
              <w:rPr>
                <w:rFonts w:asciiTheme="minorBidi" w:hAnsiTheme="minorBidi"/>
                <w:sz w:val="16"/>
                <w:szCs w:val="16"/>
              </w:rPr>
              <w:t>20</w:t>
            </w:r>
          </w:p>
          <w:p w14:paraId="13DA1FD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24" w:type="dxa"/>
          </w:tcPr>
          <w:p w14:paraId="32036673" w14:textId="77777777" w:rsidR="005B773F" w:rsidRDefault="005B773F" w:rsidP="00673220">
            <w:pPr>
              <w:jc w:val="center"/>
              <w:rPr>
                <w:rFonts w:asciiTheme="minorBidi" w:hAnsiTheme="minorBidi"/>
                <w:sz w:val="16"/>
                <w:szCs w:val="16"/>
              </w:rPr>
            </w:pPr>
            <w:r>
              <w:rPr>
                <w:rFonts w:asciiTheme="minorBidi" w:hAnsiTheme="minorBidi"/>
                <w:sz w:val="16"/>
                <w:szCs w:val="16"/>
              </w:rPr>
              <w:t>20</w:t>
            </w:r>
          </w:p>
          <w:p w14:paraId="477E153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(45.0)</w:t>
            </w:r>
          </w:p>
        </w:tc>
        <w:tc>
          <w:tcPr>
            <w:tcW w:w="1184" w:type="dxa"/>
          </w:tcPr>
          <w:p w14:paraId="4B014EE7" w14:textId="77777777" w:rsidR="005B773F" w:rsidRDefault="005B773F" w:rsidP="00673220">
            <w:pPr>
              <w:jc w:val="center"/>
              <w:rPr>
                <w:rFonts w:asciiTheme="minorBidi" w:hAnsiTheme="minorBidi"/>
                <w:sz w:val="16"/>
                <w:szCs w:val="16"/>
              </w:rPr>
            </w:pPr>
            <w:r>
              <w:rPr>
                <w:rFonts w:asciiTheme="minorBidi" w:hAnsiTheme="minorBidi"/>
                <w:sz w:val="16"/>
                <w:szCs w:val="16"/>
              </w:rPr>
              <w:t>21</w:t>
            </w:r>
          </w:p>
          <w:p w14:paraId="0C3CBEE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(38.1)</w:t>
            </w:r>
          </w:p>
        </w:tc>
      </w:tr>
      <w:tr w:rsidR="005B773F" w:rsidRPr="00F642DB" w14:paraId="0B529839" w14:textId="77777777" w:rsidTr="00673220">
        <w:tc>
          <w:tcPr>
            <w:tcW w:w="1318" w:type="dxa"/>
            <w:gridSpan w:val="2"/>
            <w:vMerge w:val="restart"/>
          </w:tcPr>
          <w:p w14:paraId="58C26DD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Egg Allergy</w:t>
            </w:r>
          </w:p>
        </w:tc>
        <w:tc>
          <w:tcPr>
            <w:tcW w:w="969" w:type="dxa"/>
          </w:tcPr>
          <w:p w14:paraId="35FCC83E"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2015</w:t>
            </w:r>
          </w:p>
        </w:tc>
        <w:tc>
          <w:tcPr>
            <w:tcW w:w="981" w:type="dxa"/>
            <w:shd w:val="clear" w:color="auto" w:fill="7F7F7F" w:themeFill="text1" w:themeFillTint="80"/>
          </w:tcPr>
          <w:p w14:paraId="3D9AC505" w14:textId="77777777" w:rsidR="005B773F" w:rsidRPr="00F642DB" w:rsidRDefault="005B773F" w:rsidP="00673220">
            <w:pPr>
              <w:jc w:val="center"/>
              <w:rPr>
                <w:rFonts w:asciiTheme="minorBidi" w:hAnsiTheme="minorBidi"/>
                <w:sz w:val="16"/>
                <w:szCs w:val="16"/>
              </w:rPr>
            </w:pPr>
          </w:p>
        </w:tc>
        <w:tc>
          <w:tcPr>
            <w:tcW w:w="1119" w:type="dxa"/>
            <w:shd w:val="clear" w:color="auto" w:fill="7F7F7F" w:themeFill="text1" w:themeFillTint="80"/>
          </w:tcPr>
          <w:p w14:paraId="75852A21"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10AE219D" w14:textId="77777777" w:rsidR="005B773F" w:rsidRPr="00F642DB" w:rsidRDefault="005B773F" w:rsidP="00673220">
            <w:pPr>
              <w:jc w:val="center"/>
              <w:rPr>
                <w:rFonts w:asciiTheme="minorBidi" w:hAnsiTheme="minorBidi"/>
                <w:sz w:val="16"/>
                <w:szCs w:val="16"/>
              </w:rPr>
            </w:pPr>
          </w:p>
        </w:tc>
        <w:tc>
          <w:tcPr>
            <w:tcW w:w="977" w:type="dxa"/>
            <w:shd w:val="clear" w:color="auto" w:fill="7F7F7F" w:themeFill="text1" w:themeFillTint="80"/>
          </w:tcPr>
          <w:p w14:paraId="034C2DA0"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1C7EFF56" w14:textId="77777777" w:rsidR="005B773F" w:rsidRPr="00F642DB" w:rsidRDefault="005B773F" w:rsidP="00673220">
            <w:pPr>
              <w:jc w:val="center"/>
              <w:rPr>
                <w:rFonts w:asciiTheme="minorBidi" w:hAnsiTheme="minorBidi"/>
                <w:sz w:val="16"/>
                <w:szCs w:val="16"/>
              </w:rPr>
            </w:pPr>
          </w:p>
        </w:tc>
        <w:tc>
          <w:tcPr>
            <w:tcW w:w="977" w:type="dxa"/>
          </w:tcPr>
          <w:p w14:paraId="4F16402A" w14:textId="77777777" w:rsidR="005B773F" w:rsidRDefault="005B773F" w:rsidP="00673220">
            <w:pPr>
              <w:jc w:val="center"/>
              <w:rPr>
                <w:rFonts w:asciiTheme="minorBidi" w:hAnsiTheme="minorBidi"/>
                <w:sz w:val="16"/>
                <w:szCs w:val="16"/>
              </w:rPr>
            </w:pPr>
            <w:r>
              <w:rPr>
                <w:rFonts w:asciiTheme="minorBidi" w:hAnsiTheme="minorBidi"/>
                <w:sz w:val="16"/>
                <w:szCs w:val="16"/>
              </w:rPr>
              <w:t>2</w:t>
            </w:r>
          </w:p>
          <w:p w14:paraId="23A8656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(100.0)</w:t>
            </w:r>
          </w:p>
        </w:tc>
        <w:tc>
          <w:tcPr>
            <w:tcW w:w="977" w:type="dxa"/>
          </w:tcPr>
          <w:p w14:paraId="0E46C13D"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B700A11"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8" w:type="dxa"/>
          </w:tcPr>
          <w:p w14:paraId="243EFDE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1F9F449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27" w:type="dxa"/>
          </w:tcPr>
          <w:p w14:paraId="3C16F4C7" w14:textId="77777777" w:rsidR="005B773F" w:rsidRDefault="005B773F" w:rsidP="00673220">
            <w:pPr>
              <w:jc w:val="center"/>
              <w:rPr>
                <w:rFonts w:asciiTheme="minorBidi" w:hAnsiTheme="minorBidi"/>
                <w:sz w:val="16"/>
                <w:szCs w:val="16"/>
              </w:rPr>
            </w:pPr>
            <w:r>
              <w:rPr>
                <w:rFonts w:asciiTheme="minorBidi" w:hAnsiTheme="minorBidi"/>
                <w:sz w:val="16"/>
                <w:szCs w:val="16"/>
              </w:rPr>
              <w:t>4</w:t>
            </w:r>
          </w:p>
          <w:p w14:paraId="57B9384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(25.0)</w:t>
            </w:r>
          </w:p>
        </w:tc>
        <w:tc>
          <w:tcPr>
            <w:tcW w:w="981" w:type="dxa"/>
          </w:tcPr>
          <w:p w14:paraId="77B1E325" w14:textId="77777777" w:rsidR="005B773F" w:rsidRDefault="005B773F" w:rsidP="00673220">
            <w:pPr>
              <w:jc w:val="center"/>
              <w:rPr>
                <w:rFonts w:asciiTheme="minorBidi" w:hAnsiTheme="minorBidi"/>
                <w:sz w:val="16"/>
                <w:szCs w:val="16"/>
              </w:rPr>
            </w:pPr>
            <w:r>
              <w:rPr>
                <w:rFonts w:asciiTheme="minorBidi" w:hAnsiTheme="minorBidi"/>
                <w:sz w:val="16"/>
                <w:szCs w:val="16"/>
              </w:rPr>
              <w:t>14</w:t>
            </w:r>
          </w:p>
          <w:p w14:paraId="7E64085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(85.7)</w:t>
            </w:r>
          </w:p>
        </w:tc>
        <w:tc>
          <w:tcPr>
            <w:tcW w:w="1124" w:type="dxa"/>
          </w:tcPr>
          <w:p w14:paraId="5EA0BBDC" w14:textId="77777777" w:rsidR="005B773F" w:rsidRDefault="005B773F" w:rsidP="00673220">
            <w:pPr>
              <w:jc w:val="center"/>
              <w:rPr>
                <w:rFonts w:asciiTheme="minorBidi" w:hAnsiTheme="minorBidi"/>
                <w:sz w:val="16"/>
                <w:szCs w:val="16"/>
              </w:rPr>
            </w:pPr>
            <w:r>
              <w:rPr>
                <w:rFonts w:asciiTheme="minorBidi" w:hAnsiTheme="minorBidi"/>
                <w:sz w:val="16"/>
                <w:szCs w:val="16"/>
              </w:rPr>
              <w:t>7</w:t>
            </w:r>
          </w:p>
          <w:p w14:paraId="5753C10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(85.7)</w:t>
            </w:r>
          </w:p>
        </w:tc>
        <w:tc>
          <w:tcPr>
            <w:tcW w:w="1184" w:type="dxa"/>
          </w:tcPr>
          <w:p w14:paraId="432249FF" w14:textId="77777777" w:rsidR="005B773F" w:rsidRDefault="005B773F" w:rsidP="00673220">
            <w:pPr>
              <w:jc w:val="center"/>
              <w:rPr>
                <w:rFonts w:asciiTheme="minorBidi" w:hAnsiTheme="minorBidi"/>
                <w:sz w:val="16"/>
                <w:szCs w:val="16"/>
              </w:rPr>
            </w:pPr>
            <w:r>
              <w:rPr>
                <w:rFonts w:asciiTheme="minorBidi" w:hAnsiTheme="minorBidi"/>
                <w:sz w:val="16"/>
                <w:szCs w:val="16"/>
              </w:rPr>
              <w:t>10</w:t>
            </w:r>
          </w:p>
          <w:p w14:paraId="157D848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(50.0)</w:t>
            </w:r>
          </w:p>
        </w:tc>
      </w:tr>
      <w:tr w:rsidR="005B773F" w:rsidRPr="00F642DB" w14:paraId="426F14A5" w14:textId="77777777" w:rsidTr="00673220">
        <w:tc>
          <w:tcPr>
            <w:tcW w:w="1318" w:type="dxa"/>
            <w:gridSpan w:val="2"/>
            <w:vMerge/>
          </w:tcPr>
          <w:p w14:paraId="7AA6805F" w14:textId="77777777" w:rsidR="005B773F" w:rsidRPr="00F642DB" w:rsidRDefault="005B773F" w:rsidP="00673220">
            <w:pPr>
              <w:jc w:val="center"/>
              <w:rPr>
                <w:rFonts w:asciiTheme="minorBidi" w:hAnsiTheme="minorBidi"/>
                <w:sz w:val="16"/>
                <w:szCs w:val="16"/>
              </w:rPr>
            </w:pPr>
          </w:p>
        </w:tc>
        <w:tc>
          <w:tcPr>
            <w:tcW w:w="969" w:type="dxa"/>
          </w:tcPr>
          <w:p w14:paraId="6097A928"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2016</w:t>
            </w:r>
          </w:p>
        </w:tc>
        <w:tc>
          <w:tcPr>
            <w:tcW w:w="981" w:type="dxa"/>
          </w:tcPr>
          <w:p w14:paraId="35414C0F" w14:textId="77777777" w:rsidR="005B773F" w:rsidRDefault="005B773F" w:rsidP="00673220">
            <w:pPr>
              <w:jc w:val="center"/>
              <w:rPr>
                <w:rFonts w:asciiTheme="minorBidi" w:hAnsiTheme="minorBidi"/>
                <w:sz w:val="16"/>
                <w:szCs w:val="16"/>
              </w:rPr>
            </w:pPr>
            <w:r>
              <w:rPr>
                <w:rFonts w:asciiTheme="minorBidi" w:hAnsiTheme="minorBidi"/>
                <w:sz w:val="16"/>
                <w:szCs w:val="16"/>
              </w:rPr>
              <w:t>1</w:t>
            </w:r>
          </w:p>
          <w:p w14:paraId="250F9DD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(100.0)</w:t>
            </w:r>
          </w:p>
        </w:tc>
        <w:tc>
          <w:tcPr>
            <w:tcW w:w="1119" w:type="dxa"/>
          </w:tcPr>
          <w:p w14:paraId="6326F208" w14:textId="77777777" w:rsidR="005B773F" w:rsidRDefault="005B773F" w:rsidP="00673220">
            <w:pPr>
              <w:jc w:val="center"/>
              <w:rPr>
                <w:rFonts w:asciiTheme="minorBidi" w:hAnsiTheme="minorBidi"/>
                <w:sz w:val="16"/>
                <w:szCs w:val="16"/>
              </w:rPr>
            </w:pPr>
            <w:r>
              <w:rPr>
                <w:rFonts w:asciiTheme="minorBidi" w:hAnsiTheme="minorBidi"/>
                <w:sz w:val="16"/>
                <w:szCs w:val="16"/>
              </w:rPr>
              <w:t>1</w:t>
            </w:r>
          </w:p>
          <w:p w14:paraId="68200E3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(100.0)</w:t>
            </w:r>
          </w:p>
        </w:tc>
        <w:tc>
          <w:tcPr>
            <w:tcW w:w="976" w:type="dxa"/>
          </w:tcPr>
          <w:p w14:paraId="30CD8695" w14:textId="77777777" w:rsidR="005B773F" w:rsidRDefault="005B773F" w:rsidP="00673220">
            <w:pPr>
              <w:jc w:val="center"/>
              <w:rPr>
                <w:rFonts w:asciiTheme="minorBidi" w:hAnsiTheme="minorBidi"/>
                <w:sz w:val="16"/>
                <w:szCs w:val="16"/>
              </w:rPr>
            </w:pPr>
            <w:r>
              <w:rPr>
                <w:rFonts w:asciiTheme="minorBidi" w:hAnsiTheme="minorBidi"/>
                <w:sz w:val="16"/>
                <w:szCs w:val="16"/>
              </w:rPr>
              <w:t>4</w:t>
            </w:r>
          </w:p>
          <w:p w14:paraId="57B0C39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(75.0)</w:t>
            </w:r>
          </w:p>
        </w:tc>
        <w:tc>
          <w:tcPr>
            <w:tcW w:w="977" w:type="dxa"/>
          </w:tcPr>
          <w:p w14:paraId="334D54CC" w14:textId="77777777" w:rsidR="005B773F" w:rsidRDefault="005B773F" w:rsidP="00673220">
            <w:pPr>
              <w:jc w:val="center"/>
              <w:rPr>
                <w:rFonts w:asciiTheme="minorBidi" w:hAnsiTheme="minorBidi"/>
                <w:sz w:val="16"/>
                <w:szCs w:val="16"/>
              </w:rPr>
            </w:pPr>
            <w:r>
              <w:rPr>
                <w:rFonts w:asciiTheme="minorBidi" w:hAnsiTheme="minorBidi"/>
                <w:sz w:val="16"/>
                <w:szCs w:val="16"/>
              </w:rPr>
              <w:t>10</w:t>
            </w:r>
          </w:p>
          <w:p w14:paraId="38BAEC21"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(50.0)</w:t>
            </w:r>
          </w:p>
        </w:tc>
        <w:tc>
          <w:tcPr>
            <w:tcW w:w="976" w:type="dxa"/>
          </w:tcPr>
          <w:p w14:paraId="7601758B" w14:textId="77777777" w:rsidR="005B773F" w:rsidRDefault="005B773F" w:rsidP="00673220">
            <w:pPr>
              <w:jc w:val="center"/>
              <w:rPr>
                <w:rFonts w:asciiTheme="minorBidi" w:hAnsiTheme="minorBidi"/>
                <w:sz w:val="16"/>
                <w:szCs w:val="16"/>
              </w:rPr>
            </w:pPr>
            <w:r>
              <w:rPr>
                <w:rFonts w:asciiTheme="minorBidi" w:hAnsiTheme="minorBidi"/>
                <w:sz w:val="16"/>
                <w:szCs w:val="16"/>
              </w:rPr>
              <w:t>5</w:t>
            </w:r>
          </w:p>
          <w:p w14:paraId="3107413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(80.0)</w:t>
            </w:r>
          </w:p>
        </w:tc>
        <w:tc>
          <w:tcPr>
            <w:tcW w:w="977" w:type="dxa"/>
          </w:tcPr>
          <w:p w14:paraId="7E5EC92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1557D10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64FA0CAC"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67C4FF3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8" w:type="dxa"/>
          </w:tcPr>
          <w:p w14:paraId="0B80E8C9"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6B6F12C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27" w:type="dxa"/>
          </w:tcPr>
          <w:p w14:paraId="1F303922" w14:textId="77777777" w:rsidR="005B773F" w:rsidRDefault="005B773F" w:rsidP="00673220">
            <w:pPr>
              <w:jc w:val="center"/>
              <w:rPr>
                <w:rFonts w:asciiTheme="minorBidi" w:hAnsiTheme="minorBidi"/>
                <w:sz w:val="16"/>
                <w:szCs w:val="16"/>
              </w:rPr>
            </w:pPr>
            <w:r>
              <w:rPr>
                <w:rFonts w:asciiTheme="minorBidi" w:hAnsiTheme="minorBidi"/>
                <w:sz w:val="16"/>
                <w:szCs w:val="16"/>
              </w:rPr>
              <w:t>4</w:t>
            </w:r>
          </w:p>
          <w:p w14:paraId="180C82E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(75.0)</w:t>
            </w:r>
          </w:p>
        </w:tc>
        <w:tc>
          <w:tcPr>
            <w:tcW w:w="981" w:type="dxa"/>
          </w:tcPr>
          <w:p w14:paraId="33079311" w14:textId="77777777" w:rsidR="005B773F" w:rsidRDefault="005B773F" w:rsidP="00673220">
            <w:pPr>
              <w:jc w:val="center"/>
              <w:rPr>
                <w:rFonts w:asciiTheme="minorBidi" w:hAnsiTheme="minorBidi"/>
                <w:sz w:val="16"/>
                <w:szCs w:val="16"/>
              </w:rPr>
            </w:pPr>
            <w:r>
              <w:rPr>
                <w:rFonts w:asciiTheme="minorBidi" w:hAnsiTheme="minorBidi"/>
                <w:sz w:val="16"/>
                <w:szCs w:val="16"/>
              </w:rPr>
              <w:t>14</w:t>
            </w:r>
          </w:p>
          <w:p w14:paraId="44A1CC4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(64.3)</w:t>
            </w:r>
          </w:p>
        </w:tc>
        <w:tc>
          <w:tcPr>
            <w:tcW w:w="1124" w:type="dxa"/>
          </w:tcPr>
          <w:p w14:paraId="0E26256C" w14:textId="77777777" w:rsidR="005B773F" w:rsidRDefault="005B773F" w:rsidP="00673220">
            <w:pPr>
              <w:jc w:val="center"/>
              <w:rPr>
                <w:rFonts w:asciiTheme="minorBidi" w:hAnsiTheme="minorBidi"/>
                <w:sz w:val="16"/>
                <w:szCs w:val="16"/>
              </w:rPr>
            </w:pPr>
            <w:r>
              <w:rPr>
                <w:rFonts w:asciiTheme="minorBidi" w:hAnsiTheme="minorBidi"/>
                <w:sz w:val="16"/>
                <w:szCs w:val="16"/>
              </w:rPr>
              <w:t>10</w:t>
            </w:r>
          </w:p>
          <w:p w14:paraId="6876561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(70.0)</w:t>
            </w:r>
          </w:p>
        </w:tc>
        <w:tc>
          <w:tcPr>
            <w:tcW w:w="1184" w:type="dxa"/>
          </w:tcPr>
          <w:p w14:paraId="1ED23AA7" w14:textId="77777777" w:rsidR="005B773F" w:rsidRDefault="005B773F" w:rsidP="00673220">
            <w:pPr>
              <w:jc w:val="center"/>
              <w:rPr>
                <w:rFonts w:asciiTheme="minorBidi" w:hAnsiTheme="minorBidi"/>
                <w:sz w:val="16"/>
                <w:szCs w:val="16"/>
              </w:rPr>
            </w:pPr>
            <w:r>
              <w:rPr>
                <w:rFonts w:asciiTheme="minorBidi" w:hAnsiTheme="minorBidi"/>
                <w:sz w:val="16"/>
                <w:szCs w:val="16"/>
              </w:rPr>
              <w:t>2</w:t>
            </w:r>
          </w:p>
          <w:p w14:paraId="0220E14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(50.0)</w:t>
            </w:r>
          </w:p>
        </w:tc>
      </w:tr>
      <w:tr w:rsidR="005B773F" w:rsidRPr="00F642DB" w14:paraId="09C2173E" w14:textId="77777777" w:rsidTr="00673220">
        <w:tc>
          <w:tcPr>
            <w:tcW w:w="1318" w:type="dxa"/>
            <w:gridSpan w:val="2"/>
            <w:vMerge/>
          </w:tcPr>
          <w:p w14:paraId="3A77CC18" w14:textId="77777777" w:rsidR="005B773F" w:rsidRPr="00F642DB" w:rsidRDefault="005B773F" w:rsidP="00673220">
            <w:pPr>
              <w:jc w:val="center"/>
              <w:rPr>
                <w:rFonts w:asciiTheme="minorBidi" w:hAnsiTheme="minorBidi"/>
                <w:sz w:val="16"/>
                <w:szCs w:val="16"/>
              </w:rPr>
            </w:pPr>
          </w:p>
        </w:tc>
        <w:tc>
          <w:tcPr>
            <w:tcW w:w="969" w:type="dxa"/>
          </w:tcPr>
          <w:p w14:paraId="20DD9082"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2017</w:t>
            </w:r>
          </w:p>
        </w:tc>
        <w:tc>
          <w:tcPr>
            <w:tcW w:w="981" w:type="dxa"/>
          </w:tcPr>
          <w:p w14:paraId="6EFD9242" w14:textId="77777777" w:rsidR="005B773F" w:rsidRDefault="005B773F" w:rsidP="00673220">
            <w:pPr>
              <w:jc w:val="center"/>
              <w:rPr>
                <w:rFonts w:asciiTheme="minorBidi" w:hAnsiTheme="minorBidi"/>
                <w:sz w:val="16"/>
                <w:szCs w:val="16"/>
              </w:rPr>
            </w:pPr>
            <w:r>
              <w:rPr>
                <w:rFonts w:asciiTheme="minorBidi" w:hAnsiTheme="minorBidi"/>
                <w:sz w:val="16"/>
                <w:szCs w:val="16"/>
              </w:rPr>
              <w:t>1</w:t>
            </w:r>
          </w:p>
          <w:p w14:paraId="10E0CF5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(100.0)</w:t>
            </w:r>
          </w:p>
        </w:tc>
        <w:tc>
          <w:tcPr>
            <w:tcW w:w="1119" w:type="dxa"/>
          </w:tcPr>
          <w:p w14:paraId="1B7DE1BE"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749F9E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6" w:type="dxa"/>
          </w:tcPr>
          <w:p w14:paraId="7C0528D9" w14:textId="77777777" w:rsidR="005B773F" w:rsidRDefault="005B773F" w:rsidP="00673220">
            <w:pPr>
              <w:jc w:val="center"/>
              <w:rPr>
                <w:rFonts w:asciiTheme="minorBidi" w:hAnsiTheme="minorBidi"/>
                <w:sz w:val="16"/>
                <w:szCs w:val="16"/>
              </w:rPr>
            </w:pPr>
            <w:r>
              <w:rPr>
                <w:rFonts w:asciiTheme="minorBidi" w:hAnsiTheme="minorBidi"/>
                <w:sz w:val="16"/>
                <w:szCs w:val="16"/>
              </w:rPr>
              <w:t>3</w:t>
            </w:r>
          </w:p>
          <w:p w14:paraId="6CFCF86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(66.7)</w:t>
            </w:r>
          </w:p>
        </w:tc>
        <w:tc>
          <w:tcPr>
            <w:tcW w:w="977" w:type="dxa"/>
          </w:tcPr>
          <w:p w14:paraId="3FD36782"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2C36AE1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6" w:type="dxa"/>
          </w:tcPr>
          <w:p w14:paraId="48C13CE3" w14:textId="77777777" w:rsidR="005B773F" w:rsidRDefault="005B773F" w:rsidP="00673220">
            <w:pPr>
              <w:jc w:val="center"/>
              <w:rPr>
                <w:rFonts w:asciiTheme="minorBidi" w:hAnsiTheme="minorBidi"/>
                <w:sz w:val="16"/>
                <w:szCs w:val="16"/>
              </w:rPr>
            </w:pPr>
            <w:r>
              <w:rPr>
                <w:rFonts w:asciiTheme="minorBidi" w:hAnsiTheme="minorBidi"/>
                <w:sz w:val="16"/>
                <w:szCs w:val="16"/>
              </w:rPr>
              <w:t>2</w:t>
            </w:r>
          </w:p>
          <w:p w14:paraId="3849A17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(50.0)</w:t>
            </w:r>
          </w:p>
        </w:tc>
        <w:tc>
          <w:tcPr>
            <w:tcW w:w="977" w:type="dxa"/>
          </w:tcPr>
          <w:p w14:paraId="7BC41344"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2C240B05"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7DC78745" w14:textId="77777777" w:rsidR="005B773F" w:rsidRDefault="005B773F" w:rsidP="00673220">
            <w:pPr>
              <w:jc w:val="center"/>
              <w:rPr>
                <w:rFonts w:asciiTheme="minorBidi" w:hAnsiTheme="minorBidi"/>
                <w:sz w:val="16"/>
                <w:szCs w:val="16"/>
              </w:rPr>
            </w:pPr>
            <w:r>
              <w:rPr>
                <w:rFonts w:asciiTheme="minorBidi" w:hAnsiTheme="minorBidi"/>
                <w:sz w:val="16"/>
                <w:szCs w:val="16"/>
              </w:rPr>
              <w:t>6</w:t>
            </w:r>
          </w:p>
          <w:p w14:paraId="6A9D54B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(83.3)</w:t>
            </w:r>
          </w:p>
        </w:tc>
        <w:tc>
          <w:tcPr>
            <w:tcW w:w="978" w:type="dxa"/>
          </w:tcPr>
          <w:p w14:paraId="30C77A4C" w14:textId="77777777" w:rsidR="005B773F" w:rsidRDefault="005B773F" w:rsidP="00673220">
            <w:pPr>
              <w:jc w:val="center"/>
              <w:rPr>
                <w:rFonts w:asciiTheme="minorBidi" w:hAnsiTheme="minorBidi"/>
                <w:sz w:val="16"/>
                <w:szCs w:val="16"/>
              </w:rPr>
            </w:pPr>
            <w:r>
              <w:rPr>
                <w:rFonts w:asciiTheme="minorBidi" w:hAnsiTheme="minorBidi"/>
                <w:sz w:val="16"/>
                <w:szCs w:val="16"/>
              </w:rPr>
              <w:t>2</w:t>
            </w:r>
          </w:p>
          <w:p w14:paraId="6FAB879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(50.0)</w:t>
            </w:r>
          </w:p>
        </w:tc>
        <w:tc>
          <w:tcPr>
            <w:tcW w:w="1127" w:type="dxa"/>
          </w:tcPr>
          <w:p w14:paraId="227D2E08" w14:textId="77777777" w:rsidR="005B773F" w:rsidRDefault="005B773F" w:rsidP="00673220">
            <w:pPr>
              <w:jc w:val="center"/>
              <w:rPr>
                <w:rFonts w:asciiTheme="minorBidi" w:hAnsiTheme="minorBidi"/>
                <w:sz w:val="16"/>
                <w:szCs w:val="16"/>
              </w:rPr>
            </w:pPr>
            <w:r>
              <w:rPr>
                <w:rFonts w:asciiTheme="minorBidi" w:hAnsiTheme="minorBidi"/>
                <w:sz w:val="16"/>
                <w:szCs w:val="16"/>
              </w:rPr>
              <w:t>4</w:t>
            </w:r>
          </w:p>
          <w:p w14:paraId="375BA6B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(75.0)</w:t>
            </w:r>
          </w:p>
        </w:tc>
        <w:tc>
          <w:tcPr>
            <w:tcW w:w="981" w:type="dxa"/>
          </w:tcPr>
          <w:p w14:paraId="5217DB6D" w14:textId="77777777" w:rsidR="005B773F" w:rsidRDefault="005B773F" w:rsidP="00673220">
            <w:pPr>
              <w:jc w:val="center"/>
              <w:rPr>
                <w:rFonts w:asciiTheme="minorBidi" w:hAnsiTheme="minorBidi"/>
                <w:sz w:val="16"/>
                <w:szCs w:val="16"/>
              </w:rPr>
            </w:pPr>
            <w:r>
              <w:rPr>
                <w:rFonts w:asciiTheme="minorBidi" w:hAnsiTheme="minorBidi"/>
                <w:sz w:val="16"/>
                <w:szCs w:val="16"/>
              </w:rPr>
              <w:t>23</w:t>
            </w:r>
          </w:p>
          <w:p w14:paraId="7849C4BA"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(26.1)</w:t>
            </w:r>
          </w:p>
        </w:tc>
        <w:tc>
          <w:tcPr>
            <w:tcW w:w="1124" w:type="dxa"/>
          </w:tcPr>
          <w:p w14:paraId="410D157F" w14:textId="77777777" w:rsidR="005B773F" w:rsidRDefault="005B773F" w:rsidP="00673220">
            <w:pPr>
              <w:jc w:val="center"/>
              <w:rPr>
                <w:rFonts w:asciiTheme="minorBidi" w:hAnsiTheme="minorBidi"/>
                <w:sz w:val="16"/>
                <w:szCs w:val="16"/>
              </w:rPr>
            </w:pPr>
            <w:r>
              <w:rPr>
                <w:rFonts w:asciiTheme="minorBidi" w:hAnsiTheme="minorBidi"/>
                <w:sz w:val="16"/>
                <w:szCs w:val="16"/>
              </w:rPr>
              <w:t>17</w:t>
            </w:r>
          </w:p>
          <w:p w14:paraId="2DFE81C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(47.1)</w:t>
            </w:r>
          </w:p>
        </w:tc>
        <w:tc>
          <w:tcPr>
            <w:tcW w:w="1184" w:type="dxa"/>
          </w:tcPr>
          <w:p w14:paraId="17C58490" w14:textId="77777777" w:rsidR="005B773F" w:rsidRDefault="005B773F" w:rsidP="00673220">
            <w:pPr>
              <w:jc w:val="center"/>
              <w:rPr>
                <w:rFonts w:asciiTheme="minorBidi" w:hAnsiTheme="minorBidi"/>
                <w:sz w:val="16"/>
                <w:szCs w:val="16"/>
              </w:rPr>
            </w:pPr>
            <w:r>
              <w:rPr>
                <w:rFonts w:asciiTheme="minorBidi" w:hAnsiTheme="minorBidi"/>
                <w:sz w:val="16"/>
                <w:szCs w:val="16"/>
              </w:rPr>
              <w:t>2</w:t>
            </w:r>
          </w:p>
          <w:p w14:paraId="0F7B56EA"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(50.0)</w:t>
            </w:r>
          </w:p>
        </w:tc>
      </w:tr>
      <w:tr w:rsidR="005B773F" w:rsidRPr="00F642DB" w14:paraId="7FCCDE6D" w14:textId="77777777" w:rsidTr="00673220">
        <w:tc>
          <w:tcPr>
            <w:tcW w:w="1251" w:type="dxa"/>
            <w:vMerge w:val="restart"/>
          </w:tcPr>
          <w:p w14:paraId="4731B2AD" w14:textId="5DADA68A" w:rsidR="005B773F" w:rsidRPr="00E84A6B" w:rsidRDefault="005B773F" w:rsidP="00673220">
            <w:pPr>
              <w:rPr>
                <w:rFonts w:asciiTheme="minorBidi" w:hAnsiTheme="minorBidi"/>
                <w:sz w:val="16"/>
                <w:szCs w:val="16"/>
              </w:rPr>
            </w:pPr>
            <w:r w:rsidRPr="00E84A6B">
              <w:rPr>
                <w:rFonts w:asciiTheme="minorBidi" w:hAnsiTheme="minorBidi"/>
                <w:sz w:val="15"/>
                <w:szCs w:val="15"/>
              </w:rPr>
              <w:t>Glucose-6 phosphate dehydrogenase deficiency</w:t>
            </w:r>
            <w:r w:rsidR="00E80189">
              <w:rPr>
                <w:rFonts w:asciiTheme="minorBidi" w:hAnsiTheme="minorBidi"/>
                <w:sz w:val="15"/>
                <w:szCs w:val="15"/>
              </w:rPr>
              <w:t xml:space="preserve"> syndrome</w:t>
            </w:r>
          </w:p>
        </w:tc>
        <w:tc>
          <w:tcPr>
            <w:tcW w:w="1036" w:type="dxa"/>
            <w:gridSpan w:val="2"/>
          </w:tcPr>
          <w:p w14:paraId="58A06CA4"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2015</w:t>
            </w:r>
          </w:p>
        </w:tc>
        <w:tc>
          <w:tcPr>
            <w:tcW w:w="981" w:type="dxa"/>
            <w:shd w:val="clear" w:color="auto" w:fill="7F7F7F" w:themeFill="text1" w:themeFillTint="80"/>
          </w:tcPr>
          <w:p w14:paraId="1D74A898" w14:textId="77777777" w:rsidR="005B773F" w:rsidRPr="00F642DB" w:rsidRDefault="005B773F" w:rsidP="00673220">
            <w:pPr>
              <w:jc w:val="center"/>
              <w:rPr>
                <w:rFonts w:asciiTheme="minorBidi" w:hAnsiTheme="minorBidi"/>
                <w:sz w:val="16"/>
                <w:szCs w:val="16"/>
              </w:rPr>
            </w:pPr>
          </w:p>
        </w:tc>
        <w:tc>
          <w:tcPr>
            <w:tcW w:w="1119" w:type="dxa"/>
            <w:shd w:val="clear" w:color="auto" w:fill="7F7F7F" w:themeFill="text1" w:themeFillTint="80"/>
          </w:tcPr>
          <w:p w14:paraId="1F74A0F8"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58500416" w14:textId="77777777" w:rsidR="005B773F" w:rsidRPr="00F642DB" w:rsidRDefault="005B773F" w:rsidP="00673220">
            <w:pPr>
              <w:jc w:val="center"/>
              <w:rPr>
                <w:rFonts w:asciiTheme="minorBidi" w:hAnsiTheme="minorBidi"/>
                <w:sz w:val="16"/>
                <w:szCs w:val="16"/>
              </w:rPr>
            </w:pPr>
          </w:p>
        </w:tc>
        <w:tc>
          <w:tcPr>
            <w:tcW w:w="977" w:type="dxa"/>
            <w:shd w:val="clear" w:color="auto" w:fill="7F7F7F" w:themeFill="text1" w:themeFillTint="80"/>
          </w:tcPr>
          <w:p w14:paraId="10B9B076"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3EB36AFF" w14:textId="77777777" w:rsidR="005B773F" w:rsidRPr="00F642DB" w:rsidRDefault="005B773F" w:rsidP="00673220">
            <w:pPr>
              <w:jc w:val="center"/>
              <w:rPr>
                <w:rFonts w:asciiTheme="minorBidi" w:hAnsiTheme="minorBidi"/>
                <w:sz w:val="16"/>
                <w:szCs w:val="16"/>
              </w:rPr>
            </w:pPr>
          </w:p>
        </w:tc>
        <w:tc>
          <w:tcPr>
            <w:tcW w:w="977" w:type="dxa"/>
          </w:tcPr>
          <w:p w14:paraId="041C8119"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49141F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639DAA0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3290B8F1"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8" w:type="dxa"/>
          </w:tcPr>
          <w:p w14:paraId="7513CCB1"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13A085A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27" w:type="dxa"/>
          </w:tcPr>
          <w:p w14:paraId="1034527B"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24CE0F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81" w:type="dxa"/>
          </w:tcPr>
          <w:p w14:paraId="1A6065D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7F2F9C5A"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24" w:type="dxa"/>
          </w:tcPr>
          <w:p w14:paraId="608E3230"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A28414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84" w:type="dxa"/>
          </w:tcPr>
          <w:p w14:paraId="055CA1C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DB6FB20"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r>
      <w:tr w:rsidR="005B773F" w:rsidRPr="00F642DB" w14:paraId="311BEFC3" w14:textId="77777777" w:rsidTr="00673220">
        <w:tc>
          <w:tcPr>
            <w:tcW w:w="1251" w:type="dxa"/>
            <w:vMerge/>
          </w:tcPr>
          <w:p w14:paraId="717DF9B3" w14:textId="77777777" w:rsidR="005B773F" w:rsidRPr="00E84A6B" w:rsidRDefault="005B773F" w:rsidP="00673220">
            <w:pPr>
              <w:jc w:val="center"/>
              <w:rPr>
                <w:rFonts w:asciiTheme="minorBidi" w:hAnsiTheme="minorBidi"/>
                <w:sz w:val="16"/>
                <w:szCs w:val="16"/>
              </w:rPr>
            </w:pPr>
          </w:p>
        </w:tc>
        <w:tc>
          <w:tcPr>
            <w:tcW w:w="1036" w:type="dxa"/>
            <w:gridSpan w:val="2"/>
          </w:tcPr>
          <w:p w14:paraId="08E13CD8"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2016</w:t>
            </w:r>
          </w:p>
        </w:tc>
        <w:tc>
          <w:tcPr>
            <w:tcW w:w="981" w:type="dxa"/>
          </w:tcPr>
          <w:p w14:paraId="43E7E4D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798ABB9A"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p w14:paraId="3242D2B0" w14:textId="70A809BE" w:rsidR="001D7EE4" w:rsidRPr="00F642DB" w:rsidRDefault="001D7EE4" w:rsidP="00673220">
            <w:pPr>
              <w:jc w:val="center"/>
              <w:rPr>
                <w:rFonts w:asciiTheme="minorBidi" w:hAnsiTheme="minorBidi"/>
                <w:sz w:val="16"/>
                <w:szCs w:val="16"/>
              </w:rPr>
            </w:pPr>
          </w:p>
        </w:tc>
        <w:tc>
          <w:tcPr>
            <w:tcW w:w="1119" w:type="dxa"/>
          </w:tcPr>
          <w:p w14:paraId="489987D3"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4FC73F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6" w:type="dxa"/>
          </w:tcPr>
          <w:p w14:paraId="23FA4538"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33E316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13FB631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2E15352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6" w:type="dxa"/>
          </w:tcPr>
          <w:p w14:paraId="7EA61F04"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600DF9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2A8E05D0"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2581B64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7C39D691"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1E97BA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8" w:type="dxa"/>
          </w:tcPr>
          <w:p w14:paraId="05397CA1"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096EE07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27" w:type="dxa"/>
          </w:tcPr>
          <w:p w14:paraId="7DA6F77E"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0971A60C"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81" w:type="dxa"/>
          </w:tcPr>
          <w:p w14:paraId="67FBC4D7" w14:textId="77777777" w:rsidR="005B773F" w:rsidRDefault="005B773F" w:rsidP="00673220">
            <w:pPr>
              <w:jc w:val="center"/>
              <w:rPr>
                <w:rFonts w:asciiTheme="minorBidi" w:hAnsiTheme="minorBidi"/>
                <w:sz w:val="16"/>
                <w:szCs w:val="16"/>
              </w:rPr>
            </w:pPr>
            <w:r>
              <w:rPr>
                <w:rFonts w:asciiTheme="minorBidi" w:hAnsiTheme="minorBidi"/>
                <w:sz w:val="16"/>
                <w:szCs w:val="16"/>
              </w:rPr>
              <w:t>1</w:t>
            </w:r>
          </w:p>
          <w:p w14:paraId="40BB6BE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(100.0)</w:t>
            </w:r>
          </w:p>
        </w:tc>
        <w:tc>
          <w:tcPr>
            <w:tcW w:w="1124" w:type="dxa"/>
          </w:tcPr>
          <w:p w14:paraId="71288504"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3A83D87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84" w:type="dxa"/>
          </w:tcPr>
          <w:p w14:paraId="6F138020"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A274F5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r>
      <w:tr w:rsidR="005B773F" w:rsidRPr="00F642DB" w14:paraId="6C7949C3" w14:textId="77777777" w:rsidTr="00673220">
        <w:tc>
          <w:tcPr>
            <w:tcW w:w="1251" w:type="dxa"/>
            <w:vMerge/>
          </w:tcPr>
          <w:p w14:paraId="17C9CAEF" w14:textId="77777777" w:rsidR="005B773F" w:rsidRPr="00E84A6B" w:rsidRDefault="005B773F" w:rsidP="00673220">
            <w:pPr>
              <w:jc w:val="center"/>
              <w:rPr>
                <w:rFonts w:asciiTheme="minorBidi" w:hAnsiTheme="minorBidi"/>
                <w:sz w:val="16"/>
                <w:szCs w:val="16"/>
              </w:rPr>
            </w:pPr>
          </w:p>
        </w:tc>
        <w:tc>
          <w:tcPr>
            <w:tcW w:w="1036" w:type="dxa"/>
            <w:gridSpan w:val="2"/>
          </w:tcPr>
          <w:p w14:paraId="337AE40E"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2017</w:t>
            </w:r>
          </w:p>
        </w:tc>
        <w:tc>
          <w:tcPr>
            <w:tcW w:w="981" w:type="dxa"/>
          </w:tcPr>
          <w:p w14:paraId="0C8BAD8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658CCF9C" w14:textId="2DDA4051" w:rsidR="00753477" w:rsidRPr="00F642DB" w:rsidRDefault="005B773F" w:rsidP="001D7EE4">
            <w:pPr>
              <w:jc w:val="center"/>
              <w:rPr>
                <w:rFonts w:asciiTheme="minorBidi" w:hAnsiTheme="minorBidi"/>
                <w:sz w:val="16"/>
                <w:szCs w:val="16"/>
              </w:rPr>
            </w:pPr>
            <w:r>
              <w:rPr>
                <w:rFonts w:asciiTheme="minorBidi" w:hAnsiTheme="minorBidi"/>
                <w:sz w:val="16"/>
                <w:szCs w:val="16"/>
              </w:rPr>
              <w:t>(0.0)</w:t>
            </w:r>
          </w:p>
        </w:tc>
        <w:tc>
          <w:tcPr>
            <w:tcW w:w="1119" w:type="dxa"/>
          </w:tcPr>
          <w:p w14:paraId="66057D05"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7B9A117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6" w:type="dxa"/>
          </w:tcPr>
          <w:p w14:paraId="609DDF18"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2384912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2FC09108"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0988A4EB"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6" w:type="dxa"/>
          </w:tcPr>
          <w:p w14:paraId="5A2B8A03"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35A693C"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4E83FBF6"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3865EC0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391D86D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3CCAB0F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78" w:type="dxa"/>
          </w:tcPr>
          <w:p w14:paraId="46F39273"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094631C1"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27" w:type="dxa"/>
          </w:tcPr>
          <w:p w14:paraId="64EF62C6"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EAD1F78"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981" w:type="dxa"/>
          </w:tcPr>
          <w:p w14:paraId="629D1AC1"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01847F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24" w:type="dxa"/>
          </w:tcPr>
          <w:p w14:paraId="7E8E81A2"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3C10240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c>
          <w:tcPr>
            <w:tcW w:w="1184" w:type="dxa"/>
          </w:tcPr>
          <w:p w14:paraId="5243FED5"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159411BD"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(0.0)</w:t>
            </w:r>
          </w:p>
        </w:tc>
      </w:tr>
      <w:tr w:rsidR="005B773F" w:rsidRPr="00F642DB" w14:paraId="6137C722" w14:textId="77777777" w:rsidTr="00673220">
        <w:tc>
          <w:tcPr>
            <w:tcW w:w="1251" w:type="dxa"/>
            <w:vMerge w:val="restart"/>
          </w:tcPr>
          <w:p w14:paraId="040FB056" w14:textId="77777777" w:rsidR="005B773F" w:rsidRPr="00E84A6B" w:rsidRDefault="005B773F" w:rsidP="00673220">
            <w:pPr>
              <w:jc w:val="center"/>
              <w:rPr>
                <w:rFonts w:asciiTheme="minorBidi" w:hAnsiTheme="minorBidi"/>
                <w:sz w:val="16"/>
                <w:szCs w:val="16"/>
              </w:rPr>
            </w:pPr>
            <w:r w:rsidRPr="00E84A6B">
              <w:rPr>
                <w:rFonts w:asciiTheme="minorBidi" w:hAnsiTheme="minorBidi"/>
                <w:sz w:val="16"/>
                <w:szCs w:val="16"/>
              </w:rPr>
              <w:t>Height weight allergy</w:t>
            </w:r>
          </w:p>
        </w:tc>
        <w:tc>
          <w:tcPr>
            <w:tcW w:w="1036" w:type="dxa"/>
            <w:gridSpan w:val="2"/>
          </w:tcPr>
          <w:p w14:paraId="68EC7555"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2015</w:t>
            </w:r>
          </w:p>
        </w:tc>
        <w:tc>
          <w:tcPr>
            <w:tcW w:w="981" w:type="dxa"/>
            <w:shd w:val="clear" w:color="auto" w:fill="7F7F7F" w:themeFill="text1" w:themeFillTint="80"/>
          </w:tcPr>
          <w:p w14:paraId="525E3085" w14:textId="77777777" w:rsidR="005B773F" w:rsidRPr="00F642DB" w:rsidRDefault="005B773F" w:rsidP="00673220">
            <w:pPr>
              <w:jc w:val="center"/>
              <w:rPr>
                <w:rFonts w:asciiTheme="minorBidi" w:hAnsiTheme="minorBidi"/>
                <w:sz w:val="16"/>
                <w:szCs w:val="16"/>
              </w:rPr>
            </w:pPr>
          </w:p>
        </w:tc>
        <w:tc>
          <w:tcPr>
            <w:tcW w:w="1119" w:type="dxa"/>
            <w:shd w:val="clear" w:color="auto" w:fill="7F7F7F" w:themeFill="text1" w:themeFillTint="80"/>
          </w:tcPr>
          <w:p w14:paraId="027834B6"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588AEE27" w14:textId="77777777" w:rsidR="005B773F" w:rsidRPr="00F642DB" w:rsidRDefault="005B773F" w:rsidP="00673220">
            <w:pPr>
              <w:jc w:val="center"/>
              <w:rPr>
                <w:rFonts w:asciiTheme="minorBidi" w:hAnsiTheme="minorBidi"/>
                <w:sz w:val="16"/>
                <w:szCs w:val="16"/>
              </w:rPr>
            </w:pPr>
          </w:p>
        </w:tc>
        <w:tc>
          <w:tcPr>
            <w:tcW w:w="977" w:type="dxa"/>
            <w:shd w:val="clear" w:color="auto" w:fill="7F7F7F" w:themeFill="text1" w:themeFillTint="80"/>
          </w:tcPr>
          <w:p w14:paraId="64DF254F" w14:textId="77777777" w:rsidR="005B773F" w:rsidRPr="00F642DB" w:rsidRDefault="005B773F" w:rsidP="00673220">
            <w:pPr>
              <w:jc w:val="center"/>
              <w:rPr>
                <w:rFonts w:asciiTheme="minorBidi" w:hAnsiTheme="minorBidi"/>
                <w:sz w:val="16"/>
                <w:szCs w:val="16"/>
              </w:rPr>
            </w:pPr>
          </w:p>
        </w:tc>
        <w:tc>
          <w:tcPr>
            <w:tcW w:w="976" w:type="dxa"/>
            <w:shd w:val="clear" w:color="auto" w:fill="7F7F7F" w:themeFill="text1" w:themeFillTint="80"/>
          </w:tcPr>
          <w:p w14:paraId="5FA7420E" w14:textId="77777777" w:rsidR="005B773F" w:rsidRPr="00F642DB" w:rsidRDefault="005B773F" w:rsidP="00673220">
            <w:pPr>
              <w:jc w:val="center"/>
              <w:rPr>
                <w:rFonts w:asciiTheme="minorBidi" w:hAnsiTheme="minorBidi"/>
                <w:sz w:val="16"/>
                <w:szCs w:val="16"/>
              </w:rPr>
            </w:pPr>
          </w:p>
        </w:tc>
        <w:tc>
          <w:tcPr>
            <w:tcW w:w="977" w:type="dxa"/>
          </w:tcPr>
          <w:p w14:paraId="2E9E04AE" w14:textId="77777777" w:rsidR="005B773F" w:rsidRDefault="005B773F" w:rsidP="00673220">
            <w:pPr>
              <w:jc w:val="center"/>
              <w:rPr>
                <w:rFonts w:asciiTheme="minorBidi" w:hAnsiTheme="minorBidi"/>
                <w:sz w:val="16"/>
                <w:szCs w:val="16"/>
              </w:rPr>
            </w:pPr>
            <w:r>
              <w:rPr>
                <w:rFonts w:asciiTheme="minorBidi" w:hAnsiTheme="minorBidi"/>
                <w:sz w:val="16"/>
                <w:szCs w:val="16"/>
              </w:rPr>
              <w:t>22</w:t>
            </w:r>
          </w:p>
          <w:p w14:paraId="7F2648C5"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(90.1)</w:t>
            </w:r>
          </w:p>
        </w:tc>
        <w:tc>
          <w:tcPr>
            <w:tcW w:w="977" w:type="dxa"/>
          </w:tcPr>
          <w:p w14:paraId="7AC2AB4B" w14:textId="77777777" w:rsidR="005B773F" w:rsidRDefault="005B773F" w:rsidP="00673220">
            <w:pPr>
              <w:jc w:val="center"/>
              <w:rPr>
                <w:rFonts w:asciiTheme="minorBidi" w:hAnsiTheme="minorBidi"/>
                <w:sz w:val="16"/>
                <w:szCs w:val="16"/>
              </w:rPr>
            </w:pPr>
            <w:r>
              <w:rPr>
                <w:rFonts w:asciiTheme="minorBidi" w:hAnsiTheme="minorBidi"/>
                <w:sz w:val="16"/>
                <w:szCs w:val="16"/>
              </w:rPr>
              <w:t>10</w:t>
            </w:r>
          </w:p>
          <w:p w14:paraId="193254A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(90.0)</w:t>
            </w:r>
          </w:p>
        </w:tc>
        <w:tc>
          <w:tcPr>
            <w:tcW w:w="978" w:type="dxa"/>
          </w:tcPr>
          <w:p w14:paraId="3AE686FA" w14:textId="77777777" w:rsidR="005B773F" w:rsidRDefault="005B773F" w:rsidP="00673220">
            <w:pPr>
              <w:jc w:val="center"/>
              <w:rPr>
                <w:rFonts w:asciiTheme="minorBidi" w:hAnsiTheme="minorBidi"/>
                <w:sz w:val="16"/>
                <w:szCs w:val="16"/>
              </w:rPr>
            </w:pPr>
            <w:r>
              <w:rPr>
                <w:rFonts w:asciiTheme="minorBidi" w:hAnsiTheme="minorBidi"/>
                <w:sz w:val="16"/>
                <w:szCs w:val="16"/>
              </w:rPr>
              <w:t>1</w:t>
            </w:r>
          </w:p>
          <w:p w14:paraId="38D4E56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(100.0)</w:t>
            </w:r>
          </w:p>
        </w:tc>
        <w:tc>
          <w:tcPr>
            <w:tcW w:w="1127" w:type="dxa"/>
          </w:tcPr>
          <w:p w14:paraId="5A71B6A6" w14:textId="77777777" w:rsidR="005B773F" w:rsidRDefault="005B773F" w:rsidP="00673220">
            <w:pPr>
              <w:jc w:val="center"/>
              <w:rPr>
                <w:rFonts w:asciiTheme="minorBidi" w:hAnsiTheme="minorBidi"/>
                <w:sz w:val="16"/>
                <w:szCs w:val="16"/>
              </w:rPr>
            </w:pPr>
            <w:r>
              <w:rPr>
                <w:rFonts w:asciiTheme="minorBidi" w:hAnsiTheme="minorBidi"/>
                <w:sz w:val="16"/>
                <w:szCs w:val="16"/>
              </w:rPr>
              <w:t>6</w:t>
            </w:r>
          </w:p>
          <w:p w14:paraId="5778DF6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(50.0)</w:t>
            </w:r>
          </w:p>
        </w:tc>
        <w:tc>
          <w:tcPr>
            <w:tcW w:w="981" w:type="dxa"/>
          </w:tcPr>
          <w:p w14:paraId="531FA891" w14:textId="77777777" w:rsidR="005B773F" w:rsidRDefault="005B773F" w:rsidP="00673220">
            <w:pPr>
              <w:jc w:val="center"/>
              <w:rPr>
                <w:rFonts w:asciiTheme="minorBidi" w:hAnsiTheme="minorBidi"/>
                <w:sz w:val="16"/>
                <w:szCs w:val="16"/>
              </w:rPr>
            </w:pPr>
            <w:r>
              <w:rPr>
                <w:rFonts w:asciiTheme="minorBidi" w:hAnsiTheme="minorBidi"/>
                <w:sz w:val="16"/>
                <w:szCs w:val="16"/>
              </w:rPr>
              <w:t>13</w:t>
            </w:r>
          </w:p>
          <w:p w14:paraId="0092B25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(92.3)</w:t>
            </w:r>
          </w:p>
        </w:tc>
        <w:tc>
          <w:tcPr>
            <w:tcW w:w="1124" w:type="dxa"/>
          </w:tcPr>
          <w:p w14:paraId="16CFBFFE" w14:textId="77777777" w:rsidR="005B773F" w:rsidRDefault="005B773F" w:rsidP="00673220">
            <w:pPr>
              <w:jc w:val="center"/>
              <w:rPr>
                <w:rFonts w:asciiTheme="minorBidi" w:hAnsiTheme="minorBidi"/>
                <w:sz w:val="16"/>
                <w:szCs w:val="16"/>
              </w:rPr>
            </w:pPr>
            <w:r>
              <w:rPr>
                <w:rFonts w:asciiTheme="minorBidi" w:hAnsiTheme="minorBidi"/>
                <w:sz w:val="16"/>
                <w:szCs w:val="16"/>
              </w:rPr>
              <w:t>11</w:t>
            </w:r>
          </w:p>
          <w:p w14:paraId="3B0542B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(91.0)</w:t>
            </w:r>
          </w:p>
        </w:tc>
        <w:tc>
          <w:tcPr>
            <w:tcW w:w="1184" w:type="dxa"/>
          </w:tcPr>
          <w:p w14:paraId="53DCA0AF" w14:textId="77777777" w:rsidR="005B773F" w:rsidRDefault="005B773F" w:rsidP="00673220">
            <w:pPr>
              <w:jc w:val="center"/>
              <w:rPr>
                <w:rFonts w:asciiTheme="minorBidi" w:hAnsiTheme="minorBidi"/>
                <w:sz w:val="16"/>
                <w:szCs w:val="16"/>
              </w:rPr>
            </w:pPr>
            <w:r>
              <w:rPr>
                <w:rFonts w:asciiTheme="minorBidi" w:hAnsiTheme="minorBidi"/>
                <w:sz w:val="16"/>
                <w:szCs w:val="16"/>
              </w:rPr>
              <w:t>10</w:t>
            </w:r>
          </w:p>
          <w:p w14:paraId="520D3F0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(20.0)</w:t>
            </w:r>
          </w:p>
        </w:tc>
      </w:tr>
      <w:tr w:rsidR="005B773F" w:rsidRPr="00F642DB" w14:paraId="4094C29D" w14:textId="77777777" w:rsidTr="00673220">
        <w:tc>
          <w:tcPr>
            <w:tcW w:w="1251" w:type="dxa"/>
            <w:vMerge/>
          </w:tcPr>
          <w:p w14:paraId="33DF4A27" w14:textId="77777777" w:rsidR="005B773F" w:rsidRPr="00E84A6B" w:rsidRDefault="005B773F" w:rsidP="00673220">
            <w:pPr>
              <w:jc w:val="center"/>
              <w:rPr>
                <w:rFonts w:asciiTheme="minorBidi" w:hAnsiTheme="minorBidi"/>
                <w:sz w:val="16"/>
                <w:szCs w:val="16"/>
              </w:rPr>
            </w:pPr>
          </w:p>
        </w:tc>
        <w:tc>
          <w:tcPr>
            <w:tcW w:w="1036" w:type="dxa"/>
            <w:gridSpan w:val="2"/>
          </w:tcPr>
          <w:p w14:paraId="182C9C1A"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2016</w:t>
            </w:r>
          </w:p>
        </w:tc>
        <w:tc>
          <w:tcPr>
            <w:tcW w:w="981" w:type="dxa"/>
          </w:tcPr>
          <w:p w14:paraId="026D546F" w14:textId="77777777" w:rsidR="005B773F" w:rsidRDefault="005B773F" w:rsidP="00673220">
            <w:pPr>
              <w:jc w:val="center"/>
              <w:rPr>
                <w:rFonts w:asciiTheme="minorBidi" w:hAnsiTheme="minorBidi"/>
                <w:sz w:val="16"/>
                <w:szCs w:val="16"/>
              </w:rPr>
            </w:pPr>
            <w:r>
              <w:rPr>
                <w:rFonts w:asciiTheme="minorBidi" w:hAnsiTheme="minorBidi"/>
                <w:sz w:val="16"/>
                <w:szCs w:val="16"/>
              </w:rPr>
              <w:t>20</w:t>
            </w:r>
          </w:p>
          <w:p w14:paraId="374CE8A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(80.0)</w:t>
            </w:r>
          </w:p>
        </w:tc>
        <w:tc>
          <w:tcPr>
            <w:tcW w:w="1119" w:type="dxa"/>
          </w:tcPr>
          <w:p w14:paraId="1C85858B" w14:textId="77777777" w:rsidR="005B773F" w:rsidRDefault="005B773F" w:rsidP="00673220">
            <w:pPr>
              <w:jc w:val="center"/>
              <w:rPr>
                <w:rFonts w:asciiTheme="minorBidi" w:hAnsiTheme="minorBidi"/>
                <w:sz w:val="16"/>
                <w:szCs w:val="16"/>
              </w:rPr>
            </w:pPr>
            <w:r>
              <w:rPr>
                <w:rFonts w:asciiTheme="minorBidi" w:hAnsiTheme="minorBidi"/>
                <w:sz w:val="16"/>
                <w:szCs w:val="16"/>
              </w:rPr>
              <w:t>13</w:t>
            </w:r>
          </w:p>
          <w:p w14:paraId="4960E52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(100.0)</w:t>
            </w:r>
          </w:p>
        </w:tc>
        <w:tc>
          <w:tcPr>
            <w:tcW w:w="976" w:type="dxa"/>
          </w:tcPr>
          <w:p w14:paraId="2545250D" w14:textId="77777777" w:rsidR="005B773F" w:rsidRDefault="005B773F" w:rsidP="00673220">
            <w:pPr>
              <w:jc w:val="center"/>
              <w:rPr>
                <w:rFonts w:asciiTheme="minorBidi" w:hAnsiTheme="minorBidi"/>
                <w:sz w:val="16"/>
                <w:szCs w:val="16"/>
              </w:rPr>
            </w:pPr>
            <w:r>
              <w:rPr>
                <w:rFonts w:asciiTheme="minorBidi" w:hAnsiTheme="minorBidi"/>
                <w:sz w:val="16"/>
                <w:szCs w:val="16"/>
              </w:rPr>
              <w:t>5</w:t>
            </w:r>
          </w:p>
          <w:p w14:paraId="68AB298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(40.0)</w:t>
            </w:r>
          </w:p>
        </w:tc>
        <w:tc>
          <w:tcPr>
            <w:tcW w:w="977" w:type="dxa"/>
          </w:tcPr>
          <w:p w14:paraId="09661185" w14:textId="77777777" w:rsidR="005B773F" w:rsidRDefault="005B773F" w:rsidP="00673220">
            <w:pPr>
              <w:jc w:val="center"/>
              <w:rPr>
                <w:rFonts w:asciiTheme="minorBidi" w:hAnsiTheme="minorBidi"/>
                <w:sz w:val="16"/>
                <w:szCs w:val="16"/>
              </w:rPr>
            </w:pPr>
            <w:r>
              <w:rPr>
                <w:rFonts w:asciiTheme="minorBidi" w:hAnsiTheme="minorBidi"/>
                <w:sz w:val="16"/>
                <w:szCs w:val="16"/>
              </w:rPr>
              <w:t>18</w:t>
            </w:r>
          </w:p>
          <w:p w14:paraId="2BBAC221"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(61.1)</w:t>
            </w:r>
          </w:p>
        </w:tc>
        <w:tc>
          <w:tcPr>
            <w:tcW w:w="976" w:type="dxa"/>
          </w:tcPr>
          <w:p w14:paraId="36B64946" w14:textId="77777777" w:rsidR="005B773F" w:rsidRDefault="005B773F" w:rsidP="00673220">
            <w:pPr>
              <w:jc w:val="center"/>
              <w:rPr>
                <w:rFonts w:asciiTheme="minorBidi" w:hAnsiTheme="minorBidi"/>
                <w:sz w:val="16"/>
                <w:szCs w:val="16"/>
              </w:rPr>
            </w:pPr>
            <w:r>
              <w:rPr>
                <w:rFonts w:asciiTheme="minorBidi" w:hAnsiTheme="minorBidi"/>
                <w:sz w:val="16"/>
                <w:szCs w:val="16"/>
              </w:rPr>
              <w:t>14</w:t>
            </w:r>
          </w:p>
          <w:p w14:paraId="0A25E1BE"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(92.9)</w:t>
            </w:r>
          </w:p>
        </w:tc>
        <w:tc>
          <w:tcPr>
            <w:tcW w:w="977" w:type="dxa"/>
          </w:tcPr>
          <w:p w14:paraId="6A51EB4C" w14:textId="77777777" w:rsidR="005B773F" w:rsidRDefault="005B773F" w:rsidP="00673220">
            <w:pPr>
              <w:jc w:val="center"/>
              <w:rPr>
                <w:rFonts w:asciiTheme="minorBidi" w:hAnsiTheme="minorBidi"/>
                <w:sz w:val="16"/>
                <w:szCs w:val="16"/>
              </w:rPr>
            </w:pPr>
            <w:r>
              <w:rPr>
                <w:rFonts w:asciiTheme="minorBidi" w:hAnsiTheme="minorBidi"/>
                <w:sz w:val="16"/>
                <w:szCs w:val="16"/>
              </w:rPr>
              <w:t>41</w:t>
            </w:r>
          </w:p>
          <w:p w14:paraId="63BCA211"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(70.7)</w:t>
            </w:r>
          </w:p>
        </w:tc>
        <w:tc>
          <w:tcPr>
            <w:tcW w:w="977" w:type="dxa"/>
          </w:tcPr>
          <w:p w14:paraId="56A24FC0" w14:textId="77777777" w:rsidR="005B773F" w:rsidRDefault="005B773F" w:rsidP="00673220">
            <w:pPr>
              <w:jc w:val="center"/>
              <w:rPr>
                <w:rFonts w:asciiTheme="minorBidi" w:hAnsiTheme="minorBidi"/>
                <w:sz w:val="16"/>
                <w:szCs w:val="16"/>
              </w:rPr>
            </w:pPr>
            <w:r>
              <w:rPr>
                <w:rFonts w:asciiTheme="minorBidi" w:hAnsiTheme="minorBidi"/>
                <w:sz w:val="16"/>
                <w:szCs w:val="16"/>
              </w:rPr>
              <w:t>18</w:t>
            </w:r>
          </w:p>
          <w:p w14:paraId="2BDA4FF8"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(61.1)</w:t>
            </w:r>
          </w:p>
        </w:tc>
        <w:tc>
          <w:tcPr>
            <w:tcW w:w="978" w:type="dxa"/>
          </w:tcPr>
          <w:p w14:paraId="713AA10D" w14:textId="77777777" w:rsidR="005B773F" w:rsidRDefault="005B773F" w:rsidP="00673220">
            <w:pPr>
              <w:jc w:val="center"/>
              <w:rPr>
                <w:rFonts w:asciiTheme="minorBidi" w:hAnsiTheme="minorBidi"/>
                <w:sz w:val="16"/>
                <w:szCs w:val="16"/>
              </w:rPr>
            </w:pPr>
            <w:r>
              <w:rPr>
                <w:rFonts w:asciiTheme="minorBidi" w:hAnsiTheme="minorBidi"/>
                <w:sz w:val="16"/>
                <w:szCs w:val="16"/>
              </w:rPr>
              <w:t>31</w:t>
            </w:r>
          </w:p>
          <w:p w14:paraId="7141664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(90.3)</w:t>
            </w:r>
          </w:p>
        </w:tc>
        <w:tc>
          <w:tcPr>
            <w:tcW w:w="1127" w:type="dxa"/>
          </w:tcPr>
          <w:p w14:paraId="74FCD999" w14:textId="77777777" w:rsidR="005B773F" w:rsidRDefault="005B773F" w:rsidP="00673220">
            <w:pPr>
              <w:jc w:val="center"/>
              <w:rPr>
                <w:rFonts w:asciiTheme="minorBidi" w:hAnsiTheme="minorBidi"/>
                <w:sz w:val="16"/>
                <w:szCs w:val="16"/>
              </w:rPr>
            </w:pPr>
            <w:r>
              <w:rPr>
                <w:rFonts w:asciiTheme="minorBidi" w:hAnsiTheme="minorBidi"/>
                <w:sz w:val="16"/>
                <w:szCs w:val="16"/>
              </w:rPr>
              <w:t>14</w:t>
            </w:r>
          </w:p>
          <w:p w14:paraId="2334CAE1"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(64.3)</w:t>
            </w:r>
          </w:p>
        </w:tc>
        <w:tc>
          <w:tcPr>
            <w:tcW w:w="981" w:type="dxa"/>
          </w:tcPr>
          <w:p w14:paraId="3B57DCCD" w14:textId="77777777" w:rsidR="005B773F" w:rsidRDefault="005B773F" w:rsidP="00673220">
            <w:pPr>
              <w:jc w:val="center"/>
              <w:rPr>
                <w:rFonts w:asciiTheme="minorBidi" w:hAnsiTheme="minorBidi"/>
                <w:sz w:val="16"/>
                <w:szCs w:val="16"/>
              </w:rPr>
            </w:pPr>
            <w:r>
              <w:rPr>
                <w:rFonts w:asciiTheme="minorBidi" w:hAnsiTheme="minorBidi"/>
                <w:sz w:val="16"/>
                <w:szCs w:val="16"/>
              </w:rPr>
              <w:t>23</w:t>
            </w:r>
          </w:p>
          <w:p w14:paraId="34BE6DC1"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(91.3)</w:t>
            </w:r>
          </w:p>
        </w:tc>
        <w:tc>
          <w:tcPr>
            <w:tcW w:w="1124" w:type="dxa"/>
          </w:tcPr>
          <w:p w14:paraId="08855152" w14:textId="77777777" w:rsidR="005B773F" w:rsidRDefault="005B773F" w:rsidP="00673220">
            <w:pPr>
              <w:jc w:val="center"/>
              <w:rPr>
                <w:rFonts w:asciiTheme="minorBidi" w:hAnsiTheme="minorBidi"/>
                <w:sz w:val="16"/>
                <w:szCs w:val="16"/>
              </w:rPr>
            </w:pPr>
            <w:r>
              <w:rPr>
                <w:rFonts w:asciiTheme="minorBidi" w:hAnsiTheme="minorBidi"/>
                <w:sz w:val="16"/>
                <w:szCs w:val="16"/>
              </w:rPr>
              <w:t>20</w:t>
            </w:r>
          </w:p>
          <w:p w14:paraId="7D8D5FD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(50.0)</w:t>
            </w:r>
          </w:p>
        </w:tc>
        <w:tc>
          <w:tcPr>
            <w:tcW w:w="1184" w:type="dxa"/>
          </w:tcPr>
          <w:p w14:paraId="33A2F65A" w14:textId="77777777" w:rsidR="005B773F" w:rsidRDefault="005B773F" w:rsidP="00673220">
            <w:pPr>
              <w:jc w:val="center"/>
              <w:rPr>
                <w:rFonts w:asciiTheme="minorBidi" w:hAnsiTheme="minorBidi"/>
                <w:sz w:val="16"/>
                <w:szCs w:val="16"/>
              </w:rPr>
            </w:pPr>
            <w:r>
              <w:rPr>
                <w:rFonts w:asciiTheme="minorBidi" w:hAnsiTheme="minorBidi"/>
                <w:sz w:val="16"/>
                <w:szCs w:val="16"/>
              </w:rPr>
              <w:t>25</w:t>
            </w:r>
          </w:p>
          <w:p w14:paraId="0DD1B18A"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(64.0)</w:t>
            </w:r>
          </w:p>
        </w:tc>
      </w:tr>
      <w:tr w:rsidR="005B773F" w:rsidRPr="00F642DB" w14:paraId="2A055C37" w14:textId="77777777" w:rsidTr="00673220">
        <w:tc>
          <w:tcPr>
            <w:tcW w:w="1251" w:type="dxa"/>
            <w:vMerge/>
          </w:tcPr>
          <w:p w14:paraId="25FAE5D1" w14:textId="77777777" w:rsidR="005B773F" w:rsidRPr="00E84A6B" w:rsidRDefault="005B773F" w:rsidP="00673220">
            <w:pPr>
              <w:jc w:val="center"/>
              <w:rPr>
                <w:rFonts w:asciiTheme="minorBidi" w:hAnsiTheme="minorBidi"/>
                <w:sz w:val="16"/>
                <w:szCs w:val="16"/>
              </w:rPr>
            </w:pPr>
          </w:p>
        </w:tc>
        <w:tc>
          <w:tcPr>
            <w:tcW w:w="1036" w:type="dxa"/>
            <w:gridSpan w:val="2"/>
          </w:tcPr>
          <w:p w14:paraId="254F422B"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2017</w:t>
            </w:r>
          </w:p>
        </w:tc>
        <w:tc>
          <w:tcPr>
            <w:tcW w:w="981" w:type="dxa"/>
          </w:tcPr>
          <w:p w14:paraId="6CAA2AC9" w14:textId="77777777" w:rsidR="005B773F" w:rsidRDefault="005B773F" w:rsidP="00673220">
            <w:pPr>
              <w:jc w:val="center"/>
              <w:rPr>
                <w:rFonts w:asciiTheme="minorBidi" w:hAnsiTheme="minorBidi"/>
                <w:sz w:val="16"/>
                <w:szCs w:val="16"/>
              </w:rPr>
            </w:pPr>
            <w:r>
              <w:rPr>
                <w:rFonts w:asciiTheme="minorBidi" w:hAnsiTheme="minorBidi"/>
                <w:sz w:val="16"/>
                <w:szCs w:val="16"/>
              </w:rPr>
              <w:t>52</w:t>
            </w:r>
          </w:p>
          <w:p w14:paraId="57383F9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(69.2)</w:t>
            </w:r>
          </w:p>
        </w:tc>
        <w:tc>
          <w:tcPr>
            <w:tcW w:w="1119" w:type="dxa"/>
          </w:tcPr>
          <w:p w14:paraId="23EBF399" w14:textId="77777777" w:rsidR="005B773F" w:rsidRDefault="005B773F" w:rsidP="00673220">
            <w:pPr>
              <w:jc w:val="center"/>
              <w:rPr>
                <w:rFonts w:asciiTheme="minorBidi" w:hAnsiTheme="minorBidi"/>
                <w:sz w:val="16"/>
                <w:szCs w:val="16"/>
              </w:rPr>
            </w:pPr>
            <w:r>
              <w:rPr>
                <w:rFonts w:asciiTheme="minorBidi" w:hAnsiTheme="minorBidi"/>
                <w:sz w:val="16"/>
                <w:szCs w:val="16"/>
              </w:rPr>
              <w:t>31</w:t>
            </w:r>
          </w:p>
          <w:p w14:paraId="2DECFE76"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(71.0)</w:t>
            </w:r>
          </w:p>
        </w:tc>
        <w:tc>
          <w:tcPr>
            <w:tcW w:w="976" w:type="dxa"/>
          </w:tcPr>
          <w:p w14:paraId="77EAD273" w14:textId="77777777" w:rsidR="005B773F" w:rsidRDefault="005B773F" w:rsidP="00673220">
            <w:pPr>
              <w:jc w:val="center"/>
              <w:rPr>
                <w:rFonts w:asciiTheme="minorBidi" w:hAnsiTheme="minorBidi"/>
                <w:sz w:val="16"/>
                <w:szCs w:val="16"/>
              </w:rPr>
            </w:pPr>
            <w:r>
              <w:rPr>
                <w:rFonts w:asciiTheme="minorBidi" w:hAnsiTheme="minorBidi"/>
                <w:sz w:val="16"/>
                <w:szCs w:val="16"/>
              </w:rPr>
              <w:t>21</w:t>
            </w:r>
          </w:p>
          <w:p w14:paraId="069880F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(81.0)</w:t>
            </w:r>
          </w:p>
        </w:tc>
        <w:tc>
          <w:tcPr>
            <w:tcW w:w="977" w:type="dxa"/>
          </w:tcPr>
          <w:p w14:paraId="23982886" w14:textId="77777777" w:rsidR="005B773F" w:rsidRDefault="005B773F" w:rsidP="00673220">
            <w:pPr>
              <w:jc w:val="center"/>
              <w:rPr>
                <w:rFonts w:asciiTheme="minorBidi" w:hAnsiTheme="minorBidi"/>
                <w:sz w:val="16"/>
                <w:szCs w:val="16"/>
              </w:rPr>
            </w:pPr>
            <w:r>
              <w:rPr>
                <w:rFonts w:asciiTheme="minorBidi" w:hAnsiTheme="minorBidi"/>
                <w:sz w:val="16"/>
                <w:szCs w:val="16"/>
              </w:rPr>
              <w:t>7</w:t>
            </w:r>
          </w:p>
          <w:p w14:paraId="1F57574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(71.4)</w:t>
            </w:r>
          </w:p>
        </w:tc>
        <w:tc>
          <w:tcPr>
            <w:tcW w:w="976" w:type="dxa"/>
          </w:tcPr>
          <w:p w14:paraId="74BBF3EA" w14:textId="77777777" w:rsidR="005B773F" w:rsidRDefault="005B773F" w:rsidP="00673220">
            <w:pPr>
              <w:jc w:val="center"/>
              <w:rPr>
                <w:rFonts w:asciiTheme="minorBidi" w:hAnsiTheme="minorBidi"/>
                <w:sz w:val="16"/>
                <w:szCs w:val="16"/>
              </w:rPr>
            </w:pPr>
            <w:r>
              <w:rPr>
                <w:rFonts w:asciiTheme="minorBidi" w:hAnsiTheme="minorBidi"/>
                <w:sz w:val="16"/>
                <w:szCs w:val="16"/>
              </w:rPr>
              <w:t>23</w:t>
            </w:r>
          </w:p>
          <w:p w14:paraId="69894FE4"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(73.9)</w:t>
            </w:r>
          </w:p>
        </w:tc>
        <w:tc>
          <w:tcPr>
            <w:tcW w:w="977" w:type="dxa"/>
          </w:tcPr>
          <w:p w14:paraId="53CACFA5" w14:textId="77777777" w:rsidR="005B773F" w:rsidRDefault="005B773F" w:rsidP="00673220">
            <w:pPr>
              <w:jc w:val="center"/>
              <w:rPr>
                <w:rFonts w:asciiTheme="minorBidi" w:hAnsiTheme="minorBidi"/>
                <w:sz w:val="16"/>
                <w:szCs w:val="16"/>
              </w:rPr>
            </w:pPr>
            <w:r>
              <w:rPr>
                <w:rFonts w:asciiTheme="minorBidi" w:hAnsiTheme="minorBidi"/>
                <w:sz w:val="16"/>
                <w:szCs w:val="16"/>
              </w:rPr>
              <w:t>15</w:t>
            </w:r>
          </w:p>
          <w:p w14:paraId="268CC36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(80.0)</w:t>
            </w:r>
          </w:p>
        </w:tc>
        <w:tc>
          <w:tcPr>
            <w:tcW w:w="977" w:type="dxa"/>
          </w:tcPr>
          <w:p w14:paraId="01315E27" w14:textId="77777777" w:rsidR="005B773F" w:rsidRDefault="005B773F" w:rsidP="00673220">
            <w:pPr>
              <w:jc w:val="center"/>
              <w:rPr>
                <w:rFonts w:asciiTheme="minorBidi" w:hAnsiTheme="minorBidi"/>
                <w:sz w:val="16"/>
                <w:szCs w:val="16"/>
              </w:rPr>
            </w:pPr>
            <w:r>
              <w:rPr>
                <w:rFonts w:asciiTheme="minorBidi" w:hAnsiTheme="minorBidi"/>
                <w:sz w:val="16"/>
                <w:szCs w:val="16"/>
              </w:rPr>
              <w:t>19</w:t>
            </w:r>
          </w:p>
          <w:p w14:paraId="5DF5AAD3"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(73.7)</w:t>
            </w:r>
          </w:p>
        </w:tc>
        <w:tc>
          <w:tcPr>
            <w:tcW w:w="978" w:type="dxa"/>
          </w:tcPr>
          <w:p w14:paraId="34A74462" w14:textId="77777777" w:rsidR="005B773F" w:rsidRDefault="005B773F" w:rsidP="00673220">
            <w:pPr>
              <w:jc w:val="center"/>
              <w:rPr>
                <w:rFonts w:asciiTheme="minorBidi" w:hAnsiTheme="minorBidi"/>
                <w:sz w:val="16"/>
                <w:szCs w:val="16"/>
              </w:rPr>
            </w:pPr>
            <w:r>
              <w:rPr>
                <w:rFonts w:asciiTheme="minorBidi" w:hAnsiTheme="minorBidi"/>
                <w:sz w:val="16"/>
                <w:szCs w:val="16"/>
              </w:rPr>
              <w:t>24</w:t>
            </w:r>
          </w:p>
          <w:p w14:paraId="0FF73FD7"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(91.7)</w:t>
            </w:r>
          </w:p>
        </w:tc>
        <w:tc>
          <w:tcPr>
            <w:tcW w:w="1127" w:type="dxa"/>
          </w:tcPr>
          <w:p w14:paraId="1B58E596" w14:textId="77777777" w:rsidR="005B773F" w:rsidRDefault="005B773F" w:rsidP="00673220">
            <w:pPr>
              <w:jc w:val="center"/>
              <w:rPr>
                <w:rFonts w:asciiTheme="minorBidi" w:hAnsiTheme="minorBidi"/>
                <w:sz w:val="16"/>
                <w:szCs w:val="16"/>
              </w:rPr>
            </w:pPr>
            <w:r>
              <w:rPr>
                <w:rFonts w:asciiTheme="minorBidi" w:hAnsiTheme="minorBidi"/>
                <w:sz w:val="16"/>
                <w:szCs w:val="16"/>
              </w:rPr>
              <w:t>10</w:t>
            </w:r>
          </w:p>
          <w:p w14:paraId="3C6C7419"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(100.0)</w:t>
            </w:r>
          </w:p>
        </w:tc>
        <w:tc>
          <w:tcPr>
            <w:tcW w:w="981" w:type="dxa"/>
          </w:tcPr>
          <w:p w14:paraId="27AEBD4C" w14:textId="77777777" w:rsidR="005B773F" w:rsidRDefault="005B773F" w:rsidP="00673220">
            <w:pPr>
              <w:jc w:val="center"/>
              <w:rPr>
                <w:rFonts w:asciiTheme="minorBidi" w:hAnsiTheme="minorBidi"/>
                <w:sz w:val="16"/>
                <w:szCs w:val="16"/>
              </w:rPr>
            </w:pPr>
            <w:r>
              <w:rPr>
                <w:rFonts w:asciiTheme="minorBidi" w:hAnsiTheme="minorBidi"/>
                <w:sz w:val="16"/>
                <w:szCs w:val="16"/>
              </w:rPr>
              <w:t>17</w:t>
            </w:r>
          </w:p>
          <w:p w14:paraId="75A0DAC2"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(82.4)</w:t>
            </w:r>
          </w:p>
        </w:tc>
        <w:tc>
          <w:tcPr>
            <w:tcW w:w="1124" w:type="dxa"/>
          </w:tcPr>
          <w:p w14:paraId="36F52FA0" w14:textId="77777777" w:rsidR="005B773F" w:rsidRDefault="005B773F" w:rsidP="00673220">
            <w:pPr>
              <w:jc w:val="center"/>
              <w:rPr>
                <w:rFonts w:asciiTheme="minorBidi" w:hAnsiTheme="minorBidi"/>
                <w:sz w:val="16"/>
                <w:szCs w:val="16"/>
              </w:rPr>
            </w:pPr>
            <w:r>
              <w:rPr>
                <w:rFonts w:asciiTheme="minorBidi" w:hAnsiTheme="minorBidi"/>
                <w:sz w:val="16"/>
                <w:szCs w:val="16"/>
              </w:rPr>
              <w:t>35</w:t>
            </w:r>
          </w:p>
          <w:p w14:paraId="7730DD5F"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(97.1)</w:t>
            </w:r>
          </w:p>
        </w:tc>
        <w:tc>
          <w:tcPr>
            <w:tcW w:w="1184" w:type="dxa"/>
          </w:tcPr>
          <w:p w14:paraId="28A973F5" w14:textId="77777777" w:rsidR="005B773F" w:rsidRDefault="005B773F" w:rsidP="00673220">
            <w:pPr>
              <w:jc w:val="center"/>
              <w:rPr>
                <w:rFonts w:asciiTheme="minorBidi" w:hAnsiTheme="minorBidi"/>
                <w:sz w:val="16"/>
                <w:szCs w:val="16"/>
              </w:rPr>
            </w:pPr>
            <w:r>
              <w:rPr>
                <w:rFonts w:asciiTheme="minorBidi" w:hAnsiTheme="minorBidi"/>
                <w:sz w:val="16"/>
                <w:szCs w:val="16"/>
              </w:rPr>
              <w:t>41</w:t>
            </w:r>
          </w:p>
          <w:p w14:paraId="07D24DF5" w14:textId="77777777" w:rsidR="005B773F" w:rsidRPr="00F642DB" w:rsidRDefault="005B773F" w:rsidP="00673220">
            <w:pPr>
              <w:jc w:val="center"/>
              <w:rPr>
                <w:rFonts w:asciiTheme="minorBidi" w:hAnsiTheme="minorBidi"/>
                <w:sz w:val="16"/>
                <w:szCs w:val="16"/>
              </w:rPr>
            </w:pPr>
            <w:r>
              <w:rPr>
                <w:rFonts w:asciiTheme="minorBidi" w:hAnsiTheme="minorBidi"/>
                <w:sz w:val="16"/>
                <w:szCs w:val="16"/>
              </w:rPr>
              <w:t>(80.5)</w:t>
            </w:r>
          </w:p>
        </w:tc>
      </w:tr>
      <w:tr w:rsidR="005B773F" w:rsidRPr="00F642DB" w14:paraId="257793F0" w14:textId="77777777" w:rsidTr="00673220">
        <w:tc>
          <w:tcPr>
            <w:tcW w:w="1251" w:type="dxa"/>
            <w:vMerge w:val="restart"/>
          </w:tcPr>
          <w:p w14:paraId="2AAF63E7" w14:textId="77777777" w:rsidR="005B773F" w:rsidRPr="00E84A6B" w:rsidRDefault="005B773F" w:rsidP="00673220">
            <w:pPr>
              <w:jc w:val="center"/>
              <w:rPr>
                <w:rFonts w:asciiTheme="minorBidi" w:hAnsiTheme="minorBidi"/>
                <w:sz w:val="16"/>
                <w:szCs w:val="16"/>
              </w:rPr>
            </w:pPr>
            <w:r>
              <w:rPr>
                <w:rFonts w:asciiTheme="minorBidi" w:hAnsiTheme="minorBidi"/>
                <w:sz w:val="16"/>
                <w:szCs w:val="16"/>
              </w:rPr>
              <w:t>Switch from injectable form to oral</w:t>
            </w:r>
          </w:p>
        </w:tc>
        <w:tc>
          <w:tcPr>
            <w:tcW w:w="1036" w:type="dxa"/>
            <w:gridSpan w:val="2"/>
          </w:tcPr>
          <w:p w14:paraId="2598580E"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2015</w:t>
            </w:r>
          </w:p>
        </w:tc>
        <w:tc>
          <w:tcPr>
            <w:tcW w:w="981" w:type="dxa"/>
            <w:shd w:val="clear" w:color="auto" w:fill="7F7F7F" w:themeFill="text1" w:themeFillTint="80"/>
          </w:tcPr>
          <w:p w14:paraId="6076E155" w14:textId="77777777" w:rsidR="005B773F" w:rsidRDefault="005B773F" w:rsidP="00673220">
            <w:pPr>
              <w:jc w:val="center"/>
              <w:rPr>
                <w:rFonts w:asciiTheme="minorBidi" w:hAnsiTheme="minorBidi"/>
                <w:sz w:val="16"/>
                <w:szCs w:val="16"/>
              </w:rPr>
            </w:pPr>
          </w:p>
        </w:tc>
        <w:tc>
          <w:tcPr>
            <w:tcW w:w="1119" w:type="dxa"/>
            <w:shd w:val="clear" w:color="auto" w:fill="7F7F7F" w:themeFill="text1" w:themeFillTint="80"/>
          </w:tcPr>
          <w:p w14:paraId="4BAF6853" w14:textId="77777777" w:rsidR="005B773F" w:rsidRDefault="005B773F" w:rsidP="00673220">
            <w:pPr>
              <w:jc w:val="center"/>
              <w:rPr>
                <w:rFonts w:asciiTheme="minorBidi" w:hAnsiTheme="minorBidi"/>
                <w:sz w:val="16"/>
                <w:szCs w:val="16"/>
              </w:rPr>
            </w:pPr>
          </w:p>
        </w:tc>
        <w:tc>
          <w:tcPr>
            <w:tcW w:w="976" w:type="dxa"/>
            <w:shd w:val="clear" w:color="auto" w:fill="7F7F7F" w:themeFill="text1" w:themeFillTint="80"/>
          </w:tcPr>
          <w:p w14:paraId="234207F4" w14:textId="77777777" w:rsidR="005B773F" w:rsidRDefault="005B773F" w:rsidP="00673220">
            <w:pPr>
              <w:jc w:val="center"/>
              <w:rPr>
                <w:rFonts w:asciiTheme="minorBidi" w:hAnsiTheme="minorBidi"/>
                <w:sz w:val="16"/>
                <w:szCs w:val="16"/>
              </w:rPr>
            </w:pPr>
          </w:p>
        </w:tc>
        <w:tc>
          <w:tcPr>
            <w:tcW w:w="977" w:type="dxa"/>
            <w:shd w:val="clear" w:color="auto" w:fill="7F7F7F" w:themeFill="text1" w:themeFillTint="80"/>
          </w:tcPr>
          <w:p w14:paraId="3737E047" w14:textId="77777777" w:rsidR="005B773F" w:rsidRDefault="005B773F" w:rsidP="00673220">
            <w:pPr>
              <w:jc w:val="center"/>
              <w:rPr>
                <w:rFonts w:asciiTheme="minorBidi" w:hAnsiTheme="minorBidi"/>
                <w:sz w:val="16"/>
                <w:szCs w:val="16"/>
              </w:rPr>
            </w:pPr>
          </w:p>
        </w:tc>
        <w:tc>
          <w:tcPr>
            <w:tcW w:w="976" w:type="dxa"/>
            <w:shd w:val="clear" w:color="auto" w:fill="7F7F7F" w:themeFill="text1" w:themeFillTint="80"/>
          </w:tcPr>
          <w:p w14:paraId="75A3C5F4" w14:textId="77777777" w:rsidR="005B773F" w:rsidRDefault="005B773F" w:rsidP="00673220">
            <w:pPr>
              <w:jc w:val="center"/>
              <w:rPr>
                <w:rFonts w:asciiTheme="minorBidi" w:hAnsiTheme="minorBidi"/>
                <w:sz w:val="16"/>
                <w:szCs w:val="16"/>
              </w:rPr>
            </w:pPr>
          </w:p>
        </w:tc>
        <w:tc>
          <w:tcPr>
            <w:tcW w:w="977" w:type="dxa"/>
          </w:tcPr>
          <w:p w14:paraId="26EE0A64"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9DFDF6E" w14:textId="5A4BED44" w:rsidR="005B773F" w:rsidRDefault="005B773F" w:rsidP="001D7EE4">
            <w:pPr>
              <w:jc w:val="center"/>
              <w:rPr>
                <w:rFonts w:asciiTheme="minorBidi" w:hAnsiTheme="minorBidi"/>
                <w:sz w:val="16"/>
                <w:szCs w:val="16"/>
              </w:rPr>
            </w:pPr>
            <w:r>
              <w:rPr>
                <w:rFonts w:asciiTheme="minorBidi" w:hAnsiTheme="minorBidi"/>
                <w:sz w:val="16"/>
                <w:szCs w:val="16"/>
              </w:rPr>
              <w:t>(0)</w:t>
            </w:r>
          </w:p>
        </w:tc>
        <w:tc>
          <w:tcPr>
            <w:tcW w:w="977" w:type="dxa"/>
          </w:tcPr>
          <w:p w14:paraId="7C8B6922"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0B4D25F4"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tc>
        <w:tc>
          <w:tcPr>
            <w:tcW w:w="978" w:type="dxa"/>
          </w:tcPr>
          <w:p w14:paraId="29B5CAFF" w14:textId="77777777" w:rsidR="005B773F" w:rsidRDefault="005B773F" w:rsidP="00673220">
            <w:pPr>
              <w:jc w:val="center"/>
              <w:rPr>
                <w:rFonts w:asciiTheme="minorBidi" w:hAnsiTheme="minorBidi"/>
                <w:sz w:val="16"/>
                <w:szCs w:val="16"/>
              </w:rPr>
            </w:pPr>
            <w:r>
              <w:rPr>
                <w:rFonts w:asciiTheme="minorBidi" w:hAnsiTheme="minorBidi"/>
                <w:sz w:val="16"/>
                <w:szCs w:val="16"/>
              </w:rPr>
              <w:t>2</w:t>
            </w:r>
          </w:p>
          <w:p w14:paraId="3E396BCF" w14:textId="77777777" w:rsidR="005B773F" w:rsidRDefault="005B773F" w:rsidP="00673220">
            <w:pPr>
              <w:jc w:val="center"/>
              <w:rPr>
                <w:rFonts w:asciiTheme="minorBidi" w:hAnsiTheme="minorBidi"/>
                <w:sz w:val="16"/>
                <w:szCs w:val="16"/>
              </w:rPr>
            </w:pPr>
            <w:r>
              <w:rPr>
                <w:rFonts w:asciiTheme="minorBidi" w:hAnsiTheme="minorBidi"/>
                <w:sz w:val="16"/>
                <w:szCs w:val="16"/>
              </w:rPr>
              <w:t>(50.0)</w:t>
            </w:r>
          </w:p>
        </w:tc>
        <w:tc>
          <w:tcPr>
            <w:tcW w:w="1127" w:type="dxa"/>
          </w:tcPr>
          <w:p w14:paraId="3BE9AF81" w14:textId="77777777" w:rsidR="005B773F" w:rsidRDefault="005B773F" w:rsidP="00673220">
            <w:pPr>
              <w:jc w:val="center"/>
              <w:rPr>
                <w:rFonts w:asciiTheme="minorBidi" w:hAnsiTheme="minorBidi"/>
                <w:sz w:val="16"/>
                <w:szCs w:val="16"/>
              </w:rPr>
            </w:pPr>
            <w:r>
              <w:rPr>
                <w:rFonts w:asciiTheme="minorBidi" w:hAnsiTheme="minorBidi"/>
                <w:sz w:val="16"/>
                <w:szCs w:val="16"/>
              </w:rPr>
              <w:t>2</w:t>
            </w:r>
          </w:p>
          <w:p w14:paraId="0EFEB066"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tc>
        <w:tc>
          <w:tcPr>
            <w:tcW w:w="981" w:type="dxa"/>
          </w:tcPr>
          <w:p w14:paraId="5BC1E5EF"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389EFA76"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tc>
        <w:tc>
          <w:tcPr>
            <w:tcW w:w="1124" w:type="dxa"/>
          </w:tcPr>
          <w:p w14:paraId="45FB4547" w14:textId="77777777" w:rsidR="005B773F" w:rsidRDefault="005B773F" w:rsidP="00673220">
            <w:pPr>
              <w:jc w:val="center"/>
              <w:rPr>
                <w:rFonts w:asciiTheme="minorBidi" w:hAnsiTheme="minorBidi"/>
                <w:sz w:val="16"/>
                <w:szCs w:val="16"/>
              </w:rPr>
            </w:pPr>
            <w:r>
              <w:rPr>
                <w:rFonts w:asciiTheme="minorBidi" w:hAnsiTheme="minorBidi"/>
                <w:sz w:val="16"/>
                <w:szCs w:val="16"/>
              </w:rPr>
              <w:t>3</w:t>
            </w:r>
          </w:p>
          <w:p w14:paraId="539D8869" w14:textId="77777777" w:rsidR="005B773F" w:rsidRDefault="005B773F" w:rsidP="00673220">
            <w:pPr>
              <w:jc w:val="center"/>
              <w:rPr>
                <w:rFonts w:asciiTheme="minorBidi" w:hAnsiTheme="minorBidi"/>
                <w:sz w:val="16"/>
                <w:szCs w:val="16"/>
              </w:rPr>
            </w:pPr>
            <w:r>
              <w:rPr>
                <w:rFonts w:asciiTheme="minorBidi" w:hAnsiTheme="minorBidi"/>
                <w:sz w:val="16"/>
                <w:szCs w:val="16"/>
              </w:rPr>
              <w:t>(100.0)</w:t>
            </w:r>
          </w:p>
        </w:tc>
        <w:tc>
          <w:tcPr>
            <w:tcW w:w="1184" w:type="dxa"/>
          </w:tcPr>
          <w:p w14:paraId="5D871942" w14:textId="77777777" w:rsidR="005B773F" w:rsidRDefault="005B773F" w:rsidP="00673220">
            <w:pPr>
              <w:jc w:val="center"/>
              <w:rPr>
                <w:rFonts w:asciiTheme="minorBidi" w:hAnsiTheme="minorBidi"/>
                <w:sz w:val="16"/>
                <w:szCs w:val="16"/>
              </w:rPr>
            </w:pPr>
            <w:r>
              <w:rPr>
                <w:rFonts w:asciiTheme="minorBidi" w:hAnsiTheme="minorBidi"/>
                <w:sz w:val="16"/>
                <w:szCs w:val="16"/>
              </w:rPr>
              <w:t>4</w:t>
            </w:r>
          </w:p>
          <w:p w14:paraId="22E0CF25" w14:textId="77777777" w:rsidR="005B773F" w:rsidRDefault="005B773F" w:rsidP="00673220">
            <w:pPr>
              <w:jc w:val="center"/>
              <w:rPr>
                <w:rFonts w:asciiTheme="minorBidi" w:hAnsiTheme="minorBidi"/>
                <w:sz w:val="16"/>
                <w:szCs w:val="16"/>
              </w:rPr>
            </w:pPr>
            <w:r>
              <w:rPr>
                <w:rFonts w:asciiTheme="minorBidi" w:hAnsiTheme="minorBidi"/>
                <w:sz w:val="16"/>
                <w:szCs w:val="16"/>
              </w:rPr>
              <w:t>(25.0)</w:t>
            </w:r>
          </w:p>
        </w:tc>
      </w:tr>
      <w:tr w:rsidR="005B773F" w:rsidRPr="00F642DB" w14:paraId="07F74208" w14:textId="77777777" w:rsidTr="00673220">
        <w:tc>
          <w:tcPr>
            <w:tcW w:w="1251" w:type="dxa"/>
            <w:vMerge/>
          </w:tcPr>
          <w:p w14:paraId="77731B53" w14:textId="77777777" w:rsidR="005B773F" w:rsidRPr="00E84A6B" w:rsidRDefault="005B773F" w:rsidP="00673220">
            <w:pPr>
              <w:jc w:val="center"/>
              <w:rPr>
                <w:rFonts w:asciiTheme="minorBidi" w:hAnsiTheme="minorBidi"/>
                <w:sz w:val="16"/>
                <w:szCs w:val="16"/>
              </w:rPr>
            </w:pPr>
          </w:p>
        </w:tc>
        <w:tc>
          <w:tcPr>
            <w:tcW w:w="1036" w:type="dxa"/>
            <w:gridSpan w:val="2"/>
          </w:tcPr>
          <w:p w14:paraId="15EC47C0"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2016</w:t>
            </w:r>
          </w:p>
        </w:tc>
        <w:tc>
          <w:tcPr>
            <w:tcW w:w="981" w:type="dxa"/>
          </w:tcPr>
          <w:p w14:paraId="24894953" w14:textId="77777777" w:rsidR="005B773F" w:rsidRDefault="005B773F" w:rsidP="00673220">
            <w:pPr>
              <w:jc w:val="center"/>
              <w:rPr>
                <w:rFonts w:asciiTheme="minorBidi" w:hAnsiTheme="minorBidi"/>
                <w:sz w:val="16"/>
                <w:szCs w:val="16"/>
              </w:rPr>
            </w:pPr>
            <w:r>
              <w:rPr>
                <w:rFonts w:asciiTheme="minorBidi" w:hAnsiTheme="minorBidi"/>
                <w:sz w:val="16"/>
                <w:szCs w:val="16"/>
              </w:rPr>
              <w:t>2</w:t>
            </w:r>
          </w:p>
          <w:p w14:paraId="41CEADF3" w14:textId="77777777" w:rsidR="005B773F" w:rsidRDefault="005B773F" w:rsidP="00673220">
            <w:pPr>
              <w:jc w:val="center"/>
              <w:rPr>
                <w:rFonts w:asciiTheme="minorBidi" w:hAnsiTheme="minorBidi"/>
                <w:sz w:val="16"/>
                <w:szCs w:val="16"/>
              </w:rPr>
            </w:pPr>
            <w:r>
              <w:rPr>
                <w:rFonts w:asciiTheme="minorBidi" w:hAnsiTheme="minorBidi"/>
                <w:sz w:val="16"/>
                <w:szCs w:val="16"/>
              </w:rPr>
              <w:t>(50.0)</w:t>
            </w:r>
          </w:p>
        </w:tc>
        <w:tc>
          <w:tcPr>
            <w:tcW w:w="1119" w:type="dxa"/>
          </w:tcPr>
          <w:p w14:paraId="30F410FB" w14:textId="77777777" w:rsidR="005B773F" w:rsidRDefault="005B773F" w:rsidP="00673220">
            <w:pPr>
              <w:jc w:val="center"/>
              <w:rPr>
                <w:rFonts w:asciiTheme="minorBidi" w:hAnsiTheme="minorBidi"/>
                <w:sz w:val="16"/>
                <w:szCs w:val="16"/>
              </w:rPr>
            </w:pPr>
            <w:r>
              <w:rPr>
                <w:rFonts w:asciiTheme="minorBidi" w:hAnsiTheme="minorBidi"/>
                <w:sz w:val="16"/>
                <w:szCs w:val="16"/>
              </w:rPr>
              <w:t>1</w:t>
            </w:r>
          </w:p>
          <w:p w14:paraId="1E3C2E86" w14:textId="77777777" w:rsidR="005B773F" w:rsidRDefault="005B773F" w:rsidP="00673220">
            <w:pPr>
              <w:jc w:val="center"/>
              <w:rPr>
                <w:rFonts w:asciiTheme="minorBidi" w:hAnsiTheme="minorBidi"/>
                <w:sz w:val="16"/>
                <w:szCs w:val="16"/>
              </w:rPr>
            </w:pPr>
            <w:r>
              <w:rPr>
                <w:rFonts w:asciiTheme="minorBidi" w:hAnsiTheme="minorBidi"/>
                <w:sz w:val="16"/>
                <w:szCs w:val="16"/>
              </w:rPr>
              <w:t>(100.0)</w:t>
            </w:r>
          </w:p>
        </w:tc>
        <w:tc>
          <w:tcPr>
            <w:tcW w:w="976" w:type="dxa"/>
          </w:tcPr>
          <w:p w14:paraId="05D18D25"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3207C56"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204EDC6A" w14:textId="77777777" w:rsidR="005B773F" w:rsidRDefault="005B773F" w:rsidP="00673220">
            <w:pPr>
              <w:jc w:val="center"/>
              <w:rPr>
                <w:rFonts w:asciiTheme="minorBidi" w:hAnsiTheme="minorBidi"/>
                <w:sz w:val="16"/>
                <w:szCs w:val="16"/>
              </w:rPr>
            </w:pPr>
            <w:r>
              <w:rPr>
                <w:rFonts w:asciiTheme="minorBidi" w:hAnsiTheme="minorBidi"/>
                <w:sz w:val="16"/>
                <w:szCs w:val="16"/>
              </w:rPr>
              <w:t>3</w:t>
            </w:r>
          </w:p>
          <w:p w14:paraId="0C6A9AF0"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6" w:type="dxa"/>
          </w:tcPr>
          <w:p w14:paraId="70C6A72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10076554"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06C6F932"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1A52B70D"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724536ED"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64590DB1"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8" w:type="dxa"/>
          </w:tcPr>
          <w:p w14:paraId="476F3935"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10F29467"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1127" w:type="dxa"/>
          </w:tcPr>
          <w:p w14:paraId="4533E758"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733EF016"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81" w:type="dxa"/>
          </w:tcPr>
          <w:p w14:paraId="508D6305"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B1C875D"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1124" w:type="dxa"/>
          </w:tcPr>
          <w:p w14:paraId="7081DEBD"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14ADE57"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1184" w:type="dxa"/>
          </w:tcPr>
          <w:p w14:paraId="704075D0"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73F48DF7"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r>
      <w:tr w:rsidR="005B773F" w:rsidRPr="00F642DB" w14:paraId="5D4EF87C" w14:textId="77777777" w:rsidTr="00673220">
        <w:tc>
          <w:tcPr>
            <w:tcW w:w="1251" w:type="dxa"/>
            <w:vMerge/>
          </w:tcPr>
          <w:p w14:paraId="33ACE5C7" w14:textId="77777777" w:rsidR="005B773F" w:rsidRPr="00E84A6B" w:rsidRDefault="005B773F" w:rsidP="00673220">
            <w:pPr>
              <w:jc w:val="center"/>
              <w:rPr>
                <w:rFonts w:asciiTheme="minorBidi" w:hAnsiTheme="minorBidi"/>
                <w:sz w:val="16"/>
                <w:szCs w:val="16"/>
              </w:rPr>
            </w:pPr>
          </w:p>
        </w:tc>
        <w:tc>
          <w:tcPr>
            <w:tcW w:w="1036" w:type="dxa"/>
            <w:gridSpan w:val="2"/>
          </w:tcPr>
          <w:p w14:paraId="0AF7D7F7" w14:textId="77777777" w:rsidR="005B773F" w:rsidRPr="00F642DB" w:rsidRDefault="005B773F" w:rsidP="00673220">
            <w:pPr>
              <w:jc w:val="center"/>
              <w:rPr>
                <w:rFonts w:asciiTheme="minorBidi" w:hAnsiTheme="minorBidi"/>
                <w:sz w:val="16"/>
                <w:szCs w:val="16"/>
              </w:rPr>
            </w:pPr>
            <w:r w:rsidRPr="00F642DB">
              <w:rPr>
                <w:rFonts w:asciiTheme="minorBidi" w:hAnsiTheme="minorBidi"/>
                <w:sz w:val="16"/>
                <w:szCs w:val="16"/>
              </w:rPr>
              <w:t>2017</w:t>
            </w:r>
          </w:p>
        </w:tc>
        <w:tc>
          <w:tcPr>
            <w:tcW w:w="981" w:type="dxa"/>
          </w:tcPr>
          <w:p w14:paraId="6124DBF2"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E16BC1D"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1119" w:type="dxa"/>
          </w:tcPr>
          <w:p w14:paraId="293B7F46"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6A8E78FE"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6" w:type="dxa"/>
          </w:tcPr>
          <w:p w14:paraId="76C49CEF"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6FC575E8"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05493381"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644996D4"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6" w:type="dxa"/>
          </w:tcPr>
          <w:p w14:paraId="762C415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1AD3B040"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461D54A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6E45567E"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7" w:type="dxa"/>
          </w:tcPr>
          <w:p w14:paraId="75141914"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1F131778"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78" w:type="dxa"/>
          </w:tcPr>
          <w:p w14:paraId="3A780C2B"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2A77A297"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1127" w:type="dxa"/>
          </w:tcPr>
          <w:p w14:paraId="4AA553F2"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439243A1"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981" w:type="dxa"/>
          </w:tcPr>
          <w:p w14:paraId="5D3953B9"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7B4DD10C"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1124" w:type="dxa"/>
          </w:tcPr>
          <w:p w14:paraId="7359A853"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19B78CE"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c>
          <w:tcPr>
            <w:tcW w:w="1184" w:type="dxa"/>
          </w:tcPr>
          <w:p w14:paraId="54764C07" w14:textId="77777777" w:rsidR="005B773F" w:rsidRDefault="005B773F" w:rsidP="00673220">
            <w:pPr>
              <w:jc w:val="center"/>
              <w:rPr>
                <w:rFonts w:asciiTheme="minorBidi" w:hAnsiTheme="minorBidi"/>
                <w:sz w:val="16"/>
                <w:szCs w:val="16"/>
              </w:rPr>
            </w:pPr>
            <w:r>
              <w:rPr>
                <w:rFonts w:asciiTheme="minorBidi" w:hAnsiTheme="minorBidi"/>
                <w:sz w:val="16"/>
                <w:szCs w:val="16"/>
              </w:rPr>
              <w:t>0</w:t>
            </w:r>
          </w:p>
          <w:p w14:paraId="594F9689" w14:textId="77777777" w:rsidR="005B773F" w:rsidRDefault="005B773F" w:rsidP="00673220">
            <w:pPr>
              <w:jc w:val="center"/>
              <w:rPr>
                <w:rFonts w:asciiTheme="minorBidi" w:hAnsiTheme="minorBidi"/>
                <w:sz w:val="16"/>
                <w:szCs w:val="16"/>
              </w:rPr>
            </w:pPr>
            <w:r>
              <w:rPr>
                <w:rFonts w:asciiTheme="minorBidi" w:hAnsiTheme="minorBidi"/>
                <w:sz w:val="16"/>
                <w:szCs w:val="16"/>
              </w:rPr>
              <w:t>(0.0)</w:t>
            </w:r>
          </w:p>
        </w:tc>
      </w:tr>
    </w:tbl>
    <w:p w14:paraId="35F61323" w14:textId="77777777" w:rsidR="00293821" w:rsidRDefault="00293821" w:rsidP="00796A83">
      <w:pPr>
        <w:sectPr w:rsidR="00293821" w:rsidSect="00293821">
          <w:pgSz w:w="16840" w:h="11900" w:orient="landscape"/>
          <w:pgMar w:top="1440" w:right="1440" w:bottom="1440" w:left="1440" w:header="708" w:footer="708" w:gutter="0"/>
          <w:cols w:space="708"/>
          <w:docGrid w:linePitch="360"/>
        </w:sectPr>
      </w:pPr>
    </w:p>
    <w:p w14:paraId="74000264" w14:textId="77777777" w:rsidR="00D84717" w:rsidRDefault="00D84717" w:rsidP="00562D78">
      <w:pPr>
        <w:pStyle w:val="appendices"/>
      </w:pPr>
    </w:p>
    <w:p w14:paraId="0456C47E" w14:textId="6DD7EB1B" w:rsidR="00562D78" w:rsidRDefault="00562D78" w:rsidP="00562D78">
      <w:pPr>
        <w:pStyle w:val="appendices"/>
      </w:pPr>
      <w:r>
        <w:t xml:space="preserve">Appendix </w:t>
      </w:r>
      <w:r w:rsidR="00D84717">
        <w:t>H</w:t>
      </w:r>
      <w:r>
        <w:t xml:space="preserve">: </w:t>
      </w:r>
      <w:r w:rsidRPr="007D4C59">
        <w:t>The rates of alert override across years of study</w:t>
      </w:r>
    </w:p>
    <w:p w14:paraId="2D22F1A0" w14:textId="0FBCCBCD" w:rsidR="00562D78" w:rsidRPr="00562D78" w:rsidRDefault="00562D78" w:rsidP="00293821">
      <w:pPr>
        <w:pStyle w:val="appendices"/>
        <w:rPr>
          <w:lang w:val="en-GB"/>
        </w:rPr>
      </w:pPr>
    </w:p>
    <w:tbl>
      <w:tblPr>
        <w:tblStyle w:val="TableGrid"/>
        <w:tblpPr w:leftFromText="180" w:rightFromText="180" w:vertAnchor="text" w:horzAnchor="page" w:tblpX="2062" w:tblpY="283"/>
        <w:tblW w:w="13950" w:type="dxa"/>
        <w:tblLook w:val="04A0" w:firstRow="1" w:lastRow="0" w:firstColumn="1" w:lastColumn="0" w:noHBand="0" w:noVBand="1"/>
      </w:tblPr>
      <w:tblGrid>
        <w:gridCol w:w="1144"/>
        <w:gridCol w:w="1050"/>
        <w:gridCol w:w="1020"/>
        <w:gridCol w:w="1209"/>
        <w:gridCol w:w="1030"/>
        <w:gridCol w:w="981"/>
        <w:gridCol w:w="883"/>
        <w:gridCol w:w="1595"/>
        <w:gridCol w:w="882"/>
        <w:gridCol w:w="1139"/>
        <w:gridCol w:w="1956"/>
        <w:gridCol w:w="1061"/>
      </w:tblGrid>
      <w:tr w:rsidR="00D84717" w:rsidRPr="00D84717" w14:paraId="44CA79B1" w14:textId="77777777" w:rsidTr="00D84717">
        <w:tc>
          <w:tcPr>
            <w:tcW w:w="1254" w:type="dxa"/>
          </w:tcPr>
          <w:p w14:paraId="051ACBAF" w14:textId="77777777" w:rsidR="00D84717" w:rsidRPr="00D84717" w:rsidRDefault="00D84717" w:rsidP="00D84717">
            <w:pPr>
              <w:pStyle w:val="Table"/>
              <w:rPr>
                <w:szCs w:val="20"/>
              </w:rPr>
            </w:pPr>
            <w:r w:rsidRPr="00D84717">
              <w:rPr>
                <w:szCs w:val="20"/>
              </w:rPr>
              <w:t>Alert type</w:t>
            </w:r>
          </w:p>
        </w:tc>
        <w:tc>
          <w:tcPr>
            <w:tcW w:w="884" w:type="dxa"/>
          </w:tcPr>
          <w:p w14:paraId="700498F1" w14:textId="77777777" w:rsidR="00D84717" w:rsidRPr="00D84717" w:rsidRDefault="00D84717" w:rsidP="00D84717">
            <w:pPr>
              <w:pStyle w:val="Table"/>
              <w:rPr>
                <w:szCs w:val="20"/>
              </w:rPr>
            </w:pPr>
            <w:r w:rsidRPr="00D84717">
              <w:rPr>
                <w:szCs w:val="20"/>
              </w:rPr>
              <w:t>Duplicate</w:t>
            </w:r>
          </w:p>
        </w:tc>
        <w:tc>
          <w:tcPr>
            <w:tcW w:w="1066" w:type="dxa"/>
          </w:tcPr>
          <w:p w14:paraId="7B6C415F" w14:textId="77777777" w:rsidR="00D84717" w:rsidRPr="00D84717" w:rsidRDefault="00D84717" w:rsidP="00D84717">
            <w:pPr>
              <w:pStyle w:val="Table"/>
              <w:rPr>
                <w:szCs w:val="20"/>
              </w:rPr>
            </w:pPr>
            <w:r w:rsidRPr="00D84717">
              <w:rPr>
                <w:szCs w:val="20"/>
              </w:rPr>
              <w:t>Dose range</w:t>
            </w:r>
          </w:p>
        </w:tc>
        <w:tc>
          <w:tcPr>
            <w:tcW w:w="1226" w:type="dxa"/>
          </w:tcPr>
          <w:p w14:paraId="0314C20A" w14:textId="77777777" w:rsidR="00D84717" w:rsidRPr="00D84717" w:rsidRDefault="00D84717" w:rsidP="00D84717">
            <w:pPr>
              <w:pStyle w:val="Table"/>
              <w:rPr>
                <w:szCs w:val="20"/>
              </w:rPr>
            </w:pPr>
            <w:r w:rsidRPr="00D84717">
              <w:rPr>
                <w:szCs w:val="20"/>
              </w:rPr>
              <w:t>Drug interaction</w:t>
            </w:r>
          </w:p>
        </w:tc>
        <w:tc>
          <w:tcPr>
            <w:tcW w:w="1078" w:type="dxa"/>
          </w:tcPr>
          <w:p w14:paraId="4E64BC18" w14:textId="77777777" w:rsidR="00D84717" w:rsidRPr="00D84717" w:rsidRDefault="00D84717" w:rsidP="00D84717">
            <w:pPr>
              <w:pStyle w:val="Table"/>
              <w:rPr>
                <w:szCs w:val="20"/>
              </w:rPr>
            </w:pPr>
            <w:r w:rsidRPr="00D84717">
              <w:rPr>
                <w:szCs w:val="20"/>
              </w:rPr>
              <w:t>Drug allergy</w:t>
            </w:r>
          </w:p>
        </w:tc>
        <w:tc>
          <w:tcPr>
            <w:tcW w:w="1017" w:type="dxa"/>
          </w:tcPr>
          <w:p w14:paraId="0990C2FC" w14:textId="77777777" w:rsidR="00D84717" w:rsidRPr="00D84717" w:rsidRDefault="00D84717" w:rsidP="00D84717">
            <w:pPr>
              <w:pStyle w:val="Table"/>
              <w:rPr>
                <w:szCs w:val="20"/>
              </w:rPr>
            </w:pPr>
            <w:r w:rsidRPr="00D84717">
              <w:rPr>
                <w:szCs w:val="20"/>
              </w:rPr>
              <w:t>New drug allergy</w:t>
            </w:r>
          </w:p>
        </w:tc>
        <w:tc>
          <w:tcPr>
            <w:tcW w:w="895" w:type="dxa"/>
          </w:tcPr>
          <w:p w14:paraId="1194F4FF" w14:textId="77777777" w:rsidR="00D84717" w:rsidRPr="00D84717" w:rsidRDefault="00D84717" w:rsidP="00D84717">
            <w:pPr>
              <w:pStyle w:val="Table"/>
              <w:rPr>
                <w:szCs w:val="20"/>
              </w:rPr>
            </w:pPr>
            <w:r w:rsidRPr="00D84717">
              <w:rPr>
                <w:szCs w:val="20"/>
              </w:rPr>
              <w:t>Egg allergy</w:t>
            </w:r>
          </w:p>
        </w:tc>
        <w:tc>
          <w:tcPr>
            <w:tcW w:w="1504" w:type="dxa"/>
          </w:tcPr>
          <w:p w14:paraId="1A879E00" w14:textId="77777777" w:rsidR="00D84717" w:rsidRPr="00D84717" w:rsidRDefault="00D84717" w:rsidP="00D84717">
            <w:pPr>
              <w:pStyle w:val="Table"/>
              <w:rPr>
                <w:szCs w:val="20"/>
              </w:rPr>
            </w:pPr>
            <w:r w:rsidRPr="00D84717">
              <w:rPr>
                <w:szCs w:val="20"/>
              </w:rPr>
              <w:t>Glucose-6 phosphate dehydrogenase deficiency</w:t>
            </w:r>
          </w:p>
        </w:tc>
        <w:tc>
          <w:tcPr>
            <w:tcW w:w="894" w:type="dxa"/>
          </w:tcPr>
          <w:p w14:paraId="5FC524CA" w14:textId="77777777" w:rsidR="00D84717" w:rsidRPr="00D84717" w:rsidRDefault="00D84717" w:rsidP="00D84717">
            <w:pPr>
              <w:pStyle w:val="Table"/>
              <w:rPr>
                <w:szCs w:val="20"/>
              </w:rPr>
            </w:pPr>
            <w:r w:rsidRPr="00D84717">
              <w:rPr>
                <w:szCs w:val="20"/>
              </w:rPr>
              <w:t>Height weight</w:t>
            </w:r>
          </w:p>
        </w:tc>
        <w:tc>
          <w:tcPr>
            <w:tcW w:w="955" w:type="dxa"/>
          </w:tcPr>
          <w:p w14:paraId="29213B77" w14:textId="77777777" w:rsidR="00D84717" w:rsidRPr="00D84717" w:rsidRDefault="00D84717" w:rsidP="00D84717">
            <w:pPr>
              <w:pStyle w:val="Table"/>
              <w:rPr>
                <w:szCs w:val="20"/>
              </w:rPr>
            </w:pPr>
            <w:r w:rsidRPr="00D84717">
              <w:rPr>
                <w:szCs w:val="20"/>
              </w:rPr>
              <w:t>Vincristine</w:t>
            </w:r>
          </w:p>
        </w:tc>
        <w:tc>
          <w:tcPr>
            <w:tcW w:w="2172" w:type="dxa"/>
          </w:tcPr>
          <w:p w14:paraId="7AF31526" w14:textId="77777777" w:rsidR="00D84717" w:rsidRPr="00D84717" w:rsidRDefault="00D84717" w:rsidP="00D84717">
            <w:pPr>
              <w:pStyle w:val="Table"/>
              <w:rPr>
                <w:szCs w:val="20"/>
              </w:rPr>
            </w:pPr>
            <w:r w:rsidRPr="00D84717">
              <w:rPr>
                <w:szCs w:val="20"/>
              </w:rPr>
              <w:t>Switch from Injectable to oral dosage form</w:t>
            </w:r>
          </w:p>
          <w:p w14:paraId="5A7F5999" w14:textId="77777777" w:rsidR="00D84717" w:rsidRPr="00D84717" w:rsidRDefault="00D84717" w:rsidP="00D84717">
            <w:pPr>
              <w:pStyle w:val="Table"/>
              <w:rPr>
                <w:szCs w:val="20"/>
              </w:rPr>
            </w:pPr>
          </w:p>
        </w:tc>
        <w:tc>
          <w:tcPr>
            <w:tcW w:w="1005" w:type="dxa"/>
          </w:tcPr>
          <w:p w14:paraId="629D3A17" w14:textId="77777777" w:rsidR="00D84717" w:rsidRPr="00D84717" w:rsidRDefault="00D84717" w:rsidP="00D84717">
            <w:pPr>
              <w:pStyle w:val="Table"/>
              <w:rPr>
                <w:szCs w:val="20"/>
              </w:rPr>
            </w:pPr>
            <w:r w:rsidRPr="00D84717">
              <w:rPr>
                <w:szCs w:val="20"/>
              </w:rPr>
              <w:t>Stop order</w:t>
            </w:r>
          </w:p>
        </w:tc>
      </w:tr>
      <w:tr w:rsidR="00D84717" w:rsidRPr="00D84717" w14:paraId="3D4AFAA5" w14:textId="77777777" w:rsidTr="00D84717">
        <w:trPr>
          <w:trHeight w:val="515"/>
        </w:trPr>
        <w:tc>
          <w:tcPr>
            <w:tcW w:w="1254" w:type="dxa"/>
          </w:tcPr>
          <w:p w14:paraId="26AB6660" w14:textId="77777777" w:rsidR="00D84717" w:rsidRPr="00D84717" w:rsidRDefault="00D84717" w:rsidP="00D84717">
            <w:pPr>
              <w:pStyle w:val="Table"/>
              <w:rPr>
                <w:szCs w:val="20"/>
              </w:rPr>
            </w:pPr>
            <w:r w:rsidRPr="00D84717">
              <w:rPr>
                <w:szCs w:val="20"/>
              </w:rPr>
              <w:t>P value</w:t>
            </w:r>
          </w:p>
        </w:tc>
        <w:tc>
          <w:tcPr>
            <w:tcW w:w="884" w:type="dxa"/>
          </w:tcPr>
          <w:p w14:paraId="18833A02" w14:textId="77777777" w:rsidR="00D84717" w:rsidRPr="00D84717" w:rsidRDefault="00D84717" w:rsidP="00D84717">
            <w:pPr>
              <w:pStyle w:val="Table"/>
              <w:rPr>
                <w:szCs w:val="20"/>
              </w:rPr>
            </w:pPr>
            <w:r w:rsidRPr="00D84717">
              <w:rPr>
                <w:szCs w:val="20"/>
              </w:rPr>
              <w:t>&lt;0.000</w:t>
            </w:r>
          </w:p>
        </w:tc>
        <w:tc>
          <w:tcPr>
            <w:tcW w:w="1066" w:type="dxa"/>
          </w:tcPr>
          <w:p w14:paraId="7D551CFD" w14:textId="77777777" w:rsidR="00D84717" w:rsidRPr="00D84717" w:rsidRDefault="00D84717" w:rsidP="00D84717">
            <w:pPr>
              <w:pStyle w:val="Table"/>
              <w:rPr>
                <w:szCs w:val="20"/>
              </w:rPr>
            </w:pPr>
            <w:r w:rsidRPr="00D84717">
              <w:rPr>
                <w:szCs w:val="20"/>
              </w:rPr>
              <w:t>&lt;0.000</w:t>
            </w:r>
          </w:p>
        </w:tc>
        <w:tc>
          <w:tcPr>
            <w:tcW w:w="1226" w:type="dxa"/>
          </w:tcPr>
          <w:p w14:paraId="454613F1" w14:textId="77777777" w:rsidR="00D84717" w:rsidRPr="00D84717" w:rsidRDefault="00D84717" w:rsidP="00D84717">
            <w:pPr>
              <w:pStyle w:val="Table"/>
              <w:rPr>
                <w:szCs w:val="20"/>
              </w:rPr>
            </w:pPr>
            <w:r w:rsidRPr="00D84717">
              <w:rPr>
                <w:szCs w:val="20"/>
              </w:rPr>
              <w:t>&lt;0.000</w:t>
            </w:r>
          </w:p>
        </w:tc>
        <w:tc>
          <w:tcPr>
            <w:tcW w:w="1078" w:type="dxa"/>
          </w:tcPr>
          <w:p w14:paraId="2C77CC1C" w14:textId="77777777" w:rsidR="00D84717" w:rsidRPr="00D84717" w:rsidRDefault="00D84717" w:rsidP="00D84717">
            <w:pPr>
              <w:pStyle w:val="Table"/>
              <w:rPr>
                <w:szCs w:val="20"/>
              </w:rPr>
            </w:pPr>
            <w:r w:rsidRPr="00D84717">
              <w:rPr>
                <w:szCs w:val="20"/>
              </w:rPr>
              <w:t>&lt;0.000</w:t>
            </w:r>
          </w:p>
        </w:tc>
        <w:tc>
          <w:tcPr>
            <w:tcW w:w="1017" w:type="dxa"/>
          </w:tcPr>
          <w:p w14:paraId="0ADE138F" w14:textId="77777777" w:rsidR="00D84717" w:rsidRPr="00D84717" w:rsidRDefault="00D84717" w:rsidP="00D84717">
            <w:pPr>
              <w:pStyle w:val="Table"/>
              <w:rPr>
                <w:szCs w:val="20"/>
              </w:rPr>
            </w:pPr>
            <w:r w:rsidRPr="00D84717">
              <w:rPr>
                <w:szCs w:val="20"/>
              </w:rPr>
              <w:t>&lt;0.000</w:t>
            </w:r>
          </w:p>
        </w:tc>
        <w:tc>
          <w:tcPr>
            <w:tcW w:w="895" w:type="dxa"/>
          </w:tcPr>
          <w:p w14:paraId="04A11012" w14:textId="77777777" w:rsidR="00D84717" w:rsidRPr="00D84717" w:rsidRDefault="00D84717" w:rsidP="00D84717">
            <w:pPr>
              <w:pStyle w:val="Table"/>
              <w:rPr>
                <w:szCs w:val="20"/>
              </w:rPr>
            </w:pPr>
            <w:r w:rsidRPr="00D84717">
              <w:rPr>
                <w:szCs w:val="20"/>
              </w:rPr>
              <w:t>&lt;0.000</w:t>
            </w:r>
          </w:p>
        </w:tc>
        <w:tc>
          <w:tcPr>
            <w:tcW w:w="1504" w:type="dxa"/>
          </w:tcPr>
          <w:p w14:paraId="31F24214" w14:textId="77777777" w:rsidR="00D84717" w:rsidRPr="00D84717" w:rsidRDefault="00D84717" w:rsidP="00D84717">
            <w:pPr>
              <w:pStyle w:val="Table"/>
              <w:rPr>
                <w:szCs w:val="20"/>
              </w:rPr>
            </w:pPr>
            <w:r w:rsidRPr="00D84717">
              <w:rPr>
                <w:szCs w:val="20"/>
              </w:rPr>
              <w:t>&lt;0.000</w:t>
            </w:r>
          </w:p>
        </w:tc>
        <w:tc>
          <w:tcPr>
            <w:tcW w:w="894" w:type="dxa"/>
          </w:tcPr>
          <w:p w14:paraId="35DDD44E" w14:textId="77777777" w:rsidR="00D84717" w:rsidRPr="00D84717" w:rsidRDefault="00D84717" w:rsidP="00D84717">
            <w:pPr>
              <w:pStyle w:val="Table"/>
              <w:rPr>
                <w:szCs w:val="20"/>
              </w:rPr>
            </w:pPr>
            <w:r w:rsidRPr="00D84717">
              <w:rPr>
                <w:szCs w:val="20"/>
              </w:rPr>
              <w:t>&lt;0.000</w:t>
            </w:r>
          </w:p>
        </w:tc>
        <w:tc>
          <w:tcPr>
            <w:tcW w:w="955" w:type="dxa"/>
          </w:tcPr>
          <w:p w14:paraId="1A26826A" w14:textId="77777777" w:rsidR="00D84717" w:rsidRPr="00D84717" w:rsidRDefault="00D84717" w:rsidP="00D84717">
            <w:pPr>
              <w:pStyle w:val="Table"/>
              <w:rPr>
                <w:szCs w:val="20"/>
              </w:rPr>
            </w:pPr>
            <w:r w:rsidRPr="00D84717">
              <w:rPr>
                <w:szCs w:val="20"/>
              </w:rPr>
              <w:t>0.233</w:t>
            </w:r>
          </w:p>
        </w:tc>
        <w:tc>
          <w:tcPr>
            <w:tcW w:w="2172" w:type="dxa"/>
          </w:tcPr>
          <w:p w14:paraId="5265DA53" w14:textId="77777777" w:rsidR="00D84717" w:rsidRPr="00D84717" w:rsidRDefault="00D84717" w:rsidP="00D84717">
            <w:pPr>
              <w:pStyle w:val="Table"/>
              <w:rPr>
                <w:szCs w:val="20"/>
              </w:rPr>
            </w:pPr>
            <w:r w:rsidRPr="00D84717">
              <w:rPr>
                <w:szCs w:val="20"/>
              </w:rPr>
              <w:t>Not assessed</w:t>
            </w:r>
          </w:p>
        </w:tc>
        <w:tc>
          <w:tcPr>
            <w:tcW w:w="1005" w:type="dxa"/>
          </w:tcPr>
          <w:p w14:paraId="28757660" w14:textId="77777777" w:rsidR="00D84717" w:rsidRPr="00D84717" w:rsidRDefault="00D84717" w:rsidP="00D84717">
            <w:pPr>
              <w:pStyle w:val="Table"/>
              <w:rPr>
                <w:szCs w:val="20"/>
              </w:rPr>
            </w:pPr>
            <w:r w:rsidRPr="00D84717">
              <w:rPr>
                <w:szCs w:val="20"/>
              </w:rPr>
              <w:t>Not assessed</w:t>
            </w:r>
          </w:p>
        </w:tc>
      </w:tr>
    </w:tbl>
    <w:p w14:paraId="39427580" w14:textId="77777777" w:rsidR="00562D78" w:rsidRDefault="00562D78" w:rsidP="00293821">
      <w:pPr>
        <w:pStyle w:val="appendices"/>
      </w:pPr>
    </w:p>
    <w:p w14:paraId="709F4106" w14:textId="43123909" w:rsidR="00562D78" w:rsidRDefault="00562D78" w:rsidP="00293821">
      <w:pPr>
        <w:pStyle w:val="appendices"/>
      </w:pPr>
    </w:p>
    <w:p w14:paraId="7F3ECDBD" w14:textId="77777777" w:rsidR="00562D78" w:rsidRDefault="00562D78" w:rsidP="00293821">
      <w:pPr>
        <w:pStyle w:val="appendices"/>
      </w:pPr>
    </w:p>
    <w:p w14:paraId="56187708" w14:textId="77777777" w:rsidR="00562D78" w:rsidRDefault="00562D78" w:rsidP="00293821">
      <w:pPr>
        <w:pStyle w:val="appendices"/>
      </w:pPr>
    </w:p>
    <w:p w14:paraId="77C5D46D" w14:textId="77777777" w:rsidR="00562D78" w:rsidRDefault="00562D78" w:rsidP="00293821">
      <w:pPr>
        <w:pStyle w:val="appendices"/>
      </w:pPr>
    </w:p>
    <w:p w14:paraId="1146564C" w14:textId="77777777" w:rsidR="00562D78" w:rsidRDefault="00562D78" w:rsidP="00293821">
      <w:pPr>
        <w:pStyle w:val="appendices"/>
      </w:pPr>
    </w:p>
    <w:p w14:paraId="2F33F02E" w14:textId="77777777" w:rsidR="00562D78" w:rsidRDefault="00562D78" w:rsidP="00293821">
      <w:pPr>
        <w:pStyle w:val="appendices"/>
      </w:pPr>
    </w:p>
    <w:p w14:paraId="573A2BBD" w14:textId="77777777" w:rsidR="00562D78" w:rsidRDefault="00562D78" w:rsidP="00293821">
      <w:pPr>
        <w:pStyle w:val="appendices"/>
      </w:pPr>
    </w:p>
    <w:p w14:paraId="1B0D27E5" w14:textId="77777777" w:rsidR="00562D78" w:rsidRDefault="00562D78" w:rsidP="00293821">
      <w:pPr>
        <w:pStyle w:val="appendices"/>
      </w:pPr>
    </w:p>
    <w:p w14:paraId="05B75958" w14:textId="77777777" w:rsidR="00562D78" w:rsidRDefault="00562D78" w:rsidP="00293821">
      <w:pPr>
        <w:pStyle w:val="appendices"/>
      </w:pPr>
    </w:p>
    <w:p w14:paraId="0B460613" w14:textId="77777777" w:rsidR="00562D78" w:rsidRDefault="00562D78" w:rsidP="00293821">
      <w:pPr>
        <w:pStyle w:val="appendices"/>
      </w:pPr>
    </w:p>
    <w:p w14:paraId="43BB7AE1" w14:textId="77777777" w:rsidR="00562D78" w:rsidRDefault="00562D78" w:rsidP="00293821">
      <w:pPr>
        <w:pStyle w:val="appendices"/>
      </w:pPr>
    </w:p>
    <w:p w14:paraId="740E2BB8" w14:textId="77777777" w:rsidR="00562D78" w:rsidRDefault="00562D78" w:rsidP="00D84717">
      <w:pPr>
        <w:pStyle w:val="appendices"/>
        <w:jc w:val="left"/>
      </w:pPr>
    </w:p>
    <w:p w14:paraId="267FFF13" w14:textId="77777777" w:rsidR="00562D78" w:rsidRDefault="00562D78" w:rsidP="00293821">
      <w:pPr>
        <w:pStyle w:val="appendices"/>
      </w:pPr>
    </w:p>
    <w:p w14:paraId="41D41F42" w14:textId="5E8CE888" w:rsidR="00562D78" w:rsidRDefault="00562D78" w:rsidP="005C7052">
      <w:pPr>
        <w:pStyle w:val="appendices"/>
        <w:jc w:val="left"/>
      </w:pPr>
    </w:p>
    <w:p w14:paraId="55553D4A" w14:textId="77777777" w:rsidR="00D84717" w:rsidRDefault="00D84717" w:rsidP="005C7052">
      <w:pPr>
        <w:pStyle w:val="appendices"/>
        <w:jc w:val="left"/>
        <w:sectPr w:rsidR="00D84717" w:rsidSect="00D84717">
          <w:pgSz w:w="16840" w:h="11900" w:orient="landscape"/>
          <w:pgMar w:top="1440" w:right="1440" w:bottom="1440" w:left="1440" w:header="708" w:footer="708" w:gutter="0"/>
          <w:cols w:space="708"/>
          <w:docGrid w:linePitch="360"/>
        </w:sectPr>
      </w:pPr>
    </w:p>
    <w:p w14:paraId="599D5936" w14:textId="4D1BD00C" w:rsidR="00D84717" w:rsidRDefault="00D84717" w:rsidP="00D84717">
      <w:pPr>
        <w:pStyle w:val="appendices"/>
      </w:pPr>
      <w:r>
        <w:lastRenderedPageBreak/>
        <w:t>Appendix I: Classification into categories the examples of free text entries of reasons for overriding alerts</w:t>
      </w:r>
    </w:p>
    <w:p w14:paraId="0474409E" w14:textId="77777777" w:rsidR="00D84717" w:rsidRPr="00323A8E" w:rsidRDefault="00D84717" w:rsidP="00D84717">
      <w:pPr>
        <w:pStyle w:val="Normalafterobject"/>
        <w:rPr>
          <w:sz w:val="22"/>
          <w:lang w:val="en-US"/>
        </w:rPr>
      </w:pPr>
      <w:r>
        <w:rPr>
          <w:sz w:val="22"/>
          <w:lang w:val="en-US"/>
        </w:rPr>
        <w:t>The first column is the classification of reasons for overriding into categories, e</w:t>
      </w:r>
      <w:r w:rsidRPr="00323A8E">
        <w:rPr>
          <w:sz w:val="22"/>
          <w:lang w:val="en-US"/>
        </w:rPr>
        <w:t>xamples of what was entered in the system have been documented in the third column of this table. They may include spelling mistakes, unclear abbreviations, mixtures of sentence case or upper case. They have been documented ‘as entered’ without modification to give a representation of entries.</w:t>
      </w:r>
    </w:p>
    <w:p w14:paraId="7ADF9243" w14:textId="77777777" w:rsidR="00D84717" w:rsidRDefault="00D84717" w:rsidP="00D84717">
      <w:pPr>
        <w:pStyle w:val="appendices"/>
      </w:pPr>
    </w:p>
    <w:tbl>
      <w:tblPr>
        <w:tblStyle w:val="TableGrid3"/>
        <w:tblW w:w="0" w:type="auto"/>
        <w:tblInd w:w="535" w:type="dxa"/>
        <w:tblLayout w:type="fixed"/>
        <w:tblLook w:val="04A0" w:firstRow="1" w:lastRow="0" w:firstColumn="1" w:lastColumn="0" w:noHBand="0" w:noVBand="1"/>
      </w:tblPr>
      <w:tblGrid>
        <w:gridCol w:w="2320"/>
        <w:gridCol w:w="1280"/>
        <w:gridCol w:w="5215"/>
      </w:tblGrid>
      <w:tr w:rsidR="00D84717" w:rsidRPr="00AD0C80" w14:paraId="58660261" w14:textId="77777777" w:rsidTr="00673220">
        <w:trPr>
          <w:tblHeader/>
        </w:trPr>
        <w:tc>
          <w:tcPr>
            <w:tcW w:w="2320" w:type="dxa"/>
            <w:vAlign w:val="center"/>
          </w:tcPr>
          <w:p w14:paraId="6DFAFC43" w14:textId="77777777" w:rsidR="00D84717" w:rsidRPr="00AD0C80" w:rsidRDefault="00D84717" w:rsidP="00673220">
            <w:pPr>
              <w:pStyle w:val="Normalafterobject"/>
              <w:spacing w:before="0" w:after="0"/>
              <w:ind w:left="0"/>
              <w:contextualSpacing/>
              <w:rPr>
                <w:b/>
                <w:bCs/>
                <w:sz w:val="18"/>
                <w:szCs w:val="18"/>
              </w:rPr>
            </w:pPr>
            <w:r w:rsidRPr="00AD0C80">
              <w:rPr>
                <w:b/>
                <w:bCs/>
                <w:sz w:val="18"/>
                <w:szCs w:val="18"/>
              </w:rPr>
              <w:t>Classification of what was entered</w:t>
            </w:r>
          </w:p>
        </w:tc>
        <w:tc>
          <w:tcPr>
            <w:tcW w:w="1280" w:type="dxa"/>
            <w:vAlign w:val="center"/>
          </w:tcPr>
          <w:p w14:paraId="50AC9425" w14:textId="77777777" w:rsidR="00D84717" w:rsidRPr="00AD0C80" w:rsidRDefault="00D84717" w:rsidP="00673220">
            <w:pPr>
              <w:pStyle w:val="Normalafterobject"/>
              <w:spacing w:before="0" w:after="0"/>
              <w:ind w:left="0"/>
              <w:contextualSpacing/>
              <w:rPr>
                <w:b/>
                <w:bCs/>
                <w:sz w:val="18"/>
                <w:szCs w:val="18"/>
              </w:rPr>
            </w:pPr>
            <w:r w:rsidRPr="00AD0C80">
              <w:rPr>
                <w:b/>
                <w:bCs/>
                <w:sz w:val="18"/>
                <w:szCs w:val="18"/>
              </w:rPr>
              <w:t>Number assigned</w:t>
            </w:r>
          </w:p>
        </w:tc>
        <w:tc>
          <w:tcPr>
            <w:tcW w:w="5215" w:type="dxa"/>
            <w:vAlign w:val="center"/>
          </w:tcPr>
          <w:p w14:paraId="07BC2863" w14:textId="77777777" w:rsidR="00D84717" w:rsidRPr="00AD0C80" w:rsidRDefault="00D84717" w:rsidP="00673220">
            <w:pPr>
              <w:pStyle w:val="Normalafterobject"/>
              <w:spacing w:before="0" w:after="0"/>
              <w:ind w:left="0"/>
              <w:contextualSpacing/>
              <w:rPr>
                <w:b/>
                <w:bCs/>
                <w:sz w:val="18"/>
                <w:szCs w:val="18"/>
              </w:rPr>
            </w:pPr>
            <w:r w:rsidRPr="00AD0C80">
              <w:rPr>
                <w:b/>
                <w:bCs/>
                <w:sz w:val="18"/>
                <w:szCs w:val="18"/>
              </w:rPr>
              <w:t>Examples of what was entered (as entered)</w:t>
            </w:r>
          </w:p>
        </w:tc>
      </w:tr>
      <w:tr w:rsidR="00D84717" w:rsidRPr="00AD0C80" w14:paraId="2703E9C9" w14:textId="77777777" w:rsidTr="00673220">
        <w:tc>
          <w:tcPr>
            <w:tcW w:w="2320" w:type="dxa"/>
            <w:vAlign w:val="center"/>
          </w:tcPr>
          <w:p w14:paraId="5C7627B7" w14:textId="77777777" w:rsidR="00D84717" w:rsidRPr="00AD0C80" w:rsidRDefault="00D84717" w:rsidP="00673220">
            <w:pPr>
              <w:pStyle w:val="Normalafterobject"/>
              <w:spacing w:before="0" w:after="0"/>
              <w:ind w:left="0"/>
              <w:contextualSpacing/>
              <w:rPr>
                <w:sz w:val="18"/>
                <w:szCs w:val="18"/>
              </w:rPr>
            </w:pPr>
            <w:r w:rsidRPr="00AD0C80">
              <w:rPr>
                <w:sz w:val="18"/>
                <w:szCs w:val="18"/>
              </w:rPr>
              <w:t>No Overridden Reason Entered</w:t>
            </w:r>
          </w:p>
        </w:tc>
        <w:tc>
          <w:tcPr>
            <w:tcW w:w="1280" w:type="dxa"/>
            <w:vAlign w:val="center"/>
          </w:tcPr>
          <w:p w14:paraId="3BDE8793" w14:textId="77777777" w:rsidR="00D84717" w:rsidRPr="00AD0C80" w:rsidRDefault="00D84717" w:rsidP="00673220">
            <w:pPr>
              <w:pStyle w:val="Normalafterobject"/>
              <w:spacing w:before="0" w:after="0"/>
              <w:contextualSpacing/>
              <w:rPr>
                <w:sz w:val="18"/>
                <w:szCs w:val="18"/>
              </w:rPr>
            </w:pPr>
            <w:r w:rsidRPr="00AD0C80">
              <w:rPr>
                <w:sz w:val="18"/>
                <w:szCs w:val="18"/>
              </w:rPr>
              <w:t>1</w:t>
            </w:r>
          </w:p>
        </w:tc>
        <w:tc>
          <w:tcPr>
            <w:tcW w:w="5215" w:type="dxa"/>
            <w:vAlign w:val="center"/>
          </w:tcPr>
          <w:p w14:paraId="6303E20D" w14:textId="77777777" w:rsidR="00D84717" w:rsidRPr="00AD0C80" w:rsidRDefault="00D84717" w:rsidP="00673220">
            <w:pPr>
              <w:pStyle w:val="Normalafterobject"/>
              <w:spacing w:before="0" w:after="0"/>
              <w:ind w:left="0"/>
              <w:contextualSpacing/>
              <w:rPr>
                <w:sz w:val="18"/>
                <w:szCs w:val="18"/>
              </w:rPr>
            </w:pPr>
            <w:r w:rsidRPr="00AD0C80">
              <w:rPr>
                <w:sz w:val="18"/>
                <w:szCs w:val="18"/>
              </w:rPr>
              <w:t>This is chosen from the pulldown menu and there is no text entered</w:t>
            </w:r>
          </w:p>
        </w:tc>
      </w:tr>
      <w:tr w:rsidR="00D84717" w:rsidRPr="00AD0C80" w14:paraId="0CDA2386" w14:textId="77777777" w:rsidTr="00673220">
        <w:tc>
          <w:tcPr>
            <w:tcW w:w="2320" w:type="dxa"/>
            <w:vAlign w:val="center"/>
          </w:tcPr>
          <w:p w14:paraId="5C2C8E6C" w14:textId="77777777" w:rsidR="00D84717" w:rsidRPr="00AD0C80" w:rsidRDefault="00D84717" w:rsidP="00673220">
            <w:pPr>
              <w:pStyle w:val="Normalafterobject"/>
              <w:spacing w:before="0" w:after="0"/>
              <w:ind w:left="0"/>
              <w:contextualSpacing/>
              <w:rPr>
                <w:sz w:val="18"/>
                <w:szCs w:val="18"/>
              </w:rPr>
            </w:pPr>
            <w:r w:rsidRPr="00AD0C80">
              <w:rPr>
                <w:sz w:val="18"/>
                <w:szCs w:val="18"/>
              </w:rPr>
              <w:t>Nonsensical characters</w:t>
            </w:r>
          </w:p>
        </w:tc>
        <w:tc>
          <w:tcPr>
            <w:tcW w:w="1280" w:type="dxa"/>
            <w:vAlign w:val="center"/>
          </w:tcPr>
          <w:p w14:paraId="3460AD3C" w14:textId="77777777" w:rsidR="00D84717" w:rsidRPr="00AD0C80" w:rsidRDefault="00D84717" w:rsidP="00673220">
            <w:pPr>
              <w:pStyle w:val="Normalafterobject"/>
              <w:spacing w:before="0" w:after="0"/>
              <w:contextualSpacing/>
              <w:rPr>
                <w:sz w:val="18"/>
                <w:szCs w:val="18"/>
              </w:rPr>
            </w:pPr>
            <w:r w:rsidRPr="00AD0C80">
              <w:rPr>
                <w:sz w:val="18"/>
                <w:szCs w:val="18"/>
              </w:rPr>
              <w:t>2</w:t>
            </w:r>
          </w:p>
        </w:tc>
        <w:tc>
          <w:tcPr>
            <w:tcW w:w="5215" w:type="dxa"/>
            <w:vAlign w:val="center"/>
          </w:tcPr>
          <w:p w14:paraId="7BE2B521" w14:textId="77777777" w:rsidR="00D84717" w:rsidRPr="00AD0C80" w:rsidRDefault="00D84717" w:rsidP="00673220">
            <w:pPr>
              <w:pStyle w:val="Normalafterobject"/>
              <w:spacing w:before="0" w:after="0"/>
              <w:ind w:left="0"/>
              <w:contextualSpacing/>
              <w:rPr>
                <w:sz w:val="18"/>
                <w:szCs w:val="18"/>
              </w:rPr>
            </w:pPr>
            <w:r w:rsidRPr="00AD0C80">
              <w:rPr>
                <w:sz w:val="18"/>
                <w:szCs w:val="18"/>
              </w:rPr>
              <w:t>.X</w:t>
            </w:r>
          </w:p>
          <w:p w14:paraId="434BA721" w14:textId="77777777" w:rsidR="00D84717" w:rsidRPr="00AD0C80" w:rsidRDefault="00D84717" w:rsidP="00673220">
            <w:pPr>
              <w:pStyle w:val="Normalafterobject"/>
              <w:spacing w:before="0" w:after="0"/>
              <w:ind w:left="0"/>
              <w:contextualSpacing/>
              <w:rPr>
                <w:sz w:val="18"/>
                <w:szCs w:val="18"/>
              </w:rPr>
            </w:pPr>
            <w:r w:rsidRPr="00AD0C80">
              <w:rPr>
                <w:sz w:val="18"/>
                <w:szCs w:val="18"/>
              </w:rPr>
              <w:t>ok</w:t>
            </w:r>
          </w:p>
          <w:p w14:paraId="48576572" w14:textId="77777777" w:rsidR="00D84717" w:rsidRPr="00AD0C80" w:rsidRDefault="00D84717" w:rsidP="00673220">
            <w:pPr>
              <w:pStyle w:val="Normalafterobject"/>
              <w:spacing w:before="0" w:after="0"/>
              <w:ind w:left="0"/>
              <w:contextualSpacing/>
              <w:rPr>
                <w:sz w:val="18"/>
                <w:szCs w:val="18"/>
              </w:rPr>
            </w:pPr>
            <w:r w:rsidRPr="00AD0C80">
              <w:rPr>
                <w:sz w:val="18"/>
                <w:szCs w:val="18"/>
              </w:rPr>
              <w:t>N</w:t>
            </w:r>
          </w:p>
          <w:p w14:paraId="5BDB92B1" w14:textId="77777777" w:rsidR="00D84717" w:rsidRPr="00AD0C80" w:rsidRDefault="00D84717" w:rsidP="00673220">
            <w:pPr>
              <w:pStyle w:val="Normalafterobject"/>
              <w:spacing w:before="0" w:after="0"/>
              <w:ind w:left="0"/>
              <w:contextualSpacing/>
              <w:rPr>
                <w:sz w:val="18"/>
                <w:szCs w:val="18"/>
              </w:rPr>
            </w:pPr>
            <w:r w:rsidRPr="00AD0C80">
              <w:rPr>
                <w:sz w:val="18"/>
                <w:szCs w:val="18"/>
              </w:rPr>
              <w:t>S</w:t>
            </w:r>
          </w:p>
          <w:p w14:paraId="119766B2" w14:textId="77777777" w:rsidR="00D84717" w:rsidRPr="00AD0C80" w:rsidRDefault="00D84717" w:rsidP="00673220">
            <w:pPr>
              <w:pStyle w:val="Normalafterobject"/>
              <w:spacing w:before="0" w:after="0"/>
              <w:ind w:left="0"/>
              <w:contextualSpacing/>
              <w:rPr>
                <w:sz w:val="18"/>
                <w:szCs w:val="18"/>
              </w:rPr>
            </w:pPr>
            <w:r w:rsidRPr="00AD0C80">
              <w:rPr>
                <w:sz w:val="18"/>
                <w:szCs w:val="18"/>
              </w:rPr>
              <w:t>C</w:t>
            </w:r>
          </w:p>
          <w:p w14:paraId="784B7EB2" w14:textId="77777777" w:rsidR="00D84717" w:rsidRPr="00AD0C80" w:rsidRDefault="00D84717" w:rsidP="00673220">
            <w:pPr>
              <w:pStyle w:val="Normalafterobject"/>
              <w:spacing w:before="0" w:after="0"/>
              <w:ind w:left="0"/>
              <w:contextualSpacing/>
              <w:rPr>
                <w:sz w:val="18"/>
                <w:szCs w:val="18"/>
              </w:rPr>
            </w:pPr>
            <w:proofErr w:type="spellStart"/>
            <w:r w:rsidRPr="00AD0C80">
              <w:rPr>
                <w:sz w:val="18"/>
                <w:szCs w:val="18"/>
              </w:rPr>
              <w:t>Gjgfh</w:t>
            </w:r>
            <w:proofErr w:type="spellEnd"/>
          </w:p>
          <w:p w14:paraId="0348702C" w14:textId="77777777" w:rsidR="00D84717" w:rsidRPr="00AD0C80" w:rsidRDefault="00D84717" w:rsidP="00673220">
            <w:pPr>
              <w:pStyle w:val="Normalafterobject"/>
              <w:spacing w:before="0" w:after="0"/>
              <w:ind w:left="0"/>
              <w:contextualSpacing/>
              <w:rPr>
                <w:sz w:val="18"/>
                <w:szCs w:val="18"/>
              </w:rPr>
            </w:pPr>
            <w:r w:rsidRPr="00AD0C80">
              <w:rPr>
                <w:sz w:val="18"/>
                <w:szCs w:val="18"/>
              </w:rPr>
              <w:t>ZZZ</w:t>
            </w:r>
          </w:p>
          <w:p w14:paraId="0D04050E" w14:textId="77777777" w:rsidR="00D84717" w:rsidRPr="00AD0C80" w:rsidRDefault="00D84717" w:rsidP="00673220">
            <w:pPr>
              <w:pStyle w:val="Normalafterobject"/>
              <w:spacing w:before="0" w:after="0"/>
              <w:ind w:left="0"/>
              <w:contextualSpacing/>
              <w:rPr>
                <w:sz w:val="18"/>
                <w:szCs w:val="18"/>
              </w:rPr>
            </w:pPr>
            <w:r w:rsidRPr="00AD0C80">
              <w:rPr>
                <w:sz w:val="18"/>
                <w:szCs w:val="18"/>
              </w:rPr>
              <w:t>CCCC</w:t>
            </w:r>
          </w:p>
          <w:p w14:paraId="6E429EFC" w14:textId="77777777" w:rsidR="00D84717" w:rsidRPr="00AD0C80" w:rsidRDefault="00D84717" w:rsidP="00673220">
            <w:pPr>
              <w:pStyle w:val="Normalafterobject"/>
              <w:spacing w:before="0" w:after="0"/>
              <w:ind w:left="0"/>
              <w:contextualSpacing/>
              <w:rPr>
                <w:sz w:val="18"/>
                <w:szCs w:val="18"/>
              </w:rPr>
            </w:pPr>
            <w:r w:rsidRPr="00AD0C80">
              <w:rPr>
                <w:sz w:val="18"/>
                <w:szCs w:val="18"/>
              </w:rPr>
              <w:t>OJ</w:t>
            </w:r>
          </w:p>
        </w:tc>
      </w:tr>
      <w:tr w:rsidR="00D84717" w:rsidRPr="00AD0C80" w14:paraId="15999E41" w14:textId="77777777" w:rsidTr="00673220">
        <w:tc>
          <w:tcPr>
            <w:tcW w:w="8815" w:type="dxa"/>
            <w:gridSpan w:val="3"/>
            <w:vAlign w:val="center"/>
          </w:tcPr>
          <w:p w14:paraId="27918B4C" w14:textId="77777777" w:rsidR="00D84717" w:rsidRPr="00AD0C80" w:rsidRDefault="00D84717" w:rsidP="00673220">
            <w:pPr>
              <w:pStyle w:val="Normalafterobject"/>
              <w:spacing w:before="0" w:after="0"/>
              <w:contextualSpacing/>
              <w:rPr>
                <w:sz w:val="18"/>
                <w:szCs w:val="18"/>
              </w:rPr>
            </w:pPr>
            <w:r w:rsidRPr="00AD0C80">
              <w:rPr>
                <w:sz w:val="18"/>
                <w:szCs w:val="18"/>
              </w:rPr>
              <w:t>Special instructions (3A to 3D)</w:t>
            </w:r>
          </w:p>
        </w:tc>
      </w:tr>
      <w:tr w:rsidR="00D84717" w:rsidRPr="00AD0C80" w14:paraId="0E1C5161" w14:textId="77777777" w:rsidTr="00673220">
        <w:tc>
          <w:tcPr>
            <w:tcW w:w="2320" w:type="dxa"/>
            <w:vAlign w:val="center"/>
          </w:tcPr>
          <w:p w14:paraId="4158ED91" w14:textId="77777777" w:rsidR="00D84717" w:rsidRPr="00AD0C80" w:rsidRDefault="00D84717" w:rsidP="00673220">
            <w:pPr>
              <w:pStyle w:val="Normalafterobject"/>
              <w:spacing w:before="0" w:after="0"/>
              <w:ind w:left="0"/>
              <w:contextualSpacing/>
              <w:rPr>
                <w:sz w:val="18"/>
                <w:szCs w:val="18"/>
              </w:rPr>
            </w:pPr>
            <w:r w:rsidRPr="00AD0C80">
              <w:rPr>
                <w:sz w:val="18"/>
                <w:szCs w:val="18"/>
              </w:rPr>
              <w:t>As instructed by physician or consulted other health care practitioner</w:t>
            </w:r>
          </w:p>
        </w:tc>
        <w:tc>
          <w:tcPr>
            <w:tcW w:w="1280" w:type="dxa"/>
            <w:vAlign w:val="center"/>
          </w:tcPr>
          <w:p w14:paraId="0B9EB83C" w14:textId="77777777" w:rsidR="00D84717" w:rsidRPr="00AD0C80" w:rsidRDefault="00D84717" w:rsidP="00673220">
            <w:pPr>
              <w:pStyle w:val="Normalafterobject"/>
              <w:spacing w:before="0" w:after="0"/>
              <w:contextualSpacing/>
              <w:rPr>
                <w:sz w:val="18"/>
                <w:szCs w:val="18"/>
              </w:rPr>
            </w:pPr>
            <w:r w:rsidRPr="00AD0C80">
              <w:rPr>
                <w:sz w:val="18"/>
                <w:szCs w:val="18"/>
              </w:rPr>
              <w:t>3A</w:t>
            </w:r>
          </w:p>
        </w:tc>
        <w:tc>
          <w:tcPr>
            <w:tcW w:w="5215" w:type="dxa"/>
            <w:vAlign w:val="center"/>
          </w:tcPr>
          <w:p w14:paraId="630E8021" w14:textId="77777777" w:rsidR="00D84717" w:rsidRPr="00AD0C80" w:rsidRDefault="00D84717" w:rsidP="00673220">
            <w:pPr>
              <w:pStyle w:val="Normalafterobject"/>
              <w:spacing w:before="0" w:after="0"/>
              <w:ind w:left="0"/>
              <w:contextualSpacing/>
              <w:rPr>
                <w:sz w:val="18"/>
                <w:szCs w:val="18"/>
              </w:rPr>
            </w:pPr>
            <w:r w:rsidRPr="00AD0C80">
              <w:rPr>
                <w:sz w:val="18"/>
                <w:szCs w:val="18"/>
              </w:rPr>
              <w:t>-as order by consultant dr._ _ _ _ _</w:t>
            </w:r>
          </w:p>
          <w:p w14:paraId="3E5663E1" w14:textId="77777777" w:rsidR="00D84717" w:rsidRPr="00AD0C80" w:rsidRDefault="00D84717" w:rsidP="00673220">
            <w:pPr>
              <w:pStyle w:val="Normalafterobject"/>
              <w:spacing w:before="0" w:after="0"/>
              <w:ind w:left="0"/>
              <w:contextualSpacing/>
              <w:rPr>
                <w:sz w:val="18"/>
                <w:szCs w:val="18"/>
              </w:rPr>
            </w:pPr>
            <w:r w:rsidRPr="00AD0C80">
              <w:rPr>
                <w:sz w:val="18"/>
                <w:szCs w:val="18"/>
              </w:rPr>
              <w:t>-AS PER CONSULTANT ER</w:t>
            </w:r>
          </w:p>
          <w:p w14:paraId="13428C2D" w14:textId="77777777" w:rsidR="00D84717" w:rsidRPr="00AD0C80" w:rsidRDefault="00D84717" w:rsidP="00673220">
            <w:pPr>
              <w:pStyle w:val="Normalafterobject"/>
              <w:spacing w:before="0" w:after="0"/>
              <w:ind w:left="0"/>
              <w:contextualSpacing/>
              <w:rPr>
                <w:sz w:val="18"/>
                <w:szCs w:val="18"/>
              </w:rPr>
            </w:pPr>
            <w:r w:rsidRPr="00AD0C80">
              <w:rPr>
                <w:sz w:val="18"/>
                <w:szCs w:val="18"/>
              </w:rPr>
              <w:t>-allowed by doctor</w:t>
            </w:r>
          </w:p>
          <w:p w14:paraId="7B08613A" w14:textId="77777777" w:rsidR="00D84717" w:rsidRPr="00AD0C80" w:rsidRDefault="00D84717" w:rsidP="00673220">
            <w:pPr>
              <w:pStyle w:val="Normalafterobject"/>
              <w:spacing w:before="0" w:after="0"/>
              <w:ind w:left="0"/>
              <w:contextualSpacing/>
              <w:rPr>
                <w:sz w:val="18"/>
                <w:szCs w:val="18"/>
              </w:rPr>
            </w:pPr>
            <w:r w:rsidRPr="00AD0C80">
              <w:rPr>
                <w:sz w:val="18"/>
                <w:szCs w:val="18"/>
              </w:rPr>
              <w:t>-DR DECISOON</w:t>
            </w:r>
          </w:p>
          <w:p w14:paraId="0B86E7D5" w14:textId="77777777" w:rsidR="00D84717" w:rsidRPr="00AD0C80" w:rsidRDefault="00D84717" w:rsidP="00673220">
            <w:pPr>
              <w:pStyle w:val="Normalafterobject"/>
              <w:spacing w:before="0" w:after="0"/>
              <w:ind w:left="0"/>
              <w:contextualSpacing/>
              <w:rPr>
                <w:sz w:val="18"/>
                <w:szCs w:val="18"/>
              </w:rPr>
            </w:pPr>
            <w:r w:rsidRPr="00AD0C80">
              <w:rPr>
                <w:sz w:val="18"/>
                <w:szCs w:val="18"/>
              </w:rPr>
              <w:t>-AS PER DR _ _ _ _ _ _ _ ORDER</w:t>
            </w:r>
          </w:p>
          <w:p w14:paraId="5178904C" w14:textId="77777777" w:rsidR="00D84717" w:rsidRPr="00AD0C80" w:rsidRDefault="00D84717" w:rsidP="00673220">
            <w:pPr>
              <w:pStyle w:val="Normalafterobject"/>
              <w:spacing w:before="0" w:after="0"/>
              <w:ind w:left="0"/>
              <w:contextualSpacing/>
              <w:rPr>
                <w:sz w:val="18"/>
                <w:szCs w:val="18"/>
              </w:rPr>
            </w:pPr>
            <w:r w:rsidRPr="00AD0C80">
              <w:rPr>
                <w:sz w:val="18"/>
                <w:szCs w:val="18"/>
              </w:rPr>
              <w:t>-AS per RDU nurse</w:t>
            </w:r>
          </w:p>
          <w:p w14:paraId="19449D1C" w14:textId="77777777" w:rsidR="00D84717" w:rsidRPr="00AD0C80" w:rsidRDefault="00D84717" w:rsidP="00673220">
            <w:pPr>
              <w:pStyle w:val="Normalafterobject"/>
              <w:spacing w:before="0" w:after="0"/>
              <w:ind w:left="0"/>
              <w:contextualSpacing/>
              <w:rPr>
                <w:sz w:val="18"/>
                <w:szCs w:val="18"/>
              </w:rPr>
            </w:pPr>
            <w:r w:rsidRPr="00AD0C80">
              <w:rPr>
                <w:sz w:val="18"/>
                <w:szCs w:val="18"/>
              </w:rPr>
              <w:t>-Approved by Dr _ _ _ _ _ Clinical pharmacist</w:t>
            </w:r>
          </w:p>
          <w:p w14:paraId="784C0B6B" w14:textId="77777777" w:rsidR="00D84717" w:rsidRPr="00AD0C80" w:rsidRDefault="00D84717" w:rsidP="00673220">
            <w:pPr>
              <w:pStyle w:val="Normalafterobject"/>
              <w:spacing w:before="0" w:after="0"/>
              <w:ind w:left="0"/>
              <w:contextualSpacing/>
              <w:rPr>
                <w:sz w:val="18"/>
                <w:szCs w:val="18"/>
              </w:rPr>
            </w:pPr>
            <w:r w:rsidRPr="00AD0C80">
              <w:rPr>
                <w:sz w:val="18"/>
                <w:szCs w:val="18"/>
              </w:rPr>
              <w:t>-as per Dr. _ _ _ _ _ clinical pharmacist</w:t>
            </w:r>
          </w:p>
          <w:p w14:paraId="185EF651" w14:textId="77777777" w:rsidR="00D84717" w:rsidRPr="00AD0C80" w:rsidRDefault="00D84717" w:rsidP="00673220">
            <w:pPr>
              <w:pStyle w:val="Normalafterobject"/>
              <w:spacing w:before="0" w:after="0"/>
              <w:ind w:left="0"/>
              <w:contextualSpacing/>
              <w:rPr>
                <w:sz w:val="18"/>
                <w:szCs w:val="18"/>
              </w:rPr>
            </w:pPr>
            <w:r w:rsidRPr="00AD0C80">
              <w:rPr>
                <w:sz w:val="18"/>
                <w:szCs w:val="18"/>
              </w:rPr>
              <w:t>-AS PER CLINICAL PHARMASICT FOR LOW PEAK AND LEVEL TO GIVE STAT DOSE</w:t>
            </w:r>
          </w:p>
        </w:tc>
      </w:tr>
      <w:tr w:rsidR="00D84717" w:rsidRPr="00AD0C80" w14:paraId="6A054FC8" w14:textId="77777777" w:rsidTr="00673220">
        <w:tc>
          <w:tcPr>
            <w:tcW w:w="2320" w:type="dxa"/>
            <w:vAlign w:val="center"/>
          </w:tcPr>
          <w:p w14:paraId="6F6AA272" w14:textId="77777777" w:rsidR="00D84717" w:rsidRPr="00AD0C80" w:rsidRDefault="00D84717" w:rsidP="00673220">
            <w:pPr>
              <w:pStyle w:val="Normalafterobject"/>
              <w:spacing w:before="0" w:after="0"/>
              <w:ind w:left="0"/>
              <w:contextualSpacing/>
              <w:rPr>
                <w:sz w:val="18"/>
                <w:szCs w:val="18"/>
              </w:rPr>
            </w:pPr>
            <w:r w:rsidRPr="00AD0C80">
              <w:rPr>
                <w:sz w:val="18"/>
                <w:szCs w:val="18"/>
              </w:rPr>
              <w:t>As per protocol or policy</w:t>
            </w:r>
          </w:p>
        </w:tc>
        <w:tc>
          <w:tcPr>
            <w:tcW w:w="1280" w:type="dxa"/>
            <w:vAlign w:val="center"/>
          </w:tcPr>
          <w:p w14:paraId="68E6CFB2" w14:textId="77777777" w:rsidR="00D84717" w:rsidRPr="00AD0C80" w:rsidRDefault="00D84717" w:rsidP="00673220">
            <w:pPr>
              <w:pStyle w:val="Normalafterobject"/>
              <w:spacing w:before="0" w:after="0"/>
              <w:contextualSpacing/>
              <w:rPr>
                <w:sz w:val="18"/>
                <w:szCs w:val="18"/>
              </w:rPr>
            </w:pPr>
            <w:r w:rsidRPr="00AD0C80">
              <w:rPr>
                <w:sz w:val="18"/>
                <w:szCs w:val="18"/>
              </w:rPr>
              <w:t>3B</w:t>
            </w:r>
          </w:p>
        </w:tc>
        <w:tc>
          <w:tcPr>
            <w:tcW w:w="5215" w:type="dxa"/>
            <w:vAlign w:val="center"/>
          </w:tcPr>
          <w:p w14:paraId="79BAC93C" w14:textId="77777777" w:rsidR="00D84717" w:rsidRPr="00AD0C80" w:rsidRDefault="00D84717" w:rsidP="00673220">
            <w:pPr>
              <w:pStyle w:val="Normalafterobject"/>
              <w:spacing w:before="0" w:after="0"/>
              <w:ind w:left="0"/>
              <w:contextualSpacing/>
              <w:rPr>
                <w:sz w:val="18"/>
                <w:szCs w:val="18"/>
              </w:rPr>
            </w:pPr>
            <w:r w:rsidRPr="00AD0C80">
              <w:rPr>
                <w:sz w:val="18"/>
                <w:szCs w:val="18"/>
              </w:rPr>
              <w:t>-As per protocol</w:t>
            </w:r>
          </w:p>
          <w:p w14:paraId="0DC70061" w14:textId="77777777" w:rsidR="00D84717" w:rsidRPr="00AD0C80" w:rsidRDefault="00D84717" w:rsidP="00673220">
            <w:pPr>
              <w:pStyle w:val="Normalafterobject"/>
              <w:spacing w:before="0" w:after="0"/>
              <w:ind w:left="0"/>
              <w:contextualSpacing/>
              <w:rPr>
                <w:sz w:val="18"/>
                <w:szCs w:val="18"/>
              </w:rPr>
            </w:pPr>
            <w:r w:rsidRPr="00AD0C80">
              <w:rPr>
                <w:sz w:val="18"/>
                <w:szCs w:val="18"/>
              </w:rPr>
              <w:t>-As per guidelines</w:t>
            </w:r>
          </w:p>
          <w:p w14:paraId="26664D33"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-acc to AAP </w:t>
            </w:r>
            <w:proofErr w:type="spellStart"/>
            <w:r w:rsidRPr="00AD0C80">
              <w:rPr>
                <w:sz w:val="18"/>
                <w:szCs w:val="18"/>
              </w:rPr>
              <w:t>american</w:t>
            </w:r>
            <w:proofErr w:type="spellEnd"/>
            <w:r w:rsidRPr="00AD0C80">
              <w:rPr>
                <w:sz w:val="18"/>
                <w:szCs w:val="18"/>
              </w:rPr>
              <w:t xml:space="preserve"> association of peds </w:t>
            </w:r>
            <w:proofErr w:type="spellStart"/>
            <w:r w:rsidRPr="00AD0C80">
              <w:rPr>
                <w:sz w:val="18"/>
                <w:szCs w:val="18"/>
              </w:rPr>
              <w:t>its</w:t>
            </w:r>
            <w:proofErr w:type="spellEnd"/>
            <w:r w:rsidRPr="00AD0C80">
              <w:rPr>
                <w:sz w:val="18"/>
                <w:szCs w:val="18"/>
              </w:rPr>
              <w:t xml:space="preserve"> not contraindicated and considered safe</w:t>
            </w:r>
          </w:p>
          <w:p w14:paraId="3DAC6DB3"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-has mild allergy to egg containing things acc to AAP </w:t>
            </w:r>
            <w:proofErr w:type="spellStart"/>
            <w:r w:rsidRPr="00AD0C80">
              <w:rPr>
                <w:sz w:val="18"/>
                <w:szCs w:val="18"/>
              </w:rPr>
              <w:t>american</w:t>
            </w:r>
            <w:proofErr w:type="spellEnd"/>
            <w:r w:rsidRPr="00AD0C80">
              <w:rPr>
                <w:sz w:val="18"/>
                <w:szCs w:val="18"/>
              </w:rPr>
              <w:t xml:space="preserve"> association of peds not contraindicated</w:t>
            </w:r>
          </w:p>
          <w:p w14:paraId="1AF95382" w14:textId="77777777" w:rsidR="00D84717" w:rsidRPr="00AD0C80" w:rsidRDefault="00D84717" w:rsidP="00673220">
            <w:pPr>
              <w:pStyle w:val="Normalafterobject"/>
              <w:spacing w:before="0" w:after="0"/>
              <w:ind w:left="0"/>
              <w:contextualSpacing/>
              <w:rPr>
                <w:sz w:val="18"/>
                <w:szCs w:val="18"/>
              </w:rPr>
            </w:pPr>
            <w:r w:rsidRPr="00AD0C80">
              <w:rPr>
                <w:sz w:val="18"/>
                <w:szCs w:val="18"/>
              </w:rPr>
              <w:t>-Other DKA protocol</w:t>
            </w:r>
          </w:p>
        </w:tc>
      </w:tr>
      <w:tr w:rsidR="00D84717" w:rsidRPr="00AD0C80" w14:paraId="0F115C51" w14:textId="77777777" w:rsidTr="00673220">
        <w:tc>
          <w:tcPr>
            <w:tcW w:w="2320" w:type="dxa"/>
            <w:vAlign w:val="center"/>
          </w:tcPr>
          <w:p w14:paraId="68D29647" w14:textId="77777777" w:rsidR="00D84717" w:rsidRPr="00AD0C80" w:rsidRDefault="00D84717" w:rsidP="00673220">
            <w:pPr>
              <w:pStyle w:val="Normalafterobject"/>
              <w:spacing w:before="0" w:after="0"/>
              <w:ind w:left="0"/>
              <w:contextualSpacing/>
              <w:rPr>
                <w:sz w:val="18"/>
                <w:szCs w:val="18"/>
              </w:rPr>
            </w:pPr>
            <w:r w:rsidRPr="00AD0C80">
              <w:rPr>
                <w:sz w:val="18"/>
                <w:szCs w:val="18"/>
              </w:rPr>
              <w:lastRenderedPageBreak/>
              <w:t>Order modification; justification of ordering special instructions</w:t>
            </w:r>
          </w:p>
        </w:tc>
        <w:tc>
          <w:tcPr>
            <w:tcW w:w="1280" w:type="dxa"/>
            <w:vAlign w:val="center"/>
          </w:tcPr>
          <w:p w14:paraId="71DC0DD6" w14:textId="77777777" w:rsidR="00D84717" w:rsidRPr="00AD0C80" w:rsidRDefault="00D84717" w:rsidP="00673220">
            <w:pPr>
              <w:pStyle w:val="Normalafterobject"/>
              <w:spacing w:before="0" w:after="0"/>
              <w:contextualSpacing/>
              <w:rPr>
                <w:sz w:val="18"/>
                <w:szCs w:val="18"/>
              </w:rPr>
            </w:pPr>
            <w:r w:rsidRPr="00AD0C80">
              <w:rPr>
                <w:sz w:val="18"/>
                <w:szCs w:val="18"/>
              </w:rPr>
              <w:t>3C</w:t>
            </w:r>
          </w:p>
        </w:tc>
        <w:tc>
          <w:tcPr>
            <w:tcW w:w="5215" w:type="dxa"/>
            <w:vAlign w:val="center"/>
          </w:tcPr>
          <w:p w14:paraId="220BC819" w14:textId="77777777" w:rsidR="00D84717" w:rsidRPr="00AD0C80" w:rsidRDefault="00D84717" w:rsidP="00673220">
            <w:pPr>
              <w:pStyle w:val="Normalafterobject"/>
              <w:spacing w:before="0" w:after="0"/>
              <w:ind w:left="0"/>
              <w:contextualSpacing/>
              <w:rPr>
                <w:sz w:val="18"/>
                <w:szCs w:val="18"/>
              </w:rPr>
            </w:pPr>
            <w:r w:rsidRPr="00AD0C80">
              <w:rPr>
                <w:sz w:val="18"/>
                <w:szCs w:val="18"/>
              </w:rPr>
              <w:t>-REODER</w:t>
            </w:r>
          </w:p>
          <w:p w14:paraId="39083C93"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-Stopped medication </w:t>
            </w:r>
            <w:proofErr w:type="spellStart"/>
            <w:r w:rsidRPr="00AD0C80">
              <w:rPr>
                <w:sz w:val="18"/>
                <w:szCs w:val="18"/>
              </w:rPr>
              <w:t>awhile</w:t>
            </w:r>
            <w:proofErr w:type="spellEnd"/>
            <w:r w:rsidRPr="00AD0C80">
              <w:rPr>
                <w:sz w:val="18"/>
                <w:szCs w:val="18"/>
              </w:rPr>
              <w:t xml:space="preserve"> ago</w:t>
            </w:r>
          </w:p>
          <w:p w14:paraId="0C08B6E9" w14:textId="77777777" w:rsidR="00D84717" w:rsidRPr="00AD0C80" w:rsidRDefault="00D84717" w:rsidP="00673220">
            <w:pPr>
              <w:pStyle w:val="Normalafterobject"/>
              <w:spacing w:before="0" w:after="0"/>
              <w:ind w:left="0"/>
              <w:contextualSpacing/>
              <w:rPr>
                <w:sz w:val="18"/>
                <w:szCs w:val="18"/>
              </w:rPr>
            </w:pPr>
            <w:r w:rsidRPr="00AD0C80">
              <w:rPr>
                <w:sz w:val="18"/>
                <w:szCs w:val="18"/>
              </w:rPr>
              <w:t>-tapering dose</w:t>
            </w:r>
          </w:p>
          <w:p w14:paraId="455DC483" w14:textId="77777777" w:rsidR="00D84717" w:rsidRPr="00AD0C80" w:rsidRDefault="00D84717" w:rsidP="00673220">
            <w:pPr>
              <w:pStyle w:val="Normalafterobject"/>
              <w:spacing w:before="0" w:after="0"/>
              <w:ind w:left="0"/>
              <w:contextualSpacing/>
              <w:rPr>
                <w:sz w:val="18"/>
                <w:szCs w:val="18"/>
              </w:rPr>
            </w:pPr>
            <w:r w:rsidRPr="00AD0C80">
              <w:rPr>
                <w:sz w:val="18"/>
                <w:szCs w:val="18"/>
              </w:rPr>
              <w:t>-NEED LOWER DOSE</w:t>
            </w:r>
          </w:p>
          <w:p w14:paraId="3948B473" w14:textId="77777777" w:rsidR="00D84717" w:rsidRPr="00AD0C80" w:rsidRDefault="00D84717" w:rsidP="00673220">
            <w:pPr>
              <w:pStyle w:val="Normalafterobject"/>
              <w:spacing w:before="0" w:after="0"/>
              <w:ind w:left="0"/>
              <w:contextualSpacing/>
              <w:rPr>
                <w:sz w:val="18"/>
                <w:szCs w:val="18"/>
              </w:rPr>
            </w:pPr>
            <w:r w:rsidRPr="00AD0C80">
              <w:rPr>
                <w:sz w:val="18"/>
                <w:szCs w:val="18"/>
              </w:rPr>
              <w:t>-enoxaparin to discontinue</w:t>
            </w:r>
          </w:p>
          <w:p w14:paraId="353F77F8" w14:textId="77777777" w:rsidR="00D84717" w:rsidRPr="00AD0C80" w:rsidRDefault="00D84717" w:rsidP="00673220">
            <w:pPr>
              <w:pStyle w:val="Normalafterobject"/>
              <w:spacing w:before="0" w:after="0"/>
              <w:ind w:left="0"/>
              <w:contextualSpacing/>
              <w:rPr>
                <w:sz w:val="18"/>
                <w:szCs w:val="18"/>
              </w:rPr>
            </w:pPr>
            <w:r w:rsidRPr="00AD0C80">
              <w:rPr>
                <w:sz w:val="18"/>
                <w:szCs w:val="18"/>
              </w:rPr>
              <w:t>-Instructions provided to patient to start medication one after other and not in combination</w:t>
            </w:r>
          </w:p>
          <w:p w14:paraId="5EEA36EA"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will stop enoxaparin</w:t>
            </w:r>
          </w:p>
          <w:p w14:paraId="5A499655"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Cont</w:t>
            </w:r>
            <w:proofErr w:type="spellEnd"/>
            <w:r w:rsidRPr="00AD0C80">
              <w:rPr>
                <w:sz w:val="18"/>
                <w:szCs w:val="18"/>
              </w:rPr>
              <w:t xml:space="preserve"> on isotretinoin 30 mg PO OD</w:t>
            </w:r>
          </w:p>
          <w:p w14:paraId="54192739"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Cont</w:t>
            </w:r>
            <w:proofErr w:type="spellEnd"/>
            <w:r w:rsidRPr="00AD0C80">
              <w:rPr>
                <w:sz w:val="18"/>
                <w:szCs w:val="18"/>
              </w:rPr>
              <w:t xml:space="preserve"> on oral D/C topical</w:t>
            </w:r>
          </w:p>
          <w:p w14:paraId="6402A892"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WAS ON IT</w:t>
            </w:r>
          </w:p>
          <w:p w14:paraId="5509D456" w14:textId="77777777" w:rsidR="00D84717" w:rsidRPr="00AD0C80" w:rsidRDefault="00D84717" w:rsidP="00673220">
            <w:pPr>
              <w:pStyle w:val="Normalafterobject"/>
              <w:spacing w:before="0" w:after="0"/>
              <w:ind w:left="0"/>
              <w:contextualSpacing/>
              <w:rPr>
                <w:sz w:val="18"/>
                <w:szCs w:val="18"/>
              </w:rPr>
            </w:pPr>
            <w:r w:rsidRPr="00AD0C80">
              <w:rPr>
                <w:sz w:val="18"/>
                <w:szCs w:val="18"/>
              </w:rPr>
              <w:t>-in dialysate bags only</w:t>
            </w:r>
          </w:p>
          <w:p w14:paraId="7523C546"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-pre op (single </w:t>
            </w:r>
            <w:proofErr w:type="gramStart"/>
            <w:r w:rsidRPr="00AD0C80">
              <w:rPr>
                <w:sz w:val="18"/>
                <w:szCs w:val="18"/>
              </w:rPr>
              <w:t>dose)  for</w:t>
            </w:r>
            <w:proofErr w:type="gramEnd"/>
            <w:r w:rsidRPr="00AD0C80">
              <w:rPr>
                <w:sz w:val="18"/>
                <w:szCs w:val="18"/>
              </w:rPr>
              <w:t xml:space="preserve"> </w:t>
            </w:r>
            <w:proofErr w:type="spellStart"/>
            <w:r w:rsidRPr="00AD0C80">
              <w:rPr>
                <w:sz w:val="18"/>
                <w:szCs w:val="18"/>
              </w:rPr>
              <w:t>pt</w:t>
            </w:r>
            <w:proofErr w:type="spellEnd"/>
            <w:r w:rsidRPr="00AD0C80">
              <w:rPr>
                <w:sz w:val="18"/>
                <w:szCs w:val="18"/>
              </w:rPr>
              <w:t xml:space="preserve"> will go to cystoscopy and he is allergic to cefuroxime</w:t>
            </w:r>
          </w:p>
          <w:p w14:paraId="78540D0E" w14:textId="77777777" w:rsidR="00D84717" w:rsidRPr="00AD0C80" w:rsidRDefault="00D84717" w:rsidP="00673220">
            <w:pPr>
              <w:pStyle w:val="Normalafterobject"/>
              <w:spacing w:before="0" w:after="0"/>
              <w:ind w:left="0"/>
              <w:contextualSpacing/>
              <w:rPr>
                <w:sz w:val="18"/>
                <w:szCs w:val="18"/>
              </w:rPr>
            </w:pPr>
            <w:r w:rsidRPr="00AD0C80">
              <w:rPr>
                <w:sz w:val="18"/>
                <w:szCs w:val="18"/>
              </w:rPr>
              <w:t>-intra op if needed</w:t>
            </w:r>
          </w:p>
          <w:p w14:paraId="4B85D164"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-Pt off tri-luma for 3 </w:t>
            </w:r>
            <w:proofErr w:type="spellStart"/>
            <w:r w:rsidRPr="00AD0C80">
              <w:rPr>
                <w:sz w:val="18"/>
                <w:szCs w:val="18"/>
              </w:rPr>
              <w:t>motnhs</w:t>
            </w:r>
            <w:proofErr w:type="spellEnd"/>
            <w:r w:rsidRPr="00AD0C80">
              <w:rPr>
                <w:sz w:val="18"/>
                <w:szCs w:val="18"/>
              </w:rPr>
              <w:t xml:space="preserve">, requested to start medication 3 weeks of </w:t>
            </w:r>
            <w:proofErr w:type="spellStart"/>
            <w:r w:rsidRPr="00AD0C80">
              <w:rPr>
                <w:sz w:val="18"/>
                <w:szCs w:val="18"/>
              </w:rPr>
              <w:t>eldoquine</w:t>
            </w:r>
            <w:proofErr w:type="spellEnd"/>
            <w:r w:rsidRPr="00AD0C80">
              <w:rPr>
                <w:sz w:val="18"/>
                <w:szCs w:val="18"/>
              </w:rPr>
              <w:t xml:space="preserve"> 4%</w:t>
            </w:r>
          </w:p>
          <w:p w14:paraId="67BEB42E" w14:textId="77777777" w:rsidR="00D84717" w:rsidRPr="00AD0C80" w:rsidRDefault="00D84717" w:rsidP="00673220">
            <w:pPr>
              <w:pStyle w:val="Normalafterobject"/>
              <w:spacing w:before="0" w:after="0"/>
              <w:ind w:left="0"/>
              <w:contextualSpacing/>
              <w:rPr>
                <w:sz w:val="18"/>
                <w:szCs w:val="18"/>
              </w:rPr>
            </w:pPr>
            <w:r w:rsidRPr="00AD0C80">
              <w:rPr>
                <w:sz w:val="18"/>
                <w:szCs w:val="18"/>
              </w:rPr>
              <w:t>-REFILL ONLY</w:t>
            </w:r>
          </w:p>
          <w:p w14:paraId="1A133429" w14:textId="77777777" w:rsidR="00D84717" w:rsidRPr="00AD0C80" w:rsidRDefault="00D84717" w:rsidP="00673220">
            <w:pPr>
              <w:pStyle w:val="Normalafterobject"/>
              <w:spacing w:before="0" w:after="0"/>
              <w:ind w:left="0"/>
              <w:contextualSpacing/>
              <w:rPr>
                <w:sz w:val="18"/>
                <w:szCs w:val="18"/>
              </w:rPr>
            </w:pPr>
            <w:r w:rsidRPr="00AD0C80">
              <w:rPr>
                <w:sz w:val="18"/>
                <w:szCs w:val="18"/>
              </w:rPr>
              <w:t>-FOR CT SCAN</w:t>
            </w:r>
          </w:p>
          <w:p w14:paraId="6DC4CE80" w14:textId="77777777" w:rsidR="00D84717" w:rsidRPr="00AD0C80" w:rsidRDefault="00D84717" w:rsidP="00673220">
            <w:pPr>
              <w:pStyle w:val="Normalafterobject"/>
              <w:spacing w:before="0" w:after="0"/>
              <w:ind w:left="0"/>
              <w:contextualSpacing/>
              <w:rPr>
                <w:sz w:val="18"/>
                <w:szCs w:val="18"/>
              </w:rPr>
            </w:pPr>
            <w:r w:rsidRPr="00AD0C80">
              <w:rPr>
                <w:sz w:val="18"/>
                <w:szCs w:val="18"/>
              </w:rPr>
              <w:t>-daily dose will be 1.9 g which is less than 2 g</w:t>
            </w:r>
          </w:p>
          <w:p w14:paraId="3232FAE3"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-HAS KIDNEY INJURY </w:t>
            </w:r>
            <w:proofErr w:type="gramStart"/>
            <w:r w:rsidRPr="00AD0C80">
              <w:rPr>
                <w:sz w:val="18"/>
                <w:szCs w:val="18"/>
              </w:rPr>
              <w:t>CANT</w:t>
            </w:r>
            <w:proofErr w:type="gramEnd"/>
            <w:r w:rsidRPr="00AD0C80">
              <w:rPr>
                <w:sz w:val="18"/>
                <w:szCs w:val="18"/>
              </w:rPr>
              <w:t xml:space="preserve"> AFFORD METFORMIN OR GLICALZID</w:t>
            </w:r>
          </w:p>
          <w:p w14:paraId="68CFB001"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already on this medication with normal urea and creatinine</w:t>
            </w:r>
          </w:p>
          <w:p w14:paraId="029FF287"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on this dose since admission, urea and creatinine normal</w:t>
            </w:r>
          </w:p>
          <w:p w14:paraId="4D27E88E" w14:textId="77777777" w:rsidR="00D84717" w:rsidRPr="00AD0C80" w:rsidRDefault="00D84717" w:rsidP="00673220">
            <w:pPr>
              <w:pStyle w:val="Normalafterobject"/>
              <w:spacing w:before="0" w:after="0"/>
              <w:ind w:left="0"/>
              <w:contextualSpacing/>
              <w:rPr>
                <w:sz w:val="18"/>
                <w:szCs w:val="18"/>
              </w:rPr>
            </w:pPr>
            <w:r w:rsidRPr="00AD0C80">
              <w:rPr>
                <w:sz w:val="18"/>
                <w:szCs w:val="18"/>
              </w:rPr>
              <w:t>-target dose 15 mg /kg /day q8hr</w:t>
            </w:r>
          </w:p>
        </w:tc>
      </w:tr>
      <w:tr w:rsidR="00D84717" w:rsidRPr="00AD0C80" w14:paraId="63F72491" w14:textId="77777777" w:rsidTr="00673220">
        <w:tc>
          <w:tcPr>
            <w:tcW w:w="2320" w:type="dxa"/>
            <w:vAlign w:val="center"/>
          </w:tcPr>
          <w:p w14:paraId="280F59E8" w14:textId="77777777" w:rsidR="00D84717" w:rsidRPr="00AD0C80" w:rsidRDefault="00D84717" w:rsidP="00673220">
            <w:pPr>
              <w:pStyle w:val="Normalafterobject"/>
              <w:ind w:left="0"/>
              <w:contextualSpacing/>
              <w:rPr>
                <w:sz w:val="18"/>
                <w:szCs w:val="18"/>
              </w:rPr>
            </w:pPr>
            <w:r w:rsidRPr="00AD0C80">
              <w:rPr>
                <w:sz w:val="18"/>
                <w:szCs w:val="18"/>
              </w:rPr>
              <w:t>Controlled clinical trial</w:t>
            </w:r>
          </w:p>
        </w:tc>
        <w:tc>
          <w:tcPr>
            <w:tcW w:w="1280" w:type="dxa"/>
            <w:vAlign w:val="center"/>
          </w:tcPr>
          <w:p w14:paraId="6FF8E1E2" w14:textId="77777777" w:rsidR="00D84717" w:rsidRPr="00AD0C80" w:rsidRDefault="00D84717" w:rsidP="00673220">
            <w:pPr>
              <w:pStyle w:val="Normalafterobject"/>
              <w:contextualSpacing/>
              <w:rPr>
                <w:sz w:val="18"/>
                <w:szCs w:val="18"/>
              </w:rPr>
            </w:pPr>
            <w:r w:rsidRPr="00AD0C80">
              <w:rPr>
                <w:sz w:val="18"/>
                <w:szCs w:val="18"/>
              </w:rPr>
              <w:t>3D</w:t>
            </w:r>
          </w:p>
        </w:tc>
        <w:tc>
          <w:tcPr>
            <w:tcW w:w="5215" w:type="dxa"/>
            <w:vAlign w:val="center"/>
          </w:tcPr>
          <w:p w14:paraId="39FE9BAE" w14:textId="77777777" w:rsidR="00D84717" w:rsidRPr="00AD0C80" w:rsidRDefault="00D84717" w:rsidP="00673220">
            <w:pPr>
              <w:pStyle w:val="Normalafterobject"/>
              <w:spacing w:before="0" w:after="0"/>
              <w:ind w:left="0"/>
              <w:contextualSpacing/>
              <w:rPr>
                <w:sz w:val="18"/>
                <w:szCs w:val="18"/>
              </w:rPr>
            </w:pPr>
            <w:r w:rsidRPr="00AD0C80">
              <w:rPr>
                <w:sz w:val="18"/>
                <w:szCs w:val="18"/>
              </w:rPr>
              <w:t>-Controlled Clinical Trial</w:t>
            </w:r>
          </w:p>
          <w:p w14:paraId="77A7305C" w14:textId="77777777" w:rsidR="00D84717" w:rsidRPr="00AD0C80" w:rsidRDefault="00D84717" w:rsidP="00673220">
            <w:pPr>
              <w:pStyle w:val="Normalafterobject"/>
              <w:spacing w:before="0" w:after="0"/>
              <w:ind w:left="0"/>
              <w:contextualSpacing/>
              <w:rPr>
                <w:sz w:val="18"/>
                <w:szCs w:val="18"/>
              </w:rPr>
            </w:pPr>
            <w:r w:rsidRPr="00AD0C80">
              <w:rPr>
                <w:sz w:val="18"/>
                <w:szCs w:val="18"/>
              </w:rPr>
              <w:t>-Clinical Trial</w:t>
            </w:r>
          </w:p>
        </w:tc>
      </w:tr>
      <w:tr w:rsidR="00D84717" w:rsidRPr="00AD0C80" w14:paraId="36C914B7" w14:textId="77777777" w:rsidTr="00673220">
        <w:tc>
          <w:tcPr>
            <w:tcW w:w="2320" w:type="dxa"/>
            <w:vAlign w:val="center"/>
          </w:tcPr>
          <w:p w14:paraId="1B42C54A" w14:textId="77777777" w:rsidR="00D84717" w:rsidRPr="00AD0C80" w:rsidRDefault="00D84717" w:rsidP="00673220">
            <w:pPr>
              <w:pStyle w:val="Normalafterobject"/>
              <w:spacing w:before="0" w:after="0"/>
              <w:ind w:left="0"/>
              <w:contextualSpacing/>
              <w:rPr>
                <w:sz w:val="18"/>
                <w:szCs w:val="18"/>
              </w:rPr>
            </w:pPr>
            <w:r w:rsidRPr="00AD0C80">
              <w:rPr>
                <w:sz w:val="18"/>
                <w:szCs w:val="18"/>
              </w:rPr>
              <w:t>Indication</w:t>
            </w:r>
          </w:p>
        </w:tc>
        <w:tc>
          <w:tcPr>
            <w:tcW w:w="1280" w:type="dxa"/>
            <w:vAlign w:val="center"/>
          </w:tcPr>
          <w:p w14:paraId="6B976FF6" w14:textId="77777777" w:rsidR="00D84717" w:rsidRPr="00AD0C80" w:rsidRDefault="00D84717" w:rsidP="00673220">
            <w:pPr>
              <w:pStyle w:val="Normalafterobject"/>
              <w:spacing w:before="0" w:after="0"/>
              <w:contextualSpacing/>
              <w:rPr>
                <w:sz w:val="18"/>
                <w:szCs w:val="18"/>
              </w:rPr>
            </w:pPr>
            <w:r w:rsidRPr="00AD0C80">
              <w:rPr>
                <w:sz w:val="18"/>
                <w:szCs w:val="18"/>
              </w:rPr>
              <w:t>4</w:t>
            </w:r>
          </w:p>
        </w:tc>
        <w:tc>
          <w:tcPr>
            <w:tcW w:w="5215" w:type="dxa"/>
            <w:vAlign w:val="center"/>
          </w:tcPr>
          <w:p w14:paraId="2BAF2688" w14:textId="77777777" w:rsidR="00D84717" w:rsidRPr="00AD0C80" w:rsidRDefault="00D84717" w:rsidP="00673220">
            <w:pPr>
              <w:pStyle w:val="Normalafterobject"/>
              <w:spacing w:before="0" w:after="0"/>
              <w:ind w:left="0"/>
              <w:contextualSpacing/>
              <w:rPr>
                <w:sz w:val="18"/>
                <w:szCs w:val="18"/>
              </w:rPr>
            </w:pPr>
            <w:r w:rsidRPr="00AD0C80">
              <w:rPr>
                <w:sz w:val="18"/>
                <w:szCs w:val="18"/>
              </w:rPr>
              <w:t>-INFETILITY</w:t>
            </w:r>
          </w:p>
          <w:p w14:paraId="7965F41D" w14:textId="77777777" w:rsidR="00D84717" w:rsidRPr="00AD0C80" w:rsidRDefault="00D84717" w:rsidP="00673220">
            <w:pPr>
              <w:pStyle w:val="Normalafterobject"/>
              <w:spacing w:before="0" w:after="0"/>
              <w:ind w:left="0"/>
              <w:contextualSpacing/>
              <w:rPr>
                <w:sz w:val="18"/>
                <w:szCs w:val="18"/>
              </w:rPr>
            </w:pPr>
            <w:r w:rsidRPr="00AD0C80">
              <w:rPr>
                <w:sz w:val="18"/>
                <w:szCs w:val="18"/>
              </w:rPr>
              <w:t>-INFERTILOITY</w:t>
            </w:r>
          </w:p>
          <w:p w14:paraId="5752EC07" w14:textId="77777777" w:rsidR="00D84717" w:rsidRPr="00AD0C80" w:rsidRDefault="00D84717" w:rsidP="00673220">
            <w:pPr>
              <w:pStyle w:val="Normalafterobject"/>
              <w:spacing w:before="0" w:after="0"/>
              <w:ind w:left="0"/>
              <w:contextualSpacing/>
              <w:rPr>
                <w:sz w:val="18"/>
                <w:szCs w:val="18"/>
              </w:rPr>
            </w:pPr>
            <w:r w:rsidRPr="00AD0C80">
              <w:rPr>
                <w:sz w:val="18"/>
                <w:szCs w:val="18"/>
              </w:rPr>
              <w:t>-Infection</w:t>
            </w:r>
          </w:p>
          <w:p w14:paraId="2335AD2C" w14:textId="77777777" w:rsidR="00D84717" w:rsidRPr="00AD0C80" w:rsidRDefault="00D84717" w:rsidP="00673220">
            <w:pPr>
              <w:pStyle w:val="Normalafterobject"/>
              <w:spacing w:before="0" w:after="0"/>
              <w:ind w:left="0"/>
              <w:contextualSpacing/>
              <w:rPr>
                <w:sz w:val="18"/>
                <w:szCs w:val="18"/>
              </w:rPr>
            </w:pPr>
            <w:r w:rsidRPr="00AD0C80">
              <w:rPr>
                <w:sz w:val="18"/>
                <w:szCs w:val="18"/>
              </w:rPr>
              <w:t>-PROSTATE CANCER</w:t>
            </w:r>
          </w:p>
          <w:p w14:paraId="5D4148A6" w14:textId="77777777" w:rsidR="00D84717" w:rsidRPr="00AD0C80" w:rsidRDefault="00D84717" w:rsidP="00673220">
            <w:pPr>
              <w:pStyle w:val="Normalafterobject"/>
              <w:spacing w:before="0" w:after="0"/>
              <w:ind w:left="0"/>
              <w:contextualSpacing/>
              <w:rPr>
                <w:sz w:val="18"/>
                <w:szCs w:val="18"/>
              </w:rPr>
            </w:pPr>
            <w:r w:rsidRPr="00AD0C80">
              <w:rPr>
                <w:sz w:val="18"/>
                <w:szCs w:val="18"/>
              </w:rPr>
              <w:t>-THYROID CANCER</w:t>
            </w:r>
          </w:p>
          <w:p w14:paraId="2C8CF613" w14:textId="77777777" w:rsidR="00D84717" w:rsidRPr="00AD0C80" w:rsidRDefault="00D84717" w:rsidP="00673220">
            <w:pPr>
              <w:pStyle w:val="Normalafterobject"/>
              <w:spacing w:before="0" w:after="0"/>
              <w:ind w:left="0"/>
              <w:contextualSpacing/>
              <w:rPr>
                <w:sz w:val="18"/>
                <w:szCs w:val="18"/>
              </w:rPr>
            </w:pPr>
            <w:r w:rsidRPr="00AD0C80">
              <w:rPr>
                <w:sz w:val="18"/>
                <w:szCs w:val="18"/>
              </w:rPr>
              <w:t>-PCO</w:t>
            </w:r>
          </w:p>
        </w:tc>
      </w:tr>
      <w:tr w:rsidR="00D84717" w:rsidRPr="00AD0C80" w14:paraId="04BDCFE9" w14:textId="77777777" w:rsidTr="00673220">
        <w:tc>
          <w:tcPr>
            <w:tcW w:w="2320" w:type="dxa"/>
            <w:vAlign w:val="center"/>
          </w:tcPr>
          <w:p w14:paraId="5B2C73D7" w14:textId="77777777" w:rsidR="00D84717" w:rsidRPr="00AD0C80" w:rsidRDefault="00D84717" w:rsidP="00673220">
            <w:pPr>
              <w:pStyle w:val="Normalafterobject"/>
              <w:ind w:left="0"/>
              <w:contextualSpacing/>
              <w:rPr>
                <w:sz w:val="18"/>
                <w:szCs w:val="18"/>
              </w:rPr>
            </w:pPr>
            <w:r w:rsidRPr="00AD0C80">
              <w:rPr>
                <w:sz w:val="18"/>
                <w:szCs w:val="18"/>
              </w:rPr>
              <w:t>Laboratory investigations or clinical findings</w:t>
            </w:r>
          </w:p>
        </w:tc>
        <w:tc>
          <w:tcPr>
            <w:tcW w:w="1280" w:type="dxa"/>
            <w:vAlign w:val="center"/>
          </w:tcPr>
          <w:p w14:paraId="5364E442" w14:textId="77777777" w:rsidR="00D84717" w:rsidRPr="00AD0C80" w:rsidRDefault="00D84717" w:rsidP="00673220">
            <w:pPr>
              <w:pStyle w:val="Normalafterobject"/>
              <w:contextualSpacing/>
              <w:rPr>
                <w:sz w:val="18"/>
                <w:szCs w:val="18"/>
              </w:rPr>
            </w:pPr>
            <w:r w:rsidRPr="00AD0C80">
              <w:rPr>
                <w:sz w:val="18"/>
                <w:szCs w:val="18"/>
              </w:rPr>
              <w:t>5</w:t>
            </w:r>
          </w:p>
        </w:tc>
        <w:tc>
          <w:tcPr>
            <w:tcW w:w="5215" w:type="dxa"/>
            <w:vAlign w:val="center"/>
          </w:tcPr>
          <w:p w14:paraId="60959A0E"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PAtientvon</w:t>
            </w:r>
            <w:proofErr w:type="spellEnd"/>
            <w:r w:rsidRPr="00AD0C80">
              <w:rPr>
                <w:sz w:val="18"/>
                <w:szCs w:val="18"/>
              </w:rPr>
              <w:t xml:space="preserve"> current medication and U&amp;E normal</w:t>
            </w:r>
          </w:p>
          <w:p w14:paraId="6644025F"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weight is 15 kg</w:t>
            </w:r>
          </w:p>
          <w:p w14:paraId="5A1BD6F1" w14:textId="77777777" w:rsidR="00D84717" w:rsidRPr="00AD0C80" w:rsidRDefault="00D84717" w:rsidP="00673220">
            <w:pPr>
              <w:pStyle w:val="Normalafterobject"/>
              <w:spacing w:before="0" w:after="0"/>
              <w:ind w:left="0"/>
              <w:contextualSpacing/>
              <w:rPr>
                <w:sz w:val="18"/>
                <w:szCs w:val="18"/>
              </w:rPr>
            </w:pPr>
            <w:r w:rsidRPr="00AD0C80">
              <w:rPr>
                <w:sz w:val="18"/>
                <w:szCs w:val="18"/>
              </w:rPr>
              <w:t>-this patient has only 1 kidney with a good function as per last labs.</w:t>
            </w:r>
          </w:p>
          <w:p w14:paraId="7911D2FC"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pt</w:t>
            </w:r>
            <w:proofErr w:type="spellEnd"/>
            <w:r w:rsidRPr="00AD0C80">
              <w:rPr>
                <w:sz w:val="18"/>
                <w:szCs w:val="18"/>
              </w:rPr>
              <w:t xml:space="preserve"> post liver </w:t>
            </w:r>
            <w:proofErr w:type="spellStart"/>
            <w:r w:rsidRPr="00AD0C80">
              <w:rPr>
                <w:sz w:val="18"/>
                <w:szCs w:val="18"/>
              </w:rPr>
              <w:t>tranplant</w:t>
            </w:r>
            <w:proofErr w:type="spellEnd"/>
            <w:r w:rsidRPr="00AD0C80">
              <w:rPr>
                <w:sz w:val="18"/>
                <w:szCs w:val="18"/>
              </w:rPr>
              <w:t xml:space="preserve"> with elevated liver enzymes</w:t>
            </w:r>
          </w:p>
          <w:p w14:paraId="3BD7FBEB" w14:textId="77777777" w:rsidR="00D84717" w:rsidRPr="00AD0C80" w:rsidRDefault="00D84717" w:rsidP="00673220">
            <w:pPr>
              <w:pStyle w:val="Normalafterobject"/>
              <w:spacing w:before="0" w:after="0"/>
              <w:ind w:left="0"/>
              <w:contextualSpacing/>
              <w:rPr>
                <w:sz w:val="18"/>
                <w:szCs w:val="18"/>
              </w:rPr>
            </w:pPr>
            <w:r w:rsidRPr="00AD0C80">
              <w:rPr>
                <w:sz w:val="18"/>
                <w:szCs w:val="18"/>
              </w:rPr>
              <w:t>-WEIGHT 34 KG</w:t>
            </w:r>
          </w:p>
          <w:p w14:paraId="67E82F46" w14:textId="77777777" w:rsidR="00D84717" w:rsidRPr="00AD0C80" w:rsidRDefault="00D84717" w:rsidP="00673220">
            <w:pPr>
              <w:pStyle w:val="Normalafterobject"/>
              <w:spacing w:before="0" w:after="0"/>
              <w:ind w:left="0"/>
              <w:contextualSpacing/>
              <w:rPr>
                <w:sz w:val="18"/>
                <w:szCs w:val="18"/>
              </w:rPr>
            </w:pPr>
            <w:r w:rsidRPr="00AD0C80">
              <w:rPr>
                <w:sz w:val="18"/>
                <w:szCs w:val="18"/>
              </w:rPr>
              <w:lastRenderedPageBreak/>
              <w:t>-WEIGHT IS 25.7</w:t>
            </w:r>
          </w:p>
          <w:p w14:paraId="516A8684" w14:textId="77777777" w:rsidR="00D84717" w:rsidRPr="00AD0C80" w:rsidRDefault="00D84717" w:rsidP="00673220">
            <w:pPr>
              <w:pStyle w:val="Normalafterobject"/>
              <w:spacing w:before="0" w:after="0"/>
              <w:ind w:left="0"/>
              <w:contextualSpacing/>
              <w:rPr>
                <w:sz w:val="18"/>
                <w:szCs w:val="18"/>
              </w:rPr>
            </w:pPr>
            <w:r w:rsidRPr="00AD0C80">
              <w:rPr>
                <w:sz w:val="18"/>
                <w:szCs w:val="18"/>
              </w:rPr>
              <w:t>-low potassium 2.9</w:t>
            </w:r>
          </w:p>
          <w:p w14:paraId="7EB759FB" w14:textId="77777777" w:rsidR="00D84717" w:rsidRPr="00AD0C80" w:rsidRDefault="00D84717" w:rsidP="00673220">
            <w:pPr>
              <w:pStyle w:val="Normalafterobject"/>
              <w:spacing w:before="0" w:after="0"/>
              <w:ind w:left="0"/>
              <w:contextualSpacing/>
              <w:rPr>
                <w:sz w:val="18"/>
                <w:szCs w:val="18"/>
              </w:rPr>
            </w:pPr>
            <w:r w:rsidRPr="00AD0C80">
              <w:rPr>
                <w:sz w:val="18"/>
                <w:szCs w:val="18"/>
              </w:rPr>
              <w:t>-high glucose</w:t>
            </w:r>
          </w:p>
          <w:p w14:paraId="5B03DED4" w14:textId="77777777" w:rsidR="00D84717" w:rsidRPr="00AD0C80" w:rsidRDefault="00D84717" w:rsidP="00673220">
            <w:pPr>
              <w:pStyle w:val="Normalafterobject"/>
              <w:spacing w:before="0" w:after="0"/>
              <w:ind w:left="0"/>
              <w:contextualSpacing/>
              <w:rPr>
                <w:sz w:val="18"/>
                <w:szCs w:val="18"/>
              </w:rPr>
            </w:pPr>
            <w:r w:rsidRPr="00AD0C80">
              <w:rPr>
                <w:sz w:val="18"/>
                <w:szCs w:val="18"/>
              </w:rPr>
              <w:t>-low potassium</w:t>
            </w:r>
          </w:p>
          <w:p w14:paraId="3E88538A"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aptt</w:t>
            </w:r>
            <w:proofErr w:type="spellEnd"/>
            <w:r w:rsidRPr="00AD0C80">
              <w:rPr>
                <w:sz w:val="18"/>
                <w:szCs w:val="18"/>
              </w:rPr>
              <w:t xml:space="preserve"> is 38</w:t>
            </w:r>
          </w:p>
          <w:p w14:paraId="0EF9BDE3" w14:textId="77777777" w:rsidR="00D84717" w:rsidRPr="00AD0C80" w:rsidRDefault="00D84717" w:rsidP="00673220">
            <w:pPr>
              <w:pStyle w:val="Normalafterobject"/>
              <w:spacing w:before="0" w:after="0"/>
              <w:ind w:left="0"/>
              <w:contextualSpacing/>
              <w:rPr>
                <w:sz w:val="18"/>
                <w:szCs w:val="18"/>
              </w:rPr>
            </w:pPr>
            <w:r w:rsidRPr="00AD0C80">
              <w:rPr>
                <w:sz w:val="18"/>
                <w:szCs w:val="18"/>
              </w:rPr>
              <w:t>-Normal Urea and Creatinine</w:t>
            </w:r>
          </w:p>
          <w:p w14:paraId="1DF65E65"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with normal Cr Clearance</w:t>
            </w:r>
          </w:p>
          <w:p w14:paraId="0F90139F" w14:textId="77777777" w:rsidR="00D84717" w:rsidRPr="00AD0C80" w:rsidRDefault="00D84717" w:rsidP="00673220">
            <w:pPr>
              <w:pStyle w:val="Normalafterobject"/>
              <w:spacing w:before="0" w:after="0"/>
              <w:ind w:left="0"/>
              <w:contextualSpacing/>
              <w:rPr>
                <w:sz w:val="18"/>
                <w:szCs w:val="18"/>
              </w:rPr>
            </w:pPr>
            <w:r w:rsidRPr="00AD0C80">
              <w:rPr>
                <w:sz w:val="18"/>
                <w:szCs w:val="18"/>
              </w:rPr>
              <w:t>-low potassium and NGT suctioning</w:t>
            </w:r>
          </w:p>
          <w:p w14:paraId="254D86D1"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-current </w:t>
            </w:r>
            <w:proofErr w:type="spellStart"/>
            <w:r w:rsidRPr="00AD0C80">
              <w:rPr>
                <w:sz w:val="18"/>
                <w:szCs w:val="18"/>
              </w:rPr>
              <w:t>glucoheck</w:t>
            </w:r>
            <w:proofErr w:type="spellEnd"/>
            <w:r w:rsidRPr="00AD0C80">
              <w:rPr>
                <w:sz w:val="18"/>
                <w:szCs w:val="18"/>
              </w:rPr>
              <w:t xml:space="preserve"> is 7.9</w:t>
            </w:r>
          </w:p>
          <w:p w14:paraId="2A39C16A" w14:textId="77777777" w:rsidR="00D84717" w:rsidRPr="00AD0C80" w:rsidRDefault="00D84717" w:rsidP="00673220">
            <w:pPr>
              <w:pStyle w:val="Normalafterobject"/>
              <w:spacing w:before="0" w:after="0"/>
              <w:ind w:left="0"/>
              <w:contextualSpacing/>
              <w:rPr>
                <w:sz w:val="18"/>
                <w:szCs w:val="18"/>
              </w:rPr>
            </w:pPr>
            <w:r w:rsidRPr="00AD0C80">
              <w:rPr>
                <w:sz w:val="18"/>
                <w:szCs w:val="18"/>
              </w:rPr>
              <w:t>-K level 3.2 with frequent PVCs</w:t>
            </w:r>
          </w:p>
        </w:tc>
      </w:tr>
      <w:tr w:rsidR="00D84717" w:rsidRPr="00AD0C80" w14:paraId="5819CA87" w14:textId="77777777" w:rsidTr="00673220">
        <w:trPr>
          <w:trHeight w:val="539"/>
        </w:trPr>
        <w:tc>
          <w:tcPr>
            <w:tcW w:w="8815" w:type="dxa"/>
            <w:gridSpan w:val="3"/>
            <w:vAlign w:val="center"/>
          </w:tcPr>
          <w:p w14:paraId="00DDCD4E" w14:textId="77777777" w:rsidR="00D84717" w:rsidRPr="00AD0C80" w:rsidRDefault="00D84717" w:rsidP="00673220">
            <w:pPr>
              <w:pStyle w:val="Normalafterobject"/>
              <w:spacing w:before="0" w:after="0"/>
              <w:contextualSpacing/>
              <w:rPr>
                <w:sz w:val="18"/>
                <w:szCs w:val="18"/>
              </w:rPr>
            </w:pPr>
            <w:r w:rsidRPr="00AD0C80">
              <w:rPr>
                <w:sz w:val="18"/>
                <w:szCs w:val="18"/>
              </w:rPr>
              <w:lastRenderedPageBreak/>
              <w:t>Patient centered factors (6A up to 6C)</w:t>
            </w:r>
          </w:p>
        </w:tc>
      </w:tr>
      <w:tr w:rsidR="00D84717" w:rsidRPr="00AD0C80" w14:paraId="53CDBE69" w14:textId="77777777" w:rsidTr="00673220">
        <w:tc>
          <w:tcPr>
            <w:tcW w:w="2320" w:type="dxa"/>
            <w:vAlign w:val="center"/>
          </w:tcPr>
          <w:p w14:paraId="707B88CA" w14:textId="77777777" w:rsidR="00D84717" w:rsidRPr="00AD0C80" w:rsidRDefault="00D84717" w:rsidP="00673220">
            <w:pPr>
              <w:pStyle w:val="Normalafterobject"/>
              <w:ind w:left="0"/>
              <w:contextualSpacing/>
              <w:rPr>
                <w:sz w:val="18"/>
                <w:szCs w:val="18"/>
              </w:rPr>
            </w:pPr>
            <w:r w:rsidRPr="00AD0C80">
              <w:rPr>
                <w:sz w:val="18"/>
                <w:szCs w:val="18"/>
              </w:rPr>
              <w:t>Patient special circumstances</w:t>
            </w:r>
          </w:p>
        </w:tc>
        <w:tc>
          <w:tcPr>
            <w:tcW w:w="1280" w:type="dxa"/>
            <w:vAlign w:val="center"/>
          </w:tcPr>
          <w:p w14:paraId="4E3B9A54" w14:textId="77777777" w:rsidR="00D84717" w:rsidRPr="00AD0C80" w:rsidRDefault="00D84717" w:rsidP="00673220">
            <w:pPr>
              <w:pStyle w:val="Normalafterobject"/>
              <w:contextualSpacing/>
              <w:rPr>
                <w:sz w:val="18"/>
                <w:szCs w:val="18"/>
              </w:rPr>
            </w:pPr>
            <w:r w:rsidRPr="00AD0C80">
              <w:rPr>
                <w:sz w:val="18"/>
                <w:szCs w:val="18"/>
              </w:rPr>
              <w:t>6A</w:t>
            </w:r>
          </w:p>
        </w:tc>
        <w:tc>
          <w:tcPr>
            <w:tcW w:w="5215" w:type="dxa"/>
            <w:vAlign w:val="center"/>
          </w:tcPr>
          <w:p w14:paraId="5F9C668D"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-outside </w:t>
            </w:r>
            <w:proofErr w:type="spellStart"/>
            <w:r w:rsidRPr="00AD0C80">
              <w:rPr>
                <w:sz w:val="18"/>
                <w:szCs w:val="18"/>
              </w:rPr>
              <w:t>riyadh</w:t>
            </w:r>
            <w:proofErr w:type="spellEnd"/>
          </w:p>
          <w:p w14:paraId="0E17077E"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-mother stopped </w:t>
            </w:r>
            <w:proofErr w:type="spellStart"/>
            <w:r w:rsidRPr="00AD0C80">
              <w:rPr>
                <w:sz w:val="18"/>
                <w:szCs w:val="18"/>
              </w:rPr>
              <w:t>straterra</w:t>
            </w:r>
            <w:proofErr w:type="spellEnd"/>
            <w:r w:rsidRPr="00AD0C80">
              <w:rPr>
                <w:sz w:val="18"/>
                <w:szCs w:val="18"/>
              </w:rPr>
              <w:t xml:space="preserve"> more than a year</w:t>
            </w:r>
          </w:p>
          <w:p w14:paraId="24871F34" w14:textId="77777777" w:rsidR="00D84717" w:rsidRPr="00AD0C80" w:rsidRDefault="00D84717" w:rsidP="00673220">
            <w:pPr>
              <w:pStyle w:val="Normalafterobject"/>
              <w:spacing w:before="0" w:after="0"/>
              <w:ind w:left="0"/>
              <w:contextualSpacing/>
              <w:rPr>
                <w:sz w:val="18"/>
                <w:szCs w:val="18"/>
              </w:rPr>
            </w:pPr>
            <w:r w:rsidRPr="00AD0C80">
              <w:rPr>
                <w:sz w:val="18"/>
                <w:szCs w:val="18"/>
              </w:rPr>
              <w:t>-finished, lost</w:t>
            </w:r>
          </w:p>
          <w:p w14:paraId="6EC4CABB" w14:textId="77777777" w:rsidR="00D84717" w:rsidRPr="00AD0C80" w:rsidRDefault="00D84717" w:rsidP="00673220">
            <w:pPr>
              <w:pStyle w:val="Normalafterobject"/>
              <w:spacing w:before="0" w:after="0"/>
              <w:ind w:left="0"/>
              <w:contextualSpacing/>
              <w:rPr>
                <w:sz w:val="18"/>
                <w:szCs w:val="18"/>
              </w:rPr>
            </w:pPr>
            <w:r w:rsidRPr="00AD0C80">
              <w:rPr>
                <w:sz w:val="18"/>
                <w:szCs w:val="18"/>
              </w:rPr>
              <w:t>-Child need syrup</w:t>
            </w:r>
          </w:p>
          <w:p w14:paraId="0EA254A8" w14:textId="77777777" w:rsidR="00D84717" w:rsidRPr="00AD0C80" w:rsidRDefault="00D84717" w:rsidP="00673220">
            <w:pPr>
              <w:pStyle w:val="Normalafterobject"/>
              <w:spacing w:before="0" w:after="0"/>
              <w:ind w:left="0"/>
              <w:contextualSpacing/>
              <w:rPr>
                <w:sz w:val="18"/>
                <w:szCs w:val="18"/>
              </w:rPr>
            </w:pPr>
            <w:r w:rsidRPr="00AD0C80">
              <w:rPr>
                <w:sz w:val="18"/>
                <w:szCs w:val="18"/>
              </w:rPr>
              <w:t>-To avoid gastric upset</w:t>
            </w:r>
          </w:p>
          <w:p w14:paraId="04967A17" w14:textId="77777777" w:rsidR="00D84717" w:rsidRPr="00AD0C80" w:rsidRDefault="00D84717" w:rsidP="00673220">
            <w:pPr>
              <w:pStyle w:val="Normalafterobject"/>
              <w:spacing w:before="0" w:after="0"/>
              <w:ind w:left="0"/>
              <w:contextualSpacing/>
              <w:rPr>
                <w:sz w:val="18"/>
                <w:szCs w:val="18"/>
              </w:rPr>
            </w:pPr>
            <w:r w:rsidRPr="00AD0C80">
              <w:rPr>
                <w:sz w:val="18"/>
                <w:szCs w:val="18"/>
              </w:rPr>
              <w:t>-maintenance done and she in on peritoneal dialysis</w:t>
            </w:r>
          </w:p>
          <w:p w14:paraId="1BD67BA8"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pt</w:t>
            </w:r>
            <w:proofErr w:type="spellEnd"/>
            <w:r w:rsidRPr="00AD0C80">
              <w:rPr>
                <w:sz w:val="18"/>
                <w:szCs w:val="18"/>
              </w:rPr>
              <w:t xml:space="preserve"> is </w:t>
            </w:r>
            <w:proofErr w:type="spellStart"/>
            <w:r w:rsidRPr="00AD0C80">
              <w:rPr>
                <w:sz w:val="18"/>
                <w:szCs w:val="18"/>
              </w:rPr>
              <w:t>struggeling</w:t>
            </w:r>
            <w:proofErr w:type="spellEnd"/>
            <w:r w:rsidRPr="00AD0C80">
              <w:rPr>
                <w:sz w:val="18"/>
                <w:szCs w:val="18"/>
              </w:rPr>
              <w:t xml:space="preserve"> with refills that are not </w:t>
            </w:r>
            <w:proofErr w:type="spellStart"/>
            <w:r w:rsidRPr="00AD0C80">
              <w:rPr>
                <w:sz w:val="18"/>
                <w:szCs w:val="18"/>
              </w:rPr>
              <w:t>syncronised</w:t>
            </w:r>
            <w:proofErr w:type="spellEnd"/>
            <w:r w:rsidRPr="00AD0C80">
              <w:rPr>
                <w:sz w:val="18"/>
                <w:szCs w:val="18"/>
              </w:rPr>
              <w:t xml:space="preserve">. </w:t>
            </w:r>
            <w:proofErr w:type="gramStart"/>
            <w:r w:rsidRPr="00AD0C80">
              <w:rPr>
                <w:sz w:val="18"/>
                <w:szCs w:val="18"/>
              </w:rPr>
              <w:t>thus</w:t>
            </w:r>
            <w:proofErr w:type="gramEnd"/>
            <w:r w:rsidRPr="00AD0C80">
              <w:rPr>
                <w:sz w:val="18"/>
                <w:szCs w:val="18"/>
              </w:rPr>
              <w:t xml:space="preserve"> </w:t>
            </w:r>
            <w:proofErr w:type="spellStart"/>
            <w:r w:rsidRPr="00AD0C80">
              <w:rPr>
                <w:sz w:val="18"/>
                <w:szCs w:val="18"/>
              </w:rPr>
              <w:t>pt</w:t>
            </w:r>
            <w:proofErr w:type="spellEnd"/>
            <w:r w:rsidRPr="00AD0C80">
              <w:rPr>
                <w:sz w:val="18"/>
                <w:szCs w:val="18"/>
              </w:rPr>
              <w:t xml:space="preserve"> was given all prescriptions today</w:t>
            </w:r>
          </w:p>
          <w:p w14:paraId="0E529175"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is on these medications from his primary physician.</w:t>
            </w:r>
          </w:p>
          <w:p w14:paraId="10A2FC8A"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vomitnig</w:t>
            </w:r>
            <w:proofErr w:type="spellEnd"/>
          </w:p>
          <w:p w14:paraId="57BEF51A" w14:textId="77777777" w:rsidR="00D84717" w:rsidRPr="00AD0C80" w:rsidRDefault="00D84717" w:rsidP="00673220">
            <w:pPr>
              <w:pStyle w:val="Normalafterobject"/>
              <w:spacing w:before="0" w:after="0"/>
              <w:ind w:left="0"/>
              <w:contextualSpacing/>
              <w:rPr>
                <w:sz w:val="18"/>
                <w:szCs w:val="18"/>
              </w:rPr>
            </w:pPr>
            <w:r w:rsidRPr="00AD0C80">
              <w:rPr>
                <w:sz w:val="18"/>
                <w:szCs w:val="18"/>
              </w:rPr>
              <w:t>-induction of sputum</w:t>
            </w:r>
          </w:p>
        </w:tc>
      </w:tr>
      <w:tr w:rsidR="00D84717" w:rsidRPr="00AD0C80" w14:paraId="7E2C986E" w14:textId="77777777" w:rsidTr="00673220">
        <w:tc>
          <w:tcPr>
            <w:tcW w:w="2320" w:type="dxa"/>
            <w:vAlign w:val="center"/>
          </w:tcPr>
          <w:p w14:paraId="170EA56D" w14:textId="77777777" w:rsidR="00D84717" w:rsidRPr="00AD0C80" w:rsidRDefault="00D84717" w:rsidP="00673220">
            <w:pPr>
              <w:pStyle w:val="Normalafterobject"/>
              <w:ind w:left="0"/>
              <w:contextualSpacing/>
              <w:rPr>
                <w:sz w:val="18"/>
                <w:szCs w:val="18"/>
              </w:rPr>
            </w:pPr>
            <w:r w:rsidRPr="00AD0C80">
              <w:rPr>
                <w:sz w:val="18"/>
                <w:szCs w:val="18"/>
              </w:rPr>
              <w:t>Patient for procedure or pre-operation</w:t>
            </w:r>
          </w:p>
        </w:tc>
        <w:tc>
          <w:tcPr>
            <w:tcW w:w="1280" w:type="dxa"/>
            <w:vAlign w:val="center"/>
          </w:tcPr>
          <w:p w14:paraId="27ED13ED" w14:textId="77777777" w:rsidR="00D84717" w:rsidRPr="00AD0C80" w:rsidRDefault="00D84717" w:rsidP="00673220">
            <w:pPr>
              <w:pStyle w:val="Normalafterobject"/>
              <w:contextualSpacing/>
              <w:rPr>
                <w:sz w:val="18"/>
                <w:szCs w:val="18"/>
              </w:rPr>
            </w:pPr>
            <w:r w:rsidRPr="00AD0C80">
              <w:rPr>
                <w:sz w:val="18"/>
                <w:szCs w:val="18"/>
              </w:rPr>
              <w:t>6B</w:t>
            </w:r>
          </w:p>
        </w:tc>
        <w:tc>
          <w:tcPr>
            <w:tcW w:w="5215" w:type="dxa"/>
            <w:vAlign w:val="center"/>
          </w:tcPr>
          <w:p w14:paraId="4D222FF5"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gramStart"/>
            <w:r w:rsidRPr="00AD0C80">
              <w:rPr>
                <w:sz w:val="18"/>
                <w:szCs w:val="18"/>
              </w:rPr>
              <w:t>PRE OP</w:t>
            </w:r>
            <w:proofErr w:type="gramEnd"/>
          </w:p>
          <w:p w14:paraId="3396A112"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-As prophylaxis to be </w:t>
            </w:r>
            <w:proofErr w:type="spellStart"/>
            <w:r w:rsidRPr="00AD0C80">
              <w:rPr>
                <w:sz w:val="18"/>
                <w:szCs w:val="18"/>
              </w:rPr>
              <w:t>givin</w:t>
            </w:r>
            <w:proofErr w:type="spellEnd"/>
            <w:r w:rsidRPr="00AD0C80">
              <w:rPr>
                <w:sz w:val="18"/>
                <w:szCs w:val="18"/>
              </w:rPr>
              <w:t xml:space="preserve"> </w:t>
            </w:r>
            <w:proofErr w:type="spellStart"/>
            <w:r w:rsidRPr="00AD0C80">
              <w:rPr>
                <w:sz w:val="18"/>
                <w:szCs w:val="18"/>
              </w:rPr>
              <w:t>oncall</w:t>
            </w:r>
            <w:proofErr w:type="spellEnd"/>
            <w:r w:rsidRPr="00AD0C80">
              <w:rPr>
                <w:sz w:val="18"/>
                <w:szCs w:val="18"/>
              </w:rPr>
              <w:t xml:space="preserve"> to OR</w:t>
            </w:r>
          </w:p>
          <w:p w14:paraId="34AE0BED" w14:textId="77777777" w:rsidR="00D84717" w:rsidRPr="00AD0C80" w:rsidRDefault="00D84717" w:rsidP="00673220">
            <w:pPr>
              <w:pStyle w:val="Normalafterobject"/>
              <w:spacing w:before="0" w:after="0"/>
              <w:ind w:left="0"/>
              <w:contextualSpacing/>
              <w:rPr>
                <w:sz w:val="18"/>
                <w:szCs w:val="18"/>
              </w:rPr>
            </w:pPr>
            <w:r w:rsidRPr="00AD0C80">
              <w:rPr>
                <w:sz w:val="18"/>
                <w:szCs w:val="18"/>
              </w:rPr>
              <w:t>-as the patient will go for AVF procedure tomorrow</w:t>
            </w:r>
          </w:p>
          <w:p w14:paraId="140C5B84" w14:textId="77777777" w:rsidR="00D84717" w:rsidRPr="00AD0C80" w:rsidRDefault="00D84717" w:rsidP="00673220">
            <w:pPr>
              <w:pStyle w:val="Normalafterobject"/>
              <w:spacing w:before="0" w:after="0"/>
              <w:ind w:left="0"/>
              <w:contextualSpacing/>
              <w:rPr>
                <w:sz w:val="18"/>
                <w:szCs w:val="18"/>
              </w:rPr>
            </w:pPr>
            <w:r w:rsidRPr="00AD0C80">
              <w:rPr>
                <w:sz w:val="18"/>
                <w:szCs w:val="18"/>
              </w:rPr>
              <w:t>-FOR TESTING PURPOSES</w:t>
            </w:r>
          </w:p>
          <w:p w14:paraId="391F9751" w14:textId="77777777" w:rsidR="00D84717" w:rsidRPr="00AD0C80" w:rsidRDefault="00D84717" w:rsidP="00673220">
            <w:pPr>
              <w:pStyle w:val="Normalafterobject"/>
              <w:spacing w:before="0" w:after="0"/>
              <w:ind w:left="0"/>
              <w:contextualSpacing/>
              <w:rPr>
                <w:sz w:val="18"/>
                <w:szCs w:val="18"/>
              </w:rPr>
            </w:pPr>
            <w:r w:rsidRPr="00AD0C80">
              <w:rPr>
                <w:sz w:val="18"/>
                <w:szCs w:val="18"/>
              </w:rPr>
              <w:t>-only because she is going to OR tomorrow</w:t>
            </w:r>
          </w:p>
          <w:p w14:paraId="0BFCD964" w14:textId="77777777" w:rsidR="00D84717" w:rsidRPr="00AD0C80" w:rsidRDefault="00D84717" w:rsidP="00673220">
            <w:pPr>
              <w:pStyle w:val="Normalafterobject"/>
              <w:spacing w:before="0" w:after="0"/>
              <w:ind w:left="0"/>
              <w:contextualSpacing/>
              <w:rPr>
                <w:sz w:val="18"/>
                <w:szCs w:val="18"/>
              </w:rPr>
            </w:pPr>
            <w:r w:rsidRPr="00AD0C80">
              <w:rPr>
                <w:sz w:val="18"/>
                <w:szCs w:val="18"/>
              </w:rPr>
              <w:t>-GIVE 366 mg ONCE UPON INDUCTION TO OR</w:t>
            </w:r>
          </w:p>
        </w:tc>
      </w:tr>
      <w:tr w:rsidR="00D84717" w:rsidRPr="00AD0C80" w14:paraId="485608D5" w14:textId="77777777" w:rsidTr="00673220">
        <w:tc>
          <w:tcPr>
            <w:tcW w:w="2320" w:type="dxa"/>
            <w:vAlign w:val="center"/>
          </w:tcPr>
          <w:p w14:paraId="0FE0C2A1"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post- procedure or operation</w:t>
            </w:r>
          </w:p>
        </w:tc>
        <w:tc>
          <w:tcPr>
            <w:tcW w:w="1280" w:type="dxa"/>
            <w:vAlign w:val="center"/>
          </w:tcPr>
          <w:p w14:paraId="3C9747F8" w14:textId="77777777" w:rsidR="00D84717" w:rsidRPr="00AD0C80" w:rsidRDefault="00D84717" w:rsidP="00673220">
            <w:pPr>
              <w:pStyle w:val="Normalafterobject"/>
              <w:spacing w:before="0" w:after="0"/>
              <w:contextualSpacing/>
              <w:rPr>
                <w:sz w:val="18"/>
                <w:szCs w:val="18"/>
              </w:rPr>
            </w:pPr>
            <w:r w:rsidRPr="00AD0C80">
              <w:rPr>
                <w:sz w:val="18"/>
                <w:szCs w:val="18"/>
              </w:rPr>
              <w:t>6C</w:t>
            </w:r>
          </w:p>
        </w:tc>
        <w:tc>
          <w:tcPr>
            <w:tcW w:w="5215" w:type="dxa"/>
            <w:vAlign w:val="center"/>
          </w:tcPr>
          <w:p w14:paraId="12B0D8C0" w14:textId="77777777" w:rsidR="00D84717" w:rsidRPr="00AD0C80" w:rsidRDefault="00D84717" w:rsidP="00673220">
            <w:pPr>
              <w:pStyle w:val="Normalafterobject"/>
              <w:spacing w:before="0" w:after="0"/>
              <w:ind w:left="0"/>
              <w:contextualSpacing/>
              <w:rPr>
                <w:sz w:val="18"/>
                <w:szCs w:val="18"/>
              </w:rPr>
            </w:pPr>
            <w:r w:rsidRPr="00AD0C80">
              <w:rPr>
                <w:sz w:val="18"/>
                <w:szCs w:val="18"/>
              </w:rPr>
              <w:t>-POST OP PROTOCOL FOR SCOLIOSIS DR._ _ _ _ _ _ _ _ _ _.</w:t>
            </w:r>
          </w:p>
          <w:p w14:paraId="2578078E"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-dr._ _ _ _ _ _ </w:t>
            </w:r>
            <w:proofErr w:type="gramStart"/>
            <w:r w:rsidRPr="00AD0C80">
              <w:rPr>
                <w:sz w:val="18"/>
                <w:szCs w:val="18"/>
              </w:rPr>
              <w:t>_  protocol</w:t>
            </w:r>
            <w:proofErr w:type="gramEnd"/>
            <w:r w:rsidRPr="00AD0C80">
              <w:rPr>
                <w:sz w:val="18"/>
                <w:szCs w:val="18"/>
              </w:rPr>
              <w:t xml:space="preserve"> post op scoliosis</w:t>
            </w:r>
          </w:p>
          <w:p w14:paraId="08C6A935" w14:textId="77777777" w:rsidR="00D84717" w:rsidRPr="00AD0C80" w:rsidRDefault="00D84717" w:rsidP="00673220">
            <w:pPr>
              <w:pStyle w:val="Normalafterobject"/>
              <w:spacing w:before="0" w:after="0"/>
              <w:ind w:left="0"/>
              <w:contextualSpacing/>
              <w:rPr>
                <w:sz w:val="18"/>
                <w:szCs w:val="18"/>
              </w:rPr>
            </w:pPr>
            <w:r w:rsidRPr="00AD0C80">
              <w:rPr>
                <w:sz w:val="18"/>
                <w:szCs w:val="18"/>
              </w:rPr>
              <w:t>-post op</w:t>
            </w:r>
          </w:p>
        </w:tc>
      </w:tr>
      <w:tr w:rsidR="00D84717" w:rsidRPr="00AD0C80" w14:paraId="21C393AC" w14:textId="77777777" w:rsidTr="00673220">
        <w:tc>
          <w:tcPr>
            <w:tcW w:w="2320" w:type="dxa"/>
            <w:vAlign w:val="center"/>
          </w:tcPr>
          <w:p w14:paraId="279D9E29" w14:textId="77777777" w:rsidR="00D84717" w:rsidRPr="00AD0C80" w:rsidRDefault="00D84717" w:rsidP="00673220">
            <w:pPr>
              <w:pStyle w:val="Normalafterobject"/>
              <w:spacing w:before="0" w:after="0"/>
              <w:ind w:left="0"/>
              <w:contextualSpacing/>
              <w:rPr>
                <w:sz w:val="18"/>
                <w:szCs w:val="18"/>
              </w:rPr>
            </w:pPr>
            <w:r w:rsidRPr="00AD0C80">
              <w:rPr>
                <w:sz w:val="18"/>
                <w:szCs w:val="18"/>
              </w:rPr>
              <w:t>Aware of interaction (interaction with drug or aware of drug-allergy)</w:t>
            </w:r>
          </w:p>
        </w:tc>
        <w:tc>
          <w:tcPr>
            <w:tcW w:w="1280" w:type="dxa"/>
            <w:vAlign w:val="center"/>
          </w:tcPr>
          <w:p w14:paraId="64C94902" w14:textId="77777777" w:rsidR="00D84717" w:rsidRPr="00AD0C80" w:rsidRDefault="00D84717" w:rsidP="00673220">
            <w:pPr>
              <w:pStyle w:val="Normalafterobject"/>
              <w:spacing w:before="0" w:after="0"/>
              <w:contextualSpacing/>
              <w:rPr>
                <w:sz w:val="18"/>
                <w:szCs w:val="18"/>
              </w:rPr>
            </w:pPr>
            <w:r w:rsidRPr="00AD0C80">
              <w:rPr>
                <w:sz w:val="18"/>
                <w:szCs w:val="18"/>
              </w:rPr>
              <w:t>7</w:t>
            </w:r>
          </w:p>
        </w:tc>
        <w:tc>
          <w:tcPr>
            <w:tcW w:w="5215" w:type="dxa"/>
            <w:vAlign w:val="center"/>
          </w:tcPr>
          <w:p w14:paraId="1902C1D2"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-No </w:t>
            </w:r>
            <w:proofErr w:type="spellStart"/>
            <w:proofErr w:type="gramStart"/>
            <w:r w:rsidRPr="00AD0C80">
              <w:rPr>
                <w:sz w:val="18"/>
                <w:szCs w:val="18"/>
              </w:rPr>
              <w:t>intraction</w:t>
            </w:r>
            <w:proofErr w:type="spellEnd"/>
            <w:r w:rsidRPr="00AD0C80">
              <w:rPr>
                <w:sz w:val="18"/>
                <w:szCs w:val="18"/>
              </w:rPr>
              <w:t xml:space="preserve">  between</w:t>
            </w:r>
            <w:proofErr w:type="gramEnd"/>
            <w:r w:rsidRPr="00AD0C80">
              <w:rPr>
                <w:sz w:val="18"/>
                <w:szCs w:val="18"/>
              </w:rPr>
              <w:t xml:space="preserve"> MTX and Infliximab</w:t>
            </w:r>
          </w:p>
          <w:p w14:paraId="19D264F1"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clincal</w:t>
            </w:r>
            <w:proofErr w:type="spellEnd"/>
            <w:r w:rsidRPr="00AD0C80">
              <w:rPr>
                <w:sz w:val="18"/>
                <w:szCs w:val="18"/>
              </w:rPr>
              <w:t xml:space="preserve"> judgment</w:t>
            </w:r>
          </w:p>
          <w:p w14:paraId="37772840" w14:textId="77777777" w:rsidR="00D84717" w:rsidRPr="00AD0C80" w:rsidRDefault="00D84717" w:rsidP="00673220">
            <w:pPr>
              <w:pStyle w:val="Normalafterobject"/>
              <w:spacing w:before="0" w:after="0"/>
              <w:ind w:left="0"/>
              <w:contextualSpacing/>
              <w:rPr>
                <w:sz w:val="18"/>
                <w:szCs w:val="18"/>
              </w:rPr>
            </w:pPr>
            <w:r w:rsidRPr="00AD0C80">
              <w:rPr>
                <w:sz w:val="18"/>
                <w:szCs w:val="18"/>
              </w:rPr>
              <w:t>-no risks</w:t>
            </w:r>
          </w:p>
          <w:p w14:paraId="714FE9A7"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-patient brought </w:t>
            </w:r>
            <w:proofErr w:type="spellStart"/>
            <w:r w:rsidRPr="00AD0C80">
              <w:rPr>
                <w:sz w:val="18"/>
                <w:szCs w:val="18"/>
              </w:rPr>
              <w:t>adol</w:t>
            </w:r>
            <w:proofErr w:type="spellEnd"/>
            <w:r w:rsidRPr="00AD0C80">
              <w:rPr>
                <w:sz w:val="18"/>
                <w:szCs w:val="18"/>
              </w:rPr>
              <w:t xml:space="preserve"> (which is </w:t>
            </w:r>
            <w:proofErr w:type="gramStart"/>
            <w:r w:rsidRPr="00AD0C80">
              <w:rPr>
                <w:sz w:val="18"/>
                <w:szCs w:val="18"/>
              </w:rPr>
              <w:t>paracetamol )</w:t>
            </w:r>
            <w:proofErr w:type="gramEnd"/>
            <w:r w:rsidRPr="00AD0C80">
              <w:rPr>
                <w:sz w:val="18"/>
                <w:szCs w:val="18"/>
              </w:rPr>
              <w:t xml:space="preserve"> and she said she is taking at regularly without allergy</w:t>
            </w:r>
          </w:p>
        </w:tc>
      </w:tr>
      <w:tr w:rsidR="00D84717" w:rsidRPr="00AD0C80" w14:paraId="476F12F9" w14:textId="77777777" w:rsidTr="00673220">
        <w:tc>
          <w:tcPr>
            <w:tcW w:w="2320" w:type="dxa"/>
            <w:vAlign w:val="center"/>
          </w:tcPr>
          <w:p w14:paraId="6704E574" w14:textId="77777777" w:rsidR="00D84717" w:rsidRPr="00AD0C80" w:rsidRDefault="00D84717" w:rsidP="00673220">
            <w:pPr>
              <w:pStyle w:val="Normalafterobject"/>
              <w:spacing w:before="0"/>
              <w:ind w:left="0"/>
              <w:contextualSpacing/>
              <w:rPr>
                <w:sz w:val="18"/>
                <w:szCs w:val="18"/>
              </w:rPr>
            </w:pPr>
            <w:r w:rsidRPr="00AD0C80">
              <w:rPr>
                <w:sz w:val="18"/>
                <w:szCs w:val="18"/>
              </w:rPr>
              <w:t xml:space="preserve">Unavailability of medication in hospital, or unavailability of </w:t>
            </w:r>
            <w:r w:rsidRPr="00AD0C80">
              <w:rPr>
                <w:sz w:val="18"/>
                <w:szCs w:val="18"/>
              </w:rPr>
              <w:lastRenderedPageBreak/>
              <w:t>medication in a certain dosage form</w:t>
            </w:r>
          </w:p>
        </w:tc>
        <w:tc>
          <w:tcPr>
            <w:tcW w:w="1280" w:type="dxa"/>
            <w:vAlign w:val="center"/>
          </w:tcPr>
          <w:p w14:paraId="41E38748" w14:textId="77777777" w:rsidR="00D84717" w:rsidRPr="00AD0C80" w:rsidRDefault="00D84717" w:rsidP="00673220">
            <w:pPr>
              <w:pStyle w:val="Normalafterobject"/>
              <w:contextualSpacing/>
              <w:rPr>
                <w:sz w:val="18"/>
                <w:szCs w:val="18"/>
              </w:rPr>
            </w:pPr>
            <w:r w:rsidRPr="00AD0C80">
              <w:rPr>
                <w:sz w:val="18"/>
                <w:szCs w:val="18"/>
              </w:rPr>
              <w:lastRenderedPageBreak/>
              <w:t>8</w:t>
            </w:r>
          </w:p>
        </w:tc>
        <w:tc>
          <w:tcPr>
            <w:tcW w:w="5215" w:type="dxa"/>
            <w:vAlign w:val="center"/>
          </w:tcPr>
          <w:p w14:paraId="50C99D76" w14:textId="77777777" w:rsidR="00D84717" w:rsidRPr="00AD0C80" w:rsidRDefault="00D84717" w:rsidP="00673220">
            <w:pPr>
              <w:pStyle w:val="Normalafterobject"/>
              <w:spacing w:before="0" w:after="0"/>
              <w:ind w:left="0"/>
              <w:contextualSpacing/>
              <w:rPr>
                <w:sz w:val="18"/>
                <w:szCs w:val="18"/>
              </w:rPr>
            </w:pPr>
            <w:r w:rsidRPr="00AD0C80">
              <w:rPr>
                <w:sz w:val="18"/>
                <w:szCs w:val="18"/>
              </w:rPr>
              <w:t>-THERE IS NO ORAL PIPRACILLINE</w:t>
            </w:r>
          </w:p>
          <w:p w14:paraId="61AA9C92" w14:textId="77777777" w:rsidR="00D84717" w:rsidRPr="00AD0C80" w:rsidRDefault="00D84717" w:rsidP="00673220">
            <w:pPr>
              <w:pStyle w:val="Normalafterobject"/>
              <w:spacing w:before="0" w:after="0"/>
              <w:ind w:left="0"/>
              <w:contextualSpacing/>
              <w:rPr>
                <w:sz w:val="18"/>
                <w:szCs w:val="18"/>
              </w:rPr>
            </w:pPr>
            <w:r w:rsidRPr="00AD0C80">
              <w:rPr>
                <w:sz w:val="18"/>
                <w:szCs w:val="18"/>
              </w:rPr>
              <w:t>-Pharmacy do not have 0.9% NaCl</w:t>
            </w:r>
          </w:p>
          <w:p w14:paraId="69456BAC"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cefotaxima</w:t>
            </w:r>
            <w:proofErr w:type="spellEnd"/>
            <w:r w:rsidRPr="00AD0C80">
              <w:rPr>
                <w:sz w:val="18"/>
                <w:szCs w:val="18"/>
              </w:rPr>
              <w:t xml:space="preserve"> not available</w:t>
            </w:r>
          </w:p>
          <w:p w14:paraId="27408F23" w14:textId="77777777" w:rsidR="00D84717" w:rsidRPr="00AD0C80" w:rsidRDefault="00D84717" w:rsidP="00673220">
            <w:pPr>
              <w:pStyle w:val="Normalafterobject"/>
              <w:spacing w:before="0" w:after="0"/>
              <w:ind w:left="0"/>
              <w:contextualSpacing/>
              <w:rPr>
                <w:sz w:val="18"/>
                <w:szCs w:val="18"/>
              </w:rPr>
            </w:pPr>
            <w:r w:rsidRPr="00AD0C80">
              <w:rPr>
                <w:sz w:val="18"/>
                <w:szCs w:val="18"/>
              </w:rPr>
              <w:t>-we need 300mg q6hr PRN, but it is not available as a syrup.</w:t>
            </w:r>
          </w:p>
          <w:p w14:paraId="72BFE989" w14:textId="77777777" w:rsidR="00D84717" w:rsidRPr="00AD0C80" w:rsidRDefault="00D84717" w:rsidP="00673220">
            <w:pPr>
              <w:pStyle w:val="Normalafterobject"/>
              <w:spacing w:before="0" w:after="0"/>
              <w:ind w:left="0"/>
              <w:contextualSpacing/>
              <w:rPr>
                <w:sz w:val="18"/>
                <w:szCs w:val="18"/>
              </w:rPr>
            </w:pPr>
            <w:r w:rsidRPr="00AD0C80">
              <w:rPr>
                <w:sz w:val="18"/>
                <w:szCs w:val="18"/>
              </w:rPr>
              <w:lastRenderedPageBreak/>
              <w:t>-no oral form</w:t>
            </w:r>
          </w:p>
        </w:tc>
      </w:tr>
      <w:tr w:rsidR="00D84717" w:rsidRPr="00AD0C80" w14:paraId="6C00602C" w14:textId="77777777" w:rsidTr="00673220">
        <w:tc>
          <w:tcPr>
            <w:tcW w:w="2320" w:type="dxa"/>
            <w:vAlign w:val="center"/>
          </w:tcPr>
          <w:p w14:paraId="0B37AB02" w14:textId="77777777" w:rsidR="00D84717" w:rsidRPr="00AD0C80" w:rsidRDefault="00D84717" w:rsidP="00673220">
            <w:pPr>
              <w:pStyle w:val="Normalafterobject"/>
              <w:spacing w:before="0" w:after="0"/>
              <w:ind w:left="0"/>
              <w:contextualSpacing/>
              <w:rPr>
                <w:sz w:val="18"/>
                <w:szCs w:val="18"/>
              </w:rPr>
            </w:pPr>
            <w:r w:rsidRPr="00AD0C80">
              <w:rPr>
                <w:sz w:val="18"/>
                <w:szCs w:val="18"/>
              </w:rPr>
              <w:lastRenderedPageBreak/>
              <w:t>Correction (dose or route or frequency or dosage form) of previously placed order</w:t>
            </w:r>
          </w:p>
        </w:tc>
        <w:tc>
          <w:tcPr>
            <w:tcW w:w="1280" w:type="dxa"/>
            <w:vAlign w:val="center"/>
          </w:tcPr>
          <w:p w14:paraId="71A82951" w14:textId="77777777" w:rsidR="00D84717" w:rsidRPr="00AD0C80" w:rsidRDefault="00D84717" w:rsidP="00673220">
            <w:pPr>
              <w:pStyle w:val="Normalafterobject"/>
              <w:contextualSpacing/>
              <w:rPr>
                <w:sz w:val="18"/>
                <w:szCs w:val="18"/>
              </w:rPr>
            </w:pPr>
            <w:r w:rsidRPr="00AD0C80">
              <w:rPr>
                <w:sz w:val="18"/>
                <w:szCs w:val="18"/>
              </w:rPr>
              <w:t>9</w:t>
            </w:r>
          </w:p>
        </w:tc>
        <w:tc>
          <w:tcPr>
            <w:tcW w:w="5215" w:type="dxa"/>
            <w:vAlign w:val="center"/>
          </w:tcPr>
          <w:p w14:paraId="5B45EE1A" w14:textId="77777777" w:rsidR="00D84717" w:rsidRPr="00AD0C80" w:rsidRDefault="00D84717" w:rsidP="00673220">
            <w:pPr>
              <w:pStyle w:val="Normalafterobject"/>
              <w:spacing w:before="0" w:after="0"/>
              <w:ind w:left="0"/>
              <w:contextualSpacing/>
              <w:rPr>
                <w:sz w:val="18"/>
                <w:szCs w:val="18"/>
              </w:rPr>
            </w:pPr>
            <w:r w:rsidRPr="00AD0C80">
              <w:rPr>
                <w:sz w:val="18"/>
                <w:szCs w:val="18"/>
              </w:rPr>
              <w:t>-CONSECUTIVE DOSES</w:t>
            </w:r>
          </w:p>
          <w:p w14:paraId="24CC4805" w14:textId="77777777" w:rsidR="00D84717" w:rsidRPr="00AD0C80" w:rsidRDefault="00D84717" w:rsidP="00673220">
            <w:pPr>
              <w:pStyle w:val="Normalafterobject"/>
              <w:spacing w:before="0" w:after="0"/>
              <w:ind w:left="0"/>
              <w:contextualSpacing/>
              <w:rPr>
                <w:sz w:val="18"/>
                <w:szCs w:val="18"/>
              </w:rPr>
            </w:pPr>
            <w:r w:rsidRPr="00AD0C80">
              <w:rPr>
                <w:sz w:val="18"/>
                <w:szCs w:val="18"/>
              </w:rPr>
              <w:t>-THE ACCURATE DOSE IS 4.5 MG / KG / DOSE</w:t>
            </w:r>
          </w:p>
          <w:p w14:paraId="4BF3A2DC" w14:textId="77777777" w:rsidR="00D84717" w:rsidRPr="00AD0C80" w:rsidRDefault="00D84717" w:rsidP="00673220">
            <w:pPr>
              <w:pStyle w:val="Normalafterobject"/>
              <w:spacing w:before="0" w:after="0"/>
              <w:ind w:left="0"/>
              <w:contextualSpacing/>
              <w:rPr>
                <w:sz w:val="18"/>
                <w:szCs w:val="18"/>
              </w:rPr>
            </w:pPr>
            <w:r w:rsidRPr="00AD0C80">
              <w:rPr>
                <w:sz w:val="18"/>
                <w:szCs w:val="18"/>
              </w:rPr>
              <w:t>-accurate dose 360 mg</w:t>
            </w:r>
          </w:p>
          <w:p w14:paraId="5CBBB0DB" w14:textId="77777777" w:rsidR="00D84717" w:rsidRPr="00AD0C80" w:rsidRDefault="00D84717" w:rsidP="00673220">
            <w:pPr>
              <w:pStyle w:val="Normalafterobject"/>
              <w:spacing w:before="0" w:after="0"/>
              <w:ind w:left="0"/>
              <w:contextualSpacing/>
              <w:rPr>
                <w:sz w:val="18"/>
                <w:szCs w:val="18"/>
              </w:rPr>
            </w:pPr>
            <w:r w:rsidRPr="00AD0C80">
              <w:rPr>
                <w:sz w:val="18"/>
                <w:szCs w:val="18"/>
              </w:rPr>
              <w:t>-daily dose will be 1.9 g which is less than 2 g</w:t>
            </w:r>
          </w:p>
          <w:p w14:paraId="277CA0B8" w14:textId="77777777" w:rsidR="00D84717" w:rsidRPr="00AD0C80" w:rsidRDefault="00D84717" w:rsidP="00673220">
            <w:pPr>
              <w:pStyle w:val="Normalafterobject"/>
              <w:spacing w:before="0" w:after="0"/>
              <w:ind w:left="0"/>
              <w:contextualSpacing/>
              <w:rPr>
                <w:sz w:val="18"/>
                <w:szCs w:val="18"/>
              </w:rPr>
            </w:pPr>
            <w:r w:rsidRPr="00AD0C80">
              <w:rPr>
                <w:sz w:val="18"/>
                <w:szCs w:val="18"/>
              </w:rPr>
              <w:t>-Other (change Injection to tablet).</w:t>
            </w:r>
          </w:p>
          <w:p w14:paraId="732E808B" w14:textId="77777777" w:rsidR="00D84717" w:rsidRPr="00AD0C80" w:rsidRDefault="00D84717" w:rsidP="00673220">
            <w:pPr>
              <w:pStyle w:val="Normalafterobject"/>
              <w:spacing w:before="0" w:after="0"/>
              <w:ind w:left="0"/>
              <w:contextualSpacing/>
              <w:rPr>
                <w:sz w:val="18"/>
                <w:szCs w:val="18"/>
              </w:rPr>
            </w:pPr>
            <w:r w:rsidRPr="00AD0C80">
              <w:rPr>
                <w:sz w:val="18"/>
                <w:szCs w:val="18"/>
              </w:rPr>
              <w:t>-Stopping IV and starting Oral</w:t>
            </w:r>
          </w:p>
          <w:p w14:paraId="5A063C32"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i</w:t>
            </w:r>
            <w:proofErr w:type="spellEnd"/>
            <w:r w:rsidRPr="00AD0C80">
              <w:rPr>
                <w:sz w:val="18"/>
                <w:szCs w:val="18"/>
              </w:rPr>
              <w:t xml:space="preserve"> calculated highest dose according to her weight is 11 u</w:t>
            </w:r>
          </w:p>
          <w:p w14:paraId="3C4032FD" w14:textId="77777777" w:rsidR="00D84717" w:rsidRPr="00AD0C80" w:rsidRDefault="00D84717" w:rsidP="00673220">
            <w:pPr>
              <w:pStyle w:val="Normalafterobject"/>
              <w:spacing w:before="0" w:after="0"/>
              <w:ind w:left="0"/>
              <w:contextualSpacing/>
              <w:rPr>
                <w:sz w:val="18"/>
                <w:szCs w:val="18"/>
              </w:rPr>
            </w:pPr>
            <w:r w:rsidRPr="00AD0C80">
              <w:rPr>
                <w:sz w:val="18"/>
                <w:szCs w:val="18"/>
              </w:rPr>
              <w:t>-15mg /kg</w:t>
            </w:r>
          </w:p>
          <w:p w14:paraId="05F0F22C" w14:textId="77777777" w:rsidR="00D84717" w:rsidRPr="00AD0C80" w:rsidRDefault="00D84717" w:rsidP="00673220">
            <w:pPr>
              <w:pStyle w:val="Normalafterobject"/>
              <w:spacing w:before="0" w:after="0"/>
              <w:ind w:left="0"/>
              <w:contextualSpacing/>
              <w:rPr>
                <w:sz w:val="18"/>
                <w:szCs w:val="18"/>
              </w:rPr>
            </w:pPr>
            <w:r w:rsidRPr="00AD0C80">
              <w:rPr>
                <w:sz w:val="18"/>
                <w:szCs w:val="18"/>
              </w:rPr>
              <w:t>-Bolus</w:t>
            </w:r>
          </w:p>
          <w:p w14:paraId="078748CC"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Meningtic</w:t>
            </w:r>
            <w:proofErr w:type="spellEnd"/>
            <w:r w:rsidRPr="00AD0C80">
              <w:rPr>
                <w:sz w:val="18"/>
                <w:szCs w:val="18"/>
              </w:rPr>
              <w:t xml:space="preserve"> dose 300 mg/kg/day = 100 mg/kg/dose Q8hrs</w:t>
            </w:r>
          </w:p>
        </w:tc>
      </w:tr>
      <w:tr w:rsidR="00D84717" w:rsidRPr="00AD0C80" w14:paraId="3CF086E2" w14:textId="77777777" w:rsidTr="00673220">
        <w:tc>
          <w:tcPr>
            <w:tcW w:w="2320" w:type="dxa"/>
            <w:vAlign w:val="center"/>
          </w:tcPr>
          <w:p w14:paraId="65765C50" w14:textId="77777777" w:rsidR="00D84717" w:rsidRPr="00AD0C80" w:rsidRDefault="00D84717" w:rsidP="00673220">
            <w:pPr>
              <w:pStyle w:val="Normalafterobject"/>
              <w:ind w:left="0"/>
              <w:contextualSpacing/>
              <w:rPr>
                <w:sz w:val="18"/>
                <w:szCs w:val="18"/>
              </w:rPr>
            </w:pPr>
            <w:r w:rsidRPr="00AD0C80">
              <w:rPr>
                <w:sz w:val="18"/>
                <w:szCs w:val="18"/>
              </w:rPr>
              <w:t>Incomplete information</w:t>
            </w:r>
          </w:p>
        </w:tc>
        <w:tc>
          <w:tcPr>
            <w:tcW w:w="1280" w:type="dxa"/>
            <w:vAlign w:val="center"/>
          </w:tcPr>
          <w:p w14:paraId="08C04B4C" w14:textId="77777777" w:rsidR="00D84717" w:rsidRPr="00AD0C80" w:rsidRDefault="00D84717" w:rsidP="00673220">
            <w:pPr>
              <w:pStyle w:val="Normalafterobject"/>
              <w:contextualSpacing/>
              <w:rPr>
                <w:sz w:val="18"/>
                <w:szCs w:val="18"/>
              </w:rPr>
            </w:pPr>
            <w:r w:rsidRPr="00AD0C80">
              <w:rPr>
                <w:sz w:val="18"/>
                <w:szCs w:val="18"/>
              </w:rPr>
              <w:t>10</w:t>
            </w:r>
          </w:p>
        </w:tc>
        <w:tc>
          <w:tcPr>
            <w:tcW w:w="5215" w:type="dxa"/>
            <w:vAlign w:val="center"/>
          </w:tcPr>
          <w:p w14:paraId="54155B1B" w14:textId="77777777" w:rsidR="00D84717" w:rsidRPr="00AD0C80" w:rsidRDefault="00D84717" w:rsidP="00673220">
            <w:pPr>
              <w:pStyle w:val="Normalafterobject"/>
              <w:spacing w:before="0" w:after="0"/>
              <w:ind w:left="0"/>
              <w:contextualSpacing/>
              <w:rPr>
                <w:sz w:val="18"/>
                <w:szCs w:val="18"/>
              </w:rPr>
            </w:pPr>
            <w:r w:rsidRPr="00AD0C80">
              <w:rPr>
                <w:sz w:val="18"/>
                <w:szCs w:val="18"/>
              </w:rPr>
              <w:t>-DILATING DROPS</w:t>
            </w:r>
          </w:p>
          <w:p w14:paraId="5254F300" w14:textId="77777777" w:rsidR="00D84717" w:rsidRPr="00AD0C80" w:rsidRDefault="00D84717" w:rsidP="00673220">
            <w:pPr>
              <w:pStyle w:val="Normalafterobject"/>
              <w:spacing w:before="0" w:after="0"/>
              <w:ind w:left="0"/>
              <w:contextualSpacing/>
              <w:rPr>
                <w:sz w:val="18"/>
                <w:szCs w:val="18"/>
              </w:rPr>
            </w:pPr>
            <w:r w:rsidRPr="00AD0C80">
              <w:rPr>
                <w:sz w:val="18"/>
                <w:szCs w:val="18"/>
              </w:rPr>
              <w:t>-NEED IT</w:t>
            </w:r>
          </w:p>
          <w:p w14:paraId="1FFB18D3"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agrree</w:t>
            </w:r>
            <w:proofErr w:type="spellEnd"/>
            <w:r w:rsidRPr="00AD0C80">
              <w:rPr>
                <w:sz w:val="18"/>
                <w:szCs w:val="18"/>
              </w:rPr>
              <w:t xml:space="preserve"> to</w:t>
            </w:r>
          </w:p>
          <w:p w14:paraId="7EF4179D" w14:textId="77777777" w:rsidR="00D84717" w:rsidRPr="00AD0C80" w:rsidRDefault="00D84717" w:rsidP="00673220">
            <w:pPr>
              <w:pStyle w:val="Normalafterobject"/>
              <w:spacing w:before="0" w:after="0"/>
              <w:ind w:left="0"/>
              <w:contextualSpacing/>
              <w:rPr>
                <w:sz w:val="18"/>
                <w:szCs w:val="18"/>
              </w:rPr>
            </w:pPr>
            <w:r w:rsidRPr="00AD0C80">
              <w:rPr>
                <w:sz w:val="18"/>
                <w:szCs w:val="18"/>
              </w:rPr>
              <w:t>-accepted</w:t>
            </w:r>
          </w:p>
          <w:p w14:paraId="753ACE61" w14:textId="77777777" w:rsidR="00D84717" w:rsidRPr="00AD0C80" w:rsidRDefault="00D84717" w:rsidP="00673220">
            <w:pPr>
              <w:pStyle w:val="Normalafterobject"/>
              <w:spacing w:before="0" w:after="0"/>
              <w:ind w:left="0"/>
              <w:contextualSpacing/>
              <w:rPr>
                <w:sz w:val="18"/>
                <w:szCs w:val="18"/>
              </w:rPr>
            </w:pPr>
            <w:proofErr w:type="gramStart"/>
            <w:r w:rsidRPr="00AD0C80">
              <w:rPr>
                <w:sz w:val="18"/>
                <w:szCs w:val="18"/>
              </w:rPr>
              <w:t>-?meropenem</w:t>
            </w:r>
            <w:proofErr w:type="gramEnd"/>
          </w:p>
          <w:p w14:paraId="6C0C5240" w14:textId="77777777" w:rsidR="00D84717" w:rsidRPr="00AD0C80" w:rsidRDefault="00D84717" w:rsidP="00673220">
            <w:pPr>
              <w:pStyle w:val="Normalafterobject"/>
              <w:spacing w:before="0" w:after="0"/>
              <w:ind w:left="0"/>
              <w:contextualSpacing/>
              <w:rPr>
                <w:sz w:val="18"/>
                <w:szCs w:val="18"/>
              </w:rPr>
            </w:pPr>
            <w:r w:rsidRPr="00AD0C80">
              <w:rPr>
                <w:sz w:val="18"/>
                <w:szCs w:val="18"/>
              </w:rPr>
              <w:t>-OK</w:t>
            </w:r>
          </w:p>
          <w:p w14:paraId="2FBC5A8F" w14:textId="77777777" w:rsidR="00D84717" w:rsidRPr="00AD0C80" w:rsidRDefault="00D84717" w:rsidP="00673220">
            <w:pPr>
              <w:pStyle w:val="Normalafterobject"/>
              <w:spacing w:before="0" w:after="0"/>
              <w:ind w:left="0"/>
              <w:contextualSpacing/>
              <w:rPr>
                <w:sz w:val="18"/>
                <w:szCs w:val="18"/>
              </w:rPr>
            </w:pPr>
            <w:r w:rsidRPr="00AD0C80">
              <w:rPr>
                <w:sz w:val="18"/>
                <w:szCs w:val="18"/>
              </w:rPr>
              <w:t>-change</w:t>
            </w:r>
          </w:p>
          <w:p w14:paraId="67EAFCC9" w14:textId="77777777" w:rsidR="00D84717" w:rsidRPr="00AD0C80" w:rsidRDefault="00D84717" w:rsidP="00673220">
            <w:pPr>
              <w:pStyle w:val="Normalafterobject"/>
              <w:spacing w:before="0" w:after="0"/>
              <w:ind w:left="0"/>
              <w:contextualSpacing/>
              <w:rPr>
                <w:sz w:val="18"/>
                <w:szCs w:val="18"/>
              </w:rPr>
            </w:pPr>
            <w:r w:rsidRPr="00AD0C80">
              <w:rPr>
                <w:sz w:val="18"/>
                <w:szCs w:val="18"/>
              </w:rPr>
              <w:t>-Renal Adjustment</w:t>
            </w:r>
          </w:p>
        </w:tc>
      </w:tr>
      <w:tr w:rsidR="00D84717" w:rsidRPr="00AD0C80" w14:paraId="1B22A7A0" w14:textId="77777777" w:rsidTr="00673220">
        <w:tc>
          <w:tcPr>
            <w:tcW w:w="2320" w:type="dxa"/>
            <w:vAlign w:val="center"/>
          </w:tcPr>
          <w:p w14:paraId="72735A19" w14:textId="77777777" w:rsidR="00D84717" w:rsidRPr="00AD0C80" w:rsidRDefault="00D84717" w:rsidP="00673220">
            <w:pPr>
              <w:pStyle w:val="Normalafterobject"/>
              <w:ind w:left="0"/>
              <w:contextualSpacing/>
              <w:rPr>
                <w:sz w:val="18"/>
                <w:szCs w:val="18"/>
              </w:rPr>
            </w:pPr>
            <w:r w:rsidRPr="00AD0C80">
              <w:rPr>
                <w:sz w:val="18"/>
                <w:szCs w:val="18"/>
              </w:rPr>
              <w:t>This new order is duplicate of an older no longer valid order</w:t>
            </w:r>
          </w:p>
        </w:tc>
        <w:tc>
          <w:tcPr>
            <w:tcW w:w="1280" w:type="dxa"/>
            <w:vAlign w:val="center"/>
          </w:tcPr>
          <w:p w14:paraId="4E5474A8" w14:textId="77777777" w:rsidR="00D84717" w:rsidRPr="00AD0C80" w:rsidRDefault="00D84717" w:rsidP="00673220">
            <w:pPr>
              <w:pStyle w:val="Normalafterobject"/>
              <w:contextualSpacing/>
              <w:rPr>
                <w:sz w:val="18"/>
                <w:szCs w:val="18"/>
              </w:rPr>
            </w:pPr>
            <w:r w:rsidRPr="00AD0C80">
              <w:rPr>
                <w:sz w:val="18"/>
                <w:szCs w:val="18"/>
              </w:rPr>
              <w:t>11</w:t>
            </w:r>
          </w:p>
        </w:tc>
        <w:tc>
          <w:tcPr>
            <w:tcW w:w="5215" w:type="dxa"/>
            <w:vAlign w:val="center"/>
          </w:tcPr>
          <w:p w14:paraId="190C2960" w14:textId="77777777" w:rsidR="00D84717" w:rsidRPr="00AD0C80" w:rsidRDefault="00D84717" w:rsidP="00673220">
            <w:pPr>
              <w:pStyle w:val="Normalafterobject"/>
              <w:spacing w:before="0" w:after="0"/>
              <w:ind w:left="0"/>
              <w:contextualSpacing/>
              <w:rPr>
                <w:sz w:val="18"/>
                <w:szCs w:val="18"/>
              </w:rPr>
            </w:pPr>
            <w:r w:rsidRPr="00AD0C80">
              <w:rPr>
                <w:sz w:val="18"/>
                <w:szCs w:val="18"/>
              </w:rPr>
              <w:t xml:space="preserve">-We </w:t>
            </w:r>
            <w:proofErr w:type="spellStart"/>
            <w:r w:rsidRPr="00AD0C80">
              <w:rPr>
                <w:sz w:val="18"/>
                <w:szCs w:val="18"/>
              </w:rPr>
              <w:t>dicontinue</w:t>
            </w:r>
            <w:proofErr w:type="spellEnd"/>
            <w:r w:rsidRPr="00AD0C80">
              <w:rPr>
                <w:sz w:val="18"/>
                <w:szCs w:val="18"/>
              </w:rPr>
              <w:t xml:space="preserve"> insulin</w:t>
            </w:r>
          </w:p>
          <w:p w14:paraId="029C0146" w14:textId="77777777" w:rsidR="00D84717" w:rsidRPr="00AD0C80" w:rsidRDefault="00D84717" w:rsidP="00673220">
            <w:pPr>
              <w:pStyle w:val="Normalafterobject"/>
              <w:spacing w:before="0" w:after="0"/>
              <w:ind w:left="0"/>
              <w:contextualSpacing/>
              <w:rPr>
                <w:sz w:val="18"/>
                <w:szCs w:val="18"/>
              </w:rPr>
            </w:pPr>
            <w:r w:rsidRPr="00AD0C80">
              <w:rPr>
                <w:sz w:val="18"/>
                <w:szCs w:val="18"/>
              </w:rPr>
              <w:t>-will cancel the older order</w:t>
            </w:r>
          </w:p>
          <w:p w14:paraId="35E99327"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Buscban</w:t>
            </w:r>
            <w:proofErr w:type="spellEnd"/>
            <w:r w:rsidRPr="00AD0C80">
              <w:rPr>
                <w:sz w:val="18"/>
                <w:szCs w:val="18"/>
              </w:rPr>
              <w:t xml:space="preserve"> is ONLY PRN</w:t>
            </w:r>
          </w:p>
          <w:p w14:paraId="5CBF05E7" w14:textId="77777777" w:rsidR="00D84717" w:rsidRPr="00AD0C80" w:rsidRDefault="00D84717" w:rsidP="00673220">
            <w:pPr>
              <w:pStyle w:val="Normalafterobject"/>
              <w:spacing w:before="0" w:after="0"/>
              <w:ind w:left="0"/>
              <w:contextualSpacing/>
              <w:rPr>
                <w:sz w:val="18"/>
                <w:szCs w:val="18"/>
              </w:rPr>
            </w:pPr>
            <w:r w:rsidRPr="00AD0C80">
              <w:rPr>
                <w:sz w:val="18"/>
                <w:szCs w:val="18"/>
              </w:rPr>
              <w:t>-LAST DOSE IS MIDNIGHT TODAY 21/9/2015</w:t>
            </w:r>
          </w:p>
          <w:p w14:paraId="27524B62"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THe</w:t>
            </w:r>
            <w:proofErr w:type="spellEnd"/>
            <w:r w:rsidRPr="00AD0C80">
              <w:rPr>
                <w:sz w:val="18"/>
                <w:szCs w:val="18"/>
              </w:rPr>
              <w:t xml:space="preserve"> previous order is discontinued</w:t>
            </w:r>
          </w:p>
        </w:tc>
      </w:tr>
      <w:tr w:rsidR="00D84717" w:rsidRPr="00AD0C80" w14:paraId="0762000C" w14:textId="77777777" w:rsidTr="00673220">
        <w:tc>
          <w:tcPr>
            <w:tcW w:w="2320" w:type="dxa"/>
            <w:vAlign w:val="center"/>
          </w:tcPr>
          <w:p w14:paraId="1B85615F" w14:textId="77777777" w:rsidR="00D84717" w:rsidRPr="00AD0C80" w:rsidRDefault="00D84717" w:rsidP="00673220">
            <w:pPr>
              <w:pStyle w:val="Normalafterobject"/>
              <w:ind w:left="0"/>
              <w:contextualSpacing/>
              <w:rPr>
                <w:sz w:val="18"/>
                <w:szCs w:val="18"/>
              </w:rPr>
            </w:pPr>
            <w:r w:rsidRPr="00AD0C80">
              <w:rPr>
                <w:sz w:val="18"/>
                <w:szCs w:val="18"/>
              </w:rPr>
              <w:t>Error in alert display</w:t>
            </w:r>
          </w:p>
        </w:tc>
        <w:tc>
          <w:tcPr>
            <w:tcW w:w="1280" w:type="dxa"/>
            <w:vAlign w:val="center"/>
          </w:tcPr>
          <w:p w14:paraId="66F52E7C" w14:textId="77777777" w:rsidR="00D84717" w:rsidRPr="00AD0C80" w:rsidRDefault="00D84717" w:rsidP="00673220">
            <w:pPr>
              <w:pStyle w:val="Normalafterobject"/>
              <w:contextualSpacing/>
              <w:rPr>
                <w:sz w:val="18"/>
                <w:szCs w:val="18"/>
              </w:rPr>
            </w:pPr>
            <w:r w:rsidRPr="00AD0C80">
              <w:rPr>
                <w:sz w:val="18"/>
                <w:szCs w:val="18"/>
              </w:rPr>
              <w:t>12</w:t>
            </w:r>
          </w:p>
        </w:tc>
        <w:tc>
          <w:tcPr>
            <w:tcW w:w="5215" w:type="dxa"/>
            <w:vAlign w:val="center"/>
          </w:tcPr>
          <w:p w14:paraId="670534FE" w14:textId="77777777" w:rsidR="00D84717" w:rsidRPr="00AD0C80" w:rsidRDefault="00D84717" w:rsidP="00673220">
            <w:pPr>
              <w:pStyle w:val="Normalafterobject"/>
              <w:spacing w:before="0" w:after="0"/>
              <w:ind w:left="0"/>
              <w:contextualSpacing/>
              <w:rPr>
                <w:sz w:val="18"/>
                <w:szCs w:val="18"/>
              </w:rPr>
            </w:pPr>
            <w:r w:rsidRPr="00AD0C80">
              <w:rPr>
                <w:sz w:val="18"/>
                <w:szCs w:val="18"/>
              </w:rPr>
              <w:t>-No mention which drug</w:t>
            </w:r>
          </w:p>
          <w:p w14:paraId="4DCEEE55" w14:textId="77777777" w:rsidR="00D84717" w:rsidRPr="00AD0C80" w:rsidRDefault="00D84717" w:rsidP="00673220">
            <w:pPr>
              <w:pStyle w:val="Normalafterobject"/>
              <w:spacing w:before="0" w:after="0"/>
              <w:ind w:left="0"/>
              <w:contextualSpacing/>
              <w:rPr>
                <w:sz w:val="18"/>
                <w:szCs w:val="18"/>
              </w:rPr>
            </w:pPr>
            <w:r w:rsidRPr="00AD0C80">
              <w:rPr>
                <w:sz w:val="18"/>
                <w:szCs w:val="18"/>
              </w:rPr>
              <w:t>-No mention which drug!!!!</w:t>
            </w:r>
          </w:p>
          <w:p w14:paraId="169A089A" w14:textId="77777777" w:rsidR="00D84717" w:rsidRPr="00AD0C80" w:rsidRDefault="00D84717" w:rsidP="00673220">
            <w:pPr>
              <w:pStyle w:val="Normalafterobject"/>
              <w:spacing w:before="0" w:after="0"/>
              <w:ind w:left="0"/>
              <w:contextualSpacing/>
              <w:rPr>
                <w:sz w:val="18"/>
                <w:szCs w:val="18"/>
              </w:rPr>
            </w:pPr>
            <w:r w:rsidRPr="00AD0C80">
              <w:rPr>
                <w:sz w:val="18"/>
                <w:szCs w:val="18"/>
              </w:rPr>
              <w:t>-The eGFR is about 60 ml/min not &lt; 30 as calculated by the system</w:t>
            </w:r>
          </w:p>
          <w:p w14:paraId="2E48A7A1" w14:textId="77777777" w:rsidR="00D84717" w:rsidRPr="00AD0C80" w:rsidRDefault="00D84717" w:rsidP="00673220">
            <w:pPr>
              <w:pStyle w:val="Normalafterobject"/>
              <w:spacing w:before="0" w:after="0"/>
              <w:ind w:left="0"/>
              <w:contextualSpacing/>
              <w:rPr>
                <w:sz w:val="18"/>
                <w:szCs w:val="18"/>
              </w:rPr>
            </w:pPr>
            <w:r w:rsidRPr="00AD0C80">
              <w:rPr>
                <w:sz w:val="18"/>
                <w:szCs w:val="18"/>
              </w:rPr>
              <w:t>-within the allowed does, window error</w:t>
            </w:r>
          </w:p>
          <w:p w14:paraId="3453A15B" w14:textId="77777777" w:rsidR="00D84717" w:rsidRPr="00AD0C80" w:rsidRDefault="00D84717" w:rsidP="00673220">
            <w:pPr>
              <w:pStyle w:val="Normalafterobject"/>
              <w:spacing w:before="0" w:after="0"/>
              <w:ind w:left="0"/>
              <w:contextualSpacing/>
              <w:rPr>
                <w:sz w:val="18"/>
                <w:szCs w:val="18"/>
              </w:rPr>
            </w:pPr>
            <w:r w:rsidRPr="00AD0C80">
              <w:rPr>
                <w:sz w:val="18"/>
                <w:szCs w:val="18"/>
              </w:rPr>
              <w:t>-No idea which medicine is being mentioned. No intimation of the name of drug.</w:t>
            </w:r>
          </w:p>
        </w:tc>
      </w:tr>
      <w:tr w:rsidR="00D84717" w:rsidRPr="00AD0C80" w14:paraId="3D0A9EAD" w14:textId="77777777" w:rsidTr="00673220">
        <w:tc>
          <w:tcPr>
            <w:tcW w:w="2320" w:type="dxa"/>
            <w:vAlign w:val="center"/>
          </w:tcPr>
          <w:p w14:paraId="55A8739F" w14:textId="77777777" w:rsidR="00D84717" w:rsidRPr="00AD0C80" w:rsidRDefault="00D84717" w:rsidP="00673220">
            <w:pPr>
              <w:pStyle w:val="Normalafterobject"/>
              <w:spacing w:before="0"/>
              <w:ind w:left="0"/>
              <w:contextualSpacing/>
              <w:rPr>
                <w:sz w:val="18"/>
                <w:szCs w:val="18"/>
              </w:rPr>
            </w:pPr>
            <w:r w:rsidRPr="00AD0C80">
              <w:rPr>
                <w:sz w:val="18"/>
                <w:szCs w:val="18"/>
              </w:rPr>
              <w:t>Continuation of previously approved dose or combination that the patient has been taking at home or during this admission or previous admissions</w:t>
            </w:r>
          </w:p>
        </w:tc>
        <w:tc>
          <w:tcPr>
            <w:tcW w:w="1280" w:type="dxa"/>
            <w:vAlign w:val="center"/>
          </w:tcPr>
          <w:p w14:paraId="3A687B7F" w14:textId="77777777" w:rsidR="00D84717" w:rsidRPr="00AD0C80" w:rsidRDefault="00D84717" w:rsidP="00673220">
            <w:pPr>
              <w:pStyle w:val="Normalafterobject"/>
              <w:spacing w:before="0"/>
              <w:contextualSpacing/>
              <w:rPr>
                <w:sz w:val="18"/>
                <w:szCs w:val="18"/>
              </w:rPr>
            </w:pPr>
            <w:r w:rsidRPr="00AD0C80">
              <w:rPr>
                <w:sz w:val="18"/>
                <w:szCs w:val="18"/>
              </w:rPr>
              <w:t>13</w:t>
            </w:r>
          </w:p>
        </w:tc>
        <w:tc>
          <w:tcPr>
            <w:tcW w:w="5215" w:type="dxa"/>
            <w:vAlign w:val="center"/>
          </w:tcPr>
          <w:p w14:paraId="55567DB8" w14:textId="77777777" w:rsidR="00D84717" w:rsidRPr="00AD0C80" w:rsidRDefault="00D84717" w:rsidP="00673220">
            <w:pPr>
              <w:pStyle w:val="Normalafterobject"/>
              <w:spacing w:before="0" w:after="0"/>
              <w:ind w:left="0"/>
              <w:contextualSpacing/>
              <w:rPr>
                <w:sz w:val="18"/>
                <w:szCs w:val="18"/>
              </w:rPr>
            </w:pPr>
            <w:r w:rsidRPr="00AD0C80">
              <w:rPr>
                <w:sz w:val="18"/>
                <w:szCs w:val="18"/>
              </w:rPr>
              <w:t>-</w:t>
            </w:r>
            <w:proofErr w:type="spellStart"/>
            <w:r w:rsidRPr="00AD0C80">
              <w:rPr>
                <w:sz w:val="18"/>
                <w:szCs w:val="18"/>
              </w:rPr>
              <w:t>pt</w:t>
            </w:r>
            <w:proofErr w:type="spellEnd"/>
            <w:r w:rsidRPr="00AD0C80">
              <w:rPr>
                <w:sz w:val="18"/>
                <w:szCs w:val="18"/>
              </w:rPr>
              <w:t xml:space="preserve"> is </w:t>
            </w:r>
            <w:proofErr w:type="spellStart"/>
            <w:r w:rsidRPr="00AD0C80">
              <w:rPr>
                <w:sz w:val="18"/>
                <w:szCs w:val="18"/>
              </w:rPr>
              <w:t>recieving</w:t>
            </w:r>
            <w:proofErr w:type="spellEnd"/>
            <w:r w:rsidRPr="00AD0C80">
              <w:rPr>
                <w:sz w:val="18"/>
                <w:szCs w:val="18"/>
              </w:rPr>
              <w:t xml:space="preserve"> this at home.</w:t>
            </w:r>
          </w:p>
          <w:p w14:paraId="7221D9BA"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on this medication from his physician in clinic</w:t>
            </w:r>
          </w:p>
          <w:p w14:paraId="17AAA544" w14:textId="77777777" w:rsidR="00D84717" w:rsidRPr="00AD0C80" w:rsidRDefault="00D84717" w:rsidP="00673220">
            <w:pPr>
              <w:pStyle w:val="Normalafterobject"/>
              <w:spacing w:before="0" w:after="0"/>
              <w:ind w:left="0"/>
              <w:contextualSpacing/>
              <w:rPr>
                <w:sz w:val="18"/>
                <w:szCs w:val="18"/>
              </w:rPr>
            </w:pPr>
            <w:r w:rsidRPr="00AD0C80">
              <w:rPr>
                <w:sz w:val="18"/>
                <w:szCs w:val="18"/>
              </w:rPr>
              <w:t>-HOME MEDICATIONS</w:t>
            </w:r>
          </w:p>
          <w:p w14:paraId="0892DC60"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is already on this medication for long time. He is under care of a physician already who chose to continue the medication</w:t>
            </w:r>
          </w:p>
          <w:p w14:paraId="051D0AF9"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already on this dose</w:t>
            </w:r>
          </w:p>
          <w:p w14:paraId="463A997F"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taking this combination at home</w:t>
            </w:r>
          </w:p>
          <w:p w14:paraId="511F68F7" w14:textId="77777777" w:rsidR="00D84717" w:rsidRPr="00AD0C80" w:rsidRDefault="00D84717" w:rsidP="00673220">
            <w:pPr>
              <w:pStyle w:val="Normalafterobject"/>
              <w:spacing w:before="0" w:after="0"/>
              <w:ind w:left="0"/>
              <w:contextualSpacing/>
              <w:rPr>
                <w:sz w:val="18"/>
                <w:szCs w:val="18"/>
              </w:rPr>
            </w:pPr>
            <w:r w:rsidRPr="00AD0C80">
              <w:rPr>
                <w:sz w:val="18"/>
                <w:szCs w:val="18"/>
              </w:rPr>
              <w:t>-Patient on this dose while admitted to the hospital</w:t>
            </w:r>
          </w:p>
        </w:tc>
      </w:tr>
      <w:tr w:rsidR="00D84717" w:rsidRPr="00AD0C80" w14:paraId="69CBA529" w14:textId="77777777" w:rsidTr="00673220">
        <w:tc>
          <w:tcPr>
            <w:tcW w:w="2320" w:type="dxa"/>
            <w:vAlign w:val="center"/>
          </w:tcPr>
          <w:p w14:paraId="5B762F9C" w14:textId="77777777" w:rsidR="00D84717" w:rsidRPr="00AD0C80" w:rsidRDefault="00D84717" w:rsidP="00673220">
            <w:pPr>
              <w:pStyle w:val="Normalafterobject"/>
              <w:spacing w:before="0" w:after="0"/>
              <w:ind w:left="0"/>
              <w:contextualSpacing/>
              <w:rPr>
                <w:sz w:val="18"/>
                <w:szCs w:val="18"/>
              </w:rPr>
            </w:pPr>
            <w:r w:rsidRPr="00AD0C80">
              <w:rPr>
                <w:sz w:val="18"/>
                <w:szCs w:val="18"/>
              </w:rPr>
              <w:t>Other</w:t>
            </w:r>
          </w:p>
        </w:tc>
        <w:tc>
          <w:tcPr>
            <w:tcW w:w="1280" w:type="dxa"/>
            <w:vAlign w:val="center"/>
          </w:tcPr>
          <w:p w14:paraId="600D4890" w14:textId="77777777" w:rsidR="00D84717" w:rsidRPr="00AD0C80" w:rsidRDefault="00D84717" w:rsidP="00673220">
            <w:pPr>
              <w:pStyle w:val="Normalafterobject"/>
              <w:spacing w:before="0" w:after="0"/>
              <w:contextualSpacing/>
              <w:rPr>
                <w:sz w:val="18"/>
                <w:szCs w:val="18"/>
              </w:rPr>
            </w:pPr>
            <w:r w:rsidRPr="00AD0C80">
              <w:rPr>
                <w:sz w:val="18"/>
                <w:szCs w:val="18"/>
              </w:rPr>
              <w:t>14</w:t>
            </w:r>
          </w:p>
        </w:tc>
        <w:tc>
          <w:tcPr>
            <w:tcW w:w="5215" w:type="dxa"/>
            <w:vAlign w:val="center"/>
          </w:tcPr>
          <w:p w14:paraId="78A5B4CB" w14:textId="77777777" w:rsidR="00D84717" w:rsidRPr="00AD0C80" w:rsidRDefault="00D84717" w:rsidP="00673220">
            <w:pPr>
              <w:pStyle w:val="Normalafterobject"/>
              <w:spacing w:before="0" w:after="0"/>
              <w:ind w:left="0"/>
              <w:contextualSpacing/>
              <w:rPr>
                <w:sz w:val="18"/>
                <w:szCs w:val="18"/>
              </w:rPr>
            </w:pPr>
            <w:r w:rsidRPr="00AD0C80">
              <w:rPr>
                <w:sz w:val="18"/>
                <w:szCs w:val="18"/>
              </w:rPr>
              <w:t>-She is not on heparin</w:t>
            </w:r>
          </w:p>
          <w:p w14:paraId="0815D2F3" w14:textId="77777777" w:rsidR="00D84717" w:rsidRPr="00AD0C80" w:rsidRDefault="00D84717" w:rsidP="00673220">
            <w:pPr>
              <w:pStyle w:val="Normalafterobject"/>
              <w:spacing w:before="0" w:after="0"/>
              <w:ind w:left="0"/>
              <w:contextualSpacing/>
              <w:rPr>
                <w:sz w:val="18"/>
                <w:szCs w:val="18"/>
              </w:rPr>
            </w:pPr>
            <w:r w:rsidRPr="00AD0C80">
              <w:rPr>
                <w:sz w:val="18"/>
                <w:szCs w:val="18"/>
              </w:rPr>
              <w:lastRenderedPageBreak/>
              <w:t>-</w:t>
            </w:r>
            <w:proofErr w:type="spellStart"/>
            <w:r w:rsidRPr="00AD0C80">
              <w:rPr>
                <w:sz w:val="18"/>
                <w:szCs w:val="18"/>
              </w:rPr>
              <w:t>crrt</w:t>
            </w:r>
            <w:proofErr w:type="spellEnd"/>
            <w:r w:rsidRPr="00AD0C80">
              <w:rPr>
                <w:sz w:val="18"/>
                <w:szCs w:val="18"/>
              </w:rPr>
              <w:t xml:space="preserve"> syringes</w:t>
            </w:r>
          </w:p>
          <w:p w14:paraId="484A69DA" w14:textId="77777777" w:rsidR="00D84717" w:rsidRPr="00AD0C80" w:rsidRDefault="00D84717" w:rsidP="00673220">
            <w:pPr>
              <w:pStyle w:val="Normalafterobject"/>
              <w:spacing w:before="0" w:after="0"/>
              <w:ind w:left="0"/>
              <w:contextualSpacing/>
              <w:rPr>
                <w:sz w:val="18"/>
                <w:szCs w:val="18"/>
              </w:rPr>
            </w:pPr>
            <w:r w:rsidRPr="00AD0C80">
              <w:rPr>
                <w:sz w:val="18"/>
                <w:szCs w:val="18"/>
              </w:rPr>
              <w:t>-PLEASE CHECK IF there is no interaction between those drugs.</w:t>
            </w:r>
          </w:p>
        </w:tc>
      </w:tr>
    </w:tbl>
    <w:p w14:paraId="3B2063CD" w14:textId="77777777" w:rsidR="00562D78" w:rsidRDefault="00562D78" w:rsidP="00D84717">
      <w:pPr>
        <w:pStyle w:val="appendices"/>
        <w:jc w:val="left"/>
      </w:pPr>
    </w:p>
    <w:p w14:paraId="708C2E51" w14:textId="77777777" w:rsidR="00D84717" w:rsidRDefault="00D84717" w:rsidP="00293821">
      <w:pPr>
        <w:pStyle w:val="appendices"/>
      </w:pPr>
    </w:p>
    <w:p w14:paraId="58E410D3" w14:textId="77777777" w:rsidR="00D84717" w:rsidRDefault="00D84717" w:rsidP="00293821">
      <w:pPr>
        <w:pStyle w:val="appendices"/>
      </w:pPr>
    </w:p>
    <w:p w14:paraId="2E038670" w14:textId="77777777" w:rsidR="00D84717" w:rsidRDefault="00D84717" w:rsidP="00293821">
      <w:pPr>
        <w:pStyle w:val="appendices"/>
      </w:pPr>
    </w:p>
    <w:p w14:paraId="105274D4" w14:textId="77777777" w:rsidR="00D84717" w:rsidRDefault="00D84717" w:rsidP="00293821">
      <w:pPr>
        <w:pStyle w:val="appendices"/>
      </w:pPr>
    </w:p>
    <w:p w14:paraId="52F9629B" w14:textId="77777777" w:rsidR="00D84717" w:rsidRDefault="00D84717" w:rsidP="00293821">
      <w:pPr>
        <w:pStyle w:val="appendices"/>
      </w:pPr>
    </w:p>
    <w:p w14:paraId="337E9747" w14:textId="77777777" w:rsidR="00D84717" w:rsidRDefault="00D84717" w:rsidP="00293821">
      <w:pPr>
        <w:pStyle w:val="appendices"/>
      </w:pPr>
    </w:p>
    <w:p w14:paraId="7D09A5C9" w14:textId="77777777" w:rsidR="00D84717" w:rsidRDefault="00D84717" w:rsidP="00293821">
      <w:pPr>
        <w:pStyle w:val="appendices"/>
      </w:pPr>
    </w:p>
    <w:p w14:paraId="47278798" w14:textId="77777777" w:rsidR="00D84717" w:rsidRDefault="00D84717" w:rsidP="00293821">
      <w:pPr>
        <w:pStyle w:val="appendices"/>
      </w:pPr>
    </w:p>
    <w:p w14:paraId="06B18C17" w14:textId="77777777" w:rsidR="00D84717" w:rsidRDefault="00D84717" w:rsidP="00293821">
      <w:pPr>
        <w:pStyle w:val="appendices"/>
      </w:pPr>
    </w:p>
    <w:p w14:paraId="2008D184" w14:textId="77777777" w:rsidR="00D84717" w:rsidRDefault="00D84717" w:rsidP="00293821">
      <w:pPr>
        <w:pStyle w:val="appendices"/>
      </w:pPr>
    </w:p>
    <w:p w14:paraId="658F5A24" w14:textId="77777777" w:rsidR="00D84717" w:rsidRDefault="00D84717" w:rsidP="00293821">
      <w:pPr>
        <w:pStyle w:val="appendices"/>
      </w:pPr>
    </w:p>
    <w:p w14:paraId="62515305" w14:textId="77777777" w:rsidR="00D84717" w:rsidRDefault="00D84717" w:rsidP="00293821">
      <w:pPr>
        <w:pStyle w:val="appendices"/>
      </w:pPr>
    </w:p>
    <w:p w14:paraId="1F43A3CE" w14:textId="77777777" w:rsidR="00D84717" w:rsidRDefault="00D84717" w:rsidP="00293821">
      <w:pPr>
        <w:pStyle w:val="appendices"/>
      </w:pPr>
    </w:p>
    <w:p w14:paraId="0DBF690F" w14:textId="77777777" w:rsidR="00D84717" w:rsidRDefault="00D84717" w:rsidP="00293821">
      <w:pPr>
        <w:pStyle w:val="appendices"/>
      </w:pPr>
    </w:p>
    <w:p w14:paraId="1D721894" w14:textId="77777777" w:rsidR="00D84717" w:rsidRDefault="00D84717" w:rsidP="00293821">
      <w:pPr>
        <w:pStyle w:val="appendices"/>
      </w:pPr>
    </w:p>
    <w:p w14:paraId="6A9AE869" w14:textId="77777777" w:rsidR="00D84717" w:rsidRDefault="00D84717" w:rsidP="00293821">
      <w:pPr>
        <w:pStyle w:val="appendices"/>
      </w:pPr>
    </w:p>
    <w:p w14:paraId="5ED3D91A" w14:textId="77777777" w:rsidR="00D84717" w:rsidRDefault="00D84717" w:rsidP="00293821">
      <w:pPr>
        <w:pStyle w:val="appendices"/>
      </w:pPr>
    </w:p>
    <w:p w14:paraId="2FFA5BB8" w14:textId="77777777" w:rsidR="00D84717" w:rsidRDefault="00D84717" w:rsidP="00293821">
      <w:pPr>
        <w:pStyle w:val="appendices"/>
      </w:pPr>
    </w:p>
    <w:p w14:paraId="5A8597D6" w14:textId="77777777" w:rsidR="00D84717" w:rsidRDefault="00D84717" w:rsidP="00293821">
      <w:pPr>
        <w:pStyle w:val="appendices"/>
      </w:pPr>
    </w:p>
    <w:p w14:paraId="021F6F05" w14:textId="77777777" w:rsidR="00D84717" w:rsidRDefault="00D84717" w:rsidP="00293821">
      <w:pPr>
        <w:pStyle w:val="appendices"/>
      </w:pPr>
    </w:p>
    <w:p w14:paraId="1EC21C04" w14:textId="77777777" w:rsidR="00D84717" w:rsidRDefault="00D84717" w:rsidP="00293821">
      <w:pPr>
        <w:pStyle w:val="appendices"/>
      </w:pPr>
    </w:p>
    <w:p w14:paraId="462F00CF" w14:textId="77777777" w:rsidR="00D84717" w:rsidRDefault="00D84717" w:rsidP="00293821">
      <w:pPr>
        <w:pStyle w:val="appendices"/>
      </w:pPr>
    </w:p>
    <w:p w14:paraId="4865E235" w14:textId="77777777" w:rsidR="00D84717" w:rsidRDefault="00D84717" w:rsidP="00293821">
      <w:pPr>
        <w:pStyle w:val="appendices"/>
      </w:pPr>
    </w:p>
    <w:p w14:paraId="343FAAE9" w14:textId="77777777" w:rsidR="00D84717" w:rsidRDefault="00D84717" w:rsidP="00293821">
      <w:pPr>
        <w:pStyle w:val="appendices"/>
      </w:pPr>
    </w:p>
    <w:p w14:paraId="6E5DDCBC" w14:textId="77777777" w:rsidR="00D84717" w:rsidRDefault="00D84717" w:rsidP="00293821">
      <w:pPr>
        <w:pStyle w:val="appendices"/>
      </w:pPr>
    </w:p>
    <w:p w14:paraId="2AB54F87" w14:textId="77777777" w:rsidR="00D84717" w:rsidRDefault="00D84717" w:rsidP="00293821">
      <w:pPr>
        <w:pStyle w:val="appendices"/>
      </w:pPr>
    </w:p>
    <w:p w14:paraId="3101BB7E" w14:textId="77777777" w:rsidR="00D84717" w:rsidRDefault="00D84717" w:rsidP="00293821">
      <w:pPr>
        <w:pStyle w:val="appendices"/>
      </w:pPr>
    </w:p>
    <w:p w14:paraId="72CC6FB6" w14:textId="77777777" w:rsidR="00D84717" w:rsidRDefault="00D84717" w:rsidP="00293821">
      <w:pPr>
        <w:pStyle w:val="appendices"/>
      </w:pPr>
    </w:p>
    <w:p w14:paraId="26289042" w14:textId="77777777" w:rsidR="00D84717" w:rsidRDefault="00D84717" w:rsidP="00D84717">
      <w:pPr>
        <w:pStyle w:val="appendices"/>
        <w:jc w:val="left"/>
      </w:pPr>
    </w:p>
    <w:p w14:paraId="2A38A183" w14:textId="77777777" w:rsidR="00D84717" w:rsidRDefault="00D84717" w:rsidP="00293821">
      <w:pPr>
        <w:pStyle w:val="appendices"/>
      </w:pPr>
    </w:p>
    <w:p w14:paraId="3FD85624" w14:textId="5FCD100F" w:rsidR="00DB7E97" w:rsidRDefault="00DB7E97" w:rsidP="00293821">
      <w:pPr>
        <w:pStyle w:val="appendices"/>
      </w:pPr>
      <w:r>
        <w:t xml:space="preserve">Appendix </w:t>
      </w:r>
      <w:r w:rsidR="00D84717">
        <w:t>J</w:t>
      </w:r>
      <w:r>
        <w:t>:</w:t>
      </w:r>
      <w:r w:rsidRPr="00EA1CE9">
        <w:t xml:space="preserve"> </w:t>
      </w:r>
      <w:r w:rsidRPr="00E2157A">
        <w:t xml:space="preserve">The percentage and number of alerts assessed to be displayed appropriately for each alert type in the inpatient </w:t>
      </w:r>
      <w:r>
        <w:t>setting</w:t>
      </w:r>
      <w:r w:rsidRPr="00E2157A">
        <w:t>.</w:t>
      </w:r>
    </w:p>
    <w:tbl>
      <w:tblPr>
        <w:tblStyle w:val="TableGrid"/>
        <w:tblW w:w="9018" w:type="dxa"/>
        <w:tblInd w:w="-5" w:type="dxa"/>
        <w:tblLook w:val="04A0" w:firstRow="1" w:lastRow="0" w:firstColumn="1" w:lastColumn="0" w:noHBand="0" w:noVBand="1"/>
      </w:tblPr>
      <w:tblGrid>
        <w:gridCol w:w="3897"/>
        <w:gridCol w:w="1637"/>
        <w:gridCol w:w="1949"/>
        <w:gridCol w:w="1535"/>
      </w:tblGrid>
      <w:tr w:rsidR="00DB7E97" w:rsidRPr="007F4C4D" w14:paraId="64B92018" w14:textId="77777777" w:rsidTr="00673220">
        <w:trPr>
          <w:trHeight w:val="864"/>
        </w:trPr>
        <w:tc>
          <w:tcPr>
            <w:tcW w:w="3897" w:type="dxa"/>
            <w:noWrap/>
            <w:vAlign w:val="center"/>
            <w:hideMark/>
          </w:tcPr>
          <w:p w14:paraId="696D7173" w14:textId="77777777" w:rsidR="00DB7E97" w:rsidRPr="00EC63F0" w:rsidRDefault="00DB7E97" w:rsidP="00673220">
            <w:pPr>
              <w:jc w:val="center"/>
              <w:rPr>
                <w:b/>
                <w:bCs/>
                <w:sz w:val="20"/>
                <w:szCs w:val="20"/>
                <w:lang w:val="en-US"/>
              </w:rPr>
            </w:pPr>
            <w:r w:rsidRPr="00EC63F0">
              <w:rPr>
                <w:b/>
                <w:bCs/>
                <w:sz w:val="20"/>
                <w:szCs w:val="20"/>
                <w:lang w:val="en-US"/>
              </w:rPr>
              <w:t>Alert type</w:t>
            </w:r>
          </w:p>
        </w:tc>
        <w:tc>
          <w:tcPr>
            <w:tcW w:w="1637" w:type="dxa"/>
            <w:noWrap/>
            <w:vAlign w:val="center"/>
            <w:hideMark/>
          </w:tcPr>
          <w:p w14:paraId="26A648D5" w14:textId="77777777" w:rsidR="00DB7E97" w:rsidRPr="00EC63F0" w:rsidRDefault="00DB7E97" w:rsidP="00673220">
            <w:pPr>
              <w:rPr>
                <w:b/>
                <w:bCs/>
                <w:sz w:val="20"/>
                <w:szCs w:val="20"/>
                <w:lang w:val="en-US"/>
              </w:rPr>
            </w:pPr>
            <w:r w:rsidRPr="00EC63F0">
              <w:rPr>
                <w:b/>
                <w:bCs/>
                <w:sz w:val="20"/>
                <w:szCs w:val="20"/>
              </w:rPr>
              <w:t>Number assessed</w:t>
            </w:r>
          </w:p>
        </w:tc>
        <w:tc>
          <w:tcPr>
            <w:tcW w:w="1949" w:type="dxa"/>
            <w:vAlign w:val="center"/>
          </w:tcPr>
          <w:p w14:paraId="5444D71D" w14:textId="77777777" w:rsidR="00DB7E97" w:rsidRPr="00EC63F0" w:rsidRDefault="00DB7E97" w:rsidP="00673220">
            <w:pPr>
              <w:rPr>
                <w:b/>
                <w:bCs/>
                <w:sz w:val="20"/>
                <w:szCs w:val="20"/>
                <w:lang w:val="en-US"/>
              </w:rPr>
            </w:pPr>
            <w:r w:rsidRPr="00EC63F0">
              <w:rPr>
                <w:b/>
                <w:bCs/>
                <w:sz w:val="20"/>
                <w:szCs w:val="20"/>
              </w:rPr>
              <w:t>Assessed as appropriately displayed</w:t>
            </w:r>
          </w:p>
        </w:tc>
        <w:tc>
          <w:tcPr>
            <w:tcW w:w="1535" w:type="dxa"/>
            <w:shd w:val="clear" w:color="auto" w:fill="auto"/>
            <w:vAlign w:val="center"/>
          </w:tcPr>
          <w:p w14:paraId="6FFD552A" w14:textId="77777777" w:rsidR="00DB7E97" w:rsidRPr="00EC63F0" w:rsidRDefault="00DB7E97" w:rsidP="00673220">
            <w:pPr>
              <w:rPr>
                <w:b/>
                <w:bCs/>
                <w:sz w:val="20"/>
                <w:szCs w:val="20"/>
                <w:lang w:val="en-US"/>
              </w:rPr>
            </w:pPr>
            <w:r w:rsidRPr="00EC63F0">
              <w:rPr>
                <w:b/>
                <w:bCs/>
                <w:sz w:val="20"/>
                <w:szCs w:val="20"/>
              </w:rPr>
              <w:t>Percentage of alerts appropriately displayed</w:t>
            </w:r>
          </w:p>
        </w:tc>
      </w:tr>
      <w:tr w:rsidR="00DB7E97" w:rsidRPr="007F4C4D" w14:paraId="2AFD556C" w14:textId="77777777" w:rsidTr="00673220">
        <w:trPr>
          <w:trHeight w:val="288"/>
        </w:trPr>
        <w:tc>
          <w:tcPr>
            <w:tcW w:w="3897" w:type="dxa"/>
            <w:noWrap/>
            <w:vAlign w:val="center"/>
            <w:hideMark/>
          </w:tcPr>
          <w:p w14:paraId="2D113207" w14:textId="77777777" w:rsidR="00DB7E97" w:rsidRPr="00A4107F" w:rsidRDefault="00DB7E97" w:rsidP="00673220">
            <w:pPr>
              <w:rPr>
                <w:sz w:val="20"/>
                <w:szCs w:val="20"/>
                <w:lang w:val="en-US"/>
              </w:rPr>
            </w:pPr>
            <w:r w:rsidRPr="00A4107F">
              <w:rPr>
                <w:sz w:val="20"/>
                <w:szCs w:val="20"/>
                <w:lang w:val="en-US"/>
              </w:rPr>
              <w:t>Egg allergy</w:t>
            </w:r>
          </w:p>
        </w:tc>
        <w:tc>
          <w:tcPr>
            <w:tcW w:w="1637" w:type="dxa"/>
            <w:vAlign w:val="center"/>
          </w:tcPr>
          <w:p w14:paraId="07B9134F" w14:textId="77777777" w:rsidR="00DB7E97" w:rsidRPr="00A4107F" w:rsidRDefault="00DB7E97" w:rsidP="00673220">
            <w:pPr>
              <w:jc w:val="center"/>
              <w:rPr>
                <w:sz w:val="20"/>
                <w:szCs w:val="20"/>
                <w:lang w:val="en-US"/>
              </w:rPr>
            </w:pPr>
            <w:r w:rsidRPr="00A4107F">
              <w:rPr>
                <w:sz w:val="20"/>
                <w:szCs w:val="20"/>
              </w:rPr>
              <w:t>18</w:t>
            </w:r>
          </w:p>
        </w:tc>
        <w:tc>
          <w:tcPr>
            <w:tcW w:w="1949" w:type="dxa"/>
            <w:shd w:val="clear" w:color="auto" w:fill="auto"/>
            <w:vAlign w:val="center"/>
          </w:tcPr>
          <w:p w14:paraId="62266C3A" w14:textId="77777777" w:rsidR="00DB7E97" w:rsidRPr="00A4107F" w:rsidRDefault="00DB7E97" w:rsidP="00673220">
            <w:pPr>
              <w:jc w:val="center"/>
              <w:rPr>
                <w:sz w:val="20"/>
                <w:szCs w:val="20"/>
              </w:rPr>
            </w:pPr>
            <w:r w:rsidRPr="00A4107F">
              <w:rPr>
                <w:sz w:val="20"/>
                <w:szCs w:val="20"/>
              </w:rPr>
              <w:t>18</w:t>
            </w:r>
          </w:p>
        </w:tc>
        <w:tc>
          <w:tcPr>
            <w:tcW w:w="1535" w:type="dxa"/>
            <w:shd w:val="clear" w:color="auto" w:fill="auto"/>
            <w:vAlign w:val="center"/>
          </w:tcPr>
          <w:p w14:paraId="7712E58D" w14:textId="77777777" w:rsidR="00DB7E97" w:rsidRPr="00A4107F" w:rsidRDefault="00DB7E97" w:rsidP="00673220">
            <w:pPr>
              <w:jc w:val="center"/>
              <w:rPr>
                <w:sz w:val="20"/>
                <w:szCs w:val="20"/>
              </w:rPr>
            </w:pPr>
            <w:r w:rsidRPr="00A4107F">
              <w:rPr>
                <w:sz w:val="20"/>
                <w:szCs w:val="20"/>
              </w:rPr>
              <w:t>100.0</w:t>
            </w:r>
          </w:p>
        </w:tc>
      </w:tr>
      <w:tr w:rsidR="00DB7E97" w:rsidRPr="007F4C4D" w14:paraId="3C1D7B6A" w14:textId="77777777" w:rsidTr="00673220">
        <w:trPr>
          <w:trHeight w:val="473"/>
        </w:trPr>
        <w:tc>
          <w:tcPr>
            <w:tcW w:w="3897" w:type="dxa"/>
            <w:noWrap/>
            <w:vAlign w:val="center"/>
            <w:hideMark/>
          </w:tcPr>
          <w:p w14:paraId="53C2EC2C" w14:textId="6672CE78" w:rsidR="00DB7E97" w:rsidRPr="00D84717" w:rsidRDefault="00D84717" w:rsidP="00673220">
            <w:pPr>
              <w:rPr>
                <w:sz w:val="20"/>
                <w:szCs w:val="20"/>
                <w:lang w:val="en-US"/>
              </w:rPr>
            </w:pPr>
            <w:r w:rsidRPr="00D84717">
              <w:rPr>
                <w:sz w:val="20"/>
                <w:szCs w:val="20"/>
                <w:lang w:val="en-US"/>
              </w:rPr>
              <w:t>Glucose 6 Phosphate dehydrogenase deficiency syndrome</w:t>
            </w:r>
          </w:p>
        </w:tc>
        <w:tc>
          <w:tcPr>
            <w:tcW w:w="1637" w:type="dxa"/>
            <w:vAlign w:val="center"/>
          </w:tcPr>
          <w:p w14:paraId="77EB28F3" w14:textId="77777777" w:rsidR="00DB7E97" w:rsidRPr="00A4107F" w:rsidRDefault="00DB7E97" w:rsidP="00673220">
            <w:pPr>
              <w:jc w:val="center"/>
              <w:rPr>
                <w:sz w:val="20"/>
                <w:szCs w:val="20"/>
                <w:lang w:val="en-US"/>
              </w:rPr>
            </w:pPr>
            <w:r w:rsidRPr="00A4107F">
              <w:rPr>
                <w:sz w:val="20"/>
                <w:szCs w:val="20"/>
              </w:rPr>
              <w:t>16</w:t>
            </w:r>
          </w:p>
        </w:tc>
        <w:tc>
          <w:tcPr>
            <w:tcW w:w="1949" w:type="dxa"/>
            <w:shd w:val="clear" w:color="auto" w:fill="auto"/>
            <w:vAlign w:val="center"/>
          </w:tcPr>
          <w:p w14:paraId="138EF1BC" w14:textId="77777777" w:rsidR="00DB7E97" w:rsidRPr="00A4107F" w:rsidRDefault="00DB7E97" w:rsidP="00673220">
            <w:pPr>
              <w:jc w:val="center"/>
              <w:rPr>
                <w:sz w:val="20"/>
                <w:szCs w:val="20"/>
              </w:rPr>
            </w:pPr>
            <w:r w:rsidRPr="00A4107F">
              <w:rPr>
                <w:sz w:val="20"/>
                <w:szCs w:val="20"/>
              </w:rPr>
              <w:t>16</w:t>
            </w:r>
          </w:p>
        </w:tc>
        <w:tc>
          <w:tcPr>
            <w:tcW w:w="1535" w:type="dxa"/>
            <w:shd w:val="clear" w:color="auto" w:fill="auto"/>
            <w:vAlign w:val="center"/>
          </w:tcPr>
          <w:p w14:paraId="6DDC6BB9" w14:textId="77777777" w:rsidR="00DB7E97" w:rsidRPr="00A4107F" w:rsidRDefault="00DB7E97" w:rsidP="00673220">
            <w:pPr>
              <w:jc w:val="center"/>
              <w:rPr>
                <w:sz w:val="20"/>
                <w:szCs w:val="20"/>
              </w:rPr>
            </w:pPr>
            <w:r w:rsidRPr="00A4107F">
              <w:rPr>
                <w:sz w:val="20"/>
                <w:szCs w:val="20"/>
              </w:rPr>
              <w:t>100.0</w:t>
            </w:r>
          </w:p>
        </w:tc>
      </w:tr>
      <w:tr w:rsidR="00DB7E97" w:rsidRPr="007F4C4D" w14:paraId="0E78E54B" w14:textId="77777777" w:rsidTr="00673220">
        <w:trPr>
          <w:trHeight w:val="288"/>
        </w:trPr>
        <w:tc>
          <w:tcPr>
            <w:tcW w:w="3897" w:type="dxa"/>
            <w:noWrap/>
            <w:vAlign w:val="center"/>
            <w:hideMark/>
          </w:tcPr>
          <w:p w14:paraId="521457DD" w14:textId="01D4DFBE" w:rsidR="00DB7E97" w:rsidRPr="00A4107F" w:rsidRDefault="00DB7E97" w:rsidP="00673220">
            <w:pPr>
              <w:rPr>
                <w:sz w:val="20"/>
                <w:szCs w:val="20"/>
              </w:rPr>
            </w:pPr>
            <w:r w:rsidRPr="00A4107F">
              <w:rPr>
                <w:sz w:val="20"/>
                <w:szCs w:val="20"/>
              </w:rPr>
              <w:t xml:space="preserve">New </w:t>
            </w:r>
            <w:r w:rsidR="00600BFF">
              <w:rPr>
                <w:sz w:val="20"/>
                <w:szCs w:val="20"/>
              </w:rPr>
              <w:t>drug allergy</w:t>
            </w:r>
          </w:p>
        </w:tc>
        <w:tc>
          <w:tcPr>
            <w:tcW w:w="1637" w:type="dxa"/>
            <w:vAlign w:val="center"/>
          </w:tcPr>
          <w:p w14:paraId="717BA8A0" w14:textId="77777777" w:rsidR="00DB7E97" w:rsidRPr="00A4107F" w:rsidRDefault="00DB7E97" w:rsidP="00673220">
            <w:pPr>
              <w:jc w:val="center"/>
              <w:rPr>
                <w:sz w:val="20"/>
                <w:szCs w:val="20"/>
                <w:lang w:val="en-US"/>
              </w:rPr>
            </w:pPr>
            <w:r w:rsidRPr="00A4107F">
              <w:rPr>
                <w:sz w:val="20"/>
                <w:szCs w:val="20"/>
              </w:rPr>
              <w:t>16</w:t>
            </w:r>
          </w:p>
        </w:tc>
        <w:tc>
          <w:tcPr>
            <w:tcW w:w="1949" w:type="dxa"/>
            <w:shd w:val="clear" w:color="auto" w:fill="auto"/>
            <w:vAlign w:val="center"/>
          </w:tcPr>
          <w:p w14:paraId="3000FF2E" w14:textId="77777777" w:rsidR="00DB7E97" w:rsidRPr="00A4107F" w:rsidRDefault="00DB7E97" w:rsidP="00673220">
            <w:pPr>
              <w:jc w:val="center"/>
              <w:rPr>
                <w:sz w:val="20"/>
                <w:szCs w:val="20"/>
              </w:rPr>
            </w:pPr>
            <w:r w:rsidRPr="00A4107F">
              <w:rPr>
                <w:sz w:val="20"/>
                <w:szCs w:val="20"/>
              </w:rPr>
              <w:t>16</w:t>
            </w:r>
          </w:p>
        </w:tc>
        <w:tc>
          <w:tcPr>
            <w:tcW w:w="1535" w:type="dxa"/>
            <w:shd w:val="clear" w:color="auto" w:fill="auto"/>
            <w:vAlign w:val="center"/>
          </w:tcPr>
          <w:p w14:paraId="314A67B2" w14:textId="77777777" w:rsidR="00DB7E97" w:rsidRPr="00A4107F" w:rsidRDefault="00DB7E97" w:rsidP="00673220">
            <w:pPr>
              <w:jc w:val="center"/>
              <w:rPr>
                <w:sz w:val="20"/>
                <w:szCs w:val="20"/>
              </w:rPr>
            </w:pPr>
            <w:r w:rsidRPr="00A4107F">
              <w:rPr>
                <w:sz w:val="20"/>
                <w:szCs w:val="20"/>
              </w:rPr>
              <w:t>100.0</w:t>
            </w:r>
          </w:p>
        </w:tc>
      </w:tr>
      <w:tr w:rsidR="00DB7E97" w:rsidRPr="007F4C4D" w14:paraId="62428B8D" w14:textId="77777777" w:rsidTr="00673220">
        <w:trPr>
          <w:trHeight w:val="288"/>
        </w:trPr>
        <w:tc>
          <w:tcPr>
            <w:tcW w:w="3897" w:type="dxa"/>
            <w:noWrap/>
            <w:vAlign w:val="center"/>
            <w:hideMark/>
          </w:tcPr>
          <w:p w14:paraId="4F01289D" w14:textId="77777777" w:rsidR="00DB7E97" w:rsidRPr="00A4107F" w:rsidRDefault="00DB7E97" w:rsidP="00673220">
            <w:pPr>
              <w:rPr>
                <w:sz w:val="20"/>
                <w:szCs w:val="20"/>
                <w:lang w:val="en-US"/>
              </w:rPr>
            </w:pPr>
            <w:r w:rsidRPr="00A4107F">
              <w:rPr>
                <w:sz w:val="20"/>
                <w:szCs w:val="20"/>
                <w:lang w:val="en-US"/>
              </w:rPr>
              <w:t>Drug allergy</w:t>
            </w:r>
          </w:p>
        </w:tc>
        <w:tc>
          <w:tcPr>
            <w:tcW w:w="1637" w:type="dxa"/>
            <w:vAlign w:val="center"/>
          </w:tcPr>
          <w:p w14:paraId="7A7FFBFA" w14:textId="77777777" w:rsidR="00DB7E97" w:rsidRPr="00A4107F" w:rsidRDefault="00DB7E97" w:rsidP="00673220">
            <w:pPr>
              <w:jc w:val="center"/>
              <w:rPr>
                <w:sz w:val="20"/>
                <w:szCs w:val="20"/>
                <w:lang w:val="en-US"/>
              </w:rPr>
            </w:pPr>
            <w:r w:rsidRPr="00A4107F">
              <w:rPr>
                <w:sz w:val="20"/>
                <w:szCs w:val="20"/>
              </w:rPr>
              <w:t>16</w:t>
            </w:r>
          </w:p>
        </w:tc>
        <w:tc>
          <w:tcPr>
            <w:tcW w:w="1949" w:type="dxa"/>
            <w:shd w:val="clear" w:color="auto" w:fill="auto"/>
            <w:vAlign w:val="center"/>
          </w:tcPr>
          <w:p w14:paraId="1AF2AA12" w14:textId="77777777" w:rsidR="00DB7E97" w:rsidRPr="00A4107F" w:rsidRDefault="00DB7E97" w:rsidP="00673220">
            <w:pPr>
              <w:jc w:val="center"/>
              <w:rPr>
                <w:sz w:val="20"/>
                <w:szCs w:val="20"/>
              </w:rPr>
            </w:pPr>
            <w:r w:rsidRPr="00A4107F">
              <w:rPr>
                <w:sz w:val="20"/>
                <w:szCs w:val="20"/>
              </w:rPr>
              <w:t>15</w:t>
            </w:r>
          </w:p>
        </w:tc>
        <w:tc>
          <w:tcPr>
            <w:tcW w:w="1535" w:type="dxa"/>
            <w:shd w:val="clear" w:color="auto" w:fill="auto"/>
            <w:vAlign w:val="center"/>
          </w:tcPr>
          <w:p w14:paraId="6A733EF1" w14:textId="77777777" w:rsidR="00DB7E97" w:rsidRPr="00A4107F" w:rsidRDefault="00DB7E97" w:rsidP="00673220">
            <w:pPr>
              <w:jc w:val="center"/>
              <w:rPr>
                <w:sz w:val="20"/>
                <w:szCs w:val="20"/>
              </w:rPr>
            </w:pPr>
            <w:r w:rsidRPr="00A4107F">
              <w:rPr>
                <w:sz w:val="20"/>
                <w:szCs w:val="20"/>
              </w:rPr>
              <w:t>93.8</w:t>
            </w:r>
          </w:p>
        </w:tc>
      </w:tr>
      <w:tr w:rsidR="00DB7E97" w:rsidRPr="007F4C4D" w14:paraId="3A79BFC5" w14:textId="77777777" w:rsidTr="00673220">
        <w:trPr>
          <w:trHeight w:val="288"/>
        </w:trPr>
        <w:tc>
          <w:tcPr>
            <w:tcW w:w="3897" w:type="dxa"/>
            <w:noWrap/>
            <w:vAlign w:val="center"/>
            <w:hideMark/>
          </w:tcPr>
          <w:p w14:paraId="2DF07E8F" w14:textId="77777777" w:rsidR="00DB7E97" w:rsidRPr="00A4107F" w:rsidRDefault="00DB7E97" w:rsidP="00673220">
            <w:pPr>
              <w:rPr>
                <w:sz w:val="20"/>
                <w:szCs w:val="20"/>
                <w:lang w:val="en-US"/>
              </w:rPr>
            </w:pPr>
            <w:r w:rsidRPr="00A4107F">
              <w:rPr>
                <w:sz w:val="20"/>
                <w:szCs w:val="20"/>
                <w:lang w:val="en-US"/>
              </w:rPr>
              <w:t>Drug interaction</w:t>
            </w:r>
          </w:p>
        </w:tc>
        <w:tc>
          <w:tcPr>
            <w:tcW w:w="1637" w:type="dxa"/>
            <w:vAlign w:val="center"/>
          </w:tcPr>
          <w:p w14:paraId="7E3401B9" w14:textId="77777777" w:rsidR="00DB7E97" w:rsidRPr="00A4107F" w:rsidRDefault="00DB7E97" w:rsidP="00673220">
            <w:pPr>
              <w:jc w:val="center"/>
              <w:rPr>
                <w:sz w:val="20"/>
                <w:szCs w:val="20"/>
                <w:lang w:val="en-US"/>
              </w:rPr>
            </w:pPr>
            <w:r w:rsidRPr="00A4107F">
              <w:rPr>
                <w:sz w:val="20"/>
                <w:szCs w:val="20"/>
              </w:rPr>
              <w:t>15</w:t>
            </w:r>
          </w:p>
        </w:tc>
        <w:tc>
          <w:tcPr>
            <w:tcW w:w="1949" w:type="dxa"/>
            <w:shd w:val="clear" w:color="auto" w:fill="auto"/>
            <w:vAlign w:val="center"/>
          </w:tcPr>
          <w:p w14:paraId="2C3304E1" w14:textId="77777777" w:rsidR="00DB7E97" w:rsidRPr="00A4107F" w:rsidRDefault="00DB7E97" w:rsidP="00673220">
            <w:pPr>
              <w:jc w:val="center"/>
              <w:rPr>
                <w:sz w:val="20"/>
                <w:szCs w:val="20"/>
              </w:rPr>
            </w:pPr>
            <w:r w:rsidRPr="00A4107F">
              <w:rPr>
                <w:sz w:val="20"/>
                <w:szCs w:val="20"/>
              </w:rPr>
              <w:t>13</w:t>
            </w:r>
          </w:p>
        </w:tc>
        <w:tc>
          <w:tcPr>
            <w:tcW w:w="1535" w:type="dxa"/>
            <w:shd w:val="clear" w:color="auto" w:fill="auto"/>
            <w:vAlign w:val="center"/>
          </w:tcPr>
          <w:p w14:paraId="3C4EEA27" w14:textId="77777777" w:rsidR="00DB7E97" w:rsidRPr="00A4107F" w:rsidRDefault="00DB7E97" w:rsidP="00673220">
            <w:pPr>
              <w:jc w:val="center"/>
              <w:rPr>
                <w:sz w:val="20"/>
                <w:szCs w:val="20"/>
              </w:rPr>
            </w:pPr>
            <w:r w:rsidRPr="00A4107F">
              <w:rPr>
                <w:sz w:val="20"/>
                <w:szCs w:val="20"/>
              </w:rPr>
              <w:t>86.7</w:t>
            </w:r>
          </w:p>
        </w:tc>
      </w:tr>
      <w:tr w:rsidR="00DB7E97" w:rsidRPr="007F4C4D" w14:paraId="7ED8EEF2" w14:textId="77777777" w:rsidTr="00673220">
        <w:trPr>
          <w:trHeight w:val="288"/>
        </w:trPr>
        <w:tc>
          <w:tcPr>
            <w:tcW w:w="3897" w:type="dxa"/>
            <w:noWrap/>
            <w:vAlign w:val="center"/>
          </w:tcPr>
          <w:p w14:paraId="6BBECE18" w14:textId="77777777" w:rsidR="00DB7E97" w:rsidRPr="00A4107F" w:rsidRDefault="00DB7E97" w:rsidP="00673220">
            <w:pPr>
              <w:rPr>
                <w:sz w:val="20"/>
                <w:szCs w:val="20"/>
              </w:rPr>
            </w:pPr>
            <w:r w:rsidRPr="00A4107F">
              <w:rPr>
                <w:sz w:val="20"/>
                <w:szCs w:val="20"/>
              </w:rPr>
              <w:t>Dose range</w:t>
            </w:r>
          </w:p>
        </w:tc>
        <w:tc>
          <w:tcPr>
            <w:tcW w:w="1637" w:type="dxa"/>
            <w:vAlign w:val="center"/>
          </w:tcPr>
          <w:p w14:paraId="11F54D48" w14:textId="77777777" w:rsidR="00DB7E97" w:rsidRPr="00A4107F" w:rsidRDefault="00DB7E97" w:rsidP="00673220">
            <w:pPr>
              <w:jc w:val="center"/>
              <w:rPr>
                <w:sz w:val="20"/>
                <w:szCs w:val="20"/>
              </w:rPr>
            </w:pPr>
            <w:r w:rsidRPr="00A4107F">
              <w:rPr>
                <w:sz w:val="20"/>
                <w:szCs w:val="20"/>
              </w:rPr>
              <w:t>14</w:t>
            </w:r>
          </w:p>
        </w:tc>
        <w:tc>
          <w:tcPr>
            <w:tcW w:w="1949" w:type="dxa"/>
            <w:shd w:val="clear" w:color="auto" w:fill="auto"/>
            <w:vAlign w:val="center"/>
          </w:tcPr>
          <w:p w14:paraId="0AA27FA1" w14:textId="77777777" w:rsidR="00DB7E97" w:rsidRPr="00A4107F" w:rsidRDefault="00DB7E97" w:rsidP="00673220">
            <w:pPr>
              <w:jc w:val="center"/>
              <w:rPr>
                <w:sz w:val="20"/>
                <w:szCs w:val="20"/>
              </w:rPr>
            </w:pPr>
            <w:r w:rsidRPr="00A4107F">
              <w:rPr>
                <w:sz w:val="20"/>
                <w:szCs w:val="20"/>
              </w:rPr>
              <w:t>11</w:t>
            </w:r>
          </w:p>
        </w:tc>
        <w:tc>
          <w:tcPr>
            <w:tcW w:w="1535" w:type="dxa"/>
            <w:shd w:val="clear" w:color="auto" w:fill="auto"/>
            <w:vAlign w:val="center"/>
          </w:tcPr>
          <w:p w14:paraId="1706E702" w14:textId="77777777" w:rsidR="00DB7E97" w:rsidRPr="00A4107F" w:rsidRDefault="00DB7E97" w:rsidP="00673220">
            <w:pPr>
              <w:jc w:val="center"/>
              <w:rPr>
                <w:sz w:val="20"/>
                <w:szCs w:val="20"/>
              </w:rPr>
            </w:pPr>
            <w:r w:rsidRPr="00A4107F">
              <w:rPr>
                <w:sz w:val="20"/>
                <w:szCs w:val="20"/>
              </w:rPr>
              <w:t>78.6</w:t>
            </w:r>
          </w:p>
        </w:tc>
      </w:tr>
      <w:tr w:rsidR="00DB7E97" w:rsidRPr="007F4C4D" w14:paraId="4E38F577" w14:textId="77777777" w:rsidTr="00673220">
        <w:trPr>
          <w:trHeight w:val="288"/>
        </w:trPr>
        <w:tc>
          <w:tcPr>
            <w:tcW w:w="3897" w:type="dxa"/>
            <w:noWrap/>
            <w:vAlign w:val="center"/>
            <w:hideMark/>
          </w:tcPr>
          <w:p w14:paraId="6353B518" w14:textId="77777777" w:rsidR="00DB7E97" w:rsidRPr="00A4107F" w:rsidRDefault="00DB7E97" w:rsidP="00673220">
            <w:pPr>
              <w:rPr>
                <w:sz w:val="20"/>
                <w:szCs w:val="20"/>
                <w:lang w:val="en-US"/>
              </w:rPr>
            </w:pPr>
            <w:r w:rsidRPr="00A4107F">
              <w:rPr>
                <w:sz w:val="20"/>
                <w:szCs w:val="20"/>
                <w:lang w:val="en-US"/>
              </w:rPr>
              <w:t>Drug duplicate</w:t>
            </w:r>
          </w:p>
        </w:tc>
        <w:tc>
          <w:tcPr>
            <w:tcW w:w="1637" w:type="dxa"/>
            <w:vAlign w:val="center"/>
          </w:tcPr>
          <w:p w14:paraId="1D574B3D" w14:textId="77777777" w:rsidR="00DB7E97" w:rsidRPr="00A4107F" w:rsidRDefault="00DB7E97" w:rsidP="00673220">
            <w:pPr>
              <w:jc w:val="center"/>
              <w:rPr>
                <w:sz w:val="20"/>
                <w:szCs w:val="20"/>
                <w:lang w:val="en-US"/>
              </w:rPr>
            </w:pPr>
            <w:r w:rsidRPr="00A4107F">
              <w:rPr>
                <w:sz w:val="20"/>
                <w:szCs w:val="20"/>
              </w:rPr>
              <w:t>16</w:t>
            </w:r>
          </w:p>
        </w:tc>
        <w:tc>
          <w:tcPr>
            <w:tcW w:w="1949" w:type="dxa"/>
            <w:shd w:val="clear" w:color="auto" w:fill="auto"/>
            <w:vAlign w:val="center"/>
          </w:tcPr>
          <w:p w14:paraId="38EE1DC1" w14:textId="77777777" w:rsidR="00DB7E97" w:rsidRPr="00A4107F" w:rsidRDefault="00DB7E97" w:rsidP="00673220">
            <w:pPr>
              <w:jc w:val="center"/>
              <w:rPr>
                <w:sz w:val="20"/>
                <w:szCs w:val="20"/>
              </w:rPr>
            </w:pPr>
            <w:r w:rsidRPr="00A4107F">
              <w:rPr>
                <w:sz w:val="20"/>
                <w:szCs w:val="20"/>
              </w:rPr>
              <w:t>12</w:t>
            </w:r>
          </w:p>
        </w:tc>
        <w:tc>
          <w:tcPr>
            <w:tcW w:w="1535" w:type="dxa"/>
            <w:shd w:val="clear" w:color="auto" w:fill="auto"/>
            <w:vAlign w:val="center"/>
          </w:tcPr>
          <w:p w14:paraId="21F8509A" w14:textId="77777777" w:rsidR="00DB7E97" w:rsidRPr="00A4107F" w:rsidRDefault="00DB7E97" w:rsidP="00673220">
            <w:pPr>
              <w:jc w:val="center"/>
              <w:rPr>
                <w:sz w:val="20"/>
                <w:szCs w:val="20"/>
              </w:rPr>
            </w:pPr>
            <w:r w:rsidRPr="00A4107F">
              <w:rPr>
                <w:sz w:val="20"/>
                <w:szCs w:val="20"/>
              </w:rPr>
              <w:t>75.0</w:t>
            </w:r>
          </w:p>
        </w:tc>
      </w:tr>
      <w:tr w:rsidR="00DB7E97" w:rsidRPr="007F4C4D" w14:paraId="22525541" w14:textId="77777777" w:rsidTr="00673220">
        <w:trPr>
          <w:trHeight w:val="288"/>
        </w:trPr>
        <w:tc>
          <w:tcPr>
            <w:tcW w:w="3897" w:type="dxa"/>
            <w:noWrap/>
            <w:vAlign w:val="center"/>
            <w:hideMark/>
          </w:tcPr>
          <w:p w14:paraId="7A2DC80B" w14:textId="77777777" w:rsidR="00DB7E97" w:rsidRPr="00A4107F" w:rsidRDefault="00DB7E97" w:rsidP="00673220">
            <w:pPr>
              <w:rPr>
                <w:sz w:val="20"/>
                <w:szCs w:val="20"/>
                <w:lang w:val="en-US"/>
              </w:rPr>
            </w:pPr>
            <w:r w:rsidRPr="00A4107F">
              <w:rPr>
                <w:sz w:val="20"/>
                <w:szCs w:val="20"/>
              </w:rPr>
              <w:t>Documentation of height and weight</w:t>
            </w:r>
          </w:p>
        </w:tc>
        <w:tc>
          <w:tcPr>
            <w:tcW w:w="1637" w:type="dxa"/>
            <w:vAlign w:val="center"/>
          </w:tcPr>
          <w:p w14:paraId="49604AD4" w14:textId="77777777" w:rsidR="00DB7E97" w:rsidRPr="00A4107F" w:rsidRDefault="00DB7E97" w:rsidP="00673220">
            <w:pPr>
              <w:jc w:val="center"/>
              <w:rPr>
                <w:sz w:val="20"/>
                <w:szCs w:val="20"/>
                <w:lang w:val="en-US"/>
              </w:rPr>
            </w:pPr>
            <w:r w:rsidRPr="00A4107F">
              <w:rPr>
                <w:sz w:val="20"/>
                <w:szCs w:val="20"/>
              </w:rPr>
              <w:t>16</w:t>
            </w:r>
          </w:p>
        </w:tc>
        <w:tc>
          <w:tcPr>
            <w:tcW w:w="1949" w:type="dxa"/>
            <w:shd w:val="clear" w:color="auto" w:fill="auto"/>
            <w:vAlign w:val="center"/>
          </w:tcPr>
          <w:p w14:paraId="0E23722C" w14:textId="77777777" w:rsidR="00DB7E97" w:rsidRPr="00A4107F" w:rsidRDefault="00DB7E97" w:rsidP="00673220">
            <w:pPr>
              <w:jc w:val="center"/>
              <w:rPr>
                <w:sz w:val="20"/>
                <w:szCs w:val="20"/>
              </w:rPr>
            </w:pPr>
            <w:r w:rsidRPr="00A4107F">
              <w:rPr>
                <w:sz w:val="20"/>
                <w:szCs w:val="20"/>
              </w:rPr>
              <w:t>9</w:t>
            </w:r>
          </w:p>
        </w:tc>
        <w:tc>
          <w:tcPr>
            <w:tcW w:w="1535" w:type="dxa"/>
            <w:shd w:val="clear" w:color="auto" w:fill="auto"/>
            <w:vAlign w:val="center"/>
          </w:tcPr>
          <w:p w14:paraId="00DFBC95" w14:textId="77777777" w:rsidR="00DB7E97" w:rsidRPr="00A4107F" w:rsidRDefault="00DB7E97" w:rsidP="00673220">
            <w:pPr>
              <w:jc w:val="center"/>
              <w:rPr>
                <w:sz w:val="20"/>
                <w:szCs w:val="20"/>
              </w:rPr>
            </w:pPr>
            <w:r w:rsidRPr="00A4107F">
              <w:rPr>
                <w:sz w:val="20"/>
                <w:szCs w:val="20"/>
              </w:rPr>
              <w:t>56.3</w:t>
            </w:r>
          </w:p>
        </w:tc>
      </w:tr>
      <w:tr w:rsidR="00DB7E97" w:rsidRPr="007F4C4D" w14:paraId="7187FB40" w14:textId="77777777" w:rsidTr="00673220">
        <w:trPr>
          <w:trHeight w:val="288"/>
        </w:trPr>
        <w:tc>
          <w:tcPr>
            <w:tcW w:w="3897" w:type="dxa"/>
            <w:noWrap/>
            <w:vAlign w:val="center"/>
            <w:hideMark/>
          </w:tcPr>
          <w:p w14:paraId="4B9D7023" w14:textId="77777777" w:rsidR="00DB7E97" w:rsidRPr="00A4107F" w:rsidRDefault="00DB7E97" w:rsidP="00673220">
            <w:pPr>
              <w:rPr>
                <w:sz w:val="20"/>
                <w:szCs w:val="20"/>
                <w:lang w:val="en-US"/>
              </w:rPr>
            </w:pPr>
            <w:r w:rsidRPr="00A4107F">
              <w:rPr>
                <w:sz w:val="20"/>
                <w:szCs w:val="20"/>
                <w:lang w:val="en-US"/>
              </w:rPr>
              <w:t>Vincristine</w:t>
            </w:r>
          </w:p>
        </w:tc>
        <w:tc>
          <w:tcPr>
            <w:tcW w:w="1637" w:type="dxa"/>
            <w:vAlign w:val="center"/>
          </w:tcPr>
          <w:p w14:paraId="71E3C5AB" w14:textId="77777777" w:rsidR="00DB7E97" w:rsidRPr="00A4107F" w:rsidRDefault="00DB7E97" w:rsidP="00673220">
            <w:pPr>
              <w:jc w:val="center"/>
              <w:rPr>
                <w:sz w:val="20"/>
                <w:szCs w:val="20"/>
                <w:lang w:val="en-US"/>
              </w:rPr>
            </w:pPr>
            <w:r w:rsidRPr="00A4107F">
              <w:rPr>
                <w:sz w:val="20"/>
                <w:szCs w:val="20"/>
              </w:rPr>
              <w:t>11</w:t>
            </w:r>
          </w:p>
        </w:tc>
        <w:tc>
          <w:tcPr>
            <w:tcW w:w="1949" w:type="dxa"/>
            <w:shd w:val="clear" w:color="auto" w:fill="auto"/>
            <w:vAlign w:val="center"/>
          </w:tcPr>
          <w:p w14:paraId="4A231646" w14:textId="77777777" w:rsidR="00DB7E97" w:rsidRPr="00A4107F" w:rsidRDefault="00DB7E97" w:rsidP="00673220">
            <w:pPr>
              <w:jc w:val="center"/>
              <w:rPr>
                <w:sz w:val="20"/>
                <w:szCs w:val="20"/>
              </w:rPr>
            </w:pPr>
            <w:r w:rsidRPr="00A4107F">
              <w:rPr>
                <w:sz w:val="20"/>
                <w:szCs w:val="20"/>
              </w:rPr>
              <w:t>5</w:t>
            </w:r>
          </w:p>
        </w:tc>
        <w:tc>
          <w:tcPr>
            <w:tcW w:w="1535" w:type="dxa"/>
            <w:shd w:val="clear" w:color="auto" w:fill="auto"/>
            <w:vAlign w:val="center"/>
          </w:tcPr>
          <w:p w14:paraId="3F1A5DA9" w14:textId="77777777" w:rsidR="00DB7E97" w:rsidRPr="00A4107F" w:rsidRDefault="00DB7E97" w:rsidP="00673220">
            <w:pPr>
              <w:jc w:val="center"/>
              <w:rPr>
                <w:sz w:val="20"/>
                <w:szCs w:val="20"/>
              </w:rPr>
            </w:pPr>
            <w:r w:rsidRPr="00A4107F">
              <w:rPr>
                <w:sz w:val="20"/>
                <w:szCs w:val="20"/>
              </w:rPr>
              <w:t>45.5</w:t>
            </w:r>
          </w:p>
        </w:tc>
      </w:tr>
      <w:tr w:rsidR="00DB7E97" w:rsidRPr="007F4C4D" w14:paraId="5FE6CD7C" w14:textId="77777777" w:rsidTr="00673220">
        <w:trPr>
          <w:trHeight w:val="288"/>
        </w:trPr>
        <w:tc>
          <w:tcPr>
            <w:tcW w:w="3897" w:type="dxa"/>
            <w:noWrap/>
            <w:vAlign w:val="center"/>
          </w:tcPr>
          <w:p w14:paraId="08BEC4CF" w14:textId="77777777" w:rsidR="00DB7E97" w:rsidRPr="00A4107F" w:rsidRDefault="00DB7E97" w:rsidP="00673220">
            <w:pPr>
              <w:rPr>
                <w:sz w:val="20"/>
                <w:szCs w:val="20"/>
                <w:lang w:val="en-US"/>
              </w:rPr>
            </w:pPr>
            <w:r w:rsidRPr="00A4107F">
              <w:rPr>
                <w:sz w:val="20"/>
                <w:szCs w:val="20"/>
                <w:lang w:val="en-US"/>
              </w:rPr>
              <w:t>Switch medication from injectable form to oral</w:t>
            </w:r>
          </w:p>
        </w:tc>
        <w:tc>
          <w:tcPr>
            <w:tcW w:w="1637" w:type="dxa"/>
            <w:vAlign w:val="center"/>
          </w:tcPr>
          <w:p w14:paraId="1990E4BC" w14:textId="77777777" w:rsidR="00DB7E97" w:rsidRPr="00A4107F" w:rsidRDefault="00DB7E97" w:rsidP="00673220">
            <w:pPr>
              <w:jc w:val="center"/>
              <w:rPr>
                <w:sz w:val="20"/>
                <w:szCs w:val="20"/>
              </w:rPr>
            </w:pPr>
            <w:r w:rsidRPr="00A4107F">
              <w:rPr>
                <w:sz w:val="20"/>
                <w:szCs w:val="20"/>
              </w:rPr>
              <w:t>16</w:t>
            </w:r>
          </w:p>
        </w:tc>
        <w:tc>
          <w:tcPr>
            <w:tcW w:w="1949" w:type="dxa"/>
            <w:shd w:val="clear" w:color="auto" w:fill="auto"/>
            <w:vAlign w:val="center"/>
          </w:tcPr>
          <w:p w14:paraId="66A3C83A" w14:textId="77777777" w:rsidR="00DB7E97" w:rsidRPr="00A4107F" w:rsidRDefault="00DB7E97" w:rsidP="00673220">
            <w:pPr>
              <w:jc w:val="center"/>
              <w:rPr>
                <w:sz w:val="20"/>
                <w:szCs w:val="20"/>
              </w:rPr>
            </w:pPr>
            <w:r w:rsidRPr="00A4107F">
              <w:rPr>
                <w:sz w:val="20"/>
                <w:szCs w:val="20"/>
              </w:rPr>
              <w:t>7</w:t>
            </w:r>
          </w:p>
        </w:tc>
        <w:tc>
          <w:tcPr>
            <w:tcW w:w="1535" w:type="dxa"/>
            <w:shd w:val="clear" w:color="auto" w:fill="auto"/>
            <w:vAlign w:val="center"/>
          </w:tcPr>
          <w:p w14:paraId="3445414C" w14:textId="77777777" w:rsidR="00DB7E97" w:rsidRPr="00A4107F" w:rsidRDefault="00DB7E97" w:rsidP="00673220">
            <w:pPr>
              <w:jc w:val="center"/>
              <w:rPr>
                <w:sz w:val="20"/>
                <w:szCs w:val="20"/>
              </w:rPr>
            </w:pPr>
            <w:r w:rsidRPr="00A4107F">
              <w:rPr>
                <w:sz w:val="20"/>
                <w:szCs w:val="20"/>
              </w:rPr>
              <w:t>43.8</w:t>
            </w:r>
          </w:p>
        </w:tc>
      </w:tr>
      <w:tr w:rsidR="00DB7E97" w:rsidRPr="007F4C4D" w14:paraId="6E8F6EA7" w14:textId="77777777" w:rsidTr="00673220">
        <w:trPr>
          <w:trHeight w:val="639"/>
        </w:trPr>
        <w:tc>
          <w:tcPr>
            <w:tcW w:w="3897" w:type="dxa"/>
            <w:noWrap/>
            <w:vAlign w:val="center"/>
          </w:tcPr>
          <w:p w14:paraId="3465F5D3" w14:textId="77777777" w:rsidR="00DB7E97" w:rsidRPr="00D84717" w:rsidRDefault="00DB7E97" w:rsidP="00D84717">
            <w:pPr>
              <w:spacing w:line="240" w:lineRule="auto"/>
              <w:jc w:val="center"/>
              <w:rPr>
                <w:b/>
                <w:bCs/>
                <w:sz w:val="20"/>
                <w:szCs w:val="20"/>
              </w:rPr>
            </w:pPr>
            <w:r w:rsidRPr="00D84717">
              <w:rPr>
                <w:b/>
                <w:bCs/>
                <w:sz w:val="20"/>
                <w:szCs w:val="20"/>
              </w:rPr>
              <w:t>Total</w:t>
            </w:r>
          </w:p>
        </w:tc>
        <w:tc>
          <w:tcPr>
            <w:tcW w:w="1637" w:type="dxa"/>
            <w:vAlign w:val="center"/>
          </w:tcPr>
          <w:p w14:paraId="46946915" w14:textId="77777777" w:rsidR="00DB7E97" w:rsidRPr="00D84717" w:rsidRDefault="00DB7E97" w:rsidP="00D84717">
            <w:pPr>
              <w:spacing w:line="240" w:lineRule="auto"/>
              <w:jc w:val="center"/>
              <w:rPr>
                <w:sz w:val="20"/>
                <w:szCs w:val="20"/>
              </w:rPr>
            </w:pPr>
            <w:r w:rsidRPr="00D84717">
              <w:rPr>
                <w:sz w:val="20"/>
                <w:szCs w:val="20"/>
              </w:rPr>
              <w:t>154</w:t>
            </w:r>
          </w:p>
        </w:tc>
        <w:tc>
          <w:tcPr>
            <w:tcW w:w="1949" w:type="dxa"/>
            <w:shd w:val="clear" w:color="auto" w:fill="auto"/>
            <w:vAlign w:val="center"/>
          </w:tcPr>
          <w:p w14:paraId="469024C4" w14:textId="77777777" w:rsidR="00DB7E97" w:rsidRPr="00D84717" w:rsidRDefault="00DB7E97" w:rsidP="00D84717">
            <w:pPr>
              <w:spacing w:line="240" w:lineRule="auto"/>
              <w:jc w:val="center"/>
              <w:rPr>
                <w:sz w:val="20"/>
                <w:szCs w:val="20"/>
              </w:rPr>
            </w:pPr>
            <w:r w:rsidRPr="00D84717">
              <w:rPr>
                <w:sz w:val="20"/>
                <w:szCs w:val="20"/>
              </w:rPr>
              <w:t>122</w:t>
            </w:r>
          </w:p>
        </w:tc>
        <w:tc>
          <w:tcPr>
            <w:tcW w:w="1535" w:type="dxa"/>
            <w:shd w:val="clear" w:color="auto" w:fill="auto"/>
            <w:vAlign w:val="center"/>
          </w:tcPr>
          <w:p w14:paraId="22DF60C0" w14:textId="77777777" w:rsidR="00DB7E97" w:rsidRPr="00D84717" w:rsidRDefault="00DB7E97" w:rsidP="00D84717">
            <w:pPr>
              <w:spacing w:line="240" w:lineRule="auto"/>
              <w:jc w:val="center"/>
              <w:rPr>
                <w:sz w:val="20"/>
                <w:szCs w:val="20"/>
              </w:rPr>
            </w:pPr>
            <w:r w:rsidRPr="00D84717">
              <w:rPr>
                <w:sz w:val="20"/>
                <w:szCs w:val="20"/>
              </w:rPr>
              <w:t>79.2</w:t>
            </w:r>
          </w:p>
        </w:tc>
      </w:tr>
    </w:tbl>
    <w:p w14:paraId="6031BA24" w14:textId="77777777" w:rsidR="00DB7E97" w:rsidRPr="00EA1CE9" w:rsidRDefault="00DB7E97" w:rsidP="00DB7E97">
      <w:pPr>
        <w:rPr>
          <w:lang w:val="en-US"/>
        </w:rPr>
      </w:pPr>
    </w:p>
    <w:p w14:paraId="6EBEE3B9" w14:textId="77777777" w:rsidR="00DB7E97" w:rsidRDefault="00DB7E97" w:rsidP="00DB7E97"/>
    <w:p w14:paraId="2C331895" w14:textId="77777777" w:rsidR="00DB7E97" w:rsidRDefault="00DB7E97" w:rsidP="00DB7E97"/>
    <w:p w14:paraId="3F42E704" w14:textId="77777777" w:rsidR="00DB7E97" w:rsidRDefault="00DB7E97" w:rsidP="00DB7E97"/>
    <w:p w14:paraId="04A56AF5" w14:textId="77777777" w:rsidR="00DB7E97" w:rsidRDefault="00DB7E97" w:rsidP="00DB7E97">
      <w:pPr>
        <w:pStyle w:val="appendices"/>
        <w:jc w:val="left"/>
      </w:pPr>
    </w:p>
    <w:p w14:paraId="5904FF10" w14:textId="77777777" w:rsidR="00DB7E97" w:rsidRDefault="00DB7E97" w:rsidP="00DB7E97"/>
    <w:p w14:paraId="2FB9DC49" w14:textId="77777777" w:rsidR="00DB7E97" w:rsidRDefault="00DB7E97" w:rsidP="00DB7E97"/>
    <w:p w14:paraId="08449D56" w14:textId="77777777" w:rsidR="00DB7E97" w:rsidRDefault="00DB7E97" w:rsidP="00DB7E97"/>
    <w:p w14:paraId="4B54A44A" w14:textId="77777777" w:rsidR="00DB7E97" w:rsidRDefault="00DB7E97" w:rsidP="00DB7E97"/>
    <w:p w14:paraId="092F7FA1" w14:textId="3D462916" w:rsidR="00DB7E97" w:rsidRDefault="00DB7E97" w:rsidP="00DB7E97">
      <w:pPr>
        <w:pStyle w:val="appendices"/>
      </w:pPr>
      <w:r>
        <w:lastRenderedPageBreak/>
        <w:t xml:space="preserve">Appendix </w:t>
      </w:r>
      <w:r w:rsidR="00D84717">
        <w:t>K</w:t>
      </w:r>
      <w:r>
        <w:t xml:space="preserve">: </w:t>
      </w:r>
      <w:r w:rsidRPr="007F4C4D">
        <w:t>The percentage and number of alerts assessed to be displayed appropriately for each alert type in the outpatient setting.</w:t>
      </w:r>
    </w:p>
    <w:tbl>
      <w:tblPr>
        <w:tblpPr w:leftFromText="180" w:rightFromText="180" w:vertAnchor="text" w:horzAnchor="margin" w:tblpY="431"/>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1803"/>
        <w:gridCol w:w="1483"/>
        <w:gridCol w:w="1483"/>
      </w:tblGrid>
      <w:tr w:rsidR="00DB7E97" w:rsidRPr="007F4C4D" w14:paraId="25AF3466" w14:textId="77777777" w:rsidTr="00673220">
        <w:trPr>
          <w:trHeight w:val="263"/>
          <w:tblHeader/>
        </w:trPr>
        <w:tc>
          <w:tcPr>
            <w:tcW w:w="4230" w:type="dxa"/>
            <w:shd w:val="clear" w:color="auto" w:fill="auto"/>
            <w:noWrap/>
            <w:vAlign w:val="center"/>
            <w:hideMark/>
          </w:tcPr>
          <w:p w14:paraId="7E4007AB" w14:textId="77777777" w:rsidR="00DB7E97" w:rsidRPr="0026600A" w:rsidRDefault="00DB7E97" w:rsidP="00673220">
            <w:pPr>
              <w:jc w:val="center"/>
              <w:rPr>
                <w:rFonts w:asciiTheme="minorBidi" w:hAnsiTheme="minorBidi"/>
                <w:b/>
                <w:bCs/>
                <w:sz w:val="20"/>
                <w:szCs w:val="20"/>
                <w:lang w:val="en-US"/>
              </w:rPr>
            </w:pPr>
            <w:r w:rsidRPr="0026600A">
              <w:rPr>
                <w:rFonts w:asciiTheme="minorBidi" w:hAnsiTheme="minorBidi"/>
                <w:b/>
                <w:bCs/>
                <w:sz w:val="20"/>
                <w:szCs w:val="20"/>
                <w:lang w:val="en-US"/>
              </w:rPr>
              <w:t>Alert type</w:t>
            </w:r>
          </w:p>
        </w:tc>
        <w:tc>
          <w:tcPr>
            <w:tcW w:w="1803" w:type="dxa"/>
            <w:shd w:val="clear" w:color="auto" w:fill="auto"/>
            <w:noWrap/>
            <w:vAlign w:val="center"/>
            <w:hideMark/>
          </w:tcPr>
          <w:p w14:paraId="7973368F" w14:textId="77777777" w:rsidR="00DB7E97" w:rsidRPr="007F4C4D" w:rsidRDefault="00DB7E97" w:rsidP="00673220">
            <w:pPr>
              <w:rPr>
                <w:rFonts w:asciiTheme="minorBidi" w:hAnsiTheme="minorBidi"/>
                <w:b/>
                <w:bCs/>
                <w:sz w:val="20"/>
                <w:szCs w:val="20"/>
                <w:lang w:val="en-US"/>
              </w:rPr>
            </w:pPr>
            <w:r w:rsidRPr="007F4C4D">
              <w:rPr>
                <w:rFonts w:asciiTheme="minorBidi" w:hAnsiTheme="minorBidi"/>
                <w:b/>
                <w:bCs/>
                <w:sz w:val="20"/>
                <w:szCs w:val="20"/>
                <w:lang w:val="en-US"/>
              </w:rPr>
              <w:t>Number of alerts assessed</w:t>
            </w:r>
          </w:p>
        </w:tc>
        <w:tc>
          <w:tcPr>
            <w:tcW w:w="1483" w:type="dxa"/>
            <w:vAlign w:val="center"/>
          </w:tcPr>
          <w:p w14:paraId="54010D80" w14:textId="77777777" w:rsidR="00DB7E97" w:rsidRPr="007F4C4D" w:rsidRDefault="00DB7E97" w:rsidP="00673220">
            <w:pPr>
              <w:rPr>
                <w:rFonts w:asciiTheme="minorBidi" w:hAnsiTheme="minorBidi"/>
                <w:b/>
                <w:bCs/>
                <w:sz w:val="20"/>
                <w:szCs w:val="20"/>
                <w:lang w:val="en-US"/>
              </w:rPr>
            </w:pPr>
            <w:r w:rsidRPr="007F4C4D">
              <w:rPr>
                <w:rFonts w:asciiTheme="minorBidi" w:hAnsiTheme="minorBidi"/>
                <w:b/>
                <w:bCs/>
                <w:sz w:val="20"/>
                <w:szCs w:val="20"/>
                <w:lang w:val="en-US"/>
              </w:rPr>
              <w:t>Number of alerts assessed as appropriately displayed</w:t>
            </w:r>
          </w:p>
        </w:tc>
        <w:tc>
          <w:tcPr>
            <w:tcW w:w="1483" w:type="dxa"/>
            <w:shd w:val="clear" w:color="auto" w:fill="auto"/>
            <w:noWrap/>
            <w:vAlign w:val="center"/>
            <w:hideMark/>
          </w:tcPr>
          <w:p w14:paraId="476FC396" w14:textId="77777777" w:rsidR="00DB7E97" w:rsidRPr="007F4C4D" w:rsidRDefault="00DB7E97" w:rsidP="00673220">
            <w:pPr>
              <w:rPr>
                <w:rFonts w:asciiTheme="minorBidi" w:hAnsiTheme="minorBidi"/>
                <w:b/>
                <w:bCs/>
                <w:sz w:val="20"/>
                <w:szCs w:val="20"/>
                <w:lang w:val="en-US"/>
              </w:rPr>
            </w:pPr>
            <w:r w:rsidRPr="007F4C4D">
              <w:rPr>
                <w:rFonts w:asciiTheme="minorBidi" w:hAnsiTheme="minorBidi"/>
                <w:b/>
                <w:bCs/>
                <w:sz w:val="20"/>
                <w:szCs w:val="20"/>
                <w:lang w:val="en-US"/>
              </w:rPr>
              <w:t>Percentage of alerts appropriately displayed</w:t>
            </w:r>
          </w:p>
        </w:tc>
      </w:tr>
      <w:tr w:rsidR="00DB7E97" w:rsidRPr="007F4C4D" w14:paraId="25751E61" w14:textId="77777777" w:rsidTr="00673220">
        <w:trPr>
          <w:trHeight w:val="263"/>
          <w:tblHeader/>
        </w:trPr>
        <w:tc>
          <w:tcPr>
            <w:tcW w:w="4230" w:type="dxa"/>
            <w:shd w:val="clear" w:color="auto" w:fill="auto"/>
            <w:noWrap/>
            <w:vAlign w:val="center"/>
            <w:hideMark/>
          </w:tcPr>
          <w:p w14:paraId="4D79FDE7" w14:textId="77777777" w:rsidR="00DB7E97" w:rsidRPr="007F4C4D"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Dose range </w:t>
            </w:r>
          </w:p>
        </w:tc>
        <w:tc>
          <w:tcPr>
            <w:tcW w:w="1803" w:type="dxa"/>
            <w:shd w:val="clear" w:color="auto" w:fill="auto"/>
            <w:noWrap/>
            <w:vAlign w:val="center"/>
            <w:hideMark/>
          </w:tcPr>
          <w:p w14:paraId="5C0E6062"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22</w:t>
            </w:r>
          </w:p>
        </w:tc>
        <w:tc>
          <w:tcPr>
            <w:tcW w:w="1483" w:type="dxa"/>
            <w:shd w:val="clear" w:color="auto" w:fill="auto"/>
            <w:vAlign w:val="center"/>
          </w:tcPr>
          <w:p w14:paraId="2E9464CC"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22</w:t>
            </w:r>
          </w:p>
        </w:tc>
        <w:tc>
          <w:tcPr>
            <w:tcW w:w="1483" w:type="dxa"/>
            <w:shd w:val="clear" w:color="auto" w:fill="auto"/>
            <w:noWrap/>
            <w:vAlign w:val="center"/>
            <w:hideMark/>
          </w:tcPr>
          <w:p w14:paraId="0DEBADBF"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100</w:t>
            </w:r>
            <w:r>
              <w:rPr>
                <w:rFonts w:asciiTheme="minorBidi" w:hAnsiTheme="minorBidi"/>
                <w:sz w:val="20"/>
                <w:szCs w:val="20"/>
                <w:lang w:val="en-US"/>
              </w:rPr>
              <w:t>.0</w:t>
            </w:r>
          </w:p>
        </w:tc>
      </w:tr>
      <w:tr w:rsidR="00DB7E97" w:rsidRPr="007F4C4D" w14:paraId="1C5AD172" w14:textId="77777777" w:rsidTr="00673220">
        <w:trPr>
          <w:trHeight w:val="263"/>
          <w:tblHeader/>
        </w:trPr>
        <w:tc>
          <w:tcPr>
            <w:tcW w:w="4230" w:type="dxa"/>
            <w:shd w:val="clear" w:color="auto" w:fill="auto"/>
            <w:noWrap/>
            <w:vAlign w:val="center"/>
            <w:hideMark/>
          </w:tcPr>
          <w:p w14:paraId="191B263D" w14:textId="77777777" w:rsidR="00DB7E97" w:rsidRPr="007F4C4D"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Egg allergy </w:t>
            </w:r>
          </w:p>
        </w:tc>
        <w:tc>
          <w:tcPr>
            <w:tcW w:w="1803" w:type="dxa"/>
            <w:shd w:val="clear" w:color="auto" w:fill="auto"/>
            <w:noWrap/>
            <w:vAlign w:val="center"/>
            <w:hideMark/>
          </w:tcPr>
          <w:p w14:paraId="4196B213"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22</w:t>
            </w:r>
          </w:p>
        </w:tc>
        <w:tc>
          <w:tcPr>
            <w:tcW w:w="1483" w:type="dxa"/>
            <w:shd w:val="clear" w:color="auto" w:fill="auto"/>
            <w:vAlign w:val="center"/>
          </w:tcPr>
          <w:p w14:paraId="4D3A5A6B"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22</w:t>
            </w:r>
          </w:p>
        </w:tc>
        <w:tc>
          <w:tcPr>
            <w:tcW w:w="1483" w:type="dxa"/>
            <w:shd w:val="clear" w:color="auto" w:fill="auto"/>
            <w:noWrap/>
            <w:vAlign w:val="center"/>
            <w:hideMark/>
          </w:tcPr>
          <w:p w14:paraId="52AB9AB4"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100</w:t>
            </w:r>
            <w:r>
              <w:rPr>
                <w:rFonts w:asciiTheme="minorBidi" w:hAnsiTheme="minorBidi"/>
                <w:sz w:val="20"/>
                <w:szCs w:val="20"/>
                <w:lang w:val="en-US"/>
              </w:rPr>
              <w:t>.0</w:t>
            </w:r>
          </w:p>
        </w:tc>
      </w:tr>
      <w:tr w:rsidR="00DB7E97" w:rsidRPr="007F4C4D" w14:paraId="68727A60" w14:textId="77777777" w:rsidTr="00673220">
        <w:trPr>
          <w:trHeight w:val="263"/>
          <w:tblHeader/>
        </w:trPr>
        <w:tc>
          <w:tcPr>
            <w:tcW w:w="4230" w:type="dxa"/>
            <w:shd w:val="clear" w:color="auto" w:fill="auto"/>
            <w:noWrap/>
            <w:vAlign w:val="center"/>
          </w:tcPr>
          <w:p w14:paraId="6321C506" w14:textId="77777777" w:rsidR="00DB7E97" w:rsidRPr="007174A8" w:rsidRDefault="00DB7E97" w:rsidP="00673220">
            <w:pPr>
              <w:spacing w:line="240" w:lineRule="auto"/>
              <w:rPr>
                <w:rFonts w:asciiTheme="minorBidi" w:hAnsiTheme="minorBidi"/>
                <w:sz w:val="20"/>
                <w:szCs w:val="20"/>
                <w:lang w:val="en-US"/>
              </w:rPr>
            </w:pPr>
            <w:r w:rsidRPr="007174A8">
              <w:rPr>
                <w:rFonts w:asciiTheme="minorBidi" w:hAnsiTheme="minorBidi"/>
                <w:sz w:val="20"/>
                <w:szCs w:val="20"/>
              </w:rPr>
              <w:t>Switch medication from injectable form to oral</w:t>
            </w:r>
          </w:p>
        </w:tc>
        <w:tc>
          <w:tcPr>
            <w:tcW w:w="1803" w:type="dxa"/>
            <w:shd w:val="clear" w:color="auto" w:fill="auto"/>
            <w:noWrap/>
            <w:vAlign w:val="center"/>
          </w:tcPr>
          <w:p w14:paraId="21906361"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w:t>
            </w:r>
          </w:p>
        </w:tc>
        <w:tc>
          <w:tcPr>
            <w:tcW w:w="1483" w:type="dxa"/>
            <w:shd w:val="clear" w:color="auto" w:fill="auto"/>
            <w:vAlign w:val="center"/>
          </w:tcPr>
          <w:p w14:paraId="3B413ECE"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w:t>
            </w:r>
          </w:p>
        </w:tc>
        <w:tc>
          <w:tcPr>
            <w:tcW w:w="1483" w:type="dxa"/>
            <w:shd w:val="clear" w:color="auto" w:fill="auto"/>
            <w:noWrap/>
            <w:vAlign w:val="center"/>
          </w:tcPr>
          <w:p w14:paraId="51133203"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100</w:t>
            </w:r>
            <w:r>
              <w:rPr>
                <w:rFonts w:asciiTheme="minorBidi" w:hAnsiTheme="minorBidi"/>
                <w:sz w:val="20"/>
                <w:szCs w:val="20"/>
                <w:lang w:val="en-US"/>
              </w:rPr>
              <w:t>.0</w:t>
            </w:r>
          </w:p>
        </w:tc>
      </w:tr>
      <w:tr w:rsidR="00DB7E97" w:rsidRPr="007F4C4D" w14:paraId="64CEDD09" w14:textId="77777777" w:rsidTr="00673220">
        <w:trPr>
          <w:trHeight w:val="263"/>
          <w:tblHeader/>
        </w:trPr>
        <w:tc>
          <w:tcPr>
            <w:tcW w:w="4230" w:type="dxa"/>
            <w:shd w:val="clear" w:color="auto" w:fill="auto"/>
            <w:noWrap/>
            <w:vAlign w:val="center"/>
            <w:hideMark/>
          </w:tcPr>
          <w:p w14:paraId="0ACD9430" w14:textId="77777777" w:rsidR="00DB7E97" w:rsidRPr="007F4C4D"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Documentation of height and weight </w:t>
            </w:r>
          </w:p>
        </w:tc>
        <w:tc>
          <w:tcPr>
            <w:tcW w:w="1803" w:type="dxa"/>
            <w:shd w:val="clear" w:color="auto" w:fill="auto"/>
            <w:noWrap/>
            <w:vAlign w:val="center"/>
            <w:hideMark/>
          </w:tcPr>
          <w:p w14:paraId="0BBAAAB7"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22</w:t>
            </w:r>
          </w:p>
        </w:tc>
        <w:tc>
          <w:tcPr>
            <w:tcW w:w="1483" w:type="dxa"/>
            <w:shd w:val="clear" w:color="auto" w:fill="auto"/>
            <w:vAlign w:val="center"/>
          </w:tcPr>
          <w:p w14:paraId="1333E794"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17</w:t>
            </w:r>
          </w:p>
        </w:tc>
        <w:tc>
          <w:tcPr>
            <w:tcW w:w="1483" w:type="dxa"/>
            <w:shd w:val="clear" w:color="auto" w:fill="auto"/>
            <w:noWrap/>
            <w:vAlign w:val="center"/>
            <w:hideMark/>
          </w:tcPr>
          <w:p w14:paraId="4947DBFA"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81.0</w:t>
            </w:r>
          </w:p>
        </w:tc>
      </w:tr>
      <w:tr w:rsidR="00DB7E97" w:rsidRPr="007F4C4D" w14:paraId="0190CE86" w14:textId="77777777" w:rsidTr="00673220">
        <w:trPr>
          <w:trHeight w:val="263"/>
          <w:tblHeader/>
        </w:trPr>
        <w:tc>
          <w:tcPr>
            <w:tcW w:w="4230" w:type="dxa"/>
            <w:shd w:val="clear" w:color="auto" w:fill="auto"/>
            <w:noWrap/>
            <w:vAlign w:val="center"/>
            <w:hideMark/>
          </w:tcPr>
          <w:p w14:paraId="6F028C97" w14:textId="77777777" w:rsidR="00DB7E97" w:rsidRPr="007F4C4D"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Drug interaction </w:t>
            </w:r>
          </w:p>
        </w:tc>
        <w:tc>
          <w:tcPr>
            <w:tcW w:w="1803" w:type="dxa"/>
            <w:shd w:val="clear" w:color="auto" w:fill="auto"/>
            <w:noWrap/>
            <w:vAlign w:val="center"/>
            <w:hideMark/>
          </w:tcPr>
          <w:p w14:paraId="4FD87364"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22</w:t>
            </w:r>
          </w:p>
        </w:tc>
        <w:tc>
          <w:tcPr>
            <w:tcW w:w="1483" w:type="dxa"/>
            <w:shd w:val="clear" w:color="auto" w:fill="auto"/>
            <w:vAlign w:val="center"/>
          </w:tcPr>
          <w:p w14:paraId="3DCFAAF4"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16</w:t>
            </w:r>
          </w:p>
        </w:tc>
        <w:tc>
          <w:tcPr>
            <w:tcW w:w="1483" w:type="dxa"/>
            <w:shd w:val="clear" w:color="auto" w:fill="auto"/>
            <w:noWrap/>
            <w:vAlign w:val="center"/>
            <w:hideMark/>
          </w:tcPr>
          <w:p w14:paraId="62DE347F"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76.2</w:t>
            </w:r>
          </w:p>
        </w:tc>
      </w:tr>
      <w:tr w:rsidR="00DB7E97" w:rsidRPr="007F4C4D" w14:paraId="08751F0B" w14:textId="77777777" w:rsidTr="00673220">
        <w:trPr>
          <w:trHeight w:val="263"/>
          <w:tblHeader/>
        </w:trPr>
        <w:tc>
          <w:tcPr>
            <w:tcW w:w="4230" w:type="dxa"/>
            <w:shd w:val="clear" w:color="auto" w:fill="auto"/>
            <w:noWrap/>
            <w:vAlign w:val="center"/>
            <w:hideMark/>
          </w:tcPr>
          <w:p w14:paraId="2B4F8AC0" w14:textId="6DC9B109" w:rsidR="00DB7E97" w:rsidRPr="007F4C4D" w:rsidRDefault="000112A4" w:rsidP="00673220">
            <w:pPr>
              <w:spacing w:line="240" w:lineRule="auto"/>
              <w:rPr>
                <w:rFonts w:asciiTheme="minorBidi" w:hAnsiTheme="minorBidi"/>
                <w:sz w:val="20"/>
                <w:szCs w:val="20"/>
                <w:lang w:val="en-US"/>
              </w:rPr>
            </w:pPr>
            <w:r>
              <w:rPr>
                <w:rFonts w:asciiTheme="minorBidi" w:hAnsiTheme="minorBidi"/>
                <w:sz w:val="20"/>
                <w:szCs w:val="20"/>
                <w:lang w:val="en-US"/>
              </w:rPr>
              <w:t>Drug</w:t>
            </w:r>
            <w:r w:rsidR="00DB7E97">
              <w:rPr>
                <w:rFonts w:asciiTheme="minorBidi" w:hAnsiTheme="minorBidi"/>
                <w:sz w:val="20"/>
                <w:szCs w:val="20"/>
                <w:lang w:val="en-US"/>
              </w:rPr>
              <w:t xml:space="preserve"> allergy</w:t>
            </w:r>
          </w:p>
        </w:tc>
        <w:tc>
          <w:tcPr>
            <w:tcW w:w="1803" w:type="dxa"/>
            <w:shd w:val="clear" w:color="auto" w:fill="auto"/>
            <w:noWrap/>
            <w:vAlign w:val="center"/>
            <w:hideMark/>
          </w:tcPr>
          <w:p w14:paraId="258AB7B4"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21</w:t>
            </w:r>
          </w:p>
        </w:tc>
        <w:tc>
          <w:tcPr>
            <w:tcW w:w="1483" w:type="dxa"/>
            <w:shd w:val="clear" w:color="auto" w:fill="auto"/>
            <w:vAlign w:val="center"/>
          </w:tcPr>
          <w:p w14:paraId="55B62C19"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16</w:t>
            </w:r>
          </w:p>
        </w:tc>
        <w:tc>
          <w:tcPr>
            <w:tcW w:w="1483" w:type="dxa"/>
            <w:shd w:val="clear" w:color="auto" w:fill="auto"/>
            <w:noWrap/>
            <w:vAlign w:val="center"/>
            <w:hideMark/>
          </w:tcPr>
          <w:p w14:paraId="48C6AA03"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76.2</w:t>
            </w:r>
          </w:p>
        </w:tc>
      </w:tr>
      <w:tr w:rsidR="00DB7E97" w:rsidRPr="007F4C4D" w14:paraId="0A57C03B" w14:textId="77777777" w:rsidTr="00673220">
        <w:trPr>
          <w:trHeight w:val="263"/>
          <w:tblHeader/>
        </w:trPr>
        <w:tc>
          <w:tcPr>
            <w:tcW w:w="4230" w:type="dxa"/>
            <w:shd w:val="clear" w:color="auto" w:fill="auto"/>
            <w:noWrap/>
            <w:vAlign w:val="center"/>
          </w:tcPr>
          <w:p w14:paraId="10349655" w14:textId="77777777" w:rsidR="00DB7E97" w:rsidRPr="007F4C4D" w:rsidRDefault="00DB7E97" w:rsidP="00673220">
            <w:pPr>
              <w:spacing w:line="240" w:lineRule="auto"/>
              <w:rPr>
                <w:rFonts w:asciiTheme="minorBidi" w:hAnsiTheme="minorBidi"/>
                <w:sz w:val="20"/>
                <w:szCs w:val="20"/>
                <w:lang w:val="en-US"/>
              </w:rPr>
            </w:pPr>
            <w:r w:rsidRPr="007F4C4D">
              <w:rPr>
                <w:rFonts w:asciiTheme="minorBidi" w:hAnsiTheme="minorBidi"/>
                <w:sz w:val="20"/>
                <w:szCs w:val="20"/>
                <w:lang w:val="en-US"/>
              </w:rPr>
              <w:t>Drug duplicate</w:t>
            </w:r>
          </w:p>
        </w:tc>
        <w:tc>
          <w:tcPr>
            <w:tcW w:w="1803" w:type="dxa"/>
            <w:shd w:val="clear" w:color="auto" w:fill="auto"/>
            <w:noWrap/>
            <w:vAlign w:val="center"/>
          </w:tcPr>
          <w:p w14:paraId="4C77EA3C"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21</w:t>
            </w:r>
          </w:p>
        </w:tc>
        <w:tc>
          <w:tcPr>
            <w:tcW w:w="1483" w:type="dxa"/>
            <w:shd w:val="clear" w:color="auto" w:fill="auto"/>
            <w:vAlign w:val="center"/>
          </w:tcPr>
          <w:p w14:paraId="2F61D1D8"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16</w:t>
            </w:r>
          </w:p>
        </w:tc>
        <w:tc>
          <w:tcPr>
            <w:tcW w:w="1483" w:type="dxa"/>
            <w:shd w:val="clear" w:color="auto" w:fill="auto"/>
            <w:noWrap/>
            <w:vAlign w:val="center"/>
          </w:tcPr>
          <w:p w14:paraId="56BC2156"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72.7</w:t>
            </w:r>
          </w:p>
        </w:tc>
      </w:tr>
      <w:tr w:rsidR="00DB7E97" w:rsidRPr="007F4C4D" w14:paraId="5D4214D9" w14:textId="77777777" w:rsidTr="00673220">
        <w:trPr>
          <w:trHeight w:val="263"/>
          <w:tblHeader/>
        </w:trPr>
        <w:tc>
          <w:tcPr>
            <w:tcW w:w="4230" w:type="dxa"/>
            <w:shd w:val="clear" w:color="auto" w:fill="auto"/>
            <w:noWrap/>
            <w:vAlign w:val="center"/>
          </w:tcPr>
          <w:p w14:paraId="63763EB2" w14:textId="2261BFB8" w:rsidR="00DB7E97" w:rsidRPr="007F4C4D"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New </w:t>
            </w:r>
            <w:r w:rsidR="000112A4">
              <w:rPr>
                <w:rFonts w:asciiTheme="minorBidi" w:hAnsiTheme="minorBidi"/>
                <w:sz w:val="20"/>
                <w:szCs w:val="20"/>
                <w:lang w:val="en-US"/>
              </w:rPr>
              <w:t>drug allergy</w:t>
            </w:r>
          </w:p>
        </w:tc>
        <w:tc>
          <w:tcPr>
            <w:tcW w:w="1803" w:type="dxa"/>
            <w:shd w:val="clear" w:color="auto" w:fill="auto"/>
            <w:noWrap/>
            <w:vAlign w:val="center"/>
          </w:tcPr>
          <w:p w14:paraId="4A501365"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21</w:t>
            </w:r>
          </w:p>
        </w:tc>
        <w:tc>
          <w:tcPr>
            <w:tcW w:w="1483" w:type="dxa"/>
            <w:shd w:val="clear" w:color="auto" w:fill="auto"/>
            <w:vAlign w:val="center"/>
          </w:tcPr>
          <w:p w14:paraId="7D04F6A2"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11</w:t>
            </w:r>
          </w:p>
        </w:tc>
        <w:tc>
          <w:tcPr>
            <w:tcW w:w="1483" w:type="dxa"/>
            <w:shd w:val="clear" w:color="auto" w:fill="auto"/>
            <w:noWrap/>
            <w:vAlign w:val="center"/>
          </w:tcPr>
          <w:p w14:paraId="4276A91A"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50</w:t>
            </w:r>
            <w:r>
              <w:rPr>
                <w:rFonts w:asciiTheme="minorBidi" w:hAnsiTheme="minorBidi"/>
                <w:sz w:val="20"/>
                <w:szCs w:val="20"/>
                <w:lang w:val="en-US"/>
              </w:rPr>
              <w:t>.0</w:t>
            </w:r>
          </w:p>
        </w:tc>
      </w:tr>
      <w:tr w:rsidR="00DB7E97" w:rsidRPr="007F4C4D" w14:paraId="369151DD" w14:textId="77777777" w:rsidTr="00673220">
        <w:trPr>
          <w:trHeight w:val="263"/>
          <w:tblHeader/>
        </w:trPr>
        <w:tc>
          <w:tcPr>
            <w:tcW w:w="4230" w:type="dxa"/>
            <w:shd w:val="clear" w:color="auto" w:fill="auto"/>
            <w:noWrap/>
            <w:vAlign w:val="center"/>
          </w:tcPr>
          <w:p w14:paraId="4B26B0D5" w14:textId="77777777" w:rsidR="00DB7E97" w:rsidRPr="007F4C4D" w:rsidRDefault="00DB7E97" w:rsidP="00D84717">
            <w:pPr>
              <w:spacing w:line="240" w:lineRule="auto"/>
              <w:jc w:val="center"/>
              <w:rPr>
                <w:rFonts w:asciiTheme="minorBidi" w:hAnsiTheme="minorBidi"/>
                <w:b/>
                <w:bCs/>
                <w:sz w:val="20"/>
                <w:szCs w:val="20"/>
                <w:lang w:val="en-US"/>
              </w:rPr>
            </w:pPr>
            <w:r w:rsidRPr="007F4C4D">
              <w:rPr>
                <w:rFonts w:asciiTheme="minorBidi" w:hAnsiTheme="minorBidi"/>
                <w:b/>
                <w:bCs/>
                <w:sz w:val="20"/>
                <w:szCs w:val="20"/>
                <w:lang w:val="en-US"/>
              </w:rPr>
              <w:t>Total</w:t>
            </w:r>
          </w:p>
        </w:tc>
        <w:tc>
          <w:tcPr>
            <w:tcW w:w="1803" w:type="dxa"/>
            <w:shd w:val="clear" w:color="auto" w:fill="auto"/>
            <w:noWrap/>
            <w:vAlign w:val="center"/>
          </w:tcPr>
          <w:p w14:paraId="265AB9B7"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153</w:t>
            </w:r>
          </w:p>
        </w:tc>
        <w:tc>
          <w:tcPr>
            <w:tcW w:w="1483" w:type="dxa"/>
            <w:shd w:val="clear" w:color="auto" w:fill="auto"/>
            <w:vAlign w:val="center"/>
          </w:tcPr>
          <w:p w14:paraId="01936F43" w14:textId="77777777" w:rsidR="00DB7E97" w:rsidRPr="007F4C4D" w:rsidRDefault="00DB7E97" w:rsidP="00673220">
            <w:pPr>
              <w:spacing w:line="240" w:lineRule="auto"/>
              <w:jc w:val="center"/>
              <w:rPr>
                <w:rFonts w:asciiTheme="minorBidi" w:hAnsiTheme="minorBidi"/>
                <w:sz w:val="20"/>
                <w:szCs w:val="20"/>
                <w:lang w:val="en-US"/>
              </w:rPr>
            </w:pPr>
            <w:r w:rsidRPr="007F4C4D">
              <w:rPr>
                <w:rFonts w:asciiTheme="minorBidi" w:hAnsiTheme="minorBidi"/>
                <w:sz w:val="20"/>
                <w:szCs w:val="20"/>
                <w:lang w:val="en-US"/>
              </w:rPr>
              <w:t>122</w:t>
            </w:r>
          </w:p>
        </w:tc>
        <w:tc>
          <w:tcPr>
            <w:tcW w:w="1483" w:type="dxa"/>
            <w:shd w:val="clear" w:color="auto" w:fill="auto"/>
            <w:noWrap/>
            <w:vAlign w:val="center"/>
          </w:tcPr>
          <w:p w14:paraId="101FFF49" w14:textId="77777777" w:rsidR="00DB7E97" w:rsidRPr="007F4C4D"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79.7</w:t>
            </w:r>
          </w:p>
        </w:tc>
      </w:tr>
    </w:tbl>
    <w:p w14:paraId="7FFE4F0E" w14:textId="77777777" w:rsidR="00DB7E97" w:rsidRPr="002473AD" w:rsidRDefault="00DB7E97" w:rsidP="00DB7E97">
      <w:pPr>
        <w:rPr>
          <w:lang w:val="en-US"/>
        </w:rPr>
      </w:pPr>
    </w:p>
    <w:p w14:paraId="5A2BC46B" w14:textId="77777777" w:rsidR="00DB7E97" w:rsidRPr="00BF027F" w:rsidRDefault="00DB7E97" w:rsidP="00DB7E97">
      <w:pPr>
        <w:rPr>
          <w:lang w:val="en-US"/>
        </w:rPr>
      </w:pPr>
    </w:p>
    <w:p w14:paraId="21F96B8E" w14:textId="789FDFC1" w:rsidR="00543F07" w:rsidRDefault="00543F07" w:rsidP="00796A83"/>
    <w:p w14:paraId="2857DFA8" w14:textId="4E2C0347" w:rsidR="00543F07" w:rsidRDefault="00543F07" w:rsidP="00796A83"/>
    <w:p w14:paraId="09868D11" w14:textId="1F892E54" w:rsidR="00543F07" w:rsidRDefault="00543F07" w:rsidP="00796A83"/>
    <w:p w14:paraId="6CC30FE0" w14:textId="77777777" w:rsidR="00C8725C" w:rsidRDefault="00C8725C" w:rsidP="00796A83"/>
    <w:p w14:paraId="3951131D" w14:textId="76570E48" w:rsidR="00543F07" w:rsidRDefault="00543F07" w:rsidP="00796A83"/>
    <w:p w14:paraId="04CBDCB1" w14:textId="2ED49E50" w:rsidR="00543F07" w:rsidRDefault="00543F07" w:rsidP="00796A83"/>
    <w:p w14:paraId="33BB1C35" w14:textId="2C35F73F" w:rsidR="00543F07" w:rsidRDefault="00543F07" w:rsidP="00796A83"/>
    <w:p w14:paraId="2D5AE522" w14:textId="13151A81" w:rsidR="00543F07" w:rsidRDefault="00543F07" w:rsidP="00796A83"/>
    <w:p w14:paraId="2BA66F7A" w14:textId="2B0F6008" w:rsidR="00543F07" w:rsidRDefault="00543F07" w:rsidP="00796A83"/>
    <w:p w14:paraId="07E3DC0A" w14:textId="2E6F6E41" w:rsidR="00543F07" w:rsidRDefault="00543F07" w:rsidP="00796A83"/>
    <w:p w14:paraId="03E58417" w14:textId="17091CFB" w:rsidR="00EA21CA" w:rsidRDefault="00EA21CA" w:rsidP="00796A83"/>
    <w:p w14:paraId="7A5B2970" w14:textId="5322F33A" w:rsidR="00DB7E97" w:rsidRDefault="00DB7E97" w:rsidP="00DB7E97">
      <w:pPr>
        <w:pStyle w:val="appendices"/>
      </w:pPr>
      <w:r>
        <w:lastRenderedPageBreak/>
        <w:t xml:space="preserve">Appendix </w:t>
      </w:r>
      <w:r w:rsidR="00D84717">
        <w:t>L</w:t>
      </w:r>
      <w:r>
        <w:t xml:space="preserve">: </w:t>
      </w:r>
      <w:r w:rsidRPr="00021E45">
        <w:t>The percentage and number of alerts overridden appropriately for each alert type in the inpatient setting</w:t>
      </w:r>
      <w:r>
        <w:t>.</w:t>
      </w:r>
    </w:p>
    <w:p w14:paraId="1651AAF8" w14:textId="77777777" w:rsidR="00DB7E97" w:rsidRDefault="00DB7E97" w:rsidP="00DB7E97">
      <w:pPr>
        <w:pStyle w:val="appendices"/>
      </w:pPr>
    </w:p>
    <w:tbl>
      <w:tblPr>
        <w:tblW w:w="9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1530"/>
        <w:gridCol w:w="1483"/>
        <w:gridCol w:w="1517"/>
      </w:tblGrid>
      <w:tr w:rsidR="00DB7E97" w:rsidRPr="00021E45" w14:paraId="10112FBC" w14:textId="77777777" w:rsidTr="00673220">
        <w:trPr>
          <w:trHeight w:val="2030"/>
        </w:trPr>
        <w:tc>
          <w:tcPr>
            <w:tcW w:w="4500" w:type="dxa"/>
            <w:shd w:val="clear" w:color="auto" w:fill="auto"/>
            <w:noWrap/>
            <w:vAlign w:val="center"/>
            <w:hideMark/>
          </w:tcPr>
          <w:p w14:paraId="5618BA8B" w14:textId="77777777" w:rsidR="00DB7E97" w:rsidRPr="00021E45" w:rsidRDefault="00DB7E97" w:rsidP="00673220">
            <w:pPr>
              <w:jc w:val="center"/>
              <w:rPr>
                <w:rFonts w:asciiTheme="minorBidi" w:hAnsiTheme="minorBidi"/>
                <w:sz w:val="20"/>
                <w:szCs w:val="20"/>
                <w:lang w:val="en-US"/>
              </w:rPr>
            </w:pPr>
          </w:p>
        </w:tc>
        <w:tc>
          <w:tcPr>
            <w:tcW w:w="1530" w:type="dxa"/>
            <w:shd w:val="clear" w:color="auto" w:fill="auto"/>
            <w:noWrap/>
            <w:vAlign w:val="center"/>
            <w:hideMark/>
          </w:tcPr>
          <w:p w14:paraId="0DB94728" w14:textId="77777777" w:rsidR="00DB7E97" w:rsidRPr="00021E45" w:rsidRDefault="00DB7E97" w:rsidP="00673220">
            <w:pPr>
              <w:spacing w:after="0"/>
              <w:jc w:val="center"/>
              <w:rPr>
                <w:rFonts w:asciiTheme="minorBidi" w:hAnsiTheme="minorBidi"/>
                <w:b/>
                <w:bCs/>
                <w:sz w:val="20"/>
                <w:szCs w:val="20"/>
                <w:lang w:val="en-US"/>
              </w:rPr>
            </w:pPr>
            <w:r w:rsidRPr="00021E45">
              <w:rPr>
                <w:rFonts w:asciiTheme="minorBidi" w:hAnsiTheme="minorBidi"/>
                <w:b/>
                <w:bCs/>
                <w:sz w:val="20"/>
                <w:szCs w:val="20"/>
                <w:lang w:val="en-US"/>
              </w:rPr>
              <w:t>Number of overridden alerts assessed</w:t>
            </w:r>
          </w:p>
        </w:tc>
        <w:tc>
          <w:tcPr>
            <w:tcW w:w="1483" w:type="dxa"/>
            <w:vAlign w:val="center"/>
          </w:tcPr>
          <w:p w14:paraId="17EB8926" w14:textId="77777777" w:rsidR="00DB7E97" w:rsidRPr="00021E45" w:rsidRDefault="00DB7E97" w:rsidP="00673220">
            <w:pPr>
              <w:spacing w:after="0"/>
              <w:jc w:val="center"/>
              <w:rPr>
                <w:rFonts w:asciiTheme="minorBidi" w:hAnsiTheme="minorBidi"/>
                <w:b/>
                <w:bCs/>
                <w:sz w:val="20"/>
                <w:szCs w:val="20"/>
                <w:lang w:val="en-US"/>
              </w:rPr>
            </w:pPr>
            <w:r w:rsidRPr="00021E45">
              <w:rPr>
                <w:rFonts w:asciiTheme="minorBidi" w:hAnsiTheme="minorBidi"/>
                <w:b/>
                <w:bCs/>
                <w:sz w:val="20"/>
                <w:szCs w:val="20"/>
                <w:lang w:val="en-US"/>
              </w:rPr>
              <w:t>Number of alerts assessed to be overridden appropriately</w:t>
            </w:r>
          </w:p>
        </w:tc>
        <w:tc>
          <w:tcPr>
            <w:tcW w:w="1517" w:type="dxa"/>
            <w:shd w:val="clear" w:color="auto" w:fill="auto"/>
            <w:noWrap/>
            <w:vAlign w:val="center"/>
            <w:hideMark/>
          </w:tcPr>
          <w:p w14:paraId="41F93273" w14:textId="77777777" w:rsidR="00DB7E97" w:rsidRPr="00021E45" w:rsidRDefault="00DB7E97" w:rsidP="00673220">
            <w:pPr>
              <w:spacing w:after="0"/>
              <w:jc w:val="center"/>
              <w:rPr>
                <w:rFonts w:asciiTheme="minorBidi" w:hAnsiTheme="minorBidi"/>
                <w:b/>
                <w:bCs/>
                <w:sz w:val="20"/>
                <w:szCs w:val="20"/>
                <w:lang w:val="en-US"/>
              </w:rPr>
            </w:pPr>
            <w:r w:rsidRPr="00021E45">
              <w:rPr>
                <w:rFonts w:asciiTheme="minorBidi" w:hAnsiTheme="minorBidi"/>
                <w:b/>
                <w:bCs/>
                <w:sz w:val="20"/>
                <w:szCs w:val="20"/>
                <w:lang w:val="en-US"/>
              </w:rPr>
              <w:t>Percentage of alerts overridden appropriately</w:t>
            </w:r>
          </w:p>
        </w:tc>
      </w:tr>
      <w:tr w:rsidR="00DB7E97" w:rsidRPr="00021E45" w14:paraId="3D06E401" w14:textId="77777777" w:rsidTr="00673220">
        <w:trPr>
          <w:trHeight w:val="258"/>
        </w:trPr>
        <w:tc>
          <w:tcPr>
            <w:tcW w:w="4500" w:type="dxa"/>
            <w:shd w:val="clear" w:color="auto" w:fill="auto"/>
            <w:noWrap/>
            <w:vAlign w:val="center"/>
            <w:hideMark/>
          </w:tcPr>
          <w:p w14:paraId="7E60FD7C" w14:textId="77777777" w:rsidR="00DB7E97" w:rsidRPr="00021E45"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Egg allergy</w:t>
            </w:r>
          </w:p>
        </w:tc>
        <w:tc>
          <w:tcPr>
            <w:tcW w:w="1530" w:type="dxa"/>
            <w:shd w:val="clear" w:color="auto" w:fill="auto"/>
            <w:noWrap/>
            <w:vAlign w:val="center"/>
            <w:hideMark/>
          </w:tcPr>
          <w:p w14:paraId="69E9751B"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18</w:t>
            </w:r>
          </w:p>
        </w:tc>
        <w:tc>
          <w:tcPr>
            <w:tcW w:w="1483" w:type="dxa"/>
            <w:shd w:val="clear" w:color="auto" w:fill="auto"/>
            <w:vAlign w:val="center"/>
          </w:tcPr>
          <w:p w14:paraId="3C3E7EC6"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18</w:t>
            </w:r>
          </w:p>
        </w:tc>
        <w:tc>
          <w:tcPr>
            <w:tcW w:w="1517" w:type="dxa"/>
            <w:shd w:val="clear" w:color="auto" w:fill="auto"/>
            <w:noWrap/>
            <w:vAlign w:val="center"/>
            <w:hideMark/>
          </w:tcPr>
          <w:p w14:paraId="44925655"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100</w:t>
            </w:r>
          </w:p>
        </w:tc>
      </w:tr>
      <w:tr w:rsidR="00DB7E97" w:rsidRPr="00021E45" w14:paraId="5F735456" w14:textId="77777777" w:rsidTr="00673220">
        <w:trPr>
          <w:trHeight w:val="258"/>
        </w:trPr>
        <w:tc>
          <w:tcPr>
            <w:tcW w:w="4500" w:type="dxa"/>
            <w:shd w:val="clear" w:color="auto" w:fill="auto"/>
            <w:noWrap/>
            <w:vAlign w:val="center"/>
            <w:hideMark/>
          </w:tcPr>
          <w:p w14:paraId="4C65CE22" w14:textId="77777777" w:rsidR="00DB7E97" w:rsidRPr="00021E45"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Switch medication from injectable form to oral </w:t>
            </w:r>
          </w:p>
        </w:tc>
        <w:tc>
          <w:tcPr>
            <w:tcW w:w="1530" w:type="dxa"/>
            <w:shd w:val="clear" w:color="auto" w:fill="auto"/>
            <w:noWrap/>
            <w:vAlign w:val="center"/>
            <w:hideMark/>
          </w:tcPr>
          <w:p w14:paraId="78A1CB09"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16</w:t>
            </w:r>
          </w:p>
        </w:tc>
        <w:tc>
          <w:tcPr>
            <w:tcW w:w="1483" w:type="dxa"/>
            <w:shd w:val="clear" w:color="auto" w:fill="auto"/>
            <w:vAlign w:val="center"/>
          </w:tcPr>
          <w:p w14:paraId="71F70C8E"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16</w:t>
            </w:r>
          </w:p>
        </w:tc>
        <w:tc>
          <w:tcPr>
            <w:tcW w:w="1517" w:type="dxa"/>
            <w:shd w:val="clear" w:color="auto" w:fill="auto"/>
            <w:noWrap/>
            <w:vAlign w:val="center"/>
            <w:hideMark/>
          </w:tcPr>
          <w:p w14:paraId="2DA9A031"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100</w:t>
            </w:r>
          </w:p>
        </w:tc>
      </w:tr>
      <w:tr w:rsidR="00DB7E97" w:rsidRPr="00021E45" w14:paraId="3AEC6277" w14:textId="77777777" w:rsidTr="00673220">
        <w:trPr>
          <w:trHeight w:val="258"/>
        </w:trPr>
        <w:tc>
          <w:tcPr>
            <w:tcW w:w="4500" w:type="dxa"/>
            <w:shd w:val="clear" w:color="auto" w:fill="auto"/>
            <w:noWrap/>
            <w:vAlign w:val="center"/>
          </w:tcPr>
          <w:p w14:paraId="66774D98" w14:textId="77777777" w:rsidR="00DB7E97" w:rsidRPr="00D84717" w:rsidRDefault="00DB7E97" w:rsidP="00673220">
            <w:pPr>
              <w:spacing w:line="240" w:lineRule="auto"/>
              <w:rPr>
                <w:rFonts w:asciiTheme="minorBidi" w:hAnsiTheme="minorBidi"/>
                <w:sz w:val="20"/>
                <w:szCs w:val="20"/>
                <w:lang w:val="en-US"/>
              </w:rPr>
            </w:pPr>
            <w:r w:rsidRPr="00D84717">
              <w:rPr>
                <w:rFonts w:asciiTheme="minorBidi" w:hAnsiTheme="minorBidi"/>
                <w:sz w:val="20"/>
                <w:szCs w:val="20"/>
                <w:lang w:val="en-US"/>
              </w:rPr>
              <w:t xml:space="preserve">Drug interaction </w:t>
            </w:r>
          </w:p>
        </w:tc>
        <w:tc>
          <w:tcPr>
            <w:tcW w:w="1530" w:type="dxa"/>
            <w:shd w:val="clear" w:color="auto" w:fill="auto"/>
            <w:noWrap/>
            <w:vAlign w:val="center"/>
          </w:tcPr>
          <w:p w14:paraId="09E89EB5"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15</w:t>
            </w:r>
          </w:p>
        </w:tc>
        <w:tc>
          <w:tcPr>
            <w:tcW w:w="1483" w:type="dxa"/>
            <w:shd w:val="clear" w:color="auto" w:fill="auto"/>
            <w:vAlign w:val="center"/>
          </w:tcPr>
          <w:p w14:paraId="3C1D3B1A"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15</w:t>
            </w:r>
          </w:p>
        </w:tc>
        <w:tc>
          <w:tcPr>
            <w:tcW w:w="1517" w:type="dxa"/>
            <w:shd w:val="clear" w:color="auto" w:fill="auto"/>
            <w:noWrap/>
            <w:vAlign w:val="center"/>
          </w:tcPr>
          <w:p w14:paraId="48713ADF"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100</w:t>
            </w:r>
          </w:p>
        </w:tc>
      </w:tr>
      <w:tr w:rsidR="00DB7E97" w:rsidRPr="00021E45" w14:paraId="3206F779" w14:textId="77777777" w:rsidTr="00673220">
        <w:trPr>
          <w:trHeight w:val="258"/>
        </w:trPr>
        <w:tc>
          <w:tcPr>
            <w:tcW w:w="4500" w:type="dxa"/>
            <w:shd w:val="clear" w:color="auto" w:fill="auto"/>
            <w:noWrap/>
            <w:vAlign w:val="center"/>
            <w:hideMark/>
          </w:tcPr>
          <w:p w14:paraId="198A46D3" w14:textId="458B87C5" w:rsidR="00DB7E97" w:rsidRPr="00D84717" w:rsidRDefault="00D84717" w:rsidP="00673220">
            <w:pPr>
              <w:spacing w:line="240" w:lineRule="auto"/>
              <w:rPr>
                <w:rFonts w:asciiTheme="minorBidi" w:hAnsiTheme="minorBidi"/>
                <w:sz w:val="20"/>
                <w:szCs w:val="20"/>
                <w:lang w:val="en-US"/>
              </w:rPr>
            </w:pPr>
            <w:r w:rsidRPr="00D84717">
              <w:rPr>
                <w:sz w:val="20"/>
                <w:szCs w:val="20"/>
                <w:lang w:val="en-US"/>
              </w:rPr>
              <w:t>Glucose 6 Phosphate dehydrogenase deficiency syndrome.</w:t>
            </w:r>
          </w:p>
        </w:tc>
        <w:tc>
          <w:tcPr>
            <w:tcW w:w="1530" w:type="dxa"/>
            <w:shd w:val="clear" w:color="auto" w:fill="auto"/>
            <w:noWrap/>
            <w:vAlign w:val="center"/>
            <w:hideMark/>
          </w:tcPr>
          <w:p w14:paraId="68CBCD17"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16</w:t>
            </w:r>
          </w:p>
        </w:tc>
        <w:tc>
          <w:tcPr>
            <w:tcW w:w="1483" w:type="dxa"/>
            <w:shd w:val="clear" w:color="auto" w:fill="auto"/>
            <w:vAlign w:val="center"/>
          </w:tcPr>
          <w:p w14:paraId="6D87CD49"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15</w:t>
            </w:r>
          </w:p>
        </w:tc>
        <w:tc>
          <w:tcPr>
            <w:tcW w:w="1517" w:type="dxa"/>
            <w:shd w:val="clear" w:color="auto" w:fill="auto"/>
            <w:noWrap/>
            <w:vAlign w:val="center"/>
            <w:hideMark/>
          </w:tcPr>
          <w:p w14:paraId="0DDB52DF"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93.8</w:t>
            </w:r>
          </w:p>
        </w:tc>
      </w:tr>
      <w:tr w:rsidR="00DB7E97" w:rsidRPr="00021E45" w14:paraId="12574205" w14:textId="77777777" w:rsidTr="00673220">
        <w:trPr>
          <w:trHeight w:val="258"/>
        </w:trPr>
        <w:tc>
          <w:tcPr>
            <w:tcW w:w="4500" w:type="dxa"/>
            <w:shd w:val="clear" w:color="auto" w:fill="auto"/>
            <w:noWrap/>
            <w:vAlign w:val="center"/>
            <w:hideMark/>
          </w:tcPr>
          <w:p w14:paraId="5050BB37" w14:textId="77777777" w:rsidR="00DB7E97" w:rsidRPr="00D84717" w:rsidRDefault="00DB7E97" w:rsidP="00673220">
            <w:pPr>
              <w:spacing w:line="240" w:lineRule="auto"/>
              <w:rPr>
                <w:rFonts w:asciiTheme="minorBidi" w:hAnsiTheme="minorBidi"/>
                <w:sz w:val="20"/>
                <w:szCs w:val="20"/>
                <w:lang w:val="en-US"/>
              </w:rPr>
            </w:pPr>
            <w:r w:rsidRPr="00D84717">
              <w:rPr>
                <w:rFonts w:asciiTheme="minorBidi" w:hAnsiTheme="minorBidi"/>
                <w:sz w:val="20"/>
                <w:szCs w:val="20"/>
                <w:lang w:val="en-US"/>
              </w:rPr>
              <w:t>Drug duplicate</w:t>
            </w:r>
          </w:p>
        </w:tc>
        <w:tc>
          <w:tcPr>
            <w:tcW w:w="1530" w:type="dxa"/>
            <w:shd w:val="clear" w:color="auto" w:fill="auto"/>
            <w:noWrap/>
            <w:vAlign w:val="center"/>
            <w:hideMark/>
          </w:tcPr>
          <w:p w14:paraId="442B1A27"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16</w:t>
            </w:r>
          </w:p>
        </w:tc>
        <w:tc>
          <w:tcPr>
            <w:tcW w:w="1483" w:type="dxa"/>
            <w:shd w:val="clear" w:color="auto" w:fill="auto"/>
            <w:vAlign w:val="center"/>
          </w:tcPr>
          <w:p w14:paraId="44971698"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14</w:t>
            </w:r>
          </w:p>
        </w:tc>
        <w:tc>
          <w:tcPr>
            <w:tcW w:w="1517" w:type="dxa"/>
            <w:shd w:val="clear" w:color="auto" w:fill="auto"/>
            <w:noWrap/>
            <w:vAlign w:val="center"/>
            <w:hideMark/>
          </w:tcPr>
          <w:p w14:paraId="734AA98C"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87.5</w:t>
            </w:r>
          </w:p>
        </w:tc>
      </w:tr>
      <w:tr w:rsidR="00DB7E97" w:rsidRPr="00021E45" w14:paraId="02C164F2" w14:textId="77777777" w:rsidTr="00673220">
        <w:trPr>
          <w:trHeight w:val="258"/>
        </w:trPr>
        <w:tc>
          <w:tcPr>
            <w:tcW w:w="4500" w:type="dxa"/>
            <w:shd w:val="clear" w:color="auto" w:fill="auto"/>
            <w:noWrap/>
            <w:vAlign w:val="center"/>
            <w:hideMark/>
          </w:tcPr>
          <w:p w14:paraId="388C6B7F" w14:textId="77777777" w:rsidR="00DB7E97" w:rsidRPr="00D84717" w:rsidRDefault="00DB7E97" w:rsidP="00673220">
            <w:pPr>
              <w:spacing w:line="240" w:lineRule="auto"/>
              <w:rPr>
                <w:rFonts w:asciiTheme="minorBidi" w:hAnsiTheme="minorBidi"/>
                <w:sz w:val="20"/>
                <w:szCs w:val="20"/>
                <w:lang w:val="en-US"/>
              </w:rPr>
            </w:pPr>
            <w:r w:rsidRPr="00D84717">
              <w:rPr>
                <w:rFonts w:asciiTheme="minorBidi" w:hAnsiTheme="minorBidi"/>
                <w:sz w:val="20"/>
                <w:szCs w:val="20"/>
                <w:lang w:val="en-US"/>
              </w:rPr>
              <w:t xml:space="preserve">Documentation of height and weight </w:t>
            </w:r>
          </w:p>
        </w:tc>
        <w:tc>
          <w:tcPr>
            <w:tcW w:w="1530" w:type="dxa"/>
            <w:shd w:val="clear" w:color="auto" w:fill="auto"/>
            <w:noWrap/>
            <w:vAlign w:val="center"/>
            <w:hideMark/>
          </w:tcPr>
          <w:p w14:paraId="7E04AB05"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16</w:t>
            </w:r>
          </w:p>
        </w:tc>
        <w:tc>
          <w:tcPr>
            <w:tcW w:w="1483" w:type="dxa"/>
            <w:shd w:val="clear" w:color="auto" w:fill="auto"/>
            <w:vAlign w:val="center"/>
          </w:tcPr>
          <w:p w14:paraId="1421CE63"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13</w:t>
            </w:r>
          </w:p>
        </w:tc>
        <w:tc>
          <w:tcPr>
            <w:tcW w:w="1517" w:type="dxa"/>
            <w:shd w:val="clear" w:color="auto" w:fill="auto"/>
            <w:noWrap/>
            <w:vAlign w:val="center"/>
            <w:hideMark/>
          </w:tcPr>
          <w:p w14:paraId="6FF77145"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81.3</w:t>
            </w:r>
          </w:p>
        </w:tc>
      </w:tr>
      <w:tr w:rsidR="00DB7E97" w:rsidRPr="00021E45" w14:paraId="65F7CB8C" w14:textId="77777777" w:rsidTr="00673220">
        <w:trPr>
          <w:trHeight w:val="258"/>
        </w:trPr>
        <w:tc>
          <w:tcPr>
            <w:tcW w:w="4500" w:type="dxa"/>
            <w:shd w:val="clear" w:color="auto" w:fill="auto"/>
            <w:noWrap/>
            <w:vAlign w:val="center"/>
            <w:hideMark/>
          </w:tcPr>
          <w:p w14:paraId="504A5B93" w14:textId="77777777" w:rsidR="00DB7E97" w:rsidRPr="00D84717" w:rsidRDefault="00DB7E97" w:rsidP="00673220">
            <w:pPr>
              <w:spacing w:line="240" w:lineRule="auto"/>
              <w:rPr>
                <w:rFonts w:asciiTheme="minorBidi" w:hAnsiTheme="minorBidi"/>
                <w:sz w:val="20"/>
                <w:szCs w:val="20"/>
                <w:lang w:val="en-US"/>
              </w:rPr>
            </w:pPr>
            <w:r w:rsidRPr="00D84717">
              <w:rPr>
                <w:rFonts w:asciiTheme="minorBidi" w:hAnsiTheme="minorBidi"/>
                <w:sz w:val="20"/>
                <w:szCs w:val="20"/>
                <w:lang w:val="en-US"/>
              </w:rPr>
              <w:t xml:space="preserve">Dose range </w:t>
            </w:r>
          </w:p>
        </w:tc>
        <w:tc>
          <w:tcPr>
            <w:tcW w:w="1530" w:type="dxa"/>
            <w:shd w:val="clear" w:color="auto" w:fill="auto"/>
            <w:noWrap/>
            <w:vAlign w:val="center"/>
            <w:hideMark/>
          </w:tcPr>
          <w:p w14:paraId="4FA7F111"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14</w:t>
            </w:r>
          </w:p>
        </w:tc>
        <w:tc>
          <w:tcPr>
            <w:tcW w:w="1483" w:type="dxa"/>
            <w:shd w:val="clear" w:color="auto" w:fill="auto"/>
            <w:vAlign w:val="center"/>
          </w:tcPr>
          <w:p w14:paraId="78D801C6"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10</w:t>
            </w:r>
          </w:p>
        </w:tc>
        <w:tc>
          <w:tcPr>
            <w:tcW w:w="1517" w:type="dxa"/>
            <w:shd w:val="clear" w:color="auto" w:fill="auto"/>
            <w:noWrap/>
            <w:vAlign w:val="center"/>
            <w:hideMark/>
          </w:tcPr>
          <w:p w14:paraId="11C8F8A7"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71.4</w:t>
            </w:r>
          </w:p>
        </w:tc>
      </w:tr>
      <w:tr w:rsidR="00DB7E97" w:rsidRPr="00021E45" w14:paraId="0764F742" w14:textId="77777777" w:rsidTr="00673220">
        <w:trPr>
          <w:trHeight w:val="258"/>
        </w:trPr>
        <w:tc>
          <w:tcPr>
            <w:tcW w:w="4500" w:type="dxa"/>
            <w:shd w:val="clear" w:color="auto" w:fill="auto"/>
            <w:noWrap/>
            <w:vAlign w:val="center"/>
          </w:tcPr>
          <w:p w14:paraId="6E48B27E" w14:textId="77777777" w:rsidR="00DB7E97" w:rsidRPr="00D84717" w:rsidRDefault="00DB7E97" w:rsidP="00673220">
            <w:pPr>
              <w:spacing w:line="240" w:lineRule="auto"/>
              <w:rPr>
                <w:rFonts w:asciiTheme="minorBidi" w:hAnsiTheme="minorBidi"/>
                <w:sz w:val="20"/>
                <w:szCs w:val="20"/>
                <w:lang w:val="en-US"/>
              </w:rPr>
            </w:pPr>
            <w:r w:rsidRPr="00D84717">
              <w:rPr>
                <w:rFonts w:asciiTheme="minorBidi" w:hAnsiTheme="minorBidi"/>
                <w:sz w:val="20"/>
                <w:szCs w:val="20"/>
                <w:lang w:val="en-US"/>
              </w:rPr>
              <w:t>Vincristine</w:t>
            </w:r>
          </w:p>
        </w:tc>
        <w:tc>
          <w:tcPr>
            <w:tcW w:w="1530" w:type="dxa"/>
            <w:shd w:val="clear" w:color="auto" w:fill="auto"/>
            <w:noWrap/>
            <w:vAlign w:val="center"/>
          </w:tcPr>
          <w:p w14:paraId="75F4768B"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11</w:t>
            </w:r>
          </w:p>
        </w:tc>
        <w:tc>
          <w:tcPr>
            <w:tcW w:w="1483" w:type="dxa"/>
            <w:shd w:val="clear" w:color="auto" w:fill="auto"/>
            <w:vAlign w:val="center"/>
          </w:tcPr>
          <w:p w14:paraId="3E74AC8E"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7</w:t>
            </w:r>
          </w:p>
        </w:tc>
        <w:tc>
          <w:tcPr>
            <w:tcW w:w="1517" w:type="dxa"/>
            <w:shd w:val="clear" w:color="auto" w:fill="auto"/>
            <w:noWrap/>
            <w:vAlign w:val="center"/>
          </w:tcPr>
          <w:p w14:paraId="1D0C9962"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63.6</w:t>
            </w:r>
          </w:p>
        </w:tc>
      </w:tr>
      <w:tr w:rsidR="00DB7E97" w:rsidRPr="00021E45" w14:paraId="713A4F6B" w14:textId="77777777" w:rsidTr="00673220">
        <w:trPr>
          <w:trHeight w:val="258"/>
        </w:trPr>
        <w:tc>
          <w:tcPr>
            <w:tcW w:w="4500" w:type="dxa"/>
            <w:shd w:val="clear" w:color="auto" w:fill="auto"/>
            <w:noWrap/>
            <w:vAlign w:val="center"/>
            <w:hideMark/>
          </w:tcPr>
          <w:p w14:paraId="476E4A5C" w14:textId="77777777" w:rsidR="00DB7E97" w:rsidRPr="00D84717" w:rsidRDefault="00DB7E97" w:rsidP="00673220">
            <w:pPr>
              <w:spacing w:line="240" w:lineRule="auto"/>
              <w:rPr>
                <w:rFonts w:asciiTheme="minorBidi" w:hAnsiTheme="minorBidi"/>
                <w:sz w:val="20"/>
                <w:szCs w:val="20"/>
                <w:lang w:val="en-US"/>
              </w:rPr>
            </w:pPr>
            <w:r w:rsidRPr="00D84717">
              <w:rPr>
                <w:rFonts w:asciiTheme="minorBidi" w:hAnsiTheme="minorBidi"/>
                <w:sz w:val="20"/>
                <w:szCs w:val="20"/>
                <w:lang w:val="en-US"/>
              </w:rPr>
              <w:t>Drug allergy</w:t>
            </w:r>
          </w:p>
        </w:tc>
        <w:tc>
          <w:tcPr>
            <w:tcW w:w="1530" w:type="dxa"/>
            <w:shd w:val="clear" w:color="auto" w:fill="auto"/>
            <w:noWrap/>
            <w:vAlign w:val="center"/>
            <w:hideMark/>
          </w:tcPr>
          <w:p w14:paraId="6D278BC7"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16</w:t>
            </w:r>
          </w:p>
        </w:tc>
        <w:tc>
          <w:tcPr>
            <w:tcW w:w="1483" w:type="dxa"/>
            <w:shd w:val="clear" w:color="auto" w:fill="auto"/>
            <w:vAlign w:val="center"/>
          </w:tcPr>
          <w:p w14:paraId="212A41C3"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9</w:t>
            </w:r>
          </w:p>
        </w:tc>
        <w:tc>
          <w:tcPr>
            <w:tcW w:w="1517" w:type="dxa"/>
            <w:shd w:val="clear" w:color="auto" w:fill="auto"/>
            <w:noWrap/>
            <w:vAlign w:val="center"/>
            <w:hideMark/>
          </w:tcPr>
          <w:p w14:paraId="6D29A20A"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56.3</w:t>
            </w:r>
          </w:p>
        </w:tc>
      </w:tr>
      <w:tr w:rsidR="00DB7E97" w:rsidRPr="00021E45" w14:paraId="23944468" w14:textId="77777777" w:rsidTr="00673220">
        <w:trPr>
          <w:trHeight w:val="258"/>
        </w:trPr>
        <w:tc>
          <w:tcPr>
            <w:tcW w:w="4500" w:type="dxa"/>
            <w:shd w:val="clear" w:color="auto" w:fill="auto"/>
            <w:noWrap/>
            <w:vAlign w:val="center"/>
            <w:hideMark/>
          </w:tcPr>
          <w:p w14:paraId="6505AA63" w14:textId="24E13F72" w:rsidR="00DB7E97" w:rsidRPr="00021E45"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New </w:t>
            </w:r>
            <w:r w:rsidR="000112A4">
              <w:rPr>
                <w:rFonts w:asciiTheme="minorBidi" w:hAnsiTheme="minorBidi"/>
                <w:sz w:val="20"/>
                <w:szCs w:val="20"/>
                <w:lang w:val="en-US"/>
              </w:rPr>
              <w:t>drug allergy</w:t>
            </w:r>
          </w:p>
        </w:tc>
        <w:tc>
          <w:tcPr>
            <w:tcW w:w="1530" w:type="dxa"/>
            <w:shd w:val="clear" w:color="auto" w:fill="auto"/>
            <w:noWrap/>
            <w:vAlign w:val="center"/>
            <w:hideMark/>
          </w:tcPr>
          <w:p w14:paraId="2566952C"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16</w:t>
            </w:r>
          </w:p>
        </w:tc>
        <w:tc>
          <w:tcPr>
            <w:tcW w:w="1483" w:type="dxa"/>
            <w:vAlign w:val="center"/>
          </w:tcPr>
          <w:p w14:paraId="6B758077"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7</w:t>
            </w:r>
          </w:p>
        </w:tc>
        <w:tc>
          <w:tcPr>
            <w:tcW w:w="1517" w:type="dxa"/>
            <w:shd w:val="clear" w:color="auto" w:fill="auto"/>
            <w:noWrap/>
            <w:vAlign w:val="center"/>
            <w:hideMark/>
          </w:tcPr>
          <w:p w14:paraId="15CE3A03"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43.8</w:t>
            </w:r>
          </w:p>
        </w:tc>
      </w:tr>
      <w:tr w:rsidR="001D7EE4" w:rsidRPr="00021E45" w14:paraId="2DB845DC" w14:textId="77777777" w:rsidTr="00673220">
        <w:trPr>
          <w:trHeight w:val="258"/>
        </w:trPr>
        <w:tc>
          <w:tcPr>
            <w:tcW w:w="4500" w:type="dxa"/>
            <w:shd w:val="clear" w:color="auto" w:fill="auto"/>
            <w:noWrap/>
            <w:vAlign w:val="center"/>
          </w:tcPr>
          <w:p w14:paraId="2DBC25CF" w14:textId="7FB7A19C" w:rsidR="001D7EE4" w:rsidRPr="001D7EE4" w:rsidRDefault="001D7EE4" w:rsidP="001D7EE4">
            <w:pPr>
              <w:spacing w:line="240" w:lineRule="auto"/>
              <w:jc w:val="center"/>
              <w:rPr>
                <w:rFonts w:asciiTheme="minorBidi" w:hAnsiTheme="minorBidi"/>
                <w:b/>
                <w:bCs/>
                <w:sz w:val="20"/>
                <w:szCs w:val="20"/>
                <w:lang w:val="en-US"/>
              </w:rPr>
            </w:pPr>
            <w:r>
              <w:rPr>
                <w:rFonts w:asciiTheme="minorBidi" w:hAnsiTheme="minorBidi"/>
                <w:b/>
                <w:bCs/>
                <w:sz w:val="20"/>
                <w:szCs w:val="20"/>
                <w:lang w:val="en-US"/>
              </w:rPr>
              <w:t>Total</w:t>
            </w:r>
          </w:p>
        </w:tc>
        <w:tc>
          <w:tcPr>
            <w:tcW w:w="1530" w:type="dxa"/>
            <w:shd w:val="clear" w:color="auto" w:fill="auto"/>
            <w:noWrap/>
            <w:vAlign w:val="center"/>
          </w:tcPr>
          <w:p w14:paraId="26033C1C" w14:textId="76C83333" w:rsidR="001D7EE4" w:rsidRPr="00021E45" w:rsidRDefault="001D7EE4" w:rsidP="00673220">
            <w:pPr>
              <w:spacing w:line="240" w:lineRule="auto"/>
              <w:jc w:val="center"/>
              <w:rPr>
                <w:rFonts w:asciiTheme="minorBidi" w:hAnsiTheme="minorBidi"/>
                <w:sz w:val="20"/>
                <w:szCs w:val="20"/>
                <w:lang w:val="en-US"/>
              </w:rPr>
            </w:pPr>
            <w:r>
              <w:rPr>
                <w:rFonts w:asciiTheme="minorBidi" w:hAnsiTheme="minorBidi"/>
                <w:sz w:val="20"/>
                <w:szCs w:val="20"/>
                <w:lang w:val="en-US"/>
              </w:rPr>
              <w:t>154</w:t>
            </w:r>
          </w:p>
        </w:tc>
        <w:tc>
          <w:tcPr>
            <w:tcW w:w="1483" w:type="dxa"/>
            <w:vAlign w:val="center"/>
          </w:tcPr>
          <w:p w14:paraId="6525C3B4" w14:textId="282F0BDC" w:rsidR="001D7EE4" w:rsidRPr="00021E45" w:rsidRDefault="001D7EE4" w:rsidP="00673220">
            <w:pPr>
              <w:spacing w:line="240" w:lineRule="auto"/>
              <w:jc w:val="center"/>
              <w:rPr>
                <w:rFonts w:asciiTheme="minorBidi" w:hAnsiTheme="minorBidi"/>
                <w:sz w:val="20"/>
                <w:szCs w:val="20"/>
                <w:lang w:val="en-US"/>
              </w:rPr>
            </w:pPr>
            <w:r>
              <w:rPr>
                <w:rFonts w:asciiTheme="minorBidi" w:hAnsiTheme="minorBidi"/>
                <w:sz w:val="20"/>
                <w:szCs w:val="20"/>
                <w:lang w:val="en-US"/>
              </w:rPr>
              <w:t>124</w:t>
            </w:r>
          </w:p>
        </w:tc>
        <w:tc>
          <w:tcPr>
            <w:tcW w:w="1517" w:type="dxa"/>
            <w:shd w:val="clear" w:color="auto" w:fill="auto"/>
            <w:noWrap/>
            <w:vAlign w:val="center"/>
          </w:tcPr>
          <w:p w14:paraId="74D1BFCE" w14:textId="047CC3B5" w:rsidR="001D7EE4" w:rsidRPr="00021E45" w:rsidRDefault="001D7EE4" w:rsidP="00673220">
            <w:pPr>
              <w:spacing w:line="240" w:lineRule="auto"/>
              <w:jc w:val="center"/>
              <w:rPr>
                <w:rFonts w:asciiTheme="minorBidi" w:hAnsiTheme="minorBidi"/>
                <w:sz w:val="20"/>
                <w:szCs w:val="20"/>
                <w:lang w:val="en-US"/>
              </w:rPr>
            </w:pPr>
            <w:r>
              <w:rPr>
                <w:rFonts w:asciiTheme="minorBidi" w:hAnsiTheme="minorBidi"/>
                <w:sz w:val="20"/>
                <w:szCs w:val="20"/>
                <w:lang w:val="en-US"/>
              </w:rPr>
              <w:t>80.5</w:t>
            </w:r>
          </w:p>
        </w:tc>
      </w:tr>
    </w:tbl>
    <w:p w14:paraId="4B9C5E72" w14:textId="77777777" w:rsidR="00DB7E97" w:rsidRPr="00BA3FAC" w:rsidRDefault="00DB7E97" w:rsidP="00DB7E97">
      <w:pPr>
        <w:rPr>
          <w:lang w:val="en-US"/>
        </w:rPr>
      </w:pPr>
    </w:p>
    <w:p w14:paraId="48E01E78" w14:textId="77777777" w:rsidR="00DB7E97" w:rsidRDefault="00DB7E97" w:rsidP="00DB7E97"/>
    <w:p w14:paraId="58FDC060" w14:textId="77777777" w:rsidR="00DB7E97" w:rsidRDefault="00DB7E97" w:rsidP="00DB7E97"/>
    <w:p w14:paraId="19CA1A77" w14:textId="77777777" w:rsidR="00DB7E97" w:rsidRDefault="00DB7E97" w:rsidP="00DB7E97"/>
    <w:p w14:paraId="7965F6CF" w14:textId="77777777" w:rsidR="00DB7E97" w:rsidRDefault="00DB7E97" w:rsidP="00DB7E97"/>
    <w:p w14:paraId="57BA4A26" w14:textId="77777777" w:rsidR="00DB7E97" w:rsidRDefault="00DB7E97" w:rsidP="00DB7E97"/>
    <w:p w14:paraId="20BB83D3" w14:textId="77777777" w:rsidR="00DB7E97" w:rsidRDefault="00DB7E97" w:rsidP="00DB7E97"/>
    <w:p w14:paraId="54BCFE55" w14:textId="77777777" w:rsidR="00DB7E97" w:rsidRDefault="00DB7E97" w:rsidP="00DB7E97"/>
    <w:p w14:paraId="7175E40F" w14:textId="77777777" w:rsidR="00DB7E97" w:rsidRDefault="00DB7E97" w:rsidP="00DB7E97"/>
    <w:p w14:paraId="6B8F3AA0" w14:textId="77777777" w:rsidR="00DB7E97" w:rsidRDefault="00DB7E97" w:rsidP="00DB7E97"/>
    <w:p w14:paraId="70C8FF10" w14:textId="03E0FA22" w:rsidR="00DB7E97" w:rsidRDefault="00DB7E97" w:rsidP="00DB7E97">
      <w:pPr>
        <w:pStyle w:val="appendices"/>
      </w:pPr>
      <w:r>
        <w:lastRenderedPageBreak/>
        <w:t xml:space="preserve">Appendix </w:t>
      </w:r>
      <w:r w:rsidR="00D84717">
        <w:t>M</w:t>
      </w:r>
      <w:r>
        <w:t>:</w:t>
      </w:r>
      <w:r w:rsidRPr="00900D39">
        <w:t xml:space="preserve"> </w:t>
      </w:r>
      <w:r w:rsidRPr="00021E45">
        <w:t>The percentage and number of alerts overridden appropriately for each alert type in the outpatient setting</w:t>
      </w:r>
      <w:r w:rsidRPr="00F35AEE">
        <w:t>.</w:t>
      </w:r>
    </w:p>
    <w:tbl>
      <w:tblPr>
        <w:tblW w:w="87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8"/>
        <w:gridCol w:w="1701"/>
        <w:gridCol w:w="1843"/>
        <w:gridCol w:w="1553"/>
      </w:tblGrid>
      <w:tr w:rsidR="00DB7E97" w:rsidRPr="00021E45" w14:paraId="237BCB46" w14:textId="77777777" w:rsidTr="00673220">
        <w:trPr>
          <w:trHeight w:hRule="exact" w:val="20"/>
        </w:trPr>
        <w:tc>
          <w:tcPr>
            <w:tcW w:w="3618" w:type="dxa"/>
            <w:vMerge w:val="restart"/>
            <w:shd w:val="clear" w:color="auto" w:fill="auto"/>
            <w:noWrap/>
            <w:vAlign w:val="center"/>
            <w:hideMark/>
          </w:tcPr>
          <w:p w14:paraId="69EDFB3A" w14:textId="77777777" w:rsidR="00DB7E97" w:rsidRPr="00021E45" w:rsidRDefault="00DB7E97" w:rsidP="00673220">
            <w:pPr>
              <w:jc w:val="center"/>
              <w:rPr>
                <w:rFonts w:asciiTheme="minorBidi" w:hAnsiTheme="minorBidi"/>
                <w:sz w:val="20"/>
                <w:szCs w:val="20"/>
                <w:lang w:val="en-US"/>
              </w:rPr>
            </w:pPr>
            <w:r w:rsidRPr="00021E45">
              <w:rPr>
                <w:rFonts w:asciiTheme="minorBidi" w:hAnsiTheme="minorBidi"/>
                <w:b/>
                <w:bCs/>
                <w:sz w:val="20"/>
                <w:szCs w:val="20"/>
                <w:lang w:val="en-US"/>
              </w:rPr>
              <w:t>Alert type</w:t>
            </w:r>
          </w:p>
        </w:tc>
        <w:tc>
          <w:tcPr>
            <w:tcW w:w="1701" w:type="dxa"/>
            <w:vMerge w:val="restart"/>
            <w:shd w:val="clear" w:color="auto" w:fill="auto"/>
            <w:noWrap/>
            <w:vAlign w:val="center"/>
            <w:hideMark/>
          </w:tcPr>
          <w:p w14:paraId="69CBC7FE" w14:textId="77777777" w:rsidR="00DB7E97" w:rsidRPr="00021E45" w:rsidRDefault="00DB7E97" w:rsidP="00673220">
            <w:pPr>
              <w:jc w:val="center"/>
              <w:rPr>
                <w:rFonts w:asciiTheme="minorBidi" w:hAnsiTheme="minorBidi"/>
                <w:b/>
                <w:bCs/>
                <w:sz w:val="20"/>
                <w:szCs w:val="20"/>
                <w:lang w:val="en-US"/>
              </w:rPr>
            </w:pPr>
            <w:r w:rsidRPr="00021E45">
              <w:rPr>
                <w:rFonts w:asciiTheme="minorBidi" w:hAnsiTheme="minorBidi"/>
                <w:b/>
                <w:bCs/>
                <w:sz w:val="20"/>
                <w:szCs w:val="20"/>
                <w:lang w:val="en-US"/>
              </w:rPr>
              <w:t>Number of overridden alerts assessed</w:t>
            </w:r>
          </w:p>
        </w:tc>
        <w:tc>
          <w:tcPr>
            <w:tcW w:w="1843" w:type="dxa"/>
            <w:vMerge w:val="restart"/>
            <w:shd w:val="clear" w:color="auto" w:fill="auto"/>
            <w:vAlign w:val="center"/>
            <w:hideMark/>
          </w:tcPr>
          <w:p w14:paraId="49C45901" w14:textId="77777777" w:rsidR="00DB7E97" w:rsidRPr="00021E45" w:rsidRDefault="00DB7E97" w:rsidP="00673220">
            <w:pPr>
              <w:jc w:val="center"/>
              <w:rPr>
                <w:rFonts w:asciiTheme="minorBidi" w:hAnsiTheme="minorBidi"/>
                <w:b/>
                <w:bCs/>
                <w:sz w:val="20"/>
                <w:szCs w:val="20"/>
                <w:lang w:val="en-US"/>
              </w:rPr>
            </w:pPr>
            <w:r w:rsidRPr="00021E45">
              <w:rPr>
                <w:rFonts w:asciiTheme="minorBidi" w:hAnsiTheme="minorBidi"/>
                <w:b/>
                <w:bCs/>
                <w:sz w:val="20"/>
                <w:szCs w:val="20"/>
                <w:lang w:val="en-US"/>
              </w:rPr>
              <w:t>Number of alerts assessed as appropriately overridden</w:t>
            </w:r>
          </w:p>
        </w:tc>
        <w:tc>
          <w:tcPr>
            <w:tcW w:w="1553" w:type="dxa"/>
            <w:vMerge w:val="restart"/>
            <w:shd w:val="clear" w:color="auto" w:fill="auto"/>
            <w:noWrap/>
            <w:vAlign w:val="center"/>
            <w:hideMark/>
          </w:tcPr>
          <w:p w14:paraId="0C974D43" w14:textId="77777777" w:rsidR="00DB7E97" w:rsidRPr="00021E45" w:rsidRDefault="00DB7E97" w:rsidP="00673220">
            <w:pPr>
              <w:jc w:val="center"/>
              <w:rPr>
                <w:rFonts w:asciiTheme="minorBidi" w:hAnsiTheme="minorBidi"/>
                <w:b/>
                <w:bCs/>
                <w:sz w:val="20"/>
                <w:szCs w:val="20"/>
                <w:lang w:val="en-US"/>
              </w:rPr>
            </w:pPr>
            <w:r w:rsidRPr="00021E45">
              <w:rPr>
                <w:rFonts w:asciiTheme="minorBidi" w:hAnsiTheme="minorBidi"/>
                <w:b/>
                <w:bCs/>
                <w:sz w:val="20"/>
                <w:szCs w:val="20"/>
                <w:lang w:val="en-US"/>
              </w:rPr>
              <w:t>Percentage of alerts overridden appropriately</w:t>
            </w:r>
          </w:p>
        </w:tc>
      </w:tr>
      <w:tr w:rsidR="00DB7E97" w:rsidRPr="00021E45" w14:paraId="194109F4" w14:textId="77777777" w:rsidTr="00673220">
        <w:trPr>
          <w:trHeight w:val="574"/>
        </w:trPr>
        <w:tc>
          <w:tcPr>
            <w:tcW w:w="3618" w:type="dxa"/>
            <w:vMerge/>
            <w:vAlign w:val="center"/>
            <w:hideMark/>
          </w:tcPr>
          <w:p w14:paraId="5F31FE4A" w14:textId="77777777" w:rsidR="00DB7E97" w:rsidRPr="00021E45" w:rsidRDefault="00DB7E97" w:rsidP="00673220">
            <w:pPr>
              <w:jc w:val="center"/>
              <w:rPr>
                <w:rFonts w:asciiTheme="minorBidi" w:hAnsiTheme="minorBidi"/>
                <w:sz w:val="20"/>
                <w:szCs w:val="20"/>
                <w:lang w:val="en-US"/>
              </w:rPr>
            </w:pPr>
          </w:p>
        </w:tc>
        <w:tc>
          <w:tcPr>
            <w:tcW w:w="1701" w:type="dxa"/>
            <w:vMerge/>
            <w:vAlign w:val="center"/>
            <w:hideMark/>
          </w:tcPr>
          <w:p w14:paraId="1BF55020" w14:textId="77777777" w:rsidR="00DB7E97" w:rsidRPr="00021E45" w:rsidRDefault="00DB7E97" w:rsidP="00673220">
            <w:pPr>
              <w:jc w:val="center"/>
              <w:rPr>
                <w:rFonts w:asciiTheme="minorBidi" w:hAnsiTheme="minorBidi"/>
                <w:b/>
                <w:bCs/>
                <w:sz w:val="20"/>
                <w:szCs w:val="20"/>
                <w:lang w:val="en-US"/>
              </w:rPr>
            </w:pPr>
          </w:p>
        </w:tc>
        <w:tc>
          <w:tcPr>
            <w:tcW w:w="1843" w:type="dxa"/>
            <w:vMerge/>
            <w:vAlign w:val="center"/>
            <w:hideMark/>
          </w:tcPr>
          <w:p w14:paraId="2D0F9D0A" w14:textId="77777777" w:rsidR="00DB7E97" w:rsidRPr="00021E45" w:rsidRDefault="00DB7E97" w:rsidP="00673220">
            <w:pPr>
              <w:jc w:val="center"/>
              <w:rPr>
                <w:rFonts w:asciiTheme="minorBidi" w:hAnsiTheme="minorBidi"/>
                <w:b/>
                <w:bCs/>
                <w:sz w:val="20"/>
                <w:szCs w:val="20"/>
                <w:lang w:val="en-US"/>
              </w:rPr>
            </w:pPr>
          </w:p>
        </w:tc>
        <w:tc>
          <w:tcPr>
            <w:tcW w:w="1553" w:type="dxa"/>
            <w:vMerge/>
            <w:vAlign w:val="center"/>
            <w:hideMark/>
          </w:tcPr>
          <w:p w14:paraId="4B085210" w14:textId="77777777" w:rsidR="00DB7E97" w:rsidRPr="00021E45" w:rsidRDefault="00DB7E97" w:rsidP="00673220">
            <w:pPr>
              <w:jc w:val="center"/>
              <w:rPr>
                <w:rFonts w:asciiTheme="minorBidi" w:hAnsiTheme="minorBidi"/>
                <w:b/>
                <w:bCs/>
                <w:sz w:val="20"/>
                <w:szCs w:val="20"/>
                <w:lang w:val="en-US"/>
              </w:rPr>
            </w:pPr>
          </w:p>
        </w:tc>
      </w:tr>
      <w:tr w:rsidR="00DB7E97" w:rsidRPr="00021E45" w14:paraId="0809FE21" w14:textId="77777777" w:rsidTr="00673220">
        <w:trPr>
          <w:trHeight w:val="574"/>
        </w:trPr>
        <w:tc>
          <w:tcPr>
            <w:tcW w:w="3618" w:type="dxa"/>
            <w:vMerge/>
            <w:vAlign w:val="center"/>
            <w:hideMark/>
          </w:tcPr>
          <w:p w14:paraId="6F279CD2" w14:textId="77777777" w:rsidR="00DB7E97" w:rsidRPr="00021E45" w:rsidRDefault="00DB7E97" w:rsidP="00673220">
            <w:pPr>
              <w:jc w:val="center"/>
              <w:rPr>
                <w:rFonts w:asciiTheme="minorBidi" w:hAnsiTheme="minorBidi"/>
                <w:sz w:val="20"/>
                <w:szCs w:val="20"/>
                <w:lang w:val="en-US"/>
              </w:rPr>
            </w:pPr>
          </w:p>
        </w:tc>
        <w:tc>
          <w:tcPr>
            <w:tcW w:w="1701" w:type="dxa"/>
            <w:vMerge/>
            <w:vAlign w:val="center"/>
            <w:hideMark/>
          </w:tcPr>
          <w:p w14:paraId="5DB8138E" w14:textId="77777777" w:rsidR="00DB7E97" w:rsidRPr="00021E45" w:rsidRDefault="00DB7E97" w:rsidP="00673220">
            <w:pPr>
              <w:jc w:val="center"/>
              <w:rPr>
                <w:rFonts w:asciiTheme="minorBidi" w:hAnsiTheme="minorBidi"/>
                <w:b/>
                <w:bCs/>
                <w:sz w:val="20"/>
                <w:szCs w:val="20"/>
                <w:lang w:val="en-US"/>
              </w:rPr>
            </w:pPr>
          </w:p>
        </w:tc>
        <w:tc>
          <w:tcPr>
            <w:tcW w:w="1843" w:type="dxa"/>
            <w:vMerge/>
            <w:vAlign w:val="center"/>
            <w:hideMark/>
          </w:tcPr>
          <w:p w14:paraId="79D324BF" w14:textId="77777777" w:rsidR="00DB7E97" w:rsidRPr="00021E45" w:rsidRDefault="00DB7E97" w:rsidP="00673220">
            <w:pPr>
              <w:jc w:val="center"/>
              <w:rPr>
                <w:rFonts w:asciiTheme="minorBidi" w:hAnsiTheme="minorBidi"/>
                <w:b/>
                <w:bCs/>
                <w:sz w:val="20"/>
                <w:szCs w:val="20"/>
                <w:lang w:val="en-US"/>
              </w:rPr>
            </w:pPr>
          </w:p>
        </w:tc>
        <w:tc>
          <w:tcPr>
            <w:tcW w:w="1553" w:type="dxa"/>
            <w:vMerge/>
            <w:vAlign w:val="center"/>
            <w:hideMark/>
          </w:tcPr>
          <w:p w14:paraId="34359E63" w14:textId="77777777" w:rsidR="00DB7E97" w:rsidRPr="00021E45" w:rsidRDefault="00DB7E97" w:rsidP="00673220">
            <w:pPr>
              <w:jc w:val="center"/>
              <w:rPr>
                <w:rFonts w:asciiTheme="minorBidi" w:hAnsiTheme="minorBidi"/>
                <w:b/>
                <w:bCs/>
                <w:sz w:val="20"/>
                <w:szCs w:val="20"/>
                <w:lang w:val="en-US"/>
              </w:rPr>
            </w:pPr>
          </w:p>
        </w:tc>
      </w:tr>
      <w:tr w:rsidR="00DB7E97" w:rsidRPr="00021E45" w14:paraId="7BF14EB9" w14:textId="77777777" w:rsidTr="00673220">
        <w:trPr>
          <w:trHeight w:val="574"/>
        </w:trPr>
        <w:tc>
          <w:tcPr>
            <w:tcW w:w="3618" w:type="dxa"/>
            <w:vMerge/>
            <w:vAlign w:val="center"/>
            <w:hideMark/>
          </w:tcPr>
          <w:p w14:paraId="0266FA61" w14:textId="77777777" w:rsidR="00DB7E97" w:rsidRPr="00021E45" w:rsidRDefault="00DB7E97" w:rsidP="00673220">
            <w:pPr>
              <w:jc w:val="center"/>
              <w:rPr>
                <w:rFonts w:asciiTheme="minorBidi" w:hAnsiTheme="minorBidi"/>
                <w:sz w:val="20"/>
                <w:szCs w:val="20"/>
                <w:lang w:val="en-US"/>
              </w:rPr>
            </w:pPr>
          </w:p>
        </w:tc>
        <w:tc>
          <w:tcPr>
            <w:tcW w:w="1701" w:type="dxa"/>
            <w:vMerge/>
            <w:vAlign w:val="center"/>
            <w:hideMark/>
          </w:tcPr>
          <w:p w14:paraId="43A00C2B" w14:textId="77777777" w:rsidR="00DB7E97" w:rsidRPr="00021E45" w:rsidRDefault="00DB7E97" w:rsidP="00673220">
            <w:pPr>
              <w:jc w:val="center"/>
              <w:rPr>
                <w:rFonts w:asciiTheme="minorBidi" w:hAnsiTheme="minorBidi"/>
                <w:b/>
                <w:bCs/>
                <w:sz w:val="20"/>
                <w:szCs w:val="20"/>
                <w:lang w:val="en-US"/>
              </w:rPr>
            </w:pPr>
          </w:p>
        </w:tc>
        <w:tc>
          <w:tcPr>
            <w:tcW w:w="1843" w:type="dxa"/>
            <w:vMerge/>
            <w:vAlign w:val="center"/>
            <w:hideMark/>
          </w:tcPr>
          <w:p w14:paraId="6DFF988D" w14:textId="77777777" w:rsidR="00DB7E97" w:rsidRPr="00021E45" w:rsidRDefault="00DB7E97" w:rsidP="00673220">
            <w:pPr>
              <w:jc w:val="center"/>
              <w:rPr>
                <w:rFonts w:asciiTheme="minorBidi" w:hAnsiTheme="minorBidi"/>
                <w:b/>
                <w:bCs/>
                <w:sz w:val="20"/>
                <w:szCs w:val="20"/>
                <w:lang w:val="en-US"/>
              </w:rPr>
            </w:pPr>
          </w:p>
        </w:tc>
        <w:tc>
          <w:tcPr>
            <w:tcW w:w="1553" w:type="dxa"/>
            <w:vMerge/>
            <w:vAlign w:val="center"/>
            <w:hideMark/>
          </w:tcPr>
          <w:p w14:paraId="018C3C48" w14:textId="77777777" w:rsidR="00DB7E97" w:rsidRPr="00021E45" w:rsidRDefault="00DB7E97" w:rsidP="00673220">
            <w:pPr>
              <w:jc w:val="center"/>
              <w:rPr>
                <w:rFonts w:asciiTheme="minorBidi" w:hAnsiTheme="minorBidi"/>
                <w:b/>
                <w:bCs/>
                <w:sz w:val="20"/>
                <w:szCs w:val="20"/>
                <w:lang w:val="en-US"/>
              </w:rPr>
            </w:pPr>
          </w:p>
        </w:tc>
      </w:tr>
      <w:tr w:rsidR="00DB7E97" w:rsidRPr="00021E45" w14:paraId="214486E3" w14:textId="77777777" w:rsidTr="00673220">
        <w:trPr>
          <w:trHeight w:val="505"/>
        </w:trPr>
        <w:tc>
          <w:tcPr>
            <w:tcW w:w="3618" w:type="dxa"/>
            <w:vMerge/>
            <w:vAlign w:val="center"/>
            <w:hideMark/>
          </w:tcPr>
          <w:p w14:paraId="736614BA" w14:textId="77777777" w:rsidR="00DB7E97" w:rsidRPr="00021E45" w:rsidRDefault="00DB7E97" w:rsidP="00673220">
            <w:pPr>
              <w:jc w:val="center"/>
              <w:rPr>
                <w:rFonts w:asciiTheme="minorBidi" w:hAnsiTheme="minorBidi"/>
                <w:sz w:val="20"/>
                <w:szCs w:val="20"/>
                <w:lang w:val="en-US"/>
              </w:rPr>
            </w:pPr>
          </w:p>
        </w:tc>
        <w:tc>
          <w:tcPr>
            <w:tcW w:w="1701" w:type="dxa"/>
            <w:vMerge/>
            <w:vAlign w:val="center"/>
            <w:hideMark/>
          </w:tcPr>
          <w:p w14:paraId="2E36232D" w14:textId="77777777" w:rsidR="00DB7E97" w:rsidRPr="00021E45" w:rsidRDefault="00DB7E97" w:rsidP="00673220">
            <w:pPr>
              <w:jc w:val="center"/>
              <w:rPr>
                <w:rFonts w:asciiTheme="minorBidi" w:hAnsiTheme="minorBidi"/>
                <w:b/>
                <w:bCs/>
                <w:sz w:val="20"/>
                <w:szCs w:val="20"/>
                <w:lang w:val="en-US"/>
              </w:rPr>
            </w:pPr>
          </w:p>
        </w:tc>
        <w:tc>
          <w:tcPr>
            <w:tcW w:w="1843" w:type="dxa"/>
            <w:vMerge/>
            <w:vAlign w:val="center"/>
            <w:hideMark/>
          </w:tcPr>
          <w:p w14:paraId="6DF035B5" w14:textId="77777777" w:rsidR="00DB7E97" w:rsidRPr="00021E45" w:rsidRDefault="00DB7E97" w:rsidP="00673220">
            <w:pPr>
              <w:jc w:val="center"/>
              <w:rPr>
                <w:rFonts w:asciiTheme="minorBidi" w:hAnsiTheme="minorBidi"/>
                <w:b/>
                <w:bCs/>
                <w:sz w:val="20"/>
                <w:szCs w:val="20"/>
                <w:lang w:val="en-US"/>
              </w:rPr>
            </w:pPr>
          </w:p>
        </w:tc>
        <w:tc>
          <w:tcPr>
            <w:tcW w:w="1553" w:type="dxa"/>
            <w:vMerge/>
            <w:vAlign w:val="center"/>
            <w:hideMark/>
          </w:tcPr>
          <w:p w14:paraId="33496215" w14:textId="77777777" w:rsidR="00DB7E97" w:rsidRPr="00021E45" w:rsidRDefault="00DB7E97" w:rsidP="00673220">
            <w:pPr>
              <w:jc w:val="center"/>
              <w:rPr>
                <w:rFonts w:asciiTheme="minorBidi" w:hAnsiTheme="minorBidi"/>
                <w:b/>
                <w:bCs/>
                <w:sz w:val="20"/>
                <w:szCs w:val="20"/>
                <w:lang w:val="en-US"/>
              </w:rPr>
            </w:pPr>
          </w:p>
        </w:tc>
      </w:tr>
      <w:tr w:rsidR="00DB7E97" w:rsidRPr="00021E45" w14:paraId="2F11584E" w14:textId="77777777" w:rsidTr="00673220">
        <w:trPr>
          <w:trHeight w:val="300"/>
        </w:trPr>
        <w:tc>
          <w:tcPr>
            <w:tcW w:w="3618" w:type="dxa"/>
            <w:shd w:val="clear" w:color="auto" w:fill="auto"/>
            <w:noWrap/>
            <w:vAlign w:val="center"/>
            <w:hideMark/>
          </w:tcPr>
          <w:p w14:paraId="5CF78256" w14:textId="77777777" w:rsidR="00DB7E97" w:rsidRPr="00021E45"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Dose range </w:t>
            </w:r>
          </w:p>
        </w:tc>
        <w:tc>
          <w:tcPr>
            <w:tcW w:w="1701" w:type="dxa"/>
            <w:shd w:val="clear" w:color="auto" w:fill="auto"/>
            <w:noWrap/>
            <w:vAlign w:val="center"/>
            <w:hideMark/>
          </w:tcPr>
          <w:p w14:paraId="1E500F36"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22</w:t>
            </w:r>
          </w:p>
        </w:tc>
        <w:tc>
          <w:tcPr>
            <w:tcW w:w="1843" w:type="dxa"/>
            <w:shd w:val="clear" w:color="auto" w:fill="auto"/>
            <w:vAlign w:val="center"/>
            <w:hideMark/>
          </w:tcPr>
          <w:p w14:paraId="006448A9"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22</w:t>
            </w:r>
          </w:p>
        </w:tc>
        <w:tc>
          <w:tcPr>
            <w:tcW w:w="1553" w:type="dxa"/>
            <w:shd w:val="clear" w:color="auto" w:fill="auto"/>
            <w:noWrap/>
            <w:vAlign w:val="center"/>
            <w:hideMark/>
          </w:tcPr>
          <w:p w14:paraId="22443E28"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100</w:t>
            </w:r>
            <w:r>
              <w:rPr>
                <w:rFonts w:asciiTheme="minorBidi" w:hAnsiTheme="minorBidi"/>
                <w:sz w:val="20"/>
                <w:szCs w:val="20"/>
                <w:lang w:val="en-US"/>
              </w:rPr>
              <w:t>.0</w:t>
            </w:r>
          </w:p>
        </w:tc>
      </w:tr>
      <w:tr w:rsidR="00DB7E97" w:rsidRPr="00021E45" w14:paraId="05995241" w14:textId="77777777" w:rsidTr="00673220">
        <w:trPr>
          <w:trHeight w:val="300"/>
        </w:trPr>
        <w:tc>
          <w:tcPr>
            <w:tcW w:w="3618" w:type="dxa"/>
            <w:shd w:val="clear" w:color="auto" w:fill="auto"/>
            <w:noWrap/>
            <w:vAlign w:val="center"/>
          </w:tcPr>
          <w:p w14:paraId="47756D0C" w14:textId="77777777" w:rsidR="00DB7E97" w:rsidRDefault="00DB7E97" w:rsidP="00673220">
            <w:pPr>
              <w:spacing w:line="240" w:lineRule="auto"/>
              <w:rPr>
                <w:rFonts w:asciiTheme="minorBidi" w:hAnsiTheme="minorBidi"/>
                <w:sz w:val="20"/>
                <w:szCs w:val="20"/>
                <w:lang w:val="en-US"/>
              </w:rPr>
            </w:pPr>
            <w:r w:rsidRPr="002C0767">
              <w:rPr>
                <w:rFonts w:asciiTheme="minorBidi" w:hAnsiTheme="minorBidi"/>
                <w:sz w:val="20"/>
                <w:szCs w:val="20"/>
                <w:lang w:val="en-US"/>
              </w:rPr>
              <w:t>Switch medication from injectable form to oral</w:t>
            </w:r>
          </w:p>
        </w:tc>
        <w:tc>
          <w:tcPr>
            <w:tcW w:w="1701" w:type="dxa"/>
            <w:shd w:val="clear" w:color="auto" w:fill="auto"/>
            <w:noWrap/>
            <w:vAlign w:val="center"/>
          </w:tcPr>
          <w:p w14:paraId="7EE52E7C"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w:t>
            </w:r>
          </w:p>
        </w:tc>
        <w:tc>
          <w:tcPr>
            <w:tcW w:w="1843" w:type="dxa"/>
            <w:shd w:val="clear" w:color="auto" w:fill="auto"/>
            <w:vAlign w:val="center"/>
          </w:tcPr>
          <w:p w14:paraId="3935560A"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w:t>
            </w:r>
          </w:p>
        </w:tc>
        <w:tc>
          <w:tcPr>
            <w:tcW w:w="1553" w:type="dxa"/>
            <w:shd w:val="clear" w:color="auto" w:fill="auto"/>
            <w:noWrap/>
            <w:vAlign w:val="center"/>
          </w:tcPr>
          <w:p w14:paraId="4E329560" w14:textId="77777777" w:rsidR="00DB7E97"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100</w:t>
            </w:r>
            <w:r>
              <w:rPr>
                <w:rFonts w:asciiTheme="minorBidi" w:hAnsiTheme="minorBidi"/>
                <w:sz w:val="20"/>
                <w:szCs w:val="20"/>
                <w:lang w:val="en-US"/>
              </w:rPr>
              <w:t>.0</w:t>
            </w:r>
          </w:p>
        </w:tc>
      </w:tr>
      <w:tr w:rsidR="00DB7E97" w:rsidRPr="00021E45" w14:paraId="116E1EBE" w14:textId="77777777" w:rsidTr="00673220">
        <w:trPr>
          <w:trHeight w:val="300"/>
        </w:trPr>
        <w:tc>
          <w:tcPr>
            <w:tcW w:w="3618" w:type="dxa"/>
            <w:shd w:val="clear" w:color="auto" w:fill="auto"/>
            <w:noWrap/>
            <w:vAlign w:val="center"/>
            <w:hideMark/>
          </w:tcPr>
          <w:p w14:paraId="65F53AF0" w14:textId="77777777" w:rsidR="00DB7E97" w:rsidRPr="00021E45"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Egg allergy </w:t>
            </w:r>
          </w:p>
        </w:tc>
        <w:tc>
          <w:tcPr>
            <w:tcW w:w="1701" w:type="dxa"/>
            <w:shd w:val="clear" w:color="auto" w:fill="auto"/>
            <w:noWrap/>
            <w:vAlign w:val="center"/>
            <w:hideMark/>
          </w:tcPr>
          <w:p w14:paraId="0BE2F34A"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22</w:t>
            </w:r>
          </w:p>
        </w:tc>
        <w:tc>
          <w:tcPr>
            <w:tcW w:w="1843" w:type="dxa"/>
            <w:shd w:val="clear" w:color="auto" w:fill="auto"/>
            <w:vAlign w:val="center"/>
            <w:hideMark/>
          </w:tcPr>
          <w:p w14:paraId="1C9C1927"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20</w:t>
            </w:r>
          </w:p>
        </w:tc>
        <w:tc>
          <w:tcPr>
            <w:tcW w:w="1553" w:type="dxa"/>
            <w:shd w:val="clear" w:color="auto" w:fill="auto"/>
            <w:noWrap/>
            <w:vAlign w:val="center"/>
            <w:hideMark/>
          </w:tcPr>
          <w:p w14:paraId="2B7DBAA5" w14:textId="77777777" w:rsidR="00DB7E97" w:rsidRPr="00021E45"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90.9</w:t>
            </w:r>
          </w:p>
        </w:tc>
      </w:tr>
      <w:tr w:rsidR="00DB7E97" w:rsidRPr="00021E45" w14:paraId="447CFDB2" w14:textId="77777777" w:rsidTr="00673220">
        <w:trPr>
          <w:trHeight w:val="300"/>
        </w:trPr>
        <w:tc>
          <w:tcPr>
            <w:tcW w:w="3618" w:type="dxa"/>
            <w:shd w:val="clear" w:color="auto" w:fill="auto"/>
            <w:noWrap/>
            <w:vAlign w:val="center"/>
            <w:hideMark/>
          </w:tcPr>
          <w:p w14:paraId="489E077C" w14:textId="77777777" w:rsidR="00DB7E97" w:rsidRPr="00021E45"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Documentation of height and weight </w:t>
            </w:r>
            <w:r w:rsidRPr="00021E45">
              <w:rPr>
                <w:rFonts w:asciiTheme="minorBidi" w:hAnsiTheme="minorBidi"/>
                <w:sz w:val="20"/>
                <w:szCs w:val="20"/>
                <w:lang w:val="en-US"/>
              </w:rPr>
              <w:t xml:space="preserve"> </w:t>
            </w:r>
          </w:p>
        </w:tc>
        <w:tc>
          <w:tcPr>
            <w:tcW w:w="1701" w:type="dxa"/>
            <w:shd w:val="clear" w:color="auto" w:fill="auto"/>
            <w:noWrap/>
            <w:vAlign w:val="center"/>
            <w:hideMark/>
          </w:tcPr>
          <w:p w14:paraId="7191FD2E"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22</w:t>
            </w:r>
          </w:p>
        </w:tc>
        <w:tc>
          <w:tcPr>
            <w:tcW w:w="1843" w:type="dxa"/>
            <w:shd w:val="clear" w:color="auto" w:fill="auto"/>
            <w:vAlign w:val="center"/>
            <w:hideMark/>
          </w:tcPr>
          <w:p w14:paraId="08AAC573"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19</w:t>
            </w:r>
          </w:p>
        </w:tc>
        <w:tc>
          <w:tcPr>
            <w:tcW w:w="1553" w:type="dxa"/>
            <w:shd w:val="clear" w:color="auto" w:fill="auto"/>
            <w:noWrap/>
            <w:vAlign w:val="center"/>
            <w:hideMark/>
          </w:tcPr>
          <w:p w14:paraId="1A658A72" w14:textId="77777777" w:rsidR="00DB7E97" w:rsidRPr="00021E45"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86.4</w:t>
            </w:r>
          </w:p>
        </w:tc>
      </w:tr>
      <w:tr w:rsidR="00DB7E97" w:rsidRPr="00021E45" w14:paraId="08BC739A" w14:textId="77777777" w:rsidTr="00673220">
        <w:trPr>
          <w:trHeight w:val="300"/>
        </w:trPr>
        <w:tc>
          <w:tcPr>
            <w:tcW w:w="3618" w:type="dxa"/>
            <w:shd w:val="clear" w:color="auto" w:fill="auto"/>
            <w:noWrap/>
            <w:vAlign w:val="center"/>
            <w:hideMark/>
          </w:tcPr>
          <w:p w14:paraId="0A1D7E0B" w14:textId="77777777" w:rsidR="00DB7E97" w:rsidRPr="00021E45" w:rsidRDefault="00DB7E97" w:rsidP="00673220">
            <w:pPr>
              <w:spacing w:line="240" w:lineRule="auto"/>
              <w:rPr>
                <w:rFonts w:asciiTheme="minorBidi" w:hAnsiTheme="minorBidi"/>
                <w:sz w:val="20"/>
                <w:szCs w:val="20"/>
                <w:lang w:val="en-US"/>
              </w:rPr>
            </w:pPr>
            <w:r w:rsidRPr="00021E45">
              <w:rPr>
                <w:rFonts w:asciiTheme="minorBidi" w:hAnsiTheme="minorBidi"/>
                <w:sz w:val="20"/>
                <w:szCs w:val="20"/>
                <w:lang w:val="en-US"/>
              </w:rPr>
              <w:t>Drug duplicate</w:t>
            </w:r>
          </w:p>
        </w:tc>
        <w:tc>
          <w:tcPr>
            <w:tcW w:w="1701" w:type="dxa"/>
            <w:shd w:val="clear" w:color="auto" w:fill="auto"/>
            <w:noWrap/>
            <w:vAlign w:val="center"/>
            <w:hideMark/>
          </w:tcPr>
          <w:p w14:paraId="28792073"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21</w:t>
            </w:r>
          </w:p>
        </w:tc>
        <w:tc>
          <w:tcPr>
            <w:tcW w:w="1843" w:type="dxa"/>
            <w:shd w:val="clear" w:color="auto" w:fill="auto"/>
            <w:vAlign w:val="center"/>
            <w:hideMark/>
          </w:tcPr>
          <w:p w14:paraId="49DE94F3"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18</w:t>
            </w:r>
          </w:p>
        </w:tc>
        <w:tc>
          <w:tcPr>
            <w:tcW w:w="1553" w:type="dxa"/>
            <w:shd w:val="clear" w:color="auto" w:fill="auto"/>
            <w:noWrap/>
            <w:vAlign w:val="center"/>
            <w:hideMark/>
          </w:tcPr>
          <w:p w14:paraId="7B04F874" w14:textId="77777777" w:rsidR="00DB7E97" w:rsidRPr="00021E45"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85.7</w:t>
            </w:r>
          </w:p>
        </w:tc>
      </w:tr>
      <w:tr w:rsidR="00DB7E97" w:rsidRPr="00021E45" w14:paraId="702F2A69" w14:textId="77777777" w:rsidTr="00673220">
        <w:trPr>
          <w:trHeight w:val="300"/>
        </w:trPr>
        <w:tc>
          <w:tcPr>
            <w:tcW w:w="3618" w:type="dxa"/>
            <w:shd w:val="clear" w:color="auto" w:fill="auto"/>
            <w:noWrap/>
            <w:vAlign w:val="center"/>
            <w:hideMark/>
          </w:tcPr>
          <w:p w14:paraId="40AB9F5B" w14:textId="77777777" w:rsidR="00DB7E97" w:rsidRPr="00021E45"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Drug interaction </w:t>
            </w:r>
          </w:p>
        </w:tc>
        <w:tc>
          <w:tcPr>
            <w:tcW w:w="1701" w:type="dxa"/>
            <w:shd w:val="clear" w:color="auto" w:fill="auto"/>
            <w:noWrap/>
            <w:vAlign w:val="center"/>
            <w:hideMark/>
          </w:tcPr>
          <w:p w14:paraId="130D39AE"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22</w:t>
            </w:r>
          </w:p>
        </w:tc>
        <w:tc>
          <w:tcPr>
            <w:tcW w:w="1843" w:type="dxa"/>
            <w:shd w:val="clear" w:color="auto" w:fill="auto"/>
            <w:vAlign w:val="center"/>
            <w:hideMark/>
          </w:tcPr>
          <w:p w14:paraId="7D6A96F5"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16</w:t>
            </w:r>
          </w:p>
        </w:tc>
        <w:tc>
          <w:tcPr>
            <w:tcW w:w="1553" w:type="dxa"/>
            <w:shd w:val="clear" w:color="auto" w:fill="auto"/>
            <w:noWrap/>
            <w:vAlign w:val="center"/>
            <w:hideMark/>
          </w:tcPr>
          <w:p w14:paraId="7D2E3188" w14:textId="77777777" w:rsidR="00DB7E97" w:rsidRPr="00021E45"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72.7</w:t>
            </w:r>
          </w:p>
        </w:tc>
      </w:tr>
      <w:tr w:rsidR="00DB7E97" w:rsidRPr="00021E45" w14:paraId="5CE0EFFA" w14:textId="77777777" w:rsidTr="00673220">
        <w:trPr>
          <w:trHeight w:val="300"/>
        </w:trPr>
        <w:tc>
          <w:tcPr>
            <w:tcW w:w="3618" w:type="dxa"/>
            <w:shd w:val="clear" w:color="auto" w:fill="auto"/>
            <w:noWrap/>
            <w:vAlign w:val="center"/>
            <w:hideMark/>
          </w:tcPr>
          <w:p w14:paraId="5C7AEFA9" w14:textId="77777777" w:rsidR="00DB7E97" w:rsidRPr="00021E45" w:rsidRDefault="00DB7E97" w:rsidP="00673220">
            <w:pPr>
              <w:spacing w:line="240" w:lineRule="auto"/>
              <w:rPr>
                <w:rFonts w:asciiTheme="minorBidi" w:hAnsiTheme="minorBidi"/>
                <w:sz w:val="20"/>
                <w:szCs w:val="20"/>
                <w:lang w:val="en-US"/>
              </w:rPr>
            </w:pPr>
            <w:r w:rsidRPr="00021E45">
              <w:rPr>
                <w:rFonts w:asciiTheme="minorBidi" w:hAnsiTheme="minorBidi"/>
                <w:sz w:val="20"/>
                <w:szCs w:val="20"/>
                <w:lang w:val="en-US"/>
              </w:rPr>
              <w:t xml:space="preserve"> </w:t>
            </w:r>
            <w:r>
              <w:rPr>
                <w:rFonts w:asciiTheme="minorBidi" w:hAnsiTheme="minorBidi"/>
                <w:sz w:val="20"/>
                <w:szCs w:val="20"/>
                <w:lang w:val="en-US"/>
              </w:rPr>
              <w:t xml:space="preserve">Drug </w:t>
            </w:r>
            <w:r w:rsidRPr="00021E45">
              <w:rPr>
                <w:rFonts w:asciiTheme="minorBidi" w:hAnsiTheme="minorBidi"/>
                <w:sz w:val="20"/>
                <w:szCs w:val="20"/>
                <w:lang w:val="en-US"/>
              </w:rPr>
              <w:t>allergy</w:t>
            </w:r>
          </w:p>
        </w:tc>
        <w:tc>
          <w:tcPr>
            <w:tcW w:w="1701" w:type="dxa"/>
            <w:shd w:val="clear" w:color="auto" w:fill="auto"/>
            <w:noWrap/>
            <w:vAlign w:val="center"/>
            <w:hideMark/>
          </w:tcPr>
          <w:p w14:paraId="7349076D"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21</w:t>
            </w:r>
          </w:p>
        </w:tc>
        <w:tc>
          <w:tcPr>
            <w:tcW w:w="1843" w:type="dxa"/>
            <w:shd w:val="clear" w:color="auto" w:fill="auto"/>
            <w:vAlign w:val="center"/>
            <w:hideMark/>
          </w:tcPr>
          <w:p w14:paraId="53AEC30D"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14</w:t>
            </w:r>
          </w:p>
        </w:tc>
        <w:tc>
          <w:tcPr>
            <w:tcW w:w="1553" w:type="dxa"/>
            <w:shd w:val="clear" w:color="auto" w:fill="auto"/>
            <w:noWrap/>
            <w:vAlign w:val="center"/>
            <w:hideMark/>
          </w:tcPr>
          <w:p w14:paraId="727DBDA2" w14:textId="77777777" w:rsidR="00DB7E97" w:rsidRPr="00021E45"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66.7</w:t>
            </w:r>
          </w:p>
        </w:tc>
      </w:tr>
      <w:tr w:rsidR="00DB7E97" w:rsidRPr="00021E45" w14:paraId="0643E5CD" w14:textId="77777777" w:rsidTr="00673220">
        <w:trPr>
          <w:trHeight w:val="300"/>
        </w:trPr>
        <w:tc>
          <w:tcPr>
            <w:tcW w:w="3618" w:type="dxa"/>
            <w:shd w:val="clear" w:color="auto" w:fill="auto"/>
            <w:noWrap/>
            <w:vAlign w:val="center"/>
            <w:hideMark/>
          </w:tcPr>
          <w:p w14:paraId="3C633B0A" w14:textId="77777777" w:rsidR="00DB7E97" w:rsidRPr="00021E45" w:rsidRDefault="00DB7E97" w:rsidP="00673220">
            <w:pPr>
              <w:spacing w:line="240" w:lineRule="auto"/>
              <w:rPr>
                <w:rFonts w:asciiTheme="minorBidi" w:hAnsiTheme="minorBidi"/>
                <w:sz w:val="20"/>
                <w:szCs w:val="20"/>
                <w:lang w:val="en-US"/>
              </w:rPr>
            </w:pPr>
            <w:r>
              <w:rPr>
                <w:rFonts w:asciiTheme="minorBidi" w:hAnsiTheme="minorBidi"/>
                <w:sz w:val="20"/>
                <w:szCs w:val="20"/>
                <w:lang w:val="en-US"/>
              </w:rPr>
              <w:t xml:space="preserve">New allergy drug </w:t>
            </w:r>
          </w:p>
        </w:tc>
        <w:tc>
          <w:tcPr>
            <w:tcW w:w="1701" w:type="dxa"/>
            <w:shd w:val="clear" w:color="auto" w:fill="auto"/>
            <w:noWrap/>
            <w:vAlign w:val="center"/>
            <w:hideMark/>
          </w:tcPr>
          <w:p w14:paraId="45DCB3B7"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21</w:t>
            </w:r>
          </w:p>
        </w:tc>
        <w:tc>
          <w:tcPr>
            <w:tcW w:w="1843" w:type="dxa"/>
            <w:shd w:val="clear" w:color="auto" w:fill="auto"/>
            <w:vAlign w:val="center"/>
            <w:hideMark/>
          </w:tcPr>
          <w:p w14:paraId="3EE75F74" w14:textId="77777777" w:rsidR="00DB7E97" w:rsidRPr="00021E45" w:rsidRDefault="00DB7E97" w:rsidP="00673220">
            <w:pPr>
              <w:spacing w:line="240" w:lineRule="auto"/>
              <w:jc w:val="center"/>
              <w:rPr>
                <w:rFonts w:asciiTheme="minorBidi" w:hAnsiTheme="minorBidi"/>
                <w:sz w:val="20"/>
                <w:szCs w:val="20"/>
                <w:lang w:val="en-US"/>
              </w:rPr>
            </w:pPr>
            <w:r w:rsidRPr="00021E45">
              <w:rPr>
                <w:rFonts w:asciiTheme="minorBidi" w:hAnsiTheme="minorBidi"/>
                <w:sz w:val="20"/>
                <w:szCs w:val="20"/>
                <w:lang w:val="en-US"/>
              </w:rPr>
              <w:t>9</w:t>
            </w:r>
          </w:p>
        </w:tc>
        <w:tc>
          <w:tcPr>
            <w:tcW w:w="1553" w:type="dxa"/>
            <w:shd w:val="clear" w:color="auto" w:fill="auto"/>
            <w:noWrap/>
            <w:vAlign w:val="center"/>
            <w:hideMark/>
          </w:tcPr>
          <w:p w14:paraId="4D45B52A" w14:textId="77777777" w:rsidR="00DB7E97" w:rsidRPr="00021E45"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42.9</w:t>
            </w:r>
          </w:p>
        </w:tc>
      </w:tr>
      <w:tr w:rsidR="00DB7E97" w:rsidRPr="00021E45" w14:paraId="11DDB46B" w14:textId="77777777" w:rsidTr="00673220">
        <w:trPr>
          <w:trHeight w:val="300"/>
        </w:trPr>
        <w:tc>
          <w:tcPr>
            <w:tcW w:w="3618" w:type="dxa"/>
            <w:shd w:val="clear" w:color="auto" w:fill="auto"/>
            <w:noWrap/>
            <w:vAlign w:val="center"/>
          </w:tcPr>
          <w:p w14:paraId="75D39F45" w14:textId="77777777" w:rsidR="00DB7E97" w:rsidRPr="00DE52CC" w:rsidRDefault="00DB7E97" w:rsidP="00673220">
            <w:pPr>
              <w:spacing w:line="240" w:lineRule="auto"/>
              <w:jc w:val="center"/>
              <w:rPr>
                <w:rFonts w:asciiTheme="minorBidi" w:hAnsiTheme="minorBidi"/>
                <w:b/>
                <w:bCs/>
                <w:sz w:val="20"/>
                <w:szCs w:val="20"/>
                <w:lang w:val="en-US"/>
              </w:rPr>
            </w:pPr>
            <w:r w:rsidRPr="00DE52CC">
              <w:rPr>
                <w:rFonts w:asciiTheme="minorBidi" w:hAnsiTheme="minorBidi"/>
                <w:b/>
                <w:bCs/>
                <w:sz w:val="20"/>
                <w:szCs w:val="20"/>
                <w:lang w:val="en-US"/>
              </w:rPr>
              <w:t>Total</w:t>
            </w:r>
          </w:p>
        </w:tc>
        <w:tc>
          <w:tcPr>
            <w:tcW w:w="1701" w:type="dxa"/>
            <w:shd w:val="clear" w:color="auto" w:fill="auto"/>
            <w:noWrap/>
            <w:vAlign w:val="center"/>
          </w:tcPr>
          <w:p w14:paraId="529203F0" w14:textId="77777777" w:rsidR="00DB7E97" w:rsidRPr="00021E45"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153</w:t>
            </w:r>
          </w:p>
        </w:tc>
        <w:tc>
          <w:tcPr>
            <w:tcW w:w="1843" w:type="dxa"/>
            <w:shd w:val="clear" w:color="auto" w:fill="auto"/>
            <w:vAlign w:val="center"/>
          </w:tcPr>
          <w:p w14:paraId="46AE015A" w14:textId="77777777" w:rsidR="00DB7E97" w:rsidRPr="00021E45"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120</w:t>
            </w:r>
          </w:p>
        </w:tc>
        <w:tc>
          <w:tcPr>
            <w:tcW w:w="1553" w:type="dxa"/>
            <w:shd w:val="clear" w:color="auto" w:fill="auto"/>
            <w:noWrap/>
            <w:vAlign w:val="center"/>
          </w:tcPr>
          <w:p w14:paraId="1C76BA81" w14:textId="58303CC8" w:rsidR="00DB7E97" w:rsidRPr="00021E45" w:rsidRDefault="00DB7E97" w:rsidP="00673220">
            <w:pPr>
              <w:spacing w:line="240" w:lineRule="auto"/>
              <w:jc w:val="center"/>
              <w:rPr>
                <w:rFonts w:asciiTheme="minorBidi" w:hAnsiTheme="minorBidi"/>
                <w:sz w:val="20"/>
                <w:szCs w:val="20"/>
                <w:lang w:val="en-US"/>
              </w:rPr>
            </w:pPr>
            <w:r>
              <w:rPr>
                <w:rFonts w:asciiTheme="minorBidi" w:hAnsiTheme="minorBidi"/>
                <w:sz w:val="20"/>
                <w:szCs w:val="20"/>
                <w:lang w:val="en-US"/>
              </w:rPr>
              <w:t>78.4</w:t>
            </w:r>
          </w:p>
        </w:tc>
      </w:tr>
    </w:tbl>
    <w:p w14:paraId="7DFFB7CA" w14:textId="77777777" w:rsidR="00D84717" w:rsidRDefault="00D84717" w:rsidP="00D84717">
      <w:pPr>
        <w:pStyle w:val="appendices"/>
        <w:jc w:val="left"/>
      </w:pPr>
    </w:p>
    <w:p w14:paraId="27F2411E" w14:textId="77777777" w:rsidR="00D84717" w:rsidRDefault="00D84717" w:rsidP="00D84717">
      <w:pPr>
        <w:pStyle w:val="appendices"/>
        <w:jc w:val="left"/>
      </w:pPr>
    </w:p>
    <w:p w14:paraId="395389DC" w14:textId="77777777" w:rsidR="00D84717" w:rsidRDefault="00D84717" w:rsidP="00D84717">
      <w:pPr>
        <w:pStyle w:val="appendices"/>
        <w:jc w:val="left"/>
      </w:pPr>
    </w:p>
    <w:p w14:paraId="2C1DB932" w14:textId="77777777" w:rsidR="00D84717" w:rsidRDefault="00D84717" w:rsidP="00D84717">
      <w:pPr>
        <w:pStyle w:val="appendices"/>
        <w:jc w:val="left"/>
      </w:pPr>
    </w:p>
    <w:p w14:paraId="11891B41" w14:textId="77777777" w:rsidR="00D84717" w:rsidRDefault="00D84717" w:rsidP="00D84717">
      <w:pPr>
        <w:pStyle w:val="appendices"/>
        <w:jc w:val="left"/>
      </w:pPr>
    </w:p>
    <w:p w14:paraId="6C4D0499" w14:textId="77777777" w:rsidR="00D84717" w:rsidRDefault="00D84717" w:rsidP="00D84717">
      <w:pPr>
        <w:pStyle w:val="appendices"/>
        <w:jc w:val="left"/>
      </w:pPr>
    </w:p>
    <w:p w14:paraId="2C289553" w14:textId="77777777" w:rsidR="00D84717" w:rsidRDefault="00D84717" w:rsidP="00D84717">
      <w:pPr>
        <w:pStyle w:val="appendices"/>
        <w:jc w:val="left"/>
      </w:pPr>
    </w:p>
    <w:p w14:paraId="7D36B08F" w14:textId="77777777" w:rsidR="00D84717" w:rsidRDefault="00D84717" w:rsidP="00D84717">
      <w:pPr>
        <w:pStyle w:val="appendices"/>
        <w:jc w:val="left"/>
      </w:pPr>
    </w:p>
    <w:p w14:paraId="1310AC9C" w14:textId="77777777" w:rsidR="00D84717" w:rsidRDefault="00D84717" w:rsidP="00D84717">
      <w:pPr>
        <w:pStyle w:val="appendices"/>
        <w:jc w:val="left"/>
      </w:pPr>
    </w:p>
    <w:p w14:paraId="6EF65F6E" w14:textId="77777777" w:rsidR="00D84717" w:rsidRDefault="00D84717" w:rsidP="00D84717">
      <w:pPr>
        <w:pStyle w:val="appendices"/>
        <w:jc w:val="left"/>
      </w:pPr>
    </w:p>
    <w:p w14:paraId="35F662DA" w14:textId="77777777" w:rsidR="00D84717" w:rsidRDefault="00D84717" w:rsidP="00D84717">
      <w:pPr>
        <w:pStyle w:val="appendices"/>
        <w:jc w:val="left"/>
      </w:pPr>
    </w:p>
    <w:p w14:paraId="1B6818E1" w14:textId="77777777" w:rsidR="00D84717" w:rsidRDefault="00D84717" w:rsidP="00D84717">
      <w:pPr>
        <w:pStyle w:val="appendices"/>
        <w:jc w:val="left"/>
      </w:pPr>
    </w:p>
    <w:p w14:paraId="2906DB76" w14:textId="77777777" w:rsidR="00D84717" w:rsidRDefault="00D84717" w:rsidP="00D84717">
      <w:pPr>
        <w:pStyle w:val="appendices"/>
        <w:jc w:val="left"/>
      </w:pPr>
    </w:p>
    <w:p w14:paraId="23618767" w14:textId="77777777" w:rsidR="00D84717" w:rsidRDefault="00D84717" w:rsidP="00D84717">
      <w:pPr>
        <w:pStyle w:val="appendices"/>
        <w:jc w:val="left"/>
      </w:pPr>
    </w:p>
    <w:p w14:paraId="7EAA72C4" w14:textId="6C01D1CC" w:rsidR="0098230D" w:rsidRDefault="0098230D" w:rsidP="005A4CE4"/>
    <w:p w14:paraId="1CDA5E0C" w14:textId="0056AB3C" w:rsidR="0098230D" w:rsidRDefault="0098230D" w:rsidP="005A4CE4"/>
    <w:p w14:paraId="0AD180AD" w14:textId="77777777" w:rsidR="00D84717" w:rsidRDefault="00D84717" w:rsidP="005A4CE4"/>
    <w:p w14:paraId="456A218A" w14:textId="6A8DE2A0" w:rsidR="00DB7E97" w:rsidRPr="003D6490" w:rsidRDefault="00DB7E97" w:rsidP="00DB7E97">
      <w:pPr>
        <w:pStyle w:val="appendices"/>
      </w:pPr>
      <w:r w:rsidRPr="003D6490">
        <w:lastRenderedPageBreak/>
        <w:t xml:space="preserve">Appendix </w:t>
      </w:r>
      <w:r w:rsidR="00D84717">
        <w:t>N</w:t>
      </w:r>
      <w:r>
        <w:t>:</w:t>
      </w:r>
      <w:r w:rsidRPr="003D6490">
        <w:t xml:space="preserve"> Meaning of interaction</w:t>
      </w:r>
      <w:r w:rsidR="008A33F0">
        <w:t xml:space="preserve"> and allergy </w:t>
      </w:r>
      <w:r w:rsidRPr="003D6490">
        <w:t>categories</w:t>
      </w:r>
      <w:r>
        <w:t>.</w:t>
      </w:r>
    </w:p>
    <w:tbl>
      <w:tblPr>
        <w:tblStyle w:val="TableGrid1"/>
        <w:tblW w:w="0" w:type="auto"/>
        <w:tblInd w:w="625" w:type="dxa"/>
        <w:tblLook w:val="04A0" w:firstRow="1" w:lastRow="0" w:firstColumn="1" w:lastColumn="0" w:noHBand="0" w:noVBand="1"/>
      </w:tblPr>
      <w:tblGrid>
        <w:gridCol w:w="1213"/>
        <w:gridCol w:w="2268"/>
        <w:gridCol w:w="4904"/>
      </w:tblGrid>
      <w:tr w:rsidR="00E80189" w:rsidRPr="00422D6A" w14:paraId="2C2CC961" w14:textId="63F645C3" w:rsidTr="00E80189">
        <w:trPr>
          <w:tblHeader/>
        </w:trPr>
        <w:tc>
          <w:tcPr>
            <w:tcW w:w="1213" w:type="dxa"/>
            <w:vAlign w:val="center"/>
          </w:tcPr>
          <w:p w14:paraId="139584FA" w14:textId="77777777" w:rsidR="00E80189" w:rsidRPr="00CC6774" w:rsidRDefault="00E80189" w:rsidP="00E80189">
            <w:pPr>
              <w:pStyle w:val="Table"/>
              <w:rPr>
                <w:lang w:val="en-US"/>
              </w:rPr>
            </w:pPr>
            <w:r w:rsidRPr="00CC6774">
              <w:rPr>
                <w:lang w:val="en-US"/>
              </w:rPr>
              <w:t>Lexicomp interaction category</w:t>
            </w:r>
          </w:p>
        </w:tc>
        <w:tc>
          <w:tcPr>
            <w:tcW w:w="2268" w:type="dxa"/>
            <w:vAlign w:val="center"/>
          </w:tcPr>
          <w:p w14:paraId="6A1B1620" w14:textId="77777777" w:rsidR="00E80189" w:rsidRPr="00CC6774" w:rsidRDefault="00E80189" w:rsidP="00E80189">
            <w:pPr>
              <w:pStyle w:val="Table"/>
              <w:rPr>
                <w:b/>
                <w:bCs/>
                <w:szCs w:val="20"/>
                <w:lang w:val="en-US"/>
              </w:rPr>
            </w:pPr>
            <w:r w:rsidRPr="00CC6774">
              <w:rPr>
                <w:b/>
                <w:bCs/>
                <w:szCs w:val="20"/>
                <w:lang w:val="en-US"/>
              </w:rPr>
              <w:t>Lexicomp interaction analysis</w:t>
            </w:r>
          </w:p>
        </w:tc>
        <w:tc>
          <w:tcPr>
            <w:tcW w:w="4904" w:type="dxa"/>
          </w:tcPr>
          <w:p w14:paraId="79DF34E9" w14:textId="02BFED19" w:rsidR="00E80189" w:rsidRPr="00CC6774" w:rsidRDefault="00E80189" w:rsidP="00E80189">
            <w:pPr>
              <w:pStyle w:val="Table"/>
              <w:rPr>
                <w:b/>
                <w:bCs/>
                <w:szCs w:val="20"/>
                <w:lang w:val="en-US"/>
              </w:rPr>
            </w:pPr>
            <w:r>
              <w:rPr>
                <w:b/>
                <w:bCs/>
                <w:szCs w:val="20"/>
                <w:lang w:val="en-US"/>
              </w:rPr>
              <w:t>Description</w:t>
            </w:r>
          </w:p>
        </w:tc>
      </w:tr>
      <w:tr w:rsidR="00E80189" w:rsidRPr="00422D6A" w14:paraId="66ACEB86" w14:textId="02FDBE24" w:rsidTr="00E80189">
        <w:trPr>
          <w:tblHeader/>
        </w:trPr>
        <w:tc>
          <w:tcPr>
            <w:tcW w:w="1213" w:type="dxa"/>
            <w:vAlign w:val="center"/>
          </w:tcPr>
          <w:p w14:paraId="4D365C77" w14:textId="77777777" w:rsidR="00E80189" w:rsidRPr="00422D6A" w:rsidRDefault="00E80189" w:rsidP="00E80189">
            <w:pPr>
              <w:pStyle w:val="Table"/>
              <w:rPr>
                <w:szCs w:val="20"/>
                <w:lang w:val="en-US"/>
              </w:rPr>
            </w:pPr>
            <w:r w:rsidRPr="00422D6A">
              <w:rPr>
                <w:szCs w:val="20"/>
                <w:lang w:val="en-US"/>
              </w:rPr>
              <w:t>A</w:t>
            </w:r>
          </w:p>
        </w:tc>
        <w:tc>
          <w:tcPr>
            <w:tcW w:w="2268" w:type="dxa"/>
            <w:vAlign w:val="center"/>
          </w:tcPr>
          <w:p w14:paraId="39860CFC" w14:textId="77777777" w:rsidR="00E80189" w:rsidRPr="00422D6A" w:rsidRDefault="00E80189" w:rsidP="00E80189">
            <w:pPr>
              <w:pStyle w:val="Table"/>
              <w:rPr>
                <w:szCs w:val="20"/>
                <w:lang w:val="en-US"/>
              </w:rPr>
            </w:pPr>
            <w:r w:rsidRPr="00422D6A">
              <w:rPr>
                <w:szCs w:val="20"/>
                <w:lang w:val="en-US"/>
              </w:rPr>
              <w:t>No known interaction</w:t>
            </w:r>
          </w:p>
        </w:tc>
        <w:tc>
          <w:tcPr>
            <w:tcW w:w="4904" w:type="dxa"/>
          </w:tcPr>
          <w:p w14:paraId="5B742958" w14:textId="406A3C31" w:rsidR="00E80189" w:rsidRPr="00422D6A" w:rsidRDefault="00E80189" w:rsidP="001928C2">
            <w:pPr>
              <w:pStyle w:val="Table"/>
              <w:jc w:val="both"/>
              <w:rPr>
                <w:szCs w:val="20"/>
                <w:lang w:val="en-US"/>
              </w:rPr>
            </w:pPr>
            <w:r>
              <w:rPr>
                <w:szCs w:val="20"/>
                <w:lang w:val="en-US"/>
              </w:rPr>
              <w:t>Data have not demonstrated either pharmacodynamic or pharmacokinetic interactions between the specified agents.</w:t>
            </w:r>
          </w:p>
        </w:tc>
      </w:tr>
      <w:tr w:rsidR="00E80189" w:rsidRPr="00422D6A" w14:paraId="48D67D06" w14:textId="1262ECA4" w:rsidTr="00E80189">
        <w:trPr>
          <w:tblHeader/>
        </w:trPr>
        <w:tc>
          <w:tcPr>
            <w:tcW w:w="1213" w:type="dxa"/>
            <w:vAlign w:val="center"/>
          </w:tcPr>
          <w:p w14:paraId="12D45491" w14:textId="77777777" w:rsidR="00E80189" w:rsidRPr="00422D6A" w:rsidRDefault="00E80189" w:rsidP="00E80189">
            <w:pPr>
              <w:pStyle w:val="Table"/>
              <w:rPr>
                <w:szCs w:val="20"/>
                <w:lang w:val="en-US"/>
              </w:rPr>
            </w:pPr>
            <w:r w:rsidRPr="00422D6A">
              <w:rPr>
                <w:szCs w:val="20"/>
                <w:lang w:val="en-US"/>
              </w:rPr>
              <w:t>B</w:t>
            </w:r>
          </w:p>
        </w:tc>
        <w:tc>
          <w:tcPr>
            <w:tcW w:w="2268" w:type="dxa"/>
            <w:vAlign w:val="center"/>
          </w:tcPr>
          <w:p w14:paraId="76BCECD4" w14:textId="77777777" w:rsidR="00E80189" w:rsidRPr="00422D6A" w:rsidRDefault="00E80189" w:rsidP="00E80189">
            <w:pPr>
              <w:pStyle w:val="Table"/>
              <w:rPr>
                <w:szCs w:val="20"/>
                <w:lang w:val="en-US"/>
              </w:rPr>
            </w:pPr>
            <w:r w:rsidRPr="00422D6A">
              <w:rPr>
                <w:szCs w:val="20"/>
                <w:lang w:val="en-US"/>
              </w:rPr>
              <w:t>No action needed</w:t>
            </w:r>
          </w:p>
        </w:tc>
        <w:tc>
          <w:tcPr>
            <w:tcW w:w="4904" w:type="dxa"/>
          </w:tcPr>
          <w:p w14:paraId="781D079F" w14:textId="469405A8" w:rsidR="00E80189" w:rsidRPr="00422D6A" w:rsidRDefault="00E80189" w:rsidP="001928C2">
            <w:pPr>
              <w:pStyle w:val="Table"/>
              <w:jc w:val="both"/>
              <w:rPr>
                <w:szCs w:val="20"/>
                <w:lang w:val="en-US"/>
              </w:rPr>
            </w:pPr>
            <w:r>
              <w:rPr>
                <w:szCs w:val="20"/>
                <w:lang w:val="en-US"/>
              </w:rPr>
              <w:t>Data demonstrate that the specified agents may interact with each other, but there is little to no evidence of clinical concern resulting from their concomitant use.</w:t>
            </w:r>
          </w:p>
        </w:tc>
      </w:tr>
      <w:tr w:rsidR="00E80189" w:rsidRPr="00422D6A" w14:paraId="2E0E603B" w14:textId="0CBA59DF" w:rsidTr="00E80189">
        <w:trPr>
          <w:tblHeader/>
        </w:trPr>
        <w:tc>
          <w:tcPr>
            <w:tcW w:w="1213" w:type="dxa"/>
            <w:vAlign w:val="center"/>
          </w:tcPr>
          <w:p w14:paraId="67871A55" w14:textId="77777777" w:rsidR="00E80189" w:rsidRPr="00422D6A" w:rsidRDefault="00E80189" w:rsidP="00E80189">
            <w:pPr>
              <w:pStyle w:val="Table"/>
              <w:rPr>
                <w:szCs w:val="20"/>
                <w:lang w:val="en-US"/>
              </w:rPr>
            </w:pPr>
            <w:r w:rsidRPr="00422D6A">
              <w:rPr>
                <w:szCs w:val="20"/>
                <w:lang w:val="en-US"/>
              </w:rPr>
              <w:t>C</w:t>
            </w:r>
          </w:p>
        </w:tc>
        <w:tc>
          <w:tcPr>
            <w:tcW w:w="2268" w:type="dxa"/>
            <w:vAlign w:val="center"/>
          </w:tcPr>
          <w:p w14:paraId="450A0FD6" w14:textId="77777777" w:rsidR="00E80189" w:rsidRPr="00422D6A" w:rsidRDefault="00E80189" w:rsidP="00E80189">
            <w:pPr>
              <w:pStyle w:val="Table"/>
              <w:rPr>
                <w:szCs w:val="20"/>
                <w:lang w:val="en-US"/>
              </w:rPr>
            </w:pPr>
            <w:r w:rsidRPr="00422D6A">
              <w:rPr>
                <w:szCs w:val="20"/>
                <w:lang w:val="en-US"/>
              </w:rPr>
              <w:t>Monitor therapy</w:t>
            </w:r>
          </w:p>
        </w:tc>
        <w:tc>
          <w:tcPr>
            <w:tcW w:w="4904" w:type="dxa"/>
          </w:tcPr>
          <w:p w14:paraId="64168445" w14:textId="37276ECB" w:rsidR="00E80189" w:rsidRPr="00422D6A" w:rsidRDefault="00E72647" w:rsidP="001928C2">
            <w:pPr>
              <w:pStyle w:val="Table"/>
              <w:jc w:val="both"/>
              <w:rPr>
                <w:szCs w:val="20"/>
                <w:lang w:val="en-US"/>
              </w:rPr>
            </w:pPr>
            <w:r>
              <w:rPr>
                <w:szCs w:val="20"/>
                <w:lang w:val="en-US"/>
              </w:rPr>
              <w:t>Data demonstrate that the specified agents may interact with each other in a clinically significant manner. The benefits of concomitant use of these two medications usually outweigh the risks. An appropriate monitoring plan should be implemented to identify potential negative effects. Dosage adjustments of one or both agents may be needed in a minority of patients.</w:t>
            </w:r>
          </w:p>
        </w:tc>
      </w:tr>
      <w:tr w:rsidR="00E80189" w:rsidRPr="00422D6A" w14:paraId="2FB7610C" w14:textId="4EDD371D" w:rsidTr="00E80189">
        <w:trPr>
          <w:tblHeader/>
        </w:trPr>
        <w:tc>
          <w:tcPr>
            <w:tcW w:w="1213" w:type="dxa"/>
            <w:vAlign w:val="center"/>
          </w:tcPr>
          <w:p w14:paraId="788E88F4" w14:textId="77777777" w:rsidR="00E80189" w:rsidRPr="00422D6A" w:rsidRDefault="00E80189" w:rsidP="00E80189">
            <w:pPr>
              <w:pStyle w:val="Table"/>
              <w:rPr>
                <w:szCs w:val="20"/>
                <w:lang w:val="en-US"/>
              </w:rPr>
            </w:pPr>
            <w:r w:rsidRPr="00422D6A">
              <w:rPr>
                <w:szCs w:val="20"/>
                <w:lang w:val="en-US"/>
              </w:rPr>
              <w:t>D</w:t>
            </w:r>
          </w:p>
        </w:tc>
        <w:tc>
          <w:tcPr>
            <w:tcW w:w="2268" w:type="dxa"/>
            <w:vAlign w:val="center"/>
          </w:tcPr>
          <w:p w14:paraId="0F28EA76" w14:textId="77777777" w:rsidR="00E80189" w:rsidRPr="00422D6A" w:rsidRDefault="00E80189" w:rsidP="00E80189">
            <w:pPr>
              <w:pStyle w:val="Table"/>
              <w:rPr>
                <w:szCs w:val="20"/>
                <w:lang w:val="en-US"/>
              </w:rPr>
            </w:pPr>
            <w:r w:rsidRPr="00422D6A">
              <w:rPr>
                <w:szCs w:val="20"/>
                <w:lang w:val="en-US"/>
              </w:rPr>
              <w:t>Consider therapy modification</w:t>
            </w:r>
          </w:p>
        </w:tc>
        <w:tc>
          <w:tcPr>
            <w:tcW w:w="4904" w:type="dxa"/>
          </w:tcPr>
          <w:p w14:paraId="17982A88" w14:textId="5DE8359E" w:rsidR="00E80189" w:rsidRPr="00422D6A" w:rsidRDefault="00E72647" w:rsidP="001928C2">
            <w:pPr>
              <w:pStyle w:val="Table"/>
              <w:jc w:val="both"/>
              <w:rPr>
                <w:szCs w:val="20"/>
                <w:lang w:val="en-US"/>
              </w:rPr>
            </w:pPr>
            <w:r>
              <w:rPr>
                <w:szCs w:val="20"/>
                <w:lang w:val="en-US"/>
              </w:rPr>
              <w:t xml:space="preserve">Data demonstrate that the two medications may interact with each other in a clinically significant manner. A patient specific assessment must be conducted to determine whether the benefits of concomitant therapy outweigh the risks. Specific actions must be taken in order to realise the benefits and/or </w:t>
            </w:r>
            <w:proofErr w:type="spellStart"/>
            <w:r>
              <w:rPr>
                <w:szCs w:val="20"/>
                <w:lang w:val="en-US"/>
              </w:rPr>
              <w:t>minimise</w:t>
            </w:r>
            <w:proofErr w:type="spellEnd"/>
            <w:r>
              <w:rPr>
                <w:szCs w:val="20"/>
                <w:lang w:val="en-US"/>
              </w:rPr>
              <w:t xml:space="preserve"> the toxicity resulting from concomitant use of the agents. These actions may include aggressive monitoring, empiric dosage changes, or choosing alternative agents. </w:t>
            </w:r>
          </w:p>
        </w:tc>
      </w:tr>
      <w:tr w:rsidR="00E80189" w:rsidRPr="00422D6A" w14:paraId="4E912866" w14:textId="43A45276" w:rsidTr="00E80189">
        <w:trPr>
          <w:tblHeader/>
        </w:trPr>
        <w:tc>
          <w:tcPr>
            <w:tcW w:w="1213" w:type="dxa"/>
            <w:vAlign w:val="center"/>
          </w:tcPr>
          <w:p w14:paraId="2912DB55" w14:textId="77777777" w:rsidR="00E80189" w:rsidRPr="00422D6A" w:rsidRDefault="00E80189" w:rsidP="00E80189">
            <w:pPr>
              <w:pStyle w:val="Table"/>
              <w:rPr>
                <w:szCs w:val="20"/>
                <w:lang w:val="en-US"/>
              </w:rPr>
            </w:pPr>
            <w:r w:rsidRPr="00422D6A">
              <w:rPr>
                <w:szCs w:val="20"/>
                <w:lang w:val="en-US"/>
              </w:rPr>
              <w:t>X</w:t>
            </w:r>
          </w:p>
        </w:tc>
        <w:tc>
          <w:tcPr>
            <w:tcW w:w="2268" w:type="dxa"/>
            <w:vAlign w:val="center"/>
          </w:tcPr>
          <w:p w14:paraId="53751AC7" w14:textId="77777777" w:rsidR="00E80189" w:rsidRPr="00422D6A" w:rsidRDefault="00E80189" w:rsidP="00E80189">
            <w:pPr>
              <w:pStyle w:val="Table"/>
              <w:rPr>
                <w:szCs w:val="20"/>
                <w:lang w:val="en-US"/>
              </w:rPr>
            </w:pPr>
            <w:r w:rsidRPr="00422D6A">
              <w:rPr>
                <w:szCs w:val="20"/>
                <w:lang w:val="en-US"/>
              </w:rPr>
              <w:t>Avoid combination</w:t>
            </w:r>
          </w:p>
        </w:tc>
        <w:tc>
          <w:tcPr>
            <w:tcW w:w="4904" w:type="dxa"/>
          </w:tcPr>
          <w:p w14:paraId="11FC5568" w14:textId="2C0C217D" w:rsidR="00E80189" w:rsidRPr="00422D6A" w:rsidRDefault="00E72647" w:rsidP="001928C2">
            <w:pPr>
              <w:pStyle w:val="Table"/>
              <w:jc w:val="both"/>
              <w:rPr>
                <w:szCs w:val="20"/>
                <w:lang w:val="en-US"/>
              </w:rPr>
            </w:pPr>
            <w:r>
              <w:rPr>
                <w:szCs w:val="20"/>
                <w:lang w:val="en-US"/>
              </w:rPr>
              <w:t>Data demonstrate that the specified agents may interact with each other in a clinically significant manner. The risks associated with concomitant use of these agents usually outweigh the benefits. These agents are generally considered contraindicated.</w:t>
            </w:r>
          </w:p>
        </w:tc>
      </w:tr>
    </w:tbl>
    <w:p w14:paraId="31C79E4F" w14:textId="686D95EB" w:rsidR="00DB7E97" w:rsidRPr="00F35AEE" w:rsidRDefault="00DB7E97" w:rsidP="00DB7E97">
      <w:pPr>
        <w:rPr>
          <w:rFonts w:asciiTheme="minorBidi" w:hAnsiTheme="minorBidi"/>
          <w:lang w:val="en-US"/>
        </w:rPr>
      </w:pPr>
    </w:p>
    <w:p w14:paraId="5210FA97" w14:textId="77777777" w:rsidR="00DB7E97" w:rsidRDefault="00DB7E97" w:rsidP="00DB7E97">
      <w:pPr>
        <w:rPr>
          <w:rFonts w:asciiTheme="minorBidi" w:hAnsiTheme="minorBidi"/>
          <w:lang w:val="en-US"/>
        </w:rPr>
      </w:pPr>
    </w:p>
    <w:p w14:paraId="706A4E0A" w14:textId="77777777" w:rsidR="00DB7E97" w:rsidRDefault="00DB7E97" w:rsidP="00DB7E97">
      <w:pPr>
        <w:rPr>
          <w:rFonts w:asciiTheme="minorBidi" w:hAnsiTheme="minorBidi"/>
          <w:lang w:val="en-US"/>
        </w:rPr>
      </w:pPr>
    </w:p>
    <w:p w14:paraId="3940D802" w14:textId="77777777" w:rsidR="00DB7E97" w:rsidRDefault="00DB7E97" w:rsidP="00DB7E97">
      <w:pPr>
        <w:rPr>
          <w:rFonts w:asciiTheme="minorBidi" w:hAnsiTheme="minorBidi"/>
          <w:lang w:val="en-US"/>
        </w:rPr>
      </w:pPr>
    </w:p>
    <w:p w14:paraId="07ABA0AB" w14:textId="17A96A34" w:rsidR="00DB7E97" w:rsidRDefault="00DB7E97" w:rsidP="00DB7E97">
      <w:pPr>
        <w:rPr>
          <w:rFonts w:asciiTheme="minorBidi" w:hAnsiTheme="minorBidi"/>
          <w:lang w:val="en-US"/>
        </w:rPr>
      </w:pPr>
    </w:p>
    <w:p w14:paraId="595C13B2" w14:textId="3C6C8674" w:rsidR="0016737F" w:rsidRDefault="0016737F" w:rsidP="00DB7E97">
      <w:pPr>
        <w:rPr>
          <w:rFonts w:asciiTheme="minorBidi" w:hAnsiTheme="minorBidi"/>
          <w:lang w:val="en-US"/>
        </w:rPr>
      </w:pPr>
    </w:p>
    <w:p w14:paraId="2A6EF479" w14:textId="7DA581BF" w:rsidR="0016737F" w:rsidRDefault="0016737F" w:rsidP="00DB7E97">
      <w:pPr>
        <w:rPr>
          <w:rFonts w:asciiTheme="minorBidi" w:hAnsiTheme="minorBidi"/>
          <w:lang w:val="en-US"/>
        </w:rPr>
      </w:pPr>
    </w:p>
    <w:p w14:paraId="516F7AA4" w14:textId="3CC0C1F7" w:rsidR="0016737F" w:rsidRDefault="0016737F" w:rsidP="00DB7E97">
      <w:pPr>
        <w:rPr>
          <w:rFonts w:asciiTheme="minorBidi" w:hAnsiTheme="minorBidi"/>
          <w:lang w:val="en-US"/>
        </w:rPr>
      </w:pPr>
    </w:p>
    <w:p w14:paraId="49DDF925" w14:textId="63ABE72B" w:rsidR="0016737F" w:rsidRDefault="0016737F" w:rsidP="00DB7E97">
      <w:pPr>
        <w:rPr>
          <w:rFonts w:asciiTheme="minorBidi" w:hAnsiTheme="minorBidi"/>
          <w:lang w:val="en-US"/>
        </w:rPr>
      </w:pPr>
    </w:p>
    <w:p w14:paraId="54D03795" w14:textId="52F13C99" w:rsidR="0016737F" w:rsidRDefault="0016737F" w:rsidP="00DB7E97">
      <w:pPr>
        <w:rPr>
          <w:rFonts w:asciiTheme="minorBidi" w:hAnsiTheme="minorBidi"/>
          <w:lang w:val="en-US"/>
        </w:rPr>
      </w:pPr>
    </w:p>
    <w:p w14:paraId="45852EF2" w14:textId="0E556925" w:rsidR="0016737F" w:rsidRPr="00CE4480" w:rsidRDefault="0016737F" w:rsidP="0016737F">
      <w:pPr>
        <w:pStyle w:val="appendices"/>
      </w:pPr>
      <w:r>
        <w:lastRenderedPageBreak/>
        <w:t xml:space="preserve">Appendix O: </w:t>
      </w:r>
      <w:r w:rsidRPr="00CE4480">
        <w:t>S</w:t>
      </w:r>
      <w:r>
        <w:t xml:space="preserve">trengthening the </w:t>
      </w:r>
      <w:r w:rsidRPr="00CE4480">
        <w:t>R</w:t>
      </w:r>
      <w:r>
        <w:t xml:space="preserve">eporting Observational Studies in Epidemiology </w:t>
      </w:r>
      <w:r w:rsidRPr="00CE4480">
        <w:t>Statement—</w:t>
      </w:r>
      <w:r>
        <w:t>Filled C</w:t>
      </w:r>
      <w:r w:rsidRPr="00CE4480">
        <w:t>heck</w:t>
      </w:r>
      <w:r w:rsidRPr="0016737F">
        <w:t>list of items included in report</w:t>
      </w:r>
      <w:r>
        <w:t>ing</w:t>
      </w:r>
      <w:r w:rsidRPr="0016737F">
        <w:t xml:space="preserve"> of </w:t>
      </w:r>
      <w:r>
        <w:t>this study</w:t>
      </w:r>
    </w:p>
    <w:p w14:paraId="0BAEA1E3" w14:textId="77777777" w:rsidR="0016737F" w:rsidRPr="0016737F" w:rsidRDefault="0016737F" w:rsidP="0016737F">
      <w:pPr>
        <w:pStyle w:val="appendices"/>
        <w:rPr>
          <w:lang w:val="en-GB"/>
        </w:rPr>
      </w:pPr>
    </w:p>
    <w:tbl>
      <w:tblPr>
        <w:tblW w:w="0" w:type="auto"/>
        <w:tblBorders>
          <w:insideH w:val="single" w:sz="4" w:space="0" w:color="auto"/>
        </w:tblBorders>
        <w:tblLook w:val="0000" w:firstRow="0" w:lastRow="0" w:firstColumn="0" w:lastColumn="0" w:noHBand="0" w:noVBand="0"/>
      </w:tblPr>
      <w:tblGrid>
        <w:gridCol w:w="2193"/>
        <w:gridCol w:w="673"/>
        <w:gridCol w:w="4199"/>
        <w:gridCol w:w="1955"/>
      </w:tblGrid>
      <w:tr w:rsidR="008A33F0" w:rsidRPr="0022554A" w14:paraId="69736402" w14:textId="77777777" w:rsidTr="008A33F0">
        <w:trPr>
          <w:tblHeader/>
        </w:trPr>
        <w:tc>
          <w:tcPr>
            <w:tcW w:w="0" w:type="auto"/>
          </w:tcPr>
          <w:p w14:paraId="79CAB1C5" w14:textId="77777777" w:rsidR="008A33F0" w:rsidRPr="008A33F0" w:rsidRDefault="008A33F0" w:rsidP="00673220">
            <w:pPr>
              <w:tabs>
                <w:tab w:val="left" w:pos="5400"/>
              </w:tabs>
              <w:rPr>
                <w:rFonts w:asciiTheme="minorBidi" w:hAnsiTheme="minorBidi"/>
                <w:sz w:val="20"/>
              </w:rPr>
            </w:pPr>
            <w:bookmarkStart w:id="8" w:name="bold1" w:colFirst="1" w:colLast="1"/>
            <w:bookmarkStart w:id="9" w:name="italic1" w:colFirst="0" w:colLast="0"/>
            <w:bookmarkStart w:id="10" w:name="bold2" w:colFirst="2" w:colLast="2"/>
            <w:bookmarkStart w:id="11" w:name="italic2" w:colFirst="1" w:colLast="1"/>
            <w:bookmarkStart w:id="12" w:name="bold3" w:colFirst="3" w:colLast="3"/>
            <w:bookmarkStart w:id="13" w:name="italic3" w:colFirst="2" w:colLast="2"/>
            <w:bookmarkStart w:id="14" w:name="bold4" w:colFirst="4" w:colLast="4"/>
            <w:bookmarkStart w:id="15" w:name="italic4" w:colFirst="3" w:colLast="3"/>
            <w:bookmarkStart w:id="16" w:name="italic5" w:colFirst="4" w:colLast="4"/>
          </w:p>
        </w:tc>
        <w:tc>
          <w:tcPr>
            <w:tcW w:w="0" w:type="auto"/>
          </w:tcPr>
          <w:p w14:paraId="7012BAB7" w14:textId="77777777" w:rsidR="008A33F0" w:rsidRPr="008A33F0" w:rsidRDefault="008A33F0" w:rsidP="00673220">
            <w:pPr>
              <w:pStyle w:val="TableHeader"/>
              <w:tabs>
                <w:tab w:val="left" w:pos="5400"/>
              </w:tabs>
              <w:jc w:val="center"/>
              <w:rPr>
                <w:rFonts w:asciiTheme="minorBidi" w:hAnsiTheme="minorBidi" w:cstheme="minorBidi"/>
                <w:bCs/>
                <w:sz w:val="20"/>
              </w:rPr>
            </w:pPr>
            <w:r w:rsidRPr="008A33F0">
              <w:rPr>
                <w:rFonts w:asciiTheme="minorBidi" w:hAnsiTheme="minorBidi" w:cstheme="minorBidi"/>
                <w:bCs/>
                <w:sz w:val="20"/>
              </w:rPr>
              <w:t>Item No</w:t>
            </w:r>
          </w:p>
        </w:tc>
        <w:tc>
          <w:tcPr>
            <w:tcW w:w="0" w:type="auto"/>
          </w:tcPr>
          <w:p w14:paraId="1991EAE8" w14:textId="77777777" w:rsidR="008A33F0" w:rsidRPr="008A33F0" w:rsidRDefault="008A33F0" w:rsidP="00673220">
            <w:pPr>
              <w:pStyle w:val="TableHeader"/>
              <w:tabs>
                <w:tab w:val="left" w:pos="5400"/>
              </w:tabs>
              <w:jc w:val="center"/>
              <w:rPr>
                <w:rFonts w:asciiTheme="minorBidi" w:hAnsiTheme="minorBidi" w:cstheme="minorBidi"/>
                <w:bCs/>
                <w:sz w:val="20"/>
              </w:rPr>
            </w:pPr>
            <w:r w:rsidRPr="008A33F0">
              <w:rPr>
                <w:rFonts w:asciiTheme="minorBidi" w:hAnsiTheme="minorBidi" w:cstheme="minorBidi"/>
                <w:bCs/>
                <w:sz w:val="20"/>
              </w:rPr>
              <w:t>Recommendation</w:t>
            </w:r>
          </w:p>
        </w:tc>
        <w:tc>
          <w:tcPr>
            <w:tcW w:w="0" w:type="auto"/>
          </w:tcPr>
          <w:p w14:paraId="0DED7377" w14:textId="77777777" w:rsidR="008A33F0" w:rsidRPr="008A33F0" w:rsidRDefault="008A33F0" w:rsidP="00673220">
            <w:pPr>
              <w:pStyle w:val="TableHeader"/>
              <w:tabs>
                <w:tab w:val="left" w:pos="5400"/>
              </w:tabs>
              <w:jc w:val="center"/>
              <w:rPr>
                <w:rFonts w:asciiTheme="minorBidi" w:hAnsiTheme="minorBidi" w:cstheme="minorBidi"/>
                <w:bCs/>
                <w:sz w:val="20"/>
              </w:rPr>
            </w:pPr>
            <w:r w:rsidRPr="008A33F0">
              <w:rPr>
                <w:rFonts w:asciiTheme="minorBidi" w:hAnsiTheme="minorBidi" w:cstheme="minorBidi"/>
                <w:bCs/>
                <w:sz w:val="20"/>
              </w:rPr>
              <w:t>On Page</w:t>
            </w:r>
          </w:p>
        </w:tc>
      </w:tr>
      <w:tr w:rsidR="008A33F0" w:rsidRPr="0022554A" w14:paraId="71EC8AB7" w14:textId="77777777" w:rsidTr="00673220">
        <w:tc>
          <w:tcPr>
            <w:tcW w:w="0" w:type="auto"/>
            <w:vMerge w:val="restart"/>
          </w:tcPr>
          <w:p w14:paraId="0AD0A162" w14:textId="77777777" w:rsidR="008A33F0" w:rsidRPr="002602FB" w:rsidRDefault="008A33F0" w:rsidP="00673220">
            <w:pPr>
              <w:tabs>
                <w:tab w:val="left" w:pos="5400"/>
              </w:tabs>
              <w:rPr>
                <w:b/>
                <w:bCs/>
                <w:sz w:val="20"/>
              </w:rPr>
            </w:pPr>
            <w:bookmarkStart w:id="17" w:name="bold5"/>
            <w:bookmarkStart w:id="18" w:name="italic6"/>
            <w:bookmarkEnd w:id="8"/>
            <w:bookmarkEnd w:id="9"/>
            <w:bookmarkEnd w:id="10"/>
            <w:bookmarkEnd w:id="11"/>
            <w:bookmarkEnd w:id="12"/>
            <w:bookmarkEnd w:id="13"/>
            <w:bookmarkEnd w:id="14"/>
            <w:bookmarkEnd w:id="15"/>
            <w:bookmarkEnd w:id="16"/>
            <w:r w:rsidRPr="002602FB">
              <w:rPr>
                <w:b/>
                <w:sz w:val="20"/>
              </w:rPr>
              <w:t>Title and abstract</w:t>
            </w:r>
            <w:bookmarkEnd w:id="17"/>
            <w:bookmarkEnd w:id="18"/>
          </w:p>
        </w:tc>
        <w:tc>
          <w:tcPr>
            <w:tcW w:w="0" w:type="auto"/>
            <w:vMerge w:val="restart"/>
          </w:tcPr>
          <w:p w14:paraId="00CBDB5C" w14:textId="77777777" w:rsidR="008A33F0" w:rsidRPr="0022554A" w:rsidRDefault="008A33F0" w:rsidP="00673220">
            <w:pPr>
              <w:tabs>
                <w:tab w:val="left" w:pos="5400"/>
              </w:tabs>
              <w:jc w:val="center"/>
              <w:rPr>
                <w:sz w:val="20"/>
              </w:rPr>
            </w:pPr>
            <w:r w:rsidRPr="0022554A">
              <w:rPr>
                <w:sz w:val="20"/>
              </w:rPr>
              <w:t>1</w:t>
            </w:r>
          </w:p>
        </w:tc>
        <w:tc>
          <w:tcPr>
            <w:tcW w:w="0" w:type="auto"/>
          </w:tcPr>
          <w:p w14:paraId="27AB1916" w14:textId="77777777" w:rsidR="008A33F0" w:rsidRPr="0022554A" w:rsidRDefault="008A33F0" w:rsidP="00673220">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Pr>
          <w:p w14:paraId="69EE3177" w14:textId="6BAF0CC4" w:rsidR="008A33F0" w:rsidRPr="0022554A" w:rsidRDefault="008A33F0" w:rsidP="00673220">
            <w:pPr>
              <w:tabs>
                <w:tab w:val="left" w:pos="5400"/>
              </w:tabs>
              <w:rPr>
                <w:sz w:val="20"/>
              </w:rPr>
            </w:pPr>
            <w:r>
              <w:rPr>
                <w:sz w:val="20"/>
              </w:rPr>
              <w:t xml:space="preserve">   </w:t>
            </w:r>
            <w:r w:rsidR="00E46908">
              <w:rPr>
                <w:sz w:val="20"/>
              </w:rPr>
              <w:t>5</w:t>
            </w:r>
          </w:p>
        </w:tc>
      </w:tr>
      <w:tr w:rsidR="008A33F0" w:rsidRPr="0022554A" w14:paraId="340CA491" w14:textId="77777777" w:rsidTr="00673220">
        <w:tc>
          <w:tcPr>
            <w:tcW w:w="0" w:type="auto"/>
            <w:vMerge/>
          </w:tcPr>
          <w:p w14:paraId="1A9286F8" w14:textId="77777777" w:rsidR="008A33F0" w:rsidRPr="0022554A" w:rsidRDefault="008A33F0" w:rsidP="00673220">
            <w:pPr>
              <w:tabs>
                <w:tab w:val="left" w:pos="5400"/>
              </w:tabs>
              <w:rPr>
                <w:bCs/>
                <w:sz w:val="20"/>
              </w:rPr>
            </w:pPr>
            <w:bookmarkStart w:id="19" w:name="bold6" w:colFirst="0" w:colLast="0"/>
            <w:bookmarkStart w:id="20" w:name="italic7" w:colFirst="0" w:colLast="0"/>
          </w:p>
        </w:tc>
        <w:tc>
          <w:tcPr>
            <w:tcW w:w="0" w:type="auto"/>
            <w:vMerge/>
          </w:tcPr>
          <w:p w14:paraId="02508E92" w14:textId="77777777" w:rsidR="008A33F0" w:rsidRPr="0022554A" w:rsidRDefault="008A33F0" w:rsidP="00673220">
            <w:pPr>
              <w:tabs>
                <w:tab w:val="left" w:pos="5400"/>
              </w:tabs>
              <w:jc w:val="center"/>
              <w:rPr>
                <w:sz w:val="20"/>
              </w:rPr>
            </w:pPr>
          </w:p>
        </w:tc>
        <w:tc>
          <w:tcPr>
            <w:tcW w:w="0" w:type="auto"/>
          </w:tcPr>
          <w:p w14:paraId="677A2C89" w14:textId="77777777" w:rsidR="008A33F0" w:rsidRPr="0022554A" w:rsidRDefault="008A33F0" w:rsidP="00673220">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Pr>
          <w:p w14:paraId="550B7822" w14:textId="4ECD40CF" w:rsidR="008A33F0" w:rsidRPr="0022554A" w:rsidRDefault="00E46908" w:rsidP="00673220">
            <w:pPr>
              <w:tabs>
                <w:tab w:val="left" w:pos="5400"/>
              </w:tabs>
              <w:rPr>
                <w:sz w:val="20"/>
              </w:rPr>
            </w:pPr>
            <w:r>
              <w:rPr>
                <w:sz w:val="20"/>
              </w:rPr>
              <w:t>4</w:t>
            </w:r>
          </w:p>
        </w:tc>
      </w:tr>
      <w:tr w:rsidR="008A33F0" w:rsidRPr="0022554A" w14:paraId="61B37DEE" w14:textId="77777777" w:rsidTr="00673220">
        <w:tc>
          <w:tcPr>
            <w:tcW w:w="0" w:type="auto"/>
            <w:gridSpan w:val="3"/>
          </w:tcPr>
          <w:p w14:paraId="64121DF3" w14:textId="77777777" w:rsidR="008A33F0" w:rsidRPr="0022554A" w:rsidRDefault="008A33F0" w:rsidP="00673220">
            <w:pPr>
              <w:pStyle w:val="TableSubHead"/>
              <w:tabs>
                <w:tab w:val="left" w:pos="5400"/>
              </w:tabs>
              <w:rPr>
                <w:sz w:val="20"/>
              </w:rPr>
            </w:pPr>
            <w:bookmarkStart w:id="21" w:name="bold7"/>
            <w:bookmarkStart w:id="22" w:name="italic8"/>
            <w:bookmarkEnd w:id="19"/>
            <w:bookmarkEnd w:id="20"/>
            <w:r w:rsidRPr="0022554A">
              <w:rPr>
                <w:sz w:val="20"/>
              </w:rPr>
              <w:t>Introduction</w:t>
            </w:r>
            <w:bookmarkEnd w:id="21"/>
            <w:bookmarkEnd w:id="22"/>
          </w:p>
        </w:tc>
        <w:tc>
          <w:tcPr>
            <w:tcW w:w="0" w:type="auto"/>
          </w:tcPr>
          <w:p w14:paraId="2613D3DD" w14:textId="77777777" w:rsidR="008A33F0" w:rsidRPr="0022554A" w:rsidRDefault="008A33F0" w:rsidP="00673220">
            <w:pPr>
              <w:pStyle w:val="TableSubHead"/>
              <w:tabs>
                <w:tab w:val="left" w:pos="5400"/>
              </w:tabs>
              <w:rPr>
                <w:sz w:val="20"/>
              </w:rPr>
            </w:pPr>
          </w:p>
        </w:tc>
      </w:tr>
      <w:tr w:rsidR="008A33F0" w:rsidRPr="0022554A" w14:paraId="384BFE14" w14:textId="77777777" w:rsidTr="00673220">
        <w:tc>
          <w:tcPr>
            <w:tcW w:w="0" w:type="auto"/>
          </w:tcPr>
          <w:p w14:paraId="3DF2F997" w14:textId="77777777" w:rsidR="008A33F0" w:rsidRPr="0022554A" w:rsidRDefault="008A33F0" w:rsidP="00673220">
            <w:pPr>
              <w:tabs>
                <w:tab w:val="left" w:pos="5400"/>
              </w:tabs>
              <w:rPr>
                <w:bCs/>
                <w:sz w:val="20"/>
              </w:rPr>
            </w:pPr>
            <w:bookmarkStart w:id="23" w:name="bold8"/>
            <w:bookmarkStart w:id="24" w:name="italic9"/>
            <w:r w:rsidRPr="0022554A">
              <w:rPr>
                <w:bCs/>
                <w:sz w:val="20"/>
              </w:rPr>
              <w:t>Background/</w:t>
            </w:r>
            <w:bookmarkStart w:id="25" w:name="bold9"/>
            <w:bookmarkStart w:id="26" w:name="italic10"/>
            <w:bookmarkEnd w:id="23"/>
            <w:bookmarkEnd w:id="24"/>
            <w:r w:rsidRPr="0022554A">
              <w:rPr>
                <w:bCs/>
                <w:sz w:val="20"/>
              </w:rPr>
              <w:t>rationale</w:t>
            </w:r>
            <w:bookmarkEnd w:id="25"/>
            <w:bookmarkEnd w:id="26"/>
          </w:p>
        </w:tc>
        <w:tc>
          <w:tcPr>
            <w:tcW w:w="0" w:type="auto"/>
          </w:tcPr>
          <w:p w14:paraId="2D5DDF70" w14:textId="77777777" w:rsidR="008A33F0" w:rsidRPr="0022554A" w:rsidRDefault="008A33F0" w:rsidP="00673220">
            <w:pPr>
              <w:tabs>
                <w:tab w:val="left" w:pos="5400"/>
              </w:tabs>
              <w:jc w:val="center"/>
              <w:rPr>
                <w:sz w:val="20"/>
              </w:rPr>
            </w:pPr>
            <w:r w:rsidRPr="0022554A">
              <w:rPr>
                <w:sz w:val="20"/>
              </w:rPr>
              <w:t>2</w:t>
            </w:r>
          </w:p>
        </w:tc>
        <w:tc>
          <w:tcPr>
            <w:tcW w:w="0" w:type="auto"/>
          </w:tcPr>
          <w:p w14:paraId="05518D67" w14:textId="77777777" w:rsidR="008A33F0" w:rsidRPr="0022554A" w:rsidRDefault="008A33F0" w:rsidP="00673220">
            <w:pPr>
              <w:tabs>
                <w:tab w:val="left" w:pos="5400"/>
              </w:tabs>
              <w:rPr>
                <w:sz w:val="20"/>
              </w:rPr>
            </w:pPr>
            <w:r w:rsidRPr="0022554A">
              <w:rPr>
                <w:sz w:val="20"/>
              </w:rPr>
              <w:t>Explain the scientific background and rationale for the investigation being reported</w:t>
            </w:r>
          </w:p>
        </w:tc>
        <w:tc>
          <w:tcPr>
            <w:tcW w:w="0" w:type="auto"/>
          </w:tcPr>
          <w:p w14:paraId="24AA675C" w14:textId="716B3706" w:rsidR="008A33F0" w:rsidRPr="0022554A" w:rsidRDefault="00E46908" w:rsidP="00673220">
            <w:pPr>
              <w:tabs>
                <w:tab w:val="left" w:pos="5400"/>
              </w:tabs>
              <w:rPr>
                <w:sz w:val="20"/>
              </w:rPr>
            </w:pPr>
            <w:r>
              <w:rPr>
                <w:sz w:val="20"/>
              </w:rPr>
              <w:t>5 &amp; 6</w:t>
            </w:r>
          </w:p>
        </w:tc>
      </w:tr>
      <w:tr w:rsidR="008A33F0" w:rsidRPr="0022554A" w14:paraId="747FE950" w14:textId="77777777" w:rsidTr="00673220">
        <w:tc>
          <w:tcPr>
            <w:tcW w:w="0" w:type="auto"/>
          </w:tcPr>
          <w:p w14:paraId="565F0DF2" w14:textId="77777777" w:rsidR="008A33F0" w:rsidRPr="0022554A" w:rsidRDefault="008A33F0" w:rsidP="00673220">
            <w:pPr>
              <w:tabs>
                <w:tab w:val="left" w:pos="5400"/>
              </w:tabs>
              <w:rPr>
                <w:bCs/>
                <w:sz w:val="20"/>
              </w:rPr>
            </w:pPr>
            <w:bookmarkStart w:id="27" w:name="bold10" w:colFirst="0" w:colLast="0"/>
            <w:bookmarkStart w:id="28" w:name="italic11" w:colFirst="0" w:colLast="0"/>
            <w:r w:rsidRPr="0022554A">
              <w:rPr>
                <w:bCs/>
                <w:sz w:val="20"/>
              </w:rPr>
              <w:t>Objectives</w:t>
            </w:r>
          </w:p>
        </w:tc>
        <w:tc>
          <w:tcPr>
            <w:tcW w:w="0" w:type="auto"/>
          </w:tcPr>
          <w:p w14:paraId="17A6DE19" w14:textId="77777777" w:rsidR="008A33F0" w:rsidRPr="0022554A" w:rsidRDefault="008A33F0" w:rsidP="00673220">
            <w:pPr>
              <w:tabs>
                <w:tab w:val="left" w:pos="5400"/>
              </w:tabs>
              <w:jc w:val="center"/>
              <w:rPr>
                <w:sz w:val="20"/>
              </w:rPr>
            </w:pPr>
            <w:r w:rsidRPr="0022554A">
              <w:rPr>
                <w:sz w:val="20"/>
              </w:rPr>
              <w:t>3</w:t>
            </w:r>
          </w:p>
        </w:tc>
        <w:tc>
          <w:tcPr>
            <w:tcW w:w="0" w:type="auto"/>
          </w:tcPr>
          <w:p w14:paraId="77A32F1C" w14:textId="77777777" w:rsidR="008A33F0" w:rsidRPr="0022554A" w:rsidRDefault="008A33F0" w:rsidP="00673220">
            <w:pPr>
              <w:tabs>
                <w:tab w:val="left" w:pos="5400"/>
              </w:tabs>
              <w:rPr>
                <w:sz w:val="20"/>
              </w:rPr>
            </w:pPr>
            <w:r w:rsidRPr="0022554A">
              <w:rPr>
                <w:sz w:val="20"/>
              </w:rPr>
              <w:t>State specific objectives, including any prespecified hypotheses</w:t>
            </w:r>
          </w:p>
        </w:tc>
        <w:tc>
          <w:tcPr>
            <w:tcW w:w="0" w:type="auto"/>
          </w:tcPr>
          <w:p w14:paraId="4A5330B2" w14:textId="3C2F48B2" w:rsidR="008A33F0" w:rsidRPr="0022554A" w:rsidRDefault="00E46908" w:rsidP="00673220">
            <w:pPr>
              <w:tabs>
                <w:tab w:val="left" w:pos="5400"/>
              </w:tabs>
              <w:rPr>
                <w:sz w:val="20"/>
              </w:rPr>
            </w:pPr>
            <w:r>
              <w:rPr>
                <w:sz w:val="20"/>
              </w:rPr>
              <w:t>6</w:t>
            </w:r>
          </w:p>
        </w:tc>
      </w:tr>
      <w:tr w:rsidR="008A33F0" w:rsidRPr="0022554A" w14:paraId="0923702E" w14:textId="77777777" w:rsidTr="00673220">
        <w:tc>
          <w:tcPr>
            <w:tcW w:w="0" w:type="auto"/>
            <w:gridSpan w:val="3"/>
          </w:tcPr>
          <w:p w14:paraId="6A269B4B" w14:textId="77777777" w:rsidR="008A33F0" w:rsidRPr="0022554A" w:rsidRDefault="008A33F0" w:rsidP="00673220">
            <w:pPr>
              <w:pStyle w:val="TableSubHead"/>
              <w:tabs>
                <w:tab w:val="left" w:pos="5400"/>
              </w:tabs>
              <w:rPr>
                <w:sz w:val="20"/>
              </w:rPr>
            </w:pPr>
            <w:bookmarkStart w:id="29" w:name="bold11"/>
            <w:bookmarkStart w:id="30" w:name="italic12"/>
            <w:bookmarkEnd w:id="27"/>
            <w:bookmarkEnd w:id="28"/>
            <w:r w:rsidRPr="0022554A">
              <w:rPr>
                <w:sz w:val="20"/>
              </w:rPr>
              <w:t>Methods</w:t>
            </w:r>
            <w:bookmarkEnd w:id="29"/>
            <w:bookmarkEnd w:id="30"/>
          </w:p>
        </w:tc>
        <w:tc>
          <w:tcPr>
            <w:tcW w:w="0" w:type="auto"/>
          </w:tcPr>
          <w:p w14:paraId="6620888D" w14:textId="77777777" w:rsidR="008A33F0" w:rsidRPr="0022554A" w:rsidRDefault="008A33F0" w:rsidP="00673220">
            <w:pPr>
              <w:pStyle w:val="TableSubHead"/>
              <w:tabs>
                <w:tab w:val="left" w:pos="5400"/>
              </w:tabs>
              <w:rPr>
                <w:sz w:val="20"/>
              </w:rPr>
            </w:pPr>
          </w:p>
        </w:tc>
      </w:tr>
      <w:tr w:rsidR="008A33F0" w:rsidRPr="0022554A" w14:paraId="32A62772" w14:textId="77777777" w:rsidTr="00673220">
        <w:tc>
          <w:tcPr>
            <w:tcW w:w="0" w:type="auto"/>
          </w:tcPr>
          <w:p w14:paraId="2F9337DB" w14:textId="77777777" w:rsidR="008A33F0" w:rsidRPr="0022554A" w:rsidRDefault="008A33F0" w:rsidP="00673220">
            <w:pPr>
              <w:tabs>
                <w:tab w:val="left" w:pos="5400"/>
              </w:tabs>
              <w:rPr>
                <w:bCs/>
                <w:sz w:val="20"/>
              </w:rPr>
            </w:pPr>
            <w:bookmarkStart w:id="31" w:name="bold12" w:colFirst="0" w:colLast="0"/>
            <w:bookmarkStart w:id="32" w:name="italic13" w:colFirst="0" w:colLast="0"/>
            <w:r w:rsidRPr="0022554A">
              <w:rPr>
                <w:bCs/>
                <w:sz w:val="20"/>
              </w:rPr>
              <w:t>Study design</w:t>
            </w:r>
          </w:p>
        </w:tc>
        <w:tc>
          <w:tcPr>
            <w:tcW w:w="0" w:type="auto"/>
          </w:tcPr>
          <w:p w14:paraId="3DD2874E" w14:textId="77777777" w:rsidR="008A33F0" w:rsidRPr="0022554A" w:rsidRDefault="008A33F0" w:rsidP="00673220">
            <w:pPr>
              <w:tabs>
                <w:tab w:val="left" w:pos="5400"/>
              </w:tabs>
              <w:jc w:val="center"/>
              <w:rPr>
                <w:sz w:val="20"/>
              </w:rPr>
            </w:pPr>
            <w:r w:rsidRPr="0022554A">
              <w:rPr>
                <w:sz w:val="20"/>
              </w:rPr>
              <w:t>4</w:t>
            </w:r>
          </w:p>
        </w:tc>
        <w:tc>
          <w:tcPr>
            <w:tcW w:w="0" w:type="auto"/>
          </w:tcPr>
          <w:p w14:paraId="509D7E65" w14:textId="77777777" w:rsidR="008A33F0" w:rsidRPr="0022554A" w:rsidRDefault="008A33F0" w:rsidP="00673220">
            <w:pPr>
              <w:tabs>
                <w:tab w:val="left" w:pos="5400"/>
              </w:tabs>
              <w:rPr>
                <w:sz w:val="20"/>
              </w:rPr>
            </w:pPr>
            <w:r w:rsidRPr="0022554A">
              <w:rPr>
                <w:sz w:val="20"/>
              </w:rPr>
              <w:t>Present key elements of study design early in the paper</w:t>
            </w:r>
          </w:p>
        </w:tc>
        <w:tc>
          <w:tcPr>
            <w:tcW w:w="0" w:type="auto"/>
          </w:tcPr>
          <w:p w14:paraId="4506D856" w14:textId="727B290F" w:rsidR="008A33F0" w:rsidRPr="0022554A" w:rsidRDefault="00E46908" w:rsidP="00673220">
            <w:pPr>
              <w:tabs>
                <w:tab w:val="left" w:pos="5400"/>
              </w:tabs>
              <w:rPr>
                <w:sz w:val="20"/>
              </w:rPr>
            </w:pPr>
            <w:r>
              <w:rPr>
                <w:sz w:val="20"/>
              </w:rPr>
              <w:t>5 &amp; 6</w:t>
            </w:r>
          </w:p>
        </w:tc>
      </w:tr>
      <w:tr w:rsidR="008A33F0" w:rsidRPr="0022554A" w14:paraId="40CEB437" w14:textId="77777777" w:rsidTr="00673220">
        <w:tc>
          <w:tcPr>
            <w:tcW w:w="0" w:type="auto"/>
          </w:tcPr>
          <w:p w14:paraId="2B440FD7" w14:textId="77777777" w:rsidR="008A33F0" w:rsidRPr="0022554A" w:rsidRDefault="008A33F0" w:rsidP="00673220">
            <w:pPr>
              <w:tabs>
                <w:tab w:val="left" w:pos="5400"/>
              </w:tabs>
              <w:rPr>
                <w:bCs/>
                <w:sz w:val="20"/>
              </w:rPr>
            </w:pPr>
            <w:bookmarkStart w:id="33" w:name="bold13" w:colFirst="0" w:colLast="0"/>
            <w:bookmarkStart w:id="34" w:name="italic14" w:colFirst="0" w:colLast="0"/>
            <w:bookmarkEnd w:id="31"/>
            <w:bookmarkEnd w:id="32"/>
            <w:r w:rsidRPr="0022554A">
              <w:rPr>
                <w:bCs/>
                <w:sz w:val="20"/>
              </w:rPr>
              <w:t>Setting</w:t>
            </w:r>
          </w:p>
        </w:tc>
        <w:tc>
          <w:tcPr>
            <w:tcW w:w="0" w:type="auto"/>
          </w:tcPr>
          <w:p w14:paraId="6D207342" w14:textId="77777777" w:rsidR="008A33F0" w:rsidRPr="0022554A" w:rsidRDefault="008A33F0" w:rsidP="00673220">
            <w:pPr>
              <w:tabs>
                <w:tab w:val="left" w:pos="5400"/>
              </w:tabs>
              <w:jc w:val="center"/>
              <w:rPr>
                <w:sz w:val="20"/>
              </w:rPr>
            </w:pPr>
            <w:r w:rsidRPr="0022554A">
              <w:rPr>
                <w:sz w:val="20"/>
              </w:rPr>
              <w:t>5</w:t>
            </w:r>
          </w:p>
        </w:tc>
        <w:tc>
          <w:tcPr>
            <w:tcW w:w="0" w:type="auto"/>
          </w:tcPr>
          <w:p w14:paraId="10F2A81C" w14:textId="77777777" w:rsidR="008A33F0" w:rsidRPr="0022554A" w:rsidRDefault="008A33F0" w:rsidP="00673220">
            <w:pPr>
              <w:tabs>
                <w:tab w:val="left" w:pos="5400"/>
              </w:tabs>
              <w:rPr>
                <w:sz w:val="20"/>
              </w:rPr>
            </w:pPr>
            <w:r w:rsidRPr="0022554A">
              <w:rPr>
                <w:sz w:val="20"/>
              </w:rPr>
              <w:t>Describe the setting, locations, and relevant dates, including periods of recruitment, exposure, follow-up, and data collection</w:t>
            </w:r>
          </w:p>
        </w:tc>
        <w:tc>
          <w:tcPr>
            <w:tcW w:w="0" w:type="auto"/>
          </w:tcPr>
          <w:p w14:paraId="4827FAD6" w14:textId="1E106542" w:rsidR="008A33F0" w:rsidRPr="0022554A" w:rsidRDefault="00E46908" w:rsidP="00673220">
            <w:pPr>
              <w:tabs>
                <w:tab w:val="left" w:pos="5400"/>
              </w:tabs>
              <w:rPr>
                <w:sz w:val="20"/>
              </w:rPr>
            </w:pPr>
            <w:r>
              <w:rPr>
                <w:sz w:val="20"/>
              </w:rPr>
              <w:t>6 and 7</w:t>
            </w:r>
          </w:p>
        </w:tc>
      </w:tr>
      <w:bookmarkEnd w:id="33"/>
      <w:bookmarkEnd w:id="34"/>
      <w:tr w:rsidR="008A33F0" w:rsidRPr="0022554A" w14:paraId="065238A5" w14:textId="77777777" w:rsidTr="00673220">
        <w:tc>
          <w:tcPr>
            <w:tcW w:w="0" w:type="auto"/>
          </w:tcPr>
          <w:p w14:paraId="54E47EF7" w14:textId="77777777" w:rsidR="008A33F0" w:rsidRPr="0022554A" w:rsidRDefault="008A33F0" w:rsidP="00673220">
            <w:pPr>
              <w:tabs>
                <w:tab w:val="left" w:pos="5400"/>
              </w:tabs>
              <w:rPr>
                <w:bCs/>
                <w:sz w:val="20"/>
              </w:rPr>
            </w:pPr>
            <w:r w:rsidRPr="0022554A">
              <w:rPr>
                <w:bCs/>
                <w:sz w:val="20"/>
              </w:rPr>
              <w:t>Participants</w:t>
            </w:r>
          </w:p>
        </w:tc>
        <w:tc>
          <w:tcPr>
            <w:tcW w:w="0" w:type="auto"/>
          </w:tcPr>
          <w:p w14:paraId="5CE7B387" w14:textId="77777777" w:rsidR="008A33F0" w:rsidRPr="0022554A" w:rsidRDefault="008A33F0" w:rsidP="00673220">
            <w:pPr>
              <w:tabs>
                <w:tab w:val="left" w:pos="5400"/>
              </w:tabs>
              <w:jc w:val="center"/>
              <w:rPr>
                <w:sz w:val="20"/>
              </w:rPr>
            </w:pPr>
            <w:r w:rsidRPr="0022554A">
              <w:rPr>
                <w:sz w:val="20"/>
              </w:rPr>
              <w:t>6</w:t>
            </w:r>
          </w:p>
        </w:tc>
        <w:tc>
          <w:tcPr>
            <w:tcW w:w="0" w:type="auto"/>
          </w:tcPr>
          <w:p w14:paraId="3FDF2E2A" w14:textId="77777777" w:rsidR="008A33F0" w:rsidRPr="0022554A" w:rsidRDefault="008A33F0" w:rsidP="00673220">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Pr>
          <w:p w14:paraId="6FFADF37" w14:textId="13A2C564" w:rsidR="008A33F0" w:rsidRPr="0022554A" w:rsidRDefault="00E46908" w:rsidP="00673220">
            <w:pPr>
              <w:tabs>
                <w:tab w:val="left" w:pos="5400"/>
              </w:tabs>
              <w:rPr>
                <w:sz w:val="20"/>
              </w:rPr>
            </w:pPr>
            <w:r>
              <w:rPr>
                <w:sz w:val="20"/>
              </w:rPr>
              <w:t>7</w:t>
            </w:r>
            <w:r w:rsidR="008A33F0">
              <w:rPr>
                <w:sz w:val="20"/>
              </w:rPr>
              <w:t xml:space="preserve"> &amp; </w:t>
            </w:r>
            <w:r>
              <w:rPr>
                <w:sz w:val="20"/>
              </w:rPr>
              <w:t>8</w:t>
            </w:r>
          </w:p>
        </w:tc>
      </w:tr>
      <w:tr w:rsidR="008A33F0" w:rsidRPr="0022554A" w14:paraId="256CBD6C" w14:textId="77777777" w:rsidTr="00673220">
        <w:tc>
          <w:tcPr>
            <w:tcW w:w="0" w:type="auto"/>
          </w:tcPr>
          <w:p w14:paraId="1B53C891" w14:textId="77777777" w:rsidR="008A33F0" w:rsidRPr="0022554A" w:rsidRDefault="008A33F0" w:rsidP="00673220">
            <w:pPr>
              <w:tabs>
                <w:tab w:val="left" w:pos="5400"/>
              </w:tabs>
              <w:rPr>
                <w:bCs/>
                <w:sz w:val="20"/>
              </w:rPr>
            </w:pPr>
            <w:bookmarkStart w:id="35" w:name="bold16" w:colFirst="0" w:colLast="0"/>
            <w:bookmarkStart w:id="36" w:name="italic17" w:colFirst="0" w:colLast="0"/>
            <w:r w:rsidRPr="0022554A">
              <w:rPr>
                <w:bCs/>
                <w:sz w:val="20"/>
              </w:rPr>
              <w:t>Variables</w:t>
            </w:r>
          </w:p>
        </w:tc>
        <w:tc>
          <w:tcPr>
            <w:tcW w:w="0" w:type="auto"/>
          </w:tcPr>
          <w:p w14:paraId="7842261C" w14:textId="77777777" w:rsidR="008A33F0" w:rsidRPr="0022554A" w:rsidRDefault="008A33F0" w:rsidP="00673220">
            <w:pPr>
              <w:tabs>
                <w:tab w:val="left" w:pos="5400"/>
              </w:tabs>
              <w:jc w:val="center"/>
              <w:rPr>
                <w:sz w:val="20"/>
              </w:rPr>
            </w:pPr>
            <w:r w:rsidRPr="0022554A">
              <w:rPr>
                <w:sz w:val="20"/>
              </w:rPr>
              <w:t>7</w:t>
            </w:r>
          </w:p>
        </w:tc>
        <w:tc>
          <w:tcPr>
            <w:tcW w:w="0" w:type="auto"/>
          </w:tcPr>
          <w:p w14:paraId="1CBCEC4C" w14:textId="77777777" w:rsidR="008A33F0" w:rsidRPr="0022554A" w:rsidRDefault="008A33F0" w:rsidP="00673220">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Pr>
          <w:p w14:paraId="16C1D749" w14:textId="212CF39D" w:rsidR="008A33F0" w:rsidRPr="0022554A" w:rsidRDefault="00E46908" w:rsidP="00673220">
            <w:pPr>
              <w:tabs>
                <w:tab w:val="left" w:pos="5400"/>
              </w:tabs>
              <w:rPr>
                <w:sz w:val="20"/>
              </w:rPr>
            </w:pPr>
            <w:r>
              <w:rPr>
                <w:sz w:val="20"/>
              </w:rPr>
              <w:t>7</w:t>
            </w:r>
          </w:p>
        </w:tc>
      </w:tr>
      <w:tr w:rsidR="008A33F0" w:rsidRPr="0022554A" w14:paraId="7F3D6DE9" w14:textId="77777777" w:rsidTr="00673220">
        <w:trPr>
          <w:trHeight w:val="294"/>
        </w:trPr>
        <w:tc>
          <w:tcPr>
            <w:tcW w:w="0" w:type="auto"/>
          </w:tcPr>
          <w:p w14:paraId="57ABB106" w14:textId="77777777" w:rsidR="008A33F0" w:rsidRPr="0022554A" w:rsidRDefault="008A33F0" w:rsidP="00673220">
            <w:pPr>
              <w:tabs>
                <w:tab w:val="left" w:pos="5400"/>
              </w:tabs>
              <w:rPr>
                <w:bCs/>
                <w:sz w:val="20"/>
              </w:rPr>
            </w:pPr>
            <w:bookmarkStart w:id="37" w:name="bold17"/>
            <w:bookmarkStart w:id="38" w:name="italic18"/>
            <w:bookmarkEnd w:id="35"/>
            <w:bookmarkEnd w:id="36"/>
            <w:r w:rsidRPr="0022554A">
              <w:rPr>
                <w:bCs/>
                <w:sz w:val="20"/>
              </w:rPr>
              <w:t>Data sources/</w:t>
            </w:r>
            <w:bookmarkStart w:id="39" w:name="bold18"/>
            <w:bookmarkStart w:id="40" w:name="italic19"/>
            <w:bookmarkEnd w:id="37"/>
            <w:bookmarkEnd w:id="38"/>
            <w:r>
              <w:rPr>
                <w:bCs/>
                <w:sz w:val="20"/>
              </w:rPr>
              <w:t xml:space="preserve"> </w:t>
            </w:r>
            <w:r w:rsidRPr="0022554A">
              <w:rPr>
                <w:bCs/>
                <w:sz w:val="20"/>
              </w:rPr>
              <w:t>measurement</w:t>
            </w:r>
            <w:bookmarkEnd w:id="39"/>
            <w:bookmarkEnd w:id="40"/>
          </w:p>
        </w:tc>
        <w:tc>
          <w:tcPr>
            <w:tcW w:w="0" w:type="auto"/>
          </w:tcPr>
          <w:p w14:paraId="70B31662" w14:textId="77777777" w:rsidR="008A33F0" w:rsidRPr="0022554A" w:rsidRDefault="008A33F0" w:rsidP="00673220">
            <w:pPr>
              <w:tabs>
                <w:tab w:val="left" w:pos="5400"/>
              </w:tabs>
              <w:jc w:val="center"/>
              <w:rPr>
                <w:sz w:val="20"/>
              </w:rPr>
            </w:pPr>
            <w:r w:rsidRPr="0022554A">
              <w:rPr>
                <w:sz w:val="20"/>
              </w:rPr>
              <w:t>8</w:t>
            </w:r>
            <w:bookmarkStart w:id="41" w:name="bold19"/>
            <w:r w:rsidRPr="0022554A">
              <w:rPr>
                <w:bCs/>
                <w:sz w:val="20"/>
              </w:rPr>
              <w:t>*</w:t>
            </w:r>
            <w:bookmarkEnd w:id="41"/>
          </w:p>
        </w:tc>
        <w:tc>
          <w:tcPr>
            <w:tcW w:w="0" w:type="auto"/>
          </w:tcPr>
          <w:p w14:paraId="216E9A53" w14:textId="77777777" w:rsidR="008A33F0" w:rsidRPr="0022554A" w:rsidRDefault="008A33F0" w:rsidP="00673220">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Pr>
          <w:p w14:paraId="2B232B36" w14:textId="2693DA27" w:rsidR="008A33F0" w:rsidRPr="00B42881" w:rsidRDefault="00E46908" w:rsidP="00673220">
            <w:pPr>
              <w:tabs>
                <w:tab w:val="left" w:pos="5400"/>
              </w:tabs>
              <w:rPr>
                <w:iCs/>
                <w:sz w:val="20"/>
              </w:rPr>
            </w:pPr>
            <w:r>
              <w:rPr>
                <w:iCs/>
                <w:sz w:val="20"/>
              </w:rPr>
              <w:t>7</w:t>
            </w:r>
            <w:r w:rsidR="008A33F0" w:rsidRPr="00B42881">
              <w:rPr>
                <w:iCs/>
                <w:sz w:val="20"/>
              </w:rPr>
              <w:t>,</w:t>
            </w:r>
            <w:r>
              <w:rPr>
                <w:iCs/>
                <w:sz w:val="20"/>
              </w:rPr>
              <w:t>8</w:t>
            </w:r>
            <w:r w:rsidR="008A33F0" w:rsidRPr="00B42881">
              <w:rPr>
                <w:iCs/>
                <w:sz w:val="20"/>
              </w:rPr>
              <w:t>,</w:t>
            </w:r>
            <w:r>
              <w:rPr>
                <w:iCs/>
                <w:sz w:val="20"/>
              </w:rPr>
              <w:t>9</w:t>
            </w:r>
            <w:r w:rsidR="008A33F0" w:rsidRPr="00B42881">
              <w:rPr>
                <w:iCs/>
                <w:sz w:val="20"/>
              </w:rPr>
              <w:t xml:space="preserve"> and appendices</w:t>
            </w:r>
          </w:p>
        </w:tc>
      </w:tr>
      <w:tr w:rsidR="008A33F0" w:rsidRPr="0022554A" w14:paraId="5562DB8B" w14:textId="77777777" w:rsidTr="00673220">
        <w:tc>
          <w:tcPr>
            <w:tcW w:w="0" w:type="auto"/>
          </w:tcPr>
          <w:p w14:paraId="72AE85CB" w14:textId="77777777" w:rsidR="008A33F0" w:rsidRPr="0022554A" w:rsidRDefault="008A33F0" w:rsidP="00673220">
            <w:pPr>
              <w:tabs>
                <w:tab w:val="left" w:pos="5400"/>
              </w:tabs>
              <w:rPr>
                <w:bCs/>
                <w:color w:val="000000"/>
                <w:sz w:val="20"/>
              </w:rPr>
            </w:pPr>
            <w:bookmarkStart w:id="42" w:name="bold20" w:colFirst="0" w:colLast="0"/>
            <w:bookmarkStart w:id="43" w:name="italic20" w:colFirst="0" w:colLast="0"/>
            <w:r w:rsidRPr="0022554A">
              <w:rPr>
                <w:bCs/>
                <w:color w:val="000000"/>
                <w:sz w:val="20"/>
              </w:rPr>
              <w:lastRenderedPageBreak/>
              <w:t>Bias</w:t>
            </w:r>
          </w:p>
        </w:tc>
        <w:tc>
          <w:tcPr>
            <w:tcW w:w="0" w:type="auto"/>
          </w:tcPr>
          <w:p w14:paraId="2C4FAA38" w14:textId="77777777" w:rsidR="008A33F0" w:rsidRPr="0022554A" w:rsidRDefault="008A33F0" w:rsidP="00673220">
            <w:pPr>
              <w:tabs>
                <w:tab w:val="left" w:pos="5400"/>
              </w:tabs>
              <w:jc w:val="center"/>
              <w:rPr>
                <w:sz w:val="20"/>
              </w:rPr>
            </w:pPr>
            <w:r w:rsidRPr="0022554A">
              <w:rPr>
                <w:sz w:val="20"/>
              </w:rPr>
              <w:t>9</w:t>
            </w:r>
          </w:p>
        </w:tc>
        <w:tc>
          <w:tcPr>
            <w:tcW w:w="0" w:type="auto"/>
          </w:tcPr>
          <w:p w14:paraId="0741E85C" w14:textId="77777777" w:rsidR="008A33F0" w:rsidRPr="0022554A" w:rsidRDefault="008A33F0" w:rsidP="00673220">
            <w:pPr>
              <w:tabs>
                <w:tab w:val="left" w:pos="5400"/>
              </w:tabs>
              <w:rPr>
                <w:color w:val="000000"/>
                <w:sz w:val="20"/>
              </w:rPr>
            </w:pPr>
            <w:r w:rsidRPr="0022554A">
              <w:rPr>
                <w:color w:val="000000"/>
                <w:sz w:val="20"/>
              </w:rPr>
              <w:t>Describe any efforts to address potential sources of bias</w:t>
            </w:r>
          </w:p>
        </w:tc>
        <w:tc>
          <w:tcPr>
            <w:tcW w:w="0" w:type="auto"/>
          </w:tcPr>
          <w:p w14:paraId="067BC5E0" w14:textId="4B861DDA" w:rsidR="008A33F0" w:rsidRPr="0022554A" w:rsidRDefault="00E46908" w:rsidP="00673220">
            <w:pPr>
              <w:tabs>
                <w:tab w:val="left" w:pos="5400"/>
              </w:tabs>
              <w:rPr>
                <w:color w:val="000000"/>
                <w:sz w:val="20"/>
              </w:rPr>
            </w:pPr>
            <w:r>
              <w:rPr>
                <w:color w:val="000000"/>
                <w:sz w:val="20"/>
              </w:rPr>
              <w:t>8</w:t>
            </w:r>
          </w:p>
        </w:tc>
      </w:tr>
      <w:tr w:rsidR="008A33F0" w:rsidRPr="0022554A" w14:paraId="316FE4B7" w14:textId="77777777" w:rsidTr="00673220">
        <w:tc>
          <w:tcPr>
            <w:tcW w:w="0" w:type="auto"/>
          </w:tcPr>
          <w:p w14:paraId="4C8D540A" w14:textId="77777777" w:rsidR="008A33F0" w:rsidRPr="0022554A" w:rsidRDefault="008A33F0" w:rsidP="00673220">
            <w:pPr>
              <w:tabs>
                <w:tab w:val="left" w:pos="5400"/>
              </w:tabs>
              <w:rPr>
                <w:bCs/>
                <w:sz w:val="20"/>
              </w:rPr>
            </w:pPr>
            <w:bookmarkStart w:id="44" w:name="bold21" w:colFirst="0" w:colLast="0"/>
            <w:bookmarkStart w:id="45" w:name="italic21" w:colFirst="0" w:colLast="0"/>
            <w:bookmarkEnd w:id="42"/>
            <w:bookmarkEnd w:id="43"/>
            <w:r w:rsidRPr="0022554A">
              <w:rPr>
                <w:bCs/>
                <w:sz w:val="20"/>
              </w:rPr>
              <w:t>Study size</w:t>
            </w:r>
          </w:p>
        </w:tc>
        <w:tc>
          <w:tcPr>
            <w:tcW w:w="0" w:type="auto"/>
          </w:tcPr>
          <w:p w14:paraId="64DDD6BA" w14:textId="77777777" w:rsidR="008A33F0" w:rsidRPr="0022554A" w:rsidRDefault="008A33F0" w:rsidP="00673220">
            <w:pPr>
              <w:tabs>
                <w:tab w:val="left" w:pos="5400"/>
              </w:tabs>
              <w:jc w:val="center"/>
              <w:rPr>
                <w:sz w:val="20"/>
              </w:rPr>
            </w:pPr>
            <w:r w:rsidRPr="0022554A">
              <w:rPr>
                <w:sz w:val="20"/>
              </w:rPr>
              <w:t>10</w:t>
            </w:r>
          </w:p>
        </w:tc>
        <w:tc>
          <w:tcPr>
            <w:tcW w:w="0" w:type="auto"/>
          </w:tcPr>
          <w:p w14:paraId="2D838845" w14:textId="77777777" w:rsidR="008A33F0" w:rsidRPr="0022554A" w:rsidRDefault="008A33F0" w:rsidP="00673220">
            <w:pPr>
              <w:tabs>
                <w:tab w:val="left" w:pos="5400"/>
              </w:tabs>
              <w:rPr>
                <w:sz w:val="20"/>
              </w:rPr>
            </w:pPr>
            <w:r w:rsidRPr="0022554A">
              <w:rPr>
                <w:sz w:val="20"/>
              </w:rPr>
              <w:t>Explain how the study size was arrived at</w:t>
            </w:r>
          </w:p>
        </w:tc>
        <w:tc>
          <w:tcPr>
            <w:tcW w:w="0" w:type="auto"/>
          </w:tcPr>
          <w:p w14:paraId="2A0F8BB8" w14:textId="75549658" w:rsidR="008A33F0" w:rsidRPr="0022554A" w:rsidRDefault="00E46908" w:rsidP="00673220">
            <w:pPr>
              <w:tabs>
                <w:tab w:val="left" w:pos="5400"/>
              </w:tabs>
              <w:rPr>
                <w:sz w:val="20"/>
              </w:rPr>
            </w:pPr>
            <w:r>
              <w:rPr>
                <w:sz w:val="20"/>
              </w:rPr>
              <w:t>9</w:t>
            </w:r>
          </w:p>
        </w:tc>
      </w:tr>
      <w:tr w:rsidR="008A33F0" w:rsidRPr="0022554A" w14:paraId="25DC3B97" w14:textId="77777777" w:rsidTr="00673220">
        <w:tc>
          <w:tcPr>
            <w:tcW w:w="0" w:type="auto"/>
          </w:tcPr>
          <w:p w14:paraId="2CA61646" w14:textId="77777777" w:rsidR="008A33F0" w:rsidRPr="0022554A" w:rsidRDefault="008A33F0" w:rsidP="00673220">
            <w:pPr>
              <w:tabs>
                <w:tab w:val="left" w:pos="5400"/>
              </w:tabs>
              <w:rPr>
                <w:bCs/>
                <w:sz w:val="20"/>
              </w:rPr>
            </w:pPr>
            <w:bookmarkStart w:id="46" w:name="bold22"/>
            <w:bookmarkStart w:id="47" w:name="italic22"/>
            <w:bookmarkEnd w:id="44"/>
            <w:bookmarkEnd w:id="45"/>
            <w:r w:rsidRPr="0022554A">
              <w:rPr>
                <w:bCs/>
                <w:sz w:val="20"/>
              </w:rPr>
              <w:t>Quantitative</w:t>
            </w:r>
            <w:bookmarkStart w:id="48" w:name="bold23"/>
            <w:bookmarkStart w:id="49" w:name="italic23"/>
            <w:bookmarkEnd w:id="46"/>
            <w:bookmarkEnd w:id="47"/>
            <w:r w:rsidRPr="0022554A">
              <w:rPr>
                <w:bCs/>
                <w:sz w:val="20"/>
              </w:rPr>
              <w:t xml:space="preserve"> variables</w:t>
            </w:r>
            <w:bookmarkEnd w:id="48"/>
            <w:bookmarkEnd w:id="49"/>
          </w:p>
        </w:tc>
        <w:tc>
          <w:tcPr>
            <w:tcW w:w="0" w:type="auto"/>
          </w:tcPr>
          <w:p w14:paraId="7AB15471" w14:textId="77777777" w:rsidR="008A33F0" w:rsidRPr="0022554A" w:rsidRDefault="008A33F0" w:rsidP="00673220">
            <w:pPr>
              <w:tabs>
                <w:tab w:val="left" w:pos="5400"/>
              </w:tabs>
              <w:jc w:val="center"/>
              <w:rPr>
                <w:sz w:val="20"/>
              </w:rPr>
            </w:pPr>
            <w:r w:rsidRPr="0022554A">
              <w:rPr>
                <w:sz w:val="20"/>
              </w:rPr>
              <w:t>11</w:t>
            </w:r>
          </w:p>
        </w:tc>
        <w:tc>
          <w:tcPr>
            <w:tcW w:w="0" w:type="auto"/>
          </w:tcPr>
          <w:p w14:paraId="00016B2A" w14:textId="77777777" w:rsidR="008A33F0" w:rsidRPr="0022554A" w:rsidRDefault="008A33F0" w:rsidP="00673220">
            <w:pPr>
              <w:tabs>
                <w:tab w:val="left" w:pos="5400"/>
              </w:tabs>
              <w:rPr>
                <w:sz w:val="20"/>
              </w:rPr>
            </w:pPr>
            <w:r w:rsidRPr="0022554A">
              <w:rPr>
                <w:sz w:val="20"/>
              </w:rPr>
              <w:t>Explain how quantitative variables were handled in the analyses. If applicable, describe which groupings were chosen and why</w:t>
            </w:r>
          </w:p>
        </w:tc>
        <w:tc>
          <w:tcPr>
            <w:tcW w:w="0" w:type="auto"/>
          </w:tcPr>
          <w:p w14:paraId="5178E454" w14:textId="52427233" w:rsidR="008A33F0" w:rsidRPr="0022554A" w:rsidRDefault="00E46908" w:rsidP="00673220">
            <w:pPr>
              <w:tabs>
                <w:tab w:val="left" w:pos="5400"/>
              </w:tabs>
              <w:rPr>
                <w:sz w:val="20"/>
              </w:rPr>
            </w:pPr>
            <w:r>
              <w:rPr>
                <w:sz w:val="20"/>
              </w:rPr>
              <w:t>7</w:t>
            </w:r>
            <w:r w:rsidR="008A33F0">
              <w:rPr>
                <w:sz w:val="20"/>
              </w:rPr>
              <w:t xml:space="preserve">, </w:t>
            </w:r>
            <w:r>
              <w:rPr>
                <w:sz w:val="20"/>
              </w:rPr>
              <w:t>8</w:t>
            </w:r>
            <w:r w:rsidR="008A33F0">
              <w:rPr>
                <w:sz w:val="20"/>
              </w:rPr>
              <w:t xml:space="preserve"> and </w:t>
            </w:r>
            <w:r>
              <w:rPr>
                <w:sz w:val="20"/>
              </w:rPr>
              <w:t>9</w:t>
            </w:r>
          </w:p>
        </w:tc>
      </w:tr>
      <w:tr w:rsidR="008A33F0" w:rsidRPr="0022554A" w14:paraId="70D32089" w14:textId="77777777" w:rsidTr="00673220">
        <w:tc>
          <w:tcPr>
            <w:tcW w:w="0" w:type="auto"/>
            <w:vMerge w:val="restart"/>
          </w:tcPr>
          <w:p w14:paraId="0CE6E5BA" w14:textId="77777777" w:rsidR="008A33F0" w:rsidRPr="0022554A" w:rsidRDefault="008A33F0" w:rsidP="00673220">
            <w:pPr>
              <w:tabs>
                <w:tab w:val="left" w:pos="5400"/>
              </w:tabs>
              <w:rPr>
                <w:sz w:val="20"/>
              </w:rPr>
            </w:pPr>
            <w:bookmarkStart w:id="50" w:name="italic24"/>
            <w:r w:rsidRPr="0022554A">
              <w:rPr>
                <w:sz w:val="20"/>
              </w:rPr>
              <w:t>Statistical</w:t>
            </w:r>
            <w:bookmarkStart w:id="51" w:name="italic25"/>
            <w:bookmarkEnd w:id="50"/>
            <w:r w:rsidRPr="0022554A">
              <w:rPr>
                <w:sz w:val="20"/>
              </w:rPr>
              <w:t xml:space="preserve"> methods</w:t>
            </w:r>
            <w:bookmarkEnd w:id="51"/>
          </w:p>
        </w:tc>
        <w:tc>
          <w:tcPr>
            <w:tcW w:w="0" w:type="auto"/>
            <w:vMerge w:val="restart"/>
          </w:tcPr>
          <w:p w14:paraId="1107CA32" w14:textId="77777777" w:rsidR="008A33F0" w:rsidRPr="0022554A" w:rsidRDefault="008A33F0" w:rsidP="00673220">
            <w:pPr>
              <w:tabs>
                <w:tab w:val="left" w:pos="5400"/>
              </w:tabs>
              <w:jc w:val="center"/>
              <w:rPr>
                <w:sz w:val="20"/>
              </w:rPr>
            </w:pPr>
            <w:r w:rsidRPr="0022554A">
              <w:rPr>
                <w:sz w:val="20"/>
              </w:rPr>
              <w:t>12</w:t>
            </w:r>
          </w:p>
        </w:tc>
        <w:tc>
          <w:tcPr>
            <w:tcW w:w="0" w:type="auto"/>
          </w:tcPr>
          <w:p w14:paraId="72E4876C" w14:textId="77777777" w:rsidR="008A33F0" w:rsidRPr="0022554A" w:rsidRDefault="008A33F0" w:rsidP="00673220">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Pr>
          <w:p w14:paraId="442C4155" w14:textId="1CD27CD0" w:rsidR="008A33F0" w:rsidRPr="0022554A" w:rsidRDefault="00E46908" w:rsidP="00673220">
            <w:pPr>
              <w:tabs>
                <w:tab w:val="left" w:pos="5400"/>
              </w:tabs>
              <w:rPr>
                <w:sz w:val="20"/>
              </w:rPr>
            </w:pPr>
            <w:r>
              <w:rPr>
                <w:sz w:val="20"/>
              </w:rPr>
              <w:t>8</w:t>
            </w:r>
            <w:r w:rsidR="008A33F0">
              <w:rPr>
                <w:sz w:val="20"/>
              </w:rPr>
              <w:t xml:space="preserve"> and </w:t>
            </w:r>
            <w:r>
              <w:rPr>
                <w:sz w:val="20"/>
              </w:rPr>
              <w:t>9</w:t>
            </w:r>
          </w:p>
        </w:tc>
      </w:tr>
      <w:tr w:rsidR="008A33F0" w:rsidRPr="0022554A" w14:paraId="588A18BF" w14:textId="77777777" w:rsidTr="00673220">
        <w:tc>
          <w:tcPr>
            <w:tcW w:w="0" w:type="auto"/>
            <w:vMerge/>
          </w:tcPr>
          <w:p w14:paraId="6E940C9F" w14:textId="77777777" w:rsidR="008A33F0" w:rsidRPr="0022554A" w:rsidRDefault="008A33F0" w:rsidP="00673220">
            <w:pPr>
              <w:tabs>
                <w:tab w:val="left" w:pos="5400"/>
              </w:tabs>
              <w:rPr>
                <w:bCs/>
                <w:sz w:val="20"/>
              </w:rPr>
            </w:pPr>
            <w:bookmarkStart w:id="52" w:name="bold24" w:colFirst="0" w:colLast="0"/>
            <w:bookmarkStart w:id="53" w:name="italic26" w:colFirst="0" w:colLast="0"/>
          </w:p>
        </w:tc>
        <w:tc>
          <w:tcPr>
            <w:tcW w:w="0" w:type="auto"/>
            <w:vMerge/>
          </w:tcPr>
          <w:p w14:paraId="40B51C7C" w14:textId="77777777" w:rsidR="008A33F0" w:rsidRPr="0022554A" w:rsidRDefault="008A33F0" w:rsidP="00673220">
            <w:pPr>
              <w:tabs>
                <w:tab w:val="left" w:pos="5400"/>
              </w:tabs>
              <w:jc w:val="center"/>
              <w:rPr>
                <w:sz w:val="20"/>
              </w:rPr>
            </w:pPr>
          </w:p>
        </w:tc>
        <w:tc>
          <w:tcPr>
            <w:tcW w:w="0" w:type="auto"/>
          </w:tcPr>
          <w:p w14:paraId="7F128A19" w14:textId="77777777" w:rsidR="008A33F0" w:rsidRPr="0022554A" w:rsidRDefault="008A33F0" w:rsidP="00673220">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Pr>
          <w:p w14:paraId="0548E51C" w14:textId="5A858047" w:rsidR="008A33F0" w:rsidRPr="0022554A" w:rsidRDefault="00E46908" w:rsidP="00673220">
            <w:pPr>
              <w:tabs>
                <w:tab w:val="left" w:pos="5400"/>
              </w:tabs>
              <w:rPr>
                <w:sz w:val="20"/>
              </w:rPr>
            </w:pPr>
            <w:r>
              <w:rPr>
                <w:sz w:val="20"/>
              </w:rPr>
              <w:t>7</w:t>
            </w:r>
            <w:r w:rsidR="008A33F0">
              <w:rPr>
                <w:sz w:val="20"/>
              </w:rPr>
              <w:t>,</w:t>
            </w:r>
            <w:r>
              <w:rPr>
                <w:sz w:val="20"/>
              </w:rPr>
              <w:t>8</w:t>
            </w:r>
            <w:r w:rsidR="008A33F0">
              <w:rPr>
                <w:sz w:val="20"/>
              </w:rPr>
              <w:t>,</w:t>
            </w:r>
            <w:r>
              <w:rPr>
                <w:sz w:val="20"/>
              </w:rPr>
              <w:t>9</w:t>
            </w:r>
            <w:r w:rsidR="008A33F0">
              <w:rPr>
                <w:sz w:val="20"/>
              </w:rPr>
              <w:t>,</w:t>
            </w:r>
            <w:r>
              <w:rPr>
                <w:sz w:val="20"/>
              </w:rPr>
              <w:t>10</w:t>
            </w:r>
            <w:r w:rsidR="008A33F0">
              <w:rPr>
                <w:sz w:val="20"/>
              </w:rPr>
              <w:t>,</w:t>
            </w:r>
            <w:r>
              <w:rPr>
                <w:sz w:val="20"/>
              </w:rPr>
              <w:t>11</w:t>
            </w:r>
          </w:p>
        </w:tc>
      </w:tr>
      <w:tr w:rsidR="008A33F0" w:rsidRPr="0022554A" w14:paraId="33D83188" w14:textId="77777777" w:rsidTr="00673220">
        <w:tc>
          <w:tcPr>
            <w:tcW w:w="0" w:type="auto"/>
            <w:vMerge/>
          </w:tcPr>
          <w:p w14:paraId="44E42C5B" w14:textId="77777777" w:rsidR="008A33F0" w:rsidRPr="0022554A" w:rsidRDefault="008A33F0" w:rsidP="00673220">
            <w:pPr>
              <w:tabs>
                <w:tab w:val="left" w:pos="5400"/>
              </w:tabs>
              <w:rPr>
                <w:bCs/>
                <w:sz w:val="20"/>
              </w:rPr>
            </w:pPr>
            <w:bookmarkStart w:id="54" w:name="bold25" w:colFirst="0" w:colLast="0"/>
            <w:bookmarkStart w:id="55" w:name="italic27" w:colFirst="0" w:colLast="0"/>
            <w:bookmarkEnd w:id="52"/>
            <w:bookmarkEnd w:id="53"/>
          </w:p>
        </w:tc>
        <w:tc>
          <w:tcPr>
            <w:tcW w:w="0" w:type="auto"/>
            <w:vMerge/>
          </w:tcPr>
          <w:p w14:paraId="00867827" w14:textId="77777777" w:rsidR="008A33F0" w:rsidRPr="0022554A" w:rsidRDefault="008A33F0" w:rsidP="00673220">
            <w:pPr>
              <w:tabs>
                <w:tab w:val="left" w:pos="5400"/>
              </w:tabs>
              <w:jc w:val="center"/>
              <w:rPr>
                <w:sz w:val="20"/>
              </w:rPr>
            </w:pPr>
          </w:p>
        </w:tc>
        <w:tc>
          <w:tcPr>
            <w:tcW w:w="0" w:type="auto"/>
          </w:tcPr>
          <w:p w14:paraId="41BC2285" w14:textId="77777777" w:rsidR="008A33F0" w:rsidRPr="0022554A" w:rsidRDefault="008A33F0" w:rsidP="00673220">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Pr>
          <w:p w14:paraId="6985248D" w14:textId="436B8C25" w:rsidR="008A33F0" w:rsidRPr="0022554A" w:rsidRDefault="00E46908" w:rsidP="00673220">
            <w:pPr>
              <w:tabs>
                <w:tab w:val="left" w:pos="5400"/>
              </w:tabs>
              <w:rPr>
                <w:sz w:val="20"/>
              </w:rPr>
            </w:pPr>
            <w:r>
              <w:rPr>
                <w:sz w:val="20"/>
              </w:rPr>
              <w:t>13</w:t>
            </w:r>
            <w:r w:rsidR="008A33F0">
              <w:rPr>
                <w:sz w:val="20"/>
              </w:rPr>
              <w:t xml:space="preserve"> and appendices</w:t>
            </w:r>
          </w:p>
        </w:tc>
      </w:tr>
      <w:tr w:rsidR="008A33F0" w:rsidRPr="0022554A" w14:paraId="6C11DFC7" w14:textId="77777777" w:rsidTr="00673220">
        <w:tc>
          <w:tcPr>
            <w:tcW w:w="0" w:type="auto"/>
            <w:vMerge/>
          </w:tcPr>
          <w:p w14:paraId="07F0EF00" w14:textId="77777777" w:rsidR="008A33F0" w:rsidRPr="0022554A" w:rsidRDefault="008A33F0" w:rsidP="00673220">
            <w:pPr>
              <w:tabs>
                <w:tab w:val="left" w:pos="5400"/>
              </w:tabs>
              <w:rPr>
                <w:bCs/>
                <w:sz w:val="20"/>
              </w:rPr>
            </w:pPr>
            <w:bookmarkStart w:id="56" w:name="bold26" w:colFirst="0" w:colLast="0"/>
            <w:bookmarkStart w:id="57" w:name="italic28" w:colFirst="0" w:colLast="0"/>
            <w:bookmarkEnd w:id="54"/>
            <w:bookmarkEnd w:id="55"/>
          </w:p>
        </w:tc>
        <w:tc>
          <w:tcPr>
            <w:tcW w:w="0" w:type="auto"/>
            <w:vMerge/>
          </w:tcPr>
          <w:p w14:paraId="410D7624" w14:textId="77777777" w:rsidR="008A33F0" w:rsidRPr="0022554A" w:rsidRDefault="008A33F0" w:rsidP="00673220">
            <w:pPr>
              <w:tabs>
                <w:tab w:val="left" w:pos="5400"/>
              </w:tabs>
              <w:jc w:val="center"/>
              <w:rPr>
                <w:sz w:val="20"/>
              </w:rPr>
            </w:pPr>
          </w:p>
        </w:tc>
        <w:tc>
          <w:tcPr>
            <w:tcW w:w="0" w:type="auto"/>
          </w:tcPr>
          <w:p w14:paraId="3C7A2430" w14:textId="77777777" w:rsidR="008A33F0" w:rsidRPr="0022554A" w:rsidRDefault="008A33F0" w:rsidP="00673220">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Pr>
          <w:p w14:paraId="34CB0880" w14:textId="4A27566E" w:rsidR="008A33F0" w:rsidRPr="0022554A" w:rsidRDefault="00E46908" w:rsidP="00673220">
            <w:pPr>
              <w:tabs>
                <w:tab w:val="left" w:pos="5400"/>
              </w:tabs>
              <w:rPr>
                <w:sz w:val="20"/>
              </w:rPr>
            </w:pPr>
            <w:r>
              <w:rPr>
                <w:sz w:val="20"/>
              </w:rPr>
              <w:t>8</w:t>
            </w:r>
            <w:r w:rsidR="008A33F0">
              <w:rPr>
                <w:sz w:val="20"/>
              </w:rPr>
              <w:t>,</w:t>
            </w:r>
            <w:r>
              <w:rPr>
                <w:sz w:val="20"/>
              </w:rPr>
              <w:t>9</w:t>
            </w:r>
            <w:r w:rsidR="008A33F0">
              <w:rPr>
                <w:sz w:val="20"/>
              </w:rPr>
              <w:t xml:space="preserve"> and </w:t>
            </w:r>
            <w:r>
              <w:rPr>
                <w:sz w:val="20"/>
              </w:rPr>
              <w:t>13</w:t>
            </w:r>
          </w:p>
        </w:tc>
      </w:tr>
      <w:tr w:rsidR="008A33F0" w:rsidRPr="0022554A" w14:paraId="0B9DE76E" w14:textId="77777777" w:rsidTr="00673220">
        <w:tc>
          <w:tcPr>
            <w:tcW w:w="0" w:type="auto"/>
            <w:vMerge/>
          </w:tcPr>
          <w:p w14:paraId="04C2C7DD" w14:textId="77777777" w:rsidR="008A33F0" w:rsidRPr="0022554A" w:rsidRDefault="008A33F0" w:rsidP="00673220">
            <w:pPr>
              <w:tabs>
                <w:tab w:val="left" w:pos="5400"/>
              </w:tabs>
              <w:rPr>
                <w:bCs/>
                <w:sz w:val="20"/>
              </w:rPr>
            </w:pPr>
            <w:bookmarkStart w:id="58" w:name="bold27" w:colFirst="0" w:colLast="0"/>
            <w:bookmarkStart w:id="59" w:name="italic29" w:colFirst="0" w:colLast="0"/>
            <w:bookmarkEnd w:id="56"/>
            <w:bookmarkEnd w:id="57"/>
          </w:p>
        </w:tc>
        <w:tc>
          <w:tcPr>
            <w:tcW w:w="0" w:type="auto"/>
            <w:vMerge/>
          </w:tcPr>
          <w:p w14:paraId="3F7A126C" w14:textId="77777777" w:rsidR="008A33F0" w:rsidRPr="0022554A" w:rsidRDefault="008A33F0" w:rsidP="00673220">
            <w:pPr>
              <w:tabs>
                <w:tab w:val="left" w:pos="5400"/>
              </w:tabs>
              <w:jc w:val="center"/>
              <w:rPr>
                <w:sz w:val="20"/>
              </w:rPr>
            </w:pPr>
          </w:p>
        </w:tc>
        <w:tc>
          <w:tcPr>
            <w:tcW w:w="0" w:type="auto"/>
          </w:tcPr>
          <w:p w14:paraId="4921885C" w14:textId="77777777" w:rsidR="008A33F0" w:rsidRPr="0022554A" w:rsidRDefault="008A33F0" w:rsidP="00673220">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Pr>
          <w:p w14:paraId="26790412" w14:textId="77777777" w:rsidR="008A33F0" w:rsidRPr="0022554A" w:rsidRDefault="008A33F0" w:rsidP="00673220">
            <w:pPr>
              <w:tabs>
                <w:tab w:val="left" w:pos="5400"/>
              </w:tabs>
              <w:rPr>
                <w:sz w:val="20"/>
              </w:rPr>
            </w:pPr>
            <w:r>
              <w:rPr>
                <w:sz w:val="20"/>
              </w:rPr>
              <w:t>N/A</w:t>
            </w:r>
          </w:p>
        </w:tc>
      </w:tr>
      <w:tr w:rsidR="008A33F0" w:rsidRPr="0022554A" w14:paraId="123DB1FA" w14:textId="77777777" w:rsidTr="00673220">
        <w:tc>
          <w:tcPr>
            <w:tcW w:w="0" w:type="auto"/>
            <w:gridSpan w:val="3"/>
          </w:tcPr>
          <w:p w14:paraId="43C425FA" w14:textId="77777777" w:rsidR="008A33F0" w:rsidRPr="0022554A" w:rsidRDefault="008A33F0" w:rsidP="00673220">
            <w:pPr>
              <w:pStyle w:val="TableSubHead"/>
              <w:tabs>
                <w:tab w:val="left" w:pos="5400"/>
              </w:tabs>
              <w:rPr>
                <w:sz w:val="20"/>
              </w:rPr>
            </w:pPr>
            <w:bookmarkStart w:id="60" w:name="bold28"/>
            <w:bookmarkStart w:id="61" w:name="italic30"/>
            <w:bookmarkEnd w:id="58"/>
            <w:bookmarkEnd w:id="59"/>
            <w:r w:rsidRPr="0022554A">
              <w:rPr>
                <w:sz w:val="20"/>
              </w:rPr>
              <w:t>Results</w:t>
            </w:r>
            <w:bookmarkEnd w:id="60"/>
            <w:bookmarkEnd w:id="61"/>
          </w:p>
        </w:tc>
        <w:tc>
          <w:tcPr>
            <w:tcW w:w="0" w:type="auto"/>
          </w:tcPr>
          <w:p w14:paraId="56F1B871" w14:textId="77777777" w:rsidR="008A33F0" w:rsidRPr="0022554A" w:rsidRDefault="008A33F0" w:rsidP="00673220">
            <w:pPr>
              <w:pStyle w:val="TableSubHead"/>
              <w:tabs>
                <w:tab w:val="left" w:pos="5400"/>
              </w:tabs>
              <w:rPr>
                <w:sz w:val="20"/>
              </w:rPr>
            </w:pPr>
          </w:p>
        </w:tc>
      </w:tr>
      <w:tr w:rsidR="008A33F0" w:rsidRPr="0022554A" w14:paraId="3C9CEEC0" w14:textId="77777777" w:rsidTr="00673220">
        <w:tc>
          <w:tcPr>
            <w:tcW w:w="0" w:type="auto"/>
            <w:vMerge w:val="restart"/>
          </w:tcPr>
          <w:p w14:paraId="63E17F03" w14:textId="77777777" w:rsidR="008A33F0" w:rsidRPr="0022554A" w:rsidRDefault="008A33F0" w:rsidP="00673220">
            <w:pPr>
              <w:tabs>
                <w:tab w:val="left" w:pos="5400"/>
              </w:tabs>
              <w:rPr>
                <w:bCs/>
                <w:sz w:val="20"/>
              </w:rPr>
            </w:pPr>
            <w:bookmarkStart w:id="62" w:name="bold29"/>
            <w:bookmarkStart w:id="63" w:name="italic31"/>
            <w:r w:rsidRPr="0022554A">
              <w:rPr>
                <w:bCs/>
                <w:sz w:val="20"/>
              </w:rPr>
              <w:t>Participants</w:t>
            </w:r>
            <w:bookmarkEnd w:id="62"/>
            <w:bookmarkEnd w:id="63"/>
          </w:p>
        </w:tc>
        <w:tc>
          <w:tcPr>
            <w:tcW w:w="0" w:type="auto"/>
            <w:vMerge w:val="restart"/>
          </w:tcPr>
          <w:p w14:paraId="5CD282F6" w14:textId="77777777" w:rsidR="008A33F0" w:rsidRPr="0022554A" w:rsidRDefault="008A33F0" w:rsidP="00673220">
            <w:pPr>
              <w:tabs>
                <w:tab w:val="left" w:pos="5400"/>
              </w:tabs>
              <w:jc w:val="center"/>
              <w:rPr>
                <w:sz w:val="20"/>
              </w:rPr>
            </w:pPr>
            <w:r w:rsidRPr="0022554A">
              <w:rPr>
                <w:sz w:val="20"/>
              </w:rPr>
              <w:t>13</w:t>
            </w:r>
            <w:bookmarkStart w:id="64" w:name="bold30"/>
            <w:r w:rsidRPr="0022554A">
              <w:rPr>
                <w:bCs/>
                <w:sz w:val="20"/>
              </w:rPr>
              <w:t>*</w:t>
            </w:r>
            <w:bookmarkEnd w:id="64"/>
          </w:p>
        </w:tc>
        <w:tc>
          <w:tcPr>
            <w:tcW w:w="0" w:type="auto"/>
          </w:tcPr>
          <w:p w14:paraId="12F6EE49" w14:textId="77777777" w:rsidR="008A33F0" w:rsidRPr="0022554A" w:rsidRDefault="008A33F0" w:rsidP="00673220">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Pr>
          <w:p w14:paraId="262034F9" w14:textId="20F7EC56" w:rsidR="008A33F0" w:rsidRDefault="00E46908" w:rsidP="00673220">
            <w:pPr>
              <w:tabs>
                <w:tab w:val="left" w:pos="5400"/>
              </w:tabs>
              <w:rPr>
                <w:sz w:val="20"/>
              </w:rPr>
            </w:pPr>
            <w:r>
              <w:rPr>
                <w:sz w:val="20"/>
              </w:rPr>
              <w:t>7</w:t>
            </w:r>
            <w:r w:rsidR="008A33F0">
              <w:rPr>
                <w:sz w:val="20"/>
              </w:rPr>
              <w:t>,</w:t>
            </w:r>
            <w:r>
              <w:rPr>
                <w:sz w:val="20"/>
              </w:rPr>
              <w:t>8</w:t>
            </w:r>
            <w:r w:rsidR="008A33F0">
              <w:rPr>
                <w:sz w:val="20"/>
              </w:rPr>
              <w:t>,</w:t>
            </w:r>
            <w:r>
              <w:rPr>
                <w:sz w:val="20"/>
              </w:rPr>
              <w:t>9</w:t>
            </w:r>
            <w:r w:rsidR="008A33F0">
              <w:rPr>
                <w:sz w:val="20"/>
              </w:rPr>
              <w:t>,</w:t>
            </w:r>
            <w:r>
              <w:rPr>
                <w:sz w:val="20"/>
              </w:rPr>
              <w:t>10</w:t>
            </w:r>
            <w:r w:rsidR="008A33F0">
              <w:rPr>
                <w:sz w:val="20"/>
              </w:rPr>
              <w:t>,</w:t>
            </w:r>
            <w:r>
              <w:rPr>
                <w:sz w:val="20"/>
              </w:rPr>
              <w:t>11</w:t>
            </w:r>
          </w:p>
        </w:tc>
      </w:tr>
      <w:tr w:rsidR="008A33F0" w:rsidRPr="0022554A" w14:paraId="44BDF9C1" w14:textId="77777777" w:rsidTr="00673220">
        <w:tc>
          <w:tcPr>
            <w:tcW w:w="0" w:type="auto"/>
            <w:vMerge/>
          </w:tcPr>
          <w:p w14:paraId="6B8021BA" w14:textId="77777777" w:rsidR="008A33F0" w:rsidRPr="0022554A" w:rsidRDefault="008A33F0" w:rsidP="00673220">
            <w:pPr>
              <w:tabs>
                <w:tab w:val="left" w:pos="5400"/>
              </w:tabs>
              <w:rPr>
                <w:bCs/>
                <w:sz w:val="20"/>
              </w:rPr>
            </w:pPr>
            <w:bookmarkStart w:id="65" w:name="bold31" w:colFirst="0" w:colLast="0"/>
            <w:bookmarkStart w:id="66" w:name="italic32" w:colFirst="0" w:colLast="0"/>
          </w:p>
        </w:tc>
        <w:tc>
          <w:tcPr>
            <w:tcW w:w="0" w:type="auto"/>
            <w:vMerge/>
          </w:tcPr>
          <w:p w14:paraId="2D9ABE94" w14:textId="77777777" w:rsidR="008A33F0" w:rsidRPr="0022554A" w:rsidRDefault="008A33F0" w:rsidP="00673220">
            <w:pPr>
              <w:tabs>
                <w:tab w:val="left" w:pos="5400"/>
              </w:tabs>
              <w:jc w:val="center"/>
              <w:rPr>
                <w:sz w:val="20"/>
              </w:rPr>
            </w:pPr>
          </w:p>
        </w:tc>
        <w:tc>
          <w:tcPr>
            <w:tcW w:w="0" w:type="auto"/>
          </w:tcPr>
          <w:p w14:paraId="248DFDB9" w14:textId="77777777" w:rsidR="008A33F0" w:rsidRPr="0022554A" w:rsidRDefault="008A33F0" w:rsidP="00673220">
            <w:pPr>
              <w:tabs>
                <w:tab w:val="left" w:pos="5400"/>
              </w:tabs>
              <w:rPr>
                <w:sz w:val="20"/>
              </w:rPr>
            </w:pPr>
            <w:r>
              <w:rPr>
                <w:sz w:val="20"/>
              </w:rPr>
              <w:t xml:space="preserve">(b) </w:t>
            </w:r>
            <w:r w:rsidRPr="0022554A">
              <w:rPr>
                <w:sz w:val="20"/>
              </w:rPr>
              <w:t>Give reasons for non-participation at each stage</w:t>
            </w:r>
          </w:p>
        </w:tc>
        <w:tc>
          <w:tcPr>
            <w:tcW w:w="0" w:type="auto"/>
          </w:tcPr>
          <w:p w14:paraId="764B6065" w14:textId="77777777" w:rsidR="008A33F0" w:rsidRDefault="008A33F0" w:rsidP="00673220">
            <w:pPr>
              <w:tabs>
                <w:tab w:val="left" w:pos="5400"/>
              </w:tabs>
              <w:rPr>
                <w:sz w:val="20"/>
              </w:rPr>
            </w:pPr>
            <w:r>
              <w:rPr>
                <w:sz w:val="20"/>
              </w:rPr>
              <w:t>N/A</w:t>
            </w:r>
          </w:p>
        </w:tc>
      </w:tr>
      <w:tr w:rsidR="008A33F0" w:rsidRPr="0022554A" w14:paraId="2DEFC3CB" w14:textId="77777777" w:rsidTr="00673220">
        <w:tc>
          <w:tcPr>
            <w:tcW w:w="0" w:type="auto"/>
            <w:vMerge/>
          </w:tcPr>
          <w:p w14:paraId="47232CB7" w14:textId="77777777" w:rsidR="008A33F0" w:rsidRPr="0022554A" w:rsidRDefault="008A33F0" w:rsidP="00673220">
            <w:pPr>
              <w:tabs>
                <w:tab w:val="left" w:pos="5400"/>
              </w:tabs>
              <w:rPr>
                <w:bCs/>
                <w:sz w:val="20"/>
              </w:rPr>
            </w:pPr>
            <w:bookmarkStart w:id="67" w:name="bold32" w:colFirst="0" w:colLast="0"/>
            <w:bookmarkStart w:id="68" w:name="italic33" w:colFirst="0" w:colLast="0"/>
            <w:bookmarkEnd w:id="65"/>
            <w:bookmarkEnd w:id="66"/>
          </w:p>
        </w:tc>
        <w:tc>
          <w:tcPr>
            <w:tcW w:w="0" w:type="auto"/>
            <w:vMerge/>
          </w:tcPr>
          <w:p w14:paraId="2B774CE3" w14:textId="77777777" w:rsidR="008A33F0" w:rsidRPr="0022554A" w:rsidRDefault="008A33F0" w:rsidP="00673220">
            <w:pPr>
              <w:tabs>
                <w:tab w:val="left" w:pos="5400"/>
              </w:tabs>
              <w:jc w:val="center"/>
              <w:rPr>
                <w:sz w:val="20"/>
              </w:rPr>
            </w:pPr>
          </w:p>
        </w:tc>
        <w:tc>
          <w:tcPr>
            <w:tcW w:w="0" w:type="auto"/>
          </w:tcPr>
          <w:p w14:paraId="1ACD633B" w14:textId="77777777" w:rsidR="008A33F0" w:rsidRPr="0022554A" w:rsidRDefault="008A33F0" w:rsidP="00673220">
            <w:pPr>
              <w:tabs>
                <w:tab w:val="left" w:pos="5400"/>
              </w:tabs>
              <w:rPr>
                <w:sz w:val="20"/>
              </w:rPr>
            </w:pPr>
            <w:bookmarkStart w:id="69" w:name="OLE_LINK4"/>
            <w:r>
              <w:rPr>
                <w:sz w:val="20"/>
              </w:rPr>
              <w:t xml:space="preserve">(c) </w:t>
            </w:r>
            <w:r w:rsidRPr="0022554A">
              <w:rPr>
                <w:sz w:val="20"/>
              </w:rPr>
              <w:t>Consider use of a flow diagram</w:t>
            </w:r>
            <w:bookmarkEnd w:id="69"/>
          </w:p>
        </w:tc>
        <w:tc>
          <w:tcPr>
            <w:tcW w:w="0" w:type="auto"/>
          </w:tcPr>
          <w:p w14:paraId="54647BD7" w14:textId="77777777" w:rsidR="008A33F0" w:rsidRDefault="008A33F0" w:rsidP="00673220">
            <w:pPr>
              <w:tabs>
                <w:tab w:val="left" w:pos="5400"/>
              </w:tabs>
              <w:rPr>
                <w:sz w:val="20"/>
              </w:rPr>
            </w:pPr>
            <w:r>
              <w:rPr>
                <w:sz w:val="20"/>
              </w:rPr>
              <w:t>N/A</w:t>
            </w:r>
          </w:p>
        </w:tc>
      </w:tr>
      <w:tr w:rsidR="008A33F0" w:rsidRPr="0022554A" w14:paraId="4BB2FB3B" w14:textId="77777777" w:rsidTr="00673220">
        <w:tc>
          <w:tcPr>
            <w:tcW w:w="0" w:type="auto"/>
            <w:vMerge w:val="restart"/>
          </w:tcPr>
          <w:p w14:paraId="623710AB" w14:textId="77777777" w:rsidR="008A33F0" w:rsidRPr="0022554A" w:rsidRDefault="008A33F0" w:rsidP="00673220">
            <w:pPr>
              <w:tabs>
                <w:tab w:val="left" w:pos="5400"/>
              </w:tabs>
              <w:rPr>
                <w:bCs/>
                <w:sz w:val="20"/>
              </w:rPr>
            </w:pPr>
            <w:bookmarkStart w:id="70" w:name="bold33"/>
            <w:bookmarkStart w:id="71" w:name="italic34"/>
            <w:bookmarkEnd w:id="67"/>
            <w:bookmarkEnd w:id="68"/>
            <w:r w:rsidRPr="0022554A">
              <w:rPr>
                <w:bCs/>
                <w:sz w:val="20"/>
              </w:rPr>
              <w:t xml:space="preserve">Descriptive </w:t>
            </w:r>
            <w:bookmarkStart w:id="72" w:name="bold34"/>
            <w:bookmarkStart w:id="73" w:name="italic35"/>
            <w:bookmarkEnd w:id="70"/>
            <w:bookmarkEnd w:id="71"/>
            <w:r w:rsidRPr="0022554A">
              <w:rPr>
                <w:bCs/>
                <w:sz w:val="20"/>
              </w:rPr>
              <w:t>data</w:t>
            </w:r>
            <w:bookmarkEnd w:id="72"/>
            <w:bookmarkEnd w:id="73"/>
          </w:p>
        </w:tc>
        <w:tc>
          <w:tcPr>
            <w:tcW w:w="0" w:type="auto"/>
            <w:vMerge w:val="restart"/>
          </w:tcPr>
          <w:p w14:paraId="75876CB9" w14:textId="77777777" w:rsidR="008A33F0" w:rsidRPr="0022554A" w:rsidRDefault="008A33F0" w:rsidP="00673220">
            <w:pPr>
              <w:tabs>
                <w:tab w:val="left" w:pos="5400"/>
              </w:tabs>
              <w:jc w:val="center"/>
              <w:rPr>
                <w:sz w:val="20"/>
              </w:rPr>
            </w:pPr>
            <w:r w:rsidRPr="0022554A">
              <w:rPr>
                <w:sz w:val="20"/>
              </w:rPr>
              <w:t>14</w:t>
            </w:r>
            <w:bookmarkStart w:id="74" w:name="bold35"/>
            <w:r w:rsidRPr="0022554A">
              <w:rPr>
                <w:bCs/>
                <w:sz w:val="20"/>
              </w:rPr>
              <w:t>*</w:t>
            </w:r>
            <w:bookmarkEnd w:id="74"/>
          </w:p>
        </w:tc>
        <w:tc>
          <w:tcPr>
            <w:tcW w:w="0" w:type="auto"/>
          </w:tcPr>
          <w:p w14:paraId="6762F808" w14:textId="77777777" w:rsidR="008A33F0" w:rsidRPr="0022554A" w:rsidRDefault="008A33F0" w:rsidP="00673220">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Pr>
          <w:p w14:paraId="5AD22A70" w14:textId="50FE5C48" w:rsidR="008A33F0" w:rsidRDefault="00E46908" w:rsidP="00673220">
            <w:pPr>
              <w:tabs>
                <w:tab w:val="left" w:pos="5400"/>
              </w:tabs>
              <w:rPr>
                <w:sz w:val="20"/>
              </w:rPr>
            </w:pPr>
            <w:r>
              <w:rPr>
                <w:sz w:val="20"/>
              </w:rPr>
              <w:t>13 &amp; 14</w:t>
            </w:r>
          </w:p>
        </w:tc>
      </w:tr>
      <w:tr w:rsidR="008A33F0" w:rsidRPr="0022554A" w14:paraId="1D97E624" w14:textId="77777777" w:rsidTr="00673220">
        <w:tc>
          <w:tcPr>
            <w:tcW w:w="0" w:type="auto"/>
            <w:vMerge/>
          </w:tcPr>
          <w:p w14:paraId="2C5CD988" w14:textId="77777777" w:rsidR="008A33F0" w:rsidRPr="0022554A" w:rsidRDefault="008A33F0" w:rsidP="00673220">
            <w:pPr>
              <w:tabs>
                <w:tab w:val="left" w:pos="5400"/>
              </w:tabs>
              <w:rPr>
                <w:bCs/>
                <w:sz w:val="20"/>
              </w:rPr>
            </w:pPr>
            <w:bookmarkStart w:id="75" w:name="bold36" w:colFirst="0" w:colLast="0"/>
            <w:bookmarkStart w:id="76" w:name="italic36" w:colFirst="0" w:colLast="0"/>
          </w:p>
        </w:tc>
        <w:tc>
          <w:tcPr>
            <w:tcW w:w="0" w:type="auto"/>
            <w:vMerge/>
          </w:tcPr>
          <w:p w14:paraId="0111FABF" w14:textId="77777777" w:rsidR="008A33F0" w:rsidRPr="0022554A" w:rsidRDefault="008A33F0" w:rsidP="00673220">
            <w:pPr>
              <w:tabs>
                <w:tab w:val="left" w:pos="5400"/>
              </w:tabs>
              <w:jc w:val="center"/>
              <w:rPr>
                <w:sz w:val="20"/>
              </w:rPr>
            </w:pPr>
          </w:p>
        </w:tc>
        <w:tc>
          <w:tcPr>
            <w:tcW w:w="0" w:type="auto"/>
          </w:tcPr>
          <w:p w14:paraId="29CD17AD" w14:textId="77777777" w:rsidR="008A33F0" w:rsidRPr="0022554A" w:rsidRDefault="008A33F0" w:rsidP="00673220">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Pr>
          <w:p w14:paraId="3C121AB8" w14:textId="77777777" w:rsidR="008A33F0" w:rsidRDefault="008A33F0" w:rsidP="00673220">
            <w:pPr>
              <w:tabs>
                <w:tab w:val="left" w:pos="5400"/>
              </w:tabs>
              <w:rPr>
                <w:sz w:val="20"/>
              </w:rPr>
            </w:pPr>
            <w:r>
              <w:rPr>
                <w:sz w:val="20"/>
              </w:rPr>
              <w:t>N/A</w:t>
            </w:r>
          </w:p>
        </w:tc>
      </w:tr>
      <w:tr w:rsidR="008A33F0" w:rsidRPr="0022554A" w14:paraId="3B7F0DE4" w14:textId="77777777" w:rsidTr="00673220">
        <w:trPr>
          <w:trHeight w:val="295"/>
        </w:trPr>
        <w:tc>
          <w:tcPr>
            <w:tcW w:w="0" w:type="auto"/>
          </w:tcPr>
          <w:p w14:paraId="6764B46A" w14:textId="77777777" w:rsidR="008A33F0" w:rsidRPr="0022554A" w:rsidRDefault="008A33F0" w:rsidP="00673220">
            <w:pPr>
              <w:tabs>
                <w:tab w:val="left" w:pos="5400"/>
              </w:tabs>
              <w:rPr>
                <w:bCs/>
                <w:sz w:val="20"/>
              </w:rPr>
            </w:pPr>
            <w:bookmarkStart w:id="77" w:name="bold38" w:colFirst="0" w:colLast="0"/>
            <w:bookmarkStart w:id="78" w:name="italic38" w:colFirst="0" w:colLast="0"/>
            <w:bookmarkEnd w:id="75"/>
            <w:bookmarkEnd w:id="76"/>
            <w:r w:rsidRPr="0022554A">
              <w:rPr>
                <w:bCs/>
                <w:sz w:val="20"/>
              </w:rPr>
              <w:lastRenderedPageBreak/>
              <w:t>Outcome data</w:t>
            </w:r>
          </w:p>
        </w:tc>
        <w:tc>
          <w:tcPr>
            <w:tcW w:w="0" w:type="auto"/>
          </w:tcPr>
          <w:p w14:paraId="1D6A2F56" w14:textId="77777777" w:rsidR="008A33F0" w:rsidRPr="0022554A" w:rsidRDefault="008A33F0" w:rsidP="00673220">
            <w:pPr>
              <w:tabs>
                <w:tab w:val="left" w:pos="5400"/>
              </w:tabs>
              <w:jc w:val="center"/>
              <w:rPr>
                <w:sz w:val="20"/>
              </w:rPr>
            </w:pPr>
            <w:r w:rsidRPr="0022554A">
              <w:rPr>
                <w:sz w:val="20"/>
              </w:rPr>
              <w:t>15</w:t>
            </w:r>
            <w:bookmarkStart w:id="79" w:name="bold39"/>
            <w:r w:rsidRPr="0022554A">
              <w:rPr>
                <w:bCs/>
                <w:sz w:val="20"/>
              </w:rPr>
              <w:t>*</w:t>
            </w:r>
            <w:bookmarkEnd w:id="79"/>
          </w:p>
        </w:tc>
        <w:tc>
          <w:tcPr>
            <w:tcW w:w="0" w:type="auto"/>
          </w:tcPr>
          <w:p w14:paraId="0DA6AE24" w14:textId="77777777" w:rsidR="008A33F0" w:rsidRPr="0022554A" w:rsidRDefault="008A33F0" w:rsidP="00673220">
            <w:pPr>
              <w:tabs>
                <w:tab w:val="left" w:pos="5400"/>
              </w:tabs>
              <w:rPr>
                <w:sz w:val="20"/>
              </w:rPr>
            </w:pPr>
            <w:r w:rsidRPr="0022554A">
              <w:rPr>
                <w:sz w:val="20"/>
              </w:rPr>
              <w:t>Report numbers of outcome events or summary measures</w:t>
            </w:r>
          </w:p>
        </w:tc>
        <w:tc>
          <w:tcPr>
            <w:tcW w:w="0" w:type="auto"/>
          </w:tcPr>
          <w:p w14:paraId="4E7361E3" w14:textId="7C5C83DF" w:rsidR="008A33F0" w:rsidRPr="0022554A" w:rsidRDefault="00E46908" w:rsidP="00673220">
            <w:pPr>
              <w:tabs>
                <w:tab w:val="left" w:pos="5400"/>
              </w:tabs>
              <w:rPr>
                <w:sz w:val="20"/>
              </w:rPr>
            </w:pPr>
            <w:r>
              <w:rPr>
                <w:sz w:val="20"/>
              </w:rPr>
              <w:t>10</w:t>
            </w:r>
            <w:r w:rsidR="008A33F0">
              <w:rPr>
                <w:sz w:val="20"/>
              </w:rPr>
              <w:t>,</w:t>
            </w:r>
            <w:r>
              <w:rPr>
                <w:sz w:val="20"/>
              </w:rPr>
              <w:t>11</w:t>
            </w:r>
            <w:r w:rsidR="008A33F0">
              <w:rPr>
                <w:sz w:val="20"/>
              </w:rPr>
              <w:t>,</w:t>
            </w:r>
            <w:r>
              <w:rPr>
                <w:sz w:val="20"/>
              </w:rPr>
              <w:t>12</w:t>
            </w:r>
            <w:r w:rsidR="008A33F0">
              <w:rPr>
                <w:sz w:val="20"/>
              </w:rPr>
              <w:t>,</w:t>
            </w:r>
            <w:r>
              <w:rPr>
                <w:sz w:val="20"/>
              </w:rPr>
              <w:t>13</w:t>
            </w:r>
            <w:r w:rsidR="008A33F0">
              <w:rPr>
                <w:sz w:val="20"/>
              </w:rPr>
              <w:t xml:space="preserve"> and appendices</w:t>
            </w:r>
          </w:p>
        </w:tc>
      </w:tr>
      <w:tr w:rsidR="008A33F0" w:rsidRPr="0022554A" w14:paraId="0798BBF7" w14:textId="77777777" w:rsidTr="00673220">
        <w:tc>
          <w:tcPr>
            <w:tcW w:w="0" w:type="auto"/>
            <w:vMerge w:val="restart"/>
          </w:tcPr>
          <w:p w14:paraId="1444C829" w14:textId="77777777" w:rsidR="008A33F0" w:rsidRPr="0022554A" w:rsidRDefault="008A33F0" w:rsidP="00673220">
            <w:pPr>
              <w:tabs>
                <w:tab w:val="left" w:pos="5400"/>
              </w:tabs>
              <w:rPr>
                <w:bCs/>
                <w:sz w:val="20"/>
              </w:rPr>
            </w:pPr>
            <w:bookmarkStart w:id="80" w:name="italic40" w:colFirst="0" w:colLast="0"/>
            <w:bookmarkStart w:id="81" w:name="bold41" w:colFirst="0" w:colLast="0"/>
            <w:bookmarkEnd w:id="77"/>
            <w:bookmarkEnd w:id="78"/>
            <w:r w:rsidRPr="0022554A">
              <w:rPr>
                <w:bCs/>
                <w:sz w:val="20"/>
              </w:rPr>
              <w:t>Main results</w:t>
            </w:r>
          </w:p>
        </w:tc>
        <w:tc>
          <w:tcPr>
            <w:tcW w:w="0" w:type="auto"/>
            <w:vMerge w:val="restart"/>
          </w:tcPr>
          <w:p w14:paraId="2DBF88B0" w14:textId="77777777" w:rsidR="008A33F0" w:rsidRPr="0022554A" w:rsidRDefault="008A33F0" w:rsidP="00673220">
            <w:pPr>
              <w:tabs>
                <w:tab w:val="left" w:pos="5400"/>
              </w:tabs>
              <w:jc w:val="center"/>
              <w:rPr>
                <w:sz w:val="20"/>
              </w:rPr>
            </w:pPr>
            <w:r w:rsidRPr="0022554A">
              <w:rPr>
                <w:sz w:val="20"/>
              </w:rPr>
              <w:t>16</w:t>
            </w:r>
          </w:p>
        </w:tc>
        <w:tc>
          <w:tcPr>
            <w:tcW w:w="0" w:type="auto"/>
          </w:tcPr>
          <w:p w14:paraId="27EB9FD5" w14:textId="77777777" w:rsidR="008A33F0" w:rsidRPr="006149D3" w:rsidRDefault="008A33F0" w:rsidP="00673220">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Pr>
          <w:p w14:paraId="155F6455" w14:textId="608E1633" w:rsidR="008A33F0" w:rsidRPr="0022554A" w:rsidRDefault="00E46908" w:rsidP="00673220">
            <w:pPr>
              <w:tabs>
                <w:tab w:val="left" w:pos="5400"/>
              </w:tabs>
              <w:rPr>
                <w:sz w:val="20"/>
              </w:rPr>
            </w:pPr>
            <w:r>
              <w:rPr>
                <w:sz w:val="20"/>
              </w:rPr>
              <w:t>10 and 11</w:t>
            </w:r>
          </w:p>
        </w:tc>
      </w:tr>
      <w:tr w:rsidR="008A33F0" w:rsidRPr="0022554A" w14:paraId="7A194BCD" w14:textId="77777777" w:rsidTr="00673220">
        <w:tc>
          <w:tcPr>
            <w:tcW w:w="0" w:type="auto"/>
            <w:vMerge/>
          </w:tcPr>
          <w:p w14:paraId="096FB738" w14:textId="77777777" w:rsidR="008A33F0" w:rsidRPr="0022554A" w:rsidRDefault="008A33F0" w:rsidP="00673220">
            <w:pPr>
              <w:tabs>
                <w:tab w:val="left" w:pos="5400"/>
              </w:tabs>
              <w:rPr>
                <w:bCs/>
                <w:sz w:val="20"/>
              </w:rPr>
            </w:pPr>
            <w:bookmarkStart w:id="82" w:name="italic41" w:colFirst="0" w:colLast="0"/>
            <w:bookmarkStart w:id="83" w:name="bold42" w:colFirst="0" w:colLast="0"/>
            <w:bookmarkEnd w:id="80"/>
            <w:bookmarkEnd w:id="81"/>
          </w:p>
        </w:tc>
        <w:tc>
          <w:tcPr>
            <w:tcW w:w="0" w:type="auto"/>
            <w:vMerge/>
          </w:tcPr>
          <w:p w14:paraId="1DD49392" w14:textId="77777777" w:rsidR="008A33F0" w:rsidRPr="0022554A" w:rsidRDefault="008A33F0" w:rsidP="00673220">
            <w:pPr>
              <w:tabs>
                <w:tab w:val="left" w:pos="5400"/>
              </w:tabs>
              <w:jc w:val="center"/>
              <w:rPr>
                <w:sz w:val="20"/>
              </w:rPr>
            </w:pPr>
          </w:p>
        </w:tc>
        <w:tc>
          <w:tcPr>
            <w:tcW w:w="0" w:type="auto"/>
          </w:tcPr>
          <w:p w14:paraId="7F2E12AA" w14:textId="77777777" w:rsidR="008A33F0" w:rsidRPr="006149D3" w:rsidRDefault="008A33F0" w:rsidP="00673220">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Pr>
          <w:p w14:paraId="258F00AA" w14:textId="77777777" w:rsidR="008A33F0" w:rsidRPr="0022554A" w:rsidRDefault="008A33F0" w:rsidP="00673220">
            <w:pPr>
              <w:tabs>
                <w:tab w:val="left" w:pos="5400"/>
              </w:tabs>
              <w:rPr>
                <w:sz w:val="20"/>
              </w:rPr>
            </w:pPr>
            <w:r>
              <w:rPr>
                <w:sz w:val="20"/>
              </w:rPr>
              <w:t>N/A</w:t>
            </w:r>
          </w:p>
        </w:tc>
      </w:tr>
      <w:tr w:rsidR="008A33F0" w:rsidRPr="0022554A" w14:paraId="4843E787" w14:textId="77777777" w:rsidTr="00673220">
        <w:tc>
          <w:tcPr>
            <w:tcW w:w="0" w:type="auto"/>
            <w:vMerge/>
            <w:tcBorders>
              <w:bottom w:val="single" w:sz="4" w:space="0" w:color="auto"/>
            </w:tcBorders>
          </w:tcPr>
          <w:p w14:paraId="377DF3B4" w14:textId="77777777" w:rsidR="008A33F0" w:rsidRPr="0022554A" w:rsidRDefault="008A33F0" w:rsidP="00673220">
            <w:pPr>
              <w:tabs>
                <w:tab w:val="left" w:pos="5400"/>
              </w:tabs>
              <w:rPr>
                <w:bCs/>
                <w:sz w:val="20"/>
              </w:rPr>
            </w:pPr>
            <w:bookmarkStart w:id="84" w:name="italic42" w:colFirst="0" w:colLast="0"/>
            <w:bookmarkStart w:id="85" w:name="bold43" w:colFirst="0" w:colLast="0"/>
            <w:bookmarkEnd w:id="82"/>
            <w:bookmarkEnd w:id="83"/>
          </w:p>
        </w:tc>
        <w:tc>
          <w:tcPr>
            <w:tcW w:w="0" w:type="auto"/>
            <w:vMerge/>
            <w:tcBorders>
              <w:bottom w:val="single" w:sz="4" w:space="0" w:color="auto"/>
            </w:tcBorders>
          </w:tcPr>
          <w:p w14:paraId="75FB2085" w14:textId="77777777" w:rsidR="008A33F0" w:rsidRPr="0022554A" w:rsidRDefault="008A33F0" w:rsidP="00673220">
            <w:pPr>
              <w:tabs>
                <w:tab w:val="left" w:pos="5400"/>
              </w:tabs>
              <w:jc w:val="center"/>
              <w:rPr>
                <w:sz w:val="20"/>
              </w:rPr>
            </w:pPr>
          </w:p>
        </w:tc>
        <w:tc>
          <w:tcPr>
            <w:tcW w:w="0" w:type="auto"/>
            <w:tcBorders>
              <w:bottom w:val="single" w:sz="4" w:space="0" w:color="auto"/>
            </w:tcBorders>
          </w:tcPr>
          <w:p w14:paraId="3E1B903E" w14:textId="77777777" w:rsidR="008A33F0" w:rsidRPr="006149D3" w:rsidRDefault="008A33F0" w:rsidP="00673220">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bottom w:val="single" w:sz="4" w:space="0" w:color="auto"/>
            </w:tcBorders>
          </w:tcPr>
          <w:p w14:paraId="4279732A" w14:textId="77777777" w:rsidR="008A33F0" w:rsidRPr="0022554A" w:rsidRDefault="008A33F0" w:rsidP="00673220">
            <w:pPr>
              <w:tabs>
                <w:tab w:val="left" w:pos="5400"/>
              </w:tabs>
              <w:rPr>
                <w:sz w:val="20"/>
              </w:rPr>
            </w:pPr>
            <w:r>
              <w:rPr>
                <w:sz w:val="20"/>
              </w:rPr>
              <w:t>N/A</w:t>
            </w:r>
          </w:p>
        </w:tc>
      </w:tr>
      <w:tr w:rsidR="008A33F0" w:rsidRPr="0022554A" w14:paraId="373FF2DB" w14:textId="77777777" w:rsidTr="00673220">
        <w:tc>
          <w:tcPr>
            <w:tcW w:w="0" w:type="auto"/>
            <w:tcBorders>
              <w:top w:val="single" w:sz="4" w:space="0" w:color="auto"/>
              <w:bottom w:val="single" w:sz="4" w:space="0" w:color="auto"/>
            </w:tcBorders>
          </w:tcPr>
          <w:p w14:paraId="7015F4A4" w14:textId="77777777" w:rsidR="008A33F0" w:rsidRPr="0022554A" w:rsidRDefault="008A33F0" w:rsidP="00673220">
            <w:pPr>
              <w:tabs>
                <w:tab w:val="left" w:pos="5400"/>
              </w:tabs>
              <w:rPr>
                <w:bCs/>
                <w:sz w:val="20"/>
              </w:rPr>
            </w:pPr>
            <w:bookmarkStart w:id="86" w:name="italic43"/>
            <w:bookmarkStart w:id="87" w:name="bold44"/>
            <w:bookmarkEnd w:id="84"/>
            <w:bookmarkEnd w:id="85"/>
            <w:r w:rsidRPr="0022554A">
              <w:rPr>
                <w:bCs/>
                <w:sz w:val="20"/>
              </w:rPr>
              <w:t>Other analyses</w:t>
            </w:r>
            <w:bookmarkEnd w:id="86"/>
            <w:bookmarkEnd w:id="87"/>
          </w:p>
        </w:tc>
        <w:tc>
          <w:tcPr>
            <w:tcW w:w="0" w:type="auto"/>
            <w:tcBorders>
              <w:top w:val="single" w:sz="4" w:space="0" w:color="auto"/>
              <w:bottom w:val="single" w:sz="4" w:space="0" w:color="auto"/>
            </w:tcBorders>
          </w:tcPr>
          <w:p w14:paraId="1557262D" w14:textId="77777777" w:rsidR="008A33F0" w:rsidRPr="0022554A" w:rsidRDefault="008A33F0" w:rsidP="00673220">
            <w:pPr>
              <w:tabs>
                <w:tab w:val="left" w:pos="5400"/>
              </w:tabs>
              <w:jc w:val="center"/>
              <w:rPr>
                <w:sz w:val="20"/>
              </w:rPr>
            </w:pPr>
            <w:r w:rsidRPr="0022554A">
              <w:rPr>
                <w:sz w:val="20"/>
              </w:rPr>
              <w:t>17</w:t>
            </w:r>
          </w:p>
        </w:tc>
        <w:tc>
          <w:tcPr>
            <w:tcW w:w="0" w:type="auto"/>
            <w:tcBorders>
              <w:top w:val="single" w:sz="4" w:space="0" w:color="auto"/>
              <w:bottom w:val="single" w:sz="4" w:space="0" w:color="auto"/>
            </w:tcBorders>
          </w:tcPr>
          <w:p w14:paraId="4B6043B8" w14:textId="77777777" w:rsidR="008A33F0" w:rsidRPr="0022554A" w:rsidRDefault="008A33F0" w:rsidP="00673220">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bottom w:val="single" w:sz="4" w:space="0" w:color="auto"/>
            </w:tcBorders>
          </w:tcPr>
          <w:p w14:paraId="4712CC99" w14:textId="77777777" w:rsidR="008A33F0" w:rsidRPr="0022554A" w:rsidRDefault="008A33F0" w:rsidP="00673220">
            <w:pPr>
              <w:tabs>
                <w:tab w:val="left" w:pos="5400"/>
              </w:tabs>
              <w:rPr>
                <w:sz w:val="20"/>
              </w:rPr>
            </w:pPr>
            <w:r>
              <w:rPr>
                <w:sz w:val="20"/>
              </w:rPr>
              <w:t>N/A</w:t>
            </w:r>
          </w:p>
        </w:tc>
      </w:tr>
      <w:tr w:rsidR="008A33F0" w:rsidRPr="0022554A" w14:paraId="7D85967A" w14:textId="77777777" w:rsidTr="00673220">
        <w:tc>
          <w:tcPr>
            <w:tcW w:w="0" w:type="auto"/>
            <w:gridSpan w:val="3"/>
            <w:tcBorders>
              <w:top w:val="single" w:sz="4" w:space="0" w:color="auto"/>
            </w:tcBorders>
          </w:tcPr>
          <w:p w14:paraId="2B549D44" w14:textId="77777777" w:rsidR="008A33F0" w:rsidRPr="008A33F0" w:rsidRDefault="008A33F0" w:rsidP="00673220">
            <w:pPr>
              <w:pStyle w:val="TableSubHead"/>
              <w:tabs>
                <w:tab w:val="left" w:pos="5400"/>
              </w:tabs>
              <w:rPr>
                <w:rFonts w:asciiTheme="minorBidi" w:hAnsiTheme="minorBidi" w:cstheme="minorBidi"/>
                <w:sz w:val="20"/>
              </w:rPr>
            </w:pPr>
            <w:bookmarkStart w:id="88" w:name="italic44"/>
            <w:bookmarkStart w:id="89" w:name="bold45"/>
            <w:r w:rsidRPr="008A33F0">
              <w:rPr>
                <w:rFonts w:asciiTheme="minorBidi" w:hAnsiTheme="minorBidi" w:cstheme="minorBidi"/>
                <w:sz w:val="20"/>
              </w:rPr>
              <w:t>Discussion</w:t>
            </w:r>
            <w:bookmarkEnd w:id="88"/>
            <w:bookmarkEnd w:id="89"/>
          </w:p>
        </w:tc>
        <w:tc>
          <w:tcPr>
            <w:tcW w:w="0" w:type="auto"/>
            <w:tcBorders>
              <w:top w:val="single" w:sz="4" w:space="0" w:color="auto"/>
            </w:tcBorders>
          </w:tcPr>
          <w:p w14:paraId="68220E25" w14:textId="77777777" w:rsidR="008A33F0" w:rsidRPr="0022554A" w:rsidRDefault="008A33F0" w:rsidP="00673220">
            <w:pPr>
              <w:pStyle w:val="TableSubHead"/>
              <w:tabs>
                <w:tab w:val="left" w:pos="5400"/>
              </w:tabs>
              <w:rPr>
                <w:sz w:val="20"/>
              </w:rPr>
            </w:pPr>
          </w:p>
        </w:tc>
      </w:tr>
      <w:tr w:rsidR="008A33F0" w:rsidRPr="0022554A" w14:paraId="57B525E7" w14:textId="77777777" w:rsidTr="00673220">
        <w:tc>
          <w:tcPr>
            <w:tcW w:w="0" w:type="auto"/>
          </w:tcPr>
          <w:p w14:paraId="08EABBE3" w14:textId="77777777" w:rsidR="008A33F0" w:rsidRPr="0022554A" w:rsidRDefault="008A33F0" w:rsidP="00673220">
            <w:pPr>
              <w:tabs>
                <w:tab w:val="left" w:pos="5400"/>
              </w:tabs>
              <w:rPr>
                <w:bCs/>
                <w:sz w:val="20"/>
              </w:rPr>
            </w:pPr>
            <w:bookmarkStart w:id="90" w:name="italic45" w:colFirst="0" w:colLast="0"/>
            <w:bookmarkStart w:id="91" w:name="bold46" w:colFirst="0" w:colLast="0"/>
            <w:r w:rsidRPr="0022554A">
              <w:rPr>
                <w:bCs/>
                <w:sz w:val="20"/>
              </w:rPr>
              <w:t>Key results</w:t>
            </w:r>
          </w:p>
        </w:tc>
        <w:tc>
          <w:tcPr>
            <w:tcW w:w="0" w:type="auto"/>
          </w:tcPr>
          <w:p w14:paraId="3036A6CB" w14:textId="77777777" w:rsidR="008A33F0" w:rsidRPr="0022554A" w:rsidRDefault="008A33F0" w:rsidP="00673220">
            <w:pPr>
              <w:tabs>
                <w:tab w:val="left" w:pos="5400"/>
              </w:tabs>
              <w:jc w:val="center"/>
              <w:rPr>
                <w:sz w:val="20"/>
              </w:rPr>
            </w:pPr>
            <w:r w:rsidRPr="0022554A">
              <w:rPr>
                <w:sz w:val="20"/>
              </w:rPr>
              <w:t>18</w:t>
            </w:r>
          </w:p>
        </w:tc>
        <w:tc>
          <w:tcPr>
            <w:tcW w:w="0" w:type="auto"/>
          </w:tcPr>
          <w:p w14:paraId="3BA97D7B" w14:textId="77777777" w:rsidR="008A33F0" w:rsidRPr="0022554A" w:rsidRDefault="008A33F0" w:rsidP="00673220">
            <w:pPr>
              <w:tabs>
                <w:tab w:val="left" w:pos="5400"/>
              </w:tabs>
              <w:rPr>
                <w:sz w:val="20"/>
              </w:rPr>
            </w:pPr>
            <w:r w:rsidRPr="0022554A">
              <w:rPr>
                <w:sz w:val="20"/>
              </w:rPr>
              <w:t>Summarise key results with reference to study objectives</w:t>
            </w:r>
          </w:p>
        </w:tc>
        <w:tc>
          <w:tcPr>
            <w:tcW w:w="0" w:type="auto"/>
          </w:tcPr>
          <w:p w14:paraId="703FB950" w14:textId="57150784" w:rsidR="008A33F0" w:rsidRPr="0022554A" w:rsidRDefault="00E46908" w:rsidP="00673220">
            <w:pPr>
              <w:tabs>
                <w:tab w:val="left" w:pos="5400"/>
              </w:tabs>
              <w:rPr>
                <w:sz w:val="20"/>
              </w:rPr>
            </w:pPr>
            <w:r>
              <w:rPr>
                <w:sz w:val="20"/>
              </w:rPr>
              <w:t>10</w:t>
            </w:r>
            <w:r w:rsidR="008A33F0">
              <w:rPr>
                <w:sz w:val="20"/>
              </w:rPr>
              <w:t>,</w:t>
            </w:r>
            <w:r>
              <w:rPr>
                <w:sz w:val="20"/>
              </w:rPr>
              <w:t>11</w:t>
            </w:r>
            <w:r w:rsidR="008A33F0">
              <w:rPr>
                <w:sz w:val="20"/>
              </w:rPr>
              <w:t>,</w:t>
            </w:r>
            <w:r>
              <w:rPr>
                <w:sz w:val="20"/>
              </w:rPr>
              <w:t>12</w:t>
            </w:r>
            <w:r w:rsidR="008A33F0">
              <w:rPr>
                <w:sz w:val="20"/>
              </w:rPr>
              <w:t>,</w:t>
            </w:r>
            <w:r>
              <w:rPr>
                <w:sz w:val="20"/>
              </w:rPr>
              <w:t>13</w:t>
            </w:r>
            <w:r w:rsidR="008A33F0">
              <w:rPr>
                <w:sz w:val="20"/>
              </w:rPr>
              <w:t>,</w:t>
            </w:r>
            <w:r>
              <w:rPr>
                <w:sz w:val="20"/>
              </w:rPr>
              <w:t>14</w:t>
            </w:r>
            <w:r w:rsidR="008A33F0">
              <w:rPr>
                <w:sz w:val="20"/>
              </w:rPr>
              <w:t>,1</w:t>
            </w:r>
            <w:r>
              <w:rPr>
                <w:sz w:val="20"/>
              </w:rPr>
              <w:t>5</w:t>
            </w:r>
          </w:p>
        </w:tc>
      </w:tr>
      <w:tr w:rsidR="008A33F0" w:rsidRPr="0022554A" w14:paraId="7295FD21" w14:textId="77777777" w:rsidTr="00673220">
        <w:tc>
          <w:tcPr>
            <w:tcW w:w="0" w:type="auto"/>
          </w:tcPr>
          <w:p w14:paraId="5B7BE1DD" w14:textId="77777777" w:rsidR="008A33F0" w:rsidRPr="0022554A" w:rsidRDefault="008A33F0" w:rsidP="00673220">
            <w:pPr>
              <w:tabs>
                <w:tab w:val="left" w:pos="5400"/>
              </w:tabs>
              <w:rPr>
                <w:bCs/>
                <w:sz w:val="20"/>
              </w:rPr>
            </w:pPr>
            <w:bookmarkStart w:id="92" w:name="italic46" w:colFirst="0" w:colLast="0"/>
            <w:bookmarkStart w:id="93" w:name="bold47" w:colFirst="0" w:colLast="0"/>
            <w:bookmarkEnd w:id="90"/>
            <w:bookmarkEnd w:id="91"/>
            <w:r w:rsidRPr="0022554A">
              <w:rPr>
                <w:bCs/>
                <w:sz w:val="20"/>
              </w:rPr>
              <w:t>Limitations</w:t>
            </w:r>
          </w:p>
        </w:tc>
        <w:tc>
          <w:tcPr>
            <w:tcW w:w="0" w:type="auto"/>
          </w:tcPr>
          <w:p w14:paraId="3A94B80C" w14:textId="77777777" w:rsidR="008A33F0" w:rsidRPr="0022554A" w:rsidRDefault="008A33F0" w:rsidP="00673220">
            <w:pPr>
              <w:tabs>
                <w:tab w:val="left" w:pos="5400"/>
              </w:tabs>
              <w:jc w:val="center"/>
              <w:rPr>
                <w:sz w:val="20"/>
              </w:rPr>
            </w:pPr>
            <w:r w:rsidRPr="0022554A">
              <w:rPr>
                <w:sz w:val="20"/>
              </w:rPr>
              <w:t>19</w:t>
            </w:r>
          </w:p>
        </w:tc>
        <w:tc>
          <w:tcPr>
            <w:tcW w:w="0" w:type="auto"/>
          </w:tcPr>
          <w:p w14:paraId="76657940" w14:textId="77777777" w:rsidR="008A33F0" w:rsidRPr="0022554A" w:rsidRDefault="008A33F0" w:rsidP="00673220">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Pr>
          <w:p w14:paraId="2DE984BC" w14:textId="6B5D07A4" w:rsidR="008A33F0" w:rsidRPr="0022554A" w:rsidRDefault="008A33F0" w:rsidP="00673220">
            <w:pPr>
              <w:tabs>
                <w:tab w:val="left" w:pos="5400"/>
              </w:tabs>
              <w:rPr>
                <w:sz w:val="20"/>
              </w:rPr>
            </w:pPr>
            <w:r>
              <w:rPr>
                <w:sz w:val="20"/>
              </w:rPr>
              <w:t>1</w:t>
            </w:r>
            <w:r w:rsidR="00E46908">
              <w:rPr>
                <w:sz w:val="20"/>
              </w:rPr>
              <w:t>4</w:t>
            </w:r>
          </w:p>
        </w:tc>
      </w:tr>
      <w:tr w:rsidR="008A33F0" w:rsidRPr="0022554A" w14:paraId="4189B9F6" w14:textId="77777777" w:rsidTr="00673220">
        <w:tc>
          <w:tcPr>
            <w:tcW w:w="0" w:type="auto"/>
          </w:tcPr>
          <w:p w14:paraId="7F1CDD36" w14:textId="77777777" w:rsidR="008A33F0" w:rsidRPr="0022554A" w:rsidRDefault="008A33F0" w:rsidP="00673220">
            <w:pPr>
              <w:tabs>
                <w:tab w:val="left" w:pos="5400"/>
              </w:tabs>
              <w:rPr>
                <w:bCs/>
                <w:sz w:val="20"/>
              </w:rPr>
            </w:pPr>
            <w:bookmarkStart w:id="94" w:name="italic47" w:colFirst="0" w:colLast="0"/>
            <w:bookmarkStart w:id="95" w:name="bold48" w:colFirst="0" w:colLast="0"/>
            <w:bookmarkEnd w:id="92"/>
            <w:bookmarkEnd w:id="93"/>
            <w:r w:rsidRPr="0022554A">
              <w:rPr>
                <w:bCs/>
                <w:sz w:val="20"/>
              </w:rPr>
              <w:t>Interpretation</w:t>
            </w:r>
          </w:p>
        </w:tc>
        <w:tc>
          <w:tcPr>
            <w:tcW w:w="0" w:type="auto"/>
          </w:tcPr>
          <w:p w14:paraId="115F5522" w14:textId="77777777" w:rsidR="008A33F0" w:rsidRPr="0022554A" w:rsidRDefault="008A33F0" w:rsidP="00673220">
            <w:pPr>
              <w:tabs>
                <w:tab w:val="left" w:pos="5400"/>
              </w:tabs>
              <w:jc w:val="center"/>
              <w:rPr>
                <w:sz w:val="20"/>
              </w:rPr>
            </w:pPr>
            <w:r w:rsidRPr="0022554A">
              <w:rPr>
                <w:sz w:val="20"/>
              </w:rPr>
              <w:t>20</w:t>
            </w:r>
          </w:p>
        </w:tc>
        <w:tc>
          <w:tcPr>
            <w:tcW w:w="0" w:type="auto"/>
          </w:tcPr>
          <w:p w14:paraId="1151BE37" w14:textId="77777777" w:rsidR="008A33F0" w:rsidRPr="0022554A" w:rsidRDefault="008A33F0" w:rsidP="00673220">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Pr>
          <w:p w14:paraId="07FAF4B0" w14:textId="3CEB27BA" w:rsidR="008A33F0" w:rsidRPr="0022554A" w:rsidRDefault="00E46908" w:rsidP="00673220">
            <w:pPr>
              <w:tabs>
                <w:tab w:val="left" w:pos="5400"/>
              </w:tabs>
              <w:rPr>
                <w:sz w:val="20"/>
              </w:rPr>
            </w:pPr>
            <w:r>
              <w:rPr>
                <w:sz w:val="20"/>
              </w:rPr>
              <w:t>13 &amp; 14</w:t>
            </w:r>
          </w:p>
        </w:tc>
      </w:tr>
      <w:tr w:rsidR="008A33F0" w:rsidRPr="0022554A" w14:paraId="5E2D7CF4" w14:textId="77777777" w:rsidTr="00673220">
        <w:tc>
          <w:tcPr>
            <w:tcW w:w="0" w:type="auto"/>
          </w:tcPr>
          <w:p w14:paraId="5BAFEAC8" w14:textId="77777777" w:rsidR="008A33F0" w:rsidRPr="0022554A" w:rsidRDefault="008A33F0" w:rsidP="00673220">
            <w:pPr>
              <w:tabs>
                <w:tab w:val="left" w:pos="5400"/>
              </w:tabs>
              <w:rPr>
                <w:bCs/>
                <w:sz w:val="20"/>
              </w:rPr>
            </w:pPr>
            <w:bookmarkStart w:id="96" w:name="italic48" w:colFirst="0" w:colLast="0"/>
            <w:bookmarkStart w:id="97" w:name="bold49" w:colFirst="0" w:colLast="0"/>
            <w:bookmarkEnd w:id="94"/>
            <w:bookmarkEnd w:id="95"/>
            <w:r w:rsidRPr="0022554A">
              <w:rPr>
                <w:bCs/>
                <w:sz w:val="20"/>
              </w:rPr>
              <w:t>Generalisability</w:t>
            </w:r>
          </w:p>
        </w:tc>
        <w:tc>
          <w:tcPr>
            <w:tcW w:w="0" w:type="auto"/>
          </w:tcPr>
          <w:p w14:paraId="06CEE163" w14:textId="77777777" w:rsidR="008A33F0" w:rsidRPr="0022554A" w:rsidRDefault="008A33F0" w:rsidP="00673220">
            <w:pPr>
              <w:tabs>
                <w:tab w:val="left" w:pos="5400"/>
              </w:tabs>
              <w:jc w:val="center"/>
              <w:rPr>
                <w:sz w:val="20"/>
              </w:rPr>
            </w:pPr>
            <w:r w:rsidRPr="0022554A">
              <w:rPr>
                <w:sz w:val="20"/>
              </w:rPr>
              <w:t>21</w:t>
            </w:r>
          </w:p>
        </w:tc>
        <w:tc>
          <w:tcPr>
            <w:tcW w:w="0" w:type="auto"/>
          </w:tcPr>
          <w:p w14:paraId="49A94790" w14:textId="77777777" w:rsidR="008A33F0" w:rsidRPr="0022554A" w:rsidRDefault="008A33F0" w:rsidP="00673220">
            <w:pPr>
              <w:tabs>
                <w:tab w:val="left" w:pos="5400"/>
              </w:tabs>
              <w:rPr>
                <w:sz w:val="20"/>
              </w:rPr>
            </w:pPr>
            <w:r w:rsidRPr="0022554A">
              <w:rPr>
                <w:sz w:val="20"/>
              </w:rPr>
              <w:t>Discuss the generalisability (external validity) of the study results</w:t>
            </w:r>
          </w:p>
        </w:tc>
        <w:tc>
          <w:tcPr>
            <w:tcW w:w="0" w:type="auto"/>
          </w:tcPr>
          <w:p w14:paraId="7E2B4CC7" w14:textId="37BE63B7" w:rsidR="008A33F0" w:rsidRPr="0022554A" w:rsidRDefault="008A33F0" w:rsidP="00673220">
            <w:pPr>
              <w:tabs>
                <w:tab w:val="left" w:pos="5400"/>
              </w:tabs>
              <w:rPr>
                <w:sz w:val="20"/>
              </w:rPr>
            </w:pPr>
            <w:r>
              <w:rPr>
                <w:sz w:val="20"/>
              </w:rPr>
              <w:t>1</w:t>
            </w:r>
            <w:r w:rsidR="00E46908">
              <w:rPr>
                <w:sz w:val="20"/>
              </w:rPr>
              <w:t>4</w:t>
            </w:r>
            <w:r>
              <w:rPr>
                <w:sz w:val="20"/>
              </w:rPr>
              <w:t>,1</w:t>
            </w:r>
            <w:r w:rsidR="00E46908">
              <w:rPr>
                <w:sz w:val="20"/>
              </w:rPr>
              <w:t>5</w:t>
            </w:r>
          </w:p>
        </w:tc>
      </w:tr>
      <w:tr w:rsidR="008A33F0" w:rsidRPr="0022554A" w14:paraId="2E991337" w14:textId="77777777" w:rsidTr="00673220">
        <w:tc>
          <w:tcPr>
            <w:tcW w:w="0" w:type="auto"/>
            <w:gridSpan w:val="3"/>
            <w:tcBorders>
              <w:bottom w:val="single" w:sz="4" w:space="0" w:color="auto"/>
            </w:tcBorders>
          </w:tcPr>
          <w:p w14:paraId="121F96DA" w14:textId="77777777" w:rsidR="008A33F0" w:rsidRPr="008A33F0" w:rsidRDefault="008A33F0" w:rsidP="00673220">
            <w:pPr>
              <w:pStyle w:val="TableSubHead"/>
              <w:tabs>
                <w:tab w:val="left" w:pos="5400"/>
              </w:tabs>
              <w:rPr>
                <w:rFonts w:asciiTheme="minorBidi" w:hAnsiTheme="minorBidi" w:cstheme="minorBidi"/>
                <w:sz w:val="20"/>
              </w:rPr>
            </w:pPr>
            <w:bookmarkStart w:id="98" w:name="italic49"/>
            <w:bookmarkStart w:id="99" w:name="bold50"/>
            <w:bookmarkEnd w:id="96"/>
            <w:bookmarkEnd w:id="97"/>
            <w:r w:rsidRPr="008A33F0">
              <w:rPr>
                <w:rFonts w:asciiTheme="minorBidi" w:hAnsiTheme="minorBidi" w:cstheme="minorBidi"/>
                <w:sz w:val="20"/>
              </w:rPr>
              <w:t>Other information</w:t>
            </w:r>
            <w:bookmarkEnd w:id="98"/>
            <w:bookmarkEnd w:id="99"/>
          </w:p>
        </w:tc>
        <w:tc>
          <w:tcPr>
            <w:tcW w:w="0" w:type="auto"/>
            <w:tcBorders>
              <w:bottom w:val="single" w:sz="4" w:space="0" w:color="auto"/>
            </w:tcBorders>
          </w:tcPr>
          <w:p w14:paraId="60EAE67C" w14:textId="77777777" w:rsidR="008A33F0" w:rsidRPr="0022554A" w:rsidRDefault="008A33F0" w:rsidP="00673220">
            <w:pPr>
              <w:pStyle w:val="TableSubHead"/>
              <w:tabs>
                <w:tab w:val="left" w:pos="5400"/>
              </w:tabs>
              <w:rPr>
                <w:sz w:val="20"/>
              </w:rPr>
            </w:pPr>
          </w:p>
        </w:tc>
      </w:tr>
      <w:tr w:rsidR="008A33F0" w:rsidRPr="0022554A" w14:paraId="2708A947" w14:textId="77777777" w:rsidTr="00673220">
        <w:tc>
          <w:tcPr>
            <w:tcW w:w="0" w:type="auto"/>
            <w:tcBorders>
              <w:top w:val="single" w:sz="4" w:space="0" w:color="auto"/>
              <w:bottom w:val="single" w:sz="4" w:space="0" w:color="auto"/>
            </w:tcBorders>
          </w:tcPr>
          <w:p w14:paraId="4182FB99" w14:textId="77777777" w:rsidR="008A33F0" w:rsidRPr="0022554A" w:rsidRDefault="008A33F0" w:rsidP="00673220">
            <w:pPr>
              <w:tabs>
                <w:tab w:val="left" w:pos="5400"/>
              </w:tabs>
              <w:rPr>
                <w:bCs/>
                <w:sz w:val="20"/>
              </w:rPr>
            </w:pPr>
            <w:bookmarkStart w:id="100" w:name="italic50" w:colFirst="0" w:colLast="0"/>
            <w:bookmarkStart w:id="101" w:name="bold51" w:colFirst="0" w:colLast="0"/>
            <w:r w:rsidRPr="0022554A">
              <w:rPr>
                <w:bCs/>
                <w:sz w:val="20"/>
              </w:rPr>
              <w:t>Funding</w:t>
            </w:r>
          </w:p>
        </w:tc>
        <w:tc>
          <w:tcPr>
            <w:tcW w:w="0" w:type="auto"/>
            <w:tcBorders>
              <w:top w:val="single" w:sz="4" w:space="0" w:color="auto"/>
              <w:bottom w:val="single" w:sz="4" w:space="0" w:color="auto"/>
            </w:tcBorders>
          </w:tcPr>
          <w:p w14:paraId="58FAF585" w14:textId="77777777" w:rsidR="008A33F0" w:rsidRPr="0022554A" w:rsidRDefault="008A33F0" w:rsidP="00673220">
            <w:pPr>
              <w:tabs>
                <w:tab w:val="left" w:pos="5400"/>
              </w:tabs>
              <w:jc w:val="center"/>
              <w:rPr>
                <w:sz w:val="20"/>
              </w:rPr>
            </w:pPr>
            <w:r w:rsidRPr="0022554A">
              <w:rPr>
                <w:sz w:val="20"/>
              </w:rPr>
              <w:t>22</w:t>
            </w:r>
          </w:p>
        </w:tc>
        <w:tc>
          <w:tcPr>
            <w:tcW w:w="0" w:type="auto"/>
            <w:tcBorders>
              <w:top w:val="single" w:sz="4" w:space="0" w:color="auto"/>
              <w:bottom w:val="single" w:sz="4" w:space="0" w:color="auto"/>
            </w:tcBorders>
          </w:tcPr>
          <w:p w14:paraId="2EA9E076" w14:textId="77777777" w:rsidR="008A33F0" w:rsidRPr="0022554A" w:rsidRDefault="008A33F0" w:rsidP="00673220">
            <w:pPr>
              <w:tabs>
                <w:tab w:val="left" w:pos="5400"/>
              </w:tabs>
              <w:rPr>
                <w:sz w:val="20"/>
              </w:rPr>
            </w:pPr>
            <w:r w:rsidRPr="0022554A">
              <w:rPr>
                <w:sz w:val="20"/>
              </w:rPr>
              <w:t xml:space="preserve">Give the source of funding and the role of the funders for the present study and, if </w:t>
            </w:r>
            <w:r w:rsidRPr="0022554A">
              <w:rPr>
                <w:sz w:val="20"/>
              </w:rPr>
              <w:lastRenderedPageBreak/>
              <w:t>applicable, for the original study on which the present article is based</w:t>
            </w:r>
          </w:p>
        </w:tc>
        <w:tc>
          <w:tcPr>
            <w:tcW w:w="0" w:type="auto"/>
            <w:tcBorders>
              <w:top w:val="single" w:sz="4" w:space="0" w:color="auto"/>
              <w:bottom w:val="single" w:sz="4" w:space="0" w:color="auto"/>
            </w:tcBorders>
          </w:tcPr>
          <w:p w14:paraId="4614CCFC" w14:textId="065CDDB7" w:rsidR="008A33F0" w:rsidRPr="0022554A" w:rsidRDefault="00E46908" w:rsidP="00673220">
            <w:pPr>
              <w:tabs>
                <w:tab w:val="left" w:pos="5400"/>
              </w:tabs>
              <w:rPr>
                <w:sz w:val="20"/>
              </w:rPr>
            </w:pPr>
            <w:r>
              <w:rPr>
                <w:sz w:val="20"/>
              </w:rPr>
              <w:lastRenderedPageBreak/>
              <w:t>19</w:t>
            </w:r>
          </w:p>
        </w:tc>
      </w:tr>
      <w:bookmarkEnd w:id="100"/>
      <w:bookmarkEnd w:id="101"/>
    </w:tbl>
    <w:p w14:paraId="5E3F6EBA" w14:textId="77777777" w:rsidR="00DB7E97" w:rsidRPr="0016737F" w:rsidRDefault="00DB7E97" w:rsidP="00DB7E97">
      <w:pPr>
        <w:rPr>
          <w:rFonts w:asciiTheme="minorBidi" w:hAnsiTheme="minorBidi"/>
        </w:rPr>
      </w:pPr>
    </w:p>
    <w:p w14:paraId="4287AEA9" w14:textId="77777777" w:rsidR="00DB7E97" w:rsidRDefault="00DB7E97" w:rsidP="00DB7E97">
      <w:pPr>
        <w:rPr>
          <w:rFonts w:asciiTheme="minorBidi" w:hAnsiTheme="minorBidi"/>
          <w:lang w:val="en-US"/>
        </w:rPr>
      </w:pPr>
    </w:p>
    <w:p w14:paraId="6A44621B" w14:textId="77777777" w:rsidR="00DB7E97" w:rsidRDefault="00DB7E97" w:rsidP="00DB7E97">
      <w:pPr>
        <w:rPr>
          <w:rFonts w:asciiTheme="minorBidi" w:hAnsiTheme="minorBidi"/>
          <w:lang w:val="en-US"/>
        </w:rPr>
      </w:pPr>
    </w:p>
    <w:p w14:paraId="5C74A868" w14:textId="77777777" w:rsidR="00DB7E97" w:rsidRDefault="00DB7E97" w:rsidP="00DB7E97">
      <w:pPr>
        <w:rPr>
          <w:rFonts w:asciiTheme="minorBidi" w:hAnsiTheme="minorBidi"/>
          <w:lang w:val="en-US"/>
        </w:rPr>
      </w:pPr>
    </w:p>
    <w:p w14:paraId="2677B779" w14:textId="77777777" w:rsidR="00BF027F" w:rsidRDefault="00BF027F" w:rsidP="007E47F3">
      <w:pPr>
        <w:pStyle w:val="appendices"/>
        <w:jc w:val="left"/>
      </w:pPr>
    </w:p>
    <w:sectPr w:rsidR="00BF027F" w:rsidSect="00786BC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F9C30" w14:textId="77777777" w:rsidR="007E5884" w:rsidRDefault="007E5884" w:rsidP="001A1ABE">
      <w:pPr>
        <w:spacing w:after="0" w:line="240" w:lineRule="auto"/>
      </w:pPr>
      <w:r>
        <w:separator/>
      </w:r>
    </w:p>
  </w:endnote>
  <w:endnote w:type="continuationSeparator" w:id="0">
    <w:p w14:paraId="47C2BEB1" w14:textId="77777777" w:rsidR="007E5884" w:rsidRDefault="007E5884" w:rsidP="001A1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2210652"/>
      <w:docPartObj>
        <w:docPartGallery w:val="Page Numbers (Bottom of Page)"/>
        <w:docPartUnique/>
      </w:docPartObj>
    </w:sdtPr>
    <w:sdtEndPr>
      <w:rPr>
        <w:rStyle w:val="PageNumber"/>
      </w:rPr>
    </w:sdtEndPr>
    <w:sdtContent>
      <w:p w14:paraId="66A173A6" w14:textId="27A81C1D" w:rsidR="00E2322B" w:rsidRDefault="00E2322B" w:rsidP="001249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77F290" w14:textId="77777777" w:rsidR="00E2322B" w:rsidRDefault="00E232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8574594"/>
      <w:docPartObj>
        <w:docPartGallery w:val="Page Numbers (Bottom of Page)"/>
        <w:docPartUnique/>
      </w:docPartObj>
    </w:sdtPr>
    <w:sdtEndPr>
      <w:rPr>
        <w:rStyle w:val="PageNumber"/>
      </w:rPr>
    </w:sdtEndPr>
    <w:sdtContent>
      <w:p w14:paraId="7382D8B1" w14:textId="7B667DA7" w:rsidR="00E2322B" w:rsidRDefault="00E2322B" w:rsidP="001249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03EB7">
          <w:rPr>
            <w:rStyle w:val="PageNumber"/>
            <w:noProof/>
          </w:rPr>
          <w:t>1</w:t>
        </w:r>
        <w:r>
          <w:rPr>
            <w:rStyle w:val="PageNumber"/>
          </w:rPr>
          <w:fldChar w:fldCharType="end"/>
        </w:r>
      </w:p>
    </w:sdtContent>
  </w:sdt>
  <w:p w14:paraId="2D03528E" w14:textId="77777777" w:rsidR="00E2322B" w:rsidRDefault="00E23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B5E52" w14:textId="77777777" w:rsidR="007E5884" w:rsidRDefault="007E5884" w:rsidP="001A1ABE">
      <w:pPr>
        <w:spacing w:after="0" w:line="240" w:lineRule="auto"/>
      </w:pPr>
      <w:r>
        <w:separator/>
      </w:r>
    </w:p>
  </w:footnote>
  <w:footnote w:type="continuationSeparator" w:id="0">
    <w:p w14:paraId="5237DA98" w14:textId="77777777" w:rsidR="007E5884" w:rsidRDefault="007E5884" w:rsidP="001A1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234"/>
    <w:multiLevelType w:val="hybridMultilevel"/>
    <w:tmpl w:val="415C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D4AD9"/>
    <w:multiLevelType w:val="hybridMultilevel"/>
    <w:tmpl w:val="D8A24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37BA6"/>
    <w:multiLevelType w:val="hybridMultilevel"/>
    <w:tmpl w:val="E3E8F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069D9"/>
    <w:multiLevelType w:val="hybridMultilevel"/>
    <w:tmpl w:val="ECC83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12D90"/>
    <w:multiLevelType w:val="hybridMultilevel"/>
    <w:tmpl w:val="842E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661C"/>
    <w:multiLevelType w:val="hybridMultilevel"/>
    <w:tmpl w:val="7D28D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015E"/>
    <w:multiLevelType w:val="hybridMultilevel"/>
    <w:tmpl w:val="2C866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64BA7"/>
    <w:multiLevelType w:val="hybridMultilevel"/>
    <w:tmpl w:val="42A6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56F8B"/>
    <w:multiLevelType w:val="hybridMultilevel"/>
    <w:tmpl w:val="FA4A6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604D7D"/>
    <w:multiLevelType w:val="hybridMultilevel"/>
    <w:tmpl w:val="DB70D91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2BCD124D"/>
    <w:multiLevelType w:val="hybridMultilevel"/>
    <w:tmpl w:val="90E62E5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2E003C8"/>
    <w:multiLevelType w:val="hybridMultilevel"/>
    <w:tmpl w:val="5D34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A84E43"/>
    <w:multiLevelType w:val="hybridMultilevel"/>
    <w:tmpl w:val="67D6F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0E21B5"/>
    <w:multiLevelType w:val="hybridMultilevel"/>
    <w:tmpl w:val="F3C8D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1C3260"/>
    <w:multiLevelType w:val="hybridMultilevel"/>
    <w:tmpl w:val="708C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5649E6"/>
    <w:multiLevelType w:val="hybridMultilevel"/>
    <w:tmpl w:val="4C68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31B5E"/>
    <w:multiLevelType w:val="hybridMultilevel"/>
    <w:tmpl w:val="76C83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E51F5D"/>
    <w:multiLevelType w:val="hybridMultilevel"/>
    <w:tmpl w:val="4D7C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001E40"/>
    <w:multiLevelType w:val="hybridMultilevel"/>
    <w:tmpl w:val="DA3E1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2408C"/>
    <w:multiLevelType w:val="hybridMultilevel"/>
    <w:tmpl w:val="E7E27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A05CBB"/>
    <w:multiLevelType w:val="hybridMultilevel"/>
    <w:tmpl w:val="55040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240E6"/>
    <w:multiLevelType w:val="hybridMultilevel"/>
    <w:tmpl w:val="2C24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672059"/>
    <w:multiLevelType w:val="hybridMultilevel"/>
    <w:tmpl w:val="AC3AA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487FE6"/>
    <w:multiLevelType w:val="hybridMultilevel"/>
    <w:tmpl w:val="E624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5A3AB4"/>
    <w:multiLevelType w:val="hybridMultilevel"/>
    <w:tmpl w:val="D518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2C7923"/>
    <w:multiLevelType w:val="hybridMultilevel"/>
    <w:tmpl w:val="4B56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1B4C36"/>
    <w:multiLevelType w:val="hybridMultilevel"/>
    <w:tmpl w:val="3770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7349E4"/>
    <w:multiLevelType w:val="hybridMultilevel"/>
    <w:tmpl w:val="4BB24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B34D3D"/>
    <w:multiLevelType w:val="hybridMultilevel"/>
    <w:tmpl w:val="6518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8937665">
    <w:abstractNumId w:val="9"/>
  </w:num>
  <w:num w:numId="2" w16cid:durableId="13072166">
    <w:abstractNumId w:val="26"/>
  </w:num>
  <w:num w:numId="3" w16cid:durableId="1317493996">
    <w:abstractNumId w:val="8"/>
  </w:num>
  <w:num w:numId="4" w16cid:durableId="1904178791">
    <w:abstractNumId w:val="15"/>
  </w:num>
  <w:num w:numId="5" w16cid:durableId="724985547">
    <w:abstractNumId w:val="24"/>
  </w:num>
  <w:num w:numId="6" w16cid:durableId="529298883">
    <w:abstractNumId w:val="22"/>
  </w:num>
  <w:num w:numId="7" w16cid:durableId="1612125868">
    <w:abstractNumId w:val="0"/>
  </w:num>
  <w:num w:numId="8" w16cid:durableId="489252961">
    <w:abstractNumId w:val="23"/>
  </w:num>
  <w:num w:numId="9" w16cid:durableId="923225519">
    <w:abstractNumId w:val="5"/>
  </w:num>
  <w:num w:numId="10" w16cid:durableId="1423180440">
    <w:abstractNumId w:val="11"/>
  </w:num>
  <w:num w:numId="11" w16cid:durableId="41637730">
    <w:abstractNumId w:val="12"/>
  </w:num>
  <w:num w:numId="12" w16cid:durableId="1688673509">
    <w:abstractNumId w:val="27"/>
  </w:num>
  <w:num w:numId="13" w16cid:durableId="376053494">
    <w:abstractNumId w:val="18"/>
  </w:num>
  <w:num w:numId="14" w16cid:durableId="95713480">
    <w:abstractNumId w:val="25"/>
  </w:num>
  <w:num w:numId="15" w16cid:durableId="251281700">
    <w:abstractNumId w:val="2"/>
  </w:num>
  <w:num w:numId="16" w16cid:durableId="591470275">
    <w:abstractNumId w:val="4"/>
  </w:num>
  <w:num w:numId="17" w16cid:durableId="416022807">
    <w:abstractNumId w:val="13"/>
  </w:num>
  <w:num w:numId="18" w16cid:durableId="1150711543">
    <w:abstractNumId w:val="21"/>
  </w:num>
  <w:num w:numId="19" w16cid:durableId="1041056472">
    <w:abstractNumId w:val="28"/>
  </w:num>
  <w:num w:numId="20" w16cid:durableId="826943669">
    <w:abstractNumId w:val="19"/>
  </w:num>
  <w:num w:numId="21" w16cid:durableId="408424410">
    <w:abstractNumId w:val="7"/>
  </w:num>
  <w:num w:numId="22" w16cid:durableId="2047487584">
    <w:abstractNumId w:val="14"/>
  </w:num>
  <w:num w:numId="23" w16cid:durableId="1485656377">
    <w:abstractNumId w:val="16"/>
  </w:num>
  <w:num w:numId="24" w16cid:durableId="1026366952">
    <w:abstractNumId w:val="1"/>
  </w:num>
  <w:num w:numId="25" w16cid:durableId="1811897966">
    <w:abstractNumId w:val="20"/>
  </w:num>
  <w:num w:numId="26" w16cid:durableId="1710760131">
    <w:abstractNumId w:val="6"/>
  </w:num>
  <w:num w:numId="27" w16cid:durableId="1405762246">
    <w:abstractNumId w:val="17"/>
  </w:num>
  <w:num w:numId="28" w16cid:durableId="1918057051">
    <w:abstractNumId w:val="3"/>
  </w:num>
  <w:num w:numId="29" w16cid:durableId="5841925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DD8"/>
    <w:rsid w:val="000112A4"/>
    <w:rsid w:val="000162CA"/>
    <w:rsid w:val="00017DE9"/>
    <w:rsid w:val="00031133"/>
    <w:rsid w:val="00044579"/>
    <w:rsid w:val="00045470"/>
    <w:rsid w:val="000540D3"/>
    <w:rsid w:val="00061DBD"/>
    <w:rsid w:val="00062D4F"/>
    <w:rsid w:val="000653D3"/>
    <w:rsid w:val="00067D7E"/>
    <w:rsid w:val="0007639C"/>
    <w:rsid w:val="00085C68"/>
    <w:rsid w:val="00097388"/>
    <w:rsid w:val="000979AD"/>
    <w:rsid w:val="000A66D6"/>
    <w:rsid w:val="000B5C79"/>
    <w:rsid w:val="000C1E6F"/>
    <w:rsid w:val="000D211A"/>
    <w:rsid w:val="000E26BF"/>
    <w:rsid w:val="000F5DAE"/>
    <w:rsid w:val="00115AD8"/>
    <w:rsid w:val="0011744B"/>
    <w:rsid w:val="00120B49"/>
    <w:rsid w:val="00124922"/>
    <w:rsid w:val="00125BAC"/>
    <w:rsid w:val="0012671D"/>
    <w:rsid w:val="00131663"/>
    <w:rsid w:val="00133B58"/>
    <w:rsid w:val="00154F1B"/>
    <w:rsid w:val="00155141"/>
    <w:rsid w:val="001615CA"/>
    <w:rsid w:val="00164811"/>
    <w:rsid w:val="0016737F"/>
    <w:rsid w:val="001928C2"/>
    <w:rsid w:val="001A1406"/>
    <w:rsid w:val="001A1ABE"/>
    <w:rsid w:val="001A576C"/>
    <w:rsid w:val="001C4E98"/>
    <w:rsid w:val="001C5F71"/>
    <w:rsid w:val="001D2D52"/>
    <w:rsid w:val="001D7EE4"/>
    <w:rsid w:val="002044C5"/>
    <w:rsid w:val="00206493"/>
    <w:rsid w:val="00226876"/>
    <w:rsid w:val="00227087"/>
    <w:rsid w:val="002473AD"/>
    <w:rsid w:val="00282A68"/>
    <w:rsid w:val="00292550"/>
    <w:rsid w:val="00293821"/>
    <w:rsid w:val="002A7D76"/>
    <w:rsid w:val="002E1243"/>
    <w:rsid w:val="00306509"/>
    <w:rsid w:val="00323A8E"/>
    <w:rsid w:val="00337BAD"/>
    <w:rsid w:val="0035264A"/>
    <w:rsid w:val="00364A35"/>
    <w:rsid w:val="00366564"/>
    <w:rsid w:val="003774D6"/>
    <w:rsid w:val="00381723"/>
    <w:rsid w:val="0038291F"/>
    <w:rsid w:val="00387BA5"/>
    <w:rsid w:val="00392D8B"/>
    <w:rsid w:val="003B7C3B"/>
    <w:rsid w:val="003C409A"/>
    <w:rsid w:val="003E3D32"/>
    <w:rsid w:val="003E64B3"/>
    <w:rsid w:val="003F3D3C"/>
    <w:rsid w:val="00402998"/>
    <w:rsid w:val="004440FF"/>
    <w:rsid w:val="004600B9"/>
    <w:rsid w:val="004657EE"/>
    <w:rsid w:val="00473DC1"/>
    <w:rsid w:val="00494F57"/>
    <w:rsid w:val="00495324"/>
    <w:rsid w:val="004A497F"/>
    <w:rsid w:val="004B76CC"/>
    <w:rsid w:val="004D28D4"/>
    <w:rsid w:val="004D549F"/>
    <w:rsid w:val="004D650A"/>
    <w:rsid w:val="004E31AE"/>
    <w:rsid w:val="004F0D88"/>
    <w:rsid w:val="00505E80"/>
    <w:rsid w:val="00511EE2"/>
    <w:rsid w:val="005156F4"/>
    <w:rsid w:val="00515D5F"/>
    <w:rsid w:val="00516497"/>
    <w:rsid w:val="00543F07"/>
    <w:rsid w:val="00551601"/>
    <w:rsid w:val="00562D78"/>
    <w:rsid w:val="005728D9"/>
    <w:rsid w:val="00585B48"/>
    <w:rsid w:val="00596D1E"/>
    <w:rsid w:val="005A0861"/>
    <w:rsid w:val="005A4CE4"/>
    <w:rsid w:val="005A7894"/>
    <w:rsid w:val="005B773F"/>
    <w:rsid w:val="005C050D"/>
    <w:rsid w:val="005C7052"/>
    <w:rsid w:val="005F159C"/>
    <w:rsid w:val="00600BFF"/>
    <w:rsid w:val="00603AAB"/>
    <w:rsid w:val="0060496E"/>
    <w:rsid w:val="0060795B"/>
    <w:rsid w:val="00622A5A"/>
    <w:rsid w:val="00624926"/>
    <w:rsid w:val="00625C41"/>
    <w:rsid w:val="00635614"/>
    <w:rsid w:val="0064189F"/>
    <w:rsid w:val="0069263E"/>
    <w:rsid w:val="00696DF1"/>
    <w:rsid w:val="006A405B"/>
    <w:rsid w:val="006C6D13"/>
    <w:rsid w:val="006D7368"/>
    <w:rsid w:val="00703EB7"/>
    <w:rsid w:val="00705CA6"/>
    <w:rsid w:val="00713C42"/>
    <w:rsid w:val="007155B0"/>
    <w:rsid w:val="00722E38"/>
    <w:rsid w:val="00725304"/>
    <w:rsid w:val="00734FC3"/>
    <w:rsid w:val="00740C55"/>
    <w:rsid w:val="00753477"/>
    <w:rsid w:val="007542B3"/>
    <w:rsid w:val="00754DE0"/>
    <w:rsid w:val="0077020A"/>
    <w:rsid w:val="007801EA"/>
    <w:rsid w:val="00786BCA"/>
    <w:rsid w:val="00796A83"/>
    <w:rsid w:val="007A5B89"/>
    <w:rsid w:val="007A7781"/>
    <w:rsid w:val="007A7ADE"/>
    <w:rsid w:val="007B1954"/>
    <w:rsid w:val="007C1C9F"/>
    <w:rsid w:val="007D4681"/>
    <w:rsid w:val="007E47F3"/>
    <w:rsid w:val="007E5884"/>
    <w:rsid w:val="00801429"/>
    <w:rsid w:val="0080712C"/>
    <w:rsid w:val="008123B2"/>
    <w:rsid w:val="00822067"/>
    <w:rsid w:val="008351BB"/>
    <w:rsid w:val="008360BE"/>
    <w:rsid w:val="00855650"/>
    <w:rsid w:val="008574AF"/>
    <w:rsid w:val="00861C47"/>
    <w:rsid w:val="00885ED5"/>
    <w:rsid w:val="00891692"/>
    <w:rsid w:val="00894B68"/>
    <w:rsid w:val="008A125A"/>
    <w:rsid w:val="008A33F0"/>
    <w:rsid w:val="008A3ACC"/>
    <w:rsid w:val="008A4D48"/>
    <w:rsid w:val="008B5A78"/>
    <w:rsid w:val="008D6A50"/>
    <w:rsid w:val="008D6D53"/>
    <w:rsid w:val="00900D39"/>
    <w:rsid w:val="00902C8E"/>
    <w:rsid w:val="00905C68"/>
    <w:rsid w:val="00922688"/>
    <w:rsid w:val="00924A81"/>
    <w:rsid w:val="00941241"/>
    <w:rsid w:val="00953216"/>
    <w:rsid w:val="00967D52"/>
    <w:rsid w:val="009717D0"/>
    <w:rsid w:val="009740BB"/>
    <w:rsid w:val="00980A56"/>
    <w:rsid w:val="0098230D"/>
    <w:rsid w:val="009C37EC"/>
    <w:rsid w:val="009C3CE4"/>
    <w:rsid w:val="009C572E"/>
    <w:rsid w:val="009D64DB"/>
    <w:rsid w:val="009E1F45"/>
    <w:rsid w:val="009F4F19"/>
    <w:rsid w:val="00A279F1"/>
    <w:rsid w:val="00A53DD8"/>
    <w:rsid w:val="00A5565E"/>
    <w:rsid w:val="00A61286"/>
    <w:rsid w:val="00A6183E"/>
    <w:rsid w:val="00A9231B"/>
    <w:rsid w:val="00AB3C53"/>
    <w:rsid w:val="00AB52DE"/>
    <w:rsid w:val="00AD0C80"/>
    <w:rsid w:val="00AE2328"/>
    <w:rsid w:val="00AE2D2B"/>
    <w:rsid w:val="00AE384E"/>
    <w:rsid w:val="00B02CCE"/>
    <w:rsid w:val="00B040D8"/>
    <w:rsid w:val="00B17F9C"/>
    <w:rsid w:val="00B62763"/>
    <w:rsid w:val="00B6312C"/>
    <w:rsid w:val="00B65252"/>
    <w:rsid w:val="00B724DA"/>
    <w:rsid w:val="00B83097"/>
    <w:rsid w:val="00B84CA2"/>
    <w:rsid w:val="00B97CA2"/>
    <w:rsid w:val="00BA3FAC"/>
    <w:rsid w:val="00BC560C"/>
    <w:rsid w:val="00BF027F"/>
    <w:rsid w:val="00BF563E"/>
    <w:rsid w:val="00C10AAE"/>
    <w:rsid w:val="00C151BB"/>
    <w:rsid w:val="00C2433A"/>
    <w:rsid w:val="00C37D93"/>
    <w:rsid w:val="00C5074A"/>
    <w:rsid w:val="00C51016"/>
    <w:rsid w:val="00C8725C"/>
    <w:rsid w:val="00CA5AAF"/>
    <w:rsid w:val="00CB0AFD"/>
    <w:rsid w:val="00CD47A4"/>
    <w:rsid w:val="00CD4D4F"/>
    <w:rsid w:val="00CE77B0"/>
    <w:rsid w:val="00CF1509"/>
    <w:rsid w:val="00D01A63"/>
    <w:rsid w:val="00D023D2"/>
    <w:rsid w:val="00D1535B"/>
    <w:rsid w:val="00D23E3D"/>
    <w:rsid w:val="00D271C2"/>
    <w:rsid w:val="00D623CB"/>
    <w:rsid w:val="00D7087A"/>
    <w:rsid w:val="00D73641"/>
    <w:rsid w:val="00D82AED"/>
    <w:rsid w:val="00D84717"/>
    <w:rsid w:val="00DA500C"/>
    <w:rsid w:val="00DB7E97"/>
    <w:rsid w:val="00DE3A1F"/>
    <w:rsid w:val="00DE3C58"/>
    <w:rsid w:val="00DF72E1"/>
    <w:rsid w:val="00DF782D"/>
    <w:rsid w:val="00E02722"/>
    <w:rsid w:val="00E2322B"/>
    <w:rsid w:val="00E46908"/>
    <w:rsid w:val="00E46CD5"/>
    <w:rsid w:val="00E57C07"/>
    <w:rsid w:val="00E617E9"/>
    <w:rsid w:val="00E72647"/>
    <w:rsid w:val="00E80189"/>
    <w:rsid w:val="00E80DCB"/>
    <w:rsid w:val="00EA1CE9"/>
    <w:rsid w:val="00EA21CA"/>
    <w:rsid w:val="00EA436B"/>
    <w:rsid w:val="00EE22CB"/>
    <w:rsid w:val="00EF3C6C"/>
    <w:rsid w:val="00F00E97"/>
    <w:rsid w:val="00F0665D"/>
    <w:rsid w:val="00F072A4"/>
    <w:rsid w:val="00F23B95"/>
    <w:rsid w:val="00F467EB"/>
    <w:rsid w:val="00F61D3A"/>
    <w:rsid w:val="00F94C3D"/>
    <w:rsid w:val="00F9585E"/>
    <w:rsid w:val="00FB36EC"/>
    <w:rsid w:val="00FC1F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3028"/>
  <w15:chartTrackingRefBased/>
  <w15:docId w15:val="{48C99A95-68F2-C04E-A953-75E0269C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ABE"/>
    <w:pPr>
      <w:spacing w:after="160" w:line="360" w:lineRule="auto"/>
    </w:pPr>
    <w:rPr>
      <w:rFonts w:ascii="Arial" w:hAnsi="Arial"/>
      <w:szCs w:val="22"/>
    </w:rPr>
  </w:style>
  <w:style w:type="paragraph" w:styleId="Heading2">
    <w:name w:val="heading 2"/>
    <w:basedOn w:val="Normal"/>
    <w:next w:val="Normal"/>
    <w:link w:val="Heading2Char"/>
    <w:uiPriority w:val="9"/>
    <w:unhideWhenUsed/>
    <w:qFormat/>
    <w:rsid w:val="00B040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ces">
    <w:name w:val="appendices"/>
    <w:link w:val="appendicesChar"/>
    <w:qFormat/>
    <w:rsid w:val="001A1ABE"/>
    <w:pPr>
      <w:spacing w:after="160" w:line="259" w:lineRule="auto"/>
      <w:jc w:val="center"/>
    </w:pPr>
    <w:rPr>
      <w:rFonts w:asciiTheme="minorBidi" w:eastAsiaTheme="majorEastAsia" w:hAnsiTheme="minorBidi"/>
      <w:b/>
      <w:sz w:val="20"/>
      <w:szCs w:val="20"/>
      <w:lang w:val="en-US"/>
    </w:rPr>
  </w:style>
  <w:style w:type="character" w:customStyle="1" w:styleId="appendicesChar">
    <w:name w:val="appendices Char"/>
    <w:basedOn w:val="DefaultParagraphFont"/>
    <w:link w:val="appendices"/>
    <w:rsid w:val="001A1ABE"/>
    <w:rPr>
      <w:rFonts w:asciiTheme="minorBidi" w:eastAsiaTheme="majorEastAsia" w:hAnsiTheme="minorBidi"/>
      <w:b/>
      <w:sz w:val="20"/>
      <w:szCs w:val="20"/>
      <w:lang w:val="en-US"/>
    </w:rPr>
  </w:style>
  <w:style w:type="table" w:styleId="TableGrid">
    <w:name w:val="Table Grid"/>
    <w:basedOn w:val="TableNormal"/>
    <w:uiPriority w:val="39"/>
    <w:rsid w:val="001A1A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fterobject">
    <w:name w:val="Normal after object"/>
    <w:basedOn w:val="Normal"/>
    <w:next w:val="Normal"/>
    <w:qFormat/>
    <w:rsid w:val="001A1ABE"/>
    <w:pPr>
      <w:spacing w:before="600" w:after="360"/>
      <w:ind w:left="576"/>
      <w:jc w:val="both"/>
    </w:pPr>
  </w:style>
  <w:style w:type="paragraph" w:styleId="Footer">
    <w:name w:val="footer"/>
    <w:basedOn w:val="Normal"/>
    <w:link w:val="FooterChar"/>
    <w:uiPriority w:val="99"/>
    <w:unhideWhenUsed/>
    <w:rsid w:val="001A1A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ABE"/>
    <w:rPr>
      <w:rFonts w:ascii="Arial" w:hAnsi="Arial"/>
      <w:szCs w:val="22"/>
    </w:rPr>
  </w:style>
  <w:style w:type="character" w:styleId="PageNumber">
    <w:name w:val="page number"/>
    <w:basedOn w:val="DefaultParagraphFont"/>
    <w:uiPriority w:val="99"/>
    <w:semiHidden/>
    <w:unhideWhenUsed/>
    <w:rsid w:val="001A1ABE"/>
  </w:style>
  <w:style w:type="paragraph" w:styleId="BalloonText">
    <w:name w:val="Balloon Text"/>
    <w:basedOn w:val="Normal"/>
    <w:link w:val="BalloonTextChar"/>
    <w:uiPriority w:val="99"/>
    <w:semiHidden/>
    <w:unhideWhenUsed/>
    <w:rsid w:val="007A5B8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5B89"/>
    <w:rPr>
      <w:rFonts w:ascii="Times New Roman" w:hAnsi="Times New Roman" w:cs="Times New Roman"/>
      <w:sz w:val="18"/>
      <w:szCs w:val="18"/>
    </w:rPr>
  </w:style>
  <w:style w:type="paragraph" w:customStyle="1" w:styleId="Table">
    <w:name w:val="Table"/>
    <w:link w:val="TableChar"/>
    <w:qFormat/>
    <w:rsid w:val="00822067"/>
    <w:pPr>
      <w:autoSpaceDE w:val="0"/>
      <w:autoSpaceDN w:val="0"/>
      <w:adjustRightInd w:val="0"/>
    </w:pPr>
    <w:rPr>
      <w:rFonts w:asciiTheme="minorBidi" w:hAnsiTheme="minorBidi"/>
      <w:iCs/>
      <w:color w:val="000000"/>
      <w:sz w:val="20"/>
      <w:szCs w:val="18"/>
    </w:rPr>
  </w:style>
  <w:style w:type="character" w:customStyle="1" w:styleId="TableChar">
    <w:name w:val="Table Char"/>
    <w:basedOn w:val="DefaultParagraphFont"/>
    <w:link w:val="Table"/>
    <w:rsid w:val="00822067"/>
    <w:rPr>
      <w:rFonts w:asciiTheme="minorBidi" w:hAnsiTheme="minorBidi"/>
      <w:iCs/>
      <w:color w:val="000000"/>
      <w:sz w:val="20"/>
      <w:szCs w:val="18"/>
    </w:rPr>
  </w:style>
  <w:style w:type="table" w:styleId="PlainTable2">
    <w:name w:val="Plain Table 2"/>
    <w:basedOn w:val="TableNormal"/>
    <w:uiPriority w:val="42"/>
    <w:rsid w:val="005A0861"/>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igure">
    <w:name w:val="Figure"/>
    <w:link w:val="FigureChar"/>
    <w:qFormat/>
    <w:rsid w:val="00D023D2"/>
    <w:pPr>
      <w:spacing w:after="160" w:line="259" w:lineRule="auto"/>
    </w:pPr>
    <w:rPr>
      <w:rFonts w:asciiTheme="minorBidi" w:eastAsia="Times New Roman" w:hAnsiTheme="minorBidi"/>
      <w:b/>
      <w:iCs/>
      <w:noProof/>
      <w:sz w:val="20"/>
      <w:szCs w:val="18"/>
      <w:lang w:eastAsia="en-GB"/>
    </w:rPr>
  </w:style>
  <w:style w:type="character" w:customStyle="1" w:styleId="FigureChar">
    <w:name w:val="Figure Char"/>
    <w:basedOn w:val="DefaultParagraphFont"/>
    <w:link w:val="Figure"/>
    <w:rsid w:val="00D023D2"/>
    <w:rPr>
      <w:rFonts w:asciiTheme="minorBidi" w:eastAsia="Times New Roman" w:hAnsiTheme="minorBidi"/>
      <w:b/>
      <w:iCs/>
      <w:noProof/>
      <w:sz w:val="20"/>
      <w:szCs w:val="18"/>
      <w:lang w:eastAsia="en-GB"/>
    </w:rPr>
  </w:style>
  <w:style w:type="table" w:styleId="PlainTable3">
    <w:name w:val="Plain Table 3"/>
    <w:basedOn w:val="TableNormal"/>
    <w:uiPriority w:val="43"/>
    <w:rsid w:val="00585B48"/>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TableNormal"/>
    <w:next w:val="TableGridLight"/>
    <w:uiPriority w:val="40"/>
    <w:rsid w:val="005A4CE4"/>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5A4C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basedOn w:val="TableNormal"/>
    <w:next w:val="TableGrid"/>
    <w:uiPriority w:val="39"/>
    <w:rsid w:val="00AD0C80"/>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15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6493"/>
    <w:pPr>
      <w:tabs>
        <w:tab w:val="center" w:pos="4513"/>
        <w:tab w:val="right" w:pos="9026"/>
      </w:tabs>
      <w:spacing w:after="0" w:line="240" w:lineRule="auto"/>
    </w:pPr>
    <w:rPr>
      <w:rFonts w:ascii="Times New Roman" w:eastAsia="Times New Roman" w:hAnsi="Times New Roman" w:cs="Times New Roman"/>
      <w:szCs w:val="24"/>
      <w:lang w:eastAsia="en-GB"/>
    </w:rPr>
  </w:style>
  <w:style w:type="character" w:customStyle="1" w:styleId="HeaderChar">
    <w:name w:val="Header Char"/>
    <w:basedOn w:val="DefaultParagraphFont"/>
    <w:link w:val="Header"/>
    <w:uiPriority w:val="99"/>
    <w:rsid w:val="00206493"/>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0E26BF"/>
    <w:rPr>
      <w:sz w:val="16"/>
      <w:szCs w:val="16"/>
    </w:rPr>
  </w:style>
  <w:style w:type="paragraph" w:styleId="CommentText">
    <w:name w:val="annotation text"/>
    <w:basedOn w:val="Normal"/>
    <w:link w:val="CommentTextChar"/>
    <w:uiPriority w:val="99"/>
    <w:unhideWhenUsed/>
    <w:rsid w:val="000E26BF"/>
    <w:pPr>
      <w:spacing w:line="240" w:lineRule="auto"/>
    </w:pPr>
    <w:rPr>
      <w:sz w:val="20"/>
      <w:szCs w:val="20"/>
    </w:rPr>
  </w:style>
  <w:style w:type="character" w:customStyle="1" w:styleId="CommentTextChar">
    <w:name w:val="Comment Text Char"/>
    <w:basedOn w:val="DefaultParagraphFont"/>
    <w:link w:val="CommentText"/>
    <w:uiPriority w:val="99"/>
    <w:rsid w:val="000E26B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26BF"/>
    <w:rPr>
      <w:b/>
      <w:bCs/>
    </w:rPr>
  </w:style>
  <w:style w:type="character" w:customStyle="1" w:styleId="CommentSubjectChar">
    <w:name w:val="Comment Subject Char"/>
    <w:basedOn w:val="CommentTextChar"/>
    <w:link w:val="CommentSubject"/>
    <w:uiPriority w:val="99"/>
    <w:semiHidden/>
    <w:rsid w:val="000E26BF"/>
    <w:rPr>
      <w:rFonts w:ascii="Arial" w:hAnsi="Arial"/>
      <w:b/>
      <w:bCs/>
      <w:sz w:val="20"/>
      <w:szCs w:val="20"/>
    </w:rPr>
  </w:style>
  <w:style w:type="character" w:styleId="Hyperlink">
    <w:name w:val="Hyperlink"/>
    <w:basedOn w:val="DefaultParagraphFont"/>
    <w:uiPriority w:val="99"/>
    <w:unhideWhenUsed/>
    <w:rsid w:val="00164811"/>
    <w:rPr>
      <w:color w:val="0563C1" w:themeColor="hyperlink"/>
      <w:u w:val="single"/>
    </w:rPr>
  </w:style>
  <w:style w:type="character" w:customStyle="1" w:styleId="UnresolvedMention1">
    <w:name w:val="Unresolved Mention1"/>
    <w:basedOn w:val="DefaultParagraphFont"/>
    <w:uiPriority w:val="99"/>
    <w:semiHidden/>
    <w:unhideWhenUsed/>
    <w:rsid w:val="00164811"/>
    <w:rPr>
      <w:color w:val="605E5C"/>
      <w:shd w:val="clear" w:color="auto" w:fill="E1DFDD"/>
    </w:rPr>
  </w:style>
  <w:style w:type="character" w:styleId="FollowedHyperlink">
    <w:name w:val="FollowedHyperlink"/>
    <w:basedOn w:val="DefaultParagraphFont"/>
    <w:uiPriority w:val="99"/>
    <w:semiHidden/>
    <w:unhideWhenUsed/>
    <w:rsid w:val="00E72647"/>
    <w:rPr>
      <w:color w:val="954F72" w:themeColor="followedHyperlink"/>
      <w:u w:val="single"/>
    </w:rPr>
  </w:style>
  <w:style w:type="paragraph" w:styleId="Revision">
    <w:name w:val="Revision"/>
    <w:hidden/>
    <w:uiPriority w:val="99"/>
    <w:semiHidden/>
    <w:rsid w:val="009C37EC"/>
    <w:rPr>
      <w:rFonts w:ascii="Arial" w:hAnsi="Arial"/>
      <w:szCs w:val="22"/>
    </w:rPr>
  </w:style>
  <w:style w:type="paragraph" w:customStyle="1" w:styleId="TableTitle">
    <w:name w:val="TableTitle"/>
    <w:basedOn w:val="Normal"/>
    <w:rsid w:val="0016737F"/>
    <w:pPr>
      <w:spacing w:after="0" w:line="300" w:lineRule="exact"/>
    </w:pPr>
    <w:rPr>
      <w:rFonts w:ascii="Times New Roman" w:eastAsia="Times New Roman" w:hAnsi="Times New Roman" w:cs="Times New Roman"/>
      <w:szCs w:val="20"/>
    </w:rPr>
  </w:style>
  <w:style w:type="paragraph" w:customStyle="1" w:styleId="TableHeader">
    <w:name w:val="TableHeader"/>
    <w:basedOn w:val="Normal"/>
    <w:rsid w:val="008A33F0"/>
    <w:pPr>
      <w:spacing w:before="120" w:after="0" w:line="240" w:lineRule="auto"/>
    </w:pPr>
    <w:rPr>
      <w:rFonts w:ascii="Times New Roman" w:eastAsia="Times New Roman" w:hAnsi="Times New Roman" w:cs="Times New Roman"/>
      <w:b/>
      <w:szCs w:val="20"/>
    </w:rPr>
  </w:style>
  <w:style w:type="paragraph" w:customStyle="1" w:styleId="TableSubHead">
    <w:name w:val="TableSubHead"/>
    <w:basedOn w:val="TableHeader"/>
    <w:rsid w:val="008A33F0"/>
  </w:style>
  <w:style w:type="character" w:customStyle="1" w:styleId="Heading2Char">
    <w:name w:val="Heading 2 Char"/>
    <w:basedOn w:val="DefaultParagraphFont"/>
    <w:link w:val="Heading2"/>
    <w:uiPriority w:val="9"/>
    <w:rsid w:val="00B040D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74</Pages>
  <Words>11683</Words>
  <Characters>66597</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Jamilah Ahmad Alsaidan</dc:creator>
  <cp:keywords/>
  <dc:description/>
  <cp:lastModifiedBy>Jamilah Ahmad Alsaidan</cp:lastModifiedBy>
  <cp:revision>3</cp:revision>
  <dcterms:created xsi:type="dcterms:W3CDTF">2022-04-07T12:56:00Z</dcterms:created>
  <dcterms:modified xsi:type="dcterms:W3CDTF">2022-04-13T11:03:00Z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id="inR1RO7W"/&gt;&lt;style id="http://www.zotero.org/styles/vancouver" locale="en-GB" hasBibliography="1" bibliographyStyleHasBeenSet="0"/&gt;&lt;prefs&gt;&lt;pref name="fieldType" value="Field"/&gt;&lt;pref name="automa</vt:lpwstr>
  </property>
  <property fmtid="{D5CDD505-2E9C-101B-9397-08002B2CF9AE}" pid="3" name="ZOTERO_PREF_2">
    <vt:lpwstr>ticJournalAbbreviations" value="true"/&gt;&lt;/prefs&gt;&lt;/data&gt;</vt:lpwstr>
  </property>
</Properties>
</file>