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91481" w14:textId="438B1FB0" w:rsidR="00536B19" w:rsidRPr="00680AC9" w:rsidRDefault="00536B19" w:rsidP="00536B19">
      <w:pPr>
        <w:rPr>
          <w:rFonts w:asciiTheme="majorBidi" w:hAnsiTheme="majorBidi" w:cstheme="majorBidi"/>
        </w:rPr>
      </w:pPr>
      <w:r w:rsidRPr="00680AC9">
        <w:rPr>
          <w:rFonts w:asciiTheme="majorBidi" w:hAnsiTheme="majorBidi" w:cstheme="majorBidi"/>
        </w:rPr>
        <w:t>Supplementary file 1. The validation of structure learning</w:t>
      </w:r>
      <w:r w:rsidR="00E11F4B" w:rsidRPr="00680AC9">
        <w:rPr>
          <w:rFonts w:asciiTheme="majorBidi" w:hAnsiTheme="majorBidi" w:cstheme="majorBidi"/>
        </w:rPr>
        <w:t xml:space="preserve">. The posterior classification error of HC and Tabu algorithms for all nodes according to different score functions.  </w:t>
      </w:r>
    </w:p>
    <w:p w14:paraId="7BF4607E" w14:textId="77777777" w:rsidR="00536B19" w:rsidRPr="00680AC9" w:rsidRDefault="00536B19" w:rsidP="00536B19">
      <w:pPr>
        <w:rPr>
          <w:rtl/>
          <w:lang w:bidi="fa-IR"/>
        </w:rPr>
      </w:pPr>
    </w:p>
    <w:tbl>
      <w:tblPr>
        <w:tblpPr w:leftFromText="180" w:rightFromText="180" w:horzAnchor="page" w:tblpXSpec="center" w:tblpY="-1440"/>
        <w:tblW w:w="13778" w:type="dxa"/>
        <w:tblLook w:val="0420" w:firstRow="1" w:lastRow="0" w:firstColumn="0" w:lastColumn="0" w:noHBand="0" w:noVBand="1"/>
      </w:tblPr>
      <w:tblGrid>
        <w:gridCol w:w="1165"/>
        <w:gridCol w:w="1007"/>
        <w:gridCol w:w="1008"/>
        <w:gridCol w:w="1008"/>
        <w:gridCol w:w="1008"/>
        <w:gridCol w:w="1008"/>
        <w:gridCol w:w="1267"/>
        <w:gridCol w:w="1008"/>
        <w:gridCol w:w="1008"/>
        <w:gridCol w:w="1008"/>
        <w:gridCol w:w="1008"/>
        <w:gridCol w:w="1008"/>
        <w:gridCol w:w="1267"/>
      </w:tblGrid>
      <w:tr w:rsidR="00536B19" w:rsidRPr="00680AC9" w14:paraId="1D56EDA9" w14:textId="77777777" w:rsidTr="008402C2">
        <w:trPr>
          <w:cantSplit/>
          <w:trHeight w:val="355"/>
          <w:tblHeader/>
        </w:trPr>
        <w:tc>
          <w:tcPr>
            <w:tcW w:w="129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B47D" w14:textId="77777777" w:rsidR="00536B19" w:rsidRPr="00680AC9" w:rsidRDefault="00536B19" w:rsidP="008402C2">
            <w:pPr>
              <w:keepNext/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9" w:type="dxa"/>
            <w:gridSpan w:val="6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FCD9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147ED7B8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  <w:p w14:paraId="61265AE0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HC</w:t>
            </w:r>
          </w:p>
        </w:tc>
        <w:tc>
          <w:tcPr>
            <w:tcW w:w="6240" w:type="dxa"/>
            <w:gridSpan w:val="6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92396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Tabu</w:t>
            </w:r>
          </w:p>
        </w:tc>
      </w:tr>
      <w:tr w:rsidR="00536B19" w:rsidRPr="00680AC9" w14:paraId="714D50AB" w14:textId="77777777" w:rsidTr="008402C2">
        <w:trPr>
          <w:cantSplit/>
          <w:trHeight w:val="565"/>
          <w:tblHeader/>
        </w:trPr>
        <w:tc>
          <w:tcPr>
            <w:tcW w:w="1299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840C4" w14:textId="77777777" w:rsidR="00536B19" w:rsidRPr="00680AC9" w:rsidRDefault="00536B19" w:rsidP="008402C2">
            <w:pPr>
              <w:keepNext/>
              <w:spacing w:before="40" w:after="4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1039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966E9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DCBF8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hAnsi="Times New Roman" w:cs="Times New Roman"/>
                <w:sz w:val="20"/>
                <w:szCs w:val="20"/>
              </w:rPr>
              <w:t>BDE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69BF8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BDS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A5FBF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F661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K2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D8D4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loglikelihood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224F1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008EB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BDE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F144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BDS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EABFF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93DDD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K2</w:t>
            </w:r>
          </w:p>
        </w:tc>
        <w:tc>
          <w:tcPr>
            <w:tcW w:w="10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142A" w14:textId="77777777" w:rsidR="00536B19" w:rsidRPr="00680AC9" w:rsidRDefault="00536B19" w:rsidP="008402C2">
            <w:pPr>
              <w:keepNext/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loglikelihood</w:t>
            </w:r>
          </w:p>
        </w:tc>
      </w:tr>
      <w:tr w:rsidR="00536B19" w:rsidRPr="00680AC9" w14:paraId="0A921937" w14:textId="77777777" w:rsidTr="008402C2">
        <w:trPr>
          <w:cantSplit/>
          <w:trHeight w:val="692"/>
        </w:trPr>
        <w:tc>
          <w:tcPr>
            <w:tcW w:w="129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9FE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N1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AE2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0.115 (0.017)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AEF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0.120 (0.017)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DE8F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0.115 (0.017)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F296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0.121 (0.023)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3BD1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0.106 (0.020)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AEEE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0.102 (0.021)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01C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0.118 (0.019)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A0B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0.112 (0.015)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4496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0.120 (0.030)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9B6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0.109 (0.018)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5C37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0.117 (0.020)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5CF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0.106 (0.017)</w:t>
            </w:r>
          </w:p>
        </w:tc>
      </w:tr>
      <w:tr w:rsidR="00536B19" w:rsidRPr="00680AC9" w14:paraId="31AFEE00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050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N2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EA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0.183 (0.033)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D23D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0.167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D00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0.180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0AB3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0.167 (0.023)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E41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0.187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F76B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0.193 (0.052)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AFA9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0.183 (0.027)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D3D9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0.185 (0.022)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9A8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0.191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6051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0.154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06F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0.167 (0.032)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B455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0.184 (0.025)</w:t>
            </w:r>
          </w:p>
        </w:tc>
      </w:tr>
      <w:tr w:rsidR="00536B19" w:rsidRPr="00680AC9" w14:paraId="7905A969" w14:textId="77777777" w:rsidTr="008402C2">
        <w:trPr>
          <w:cantSplit/>
          <w:trHeight w:val="671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563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N3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A11C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0.075 (0.019)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206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0.082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640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0.080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680A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0.076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D9F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0.074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BB4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0.092 (0.020)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CCDC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0.085 (0.027)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66C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0.080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669B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0.076 (0.020)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326C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0.077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F6F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0.071 (0.019)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249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0.078 (0.018)</w:t>
            </w:r>
          </w:p>
        </w:tc>
      </w:tr>
      <w:tr w:rsidR="00536B19" w:rsidRPr="00680AC9" w14:paraId="7FD10323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202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N4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B272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0.071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9B25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0.056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CD0F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0.062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48A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0.060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518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0.054 (0.010)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FD6C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0.028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805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0.061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6BD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0.067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DCF9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0.064 (0.024)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21F2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0.054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538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0.056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E961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0.027 (0.020)</w:t>
            </w:r>
          </w:p>
        </w:tc>
      </w:tr>
      <w:tr w:rsidR="00536B19" w:rsidRPr="00680AC9" w14:paraId="4952A189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4F8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N5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2953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0.025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186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0.029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FB3B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0.028 (0.010)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1E9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0.019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58B4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0.025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C14E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0.018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9D48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0.027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224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0.027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DB79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0.033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A4A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0.018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715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0.025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FB65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(0.010)</w:t>
            </w:r>
          </w:p>
        </w:tc>
      </w:tr>
      <w:tr w:rsidR="00536B19" w:rsidRPr="00680AC9" w14:paraId="43246AE0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E9A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N6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655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4F4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997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3F39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031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0A7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E262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951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3802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8281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D97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EB0E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</w:tr>
      <w:tr w:rsidR="00536B19" w:rsidRPr="00680AC9" w14:paraId="30D781F6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4E39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N7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393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8760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BBB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F6A5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8C6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70AF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0.013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340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581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8EB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FD1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C2EF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1D57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(0.010)</w:t>
            </w:r>
          </w:p>
        </w:tc>
      </w:tr>
      <w:tr w:rsidR="00536B19" w:rsidRPr="00680AC9" w14:paraId="49A6917D" w14:textId="77777777" w:rsidTr="008402C2">
        <w:trPr>
          <w:cantSplit/>
          <w:trHeight w:val="92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18F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N8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02ED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0.0034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0D02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0.0068 (0.0048)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E6C4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0.0041 (0.0026)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4F8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0.0058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404A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(0.0045)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331E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DCCA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0.0033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0C77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0.0055 (0.0036)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B47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0.0055 (0.0048)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EE5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0.0053 (0.0068)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EAA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0.0050 (0.0045)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A017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5BFAF1F3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33D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N9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BC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A661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5FE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9E1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1C3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562D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AB7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0.0066 (0.0052)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F55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0.0037 (0.0047)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BC8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0.0032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2C61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0.0026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010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0.0047 (0.0033)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04A9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47EAD2CC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E8B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N10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CB4D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2EF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1710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1B6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7E94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E44E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3D8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C47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2A4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E67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788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CE07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 (0.005)</w:t>
            </w:r>
          </w:p>
        </w:tc>
      </w:tr>
      <w:tr w:rsidR="00536B19" w:rsidRPr="00680AC9" w14:paraId="32248850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B91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N11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B78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0.0042 (0.0041)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2F1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C9F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0.0018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D47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B3EE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13A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4D7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0.0024 (0.0025)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30A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C07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0.0032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4DBC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0.0013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957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0.0030 (0.0043)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5D6F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67EA0A45" w14:textId="77777777" w:rsidTr="008402C2">
        <w:trPr>
          <w:cantSplit/>
          <w:trHeight w:val="92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42F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N12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459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A49A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0.0032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7D5A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BF63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0BD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41D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7375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0.0010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39A1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494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0.0019 (0.0040)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1C9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0.0013 (0.0021)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1F8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0.0019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5BB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71D0AE87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E42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N13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023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0.0037 (0.0029)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28FE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0.0019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6A8C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0.0041 (0.0026)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552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720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0.0018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983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0F2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4C9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4B1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F7BB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0.0035 (0.0028)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9EFB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0.0024 (0.0025)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862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6C90364B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76D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N14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E60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0.0019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BFF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DCB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3F1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8A94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1F02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551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0.0010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71C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0.0005 (0.0014)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0D2A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E2CD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AAAE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0.0018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AB9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0B46F809" w14:textId="77777777" w:rsidTr="008402C2">
        <w:trPr>
          <w:cantSplit/>
          <w:trHeight w:val="671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FCF2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31B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0.114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FCB0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0.115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D455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0.113 (0.023)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7E2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0.116 (0.023)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DD6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0.112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7E76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0.124 (0.032)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5E68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0.119 (0.020)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9062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0.116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185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0.115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AF70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0.115 (0.019)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91D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0.108 (0.022)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3F4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0.104 (0.018)</w:t>
            </w:r>
          </w:p>
        </w:tc>
      </w:tr>
      <w:tr w:rsidR="00536B19" w:rsidRPr="00680AC9" w14:paraId="491EC8F1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2D1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Q2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96B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0.191 (0.020)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153B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0.199 (0.047)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F1D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0.184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899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0.174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409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0.179 (0.023)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DFC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0.174 (0.031)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0F05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0.186 (0.018)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4C8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0.180 (0.025)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4057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0.199 (0.031)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C7A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0.164 (0.019)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E27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0.182 (0.027)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E701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0.173 (0.032)</w:t>
            </w:r>
          </w:p>
        </w:tc>
      </w:tr>
      <w:tr w:rsidR="00536B19" w:rsidRPr="00680AC9" w14:paraId="0C7282E8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B45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Q3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6CC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0.081 (0.017)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557C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0.092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315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0.083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3AA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0.064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226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0.076 (0.018)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1044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0.073 (0.026)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D4A8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0.089 (0.020)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185F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0.094 (0.027)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56D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0.086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295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0.072 (0.021)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6B3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0.092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5F63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0.088 (0.015)</w:t>
            </w:r>
          </w:p>
        </w:tc>
      </w:tr>
      <w:tr w:rsidR="00536B19" w:rsidRPr="00680AC9" w14:paraId="6783C86B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4AE3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Q4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173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0.064 (0.009)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E75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0.060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78AD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0.064 (0.016)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F1D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0.051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94E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0.049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26D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0.025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312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0.066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EE64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0.059 (0.013)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08F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0.066 (0.015)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C24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0.064 (0.019)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C97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0.063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233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0.019 (0.006)</w:t>
            </w:r>
          </w:p>
        </w:tc>
      </w:tr>
      <w:tr w:rsidR="00536B19" w:rsidRPr="00680AC9" w14:paraId="77B6C68B" w14:textId="77777777" w:rsidTr="008402C2">
        <w:trPr>
          <w:cantSplit/>
          <w:trHeight w:val="671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A4E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Q5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04C8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0.023 (0.009)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4998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0.028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C81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0.025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73A6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0.024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80C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0.022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2A1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0.018 (0.012)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236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0.027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BE2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0.030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AE0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0.021 (0.010)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9818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0.024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189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0.016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33D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0.016 (0.008)</w:t>
            </w:r>
          </w:p>
        </w:tc>
      </w:tr>
      <w:tr w:rsidR="00536B19" w:rsidRPr="00680AC9" w14:paraId="2B7BE078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BB8B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Q6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D00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0.015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C4EB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09E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042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594E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2CF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0CA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35B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0.017 (0.014)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03E7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0.013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6A6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430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9FC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</w:tr>
      <w:tr w:rsidR="00536B19" w:rsidRPr="00680AC9" w14:paraId="794CF48C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334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Q7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E58B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F753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E8E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319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A5C7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AAB9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(0.011)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39B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0.013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1FF1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0.010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2A1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0.014 (0.010)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7D2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0.012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633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0.011 (0.008)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36F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(0.006)</w:t>
            </w:r>
          </w:p>
        </w:tc>
      </w:tr>
      <w:tr w:rsidR="00536B19" w:rsidRPr="00680AC9" w14:paraId="0953DABB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8AC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Q8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FD8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0.0047 (0.0044)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281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0.0032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1EFF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0.0054 (0.0046)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F9DC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0.0049 (0.0039)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4232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0.0040 (0.0040)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626F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29F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2F17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575A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A6A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C98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575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</w:tr>
      <w:tr w:rsidR="00536B19" w:rsidRPr="00680AC9" w14:paraId="67DDE76D" w14:textId="77777777" w:rsidTr="008402C2">
        <w:trPr>
          <w:cantSplit/>
          <w:trHeight w:val="692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E7A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Q9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334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38C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328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AE2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AF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5A18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CCA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1D7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A01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A8B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FD4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3D7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</w:tr>
      <w:tr w:rsidR="00536B19" w:rsidRPr="00680AC9" w14:paraId="435F6A2D" w14:textId="77777777" w:rsidTr="008402C2">
        <w:trPr>
          <w:cantSplit/>
          <w:trHeight w:val="671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41B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Q10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5F9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 (0.002)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535D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667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DF7B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E81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5EA2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 (0.000)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41F8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42B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0.007 (0.007)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892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5DC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0.008 (0.006)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4A4F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0.006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125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 (0.004)</w:t>
            </w:r>
          </w:p>
        </w:tc>
      </w:tr>
      <w:tr w:rsidR="00536B19" w:rsidRPr="00680AC9" w14:paraId="2EF28611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2BD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Q11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D69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0.0042 (0.0042)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92AC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2E6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0.0018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28AF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215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(0.0044)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EBB6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8D3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94E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0.0055 (0.0036)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D1E5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0.0036 (0.0036)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A5F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0.0013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232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0.0033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D6B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0A49E7EA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098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Q12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0413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0.0020 (0.0034)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4F5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E34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0.0005 (0.0015)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A7A4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0.0031 (0.0036)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D5C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0.0013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1270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7C8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0.0009 (0.0029)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0F3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0.0027 (0.0038)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8A81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0.0013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49F9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0.0009 (0.0019)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4B8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0.0019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B5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57B977C3" w14:textId="77777777" w:rsidTr="008402C2">
        <w:trPr>
          <w:cantSplit/>
          <w:trHeight w:val="92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AA3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Q13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C2C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0.0028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1ECE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0.0032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9AD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0.0041 (0.0026)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931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0.0026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2F59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0.0038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608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8DF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0.0038 (0.0037)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0EB9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9BAF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0.0045 (0.0021)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5A24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0.0035 (0.0019)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EE82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0.0023 (0.0025)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73F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774C3AA4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540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Q14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932E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0.0015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293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(0.0022)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5CB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0.0028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80A55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0.0018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277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0.0047 (0.0032)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9A43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CA7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0.0009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088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0.0014 (0.0031)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4260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0.0009 (0.0019)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7AD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0.0022 (0.0023)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6EB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0.0015 (0.0025)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5403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0.0000 (0.0000)</w:t>
            </w:r>
          </w:p>
        </w:tc>
      </w:tr>
      <w:tr w:rsidR="00536B19" w:rsidRPr="00680AC9" w14:paraId="01F8810E" w14:textId="77777777" w:rsidTr="008402C2">
        <w:trPr>
          <w:cantSplit/>
          <w:trHeight w:val="943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9F8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Total N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6E3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0.0368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3075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0.0359 (0.0020)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DA7F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0.0368 (0.0035)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79C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0.0350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61A6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0.0352 (0.0024)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0F8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0.0321 (0.0030)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1732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0.037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BA4B0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0.037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9E82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BEF71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0.032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A2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0.034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FFD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0.030 (0.002)</w:t>
            </w:r>
          </w:p>
        </w:tc>
      </w:tr>
      <w:tr w:rsidR="00536B19" w:rsidRPr="00680AC9" w14:paraId="1C5DEAC5" w14:textId="77777777" w:rsidTr="008402C2">
        <w:trPr>
          <w:cantSplit/>
          <w:trHeight w:val="671"/>
        </w:trPr>
        <w:tc>
          <w:tcPr>
            <w:tcW w:w="12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B994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Total Q</w:t>
            </w:r>
          </w:p>
        </w:tc>
        <w:tc>
          <w:tcPr>
            <w:tcW w:w="10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5070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53A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287B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0.037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1AC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0.034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8E69D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CFD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0.030 (0.005)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9CE9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0.039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73C04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6321A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0.039 (0.004)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08AE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 (0.003)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2D127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0.036 (0.002)</w:t>
            </w:r>
          </w:p>
        </w:tc>
        <w:tc>
          <w:tcPr>
            <w:tcW w:w="10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EAC1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0.029 (0.003)</w:t>
            </w:r>
          </w:p>
        </w:tc>
      </w:tr>
      <w:tr w:rsidR="00536B19" w:rsidRPr="00680AC9" w14:paraId="5BEE024B" w14:textId="77777777" w:rsidTr="008402C2">
        <w:trPr>
          <w:cantSplit/>
          <w:trHeight w:val="943"/>
        </w:trPr>
        <w:tc>
          <w:tcPr>
            <w:tcW w:w="1299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4424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39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0BA1F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0.0372 (0.0015)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126E8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0.0370 (0.0024)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5EA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0.0367 (0.0024)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4A3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0.0346 (0.0024)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DFE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0.0351 (0.0023)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22BB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0.0312 (0.0017)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39E9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(0.003)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7C68C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(0.002)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B9D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0.038 (0.004)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EDF6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0.034 (0.002)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C35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 (0.002)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E92B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0.029 (0.002)</w:t>
            </w:r>
          </w:p>
        </w:tc>
      </w:tr>
      <w:tr w:rsidR="00536B19" w:rsidRPr="00680AC9" w14:paraId="69ADE97F" w14:textId="77777777" w:rsidTr="008402C2">
        <w:trPr>
          <w:cantSplit/>
          <w:trHeight w:val="440"/>
        </w:trPr>
        <w:tc>
          <w:tcPr>
            <w:tcW w:w="13778" w:type="dxa"/>
            <w:gridSpan w:val="1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D1C2" w14:textId="77777777" w:rsidR="00536B19" w:rsidRPr="00680AC9" w:rsidRDefault="00536B19" w:rsidP="008402C2">
            <w:pPr>
              <w:keepNext/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680AC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</w:tr>
    </w:tbl>
    <w:p w14:paraId="4FE3AE2A" w14:textId="77777777" w:rsidR="00536B19" w:rsidRPr="00680AC9" w:rsidRDefault="00536B19" w:rsidP="00536B19">
      <w:pPr>
        <w:rPr>
          <w:rFonts w:ascii="Times New Roman" w:hAnsi="Times New Roman" w:cs="Times New Roman"/>
          <w:sz w:val="20"/>
          <w:szCs w:val="20"/>
        </w:rPr>
      </w:pPr>
    </w:p>
    <w:p w14:paraId="6C9D52DA" w14:textId="77777777" w:rsidR="00536B19" w:rsidRPr="00680AC9" w:rsidRDefault="00536B19" w:rsidP="00536B19"/>
    <w:p w14:paraId="6A806DFA" w14:textId="77777777" w:rsidR="00536B19" w:rsidRPr="00680AC9" w:rsidRDefault="00536B19" w:rsidP="00536B19">
      <w:pPr>
        <w:pStyle w:val="Caption"/>
        <w:jc w:val="both"/>
        <w:sectPr w:rsidR="00536B19" w:rsidRPr="00680AC9" w:rsidSect="00D22DB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C080887" w14:textId="77777777" w:rsidR="00536B19" w:rsidRPr="00680AC9" w:rsidRDefault="00536B19" w:rsidP="00536B19">
      <w:r w:rsidRPr="00680AC9">
        <w:lastRenderedPageBreak/>
        <w:t>Supplementary file 2. Conditional probability distribution of time stationary variables in the model.</w:t>
      </w:r>
    </w:p>
    <w:p w14:paraId="3B3C14C9" w14:textId="77777777" w:rsidR="00536B19" w:rsidRPr="00680AC9" w:rsidRDefault="00536B19" w:rsidP="00536B19">
      <w:r w:rsidRPr="00680AC9">
        <w:br w:type="page"/>
      </w:r>
    </w:p>
    <w:p w14:paraId="0AF63286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</w:p>
    <w:p w14:paraId="21FCE771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drawing>
          <wp:inline distT="0" distB="0" distL="0" distR="0" wp14:anchorId="552457F8" wp14:editId="6E4F9FAE">
            <wp:extent cx="5943600" cy="5943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ACB1" w14:textId="3282132E" w:rsidR="00536B19" w:rsidRPr="00680AC9" w:rsidRDefault="00536B19" w:rsidP="00536B19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1</w:t>
      </w:r>
      <w:r w:rsidRPr="00680AC9">
        <w:rPr>
          <w:noProof/>
        </w:rPr>
        <w:fldChar w:fldCharType="end"/>
      </w:r>
      <w:r w:rsidRPr="00680AC9">
        <w:t>. Conditional probability distribution of node stage</w:t>
      </w:r>
      <w:r w:rsidR="00033828" w:rsidRPr="00680AC9">
        <w:t xml:space="preserve"> given the different levels of its parents (Metastasis and TNM)</w:t>
      </w:r>
    </w:p>
    <w:p w14:paraId="1EB90FEB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  <w:r w:rsidRPr="00680AC9">
        <w:br w:type="page"/>
      </w:r>
    </w:p>
    <w:p w14:paraId="3CA46989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lastRenderedPageBreak/>
        <w:drawing>
          <wp:inline distT="0" distB="0" distL="0" distR="0" wp14:anchorId="7FADC733" wp14:editId="48BFEC6F">
            <wp:extent cx="4572000" cy="4572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36066" w14:textId="624D5F80" w:rsidR="00033828" w:rsidRPr="00680AC9" w:rsidRDefault="00536B19" w:rsidP="00033828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2</w:t>
      </w:r>
      <w:r w:rsidRPr="00680AC9">
        <w:rPr>
          <w:noProof/>
        </w:rPr>
        <w:fldChar w:fldCharType="end"/>
      </w:r>
      <w:r w:rsidRPr="00680AC9">
        <w:t>. Conditional probability distribution of node TNM</w:t>
      </w:r>
      <w:r w:rsidR="00033828" w:rsidRPr="00680AC9">
        <w:t xml:space="preserve"> given the different levels of its parent (Metastasis)</w:t>
      </w:r>
    </w:p>
    <w:p w14:paraId="0A718B55" w14:textId="7B85F062" w:rsidR="00536B19" w:rsidRPr="00680AC9" w:rsidRDefault="00536B19" w:rsidP="00536B19">
      <w:pPr>
        <w:pStyle w:val="Caption"/>
        <w:jc w:val="both"/>
      </w:pPr>
    </w:p>
    <w:p w14:paraId="40FAF832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  <w:r w:rsidRPr="00680AC9">
        <w:br w:type="page"/>
      </w:r>
    </w:p>
    <w:p w14:paraId="77107878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lastRenderedPageBreak/>
        <w:drawing>
          <wp:inline distT="0" distB="0" distL="0" distR="0" wp14:anchorId="05DE3060" wp14:editId="37F28261">
            <wp:extent cx="4572000" cy="4572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A796C" w14:textId="2C53B9F5" w:rsidR="00536B19" w:rsidRPr="00680AC9" w:rsidRDefault="00536B19" w:rsidP="00536B19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3</w:t>
      </w:r>
      <w:r w:rsidRPr="00680AC9">
        <w:rPr>
          <w:noProof/>
        </w:rPr>
        <w:fldChar w:fldCharType="end"/>
      </w:r>
      <w:r w:rsidRPr="00680AC9">
        <w:t>. Conditional probability distribution of node metastasis</w:t>
      </w:r>
      <w:r w:rsidR="00033828" w:rsidRPr="00680AC9">
        <w:t xml:space="preserve"> given the different levels of its parent (Smoking)</w:t>
      </w:r>
    </w:p>
    <w:p w14:paraId="3740F861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  <w:r w:rsidRPr="00680AC9">
        <w:br w:type="page"/>
      </w:r>
    </w:p>
    <w:p w14:paraId="52857A67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lastRenderedPageBreak/>
        <w:drawing>
          <wp:inline distT="0" distB="0" distL="0" distR="0" wp14:anchorId="6D80A338" wp14:editId="7B028F54">
            <wp:extent cx="4572000" cy="4572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A119" w14:textId="0421945F" w:rsidR="00536B19" w:rsidRPr="00680AC9" w:rsidRDefault="00536B19" w:rsidP="00536B19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4</w:t>
      </w:r>
      <w:r w:rsidRPr="00680AC9">
        <w:rPr>
          <w:noProof/>
        </w:rPr>
        <w:fldChar w:fldCharType="end"/>
      </w:r>
      <w:r w:rsidRPr="00680AC9">
        <w:t>. Conditional probability distribution of node pathology</w:t>
      </w:r>
      <w:r w:rsidR="00033828" w:rsidRPr="00680AC9">
        <w:t xml:space="preserve"> given the different levels of its parent (Sex)</w:t>
      </w:r>
    </w:p>
    <w:p w14:paraId="03F23A91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  <w:r w:rsidRPr="00680AC9">
        <w:br w:type="page"/>
      </w:r>
    </w:p>
    <w:p w14:paraId="7EBD712A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lastRenderedPageBreak/>
        <w:drawing>
          <wp:inline distT="0" distB="0" distL="0" distR="0" wp14:anchorId="2C41909D" wp14:editId="6A559DB1">
            <wp:extent cx="4572000" cy="4572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B43B4" w14:textId="7FD3C7F6" w:rsidR="00536B19" w:rsidRPr="00680AC9" w:rsidRDefault="00536B19" w:rsidP="00536B19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5</w:t>
      </w:r>
      <w:r w:rsidRPr="00680AC9">
        <w:rPr>
          <w:noProof/>
        </w:rPr>
        <w:fldChar w:fldCharType="end"/>
      </w:r>
      <w:r w:rsidRPr="00680AC9">
        <w:t>. Conditional probability distribution of node smoking</w:t>
      </w:r>
      <w:r w:rsidR="00033828" w:rsidRPr="00680AC9">
        <w:t xml:space="preserve"> given the different levels of its parent (Sex)</w:t>
      </w:r>
    </w:p>
    <w:p w14:paraId="79513C82" w14:textId="77777777" w:rsidR="00536B19" w:rsidRPr="00680AC9" w:rsidRDefault="00536B19" w:rsidP="00536B19">
      <w:pPr>
        <w:rPr>
          <w:i/>
          <w:iCs/>
          <w:color w:val="44546A" w:themeColor="text2"/>
          <w:sz w:val="18"/>
          <w:szCs w:val="18"/>
        </w:rPr>
      </w:pPr>
      <w:r w:rsidRPr="00680AC9">
        <w:br w:type="page"/>
      </w:r>
    </w:p>
    <w:p w14:paraId="3C8B4B8D" w14:textId="77777777" w:rsidR="00536B19" w:rsidRPr="00680AC9" w:rsidRDefault="00536B19" w:rsidP="00536B19">
      <w:pPr>
        <w:pStyle w:val="Caption"/>
        <w:keepNext/>
        <w:jc w:val="both"/>
      </w:pPr>
      <w:r w:rsidRPr="00680AC9">
        <w:rPr>
          <w:noProof/>
        </w:rPr>
        <w:lastRenderedPageBreak/>
        <w:drawing>
          <wp:inline distT="0" distB="0" distL="0" distR="0" wp14:anchorId="718F7427" wp14:editId="2767E8BE">
            <wp:extent cx="5943600" cy="3962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E31AB" w14:textId="392B4579" w:rsidR="00536B19" w:rsidRPr="007929DE" w:rsidRDefault="00536B19" w:rsidP="00536B19">
      <w:pPr>
        <w:pStyle w:val="Caption"/>
        <w:jc w:val="both"/>
      </w:pPr>
      <w:r w:rsidRPr="00680AC9">
        <w:t xml:space="preserve">Supplementary figure </w:t>
      </w:r>
      <w:r w:rsidRPr="00680AC9">
        <w:rPr>
          <w:noProof/>
        </w:rPr>
        <w:fldChar w:fldCharType="begin"/>
      </w:r>
      <w:r w:rsidRPr="00680AC9">
        <w:rPr>
          <w:noProof/>
        </w:rPr>
        <w:instrText xml:space="preserve"> SEQ Supplementary_figure \* ARABIC </w:instrText>
      </w:r>
      <w:r w:rsidRPr="00680AC9">
        <w:rPr>
          <w:noProof/>
        </w:rPr>
        <w:fldChar w:fldCharType="separate"/>
      </w:r>
      <w:r w:rsidRPr="00680AC9">
        <w:rPr>
          <w:noProof/>
        </w:rPr>
        <w:t>6</w:t>
      </w:r>
      <w:r w:rsidRPr="00680AC9">
        <w:rPr>
          <w:noProof/>
        </w:rPr>
        <w:fldChar w:fldCharType="end"/>
      </w:r>
      <w:r w:rsidRPr="00680AC9">
        <w:t>. Conditional probability distribution of node surgery</w:t>
      </w:r>
      <w:r w:rsidR="00033828" w:rsidRPr="00680AC9">
        <w:t xml:space="preserve"> given the different levels of its parent (Site)</w:t>
      </w:r>
    </w:p>
    <w:p w14:paraId="625F2082" w14:textId="77777777" w:rsidR="00393BAF" w:rsidRDefault="00393BAF"/>
    <w:sectPr w:rsidR="00393BAF" w:rsidSect="00001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MzNDUwMLe0NLQEcpR0lIJTi4sz8/NACgxrAeqof0ssAAAA"/>
  </w:docVars>
  <w:rsids>
    <w:rsidRoot w:val="00536B19"/>
    <w:rsid w:val="00033828"/>
    <w:rsid w:val="000C28AE"/>
    <w:rsid w:val="0032397B"/>
    <w:rsid w:val="00393BAF"/>
    <w:rsid w:val="004958B0"/>
    <w:rsid w:val="00536B19"/>
    <w:rsid w:val="00674800"/>
    <w:rsid w:val="00680AC9"/>
    <w:rsid w:val="00934FFC"/>
    <w:rsid w:val="00C61DB1"/>
    <w:rsid w:val="00D06D85"/>
    <w:rsid w:val="00E1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2C054"/>
  <w15:chartTrackingRefBased/>
  <w15:docId w15:val="{07724CF6-5D86-4D3B-8612-EA5CE1AE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B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36B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Vostro 3671</dc:creator>
  <cp:keywords/>
  <dc:description/>
  <cp:lastModifiedBy>Vostro 3671</cp:lastModifiedBy>
  <cp:revision>4</cp:revision>
  <dcterms:created xsi:type="dcterms:W3CDTF">2022-05-23T08:58:00Z</dcterms:created>
  <dcterms:modified xsi:type="dcterms:W3CDTF">2022-09-06T13:41:00Z</dcterms:modified>
</cp:coreProperties>
</file>