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77425" w14:textId="467148FF" w:rsidR="00873B70" w:rsidRPr="00A64672" w:rsidRDefault="00873B70" w:rsidP="0053065C">
      <w:pPr>
        <w:pStyle w:val="Ttulo1"/>
        <w:rPr>
          <w:lang w:val="en-US"/>
        </w:rPr>
      </w:pPr>
      <w:bookmarkStart w:id="0" w:name="_Ref118319829"/>
      <w:r w:rsidRPr="00A64672">
        <w:rPr>
          <w:lang w:val="en-US"/>
        </w:rPr>
        <w:t>Appendix</w:t>
      </w:r>
      <w:bookmarkEnd w:id="0"/>
      <w:r w:rsidR="00A0751F">
        <w:rPr>
          <w:lang w:val="en-US"/>
        </w:rPr>
        <w:t xml:space="preserve"> A</w:t>
      </w:r>
    </w:p>
    <w:p w14:paraId="3959220D" w14:textId="39C9D84F" w:rsidR="00C421D5" w:rsidRPr="000840CD" w:rsidRDefault="00C421D5" w:rsidP="002872D0">
      <w:pPr>
        <w:pStyle w:val="Ttulo2"/>
        <w:rPr>
          <w:sz w:val="20"/>
          <w:szCs w:val="20"/>
          <w:lang w:val="en-US"/>
        </w:rPr>
      </w:pPr>
      <w:bookmarkStart w:id="1" w:name="_Ref169698743"/>
      <w:r w:rsidRPr="000840CD">
        <w:rPr>
          <w:sz w:val="20"/>
          <w:szCs w:val="20"/>
          <w:lang w:val="en-US"/>
        </w:rPr>
        <w:t>Table A</w:t>
      </w:r>
      <w:r w:rsidRPr="000840CD">
        <w:rPr>
          <w:sz w:val="20"/>
          <w:szCs w:val="20"/>
        </w:rPr>
        <w:fldChar w:fldCharType="begin"/>
      </w:r>
      <w:r w:rsidRPr="000840CD">
        <w:rPr>
          <w:sz w:val="20"/>
          <w:szCs w:val="20"/>
          <w:lang w:val="en-US"/>
        </w:rPr>
        <w:instrText xml:space="preserve"> SEQ Tabela \* ARABIC </w:instrText>
      </w:r>
      <w:r w:rsidRPr="000840CD">
        <w:rPr>
          <w:sz w:val="20"/>
          <w:szCs w:val="20"/>
        </w:rPr>
        <w:fldChar w:fldCharType="separate"/>
      </w:r>
      <w:r w:rsidR="005836DD">
        <w:rPr>
          <w:noProof/>
          <w:sz w:val="20"/>
          <w:szCs w:val="20"/>
          <w:lang w:val="en-US"/>
        </w:rPr>
        <w:t>1</w:t>
      </w:r>
      <w:r w:rsidRPr="000840CD">
        <w:rPr>
          <w:sz w:val="20"/>
          <w:szCs w:val="20"/>
        </w:rPr>
        <w:fldChar w:fldCharType="end"/>
      </w:r>
      <w:bookmarkEnd w:id="1"/>
      <w:r w:rsidRPr="000840CD">
        <w:rPr>
          <w:sz w:val="20"/>
          <w:szCs w:val="20"/>
          <w:lang w:val="en-US"/>
        </w:rPr>
        <w:t xml:space="preserve"> </w:t>
      </w:r>
      <w:r w:rsidRPr="000840CD">
        <w:rPr>
          <w:b w:val="0"/>
          <w:bCs w:val="0"/>
          <w:sz w:val="20"/>
          <w:szCs w:val="20"/>
          <w:lang w:val="en-US"/>
        </w:rPr>
        <w:t xml:space="preserve"> </w:t>
      </w:r>
      <w:r w:rsidR="00FF7560" w:rsidRPr="000840CD">
        <w:rPr>
          <w:b w:val="0"/>
          <w:bCs w:val="0"/>
          <w:sz w:val="20"/>
          <w:szCs w:val="20"/>
          <w:lang w:val="en-US"/>
        </w:rPr>
        <w:t>Characterization of EDs and daily arrival statistics from January 1, 2014, to December 31, 2016.</w:t>
      </w:r>
    </w:p>
    <w:tbl>
      <w:tblPr>
        <w:tblStyle w:val="Tabelacomgrade1"/>
        <w:tblW w:w="13783" w:type="dxa"/>
        <w:jc w:val="center"/>
        <w:tblLook w:val="04A0" w:firstRow="1" w:lastRow="0" w:firstColumn="1" w:lastColumn="0" w:noHBand="0" w:noVBand="1"/>
      </w:tblPr>
      <w:tblGrid>
        <w:gridCol w:w="1733"/>
        <w:gridCol w:w="2002"/>
        <w:gridCol w:w="3535"/>
        <w:gridCol w:w="1251"/>
        <w:gridCol w:w="1909"/>
        <w:gridCol w:w="839"/>
        <w:gridCol w:w="785"/>
        <w:gridCol w:w="741"/>
        <w:gridCol w:w="988"/>
      </w:tblGrid>
      <w:tr w:rsidR="00EC2B32" w:rsidRPr="000840CD" w14:paraId="3D44F2D2" w14:textId="77777777" w:rsidTr="00EC2B32">
        <w:trPr>
          <w:trHeight w:val="364"/>
          <w:jc w:val="center"/>
        </w:trPr>
        <w:tc>
          <w:tcPr>
            <w:tcW w:w="0" w:type="auto"/>
            <w:tcBorders>
              <w:top w:val="single" w:sz="2" w:space="0" w:color="auto"/>
              <w:left w:val="nil"/>
              <w:bottom w:val="single" w:sz="12" w:space="0" w:color="auto"/>
              <w:right w:val="nil"/>
            </w:tcBorders>
          </w:tcPr>
          <w:p w14:paraId="243D792C" w14:textId="77777777" w:rsidR="00EC2B32" w:rsidRPr="00A54144" w:rsidRDefault="00EC2B32" w:rsidP="007F4B41">
            <w:pPr>
              <w:jc w:val="center"/>
              <w:rPr>
                <w:rFonts w:ascii="Times New Roman" w:hAnsi="Times New Roman" w:cs="Times New Roman"/>
                <w:b/>
                <w:sz w:val="16"/>
                <w:szCs w:val="16"/>
              </w:rPr>
            </w:pPr>
            <w:r w:rsidRPr="00A54144">
              <w:rPr>
                <w:rFonts w:ascii="Times New Roman" w:hAnsi="Times New Roman" w:cs="Times New Roman"/>
                <w:b/>
                <w:sz w:val="16"/>
                <w:szCs w:val="16"/>
              </w:rPr>
              <w:t>Countries/ City/</w:t>
            </w:r>
            <w:proofErr w:type="spellStart"/>
            <w:r w:rsidRPr="00A54144">
              <w:rPr>
                <w:rFonts w:ascii="Times New Roman" w:hAnsi="Times New Roman" w:cs="Times New Roman"/>
                <w:b/>
                <w:sz w:val="16"/>
                <w:szCs w:val="16"/>
              </w:rPr>
              <w:t>region</w:t>
            </w:r>
            <w:proofErr w:type="spellEnd"/>
          </w:p>
        </w:tc>
        <w:tc>
          <w:tcPr>
            <w:tcW w:w="0" w:type="auto"/>
            <w:tcBorders>
              <w:top w:val="single" w:sz="2" w:space="0" w:color="auto"/>
              <w:left w:val="nil"/>
              <w:bottom w:val="single" w:sz="12" w:space="0" w:color="auto"/>
              <w:right w:val="nil"/>
            </w:tcBorders>
          </w:tcPr>
          <w:p w14:paraId="655E60AD" w14:textId="77777777" w:rsidR="00EC2B32" w:rsidRPr="00A54144" w:rsidRDefault="00EC2B32" w:rsidP="007F4B41">
            <w:pPr>
              <w:jc w:val="center"/>
              <w:rPr>
                <w:rFonts w:ascii="Times New Roman" w:hAnsi="Times New Roman" w:cs="Times New Roman"/>
                <w:b/>
                <w:sz w:val="16"/>
                <w:szCs w:val="16"/>
              </w:rPr>
            </w:pPr>
            <w:proofErr w:type="spellStart"/>
            <w:r w:rsidRPr="00A54144">
              <w:rPr>
                <w:rFonts w:ascii="Times New Roman" w:hAnsi="Times New Roman" w:cs="Times New Roman"/>
                <w:b/>
                <w:sz w:val="16"/>
                <w:szCs w:val="16"/>
              </w:rPr>
              <w:t>Hospitals</w:t>
            </w:r>
            <w:proofErr w:type="spellEnd"/>
          </w:p>
        </w:tc>
        <w:tc>
          <w:tcPr>
            <w:tcW w:w="0" w:type="auto"/>
            <w:tcBorders>
              <w:top w:val="single" w:sz="2" w:space="0" w:color="auto"/>
              <w:left w:val="nil"/>
              <w:bottom w:val="single" w:sz="12" w:space="0" w:color="auto"/>
              <w:right w:val="nil"/>
            </w:tcBorders>
          </w:tcPr>
          <w:p w14:paraId="70AFC8ED" w14:textId="77777777" w:rsidR="00EC2B32" w:rsidRPr="00A54144" w:rsidRDefault="00EC2B32" w:rsidP="007F4B41">
            <w:pPr>
              <w:jc w:val="center"/>
              <w:rPr>
                <w:rFonts w:ascii="Times New Roman" w:hAnsi="Times New Roman" w:cs="Times New Roman"/>
                <w:b/>
                <w:sz w:val="16"/>
                <w:szCs w:val="16"/>
                <w:lang w:val="en-US"/>
              </w:rPr>
            </w:pPr>
            <w:r w:rsidRPr="00A54144">
              <w:rPr>
                <w:rFonts w:ascii="Times New Roman" w:hAnsi="Times New Roman" w:cs="Times New Roman"/>
                <w:b/>
                <w:sz w:val="16"/>
                <w:szCs w:val="16"/>
                <w:lang w:val="en-US"/>
              </w:rPr>
              <w:t>EDs analyzed</w:t>
            </w:r>
          </w:p>
        </w:tc>
        <w:tc>
          <w:tcPr>
            <w:tcW w:w="0" w:type="auto"/>
            <w:tcBorders>
              <w:top w:val="single" w:sz="2" w:space="0" w:color="auto"/>
              <w:left w:val="nil"/>
              <w:bottom w:val="single" w:sz="12" w:space="0" w:color="auto"/>
              <w:right w:val="nil"/>
            </w:tcBorders>
            <w:shd w:val="clear" w:color="auto" w:fill="auto"/>
          </w:tcPr>
          <w:p w14:paraId="22BC2482" w14:textId="77777777" w:rsidR="00EC2B32" w:rsidRPr="00A54144" w:rsidRDefault="00EC2B32" w:rsidP="007F4B41">
            <w:pPr>
              <w:jc w:val="center"/>
              <w:rPr>
                <w:rFonts w:ascii="Times New Roman" w:hAnsi="Times New Roman" w:cs="Times New Roman"/>
                <w:b/>
                <w:sz w:val="16"/>
                <w:szCs w:val="16"/>
                <w:lang w:val="en-US"/>
              </w:rPr>
            </w:pPr>
            <w:r w:rsidRPr="00A54144">
              <w:rPr>
                <w:rFonts w:ascii="Times New Roman" w:hAnsi="Times New Roman" w:cs="Times New Roman"/>
                <w:b/>
                <w:sz w:val="16"/>
                <w:szCs w:val="16"/>
                <w:lang w:val="en-US"/>
              </w:rPr>
              <w:t>name of the time series</w:t>
            </w:r>
          </w:p>
        </w:tc>
        <w:tc>
          <w:tcPr>
            <w:tcW w:w="1909" w:type="dxa"/>
            <w:tcBorders>
              <w:top w:val="single" w:sz="2" w:space="0" w:color="auto"/>
              <w:left w:val="nil"/>
              <w:bottom w:val="single" w:sz="12" w:space="0" w:color="auto"/>
              <w:right w:val="nil"/>
            </w:tcBorders>
          </w:tcPr>
          <w:p w14:paraId="26D1652C" w14:textId="77777777" w:rsidR="00EC2B32" w:rsidRPr="00A54144" w:rsidRDefault="00EC2B32" w:rsidP="007F4B41">
            <w:pPr>
              <w:jc w:val="center"/>
              <w:rPr>
                <w:rFonts w:ascii="Times New Roman" w:hAnsi="Times New Roman" w:cs="Times New Roman"/>
                <w:b/>
                <w:sz w:val="16"/>
                <w:szCs w:val="16"/>
              </w:rPr>
            </w:pPr>
            <w:proofErr w:type="spellStart"/>
            <w:r w:rsidRPr="00A54144">
              <w:rPr>
                <w:rFonts w:ascii="Times New Roman" w:hAnsi="Times New Roman" w:cs="Times New Roman"/>
                <w:b/>
                <w:sz w:val="16"/>
                <w:szCs w:val="16"/>
              </w:rPr>
              <w:t>Datasets</w:t>
            </w:r>
            <w:proofErr w:type="spellEnd"/>
          </w:p>
        </w:tc>
        <w:tc>
          <w:tcPr>
            <w:tcW w:w="0" w:type="auto"/>
            <w:tcBorders>
              <w:top w:val="single" w:sz="2" w:space="0" w:color="auto"/>
              <w:left w:val="nil"/>
              <w:bottom w:val="single" w:sz="12" w:space="0" w:color="auto"/>
              <w:right w:val="nil"/>
            </w:tcBorders>
            <w:shd w:val="clear" w:color="auto" w:fill="auto"/>
          </w:tcPr>
          <w:p w14:paraId="4A230993" w14:textId="77777777" w:rsidR="00EC2B32" w:rsidRPr="00A54144" w:rsidRDefault="00EC2B32" w:rsidP="007F4B41">
            <w:pPr>
              <w:jc w:val="center"/>
              <w:rPr>
                <w:rFonts w:ascii="Times New Roman" w:hAnsi="Times New Roman" w:cs="Times New Roman"/>
                <w:b/>
                <w:sz w:val="16"/>
                <w:szCs w:val="16"/>
              </w:rPr>
            </w:pPr>
            <w:proofErr w:type="spellStart"/>
            <w:r w:rsidRPr="00A54144">
              <w:rPr>
                <w:rFonts w:ascii="Times New Roman" w:hAnsi="Times New Roman" w:cs="Times New Roman"/>
                <w:b/>
                <w:sz w:val="16"/>
                <w:szCs w:val="16"/>
              </w:rPr>
              <w:t>Remarks</w:t>
            </w:r>
            <w:proofErr w:type="spellEnd"/>
          </w:p>
        </w:tc>
        <w:tc>
          <w:tcPr>
            <w:tcW w:w="0" w:type="auto"/>
            <w:tcBorders>
              <w:top w:val="single" w:sz="2" w:space="0" w:color="auto"/>
              <w:left w:val="nil"/>
              <w:bottom w:val="single" w:sz="12" w:space="0" w:color="auto"/>
              <w:right w:val="nil"/>
            </w:tcBorders>
          </w:tcPr>
          <w:p w14:paraId="3D3315E8" w14:textId="77777777" w:rsidR="00EC2B32" w:rsidRPr="00A54144" w:rsidRDefault="00EC2B32" w:rsidP="007F4B41">
            <w:pPr>
              <w:jc w:val="center"/>
              <w:rPr>
                <w:rFonts w:ascii="Times New Roman" w:hAnsi="Times New Roman" w:cs="Times New Roman"/>
                <w:b/>
                <w:sz w:val="16"/>
                <w:szCs w:val="16"/>
              </w:rPr>
            </w:pPr>
            <w:proofErr w:type="spellStart"/>
            <w:r w:rsidRPr="00A54144">
              <w:rPr>
                <w:rFonts w:ascii="Times New Roman" w:hAnsi="Times New Roman" w:cs="Times New Roman"/>
                <w:b/>
                <w:sz w:val="16"/>
                <w:szCs w:val="16"/>
              </w:rPr>
              <w:t>Average</w:t>
            </w:r>
            <w:proofErr w:type="spellEnd"/>
          </w:p>
        </w:tc>
        <w:tc>
          <w:tcPr>
            <w:tcW w:w="0" w:type="auto"/>
            <w:tcBorders>
              <w:top w:val="single" w:sz="2" w:space="0" w:color="auto"/>
              <w:left w:val="nil"/>
              <w:bottom w:val="single" w:sz="12" w:space="0" w:color="auto"/>
              <w:right w:val="nil"/>
            </w:tcBorders>
          </w:tcPr>
          <w:p w14:paraId="6BDC4663" w14:textId="77777777" w:rsidR="00EC2B32" w:rsidRPr="00A54144" w:rsidRDefault="00EC2B32" w:rsidP="007F4B41">
            <w:pPr>
              <w:jc w:val="center"/>
              <w:rPr>
                <w:rFonts w:ascii="Times New Roman" w:hAnsi="Times New Roman" w:cs="Times New Roman"/>
                <w:b/>
                <w:sz w:val="16"/>
                <w:szCs w:val="16"/>
              </w:rPr>
            </w:pPr>
            <w:proofErr w:type="spellStart"/>
            <w:r w:rsidRPr="00A54144">
              <w:rPr>
                <w:rFonts w:ascii="Times New Roman" w:hAnsi="Times New Roman" w:cs="Times New Roman"/>
                <w:b/>
                <w:sz w:val="16"/>
                <w:szCs w:val="16"/>
              </w:rPr>
              <w:t>Median</w:t>
            </w:r>
            <w:proofErr w:type="spellEnd"/>
          </w:p>
        </w:tc>
        <w:tc>
          <w:tcPr>
            <w:tcW w:w="0" w:type="auto"/>
            <w:tcBorders>
              <w:top w:val="single" w:sz="2" w:space="0" w:color="auto"/>
              <w:left w:val="nil"/>
              <w:bottom w:val="single" w:sz="12" w:space="0" w:color="auto"/>
              <w:right w:val="nil"/>
            </w:tcBorders>
          </w:tcPr>
          <w:p w14:paraId="1C2B1EAF" w14:textId="77777777" w:rsidR="00EC2B32" w:rsidRPr="00A54144" w:rsidRDefault="00EC2B32" w:rsidP="007F4B41">
            <w:pPr>
              <w:jc w:val="center"/>
              <w:rPr>
                <w:rFonts w:ascii="Times New Roman" w:hAnsi="Times New Roman" w:cs="Times New Roman"/>
                <w:b/>
                <w:sz w:val="16"/>
                <w:szCs w:val="16"/>
              </w:rPr>
            </w:pPr>
            <w:r w:rsidRPr="00A54144">
              <w:rPr>
                <w:rFonts w:ascii="Times New Roman" w:hAnsi="Times New Roman" w:cs="Times New Roman"/>
                <w:b/>
                <w:sz w:val="16"/>
                <w:szCs w:val="16"/>
              </w:rPr>
              <w:t xml:space="preserve">Default </w:t>
            </w:r>
            <w:proofErr w:type="spellStart"/>
            <w:r w:rsidRPr="00A54144">
              <w:rPr>
                <w:rFonts w:ascii="Times New Roman" w:hAnsi="Times New Roman" w:cs="Times New Roman"/>
                <w:b/>
                <w:sz w:val="16"/>
                <w:szCs w:val="16"/>
              </w:rPr>
              <w:t>deviation</w:t>
            </w:r>
            <w:proofErr w:type="spellEnd"/>
          </w:p>
        </w:tc>
      </w:tr>
      <w:tr w:rsidR="00EC2B32" w:rsidRPr="000840CD" w14:paraId="221221A3" w14:textId="77777777" w:rsidTr="00E33D0F">
        <w:trPr>
          <w:trHeight w:val="241"/>
          <w:jc w:val="center"/>
        </w:trPr>
        <w:tc>
          <w:tcPr>
            <w:tcW w:w="0" w:type="auto"/>
            <w:tcBorders>
              <w:top w:val="single" w:sz="12" w:space="0" w:color="auto"/>
              <w:left w:val="nil"/>
              <w:bottom w:val="single" w:sz="4" w:space="0" w:color="auto"/>
              <w:right w:val="nil"/>
            </w:tcBorders>
          </w:tcPr>
          <w:p w14:paraId="71F49BFD"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 xml:space="preserve">Netherlands/ </w:t>
            </w:r>
            <w:proofErr w:type="spellStart"/>
            <w:r w:rsidRPr="00A54144">
              <w:rPr>
                <w:rFonts w:ascii="Times New Roman" w:hAnsi="Times New Roman" w:cs="Times New Roman"/>
                <w:sz w:val="16"/>
                <w:szCs w:val="16"/>
              </w:rPr>
              <w:t>Leidschendam</w:t>
            </w:r>
            <w:proofErr w:type="spellEnd"/>
          </w:p>
        </w:tc>
        <w:tc>
          <w:tcPr>
            <w:tcW w:w="0" w:type="auto"/>
            <w:tcBorders>
              <w:top w:val="single" w:sz="12" w:space="0" w:color="auto"/>
              <w:left w:val="nil"/>
              <w:bottom w:val="single" w:sz="4" w:space="0" w:color="auto"/>
              <w:right w:val="nil"/>
            </w:tcBorders>
          </w:tcPr>
          <w:p w14:paraId="50111A3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 xml:space="preserve">HMC </w:t>
            </w:r>
            <w:proofErr w:type="spellStart"/>
            <w:r w:rsidRPr="00A54144">
              <w:rPr>
                <w:rFonts w:ascii="Times New Roman" w:hAnsi="Times New Roman" w:cs="Times New Roman"/>
                <w:sz w:val="16"/>
                <w:szCs w:val="16"/>
              </w:rPr>
              <w:t>Antoniushove</w:t>
            </w:r>
            <w:proofErr w:type="spellEnd"/>
          </w:p>
        </w:tc>
        <w:tc>
          <w:tcPr>
            <w:tcW w:w="0" w:type="auto"/>
            <w:tcBorders>
              <w:top w:val="single" w:sz="12" w:space="0" w:color="auto"/>
              <w:left w:val="nil"/>
              <w:bottom w:val="single" w:sz="4" w:space="0" w:color="auto"/>
              <w:right w:val="nil"/>
            </w:tcBorders>
          </w:tcPr>
          <w:p w14:paraId="3B289491" w14:textId="77777777" w:rsidR="00EC2B32" w:rsidRPr="00A54144" w:rsidRDefault="00EC2B32" w:rsidP="007F4B41">
            <w:pPr>
              <w:jc w:val="both"/>
              <w:rPr>
                <w:rFonts w:ascii="Times New Roman" w:hAnsi="Times New Roman" w:cs="Times New Roman"/>
                <w:sz w:val="16"/>
                <w:szCs w:val="16"/>
                <w:lang w:val="en-US"/>
              </w:rPr>
            </w:pPr>
            <w:r w:rsidRPr="00A54144">
              <w:rPr>
                <w:rFonts w:ascii="Times New Roman" w:hAnsi="Times New Roman" w:cs="Times New Roman"/>
                <w:sz w:val="16"/>
                <w:szCs w:val="16"/>
                <w:lang w:val="en-US"/>
              </w:rPr>
              <w:t>Clinical hospital, private, general ED, operating 24/7</w:t>
            </w:r>
          </w:p>
        </w:tc>
        <w:tc>
          <w:tcPr>
            <w:tcW w:w="0" w:type="auto"/>
            <w:tcBorders>
              <w:top w:val="single" w:sz="12" w:space="0" w:color="auto"/>
              <w:left w:val="nil"/>
              <w:bottom w:val="single" w:sz="4" w:space="0" w:color="auto"/>
              <w:right w:val="nil"/>
            </w:tcBorders>
            <w:shd w:val="clear" w:color="auto" w:fill="auto"/>
          </w:tcPr>
          <w:p w14:paraId="1ED84290"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antoniushove</w:t>
            </w:r>
            <w:proofErr w:type="spellEnd"/>
          </w:p>
        </w:tc>
        <w:tc>
          <w:tcPr>
            <w:tcW w:w="1909" w:type="dxa"/>
            <w:tcBorders>
              <w:top w:val="single" w:sz="12" w:space="0" w:color="auto"/>
              <w:left w:val="nil"/>
              <w:bottom w:val="single" w:sz="4" w:space="0" w:color="auto"/>
              <w:right w:val="nil"/>
            </w:tcBorders>
          </w:tcPr>
          <w:p w14:paraId="697E5784"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12" w:space="0" w:color="auto"/>
              <w:left w:val="nil"/>
              <w:bottom w:val="single" w:sz="4" w:space="0" w:color="auto"/>
              <w:right w:val="nil"/>
            </w:tcBorders>
            <w:shd w:val="clear" w:color="auto" w:fill="auto"/>
          </w:tcPr>
          <w:p w14:paraId="2EF04E8D"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12" w:space="0" w:color="auto"/>
              <w:left w:val="nil"/>
              <w:bottom w:val="single" w:sz="4" w:space="0" w:color="auto"/>
              <w:right w:val="nil"/>
            </w:tcBorders>
          </w:tcPr>
          <w:p w14:paraId="54024AC4"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47</w:t>
            </w:r>
          </w:p>
        </w:tc>
        <w:tc>
          <w:tcPr>
            <w:tcW w:w="0" w:type="auto"/>
            <w:tcBorders>
              <w:top w:val="single" w:sz="12" w:space="0" w:color="auto"/>
              <w:left w:val="nil"/>
              <w:bottom w:val="single" w:sz="4" w:space="0" w:color="auto"/>
              <w:right w:val="nil"/>
            </w:tcBorders>
          </w:tcPr>
          <w:p w14:paraId="76FB2F58"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47</w:t>
            </w:r>
          </w:p>
        </w:tc>
        <w:tc>
          <w:tcPr>
            <w:tcW w:w="0" w:type="auto"/>
            <w:tcBorders>
              <w:top w:val="single" w:sz="12" w:space="0" w:color="auto"/>
              <w:left w:val="nil"/>
              <w:bottom w:val="single" w:sz="4" w:space="0" w:color="auto"/>
              <w:right w:val="nil"/>
            </w:tcBorders>
          </w:tcPr>
          <w:p w14:paraId="44B2FFF5"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9</w:t>
            </w:r>
          </w:p>
        </w:tc>
      </w:tr>
      <w:tr w:rsidR="00EC2B32" w:rsidRPr="000840CD" w14:paraId="1896E97A" w14:textId="77777777" w:rsidTr="00EC2B32">
        <w:trPr>
          <w:trHeight w:val="119"/>
          <w:jc w:val="center"/>
        </w:trPr>
        <w:tc>
          <w:tcPr>
            <w:tcW w:w="0" w:type="auto"/>
            <w:tcBorders>
              <w:top w:val="single" w:sz="4" w:space="0" w:color="auto"/>
              <w:left w:val="nil"/>
              <w:bottom w:val="single" w:sz="4" w:space="0" w:color="auto"/>
              <w:right w:val="nil"/>
            </w:tcBorders>
          </w:tcPr>
          <w:p w14:paraId="2CA1369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Armadale</w:t>
            </w:r>
            <w:proofErr w:type="spellEnd"/>
          </w:p>
        </w:tc>
        <w:tc>
          <w:tcPr>
            <w:tcW w:w="0" w:type="auto"/>
            <w:tcBorders>
              <w:top w:val="single" w:sz="4" w:space="0" w:color="auto"/>
              <w:left w:val="nil"/>
              <w:bottom w:val="single" w:sz="4" w:space="0" w:color="auto"/>
              <w:right w:val="nil"/>
            </w:tcBorders>
          </w:tcPr>
          <w:p w14:paraId="3FB73609" w14:textId="77777777" w:rsidR="00EC2B32" w:rsidRPr="00A54144" w:rsidRDefault="00EC2B32" w:rsidP="007F4B41">
            <w:pPr>
              <w:jc w:val="center"/>
              <w:rPr>
                <w:rFonts w:ascii="Times New Roman" w:hAnsi="Times New Roman" w:cs="Times New Roman"/>
                <w:sz w:val="16"/>
                <w:szCs w:val="16"/>
                <w:lang w:val="en-US"/>
              </w:rPr>
            </w:pPr>
            <w:bookmarkStart w:id="2" w:name="_Hlk123921825"/>
            <w:r w:rsidRPr="00A54144">
              <w:rPr>
                <w:rFonts w:ascii="Times New Roman" w:hAnsi="Times New Roman" w:cs="Times New Roman"/>
                <w:sz w:val="16"/>
                <w:szCs w:val="16"/>
                <w:lang w:val="en-US"/>
              </w:rPr>
              <w:t xml:space="preserve">Armadale/Kelmscott District Memorial Hospital </w:t>
            </w:r>
            <w:bookmarkEnd w:id="2"/>
          </w:p>
        </w:tc>
        <w:tc>
          <w:tcPr>
            <w:tcW w:w="0" w:type="auto"/>
            <w:tcBorders>
              <w:top w:val="single" w:sz="4" w:space="0" w:color="auto"/>
              <w:left w:val="nil"/>
              <w:bottom w:val="single" w:sz="4" w:space="0" w:color="auto"/>
              <w:right w:val="nil"/>
            </w:tcBorders>
          </w:tcPr>
          <w:p w14:paraId="72A0DD8B"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General public hospital, public, general ED, operating 24/7</w:t>
            </w:r>
          </w:p>
        </w:tc>
        <w:tc>
          <w:tcPr>
            <w:tcW w:w="0" w:type="auto"/>
            <w:tcBorders>
              <w:top w:val="single" w:sz="4" w:space="0" w:color="auto"/>
              <w:left w:val="nil"/>
              <w:bottom w:val="single" w:sz="4" w:space="0" w:color="auto"/>
              <w:right w:val="nil"/>
            </w:tcBorders>
            <w:shd w:val="clear" w:color="auto" w:fill="auto"/>
          </w:tcPr>
          <w:p w14:paraId="20601B6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arma</w:t>
            </w:r>
          </w:p>
        </w:tc>
        <w:tc>
          <w:tcPr>
            <w:tcW w:w="1909" w:type="dxa"/>
            <w:tcBorders>
              <w:top w:val="single" w:sz="4" w:space="0" w:color="auto"/>
              <w:left w:val="nil"/>
              <w:bottom w:val="single" w:sz="4" w:space="0" w:color="auto"/>
              <w:right w:val="nil"/>
            </w:tcBorders>
          </w:tcPr>
          <w:p w14:paraId="220711B6"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043F32CF"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078CF1D0"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166</w:t>
            </w:r>
          </w:p>
        </w:tc>
        <w:tc>
          <w:tcPr>
            <w:tcW w:w="0" w:type="auto"/>
            <w:tcBorders>
              <w:top w:val="single" w:sz="4" w:space="0" w:color="auto"/>
              <w:left w:val="nil"/>
              <w:bottom w:val="single" w:sz="4" w:space="0" w:color="auto"/>
              <w:right w:val="nil"/>
            </w:tcBorders>
          </w:tcPr>
          <w:p w14:paraId="45257E65"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165</w:t>
            </w:r>
          </w:p>
        </w:tc>
        <w:tc>
          <w:tcPr>
            <w:tcW w:w="0" w:type="auto"/>
            <w:tcBorders>
              <w:top w:val="single" w:sz="4" w:space="0" w:color="auto"/>
              <w:left w:val="nil"/>
              <w:bottom w:val="single" w:sz="4" w:space="0" w:color="auto"/>
              <w:right w:val="nil"/>
            </w:tcBorders>
          </w:tcPr>
          <w:p w14:paraId="17D319F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17</w:t>
            </w:r>
          </w:p>
        </w:tc>
      </w:tr>
      <w:tr w:rsidR="00EC2B32" w:rsidRPr="000840CD" w14:paraId="498B5801" w14:textId="77777777" w:rsidTr="00EC2B32">
        <w:trPr>
          <w:trHeight w:val="119"/>
          <w:jc w:val="center"/>
        </w:trPr>
        <w:tc>
          <w:tcPr>
            <w:tcW w:w="0" w:type="auto"/>
            <w:tcBorders>
              <w:top w:val="single" w:sz="4" w:space="0" w:color="auto"/>
              <w:left w:val="nil"/>
              <w:bottom w:val="single" w:sz="4" w:space="0" w:color="auto"/>
              <w:right w:val="nil"/>
            </w:tcBorders>
          </w:tcPr>
          <w:p w14:paraId="7087A643"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Netherlands/Haia</w:t>
            </w:r>
          </w:p>
        </w:tc>
        <w:tc>
          <w:tcPr>
            <w:tcW w:w="0" w:type="auto"/>
            <w:tcBorders>
              <w:top w:val="single" w:sz="4" w:space="0" w:color="auto"/>
              <w:left w:val="nil"/>
              <w:bottom w:val="single" w:sz="4" w:space="0" w:color="auto"/>
              <w:right w:val="nil"/>
            </w:tcBorders>
          </w:tcPr>
          <w:p w14:paraId="1F025A58"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 xml:space="preserve">HMC </w:t>
            </w:r>
            <w:proofErr w:type="spellStart"/>
            <w:r w:rsidRPr="00A54144">
              <w:rPr>
                <w:rFonts w:ascii="Times New Roman" w:hAnsi="Times New Roman" w:cs="Times New Roman"/>
                <w:sz w:val="16"/>
                <w:szCs w:val="16"/>
              </w:rPr>
              <w:t>Bronovo</w:t>
            </w:r>
            <w:proofErr w:type="spellEnd"/>
          </w:p>
        </w:tc>
        <w:tc>
          <w:tcPr>
            <w:tcW w:w="0" w:type="auto"/>
            <w:tcBorders>
              <w:top w:val="single" w:sz="4" w:space="0" w:color="auto"/>
              <w:left w:val="nil"/>
              <w:bottom w:val="single" w:sz="4" w:space="0" w:color="auto"/>
              <w:right w:val="nil"/>
            </w:tcBorders>
          </w:tcPr>
          <w:p w14:paraId="38509B24"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General Hospital, private, general ED, operating 24/7</w:t>
            </w:r>
          </w:p>
        </w:tc>
        <w:tc>
          <w:tcPr>
            <w:tcW w:w="0" w:type="auto"/>
            <w:tcBorders>
              <w:top w:val="single" w:sz="4" w:space="0" w:color="auto"/>
              <w:left w:val="nil"/>
              <w:bottom w:val="single" w:sz="4" w:space="0" w:color="auto"/>
              <w:right w:val="nil"/>
            </w:tcBorders>
            <w:shd w:val="clear" w:color="auto" w:fill="auto"/>
          </w:tcPr>
          <w:p w14:paraId="075C7E43"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bronovo</w:t>
            </w:r>
            <w:proofErr w:type="spellEnd"/>
          </w:p>
        </w:tc>
        <w:tc>
          <w:tcPr>
            <w:tcW w:w="1909" w:type="dxa"/>
            <w:tcBorders>
              <w:top w:val="single" w:sz="4" w:space="0" w:color="auto"/>
              <w:left w:val="nil"/>
              <w:bottom w:val="single" w:sz="4" w:space="0" w:color="auto"/>
              <w:right w:val="nil"/>
            </w:tcBorders>
          </w:tcPr>
          <w:p w14:paraId="02647D13"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641F063C"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153F1ED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52</w:t>
            </w:r>
          </w:p>
        </w:tc>
        <w:tc>
          <w:tcPr>
            <w:tcW w:w="0" w:type="auto"/>
            <w:tcBorders>
              <w:top w:val="single" w:sz="4" w:space="0" w:color="auto"/>
              <w:left w:val="nil"/>
              <w:bottom w:val="single" w:sz="4" w:space="0" w:color="auto"/>
              <w:right w:val="nil"/>
            </w:tcBorders>
          </w:tcPr>
          <w:p w14:paraId="318DFB70"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52</w:t>
            </w:r>
          </w:p>
        </w:tc>
        <w:tc>
          <w:tcPr>
            <w:tcW w:w="0" w:type="auto"/>
            <w:tcBorders>
              <w:top w:val="single" w:sz="4" w:space="0" w:color="auto"/>
              <w:left w:val="nil"/>
              <w:bottom w:val="single" w:sz="4" w:space="0" w:color="auto"/>
              <w:right w:val="nil"/>
            </w:tcBorders>
          </w:tcPr>
          <w:p w14:paraId="58C2F058"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9</w:t>
            </w:r>
          </w:p>
        </w:tc>
      </w:tr>
      <w:tr w:rsidR="00EC2B32" w:rsidRPr="000840CD" w14:paraId="29665E01" w14:textId="77777777" w:rsidTr="00EC2B32">
        <w:trPr>
          <w:trHeight w:val="119"/>
          <w:jc w:val="center"/>
        </w:trPr>
        <w:tc>
          <w:tcPr>
            <w:tcW w:w="0" w:type="auto"/>
            <w:tcBorders>
              <w:top w:val="single" w:sz="4" w:space="0" w:color="auto"/>
              <w:left w:val="nil"/>
              <w:bottom w:val="single" w:sz="4" w:space="0" w:color="auto"/>
              <w:right w:val="nil"/>
            </w:tcBorders>
          </w:tcPr>
          <w:p w14:paraId="01BBF7C2"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USA/Sacramento</w:t>
            </w:r>
          </w:p>
        </w:tc>
        <w:tc>
          <w:tcPr>
            <w:tcW w:w="0" w:type="auto"/>
            <w:tcBorders>
              <w:top w:val="single" w:sz="4" w:space="0" w:color="auto"/>
              <w:left w:val="nil"/>
              <w:bottom w:val="single" w:sz="4" w:space="0" w:color="auto"/>
              <w:right w:val="nil"/>
            </w:tcBorders>
          </w:tcPr>
          <w:p w14:paraId="231C7557"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UC Davis Medical Center</w:t>
            </w:r>
          </w:p>
        </w:tc>
        <w:tc>
          <w:tcPr>
            <w:tcW w:w="0" w:type="auto"/>
            <w:tcBorders>
              <w:top w:val="single" w:sz="4" w:space="0" w:color="auto"/>
              <w:left w:val="nil"/>
              <w:bottom w:val="single" w:sz="4" w:space="0" w:color="auto"/>
              <w:right w:val="nil"/>
            </w:tcBorders>
          </w:tcPr>
          <w:p w14:paraId="15CE565D"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A teaching hospital, private, high complexity (both adult and pediatric) ED, operating 24/7</w:t>
            </w:r>
          </w:p>
        </w:tc>
        <w:tc>
          <w:tcPr>
            <w:tcW w:w="0" w:type="auto"/>
            <w:tcBorders>
              <w:top w:val="single" w:sz="4" w:space="0" w:color="auto"/>
              <w:left w:val="nil"/>
              <w:bottom w:val="single" w:sz="4" w:space="0" w:color="auto"/>
              <w:right w:val="nil"/>
            </w:tcBorders>
            <w:shd w:val="clear" w:color="auto" w:fill="auto"/>
          </w:tcPr>
          <w:p w14:paraId="27D3EA67"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davis</w:t>
            </w:r>
            <w:proofErr w:type="spellEnd"/>
          </w:p>
        </w:tc>
        <w:tc>
          <w:tcPr>
            <w:tcW w:w="1909" w:type="dxa"/>
            <w:tcBorders>
              <w:top w:val="single" w:sz="4" w:space="0" w:color="auto"/>
              <w:left w:val="nil"/>
              <w:bottom w:val="single" w:sz="4" w:space="0" w:color="auto"/>
              <w:right w:val="nil"/>
            </w:tcBorders>
          </w:tcPr>
          <w:p w14:paraId="07D4493D"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760A5823"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05E432A6"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221</w:t>
            </w:r>
          </w:p>
        </w:tc>
        <w:tc>
          <w:tcPr>
            <w:tcW w:w="0" w:type="auto"/>
            <w:tcBorders>
              <w:top w:val="single" w:sz="4" w:space="0" w:color="auto"/>
              <w:left w:val="nil"/>
              <w:bottom w:val="single" w:sz="4" w:space="0" w:color="auto"/>
              <w:right w:val="nil"/>
            </w:tcBorders>
          </w:tcPr>
          <w:p w14:paraId="1E77CE9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221</w:t>
            </w:r>
          </w:p>
        </w:tc>
        <w:tc>
          <w:tcPr>
            <w:tcW w:w="0" w:type="auto"/>
            <w:tcBorders>
              <w:top w:val="single" w:sz="4" w:space="0" w:color="auto"/>
              <w:left w:val="nil"/>
              <w:bottom w:val="single" w:sz="4" w:space="0" w:color="auto"/>
              <w:right w:val="nil"/>
            </w:tcBorders>
          </w:tcPr>
          <w:p w14:paraId="26C9DE6A"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21</w:t>
            </w:r>
          </w:p>
        </w:tc>
      </w:tr>
      <w:tr w:rsidR="00EC2B32" w:rsidRPr="000840CD" w14:paraId="02BE002F" w14:textId="77777777" w:rsidTr="00EC2B32">
        <w:trPr>
          <w:trHeight w:val="109"/>
          <w:jc w:val="center"/>
        </w:trPr>
        <w:tc>
          <w:tcPr>
            <w:tcW w:w="0" w:type="auto"/>
            <w:tcBorders>
              <w:top w:val="single" w:sz="4" w:space="0" w:color="auto"/>
              <w:left w:val="nil"/>
              <w:bottom w:val="single" w:sz="4" w:space="0" w:color="auto"/>
              <w:right w:val="nil"/>
            </w:tcBorders>
          </w:tcPr>
          <w:p w14:paraId="5731098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Joondalup</w:t>
            </w:r>
            <w:proofErr w:type="spellEnd"/>
          </w:p>
        </w:tc>
        <w:tc>
          <w:tcPr>
            <w:tcW w:w="0" w:type="auto"/>
            <w:tcBorders>
              <w:top w:val="single" w:sz="4" w:space="0" w:color="auto"/>
              <w:left w:val="nil"/>
              <w:bottom w:val="single" w:sz="4" w:space="0" w:color="auto"/>
              <w:right w:val="nil"/>
            </w:tcBorders>
          </w:tcPr>
          <w:p w14:paraId="0F467C19" w14:textId="77777777" w:rsidR="00EC2B32" w:rsidRPr="00A54144" w:rsidRDefault="00EC2B32" w:rsidP="007F4B41">
            <w:pPr>
              <w:jc w:val="center"/>
              <w:rPr>
                <w:rFonts w:ascii="Times New Roman" w:hAnsi="Times New Roman" w:cs="Times New Roman"/>
                <w:sz w:val="16"/>
                <w:szCs w:val="16"/>
              </w:rPr>
            </w:pPr>
            <w:bookmarkStart w:id="3" w:name="_Hlk123931489"/>
            <w:proofErr w:type="spellStart"/>
            <w:r w:rsidRPr="00A54144">
              <w:rPr>
                <w:rFonts w:ascii="Times New Roman" w:hAnsi="Times New Roman" w:cs="Times New Roman"/>
                <w:sz w:val="16"/>
                <w:szCs w:val="16"/>
              </w:rPr>
              <w:t>Joondalup</w:t>
            </w:r>
            <w:proofErr w:type="spellEnd"/>
            <w:r w:rsidRPr="00A54144">
              <w:rPr>
                <w:rFonts w:ascii="Times New Roman" w:hAnsi="Times New Roman" w:cs="Times New Roman"/>
                <w:sz w:val="16"/>
                <w:szCs w:val="16"/>
              </w:rPr>
              <w:t xml:space="preserve"> Health Hospital</w:t>
            </w:r>
            <w:bookmarkEnd w:id="3"/>
          </w:p>
        </w:tc>
        <w:tc>
          <w:tcPr>
            <w:tcW w:w="0" w:type="auto"/>
            <w:tcBorders>
              <w:top w:val="single" w:sz="4" w:space="0" w:color="auto"/>
              <w:left w:val="nil"/>
              <w:bottom w:val="single" w:sz="4" w:space="0" w:color="auto"/>
              <w:right w:val="nil"/>
            </w:tcBorders>
          </w:tcPr>
          <w:p w14:paraId="1E138395"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A teaching hospital, public and private, general ED, operating 24/7</w:t>
            </w:r>
          </w:p>
        </w:tc>
        <w:tc>
          <w:tcPr>
            <w:tcW w:w="0" w:type="auto"/>
            <w:tcBorders>
              <w:top w:val="single" w:sz="4" w:space="0" w:color="auto"/>
              <w:left w:val="nil"/>
              <w:bottom w:val="single" w:sz="4" w:space="0" w:color="auto"/>
              <w:right w:val="nil"/>
            </w:tcBorders>
            <w:shd w:val="clear" w:color="auto" w:fill="auto"/>
          </w:tcPr>
          <w:p w14:paraId="6DAB9CF4"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joon</w:t>
            </w:r>
            <w:proofErr w:type="spellEnd"/>
          </w:p>
        </w:tc>
        <w:tc>
          <w:tcPr>
            <w:tcW w:w="1909" w:type="dxa"/>
            <w:tcBorders>
              <w:top w:val="single" w:sz="4" w:space="0" w:color="auto"/>
              <w:left w:val="nil"/>
              <w:bottom w:val="single" w:sz="4" w:space="0" w:color="auto"/>
              <w:right w:val="nil"/>
            </w:tcBorders>
          </w:tcPr>
          <w:p w14:paraId="6BB134D3"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084469FB"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43A2883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268</w:t>
            </w:r>
          </w:p>
        </w:tc>
        <w:tc>
          <w:tcPr>
            <w:tcW w:w="0" w:type="auto"/>
            <w:tcBorders>
              <w:top w:val="single" w:sz="4" w:space="0" w:color="auto"/>
              <w:left w:val="nil"/>
              <w:bottom w:val="single" w:sz="4" w:space="0" w:color="auto"/>
              <w:right w:val="nil"/>
            </w:tcBorders>
          </w:tcPr>
          <w:p w14:paraId="4D5185F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267</w:t>
            </w:r>
          </w:p>
        </w:tc>
        <w:tc>
          <w:tcPr>
            <w:tcW w:w="0" w:type="auto"/>
            <w:tcBorders>
              <w:top w:val="single" w:sz="4" w:space="0" w:color="auto"/>
              <w:left w:val="nil"/>
              <w:bottom w:val="single" w:sz="4" w:space="0" w:color="auto"/>
              <w:right w:val="nil"/>
            </w:tcBorders>
          </w:tcPr>
          <w:p w14:paraId="2C7E4230"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20</w:t>
            </w:r>
          </w:p>
        </w:tc>
      </w:tr>
      <w:tr w:rsidR="00EC2B32" w:rsidRPr="000840CD" w14:paraId="20EC65F9" w14:textId="77777777" w:rsidTr="00EC2B32">
        <w:trPr>
          <w:trHeight w:val="119"/>
          <w:jc w:val="center"/>
        </w:trPr>
        <w:tc>
          <w:tcPr>
            <w:tcW w:w="0" w:type="auto"/>
            <w:tcBorders>
              <w:top w:val="single" w:sz="4" w:space="0" w:color="auto"/>
              <w:left w:val="nil"/>
              <w:bottom w:val="single" w:sz="4" w:space="0" w:color="auto"/>
              <w:right w:val="nil"/>
            </w:tcBorders>
          </w:tcPr>
          <w:p w14:paraId="4E19CF42"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Subiaco</w:t>
            </w:r>
            <w:proofErr w:type="spellEnd"/>
          </w:p>
        </w:tc>
        <w:tc>
          <w:tcPr>
            <w:tcW w:w="0" w:type="auto"/>
            <w:tcBorders>
              <w:top w:val="single" w:sz="4" w:space="0" w:color="auto"/>
              <w:left w:val="nil"/>
              <w:bottom w:val="single" w:sz="4" w:space="0" w:color="auto"/>
              <w:right w:val="nil"/>
            </w:tcBorders>
          </w:tcPr>
          <w:p w14:paraId="4F30FC0E" w14:textId="77777777" w:rsidR="00EC2B32" w:rsidRPr="00A54144" w:rsidRDefault="00EC2B32" w:rsidP="007F4B41">
            <w:pPr>
              <w:jc w:val="center"/>
              <w:rPr>
                <w:rFonts w:ascii="Times New Roman" w:hAnsi="Times New Roman" w:cs="Times New Roman"/>
                <w:sz w:val="16"/>
                <w:szCs w:val="16"/>
                <w:lang w:val="en-US"/>
              </w:rPr>
            </w:pPr>
            <w:bookmarkStart w:id="4" w:name="_Hlk124345051"/>
            <w:r w:rsidRPr="00A54144">
              <w:rPr>
                <w:rFonts w:ascii="Times New Roman" w:hAnsi="Times New Roman" w:cs="Times New Roman"/>
                <w:sz w:val="16"/>
                <w:szCs w:val="16"/>
                <w:lang w:val="en-US"/>
              </w:rPr>
              <w:t>King Edward Memorial Hospital for Women</w:t>
            </w:r>
            <w:bookmarkEnd w:id="4"/>
          </w:p>
        </w:tc>
        <w:tc>
          <w:tcPr>
            <w:tcW w:w="0" w:type="auto"/>
            <w:tcBorders>
              <w:top w:val="single" w:sz="4" w:space="0" w:color="auto"/>
              <w:left w:val="nil"/>
              <w:bottom w:val="single" w:sz="4" w:space="0" w:color="auto"/>
              <w:right w:val="nil"/>
            </w:tcBorders>
          </w:tcPr>
          <w:p w14:paraId="25429734" w14:textId="77777777" w:rsidR="00EC2B32" w:rsidRPr="00A54144" w:rsidRDefault="00EC2B32" w:rsidP="007F4B41">
            <w:pPr>
              <w:jc w:val="both"/>
              <w:rPr>
                <w:rFonts w:ascii="Times New Roman" w:hAnsi="Times New Roman" w:cs="Times New Roman"/>
                <w:sz w:val="16"/>
                <w:szCs w:val="16"/>
                <w:lang w:val="en-US"/>
              </w:rPr>
            </w:pPr>
            <w:r w:rsidRPr="00A54144">
              <w:rPr>
                <w:rFonts w:ascii="Times New Roman" w:hAnsi="Times New Roman" w:cs="Times New Roman"/>
                <w:sz w:val="16"/>
                <w:szCs w:val="16"/>
                <w:lang w:val="en-US"/>
              </w:rPr>
              <w:t xml:space="preserve">Tertiary maternity and </w:t>
            </w:r>
            <w:proofErr w:type="spellStart"/>
            <w:r w:rsidRPr="00A54144">
              <w:rPr>
                <w:rFonts w:ascii="Times New Roman" w:hAnsi="Times New Roman" w:cs="Times New Roman"/>
                <w:sz w:val="16"/>
                <w:szCs w:val="16"/>
                <w:lang w:val="en-US"/>
              </w:rPr>
              <w:t>gynaecological</w:t>
            </w:r>
            <w:proofErr w:type="spellEnd"/>
            <w:r w:rsidRPr="00A54144">
              <w:rPr>
                <w:rFonts w:ascii="Times New Roman" w:hAnsi="Times New Roman" w:cs="Times New Roman"/>
                <w:sz w:val="16"/>
                <w:szCs w:val="16"/>
                <w:lang w:val="en-US"/>
              </w:rPr>
              <w:t xml:space="preserve"> hospital, it is a referral </w:t>
            </w:r>
            <w:proofErr w:type="spellStart"/>
            <w:r w:rsidRPr="00A54144">
              <w:rPr>
                <w:rFonts w:ascii="Times New Roman" w:hAnsi="Times New Roman" w:cs="Times New Roman"/>
                <w:sz w:val="16"/>
                <w:szCs w:val="16"/>
                <w:lang w:val="en-US"/>
              </w:rPr>
              <w:t>centre</w:t>
            </w:r>
            <w:proofErr w:type="spellEnd"/>
            <w:r w:rsidRPr="00A54144">
              <w:rPr>
                <w:rFonts w:ascii="Times New Roman" w:hAnsi="Times New Roman" w:cs="Times New Roman"/>
                <w:sz w:val="16"/>
                <w:szCs w:val="16"/>
                <w:lang w:val="en-US"/>
              </w:rPr>
              <w:t xml:space="preserve"> for complex pregnancies, public, ED for gynecological care and maternity, operating 24/7</w:t>
            </w:r>
          </w:p>
        </w:tc>
        <w:tc>
          <w:tcPr>
            <w:tcW w:w="0" w:type="auto"/>
            <w:tcBorders>
              <w:top w:val="single" w:sz="4" w:space="0" w:color="auto"/>
              <w:left w:val="nil"/>
              <w:bottom w:val="single" w:sz="4" w:space="0" w:color="auto"/>
              <w:right w:val="nil"/>
            </w:tcBorders>
            <w:shd w:val="clear" w:color="auto" w:fill="auto"/>
          </w:tcPr>
          <w:p w14:paraId="06AF71DF"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kem</w:t>
            </w:r>
            <w:proofErr w:type="spellEnd"/>
          </w:p>
        </w:tc>
        <w:tc>
          <w:tcPr>
            <w:tcW w:w="1909" w:type="dxa"/>
            <w:tcBorders>
              <w:top w:val="single" w:sz="4" w:space="0" w:color="auto"/>
              <w:left w:val="nil"/>
              <w:bottom w:val="single" w:sz="4" w:space="0" w:color="auto"/>
              <w:right w:val="nil"/>
            </w:tcBorders>
          </w:tcPr>
          <w:p w14:paraId="13B03289"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698F5FEC"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3C5FDCB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36</w:t>
            </w:r>
          </w:p>
        </w:tc>
        <w:tc>
          <w:tcPr>
            <w:tcW w:w="0" w:type="auto"/>
            <w:tcBorders>
              <w:top w:val="single" w:sz="4" w:space="0" w:color="auto"/>
              <w:left w:val="nil"/>
              <w:bottom w:val="single" w:sz="4" w:space="0" w:color="auto"/>
              <w:right w:val="nil"/>
            </w:tcBorders>
          </w:tcPr>
          <w:p w14:paraId="44A4301A"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36</w:t>
            </w:r>
          </w:p>
        </w:tc>
        <w:tc>
          <w:tcPr>
            <w:tcW w:w="0" w:type="auto"/>
            <w:tcBorders>
              <w:top w:val="single" w:sz="4" w:space="0" w:color="auto"/>
              <w:left w:val="nil"/>
              <w:bottom w:val="single" w:sz="4" w:space="0" w:color="auto"/>
              <w:right w:val="nil"/>
            </w:tcBorders>
          </w:tcPr>
          <w:p w14:paraId="58E694E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w:t>
            </w:r>
          </w:p>
        </w:tc>
      </w:tr>
      <w:tr w:rsidR="00EC2B32" w:rsidRPr="000840CD" w14:paraId="20C0F732" w14:textId="77777777" w:rsidTr="00EC2B32">
        <w:trPr>
          <w:trHeight w:val="173"/>
          <w:jc w:val="center"/>
        </w:trPr>
        <w:tc>
          <w:tcPr>
            <w:tcW w:w="0" w:type="auto"/>
            <w:tcBorders>
              <w:top w:val="single" w:sz="4" w:space="0" w:color="auto"/>
              <w:left w:val="nil"/>
              <w:bottom w:val="single" w:sz="4" w:space="0" w:color="auto"/>
              <w:right w:val="nil"/>
            </w:tcBorders>
          </w:tcPr>
          <w:p w14:paraId="2810D06F"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Subiaco</w:t>
            </w:r>
            <w:proofErr w:type="spellEnd"/>
          </w:p>
        </w:tc>
        <w:tc>
          <w:tcPr>
            <w:tcW w:w="0" w:type="auto"/>
            <w:tcBorders>
              <w:top w:val="single" w:sz="4" w:space="0" w:color="auto"/>
              <w:left w:val="nil"/>
              <w:bottom w:val="single" w:sz="4" w:space="0" w:color="auto"/>
              <w:right w:val="nil"/>
            </w:tcBorders>
          </w:tcPr>
          <w:p w14:paraId="2818F709" w14:textId="77777777" w:rsidR="00EC2B32" w:rsidRPr="00A54144" w:rsidRDefault="00EC2B32" w:rsidP="007F4B41">
            <w:pPr>
              <w:jc w:val="center"/>
              <w:rPr>
                <w:rFonts w:ascii="Times New Roman" w:hAnsi="Times New Roman" w:cs="Times New Roman"/>
                <w:sz w:val="16"/>
                <w:szCs w:val="16"/>
                <w:lang w:val="en-US"/>
              </w:rPr>
            </w:pPr>
            <w:r w:rsidRPr="00A54144">
              <w:rPr>
                <w:rFonts w:ascii="Times New Roman" w:hAnsi="Times New Roman" w:cs="Times New Roman"/>
                <w:sz w:val="16"/>
                <w:szCs w:val="16"/>
                <w:lang w:val="en-US"/>
              </w:rPr>
              <w:t>Princess Margaret Hospital for Children</w:t>
            </w:r>
          </w:p>
        </w:tc>
        <w:tc>
          <w:tcPr>
            <w:tcW w:w="0" w:type="auto"/>
            <w:tcBorders>
              <w:top w:val="single" w:sz="4" w:space="0" w:color="auto"/>
              <w:left w:val="nil"/>
              <w:bottom w:val="single" w:sz="4" w:space="0" w:color="auto"/>
              <w:right w:val="nil"/>
            </w:tcBorders>
          </w:tcPr>
          <w:p w14:paraId="60C9DD66"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Children's hospital and centre for paediatric research and care, public, Paediatric ED, operating 24/7</w:t>
            </w:r>
          </w:p>
        </w:tc>
        <w:tc>
          <w:tcPr>
            <w:tcW w:w="0" w:type="auto"/>
            <w:tcBorders>
              <w:top w:val="single" w:sz="4" w:space="0" w:color="auto"/>
              <w:left w:val="nil"/>
              <w:bottom w:val="single" w:sz="4" w:space="0" w:color="auto"/>
              <w:right w:val="nil"/>
            </w:tcBorders>
            <w:shd w:val="clear" w:color="auto" w:fill="auto"/>
          </w:tcPr>
          <w:p w14:paraId="3B3F76AF"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pm</w:t>
            </w:r>
            <w:proofErr w:type="spellEnd"/>
          </w:p>
        </w:tc>
        <w:tc>
          <w:tcPr>
            <w:tcW w:w="1909" w:type="dxa"/>
            <w:tcBorders>
              <w:top w:val="single" w:sz="4" w:space="0" w:color="auto"/>
              <w:left w:val="nil"/>
              <w:bottom w:val="single" w:sz="4" w:space="0" w:color="auto"/>
              <w:right w:val="nil"/>
            </w:tcBorders>
          </w:tcPr>
          <w:p w14:paraId="0CB8EF3E"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2DBEE4EE"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0F615C46"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181</w:t>
            </w:r>
          </w:p>
        </w:tc>
        <w:tc>
          <w:tcPr>
            <w:tcW w:w="0" w:type="auto"/>
            <w:tcBorders>
              <w:top w:val="single" w:sz="4" w:space="0" w:color="auto"/>
              <w:left w:val="nil"/>
              <w:bottom w:val="single" w:sz="4" w:space="0" w:color="auto"/>
              <w:right w:val="nil"/>
            </w:tcBorders>
          </w:tcPr>
          <w:p w14:paraId="251DACCB"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180</w:t>
            </w:r>
          </w:p>
        </w:tc>
        <w:tc>
          <w:tcPr>
            <w:tcW w:w="0" w:type="auto"/>
            <w:tcBorders>
              <w:top w:val="single" w:sz="4" w:space="0" w:color="auto"/>
              <w:left w:val="nil"/>
              <w:bottom w:val="single" w:sz="4" w:space="0" w:color="auto"/>
              <w:right w:val="nil"/>
            </w:tcBorders>
          </w:tcPr>
          <w:p w14:paraId="4253B7DA"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25</w:t>
            </w:r>
          </w:p>
        </w:tc>
      </w:tr>
      <w:tr w:rsidR="00EC2B32" w:rsidRPr="000840CD" w14:paraId="3AC75E1B" w14:textId="77777777" w:rsidTr="00EC2B32">
        <w:trPr>
          <w:trHeight w:val="119"/>
          <w:jc w:val="center"/>
        </w:trPr>
        <w:tc>
          <w:tcPr>
            <w:tcW w:w="0" w:type="auto"/>
            <w:tcBorders>
              <w:top w:val="single" w:sz="4" w:space="0" w:color="auto"/>
              <w:left w:val="nil"/>
              <w:bottom w:val="single" w:sz="4" w:space="0" w:color="auto"/>
              <w:right w:val="nil"/>
            </w:tcBorders>
          </w:tcPr>
          <w:p w14:paraId="25D7FA34"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Cooloongup</w:t>
            </w:r>
            <w:proofErr w:type="spellEnd"/>
          </w:p>
        </w:tc>
        <w:tc>
          <w:tcPr>
            <w:tcW w:w="0" w:type="auto"/>
            <w:tcBorders>
              <w:top w:val="single" w:sz="4" w:space="0" w:color="auto"/>
              <w:left w:val="nil"/>
              <w:bottom w:val="single" w:sz="4" w:space="0" w:color="auto"/>
              <w:right w:val="nil"/>
            </w:tcBorders>
          </w:tcPr>
          <w:p w14:paraId="69A669D7" w14:textId="77777777" w:rsidR="00EC2B32" w:rsidRPr="00A54144" w:rsidRDefault="00EC2B32" w:rsidP="007F4B41">
            <w:pPr>
              <w:jc w:val="center"/>
              <w:rPr>
                <w:rFonts w:ascii="Times New Roman" w:hAnsi="Times New Roman" w:cs="Times New Roman"/>
                <w:sz w:val="16"/>
                <w:szCs w:val="16"/>
              </w:rPr>
            </w:pPr>
            <w:bookmarkStart w:id="5" w:name="_Hlk124347856"/>
            <w:proofErr w:type="spellStart"/>
            <w:r w:rsidRPr="00A54144">
              <w:rPr>
                <w:rFonts w:ascii="Times New Roman" w:hAnsi="Times New Roman" w:cs="Times New Roman"/>
                <w:sz w:val="16"/>
                <w:szCs w:val="16"/>
              </w:rPr>
              <w:t>Rockingham</w:t>
            </w:r>
            <w:proofErr w:type="spellEnd"/>
            <w:r w:rsidRPr="00A54144">
              <w:rPr>
                <w:rFonts w:ascii="Times New Roman" w:hAnsi="Times New Roman" w:cs="Times New Roman"/>
                <w:sz w:val="16"/>
                <w:szCs w:val="16"/>
              </w:rPr>
              <w:t xml:space="preserve"> General Hospital</w:t>
            </w:r>
            <w:bookmarkEnd w:id="5"/>
          </w:p>
        </w:tc>
        <w:tc>
          <w:tcPr>
            <w:tcW w:w="0" w:type="auto"/>
            <w:tcBorders>
              <w:top w:val="single" w:sz="4" w:space="0" w:color="auto"/>
              <w:left w:val="nil"/>
              <w:bottom w:val="single" w:sz="4" w:space="0" w:color="auto"/>
              <w:right w:val="nil"/>
            </w:tcBorders>
          </w:tcPr>
          <w:p w14:paraId="30374BDA"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General public hospital, public, general ED, operating 24/7</w:t>
            </w:r>
          </w:p>
        </w:tc>
        <w:tc>
          <w:tcPr>
            <w:tcW w:w="0" w:type="auto"/>
            <w:tcBorders>
              <w:top w:val="single" w:sz="4" w:space="0" w:color="auto"/>
              <w:left w:val="nil"/>
              <w:bottom w:val="single" w:sz="4" w:space="0" w:color="auto"/>
              <w:right w:val="nil"/>
            </w:tcBorders>
            <w:shd w:val="clear" w:color="auto" w:fill="auto"/>
          </w:tcPr>
          <w:p w14:paraId="5465AF81"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rg</w:t>
            </w:r>
            <w:proofErr w:type="spellEnd"/>
          </w:p>
        </w:tc>
        <w:tc>
          <w:tcPr>
            <w:tcW w:w="1909" w:type="dxa"/>
            <w:tcBorders>
              <w:top w:val="single" w:sz="4" w:space="0" w:color="auto"/>
              <w:left w:val="nil"/>
              <w:bottom w:val="single" w:sz="4" w:space="0" w:color="auto"/>
              <w:right w:val="nil"/>
            </w:tcBorders>
          </w:tcPr>
          <w:p w14:paraId="5C0AC260"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23CFC6E7"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750E4037"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146</w:t>
            </w:r>
          </w:p>
        </w:tc>
        <w:tc>
          <w:tcPr>
            <w:tcW w:w="0" w:type="auto"/>
            <w:tcBorders>
              <w:top w:val="single" w:sz="4" w:space="0" w:color="auto"/>
              <w:left w:val="nil"/>
              <w:bottom w:val="single" w:sz="4" w:space="0" w:color="auto"/>
              <w:right w:val="nil"/>
            </w:tcBorders>
          </w:tcPr>
          <w:p w14:paraId="3EC275F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146</w:t>
            </w:r>
          </w:p>
        </w:tc>
        <w:tc>
          <w:tcPr>
            <w:tcW w:w="0" w:type="auto"/>
            <w:tcBorders>
              <w:top w:val="single" w:sz="4" w:space="0" w:color="auto"/>
              <w:left w:val="nil"/>
              <w:bottom w:val="single" w:sz="4" w:space="0" w:color="auto"/>
              <w:right w:val="nil"/>
            </w:tcBorders>
          </w:tcPr>
          <w:p w14:paraId="6184B2AC"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w:t>
            </w:r>
          </w:p>
        </w:tc>
      </w:tr>
      <w:tr w:rsidR="00EC2B32" w:rsidRPr="000840CD" w14:paraId="585B661B" w14:textId="77777777" w:rsidTr="00EC2B32">
        <w:trPr>
          <w:trHeight w:val="119"/>
          <w:jc w:val="center"/>
        </w:trPr>
        <w:tc>
          <w:tcPr>
            <w:tcW w:w="0" w:type="auto"/>
            <w:tcBorders>
              <w:top w:val="single" w:sz="4" w:space="0" w:color="auto"/>
              <w:left w:val="nil"/>
              <w:bottom w:val="single" w:sz="4" w:space="0" w:color="auto"/>
              <w:right w:val="nil"/>
            </w:tcBorders>
          </w:tcPr>
          <w:p w14:paraId="0D7201B0"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Australia/Adelaide</w:t>
            </w:r>
          </w:p>
        </w:tc>
        <w:tc>
          <w:tcPr>
            <w:tcW w:w="0" w:type="auto"/>
            <w:tcBorders>
              <w:top w:val="single" w:sz="4" w:space="0" w:color="auto"/>
              <w:left w:val="nil"/>
              <w:bottom w:val="single" w:sz="4" w:space="0" w:color="auto"/>
              <w:right w:val="nil"/>
            </w:tcBorders>
          </w:tcPr>
          <w:p w14:paraId="69B7622D" w14:textId="77777777" w:rsidR="00EC2B32" w:rsidRPr="00A54144" w:rsidRDefault="00EC2B32" w:rsidP="007F4B41">
            <w:pPr>
              <w:jc w:val="center"/>
              <w:rPr>
                <w:rFonts w:ascii="Times New Roman" w:hAnsi="Times New Roman" w:cs="Times New Roman"/>
                <w:sz w:val="16"/>
                <w:szCs w:val="16"/>
              </w:rPr>
            </w:pPr>
            <w:bookmarkStart w:id="6" w:name="_Hlk124350755"/>
            <w:r w:rsidRPr="00A54144">
              <w:rPr>
                <w:rFonts w:ascii="Times New Roman" w:hAnsi="Times New Roman" w:cs="Times New Roman"/>
                <w:sz w:val="16"/>
                <w:szCs w:val="16"/>
              </w:rPr>
              <w:t>Royal Perth Hospital</w:t>
            </w:r>
            <w:bookmarkEnd w:id="6"/>
          </w:p>
        </w:tc>
        <w:tc>
          <w:tcPr>
            <w:tcW w:w="0" w:type="auto"/>
            <w:tcBorders>
              <w:top w:val="single" w:sz="4" w:space="0" w:color="auto"/>
              <w:left w:val="nil"/>
              <w:bottom w:val="single" w:sz="4" w:space="0" w:color="auto"/>
              <w:right w:val="nil"/>
            </w:tcBorders>
          </w:tcPr>
          <w:p w14:paraId="3B3E3CC1"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Adult and teaching hospital, adult trauma centre, public, high complexity ED, operating 24/7</w:t>
            </w:r>
          </w:p>
        </w:tc>
        <w:tc>
          <w:tcPr>
            <w:tcW w:w="0" w:type="auto"/>
            <w:tcBorders>
              <w:top w:val="single" w:sz="4" w:space="0" w:color="auto"/>
              <w:left w:val="nil"/>
              <w:bottom w:val="single" w:sz="4" w:space="0" w:color="auto"/>
              <w:right w:val="nil"/>
            </w:tcBorders>
            <w:shd w:val="clear" w:color="auto" w:fill="auto"/>
          </w:tcPr>
          <w:p w14:paraId="5DAD7ADF"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rph</w:t>
            </w:r>
            <w:proofErr w:type="spellEnd"/>
          </w:p>
        </w:tc>
        <w:tc>
          <w:tcPr>
            <w:tcW w:w="1909" w:type="dxa"/>
            <w:tcBorders>
              <w:top w:val="single" w:sz="4" w:space="0" w:color="auto"/>
              <w:left w:val="nil"/>
              <w:bottom w:val="single" w:sz="4" w:space="0" w:color="auto"/>
              <w:right w:val="nil"/>
            </w:tcBorders>
          </w:tcPr>
          <w:p w14:paraId="634FB725"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0431E322"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08E336EB"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207</w:t>
            </w:r>
          </w:p>
        </w:tc>
        <w:tc>
          <w:tcPr>
            <w:tcW w:w="0" w:type="auto"/>
            <w:tcBorders>
              <w:top w:val="single" w:sz="4" w:space="0" w:color="auto"/>
              <w:left w:val="nil"/>
              <w:bottom w:val="single" w:sz="4" w:space="0" w:color="auto"/>
              <w:right w:val="nil"/>
            </w:tcBorders>
          </w:tcPr>
          <w:p w14:paraId="0FBE854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206</w:t>
            </w:r>
          </w:p>
        </w:tc>
        <w:tc>
          <w:tcPr>
            <w:tcW w:w="0" w:type="auto"/>
            <w:tcBorders>
              <w:top w:val="single" w:sz="4" w:space="0" w:color="auto"/>
              <w:left w:val="nil"/>
              <w:bottom w:val="single" w:sz="4" w:space="0" w:color="auto"/>
              <w:right w:val="nil"/>
            </w:tcBorders>
          </w:tcPr>
          <w:p w14:paraId="0729598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23</w:t>
            </w:r>
          </w:p>
        </w:tc>
      </w:tr>
      <w:tr w:rsidR="00EC2B32" w:rsidRPr="000840CD" w14:paraId="5888C00B" w14:textId="77777777" w:rsidTr="00EC2B32">
        <w:trPr>
          <w:trHeight w:val="119"/>
          <w:jc w:val="center"/>
        </w:trPr>
        <w:tc>
          <w:tcPr>
            <w:tcW w:w="0" w:type="auto"/>
            <w:tcBorders>
              <w:top w:val="single" w:sz="4" w:space="0" w:color="auto"/>
              <w:left w:val="nil"/>
              <w:bottom w:val="single" w:sz="4" w:space="0" w:color="auto"/>
              <w:right w:val="nil"/>
            </w:tcBorders>
          </w:tcPr>
          <w:p w14:paraId="4568F525"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Australia/</w:t>
            </w:r>
            <w:proofErr w:type="spellStart"/>
            <w:r w:rsidRPr="00A54144">
              <w:rPr>
                <w:rFonts w:ascii="Times New Roman" w:hAnsi="Times New Roman" w:cs="Times New Roman"/>
                <w:sz w:val="16"/>
                <w:szCs w:val="16"/>
              </w:rPr>
              <w:t>Nedlands</w:t>
            </w:r>
            <w:proofErr w:type="spellEnd"/>
          </w:p>
        </w:tc>
        <w:tc>
          <w:tcPr>
            <w:tcW w:w="0" w:type="auto"/>
            <w:tcBorders>
              <w:top w:val="single" w:sz="4" w:space="0" w:color="auto"/>
              <w:left w:val="nil"/>
              <w:bottom w:val="single" w:sz="4" w:space="0" w:color="auto"/>
              <w:right w:val="nil"/>
            </w:tcBorders>
          </w:tcPr>
          <w:p w14:paraId="66917663" w14:textId="77777777" w:rsidR="00EC2B32" w:rsidRPr="00A54144" w:rsidRDefault="00EC2B32" w:rsidP="007F4B41">
            <w:pPr>
              <w:jc w:val="center"/>
              <w:rPr>
                <w:rFonts w:ascii="Times New Roman" w:hAnsi="Times New Roman" w:cs="Times New Roman"/>
                <w:sz w:val="16"/>
                <w:szCs w:val="16"/>
              </w:rPr>
            </w:pPr>
            <w:bookmarkStart w:id="7" w:name="_Hlk124355222"/>
            <w:r w:rsidRPr="00A54144">
              <w:rPr>
                <w:rFonts w:ascii="Times New Roman" w:hAnsi="Times New Roman" w:cs="Times New Roman"/>
                <w:sz w:val="16"/>
                <w:szCs w:val="16"/>
              </w:rPr>
              <w:t xml:space="preserve">Sir Charles </w:t>
            </w:r>
            <w:proofErr w:type="spellStart"/>
            <w:r w:rsidRPr="00A54144">
              <w:rPr>
                <w:rFonts w:ascii="Times New Roman" w:hAnsi="Times New Roman" w:cs="Times New Roman"/>
                <w:sz w:val="16"/>
                <w:szCs w:val="16"/>
              </w:rPr>
              <w:t>Gairdner</w:t>
            </w:r>
            <w:proofErr w:type="spellEnd"/>
            <w:r w:rsidRPr="00A54144">
              <w:rPr>
                <w:rFonts w:ascii="Times New Roman" w:hAnsi="Times New Roman" w:cs="Times New Roman"/>
                <w:sz w:val="16"/>
                <w:szCs w:val="16"/>
              </w:rPr>
              <w:t xml:space="preserve"> Hospital</w:t>
            </w:r>
            <w:bookmarkEnd w:id="7"/>
          </w:p>
        </w:tc>
        <w:tc>
          <w:tcPr>
            <w:tcW w:w="0" w:type="auto"/>
            <w:tcBorders>
              <w:top w:val="single" w:sz="4" w:space="0" w:color="auto"/>
              <w:left w:val="nil"/>
              <w:bottom w:val="single" w:sz="4" w:space="0" w:color="auto"/>
              <w:right w:val="nil"/>
            </w:tcBorders>
          </w:tcPr>
          <w:p w14:paraId="7577AE05"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A teaching tertiary hospital, cancer treatment centre, public, general ED, operating 24/7</w:t>
            </w:r>
          </w:p>
        </w:tc>
        <w:tc>
          <w:tcPr>
            <w:tcW w:w="0" w:type="auto"/>
            <w:tcBorders>
              <w:top w:val="single" w:sz="4" w:space="0" w:color="auto"/>
              <w:left w:val="nil"/>
              <w:bottom w:val="single" w:sz="4" w:space="0" w:color="auto"/>
              <w:right w:val="nil"/>
            </w:tcBorders>
            <w:shd w:val="clear" w:color="auto" w:fill="auto"/>
          </w:tcPr>
          <w:p w14:paraId="0B5BF1E7" w14:textId="77777777" w:rsidR="00EC2B32" w:rsidRPr="00A54144" w:rsidRDefault="00EC2B32"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scg</w:t>
            </w:r>
            <w:proofErr w:type="spellEnd"/>
          </w:p>
        </w:tc>
        <w:tc>
          <w:tcPr>
            <w:tcW w:w="1909" w:type="dxa"/>
            <w:tcBorders>
              <w:top w:val="single" w:sz="4" w:space="0" w:color="auto"/>
              <w:left w:val="nil"/>
              <w:bottom w:val="single" w:sz="4" w:space="0" w:color="auto"/>
              <w:right w:val="nil"/>
            </w:tcBorders>
          </w:tcPr>
          <w:p w14:paraId="615BD699"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1B44A7D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33E6B68C"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190</w:t>
            </w:r>
          </w:p>
        </w:tc>
        <w:tc>
          <w:tcPr>
            <w:tcW w:w="0" w:type="auto"/>
            <w:tcBorders>
              <w:top w:val="single" w:sz="4" w:space="0" w:color="auto"/>
              <w:left w:val="nil"/>
              <w:bottom w:val="single" w:sz="4" w:space="0" w:color="auto"/>
              <w:right w:val="nil"/>
            </w:tcBorders>
          </w:tcPr>
          <w:p w14:paraId="34F5E67C"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189</w:t>
            </w:r>
          </w:p>
        </w:tc>
        <w:tc>
          <w:tcPr>
            <w:tcW w:w="0" w:type="auto"/>
            <w:tcBorders>
              <w:top w:val="single" w:sz="4" w:space="0" w:color="auto"/>
              <w:left w:val="nil"/>
              <w:bottom w:val="single" w:sz="4" w:space="0" w:color="auto"/>
              <w:right w:val="nil"/>
            </w:tcBorders>
          </w:tcPr>
          <w:p w14:paraId="5AD5D63D"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15</w:t>
            </w:r>
          </w:p>
        </w:tc>
      </w:tr>
      <w:tr w:rsidR="00EC2B32" w:rsidRPr="000840CD" w14:paraId="342EA67C" w14:textId="77777777" w:rsidTr="00EC2B32">
        <w:trPr>
          <w:trHeight w:val="119"/>
          <w:jc w:val="center"/>
        </w:trPr>
        <w:tc>
          <w:tcPr>
            <w:tcW w:w="0" w:type="auto"/>
            <w:tcBorders>
              <w:top w:val="single" w:sz="4" w:space="0" w:color="auto"/>
              <w:left w:val="nil"/>
              <w:bottom w:val="single" w:sz="4" w:space="0" w:color="auto"/>
              <w:right w:val="nil"/>
            </w:tcBorders>
          </w:tcPr>
          <w:p w14:paraId="113C56B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Netherlands/Den Haag</w:t>
            </w:r>
          </w:p>
        </w:tc>
        <w:tc>
          <w:tcPr>
            <w:tcW w:w="0" w:type="auto"/>
            <w:tcBorders>
              <w:top w:val="single" w:sz="4" w:space="0" w:color="auto"/>
              <w:left w:val="nil"/>
              <w:bottom w:val="single" w:sz="4" w:space="0" w:color="auto"/>
              <w:right w:val="nil"/>
            </w:tcBorders>
          </w:tcPr>
          <w:p w14:paraId="52D67EF8" w14:textId="77777777" w:rsidR="00EC2B32" w:rsidRPr="00A54144" w:rsidRDefault="00EC2B32" w:rsidP="007F4B41">
            <w:pPr>
              <w:jc w:val="center"/>
              <w:rPr>
                <w:rFonts w:ascii="Times New Roman" w:hAnsi="Times New Roman" w:cs="Times New Roman"/>
                <w:sz w:val="16"/>
                <w:szCs w:val="16"/>
              </w:rPr>
            </w:pPr>
            <w:bookmarkStart w:id="8" w:name="_Hlk123922101"/>
            <w:r w:rsidRPr="00A54144">
              <w:rPr>
                <w:rFonts w:ascii="Times New Roman" w:hAnsi="Times New Roman" w:cs="Times New Roman"/>
                <w:sz w:val="16"/>
                <w:szCs w:val="16"/>
              </w:rPr>
              <w:t xml:space="preserve">HMC </w:t>
            </w:r>
            <w:proofErr w:type="spellStart"/>
            <w:r w:rsidRPr="00A54144">
              <w:rPr>
                <w:rFonts w:ascii="Times New Roman" w:hAnsi="Times New Roman" w:cs="Times New Roman"/>
                <w:sz w:val="16"/>
                <w:szCs w:val="16"/>
              </w:rPr>
              <w:t>Westeinde</w:t>
            </w:r>
            <w:bookmarkEnd w:id="8"/>
            <w:proofErr w:type="spellEnd"/>
          </w:p>
        </w:tc>
        <w:tc>
          <w:tcPr>
            <w:tcW w:w="0" w:type="auto"/>
            <w:tcBorders>
              <w:top w:val="single" w:sz="4" w:space="0" w:color="auto"/>
              <w:left w:val="nil"/>
              <w:bottom w:val="single" w:sz="4" w:space="0" w:color="auto"/>
              <w:right w:val="nil"/>
            </w:tcBorders>
          </w:tcPr>
          <w:p w14:paraId="09D1D28E" w14:textId="77777777" w:rsidR="00EC2B32" w:rsidRPr="00A54144" w:rsidRDefault="00EC2B32" w:rsidP="007F4B41">
            <w:pPr>
              <w:jc w:val="both"/>
              <w:rPr>
                <w:rFonts w:ascii="Times New Roman" w:hAnsi="Times New Roman" w:cs="Times New Roman"/>
                <w:sz w:val="16"/>
                <w:szCs w:val="16"/>
                <w:lang w:val="en-CA"/>
              </w:rPr>
            </w:pPr>
            <w:r w:rsidRPr="00A54144">
              <w:rPr>
                <w:rFonts w:ascii="Times New Roman" w:hAnsi="Times New Roman" w:cs="Times New Roman"/>
                <w:sz w:val="16"/>
                <w:szCs w:val="16"/>
                <w:lang w:val="en-CA"/>
              </w:rPr>
              <w:t>General hospital, private, general ED (adult and paediatric teaching), operating 24/7</w:t>
            </w:r>
          </w:p>
        </w:tc>
        <w:tc>
          <w:tcPr>
            <w:tcW w:w="0" w:type="auto"/>
            <w:tcBorders>
              <w:top w:val="single" w:sz="4" w:space="0" w:color="auto"/>
              <w:left w:val="nil"/>
              <w:bottom w:val="single" w:sz="4" w:space="0" w:color="auto"/>
              <w:right w:val="nil"/>
            </w:tcBorders>
            <w:shd w:val="clear" w:color="auto" w:fill="auto"/>
          </w:tcPr>
          <w:p w14:paraId="5187389F" w14:textId="12DD87F3" w:rsidR="00EC2B32" w:rsidRPr="00A54144" w:rsidRDefault="00DC1F37" w:rsidP="007F4B41">
            <w:pPr>
              <w:jc w:val="center"/>
              <w:rPr>
                <w:rFonts w:ascii="Times New Roman" w:hAnsi="Times New Roman" w:cs="Times New Roman"/>
                <w:sz w:val="16"/>
                <w:szCs w:val="16"/>
              </w:rPr>
            </w:pPr>
            <w:proofErr w:type="spellStart"/>
            <w:r w:rsidRPr="00A54144">
              <w:rPr>
                <w:rFonts w:ascii="Times New Roman" w:hAnsi="Times New Roman" w:cs="Times New Roman"/>
                <w:sz w:val="16"/>
                <w:szCs w:val="16"/>
              </w:rPr>
              <w:t>westeinde</w:t>
            </w:r>
            <w:proofErr w:type="spellEnd"/>
          </w:p>
        </w:tc>
        <w:tc>
          <w:tcPr>
            <w:tcW w:w="1909" w:type="dxa"/>
            <w:tcBorders>
              <w:top w:val="single" w:sz="4" w:space="0" w:color="auto"/>
              <w:left w:val="nil"/>
              <w:bottom w:val="single" w:sz="4" w:space="0" w:color="auto"/>
              <w:right w:val="nil"/>
            </w:tcBorders>
          </w:tcPr>
          <w:p w14:paraId="4B941DF4" w14:textId="77777777" w:rsidR="00EC2B32" w:rsidRPr="00A54144" w:rsidRDefault="00EC2B32" w:rsidP="007F4B41">
            <w:pPr>
              <w:ind w:right="-371"/>
              <w:rPr>
                <w:rFonts w:ascii="Times New Roman" w:hAnsi="Times New Roman" w:cs="Times New Roman"/>
                <w:sz w:val="16"/>
                <w:szCs w:val="16"/>
              </w:rPr>
            </w:pPr>
            <w:r w:rsidRPr="00A54144">
              <w:rPr>
                <w:rFonts w:ascii="Times New Roman" w:hAnsi="Times New Roman" w:cs="Times New Roman"/>
                <w:sz w:val="16"/>
                <w:szCs w:val="16"/>
              </w:rPr>
              <w:t xml:space="preserve">2014-01-01 </w:t>
            </w:r>
            <w:proofErr w:type="spellStart"/>
            <w:r w:rsidRPr="00A54144">
              <w:rPr>
                <w:rFonts w:ascii="Times New Roman" w:hAnsi="Times New Roman" w:cs="Times New Roman"/>
                <w:sz w:val="16"/>
                <w:szCs w:val="16"/>
              </w:rPr>
              <w:t>to</w:t>
            </w:r>
            <w:proofErr w:type="spellEnd"/>
            <w:r w:rsidRPr="00A54144">
              <w:rPr>
                <w:rFonts w:ascii="Times New Roman" w:hAnsi="Times New Roman" w:cs="Times New Roman"/>
                <w:sz w:val="16"/>
                <w:szCs w:val="16"/>
              </w:rPr>
              <w:t xml:space="preserve"> 2016-12-31</w:t>
            </w:r>
          </w:p>
        </w:tc>
        <w:tc>
          <w:tcPr>
            <w:tcW w:w="0" w:type="auto"/>
            <w:tcBorders>
              <w:top w:val="single" w:sz="4" w:space="0" w:color="auto"/>
              <w:left w:val="nil"/>
              <w:bottom w:val="single" w:sz="4" w:space="0" w:color="auto"/>
              <w:right w:val="nil"/>
            </w:tcBorders>
            <w:shd w:val="clear" w:color="auto" w:fill="auto"/>
          </w:tcPr>
          <w:p w14:paraId="0C4DEC97"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1096</w:t>
            </w:r>
          </w:p>
        </w:tc>
        <w:tc>
          <w:tcPr>
            <w:tcW w:w="0" w:type="auto"/>
            <w:tcBorders>
              <w:top w:val="single" w:sz="4" w:space="0" w:color="auto"/>
              <w:left w:val="nil"/>
              <w:bottom w:val="single" w:sz="4" w:space="0" w:color="auto"/>
              <w:right w:val="nil"/>
            </w:tcBorders>
          </w:tcPr>
          <w:p w14:paraId="247A134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140</w:t>
            </w:r>
          </w:p>
        </w:tc>
        <w:tc>
          <w:tcPr>
            <w:tcW w:w="0" w:type="auto"/>
            <w:tcBorders>
              <w:top w:val="single" w:sz="4" w:space="0" w:color="auto"/>
              <w:left w:val="nil"/>
              <w:bottom w:val="single" w:sz="4" w:space="0" w:color="auto"/>
              <w:right w:val="nil"/>
            </w:tcBorders>
          </w:tcPr>
          <w:p w14:paraId="7A417981"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140</w:t>
            </w:r>
          </w:p>
        </w:tc>
        <w:tc>
          <w:tcPr>
            <w:tcW w:w="0" w:type="auto"/>
            <w:tcBorders>
              <w:top w:val="single" w:sz="4" w:space="0" w:color="auto"/>
              <w:left w:val="nil"/>
              <w:bottom w:val="single" w:sz="4" w:space="0" w:color="auto"/>
              <w:right w:val="nil"/>
            </w:tcBorders>
          </w:tcPr>
          <w:p w14:paraId="5C012D2B" w14:textId="77777777" w:rsidR="00EC2B32" w:rsidRPr="00A54144" w:rsidRDefault="00EC2B32" w:rsidP="007F4B41">
            <w:pPr>
              <w:jc w:val="center"/>
              <w:rPr>
                <w:rFonts w:ascii="Times New Roman" w:hAnsi="Times New Roman" w:cs="Times New Roman"/>
                <w:sz w:val="16"/>
                <w:szCs w:val="16"/>
              </w:rPr>
            </w:pPr>
            <w:r w:rsidRPr="00A54144">
              <w:rPr>
                <w:rFonts w:ascii="Times New Roman" w:hAnsi="Times New Roman" w:cs="Times New Roman"/>
                <w:sz w:val="16"/>
                <w:szCs w:val="16"/>
              </w:rPr>
              <w:t>14</w:t>
            </w:r>
          </w:p>
        </w:tc>
      </w:tr>
      <w:tr w:rsidR="00EC2B32" w:rsidRPr="000840CD" w14:paraId="3F904DF9" w14:textId="77777777" w:rsidTr="00EC2B32">
        <w:trPr>
          <w:trHeight w:val="119"/>
          <w:jc w:val="center"/>
        </w:trPr>
        <w:tc>
          <w:tcPr>
            <w:tcW w:w="0" w:type="auto"/>
            <w:tcBorders>
              <w:top w:val="single" w:sz="12" w:space="0" w:color="auto"/>
              <w:left w:val="nil"/>
              <w:bottom w:val="single" w:sz="12" w:space="0" w:color="auto"/>
              <w:right w:val="nil"/>
            </w:tcBorders>
          </w:tcPr>
          <w:p w14:paraId="7CB5B10B"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6155F692"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39E11761" w14:textId="77777777" w:rsidR="00EC2B32" w:rsidRPr="00A54144" w:rsidRDefault="00EC2B32" w:rsidP="007F4B41">
            <w:pPr>
              <w:jc w:val="center"/>
              <w:rPr>
                <w:sz w:val="16"/>
                <w:szCs w:val="16"/>
              </w:rPr>
            </w:pPr>
          </w:p>
        </w:tc>
        <w:tc>
          <w:tcPr>
            <w:tcW w:w="0" w:type="auto"/>
            <w:tcBorders>
              <w:top w:val="single" w:sz="12" w:space="0" w:color="auto"/>
              <w:left w:val="nil"/>
              <w:bottom w:val="single" w:sz="12" w:space="0" w:color="auto"/>
              <w:right w:val="nil"/>
            </w:tcBorders>
            <w:shd w:val="clear" w:color="auto" w:fill="auto"/>
          </w:tcPr>
          <w:p w14:paraId="0B4AC400" w14:textId="77777777" w:rsidR="00EC2B32" w:rsidRPr="00A54144" w:rsidRDefault="00EC2B32" w:rsidP="007F4B41">
            <w:pPr>
              <w:jc w:val="center"/>
              <w:rPr>
                <w:rFonts w:ascii="Times New Roman" w:hAnsi="Times New Roman" w:cs="Times New Roman"/>
                <w:sz w:val="16"/>
                <w:szCs w:val="16"/>
              </w:rPr>
            </w:pPr>
          </w:p>
        </w:tc>
        <w:tc>
          <w:tcPr>
            <w:tcW w:w="1909" w:type="dxa"/>
            <w:tcBorders>
              <w:top w:val="single" w:sz="12" w:space="0" w:color="auto"/>
              <w:left w:val="nil"/>
              <w:bottom w:val="single" w:sz="12" w:space="0" w:color="auto"/>
              <w:right w:val="nil"/>
            </w:tcBorders>
          </w:tcPr>
          <w:p w14:paraId="4E4DECB8"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shd w:val="clear" w:color="auto" w:fill="auto"/>
          </w:tcPr>
          <w:p w14:paraId="1E7F3BF1"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122B5203"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22F5FF2E" w14:textId="77777777" w:rsidR="00EC2B32" w:rsidRPr="00A54144" w:rsidRDefault="00EC2B32" w:rsidP="007F4B41">
            <w:pPr>
              <w:jc w:val="center"/>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2C5B2467" w14:textId="77777777" w:rsidR="00EC2B32" w:rsidRPr="00A54144" w:rsidRDefault="00EC2B32" w:rsidP="007F4B41">
            <w:pPr>
              <w:jc w:val="center"/>
              <w:rPr>
                <w:rFonts w:ascii="Times New Roman" w:hAnsi="Times New Roman" w:cs="Times New Roman"/>
                <w:sz w:val="16"/>
                <w:szCs w:val="16"/>
              </w:rPr>
            </w:pPr>
          </w:p>
        </w:tc>
      </w:tr>
    </w:tbl>
    <w:p w14:paraId="10DF407F" w14:textId="77777777" w:rsidR="00BB15CA" w:rsidRDefault="00BB15CA" w:rsidP="00BB15CA">
      <w:pPr>
        <w:rPr>
          <w:lang w:val="en-US"/>
        </w:rPr>
      </w:pPr>
    </w:p>
    <w:p w14:paraId="6FA7CB2A" w14:textId="77777777" w:rsidR="00BB15CA" w:rsidRDefault="00BB15CA" w:rsidP="00BB15CA">
      <w:pPr>
        <w:rPr>
          <w:lang w:val="en-US"/>
        </w:rPr>
      </w:pPr>
    </w:p>
    <w:p w14:paraId="07DE1988" w14:textId="77777777" w:rsidR="00BB15CA" w:rsidRDefault="00BB15CA" w:rsidP="00BB15CA">
      <w:pPr>
        <w:rPr>
          <w:lang w:val="en-US"/>
        </w:rPr>
      </w:pPr>
    </w:p>
    <w:p w14:paraId="5CF08EE7" w14:textId="77777777" w:rsidR="00BB15CA" w:rsidRDefault="00BB15CA" w:rsidP="00BB15CA">
      <w:pPr>
        <w:rPr>
          <w:lang w:val="en-US"/>
        </w:rPr>
      </w:pPr>
    </w:p>
    <w:p w14:paraId="6C108483" w14:textId="77777777" w:rsidR="00BB15CA" w:rsidRDefault="00BB15CA" w:rsidP="00BB15CA">
      <w:pPr>
        <w:rPr>
          <w:lang w:val="en-US"/>
        </w:rPr>
      </w:pPr>
    </w:p>
    <w:p w14:paraId="61C6BA2E" w14:textId="77777777" w:rsidR="00BB15CA" w:rsidRDefault="00BB15CA" w:rsidP="00BB15CA">
      <w:pPr>
        <w:rPr>
          <w:lang w:val="en-US"/>
        </w:rPr>
      </w:pPr>
    </w:p>
    <w:p w14:paraId="1EBEA5BF" w14:textId="77777777" w:rsidR="007C71EA" w:rsidRDefault="007C71EA" w:rsidP="00BB15CA">
      <w:pPr>
        <w:rPr>
          <w:lang w:val="en-US"/>
        </w:rPr>
      </w:pPr>
    </w:p>
    <w:p w14:paraId="14C701F7" w14:textId="77777777" w:rsidR="003C5533" w:rsidRDefault="003C5533" w:rsidP="00BB15CA">
      <w:pPr>
        <w:rPr>
          <w:lang w:val="en-US"/>
        </w:rPr>
      </w:pPr>
    </w:p>
    <w:p w14:paraId="0D25DA2A" w14:textId="77777777" w:rsidR="00BB15CA" w:rsidRPr="00BB15CA" w:rsidRDefault="00BB15CA" w:rsidP="00BB15CA">
      <w:pPr>
        <w:rPr>
          <w:lang w:val="en-US"/>
        </w:rPr>
      </w:pPr>
    </w:p>
    <w:p w14:paraId="140140AB" w14:textId="62AD8BE5" w:rsidR="00FE7019" w:rsidRPr="000840CD" w:rsidRDefault="00FE7019" w:rsidP="00DC2C0E">
      <w:pPr>
        <w:pStyle w:val="Ttulo2"/>
        <w:rPr>
          <w:sz w:val="20"/>
          <w:szCs w:val="20"/>
          <w:lang w:val="en-US"/>
        </w:rPr>
      </w:pPr>
      <w:bookmarkStart w:id="9" w:name="_Ref152611989"/>
      <w:bookmarkStart w:id="10" w:name="_Ref140508381"/>
      <w:r w:rsidRPr="000840CD">
        <w:rPr>
          <w:sz w:val="20"/>
          <w:szCs w:val="20"/>
          <w:lang w:val="en-US"/>
        </w:rPr>
        <w:t>Table A</w:t>
      </w:r>
      <w:r w:rsidRPr="000840CD">
        <w:rPr>
          <w:sz w:val="20"/>
          <w:szCs w:val="20"/>
        </w:rPr>
        <w:fldChar w:fldCharType="begin"/>
      </w:r>
      <w:r w:rsidRPr="000840CD">
        <w:rPr>
          <w:sz w:val="20"/>
          <w:szCs w:val="20"/>
          <w:lang w:val="en-US"/>
        </w:rPr>
        <w:instrText xml:space="preserve"> SEQ Tabela \* ARABIC </w:instrText>
      </w:r>
      <w:r w:rsidRPr="000840CD">
        <w:rPr>
          <w:sz w:val="20"/>
          <w:szCs w:val="20"/>
        </w:rPr>
        <w:fldChar w:fldCharType="separate"/>
      </w:r>
      <w:r w:rsidR="005836DD">
        <w:rPr>
          <w:noProof/>
          <w:sz w:val="20"/>
          <w:szCs w:val="20"/>
          <w:lang w:val="en-US"/>
        </w:rPr>
        <w:t>2</w:t>
      </w:r>
      <w:r w:rsidRPr="000840CD">
        <w:rPr>
          <w:sz w:val="20"/>
          <w:szCs w:val="20"/>
        </w:rPr>
        <w:fldChar w:fldCharType="end"/>
      </w:r>
      <w:bookmarkEnd w:id="9"/>
      <w:r w:rsidRPr="000840CD">
        <w:rPr>
          <w:sz w:val="20"/>
          <w:szCs w:val="20"/>
          <w:lang w:val="en-US"/>
        </w:rPr>
        <w:t xml:space="preserve"> </w:t>
      </w:r>
      <w:r w:rsidRPr="000840CD">
        <w:rPr>
          <w:b w:val="0"/>
          <w:bCs w:val="0"/>
          <w:sz w:val="20"/>
          <w:szCs w:val="20"/>
          <w:lang w:val="en-US"/>
        </w:rPr>
        <w:t xml:space="preserve"> </w:t>
      </w:r>
      <w:r w:rsidR="007B708B" w:rsidRPr="000840CD">
        <w:rPr>
          <w:b w:val="0"/>
          <w:bCs w:val="0"/>
          <w:sz w:val="20"/>
          <w:szCs w:val="20"/>
          <w:lang w:val="en-US"/>
        </w:rPr>
        <w:t xml:space="preserve">Overview of </w:t>
      </w:r>
      <w:r w:rsidRPr="000840CD">
        <w:rPr>
          <w:b w:val="0"/>
          <w:bCs w:val="0"/>
          <w:sz w:val="20"/>
          <w:szCs w:val="20"/>
          <w:lang w:val="en-US"/>
        </w:rPr>
        <w:t>ML algorithms tested</w:t>
      </w:r>
    </w:p>
    <w:tbl>
      <w:tblPr>
        <w:tblStyle w:val="TableNormal4"/>
        <w:tblW w:w="0" w:type="auto"/>
        <w:jc w:val="center"/>
        <w:tblInd w:w="0" w:type="dxa"/>
        <w:tblLook w:val="01E0" w:firstRow="1" w:lastRow="1" w:firstColumn="1" w:lastColumn="1" w:noHBand="0" w:noVBand="0"/>
      </w:tblPr>
      <w:tblGrid>
        <w:gridCol w:w="1560"/>
        <w:gridCol w:w="12817"/>
        <w:gridCol w:w="857"/>
      </w:tblGrid>
      <w:tr w:rsidR="00621B2C" w:rsidRPr="000840CD" w14:paraId="290660B1" w14:textId="77777777" w:rsidTr="00A1325D">
        <w:trPr>
          <w:trHeight w:val="197"/>
          <w:jc w:val="center"/>
        </w:trPr>
        <w:tc>
          <w:tcPr>
            <w:tcW w:w="1560" w:type="dxa"/>
            <w:tcBorders>
              <w:top w:val="single" w:sz="4" w:space="0" w:color="000000"/>
              <w:left w:val="nil"/>
              <w:bottom w:val="single" w:sz="4" w:space="0" w:color="000000"/>
              <w:right w:val="nil"/>
            </w:tcBorders>
            <w:shd w:val="clear" w:color="auto" w:fill="auto"/>
          </w:tcPr>
          <w:p w14:paraId="2A3C1D12" w14:textId="77777777" w:rsidR="00621B2C" w:rsidRPr="000840CD" w:rsidRDefault="00621B2C" w:rsidP="00F779B4">
            <w:pPr>
              <w:spacing w:before="5"/>
              <w:ind w:left="39"/>
              <w:jc w:val="both"/>
              <w:rPr>
                <w:rFonts w:ascii="Times New Roman" w:eastAsia="Trebuchet MS" w:hAnsi="Times New Roman" w:cs="Times New Roman"/>
                <w:b/>
                <w:w w:val="105"/>
                <w:sz w:val="16"/>
                <w:szCs w:val="16"/>
              </w:rPr>
            </w:pPr>
            <w:r w:rsidRPr="000840CD">
              <w:rPr>
                <w:rFonts w:ascii="Times New Roman" w:eastAsia="Trebuchet MS" w:hAnsi="Times New Roman" w:cs="Times New Roman"/>
                <w:b/>
                <w:w w:val="105"/>
                <w:sz w:val="16"/>
                <w:szCs w:val="16"/>
              </w:rPr>
              <w:t>Name</w:t>
            </w:r>
          </w:p>
        </w:tc>
        <w:tc>
          <w:tcPr>
            <w:tcW w:w="12817" w:type="dxa"/>
            <w:tcBorders>
              <w:top w:val="single" w:sz="4" w:space="0" w:color="000000"/>
              <w:left w:val="nil"/>
              <w:bottom w:val="single" w:sz="4" w:space="0" w:color="000000"/>
              <w:right w:val="nil"/>
            </w:tcBorders>
            <w:shd w:val="clear" w:color="auto" w:fill="auto"/>
          </w:tcPr>
          <w:p w14:paraId="5F340A5D" w14:textId="77777777" w:rsidR="00621B2C" w:rsidRPr="000840CD" w:rsidRDefault="00621B2C" w:rsidP="00F779B4">
            <w:pPr>
              <w:spacing w:before="5"/>
              <w:ind w:left="39"/>
              <w:jc w:val="center"/>
              <w:rPr>
                <w:rFonts w:ascii="Times New Roman" w:eastAsia="Trebuchet MS" w:hAnsi="Times New Roman" w:cs="Times New Roman"/>
                <w:b/>
                <w:w w:val="105"/>
                <w:sz w:val="16"/>
                <w:szCs w:val="16"/>
              </w:rPr>
            </w:pPr>
            <w:r w:rsidRPr="000840CD">
              <w:rPr>
                <w:rFonts w:ascii="Times New Roman" w:eastAsia="Trebuchet MS" w:hAnsi="Times New Roman" w:cs="Times New Roman"/>
                <w:b/>
                <w:w w:val="105"/>
                <w:sz w:val="16"/>
                <w:szCs w:val="16"/>
              </w:rPr>
              <w:t>Overview</w:t>
            </w:r>
          </w:p>
        </w:tc>
        <w:tc>
          <w:tcPr>
            <w:tcW w:w="0" w:type="auto"/>
            <w:tcBorders>
              <w:top w:val="single" w:sz="4" w:space="0" w:color="000000"/>
              <w:left w:val="nil"/>
              <w:bottom w:val="single" w:sz="4" w:space="0" w:color="000000"/>
              <w:right w:val="nil"/>
            </w:tcBorders>
            <w:shd w:val="clear" w:color="auto" w:fill="auto"/>
          </w:tcPr>
          <w:p w14:paraId="0F72251C" w14:textId="77777777" w:rsidR="00621B2C" w:rsidRPr="000840CD" w:rsidRDefault="00621B2C" w:rsidP="00F779B4">
            <w:pPr>
              <w:spacing w:before="5"/>
              <w:ind w:left="39"/>
              <w:jc w:val="both"/>
              <w:rPr>
                <w:rFonts w:ascii="Times New Roman" w:eastAsia="Trebuchet MS" w:hAnsi="Times New Roman" w:cs="Times New Roman"/>
                <w:b/>
                <w:w w:val="105"/>
                <w:sz w:val="16"/>
                <w:szCs w:val="16"/>
              </w:rPr>
            </w:pPr>
            <w:r w:rsidRPr="000840CD">
              <w:rPr>
                <w:rFonts w:ascii="Times New Roman" w:eastAsia="Trebuchet MS" w:hAnsi="Times New Roman" w:cs="Times New Roman"/>
                <w:b/>
                <w:w w:val="105"/>
                <w:sz w:val="16"/>
                <w:szCs w:val="16"/>
              </w:rPr>
              <w:t>References</w:t>
            </w:r>
          </w:p>
        </w:tc>
      </w:tr>
      <w:tr w:rsidR="00621B2C" w:rsidRPr="000840CD" w14:paraId="20FCAAAC"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74B81EA5" w14:textId="36DCC05C" w:rsidR="00621B2C" w:rsidRPr="000840CD" w:rsidRDefault="00215597" w:rsidP="00314E65">
            <w:pPr>
              <w:jc w:val="both"/>
              <w:rPr>
                <w:rFonts w:ascii="Times New Roman" w:hAnsi="Times New Roman" w:cs="Times New Roman"/>
                <w:i/>
                <w:iCs/>
                <w:sz w:val="16"/>
                <w:szCs w:val="16"/>
                <w:lang w:eastAsia="zh-TW"/>
              </w:rPr>
            </w:pPr>
            <w:bookmarkStart w:id="11" w:name="_Hlk181979557"/>
            <w:proofErr w:type="spellStart"/>
            <w:r w:rsidRPr="00215597">
              <w:rPr>
                <w:rFonts w:ascii="Times New Roman" w:hAnsi="Times New Roman" w:cs="Times New Roman"/>
                <w:i/>
                <w:iCs/>
                <w:sz w:val="16"/>
                <w:szCs w:val="16"/>
              </w:rPr>
              <w:t>eXtreme</w:t>
            </w:r>
            <w:proofErr w:type="spellEnd"/>
            <w:r w:rsidRPr="00215597">
              <w:rPr>
                <w:rFonts w:ascii="Times New Roman" w:hAnsi="Times New Roman" w:cs="Times New Roman"/>
                <w:i/>
                <w:iCs/>
                <w:sz w:val="16"/>
                <w:szCs w:val="16"/>
              </w:rPr>
              <w:t xml:space="preserve"> Gradient Boosting</w:t>
            </w:r>
            <w:r w:rsidRPr="00215597" w:rsidDel="00215597">
              <w:rPr>
                <w:rFonts w:ascii="Times New Roman" w:hAnsi="Times New Roman" w:cs="Times New Roman"/>
                <w:i/>
                <w:iCs/>
                <w:sz w:val="16"/>
                <w:szCs w:val="16"/>
              </w:rPr>
              <w:t xml:space="preserve"> </w:t>
            </w:r>
            <w:r w:rsidR="00621B2C" w:rsidRPr="000840CD">
              <w:rPr>
                <w:rFonts w:ascii="Times New Roman" w:hAnsi="Times New Roman" w:cs="Times New Roman"/>
                <w:i/>
                <w:iCs/>
                <w:sz w:val="16"/>
                <w:szCs w:val="16"/>
              </w:rPr>
              <w:t>(</w:t>
            </w:r>
            <w:proofErr w:type="spellStart"/>
            <w:r w:rsidR="00621B2C" w:rsidRPr="000840CD">
              <w:rPr>
                <w:rFonts w:ascii="Times New Roman" w:hAnsi="Times New Roman" w:cs="Times New Roman"/>
                <w:i/>
                <w:iCs/>
                <w:sz w:val="16"/>
                <w:szCs w:val="16"/>
              </w:rPr>
              <w:t>XGBoost</w:t>
            </w:r>
            <w:proofErr w:type="spellEnd"/>
            <w:r w:rsidR="00621B2C" w:rsidRPr="000840CD">
              <w:rPr>
                <w:rFonts w:ascii="Times New Roman" w:hAnsi="Times New Roman" w:cs="Times New Roman"/>
                <w:i/>
                <w:iCs/>
                <w:sz w:val="16"/>
                <w:szCs w:val="16"/>
              </w:rPr>
              <w:t>)</w:t>
            </w:r>
            <w:bookmarkEnd w:id="11"/>
          </w:p>
        </w:tc>
        <w:tc>
          <w:tcPr>
            <w:tcW w:w="12817" w:type="dxa"/>
            <w:tcBorders>
              <w:top w:val="single" w:sz="4" w:space="0" w:color="000000"/>
              <w:left w:val="single" w:sz="4" w:space="0" w:color="auto"/>
              <w:bottom w:val="dotted" w:sz="4" w:space="0" w:color="auto"/>
              <w:right w:val="single" w:sz="4" w:space="0" w:color="auto"/>
            </w:tcBorders>
            <w:shd w:val="clear" w:color="auto" w:fill="auto"/>
          </w:tcPr>
          <w:p w14:paraId="5B517189" w14:textId="69DFE3A4" w:rsidR="00245716" w:rsidRPr="000840CD" w:rsidRDefault="00314E65" w:rsidP="00080B24">
            <w:pPr>
              <w:spacing w:after="120"/>
              <w:jc w:val="both"/>
              <w:rPr>
                <w:rFonts w:ascii="Times New Roman" w:hAnsi="Times New Roman" w:cs="Times New Roman"/>
                <w:sz w:val="16"/>
                <w:szCs w:val="16"/>
              </w:rPr>
            </w:pPr>
            <w:r w:rsidRPr="000840CD">
              <w:rPr>
                <w:sz w:val="16"/>
                <w:szCs w:val="16"/>
                <w:lang w:val="en-CA"/>
              </w:rPr>
              <w:t xml:space="preserve">  </w:t>
            </w:r>
            <w:proofErr w:type="spellStart"/>
            <w:r w:rsidR="00136EAE" w:rsidRPr="000840CD">
              <w:rPr>
                <w:rFonts w:ascii="Times New Roman" w:hAnsi="Times New Roman" w:cs="Times New Roman"/>
                <w:sz w:val="16"/>
                <w:szCs w:val="16"/>
                <w:lang w:val="en-CA"/>
              </w:rPr>
              <w:t>XGBoost</w:t>
            </w:r>
            <w:proofErr w:type="spellEnd"/>
            <w:r w:rsidR="00136EAE" w:rsidRPr="000840CD">
              <w:rPr>
                <w:rFonts w:ascii="Times New Roman" w:hAnsi="Times New Roman" w:cs="Times New Roman"/>
                <w:sz w:val="16"/>
                <w:szCs w:val="16"/>
                <w:lang w:val="en-CA"/>
              </w:rPr>
              <w:t xml:space="preserve"> </w:t>
            </w:r>
            <w:r w:rsidR="00080B24" w:rsidRPr="000840CD">
              <w:rPr>
                <w:sz w:val="16"/>
                <w:szCs w:val="16"/>
              </w:rPr>
              <w:fldChar w:fldCharType="begin" w:fldLock="1"/>
            </w:r>
            <w:r w:rsidR="004D0CBD">
              <w:rPr>
                <w:rFonts w:ascii="Times New Roman" w:hAnsi="Times New Roman" w:cs="Times New Roman"/>
                <w:sz w:val="16"/>
                <w:szCs w:val="16"/>
              </w:rPr>
              <w:instrText>ADDIN CSL_CITATION {"citationItems":[{"id":"ITEM-1","itemData":{"DOI":"10.1145/2939672.2939785","ISBN":"9781450342322","ISSN":"00045772","PMID":"7726966","author":[{"dropping-particle":"","family":"Chen","given":"Tianqi","non-dropping-particle":"","parse-names":false,"suffix":""},{"dropping-particle":"","family":"Guestrin","given":"Carlos","non-dropping-particle":"","parse-names":false,"suffix":""}],"container-title":"Proceedings of the 22nd ACM SIGKDD International Conference on Knowledge Discovery and Data Mining","id":"ITEM-1","issue":"8","issued":{"date-parts":[["2016","8","13"]]},"page":"785-794","publisher":"Association for Computing Machinery","publisher-place":"New York, NY, USA","title":"XGBoost: A Scalable Tree Boosting System","type":"paper-conference","volume":"42"},"uris":["http://www.mendeley.com/documents/?uuid=16297208-107e-44ef-8a55-45e585b9d108"]}],"mendeley":{"formattedCitation":"[74]","plainTextFormattedCitation":"[74]","previouslyFormattedCitation":"[74]"},"properties":{"noteIndex":0},"schema":"https://github.com/citation-style-language/schema/raw/master/csl-citation.json"}</w:instrText>
            </w:r>
            <w:r w:rsidR="00080B24" w:rsidRPr="000840CD">
              <w:rPr>
                <w:sz w:val="16"/>
                <w:szCs w:val="16"/>
              </w:rPr>
              <w:fldChar w:fldCharType="separate"/>
            </w:r>
            <w:r w:rsidR="00250CAD" w:rsidRPr="00250CAD">
              <w:rPr>
                <w:rFonts w:ascii="Times New Roman" w:hAnsi="Times New Roman" w:cs="Times New Roman"/>
                <w:noProof/>
                <w:sz w:val="16"/>
                <w:szCs w:val="16"/>
              </w:rPr>
              <w:t>[74]</w:t>
            </w:r>
            <w:r w:rsidR="00080B24" w:rsidRPr="000840CD">
              <w:rPr>
                <w:sz w:val="16"/>
                <w:szCs w:val="16"/>
              </w:rPr>
              <w:fldChar w:fldCharType="end"/>
            </w:r>
            <w:r w:rsidR="00136EAE" w:rsidRPr="000840CD">
              <w:rPr>
                <w:rFonts w:ascii="Times New Roman" w:hAnsi="Times New Roman" w:cs="Times New Roman"/>
                <w:sz w:val="16"/>
                <w:szCs w:val="16"/>
                <w:lang w:val="en-CA"/>
              </w:rPr>
              <w:t xml:space="preserve"> is an advanced algorithm implementing a Gradient Boosting Machines (GBM) framework for fast processing and improved computational efficiency. Using a scalable Tree Boosting system, it adds trees iteratively to predict residuals and combines them for the final prediction. The Gradient Boosting (GB) process transforms weak learners into a strong model, addressing the challenge of enhancing weak </w:t>
            </w:r>
            <w:r w:rsidR="00662E15">
              <w:rPr>
                <w:rFonts w:ascii="Times New Roman" w:hAnsi="Times New Roman" w:cs="Times New Roman"/>
                <w:sz w:val="16"/>
                <w:szCs w:val="16"/>
                <w:lang w:val="en-CA"/>
              </w:rPr>
              <w:t>ML</w:t>
            </w:r>
            <w:r w:rsidR="00136EAE" w:rsidRPr="000840CD">
              <w:rPr>
                <w:rFonts w:ascii="Times New Roman" w:hAnsi="Times New Roman" w:cs="Times New Roman"/>
                <w:sz w:val="16"/>
                <w:szCs w:val="16"/>
                <w:lang w:val="en-CA"/>
              </w:rPr>
              <w:t xml:space="preserve"> models </w:t>
            </w:r>
            <w:r w:rsidR="00080B24" w:rsidRPr="000840CD">
              <w:rPr>
                <w:sz w:val="16"/>
                <w:szCs w:val="16"/>
              </w:rPr>
              <w:fldChar w:fldCharType="begin" w:fldLock="1"/>
            </w:r>
            <w:r w:rsidR="008E3700">
              <w:rPr>
                <w:rFonts w:ascii="Times New Roman" w:hAnsi="Times New Roman" w:cs="Times New Roman"/>
                <w:sz w:val="16"/>
                <w:szCs w:val="16"/>
              </w:rPr>
              <w:instrText>ADDIN CSL_CITATION {"citationItems":[{"id":"ITEM-1","itemData":{"DOI":"10.1007/s10844-021-00638-9","ISSN":"15737675","abstract":"The emergency department of a hospital plays an extremely important role in the healthcare of patients. To maintain a high quality service, clinical professionals need information on how patient flow will evolve in the immediate future. With accurate emergency department forecasts it is possible to better manage available human resources by allocating clinical staff before peak periods, thus preventing service congestion, or releasing clinical staff at less busy times. This paper describes a solution developed for the presentation of hourly, four-hour, eight-hour and daily number of admissions to a hospital’s emergency department. A 10-year history (2009-2018) of the number of emergency admissions in a Portuguese hospital was used. To create the models several methods were tested, including exponential smoothing, SARIMA, autoregressive and recurrent neural network, XGBoost and ensemble learning. The models that generated the most accurate hourly time predictions were the recurrent neural network with one-layer (sMAPE = 23.26%) and with three layers (sMAPE = 23.12%) and XGBoost (sMAPE = 23.70%). In terms of efficiency, the XGBoost method has by far outperformed all others. The success of the recurrent neuronal network and XGBoost machine learning methods applied to the prediction of the number of emergency department admissions has been demonstrated here, with an accuracy that surpasses the models found in the literature.","author":[{"dropping-particle":"","family":"Rocha","given":"Carlos Narciso","non-dropping-particle":"","parse-names":false,"suffix":""},{"dropping-particle":"","family":"Rodrigues","given":"Fátima","non-dropping-particle":"","parse-names":false,"suffix":""}],"container-title":"Journal of Intelligent Information Systems","id":"ITEM-1","issue":"3","issued":{"date-parts":[["2021"]]},"page":"509-528","title":"Forecasting emergency department admissions","type":"article-journal","volume":"56"},"uris":["http://www.mendeley.com/documents/?uuid=7d7fc966-e8f6-4288-b43e-ea2c7a963a21"]},{"id":"ITEM-2","itemData":{"DOI":"10.1007/s10844-022-00716-6","ISBN":"0123456789","ISSN":"0925-9902","abstract":"Emergency Departments (EDs) are the most overcrowded places in public hospitals. Machine learning can support decisions on effective ED resource management by accurately forecasting the number of ED visits. In addition, Explainable Artificial Intelligence (XAI) techniques can help explain decisions from forecasting models and address challenges like lack of trust in machine learning results. The objective of this paper is to use machine learning and XAI to forecast and explain the ED visits on the next on duty day. Towards this end, a case study is presented that uses the XGBoost algorithm to create a model that forecasts the number of patient visits to the ED of the University Hospital of Ioannina in Greece, based on historical data from patient visits, time-based data, dates of holidays and special events, and weather data. The SHapley Additive exPlanations (SHAP) framework is used to explain the model. The evaluation of the forecasting model resulted in an MAE value of 18.37, revealing a more accurate model than the baseline, with an MAE of 29.38. The number of patient visits is mostly affected by the day of the week of the on duty day, the mean number of visits in the previous four on duty days, and the maximum daily temperature. The results of this work can help policy makers in healthcare make more accurate and transparent decisions that increase the trust of people affected by them (e.g., medical staff).","author":[{"dropping-particle":"","family":"Petsis","given":"Spyridon","non-dropping-particle":"","parse-names":false,"suffix":""},{"dropping-particle":"","family":"Karamanou","given":"Areti","non-dropping-particle":"","parse-names":false,"suffix":""},{"dropping-particle":"","family":"Kalampokis","given":"Evangelos","non-dropping-particle":"","parse-names":false,"suffix":""},{"dropping-particle":"","family":"Tarabanis","given":"Konstantinos","non-dropping-particle":"","parse-names":false,"suffix":""}],"container-title":"Journal of Intelligent Information Systems","id":"ITEM-2","issue":"0123456789","issued":{"date-parts":[["2022"]]},"publisher":"Springer US","title":"Forecasting and explaining emergency department visits in a public hospital","type":"article-journal"},"uris":["http://www.mendeley.com/documents/?uuid=47ab83b9-94fd-47b7-a6b8-b06b6c9c675c"]}],"mendeley":{"formattedCitation":"[5], [40]","plainTextFormattedCitation":"[5], [40]","previouslyFormattedCitation":"[5], [40]"},"properties":{"noteIndex":0},"schema":"https://github.com/citation-style-language/schema/raw/master/csl-citation.json"}</w:instrText>
            </w:r>
            <w:r w:rsidR="00080B24" w:rsidRPr="000840CD">
              <w:rPr>
                <w:sz w:val="16"/>
                <w:szCs w:val="16"/>
              </w:rPr>
              <w:fldChar w:fldCharType="separate"/>
            </w:r>
            <w:r w:rsidR="004D0CBD" w:rsidRPr="004D0CBD">
              <w:rPr>
                <w:rFonts w:ascii="Times New Roman" w:hAnsi="Times New Roman" w:cs="Times New Roman"/>
                <w:noProof/>
                <w:sz w:val="16"/>
                <w:szCs w:val="16"/>
              </w:rPr>
              <w:t>[5], [40]</w:t>
            </w:r>
            <w:r w:rsidR="00080B24" w:rsidRPr="000840CD">
              <w:rPr>
                <w:sz w:val="16"/>
                <w:szCs w:val="16"/>
              </w:rPr>
              <w:fldChar w:fldCharType="end"/>
            </w:r>
            <w:r w:rsidR="00136EAE" w:rsidRPr="000840CD">
              <w:rPr>
                <w:rFonts w:ascii="Times New Roman" w:hAnsi="Times New Roman" w:cs="Times New Roman"/>
                <w:sz w:val="16"/>
                <w:szCs w:val="16"/>
                <w:lang w:val="en-CA"/>
              </w:rPr>
              <w:t xml:space="preserve">. Each regression tree in GB maps an input data point to a leaf with a continuous score. The final model is the sum of individual predictions, weighted by each tree's training performance. </w:t>
            </w:r>
            <w:proofErr w:type="spellStart"/>
            <w:r w:rsidR="00136EAE" w:rsidRPr="000840CD">
              <w:rPr>
                <w:rFonts w:ascii="Times New Roman" w:hAnsi="Times New Roman" w:cs="Times New Roman"/>
                <w:sz w:val="16"/>
                <w:szCs w:val="16"/>
                <w:lang w:val="en-CA"/>
              </w:rPr>
              <w:t>XGBoost</w:t>
            </w:r>
            <w:proofErr w:type="spellEnd"/>
            <w:r w:rsidR="00136EAE" w:rsidRPr="000840CD">
              <w:rPr>
                <w:rFonts w:ascii="Times New Roman" w:hAnsi="Times New Roman" w:cs="Times New Roman"/>
                <w:sz w:val="16"/>
                <w:szCs w:val="16"/>
                <w:lang w:val="en-CA"/>
              </w:rPr>
              <w:t xml:space="preserve"> features adjustable hyperparameters, including</w:t>
            </w:r>
            <w:r w:rsidR="00136EAE" w:rsidRPr="000840CD">
              <w:rPr>
                <w:sz w:val="16"/>
                <w:szCs w:val="16"/>
                <w:lang w:val="en-CA"/>
              </w:rPr>
              <w:t xml:space="preserve"> </w:t>
            </w:r>
            <m:oMath>
              <m:r>
                <m:rPr>
                  <m:sty m:val="p"/>
                </m:rPr>
                <w:rPr>
                  <w:rFonts w:ascii="Cambria Math" w:hAnsi="Cambria Math"/>
                  <w:sz w:val="16"/>
                  <w:szCs w:val="16"/>
                </w:rPr>
                <m:t>nrounds</m:t>
              </m:r>
            </m:oMath>
            <w:r w:rsidR="00D12C55" w:rsidRPr="000840CD">
              <w:rPr>
                <w:sz w:val="16"/>
                <w:szCs w:val="16"/>
              </w:rPr>
              <w:t xml:space="preserve">, </w:t>
            </w:r>
            <m:oMath>
              <m:r>
                <m:rPr>
                  <m:sty m:val="p"/>
                </m:rPr>
                <w:rPr>
                  <w:rFonts w:ascii="Cambria Math" w:hAnsi="Cambria Math"/>
                  <w:sz w:val="16"/>
                  <w:szCs w:val="16"/>
                </w:rPr>
                <m:t>colsample_bytree</m:t>
              </m:r>
            </m:oMath>
            <w:r w:rsidR="00D12C55" w:rsidRPr="000840CD">
              <w:rPr>
                <w:sz w:val="16"/>
                <w:szCs w:val="16"/>
              </w:rPr>
              <w:t>,</w:t>
            </w:r>
            <m:oMath>
              <m:r>
                <w:rPr>
                  <w:rFonts w:ascii="Cambria Math" w:hAnsi="Cambria Math"/>
                  <w:sz w:val="16"/>
                  <w:szCs w:val="16"/>
                </w:rPr>
                <m:t xml:space="preserve"> </m:t>
              </m:r>
              <m:r>
                <m:rPr>
                  <m:sty m:val="p"/>
                </m:rPr>
                <w:rPr>
                  <w:rFonts w:ascii="Cambria Math" w:hAnsi="Cambria Math"/>
                  <w:sz w:val="16"/>
                  <w:szCs w:val="16"/>
                </w:rPr>
                <m:t>subsample</m:t>
              </m:r>
            </m:oMath>
            <w:r w:rsidR="00D12C55" w:rsidRPr="000840CD">
              <w:rPr>
                <w:sz w:val="16"/>
                <w:szCs w:val="16"/>
              </w:rPr>
              <w:t xml:space="preserve">, </w:t>
            </w:r>
            <m:oMath>
              <m:r>
                <m:rPr>
                  <m:sty m:val="p"/>
                </m:rPr>
                <w:rPr>
                  <w:rFonts w:ascii="Cambria Math" w:hAnsi="Cambria Math"/>
                  <w:sz w:val="16"/>
                  <w:szCs w:val="16"/>
                </w:rPr>
                <m:t>Eta</m:t>
              </m:r>
            </m:oMath>
            <w:r w:rsidR="00136EAE" w:rsidRPr="000840CD">
              <w:rPr>
                <w:sz w:val="16"/>
                <w:szCs w:val="16"/>
                <w:lang w:val="en-CA"/>
              </w:rPr>
              <w:t xml:space="preserve">, </w:t>
            </w:r>
            <w:r w:rsidR="00136EAE" w:rsidRPr="000840CD">
              <w:rPr>
                <w:rFonts w:ascii="Times New Roman" w:hAnsi="Times New Roman" w:cs="Times New Roman"/>
                <w:sz w:val="16"/>
                <w:szCs w:val="16"/>
                <w:lang w:val="en-CA"/>
              </w:rPr>
              <w:t>and</w:t>
            </w:r>
            <w:r w:rsidR="00136EAE" w:rsidRPr="000840CD">
              <w:rPr>
                <w:sz w:val="16"/>
                <w:szCs w:val="16"/>
                <w:lang w:val="en-CA"/>
              </w:rPr>
              <w:t xml:space="preserve"> </w:t>
            </w:r>
            <m:oMath>
              <m:r>
                <m:rPr>
                  <m:sty m:val="p"/>
                </m:rPr>
                <w:rPr>
                  <w:rFonts w:ascii="Cambria Math" w:hAnsi="Cambria Math"/>
                  <w:sz w:val="16"/>
                  <w:szCs w:val="16"/>
                </w:rPr>
                <m:t>max_depth</m:t>
              </m:r>
            </m:oMath>
            <w:r w:rsidR="00136EAE" w:rsidRPr="000840CD">
              <w:rPr>
                <w:sz w:val="16"/>
                <w:szCs w:val="16"/>
                <w:lang w:val="en-CA"/>
              </w:rPr>
              <w:t xml:space="preserve">, </w:t>
            </w:r>
            <w:r w:rsidR="00136EAE" w:rsidRPr="000840CD">
              <w:rPr>
                <w:rFonts w:ascii="Times New Roman" w:hAnsi="Times New Roman" w:cs="Times New Roman"/>
                <w:sz w:val="16"/>
                <w:szCs w:val="16"/>
                <w:lang w:val="en-CA"/>
              </w:rPr>
              <w:t>determined in step 3.</w:t>
            </w:r>
          </w:p>
        </w:tc>
        <w:tc>
          <w:tcPr>
            <w:tcW w:w="0" w:type="auto"/>
            <w:tcBorders>
              <w:top w:val="single" w:sz="4" w:space="0" w:color="000000"/>
              <w:left w:val="single" w:sz="4" w:space="0" w:color="auto"/>
              <w:bottom w:val="single" w:sz="4" w:space="0" w:color="000000"/>
              <w:right w:val="nil"/>
            </w:tcBorders>
            <w:shd w:val="clear" w:color="auto" w:fill="auto"/>
          </w:tcPr>
          <w:p w14:paraId="5C1D9234" w14:textId="77777777" w:rsidR="007F602B" w:rsidRDefault="00621B2C" w:rsidP="002540AF">
            <w:pPr>
              <w:ind w:left="39"/>
              <w:jc w:val="center"/>
              <w:rPr>
                <w:rFonts w:ascii="Times New Roman" w:hAnsi="Times New Roman" w:cs="Times New Roman"/>
                <w:sz w:val="16"/>
                <w:szCs w:val="16"/>
              </w:rPr>
            </w:pPr>
            <w:r w:rsidRPr="000840CD">
              <w:rPr>
                <w:rFonts w:ascii="Times New Roman" w:hAnsi="Times New Roman" w:cs="Times New Roman"/>
                <w:sz w:val="16"/>
                <w:szCs w:val="16"/>
              </w:rPr>
              <w:t>Package:</w:t>
            </w:r>
          </w:p>
          <w:p w14:paraId="656CFB97" w14:textId="1CE553B9" w:rsidR="00621B2C" w:rsidRPr="000840CD" w:rsidRDefault="00621B2C" w:rsidP="002540AF">
            <w:pPr>
              <w:ind w:left="39"/>
              <w:jc w:val="center"/>
              <w:rPr>
                <w:rFonts w:ascii="Times New Roman" w:hAnsi="Times New Roman" w:cs="Times New Roman"/>
                <w:sz w:val="16"/>
                <w:szCs w:val="16"/>
              </w:rPr>
            </w:pPr>
            <w:proofErr w:type="spellStart"/>
            <w:r w:rsidRPr="000840CD">
              <w:rPr>
                <w:rFonts w:ascii="Times New Roman" w:hAnsi="Times New Roman" w:cs="Times New Roman"/>
                <w:sz w:val="16"/>
                <w:szCs w:val="16"/>
              </w:rPr>
              <w:t>xgboost</w:t>
            </w:r>
            <w:proofErr w:type="spellEnd"/>
          </w:p>
        </w:tc>
      </w:tr>
      <w:tr w:rsidR="00621B2C" w:rsidRPr="000840CD" w14:paraId="31B92014"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182C41A8" w14:textId="77777777" w:rsidR="00621B2C" w:rsidRPr="000840CD" w:rsidRDefault="00621B2C" w:rsidP="00314E65">
            <w:pPr>
              <w:jc w:val="both"/>
              <w:rPr>
                <w:rFonts w:ascii="Times New Roman" w:hAnsi="Times New Roman" w:cs="Times New Roman"/>
                <w:i/>
                <w:iCs/>
                <w:sz w:val="16"/>
                <w:szCs w:val="16"/>
              </w:rPr>
            </w:pPr>
            <w:r w:rsidRPr="000840CD">
              <w:rPr>
                <w:rFonts w:ascii="Times New Roman" w:hAnsi="Times New Roman" w:cs="Times New Roman"/>
                <w:i/>
                <w:iCs/>
                <w:sz w:val="16"/>
                <w:szCs w:val="16"/>
              </w:rPr>
              <w:t>Light Gradient Boosting Machine (</w:t>
            </w:r>
            <w:proofErr w:type="spellStart"/>
            <w:r w:rsidRPr="000840CD">
              <w:rPr>
                <w:rFonts w:ascii="Times New Roman" w:hAnsi="Times New Roman" w:cs="Times New Roman"/>
                <w:i/>
                <w:iCs/>
                <w:sz w:val="16"/>
                <w:szCs w:val="16"/>
              </w:rPr>
              <w:t>LightGBM</w:t>
            </w:r>
            <w:proofErr w:type="spellEnd"/>
            <w:r w:rsidRPr="000840CD">
              <w:rPr>
                <w:rFonts w:ascii="Times New Roman" w:hAnsi="Times New Roman" w:cs="Times New Roman"/>
                <w:i/>
                <w:iCs/>
                <w:sz w:val="16"/>
                <w:szCs w:val="16"/>
              </w:rPr>
              <w:t>)</w:t>
            </w:r>
          </w:p>
        </w:tc>
        <w:tc>
          <w:tcPr>
            <w:tcW w:w="12817" w:type="dxa"/>
            <w:tcBorders>
              <w:top w:val="single" w:sz="4" w:space="0" w:color="000000"/>
              <w:left w:val="single" w:sz="4" w:space="0" w:color="auto"/>
              <w:bottom w:val="single" w:sz="4" w:space="0" w:color="000000"/>
              <w:right w:val="single" w:sz="4" w:space="0" w:color="auto"/>
            </w:tcBorders>
            <w:shd w:val="clear" w:color="auto" w:fill="auto"/>
          </w:tcPr>
          <w:p w14:paraId="4C4C66E4" w14:textId="363F16BD" w:rsidR="00621B2C" w:rsidRPr="000840CD" w:rsidRDefault="00314E65" w:rsidP="00314E65">
            <w:pPr>
              <w:spacing w:after="60"/>
              <w:jc w:val="both"/>
              <w:rPr>
                <w:rFonts w:ascii="Times New Roman" w:hAnsi="Times New Roman" w:cs="Times New Roman"/>
                <w:sz w:val="16"/>
                <w:szCs w:val="16"/>
                <w:lang w:val="en-CA"/>
              </w:rPr>
            </w:pPr>
            <w:r w:rsidRPr="000840CD">
              <w:rPr>
                <w:rFonts w:ascii="Times New Roman" w:hAnsi="Times New Roman" w:cs="Times New Roman"/>
                <w:sz w:val="16"/>
                <w:szCs w:val="16"/>
                <w:lang w:val="en-CA"/>
              </w:rPr>
              <w:t xml:space="preserve">  </w:t>
            </w:r>
            <w:proofErr w:type="spellStart"/>
            <w:r w:rsidR="007B708B" w:rsidRPr="000840CD">
              <w:rPr>
                <w:rFonts w:ascii="Times New Roman" w:hAnsi="Times New Roman" w:cs="Times New Roman"/>
                <w:sz w:val="16"/>
                <w:szCs w:val="16"/>
                <w:lang w:val="en-CA"/>
              </w:rPr>
              <w:t>LightGBM</w:t>
            </w:r>
            <w:proofErr w:type="spellEnd"/>
            <w:r w:rsidR="007B708B" w:rsidRPr="000840CD">
              <w:rPr>
                <w:rFonts w:ascii="Times New Roman" w:hAnsi="Times New Roman" w:cs="Times New Roman"/>
                <w:sz w:val="16"/>
                <w:szCs w:val="16"/>
                <w:lang w:val="en-CA"/>
              </w:rPr>
              <w:t xml:space="preserve"> </w:t>
            </w:r>
            <w:bookmarkStart w:id="12" w:name="_Hlk176619533"/>
            <w:r w:rsidR="00127871" w:rsidRPr="000840CD">
              <w:rPr>
                <w:sz w:val="16"/>
                <w:szCs w:val="16"/>
                <w:lang w:val="en-CA"/>
              </w:rPr>
              <w:fldChar w:fldCharType="begin" w:fldLock="1"/>
            </w:r>
            <w:r w:rsidR="004D0CBD">
              <w:rPr>
                <w:rFonts w:ascii="Times New Roman" w:hAnsi="Times New Roman" w:cs="Times New Roman"/>
                <w:sz w:val="16"/>
                <w:szCs w:val="16"/>
                <w:lang w:val="en-CA"/>
              </w:rPr>
              <w:instrText>ADDIN CSL_CITATION {"citationItems":[{"id":"ITEM-1","itemData":{"ISSN":"10495258","abstract":"Gradient Boosting Decision Tree (GBDT) is a popular machine learning algorithm, and has quite a few effective implementations such as XGBoost and pGBRT. Although many engineering optimizations have been adopted in these implementations, the efficiency and scalability are still unsatisfactory when the feature dimension is high and data size is large. A major reason is that for each feature, they need to scan all the data instances to estimate the information gain of all possible split points, which is very time consuming. To tackle this problem, we propose two novel techniques: Gradient-based One-Side Sampling (GOSS) and Exclusive Feature Bundling (EFB). With GOSS, we exclude a significant proportion of data instances with small gradients, and only use the rest to estimate the information gain. We prove that, since the data instances with larger gradients play a more important role in the computation of information gain, GOSS can obtain quite accurate estimation of the information gain with a much smaller data size. With EFB, we bundle mutually exclusive features (i.e., they rarely take nonzero values simultaneously), to reduce the number of features. We prove that finding the optimal bundling of exclusive features is NP-hard, but a greedy algorithm can achieve quite good approximation ratio (and thus can effectively reduce the number of features without hurting the accuracy of split point determination by much). We call our new GBDT implementation with GOSS and EFB LightGBM. Our experiments on multiple public datasets show that, LightGBM speeds up the training process of conventional GBDT by up to over 20 times while achieving almost the same accuracy.","author":[{"dropping-particle":"","family":"Ke","given":"Guolin","non-dropping-particle":"","parse-names":false,"suffix":""},{"dropping-particle":"","family":"Meng","given":"Qi","non-dropping-particle":"","parse-names":false,"suffix":""},{"dropping-particle":"","family":"Finley","given":"Thomas","non-dropping-particle":"","parse-names":false,"suffix":""},{"dropping-particle":"","family":"Wang","given":"Taifeng","non-dropping-particle":"","parse-names":false,"suffix":""},{"dropping-particle":"","family":"Chen","given":"Wei","non-dropping-particle":"","parse-names":false,"suffix":""},{"dropping-particle":"","family":"Ma","given":"Weidong","non-dropping-particle":"","parse-names":false,"suffix":""},{"dropping-particle":"","family":"Ye","given":"Qiwei","non-dropping-particle":"","parse-names":false,"suffix":""},{"dropping-particle":"","family":"Liu","given":"Tie Yan","non-dropping-particle":"","parse-names":false,"suffix":""}],"container-title":"Advances in Neural Information Processing Systems","id":"ITEM-1","issue":"Nips","issued":{"date-parts":[["2017"]]},"page":"3147-3155","publisher-place":"Long Beach, CA, USA","title":"LightGBM: A highly efficient gradient boosting decision tree","type":"paper-conference","volume":"2017-Decem"},"uris":["http://www.mendeley.com/documents/?uuid=8c94eba1-6d30-48c9-8aca-e3ab435d6ac4"]}],"mendeley":{"formattedCitation":"[75]","plainTextFormattedCitation":"[75]","previouslyFormattedCitation":"[75]"},"properties":{"noteIndex":0},"schema":"https://github.com/citation-style-language/schema/raw/master/csl-citation.json"}</w:instrText>
            </w:r>
            <w:r w:rsidR="00127871" w:rsidRPr="000840CD">
              <w:rPr>
                <w:sz w:val="16"/>
                <w:szCs w:val="16"/>
                <w:lang w:val="en-CA"/>
              </w:rPr>
              <w:fldChar w:fldCharType="separate"/>
            </w:r>
            <w:r w:rsidR="00250CAD" w:rsidRPr="00250CAD">
              <w:rPr>
                <w:rFonts w:ascii="Times New Roman" w:hAnsi="Times New Roman" w:cs="Times New Roman"/>
                <w:noProof/>
                <w:sz w:val="16"/>
                <w:szCs w:val="16"/>
              </w:rPr>
              <w:t>[75]</w:t>
            </w:r>
            <w:r w:rsidR="00127871" w:rsidRPr="000840CD">
              <w:rPr>
                <w:sz w:val="16"/>
                <w:szCs w:val="16"/>
                <w:lang w:val="en-CA"/>
              </w:rPr>
              <w:fldChar w:fldCharType="end"/>
            </w:r>
            <w:bookmarkEnd w:id="12"/>
            <w:r w:rsidR="007B708B" w:rsidRPr="000840CD">
              <w:rPr>
                <w:rFonts w:ascii="Times New Roman" w:hAnsi="Times New Roman" w:cs="Times New Roman"/>
                <w:sz w:val="16"/>
                <w:szCs w:val="16"/>
                <w:lang w:val="en-CA"/>
              </w:rPr>
              <w:t xml:space="preserve">, a GBM variant, employs histogram-based and leaf-wise algorithms for optimal feature split points and tree construction. The histogram-based approach bins continuous features during training, enabling efficient segmentation. </w:t>
            </w:r>
            <w:proofErr w:type="spellStart"/>
            <w:r w:rsidR="007B708B" w:rsidRPr="000840CD">
              <w:rPr>
                <w:rFonts w:ascii="Times New Roman" w:hAnsi="Times New Roman" w:cs="Times New Roman"/>
                <w:sz w:val="16"/>
                <w:szCs w:val="16"/>
                <w:lang w:val="en-CA"/>
              </w:rPr>
              <w:t>LightGBM</w:t>
            </w:r>
            <w:proofErr w:type="spellEnd"/>
            <w:r w:rsidR="007B708B" w:rsidRPr="000840CD">
              <w:rPr>
                <w:rFonts w:ascii="Times New Roman" w:hAnsi="Times New Roman" w:cs="Times New Roman"/>
                <w:sz w:val="16"/>
                <w:szCs w:val="16"/>
                <w:lang w:val="en-CA"/>
              </w:rPr>
              <w:t xml:space="preserve"> adopts a leaf-wise strategy with maximum depth constraints, outperforming </w:t>
            </w:r>
            <w:proofErr w:type="spellStart"/>
            <w:r w:rsidR="007B708B" w:rsidRPr="000840CD">
              <w:rPr>
                <w:rFonts w:ascii="Times New Roman" w:hAnsi="Times New Roman" w:cs="Times New Roman"/>
                <w:sz w:val="16"/>
                <w:szCs w:val="16"/>
                <w:lang w:val="en-CA"/>
              </w:rPr>
              <w:t>XGBoost's</w:t>
            </w:r>
            <w:proofErr w:type="spellEnd"/>
            <w:r w:rsidR="007B708B" w:rsidRPr="000840CD">
              <w:rPr>
                <w:rFonts w:ascii="Times New Roman" w:hAnsi="Times New Roman" w:cs="Times New Roman"/>
                <w:sz w:val="16"/>
                <w:szCs w:val="16"/>
                <w:lang w:val="en-CA"/>
              </w:rPr>
              <w:t xml:space="preserve"> layer-wise approach by constructing trees based on the leaf with the highest information gain at each iteration. Gradient-based One-Side Sampling (GOSS) and Exclusive Feature Bundling (EFB) enhance training speed and minimize memory usage. GOSS prioritizes instances with significant gradients, optimizing information gain, while EFB efficiently reduces high-dimensional features</w:t>
            </w:r>
            <w:r w:rsidR="006B4DA3" w:rsidRPr="000840CD">
              <w:rPr>
                <w:rFonts w:ascii="Times New Roman" w:hAnsi="Times New Roman" w:cs="Times New Roman"/>
                <w:sz w:val="16"/>
                <w:szCs w:val="16"/>
                <w:lang w:val="en-CA"/>
              </w:rPr>
              <w:t xml:space="preserve"> </w:t>
            </w:r>
            <w:r w:rsidR="006B4DA3" w:rsidRPr="000840CD">
              <w:rPr>
                <w:sz w:val="16"/>
                <w:szCs w:val="16"/>
                <w:lang w:val="en-CA"/>
              </w:rPr>
              <w:fldChar w:fldCharType="begin" w:fldLock="1"/>
            </w:r>
            <w:r w:rsidR="004D0CBD">
              <w:rPr>
                <w:rFonts w:ascii="Times New Roman" w:hAnsi="Times New Roman" w:cs="Times New Roman"/>
                <w:sz w:val="16"/>
                <w:szCs w:val="16"/>
              </w:rPr>
              <w:instrText>ADDIN CSL_CITATION {"citationItems":[{"id":"ITEM-1","itemData":{"ISSN":"10495258","abstract":"Gradient Boosting Decision Tree (GBDT) is a popular machine learning algorithm, and has quite a few effective implementations such as XGBoost and pGBRT. Although many engineering optimizations have been adopted in these implementations, the efficiency and scalability are still unsatisfactory when the feature dimension is high and data size is large. A major reason is that for each feature, they need to scan all the data instances to estimate the information gain of all possible split points, which is very time consuming. To tackle this problem, we propose two novel techniques: Gradient-based One-Side Sampling (GOSS) and Exclusive Feature Bundling (EFB). With GOSS, we exclude a significant proportion of data instances with small gradients, and only use the rest to estimate the information gain. We prove that, since the data instances with larger gradients play a more important role in the computation of information gain, GOSS can obtain quite accurate estimation of the information gain with a much smaller data size. With EFB, we bundle mutually exclusive features (i.e., they rarely take nonzero values simultaneously), to reduce the number of features. We prove that finding the optimal bundling of exclusive features is NP-hard, but a greedy algorithm can achieve quite good approximation ratio (and thus can effectively reduce the number of features without hurting the accuracy of split point determination by much). We call our new GBDT implementation with GOSS and EFB LightGBM. Our experiments on multiple public datasets show that, LightGBM speeds up the training process of conventional GBDT by up to over 20 times while achieving almost the same accuracy.","author":[{"dropping-particle":"","family":"Ke","given":"Guolin","non-dropping-particle":"","parse-names":false,"suffix":""},{"dropping-particle":"","family":"Meng","given":"Qi","non-dropping-particle":"","parse-names":false,"suffix":""},{"dropping-particle":"","family":"Finley","given":"Thomas","non-dropping-particle":"","parse-names":false,"suffix":""},{"dropping-particle":"","family":"Wang","given":"Taifeng","non-dropping-particle":"","parse-names":false,"suffix":""},{"dropping-particle":"","family":"Chen","given":"Wei","non-dropping-particle":"","parse-names":false,"suffix":""},{"dropping-particle":"","family":"Ma","given":"Weidong","non-dropping-particle":"","parse-names":false,"suffix":""},{"dropping-particle":"","family":"Ye","given":"Qiwei","non-dropping-particle":"","parse-names":false,"suffix":""},{"dropping-particle":"","family":"Liu","given":"Tie Yan","non-dropping-particle":"","parse-names":false,"suffix":""}],"container-title":"Advances in Neural Information Processing Systems","id":"ITEM-1","issue":"Nips","issued":{"date-parts":[["2017"]]},"page":"3147-3155","publisher-place":"Long Beach, CA, USA","title":"LightGBM: A highly efficient gradient boosting decision tree","type":"paper-conference","volume":"2017-Decem"},"uris":["http://www.mendeley.com/documents/?uuid=8c94eba1-6d30-48c9-8aca-e3ab435d6ac4"]}],"mendeley":{"formattedCitation":"[75]","plainTextFormattedCitation":"[75]","previouslyFormattedCitation":"[75]"},"properties":{"noteIndex":0},"schema":"https://github.com/citation-style-language/schema/raw/master/csl-citation.json"}</w:instrText>
            </w:r>
            <w:r w:rsidR="006B4DA3" w:rsidRPr="000840CD">
              <w:rPr>
                <w:sz w:val="16"/>
                <w:szCs w:val="16"/>
                <w:lang w:val="en-CA"/>
              </w:rPr>
              <w:fldChar w:fldCharType="separate"/>
            </w:r>
            <w:r w:rsidR="00250CAD" w:rsidRPr="00250CAD">
              <w:rPr>
                <w:rFonts w:ascii="Times New Roman" w:hAnsi="Times New Roman" w:cs="Times New Roman"/>
                <w:noProof/>
                <w:sz w:val="16"/>
                <w:szCs w:val="16"/>
                <w:lang w:val="en-CA"/>
              </w:rPr>
              <w:t>[75]</w:t>
            </w:r>
            <w:r w:rsidR="006B4DA3" w:rsidRPr="000840CD">
              <w:rPr>
                <w:sz w:val="16"/>
                <w:szCs w:val="16"/>
                <w:lang w:val="en-CA"/>
              </w:rPr>
              <w:fldChar w:fldCharType="end"/>
            </w:r>
            <w:r w:rsidR="006B4DA3" w:rsidRPr="000840CD">
              <w:rPr>
                <w:rFonts w:ascii="Times New Roman" w:hAnsi="Times New Roman" w:cs="Times New Roman"/>
                <w:sz w:val="16"/>
                <w:szCs w:val="16"/>
                <w:lang w:val="en-CA"/>
              </w:rPr>
              <w:t>.</w:t>
            </w:r>
            <w:r w:rsidR="007B708B" w:rsidRPr="000840CD">
              <w:rPr>
                <w:sz w:val="16"/>
                <w:szCs w:val="16"/>
                <w:lang w:val="en-CA"/>
              </w:rPr>
              <w:t xml:space="preserve"> </w:t>
            </w:r>
            <w:r w:rsidR="007B708B" w:rsidRPr="000840CD">
              <w:rPr>
                <w:rFonts w:ascii="Times New Roman" w:hAnsi="Times New Roman" w:cs="Times New Roman"/>
                <w:sz w:val="16"/>
                <w:szCs w:val="16"/>
                <w:lang w:val="en-CA"/>
              </w:rPr>
              <w:t>Hyperparameters (e.g.,</w:t>
            </w:r>
            <w:r w:rsidR="006B4DA3" w:rsidRPr="000840CD">
              <w:rPr>
                <w:sz w:val="16"/>
                <w:szCs w:val="16"/>
              </w:rPr>
              <w:t xml:space="preserve"> </w:t>
            </w:r>
            <m:oMath>
              <m:r>
                <m:rPr>
                  <m:sty m:val="p"/>
                </m:rPr>
                <w:rPr>
                  <w:rFonts w:ascii="Cambria Math" w:hAnsi="Cambria Math"/>
                  <w:sz w:val="16"/>
                  <w:szCs w:val="16"/>
                </w:rPr>
                <m:t>boosting_type,</m:t>
              </m:r>
            </m:oMath>
            <w:r w:rsidR="006B4DA3" w:rsidRPr="000840CD">
              <w:rPr>
                <w:sz w:val="16"/>
                <w:szCs w:val="16"/>
                <w:lang w:val="en-CA"/>
              </w:rPr>
              <w:t xml:space="preserve"> </w:t>
            </w:r>
            <m:oMath>
              <m:r>
                <w:rPr>
                  <w:rFonts w:ascii="Cambria Math" w:hAnsi="Cambria Math"/>
                  <w:sz w:val="16"/>
                  <w:szCs w:val="16"/>
                  <w:lang w:val="en-CA"/>
                </w:rPr>
                <m:t>number</m:t>
              </m:r>
              <m:r>
                <m:rPr>
                  <m:sty m:val="p"/>
                </m:rPr>
                <w:rPr>
                  <w:rFonts w:ascii="Cambria Math" w:hAnsi="Cambria Math"/>
                  <w:sz w:val="16"/>
                  <w:szCs w:val="16"/>
                  <w:lang w:val="en-CA"/>
                </w:rPr>
                <m:t xml:space="preserve"> </m:t>
              </m:r>
              <m:r>
                <w:rPr>
                  <w:rFonts w:ascii="Cambria Math" w:hAnsi="Cambria Math"/>
                  <w:sz w:val="16"/>
                  <w:szCs w:val="16"/>
                  <w:lang w:val="en-CA"/>
                </w:rPr>
                <m:t>of</m:t>
              </m:r>
              <m:r>
                <m:rPr>
                  <m:sty m:val="p"/>
                </m:rPr>
                <w:rPr>
                  <w:rFonts w:ascii="Cambria Math" w:hAnsi="Cambria Math"/>
                  <w:sz w:val="16"/>
                  <w:szCs w:val="16"/>
                  <w:lang w:val="en-CA"/>
                </w:rPr>
                <m:t xml:space="preserve"> </m:t>
              </m:r>
              <m:r>
                <w:rPr>
                  <w:rFonts w:ascii="Cambria Math" w:hAnsi="Cambria Math"/>
                  <w:sz w:val="16"/>
                  <w:szCs w:val="16"/>
                  <w:lang w:val="en-CA"/>
                </w:rPr>
                <m:t>leaves</m:t>
              </m:r>
            </m:oMath>
            <w:r w:rsidR="006B4DA3" w:rsidRPr="000840CD">
              <w:rPr>
                <w:sz w:val="16"/>
                <w:szCs w:val="16"/>
                <w:lang w:val="en-CA"/>
              </w:rPr>
              <w:t xml:space="preserve">, </w:t>
            </w:r>
            <m:oMath>
              <m:r>
                <m:rPr>
                  <m:sty m:val="p"/>
                </m:rPr>
                <w:rPr>
                  <w:rFonts w:ascii="Cambria Math" w:hAnsi="Cambria Math"/>
                  <w:sz w:val="16"/>
                  <w:szCs w:val="16"/>
                  <w:lang w:val="en-CA"/>
                </w:rPr>
                <m:t>max</m:t>
              </m:r>
              <m:r>
                <m:rPr>
                  <m:sty m:val="p"/>
                </m:rPr>
                <w:rPr>
                  <w:rFonts w:ascii="Cambria Math" w:hAnsi="Cambria Math"/>
                  <w:sz w:val="16"/>
                  <w:szCs w:val="16"/>
                </w:rPr>
                <m:t>_depth</m:t>
              </m:r>
            </m:oMath>
            <w:r w:rsidR="006B4DA3" w:rsidRPr="000840CD">
              <w:rPr>
                <w:sz w:val="16"/>
                <w:szCs w:val="16"/>
                <w:lang w:val="en-CA"/>
              </w:rPr>
              <w:t>,</w:t>
            </w:r>
            <w:r w:rsidR="007B708B" w:rsidRPr="000840CD">
              <w:rPr>
                <w:sz w:val="16"/>
                <w:szCs w:val="16"/>
                <w:lang w:val="en-CA"/>
              </w:rPr>
              <w:t xml:space="preserve"> </w:t>
            </w:r>
            <w:r w:rsidR="007B708B" w:rsidRPr="000840CD">
              <w:rPr>
                <w:rFonts w:ascii="Times New Roman" w:hAnsi="Times New Roman" w:cs="Times New Roman"/>
                <w:sz w:val="16"/>
                <w:szCs w:val="16"/>
                <w:lang w:val="en-CA"/>
              </w:rPr>
              <w:t>and</w:t>
            </w:r>
            <w:r w:rsidR="007B708B" w:rsidRPr="000840CD">
              <w:rPr>
                <w:sz w:val="16"/>
                <w:szCs w:val="16"/>
                <w:lang w:val="en-CA"/>
              </w:rPr>
              <w:t xml:space="preserve"> </w:t>
            </w:r>
            <m:oMath>
              <m:r>
                <m:rPr>
                  <m:sty m:val="p"/>
                </m:rPr>
                <w:rPr>
                  <w:rFonts w:ascii="Cambria Math" w:hAnsi="Cambria Math"/>
                  <w:sz w:val="16"/>
                  <w:szCs w:val="16"/>
                </w:rPr>
                <m:t>trees</m:t>
              </m:r>
            </m:oMath>
            <w:r w:rsidR="007B708B" w:rsidRPr="000840CD">
              <w:rPr>
                <w:sz w:val="16"/>
                <w:szCs w:val="16"/>
                <w:lang w:val="en-CA"/>
              </w:rPr>
              <w:t xml:space="preserve">) </w:t>
            </w:r>
            <w:r w:rsidR="007B708B" w:rsidRPr="000840CD">
              <w:rPr>
                <w:rFonts w:ascii="Times New Roman" w:hAnsi="Times New Roman" w:cs="Times New Roman"/>
                <w:sz w:val="16"/>
                <w:szCs w:val="16"/>
                <w:lang w:val="en-CA"/>
              </w:rPr>
              <w:t>were selected using grid</w:t>
            </w:r>
            <w:r w:rsidR="00D93121" w:rsidRPr="000840CD">
              <w:rPr>
                <w:rFonts w:ascii="Times New Roman" w:hAnsi="Times New Roman" w:cs="Times New Roman"/>
                <w:sz w:val="16"/>
                <w:szCs w:val="16"/>
                <w:lang w:val="en-CA"/>
              </w:rPr>
              <w:t>-</w:t>
            </w:r>
            <w:r w:rsidR="007B708B" w:rsidRPr="000840CD">
              <w:rPr>
                <w:rFonts w:ascii="Times New Roman" w:hAnsi="Times New Roman" w:cs="Times New Roman"/>
                <w:sz w:val="16"/>
                <w:szCs w:val="16"/>
                <w:lang w:val="en-CA"/>
              </w:rPr>
              <w:t>search, as described in step 3.</w:t>
            </w:r>
          </w:p>
        </w:tc>
        <w:tc>
          <w:tcPr>
            <w:tcW w:w="0" w:type="auto"/>
            <w:tcBorders>
              <w:top w:val="single" w:sz="4" w:space="0" w:color="000000"/>
              <w:left w:val="single" w:sz="4" w:space="0" w:color="auto"/>
              <w:bottom w:val="single" w:sz="4" w:space="0" w:color="000000"/>
              <w:right w:val="nil"/>
            </w:tcBorders>
            <w:shd w:val="clear" w:color="auto" w:fill="auto"/>
          </w:tcPr>
          <w:p w14:paraId="2C5A301D" w14:textId="77777777" w:rsidR="00621B2C" w:rsidRPr="000840CD" w:rsidRDefault="00621B2C" w:rsidP="002540AF">
            <w:pPr>
              <w:ind w:left="39"/>
              <w:jc w:val="center"/>
              <w:rPr>
                <w:rFonts w:ascii="Times New Roman" w:hAnsi="Times New Roman" w:cs="Times New Roman"/>
                <w:sz w:val="16"/>
                <w:szCs w:val="16"/>
              </w:rPr>
            </w:pPr>
            <w:r w:rsidRPr="000840CD">
              <w:rPr>
                <w:rFonts w:ascii="Times New Roman" w:hAnsi="Times New Roman" w:cs="Times New Roman"/>
                <w:sz w:val="16"/>
                <w:szCs w:val="16"/>
              </w:rPr>
              <w:t>Package:</w:t>
            </w:r>
          </w:p>
          <w:p w14:paraId="1AF485AE" w14:textId="7F18F7CC" w:rsidR="00621B2C" w:rsidRPr="000840CD" w:rsidRDefault="00621B2C" w:rsidP="002540AF">
            <w:pPr>
              <w:ind w:left="39"/>
              <w:jc w:val="center"/>
              <w:rPr>
                <w:rFonts w:ascii="Times New Roman" w:hAnsi="Times New Roman" w:cs="Times New Roman"/>
                <w:sz w:val="16"/>
                <w:szCs w:val="16"/>
                <w:lang w:val="pt-BR"/>
              </w:rPr>
            </w:pPr>
            <w:proofErr w:type="spellStart"/>
            <w:r w:rsidRPr="000840CD">
              <w:rPr>
                <w:rFonts w:ascii="Times New Roman" w:hAnsi="Times New Roman" w:cs="Times New Roman"/>
                <w:sz w:val="16"/>
                <w:szCs w:val="16"/>
                <w:lang w:val="pt-BR"/>
              </w:rPr>
              <w:t>lightgbm</w:t>
            </w:r>
            <w:proofErr w:type="spellEnd"/>
          </w:p>
        </w:tc>
      </w:tr>
      <w:tr w:rsidR="00621B2C" w:rsidRPr="000840CD" w14:paraId="0448DAF0"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26107E20" w14:textId="77777777" w:rsidR="00621B2C" w:rsidRPr="000840CD" w:rsidRDefault="00621B2C" w:rsidP="00314E65">
            <w:pPr>
              <w:jc w:val="both"/>
              <w:rPr>
                <w:rFonts w:ascii="Times New Roman" w:hAnsi="Times New Roman" w:cs="Times New Roman"/>
                <w:i/>
                <w:iCs/>
                <w:sz w:val="16"/>
                <w:szCs w:val="16"/>
                <w:lang w:val="pt-BR"/>
              </w:rPr>
            </w:pPr>
            <w:r w:rsidRPr="000840CD">
              <w:rPr>
                <w:rFonts w:ascii="Times New Roman" w:hAnsi="Times New Roman" w:cs="Times New Roman"/>
                <w:i/>
                <w:iCs/>
                <w:sz w:val="16"/>
                <w:szCs w:val="16"/>
                <w:lang w:val="pt-BR"/>
              </w:rPr>
              <w:t>Random Forest (RF)</w:t>
            </w:r>
          </w:p>
        </w:tc>
        <w:tc>
          <w:tcPr>
            <w:tcW w:w="12817" w:type="dxa"/>
            <w:tcBorders>
              <w:top w:val="single" w:sz="4" w:space="0" w:color="000000"/>
              <w:left w:val="single" w:sz="4" w:space="0" w:color="auto"/>
              <w:bottom w:val="single" w:sz="4" w:space="0" w:color="auto"/>
              <w:right w:val="single" w:sz="4" w:space="0" w:color="auto"/>
            </w:tcBorders>
            <w:shd w:val="clear" w:color="auto" w:fill="auto"/>
          </w:tcPr>
          <w:p w14:paraId="6556AEB6" w14:textId="6B8D2D62" w:rsidR="00621B2C" w:rsidRPr="000840CD" w:rsidRDefault="00314E65" w:rsidP="00D12C55">
            <w:pPr>
              <w:spacing w:after="120"/>
              <w:jc w:val="both"/>
              <w:rPr>
                <w:sz w:val="16"/>
                <w:szCs w:val="16"/>
              </w:rPr>
            </w:pPr>
            <w:r w:rsidRPr="000840CD">
              <w:rPr>
                <w:rFonts w:ascii="Times New Roman" w:hAnsi="Times New Roman" w:cs="Times New Roman"/>
                <w:sz w:val="16"/>
                <w:szCs w:val="16"/>
                <w:lang w:val="en-CA"/>
              </w:rPr>
              <w:t xml:space="preserve">  </w:t>
            </w:r>
            <w:r w:rsidR="00A60C49" w:rsidRPr="000840CD">
              <w:rPr>
                <w:rFonts w:ascii="Times New Roman" w:hAnsi="Times New Roman" w:cs="Times New Roman"/>
                <w:sz w:val="16"/>
                <w:szCs w:val="16"/>
                <w:lang w:val="en-CA"/>
              </w:rPr>
              <w:t>RF are decision tree ensembles built from random subsets of input variables. It is an advanced ML algorithm and an ensemble technique that prevents overfitting by averaging tree predictions, reducing model variance without increasing error. RF regression employs bootstrap bagging to fit</w:t>
            </w:r>
            <w:r w:rsidR="00A60C49" w:rsidRPr="000840CD">
              <w:rPr>
                <w:sz w:val="16"/>
                <w:szCs w:val="16"/>
                <w:lang w:val="en-CA"/>
              </w:rPr>
              <w:t xml:space="preserve"> </w:t>
            </w:r>
            <m:oMath>
              <m:r>
                <w:rPr>
                  <w:rFonts w:ascii="Cambria Math" w:hAnsi="Cambria Math" w:cs="Times New Roman"/>
                  <w:sz w:val="16"/>
                  <w:szCs w:val="16"/>
                </w:rPr>
                <m:t>k</m:t>
              </m:r>
            </m:oMath>
            <w:r w:rsidR="00A60C49" w:rsidRPr="000840CD">
              <w:rPr>
                <w:sz w:val="16"/>
                <w:szCs w:val="16"/>
                <w:lang w:val="en-CA"/>
              </w:rPr>
              <w:t xml:space="preserve"> </w:t>
            </w:r>
            <w:r w:rsidR="00A60C49" w:rsidRPr="000840CD">
              <w:rPr>
                <w:rFonts w:ascii="Times New Roman" w:hAnsi="Times New Roman" w:cs="Times New Roman"/>
                <w:sz w:val="16"/>
                <w:szCs w:val="16"/>
                <w:lang w:val="en-CA"/>
              </w:rPr>
              <w:t xml:space="preserve">regression trees on random samples from the training dataset. This reduces correlation between individual decision trees, enhancing overall prediction accuracy. Each tree is trained on different data subsets, providing out-of-sample predictions. After training, the RF regressor uses the average of individual tree results to generate test set predictions. In RF implementation, parameters </w:t>
            </w:r>
            <m:oMath>
              <m:r>
                <w:rPr>
                  <w:rFonts w:ascii="Cambria Math" w:hAnsi="Cambria Math" w:cs="Times New Roman"/>
                  <w:sz w:val="16"/>
                  <w:szCs w:val="16"/>
                </w:rPr>
                <m:t>n</m:t>
              </m:r>
              <m:r>
                <w:rPr>
                  <w:rFonts w:ascii="Cambria Math" w:hAnsi="Cambria Math"/>
                  <w:sz w:val="16"/>
                  <w:szCs w:val="16"/>
                </w:rPr>
                <m:t>_</m:t>
              </m:r>
              <m:r>
                <w:rPr>
                  <w:rFonts w:ascii="Cambria Math" w:hAnsi="Cambria Math" w:cs="Times New Roman"/>
                  <w:sz w:val="16"/>
                  <w:szCs w:val="16"/>
                </w:rPr>
                <m:t>estimators</m:t>
              </m:r>
            </m:oMath>
            <w:r w:rsidR="00A60C49" w:rsidRPr="000840CD">
              <w:rPr>
                <w:sz w:val="16"/>
                <w:szCs w:val="16"/>
                <w:lang w:val="en-CA"/>
              </w:rPr>
              <w:t xml:space="preserve"> </w:t>
            </w:r>
            <w:r w:rsidR="00A60C49" w:rsidRPr="000840CD">
              <w:rPr>
                <w:rFonts w:ascii="Times New Roman" w:hAnsi="Times New Roman" w:cs="Times New Roman"/>
                <w:sz w:val="16"/>
                <w:szCs w:val="16"/>
                <w:lang w:val="en-CA"/>
              </w:rPr>
              <w:t>(indicating the number of trees) and</w:t>
            </w:r>
            <w:r w:rsidR="00A60C49" w:rsidRPr="000840CD">
              <w:rPr>
                <w:sz w:val="16"/>
                <w:szCs w:val="16"/>
                <w:lang w:val="en-CA"/>
              </w:rPr>
              <w:t xml:space="preserve"> </w:t>
            </w:r>
            <m:oMath>
              <m:r>
                <w:rPr>
                  <w:rFonts w:ascii="Cambria Math" w:hAnsi="Cambria Math" w:cs="Times New Roman"/>
                  <w:sz w:val="16"/>
                  <w:szCs w:val="16"/>
                </w:rPr>
                <m:t>nodesize</m:t>
              </m:r>
              <m:r>
                <w:rPr>
                  <w:rFonts w:ascii="Cambria Math" w:hAnsi="Cambria Math"/>
                  <w:sz w:val="16"/>
                  <w:szCs w:val="16"/>
                </w:rPr>
                <m:t xml:space="preserve"> </m:t>
              </m:r>
              <m:r>
                <w:rPr>
                  <w:rFonts w:ascii="Cambria Math" w:hAnsi="Cambria Math" w:cs="Times New Roman"/>
                  <w:sz w:val="16"/>
                  <w:szCs w:val="16"/>
                </w:rPr>
                <m:t>min</m:t>
              </m:r>
              <m:r>
                <w:rPr>
                  <w:rFonts w:ascii="Cambria Math" w:hAnsi="Cambria Math"/>
                  <w:sz w:val="16"/>
                  <w:szCs w:val="16"/>
                </w:rPr>
                <m:t>_</m:t>
              </m:r>
              <m:r>
                <w:rPr>
                  <w:rFonts w:ascii="Cambria Math" w:hAnsi="Cambria Math" w:cs="Times New Roman"/>
                  <w:sz w:val="16"/>
                  <w:szCs w:val="16"/>
                </w:rPr>
                <m:t>n</m:t>
              </m:r>
            </m:oMath>
            <w:r w:rsidR="00A60C49" w:rsidRPr="000840CD">
              <w:rPr>
                <w:sz w:val="16"/>
                <w:szCs w:val="16"/>
                <w:lang w:val="en-CA"/>
              </w:rPr>
              <w:t xml:space="preserve"> </w:t>
            </w:r>
            <w:r w:rsidR="00A60C49" w:rsidRPr="000840CD">
              <w:rPr>
                <w:rFonts w:ascii="Times New Roman" w:hAnsi="Times New Roman" w:cs="Times New Roman"/>
                <w:sz w:val="16"/>
                <w:szCs w:val="16"/>
                <w:lang w:val="en-CA"/>
              </w:rPr>
              <w:t>(indicating the minimum number of samples required to split an internal node) were determined using grid</w:t>
            </w:r>
            <w:r w:rsidR="00D93121" w:rsidRPr="000840CD">
              <w:rPr>
                <w:rFonts w:ascii="Times New Roman" w:hAnsi="Times New Roman" w:cs="Times New Roman"/>
                <w:sz w:val="16"/>
                <w:szCs w:val="16"/>
                <w:lang w:val="en-CA"/>
              </w:rPr>
              <w:t>-</w:t>
            </w:r>
            <w:r w:rsidR="00A60C49" w:rsidRPr="000840CD">
              <w:rPr>
                <w:rFonts w:ascii="Times New Roman" w:hAnsi="Times New Roman" w:cs="Times New Roman"/>
                <w:sz w:val="16"/>
                <w:szCs w:val="16"/>
                <w:lang w:val="en-CA"/>
              </w:rPr>
              <w:t>search, as described in step 3</w:t>
            </w:r>
            <w:r w:rsidR="00D93121" w:rsidRPr="000840CD">
              <w:rPr>
                <w:rFonts w:ascii="Times New Roman" w:hAnsi="Times New Roman" w:cs="Times New Roman"/>
                <w:sz w:val="16"/>
                <w:szCs w:val="16"/>
                <w:lang w:val="en-CA"/>
              </w:rPr>
              <w:t>.</w:t>
            </w:r>
            <w:r w:rsidR="00EB097B" w:rsidRPr="000840CD">
              <w:rPr>
                <w:sz w:val="16"/>
                <w:szCs w:val="16"/>
              </w:rPr>
              <w:t xml:space="preserve">      </w:t>
            </w:r>
          </w:p>
        </w:tc>
        <w:tc>
          <w:tcPr>
            <w:tcW w:w="0" w:type="auto"/>
            <w:tcBorders>
              <w:top w:val="single" w:sz="4" w:space="0" w:color="000000"/>
              <w:left w:val="single" w:sz="4" w:space="0" w:color="auto"/>
              <w:bottom w:val="single" w:sz="4" w:space="0" w:color="000000"/>
              <w:right w:val="nil"/>
            </w:tcBorders>
            <w:shd w:val="clear" w:color="auto" w:fill="auto"/>
          </w:tcPr>
          <w:p w14:paraId="25A55380" w14:textId="24C9A2E5" w:rsidR="007F602B" w:rsidRDefault="00D93121" w:rsidP="002540AF">
            <w:pPr>
              <w:spacing w:before="7"/>
              <w:ind w:left="39"/>
              <w:jc w:val="center"/>
              <w:rPr>
                <w:rFonts w:ascii="Times New Roman" w:hAnsi="Times New Roman" w:cs="Times New Roman"/>
                <w:sz w:val="16"/>
                <w:szCs w:val="16"/>
              </w:rPr>
            </w:pPr>
            <w:r w:rsidRPr="000840CD">
              <w:rPr>
                <w:rFonts w:ascii="Times New Roman" w:hAnsi="Times New Roman" w:cs="Times New Roman"/>
                <w:sz w:val="16"/>
                <w:szCs w:val="16"/>
              </w:rPr>
              <w:t>Package:</w:t>
            </w:r>
          </w:p>
          <w:p w14:paraId="716346CA" w14:textId="667AF7FE" w:rsidR="00D93121" w:rsidRPr="000840CD" w:rsidRDefault="00D93121" w:rsidP="002540AF">
            <w:pPr>
              <w:spacing w:before="7"/>
              <w:ind w:left="39"/>
              <w:jc w:val="center"/>
              <w:rPr>
                <w:rFonts w:ascii="Times New Roman" w:hAnsi="Times New Roman" w:cs="Times New Roman"/>
                <w:sz w:val="16"/>
                <w:szCs w:val="16"/>
              </w:rPr>
            </w:pPr>
            <w:r w:rsidRPr="000840CD">
              <w:rPr>
                <w:rFonts w:ascii="Times New Roman" w:hAnsi="Times New Roman" w:cs="Times New Roman"/>
                <w:sz w:val="16"/>
                <w:szCs w:val="16"/>
              </w:rPr>
              <w:t>ranger</w:t>
            </w:r>
          </w:p>
          <w:p w14:paraId="1443B379" w14:textId="5F254409" w:rsidR="00621B2C" w:rsidRPr="000840CD" w:rsidRDefault="00621B2C" w:rsidP="002540AF">
            <w:pPr>
              <w:ind w:left="39"/>
              <w:jc w:val="center"/>
              <w:rPr>
                <w:rFonts w:ascii="Times New Roman" w:hAnsi="Times New Roman" w:cs="Times New Roman"/>
                <w:sz w:val="16"/>
                <w:szCs w:val="16"/>
              </w:rPr>
            </w:pPr>
          </w:p>
        </w:tc>
      </w:tr>
      <w:tr w:rsidR="00621B2C" w:rsidRPr="000840CD" w14:paraId="3304C32C"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7A03E294" w14:textId="77777777" w:rsidR="00621B2C" w:rsidRPr="000840CD" w:rsidRDefault="00621B2C" w:rsidP="00314E65">
            <w:pPr>
              <w:jc w:val="both"/>
              <w:rPr>
                <w:rFonts w:ascii="Times New Roman" w:hAnsi="Times New Roman" w:cs="Times New Roman"/>
                <w:b/>
                <w:bCs/>
                <w:i/>
                <w:iCs/>
                <w:sz w:val="16"/>
                <w:szCs w:val="16"/>
              </w:rPr>
            </w:pPr>
            <w:r w:rsidRPr="000840CD">
              <w:rPr>
                <w:rFonts w:ascii="Times New Roman" w:hAnsi="Times New Roman" w:cs="Times New Roman"/>
                <w:i/>
                <w:iCs/>
                <w:color w:val="000000" w:themeColor="text1"/>
                <w:sz w:val="16"/>
                <w:szCs w:val="16"/>
              </w:rPr>
              <w:t>Support Vector Machine with Radial Basis Function (SVM-RBF)</w:t>
            </w:r>
          </w:p>
        </w:tc>
        <w:tc>
          <w:tcPr>
            <w:tcW w:w="12817" w:type="dxa"/>
            <w:tcBorders>
              <w:top w:val="single" w:sz="4" w:space="0" w:color="auto"/>
              <w:left w:val="single" w:sz="4" w:space="0" w:color="auto"/>
              <w:bottom w:val="dotted" w:sz="4" w:space="0" w:color="auto"/>
              <w:right w:val="single" w:sz="4" w:space="0" w:color="auto"/>
            </w:tcBorders>
            <w:shd w:val="clear" w:color="auto" w:fill="auto"/>
          </w:tcPr>
          <w:p w14:paraId="1F6CD29C" w14:textId="6C84141A" w:rsidR="00621B2C" w:rsidRPr="000840CD" w:rsidRDefault="00314E65" w:rsidP="00314E65">
            <w:pPr>
              <w:spacing w:after="120"/>
              <w:jc w:val="both"/>
              <w:rPr>
                <w:rFonts w:ascii="Times New Roman" w:hAnsi="Times New Roman" w:cs="Times New Roman"/>
                <w:sz w:val="16"/>
                <w:szCs w:val="16"/>
              </w:rPr>
            </w:pPr>
            <w:r w:rsidRPr="000840CD">
              <w:rPr>
                <w:rFonts w:ascii="Times New Roman" w:hAnsi="Times New Roman" w:cs="Times New Roman"/>
                <w:sz w:val="16"/>
                <w:szCs w:val="16"/>
                <w:lang w:val="en-CA"/>
              </w:rPr>
              <w:t xml:space="preserve">  </w:t>
            </w:r>
            <w:r w:rsidR="000255C3" w:rsidRPr="000840CD">
              <w:rPr>
                <w:rFonts w:ascii="Times New Roman" w:hAnsi="Times New Roman" w:cs="Times New Roman"/>
                <w:sz w:val="16"/>
                <w:szCs w:val="16"/>
                <w:lang w:val="en-CA"/>
              </w:rPr>
              <w:t xml:space="preserve">The Support Vector Machine (SVM) is a widely used supervised algorithm for solving regression problems by finding a function that maps input data to predict continuous values. It aims to maximize the margin between reference points, known as support vectors </w:t>
            </w:r>
            <w:bookmarkStart w:id="13" w:name="_Hlk176619768"/>
            <w:r w:rsidR="00D93121" w:rsidRPr="000840CD">
              <w:rPr>
                <w:sz w:val="16"/>
                <w:szCs w:val="16"/>
              </w:rPr>
              <w:fldChar w:fldCharType="begin" w:fldLock="1"/>
            </w:r>
            <w:r w:rsidR="004D0CBD">
              <w:rPr>
                <w:rFonts w:ascii="Times New Roman" w:hAnsi="Times New Roman" w:cs="Times New Roman"/>
                <w:sz w:val="16"/>
                <w:szCs w:val="16"/>
              </w:rPr>
              <w:instrText>ADDIN CSL_CITATION {"citationItems":[{"id":"ITEM-1","itemData":{"DOI":"10.1007/978-1-4614-6849-3","ISBN":"978-1-4614-6848-6","abstract":"Applied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Modeling","id":"ITEM-1","issued":{"date-parts":[["2013"]]},"number-of-pages":"1-600","publisher":"Springer New York","publisher-place":"New York, NY","title":"Applied Predictive Modeling","type":"book"},"uris":["http://www.mendeley.com/documents/?uuid=04628b36-512a-46b5-b4e4-2d597fe75323"]}],"mendeley":{"formattedCitation":"[51]","plainTextFormattedCitation":"[51]","previouslyFormattedCitation":"[51]"},"properties":{"noteIndex":0},"schema":"https://github.com/citation-style-language/schema/raw/master/csl-citation.json"}</w:instrText>
            </w:r>
            <w:r w:rsidR="00D93121" w:rsidRPr="000840CD">
              <w:rPr>
                <w:sz w:val="16"/>
                <w:szCs w:val="16"/>
              </w:rPr>
              <w:fldChar w:fldCharType="separate"/>
            </w:r>
            <w:r w:rsidR="00250CAD" w:rsidRPr="00250CAD">
              <w:rPr>
                <w:rFonts w:ascii="Times New Roman" w:hAnsi="Times New Roman" w:cs="Times New Roman"/>
                <w:noProof/>
                <w:sz w:val="16"/>
                <w:szCs w:val="16"/>
              </w:rPr>
              <w:t>[51]</w:t>
            </w:r>
            <w:r w:rsidR="00D93121" w:rsidRPr="000840CD">
              <w:rPr>
                <w:sz w:val="16"/>
                <w:szCs w:val="16"/>
              </w:rPr>
              <w:fldChar w:fldCharType="end"/>
            </w:r>
            <w:bookmarkEnd w:id="13"/>
            <w:r w:rsidR="000255C3" w:rsidRPr="000840CD">
              <w:rPr>
                <w:rFonts w:ascii="Times New Roman" w:hAnsi="Times New Roman" w:cs="Times New Roman"/>
                <w:sz w:val="16"/>
                <w:szCs w:val="16"/>
                <w:lang w:val="en-CA"/>
              </w:rPr>
              <w:t xml:space="preserve">. The RBF kernel is employed to measure similarity between input instances. Instead of seeking a separation hyperplane, the algorithm looks for a function minimizing the difference between predicted and actual values </w:t>
            </w:r>
            <w:r w:rsidR="00D93121" w:rsidRPr="000840CD">
              <w:rPr>
                <w:sz w:val="16"/>
                <w:szCs w:val="16"/>
              </w:rPr>
              <w:fldChar w:fldCharType="begin" w:fldLock="1"/>
            </w:r>
            <w:r w:rsidR="004D0CBD">
              <w:rPr>
                <w:rFonts w:ascii="Times New Roman" w:hAnsi="Times New Roman" w:cs="Times New Roman"/>
                <w:sz w:val="16"/>
                <w:szCs w:val="16"/>
              </w:rPr>
              <w:instrText>ADDIN CSL_CITATION {"citationItems":[{"id":"ITEM-1","itemData":{"DOI":"10.1007/978-1-4614-6849-3","ISBN":"978-1-4614-6848-6","abstract":"Applied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Modeling","id":"ITEM-1","issued":{"date-parts":[["2013"]]},"number-of-pages":"1-600","publisher":"Springer New York","publisher-place":"New York, NY","title":"Applied Predictive Modeling","type":"book"},"uris":["http://www.mendeley.com/documents/?uuid=04628b36-512a-46b5-b4e4-2d597fe75323"]}],"mendeley":{"formattedCitation":"[51]","plainTextFormattedCitation":"[51]","previouslyFormattedCitation":"[51]"},"properties":{"noteIndex":0},"schema":"https://github.com/citation-style-language/schema/raw/master/csl-citation.json"}</w:instrText>
            </w:r>
            <w:r w:rsidR="00D93121" w:rsidRPr="000840CD">
              <w:rPr>
                <w:sz w:val="16"/>
                <w:szCs w:val="16"/>
              </w:rPr>
              <w:fldChar w:fldCharType="separate"/>
            </w:r>
            <w:r w:rsidR="00250CAD" w:rsidRPr="00250CAD">
              <w:rPr>
                <w:rFonts w:ascii="Times New Roman" w:hAnsi="Times New Roman" w:cs="Times New Roman"/>
                <w:noProof/>
                <w:sz w:val="16"/>
                <w:szCs w:val="16"/>
              </w:rPr>
              <w:t>[51]</w:t>
            </w:r>
            <w:r w:rsidR="00D93121" w:rsidRPr="000840CD">
              <w:rPr>
                <w:sz w:val="16"/>
                <w:szCs w:val="16"/>
              </w:rPr>
              <w:fldChar w:fldCharType="end"/>
            </w:r>
            <w:r w:rsidR="000255C3" w:rsidRPr="000840CD">
              <w:rPr>
                <w:rFonts w:ascii="Times New Roman" w:hAnsi="Times New Roman" w:cs="Times New Roman"/>
                <w:sz w:val="16"/>
                <w:szCs w:val="16"/>
                <w:lang w:val="en-CA"/>
              </w:rPr>
              <w:t>. In SVM-RBF regression analysis, support vectors are identified, and distances are calculated using the RBF kernel. The algorithm adjusts regression function parameters, including kernel width</w:t>
            </w:r>
            <w:r w:rsidR="000255C3" w:rsidRPr="000840CD">
              <w:rPr>
                <w:sz w:val="16"/>
                <w:szCs w:val="16"/>
                <w:lang w:val="en-CA"/>
              </w:rPr>
              <w:t xml:space="preserve"> </w:t>
            </w:r>
            <w:r w:rsidR="000255C3" w:rsidRPr="000840CD">
              <w:rPr>
                <w:rFonts w:ascii="Cambria Math" w:hAnsi="Cambria Math"/>
                <w:sz w:val="16"/>
                <w:szCs w:val="16"/>
                <w:lang w:val="en-CA"/>
              </w:rPr>
              <w:t>(</w:t>
            </w:r>
            <m:oMath>
              <m:r>
                <m:rPr>
                  <m:sty m:val="p"/>
                </m:rPr>
                <w:rPr>
                  <w:rFonts w:ascii="Cambria Math" w:hAnsi="Cambria Math" w:cs="Times New Roman"/>
                  <w:sz w:val="16"/>
                  <w:szCs w:val="16"/>
                </w:rPr>
                <m:t>gamma</m:t>
              </m:r>
            </m:oMath>
            <w:r w:rsidR="000255C3" w:rsidRPr="000840CD">
              <w:rPr>
                <w:rFonts w:ascii="Cambria Math" w:hAnsi="Cambria Math"/>
                <w:sz w:val="16"/>
                <w:szCs w:val="16"/>
                <w:lang w:val="en-CA"/>
              </w:rPr>
              <w:t>)</w:t>
            </w:r>
            <w:r w:rsidR="000255C3" w:rsidRPr="000840CD">
              <w:rPr>
                <w:sz w:val="16"/>
                <w:szCs w:val="16"/>
                <w:lang w:val="en-CA"/>
              </w:rPr>
              <w:t xml:space="preserve"> </w:t>
            </w:r>
            <w:r w:rsidR="000255C3" w:rsidRPr="000840CD">
              <w:rPr>
                <w:rFonts w:ascii="Times New Roman" w:hAnsi="Times New Roman" w:cs="Times New Roman"/>
                <w:sz w:val="16"/>
                <w:szCs w:val="16"/>
                <w:lang w:val="en-CA"/>
              </w:rPr>
              <w:t>and a regularization parameter</w:t>
            </w:r>
            <w:r w:rsidR="00D2425B" w:rsidRPr="000840CD">
              <w:rPr>
                <w:sz w:val="16"/>
                <w:szCs w:val="16"/>
                <w:lang w:val="en-CA"/>
              </w:rPr>
              <w:t xml:space="preserve"> </w:t>
            </w:r>
            <m:oMath>
              <m:r>
                <w:rPr>
                  <w:rFonts w:ascii="Cambria Math" w:hAnsi="Cambria Math" w:cs="Times New Roman"/>
                  <w:sz w:val="16"/>
                  <w:szCs w:val="16"/>
                </w:rPr>
                <m:t>C</m:t>
              </m:r>
            </m:oMath>
            <w:r w:rsidR="000255C3" w:rsidRPr="000840CD">
              <w:rPr>
                <w:sz w:val="16"/>
                <w:szCs w:val="16"/>
                <w:lang w:val="en-CA"/>
              </w:rPr>
              <w:t xml:space="preserve">, </w:t>
            </w:r>
            <w:r w:rsidR="000255C3" w:rsidRPr="000840CD">
              <w:rPr>
                <w:rFonts w:ascii="Times New Roman" w:hAnsi="Times New Roman" w:cs="Times New Roman"/>
                <w:sz w:val="16"/>
                <w:szCs w:val="16"/>
                <w:lang w:val="en-CA"/>
              </w:rPr>
              <w:t xml:space="preserve">to find the curve that best fits the data and generates more accurate predictions </w:t>
            </w:r>
            <w:r w:rsidR="00D93121" w:rsidRPr="000840CD">
              <w:rPr>
                <w:sz w:val="16"/>
                <w:szCs w:val="16"/>
              </w:rPr>
              <w:fldChar w:fldCharType="begin" w:fldLock="1"/>
            </w:r>
            <w:r w:rsidR="004D0CBD">
              <w:rPr>
                <w:rFonts w:ascii="Times New Roman" w:hAnsi="Times New Roman" w:cs="Times New Roman"/>
                <w:sz w:val="16"/>
                <w:szCs w:val="16"/>
              </w:rPr>
              <w:instrText>ADDIN CSL_CITATION {"citationItems":[{"id":"ITEM-1","itemData":{"DOI":"10.1007/978-1-4614-6849-3","ISBN":"978-1-4614-6848-6","abstract":"Applied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Modeling","id":"ITEM-1","issued":{"date-parts":[["2013"]]},"number-of-pages":"1-600","publisher":"Springer New York","publisher-place":"New York, NY","title":"Applied Predictive Modeling","type":"book"},"uris":["http://www.mendeley.com/documents/?uuid=04628b36-512a-46b5-b4e4-2d597fe75323"]}],"mendeley":{"formattedCitation":"[51]","plainTextFormattedCitation":"[51]","previouslyFormattedCitation":"[51]"},"properties":{"noteIndex":0},"schema":"https://github.com/citation-style-language/schema/raw/master/csl-citation.json"}</w:instrText>
            </w:r>
            <w:r w:rsidR="00D93121" w:rsidRPr="000840CD">
              <w:rPr>
                <w:sz w:val="16"/>
                <w:szCs w:val="16"/>
              </w:rPr>
              <w:fldChar w:fldCharType="separate"/>
            </w:r>
            <w:r w:rsidR="00250CAD" w:rsidRPr="00250CAD">
              <w:rPr>
                <w:rFonts w:ascii="Times New Roman" w:hAnsi="Times New Roman" w:cs="Times New Roman"/>
                <w:noProof/>
                <w:sz w:val="16"/>
                <w:szCs w:val="16"/>
              </w:rPr>
              <w:t>[51]</w:t>
            </w:r>
            <w:r w:rsidR="00D93121" w:rsidRPr="000840CD">
              <w:rPr>
                <w:sz w:val="16"/>
                <w:szCs w:val="16"/>
              </w:rPr>
              <w:fldChar w:fldCharType="end"/>
            </w:r>
            <w:r w:rsidR="000255C3" w:rsidRPr="000840CD">
              <w:rPr>
                <w:rFonts w:ascii="Times New Roman" w:hAnsi="Times New Roman" w:cs="Times New Roman"/>
                <w:sz w:val="16"/>
                <w:szCs w:val="16"/>
                <w:lang w:val="en-CA"/>
              </w:rPr>
              <w:t xml:space="preserve">. The RBF kernel was selected for its outstanding predictive performance and the benefit of requiring few tuning hyperparameters </w:t>
            </w:r>
            <w:r w:rsidR="00D2425B" w:rsidRPr="000840CD">
              <w:rPr>
                <w:sz w:val="16"/>
                <w:szCs w:val="16"/>
              </w:rPr>
              <w:fldChar w:fldCharType="begin" w:fldLock="1"/>
            </w:r>
            <w:r w:rsidR="004D0CBD">
              <w:rPr>
                <w:rFonts w:ascii="Times New Roman" w:hAnsi="Times New Roman" w:cs="Times New Roman"/>
                <w:sz w:val="16"/>
                <w:szCs w:val="16"/>
              </w:rPr>
              <w:instrText>ADDIN CSL_CITATION {"citationItems":[{"id":"ITEM-1","itemData":{"DOI":"10.1007/978-1-4614-6849-3","ISBN":"978-1-4614-6848-6","abstract":"Applied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Modeling","id":"ITEM-1","issued":{"date-parts":[["2013"]]},"number-of-pages":"1-600","publisher":"Springer New York","publisher-place":"New York, NY","title":"Applied Predictive Modeling","type":"book"},"uris":["http://www.mendeley.com/documents/?uuid=04628b36-512a-46b5-b4e4-2d597fe75323"]}],"mendeley":{"formattedCitation":"[51]","plainTextFormattedCitation":"[51]","previouslyFormattedCitation":"[51]"},"properties":{"noteIndex":0},"schema":"https://github.com/citation-style-language/schema/raw/master/csl-citation.json"}</w:instrText>
            </w:r>
            <w:r w:rsidR="00D2425B" w:rsidRPr="000840CD">
              <w:rPr>
                <w:sz w:val="16"/>
                <w:szCs w:val="16"/>
              </w:rPr>
              <w:fldChar w:fldCharType="separate"/>
            </w:r>
            <w:r w:rsidR="00250CAD" w:rsidRPr="00250CAD">
              <w:rPr>
                <w:rFonts w:ascii="Times New Roman" w:hAnsi="Times New Roman" w:cs="Times New Roman"/>
                <w:noProof/>
                <w:sz w:val="16"/>
                <w:szCs w:val="16"/>
              </w:rPr>
              <w:t>[51]</w:t>
            </w:r>
            <w:r w:rsidR="00D2425B" w:rsidRPr="000840CD">
              <w:rPr>
                <w:sz w:val="16"/>
                <w:szCs w:val="16"/>
              </w:rPr>
              <w:fldChar w:fldCharType="end"/>
            </w:r>
            <w:r w:rsidR="000255C3" w:rsidRPr="000840CD">
              <w:rPr>
                <w:rFonts w:ascii="Times New Roman" w:hAnsi="Times New Roman" w:cs="Times New Roman"/>
                <w:sz w:val="16"/>
                <w:szCs w:val="16"/>
                <w:lang w:val="en-CA"/>
              </w:rPr>
              <w:t>, including: (</w:t>
            </w:r>
            <w:proofErr w:type="spellStart"/>
            <w:r w:rsidR="000255C3" w:rsidRPr="000840CD">
              <w:rPr>
                <w:rFonts w:ascii="Times New Roman" w:hAnsi="Times New Roman" w:cs="Times New Roman"/>
                <w:sz w:val="16"/>
                <w:szCs w:val="16"/>
                <w:lang w:val="en-CA"/>
              </w:rPr>
              <w:t>i</w:t>
            </w:r>
            <w:proofErr w:type="spellEnd"/>
            <w:r w:rsidR="000255C3" w:rsidRPr="000840CD">
              <w:rPr>
                <w:rFonts w:ascii="Times New Roman" w:hAnsi="Times New Roman" w:cs="Times New Roman"/>
                <w:sz w:val="16"/>
                <w:szCs w:val="16"/>
                <w:lang w:val="en-CA"/>
              </w:rPr>
              <w:t xml:space="preserve">) a positive number for the misclassification cost; (ii) a positive real number controlling the RBF kernel's standard deviation; and (iii) a positive number for the epsilon-insensitive parameter in the SVM loss function. </w:t>
            </w:r>
            <w:r w:rsidR="000255C3" w:rsidRPr="000840CD">
              <w:rPr>
                <w:rFonts w:ascii="Times New Roman" w:hAnsi="Times New Roman" w:cs="Times New Roman"/>
                <w:sz w:val="16"/>
                <w:szCs w:val="16"/>
              </w:rPr>
              <w:t>These three hyperparameters were determined using the grid-search method, as described in step 3.</w:t>
            </w:r>
          </w:p>
        </w:tc>
        <w:tc>
          <w:tcPr>
            <w:tcW w:w="0" w:type="auto"/>
            <w:tcBorders>
              <w:top w:val="single" w:sz="4" w:space="0" w:color="000000"/>
              <w:left w:val="single" w:sz="4" w:space="0" w:color="auto"/>
              <w:bottom w:val="single" w:sz="4" w:space="0" w:color="000000"/>
              <w:right w:val="nil"/>
            </w:tcBorders>
            <w:shd w:val="clear" w:color="auto" w:fill="auto"/>
          </w:tcPr>
          <w:p w14:paraId="456831B7" w14:textId="1688AC15" w:rsidR="007F602B" w:rsidRDefault="00621B2C" w:rsidP="002540AF">
            <w:pPr>
              <w:ind w:left="39"/>
              <w:jc w:val="center"/>
              <w:rPr>
                <w:rFonts w:ascii="Times New Roman" w:hAnsi="Times New Roman" w:cs="Times New Roman"/>
                <w:sz w:val="16"/>
                <w:szCs w:val="16"/>
                <w:lang w:val="pt-BR"/>
              </w:rPr>
            </w:pPr>
            <w:proofErr w:type="spellStart"/>
            <w:r w:rsidRPr="000840CD">
              <w:rPr>
                <w:rFonts w:ascii="Times New Roman" w:hAnsi="Times New Roman" w:cs="Times New Roman"/>
                <w:sz w:val="16"/>
                <w:szCs w:val="16"/>
                <w:lang w:val="pt-BR"/>
              </w:rPr>
              <w:t>Package</w:t>
            </w:r>
            <w:proofErr w:type="spellEnd"/>
            <w:r w:rsidRPr="000840CD">
              <w:rPr>
                <w:rFonts w:ascii="Times New Roman" w:hAnsi="Times New Roman" w:cs="Times New Roman"/>
                <w:sz w:val="16"/>
                <w:szCs w:val="16"/>
                <w:lang w:val="pt-BR"/>
              </w:rPr>
              <w:t>:</w:t>
            </w:r>
          </w:p>
          <w:p w14:paraId="4D87C868" w14:textId="77777777" w:rsidR="00F468B1" w:rsidRPr="000840CD" w:rsidRDefault="00621B2C" w:rsidP="002540AF">
            <w:pPr>
              <w:ind w:left="39"/>
              <w:jc w:val="center"/>
              <w:rPr>
                <w:rFonts w:ascii="Times New Roman" w:hAnsi="Times New Roman" w:cs="Times New Roman"/>
                <w:sz w:val="16"/>
                <w:szCs w:val="16"/>
              </w:rPr>
            </w:pPr>
            <w:proofErr w:type="spellStart"/>
            <w:r w:rsidRPr="000840CD">
              <w:rPr>
                <w:rFonts w:ascii="Times New Roman" w:hAnsi="Times New Roman" w:cs="Times New Roman"/>
                <w:sz w:val="16"/>
                <w:szCs w:val="16"/>
                <w:lang w:val="pt-BR"/>
              </w:rPr>
              <w:t>kernlab</w:t>
            </w:r>
            <w:proofErr w:type="spellEnd"/>
            <w:r w:rsidRPr="000840CD">
              <w:rPr>
                <w:rFonts w:ascii="Times New Roman" w:hAnsi="Times New Roman" w:cs="Times New Roman"/>
                <w:sz w:val="16"/>
                <w:szCs w:val="16"/>
                <w:lang w:val="pt-BR"/>
              </w:rPr>
              <w:t xml:space="preserve"> </w:t>
            </w:r>
            <w:r w:rsidR="00F468B1" w:rsidRPr="000840CD">
              <w:rPr>
                <w:sz w:val="16"/>
                <w:szCs w:val="16"/>
              </w:rPr>
              <w:fldChar w:fldCharType="begin" w:fldLock="1"/>
            </w:r>
            <w:r w:rsidR="00F468B1">
              <w:rPr>
                <w:rFonts w:ascii="Times New Roman" w:hAnsi="Times New Roman" w:cs="Times New Roman"/>
                <w:sz w:val="16"/>
                <w:szCs w:val="16"/>
              </w:rPr>
              <w:instrText>ADDIN CSL_CITATION {"citationItems":[{"id":"ITEM-1","itemData":{"DOI":"10.1007/978-1-4614-6849-3","ISBN":"978-1-4614-6848-6","abstract":"Applied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Modeling","id":"ITEM-1","issued":{"date-parts":[["2013"]]},"number-of-pages":"1-600","publisher":"Springer New York","publisher-place":"New York, NY","title":"Applied Predictive Modeling","type":"book"},"uris":["http://www.mendeley.com/documents/?uuid=04628b36-512a-46b5-b4e4-2d597fe75323"]}],"mendeley":{"formattedCitation":"[51]","plainTextFormattedCitation":"[51]","previouslyFormattedCitation":"[51]"},"properties":{"noteIndex":0},"schema":"https://github.com/citation-style-language/schema/raw/master/csl-citation.json"}</w:instrText>
            </w:r>
            <w:r w:rsidR="00F468B1" w:rsidRPr="000840CD">
              <w:rPr>
                <w:sz w:val="16"/>
                <w:szCs w:val="16"/>
              </w:rPr>
              <w:fldChar w:fldCharType="separate"/>
            </w:r>
            <w:r w:rsidR="00F468B1" w:rsidRPr="00250CAD">
              <w:rPr>
                <w:rFonts w:ascii="Times New Roman" w:hAnsi="Times New Roman" w:cs="Times New Roman"/>
                <w:noProof/>
                <w:sz w:val="16"/>
                <w:szCs w:val="16"/>
                <w:lang w:val="pt-BR"/>
              </w:rPr>
              <w:t>[51]</w:t>
            </w:r>
            <w:r w:rsidR="00F468B1" w:rsidRPr="000840CD">
              <w:rPr>
                <w:sz w:val="16"/>
                <w:szCs w:val="16"/>
              </w:rPr>
              <w:fldChar w:fldCharType="end"/>
            </w:r>
          </w:p>
          <w:p w14:paraId="0666DBA3" w14:textId="6D202DDF" w:rsidR="00621B2C" w:rsidRPr="000840CD" w:rsidRDefault="00621B2C" w:rsidP="002540AF">
            <w:pPr>
              <w:ind w:left="39"/>
              <w:jc w:val="center"/>
              <w:rPr>
                <w:rFonts w:ascii="Times New Roman" w:hAnsi="Times New Roman" w:cs="Times New Roman"/>
                <w:sz w:val="16"/>
                <w:szCs w:val="16"/>
                <w:lang w:val="pt-BR"/>
              </w:rPr>
            </w:pPr>
          </w:p>
        </w:tc>
      </w:tr>
      <w:tr w:rsidR="00621B2C" w:rsidRPr="000840CD" w14:paraId="3391A658"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58C04959" w14:textId="77777777" w:rsidR="00621B2C" w:rsidRPr="000840CD" w:rsidRDefault="00621B2C" w:rsidP="00314E65">
            <w:pPr>
              <w:jc w:val="both"/>
              <w:rPr>
                <w:rFonts w:ascii="Times New Roman" w:hAnsi="Times New Roman" w:cs="Times New Roman"/>
                <w:i/>
                <w:iCs/>
                <w:color w:val="000000" w:themeColor="text1"/>
                <w:sz w:val="16"/>
                <w:szCs w:val="16"/>
                <w:lang w:val="pt-BR"/>
              </w:rPr>
            </w:pPr>
            <w:r w:rsidRPr="000840CD">
              <w:rPr>
                <w:rFonts w:ascii="Times New Roman" w:hAnsi="Times New Roman" w:cs="Times New Roman"/>
                <w:i/>
                <w:iCs/>
                <w:color w:val="000000" w:themeColor="text1"/>
                <w:sz w:val="16"/>
                <w:szCs w:val="16"/>
                <w:lang w:val="pt-BR"/>
              </w:rPr>
              <w:t xml:space="preserve">Neural network </w:t>
            </w:r>
            <w:proofErr w:type="spellStart"/>
            <w:r w:rsidRPr="000840CD">
              <w:rPr>
                <w:rFonts w:ascii="Times New Roman" w:hAnsi="Times New Roman" w:cs="Times New Roman"/>
                <w:i/>
                <w:iCs/>
                <w:color w:val="000000" w:themeColor="text1"/>
                <w:sz w:val="16"/>
                <w:szCs w:val="16"/>
                <w:lang w:val="pt-BR"/>
              </w:rPr>
              <w:t>autoregression</w:t>
            </w:r>
            <w:proofErr w:type="spellEnd"/>
            <w:r w:rsidRPr="000840CD">
              <w:rPr>
                <w:rFonts w:ascii="Times New Roman" w:hAnsi="Times New Roman" w:cs="Times New Roman"/>
                <w:i/>
                <w:iCs/>
                <w:color w:val="000000" w:themeColor="text1"/>
                <w:sz w:val="16"/>
                <w:szCs w:val="16"/>
                <w:lang w:val="pt-BR"/>
              </w:rPr>
              <w:t xml:space="preserve"> (NNAR)</w:t>
            </w:r>
          </w:p>
        </w:tc>
        <w:tc>
          <w:tcPr>
            <w:tcW w:w="12817" w:type="dxa"/>
            <w:tcBorders>
              <w:top w:val="single" w:sz="4" w:space="0" w:color="auto"/>
              <w:left w:val="single" w:sz="4" w:space="0" w:color="auto"/>
              <w:bottom w:val="dotted" w:sz="4" w:space="0" w:color="auto"/>
              <w:right w:val="single" w:sz="4" w:space="0" w:color="auto"/>
            </w:tcBorders>
            <w:shd w:val="clear" w:color="auto" w:fill="auto"/>
          </w:tcPr>
          <w:p w14:paraId="4BD2B124" w14:textId="125BE5D8" w:rsidR="00621B2C" w:rsidRPr="000840CD" w:rsidRDefault="00314E65" w:rsidP="00314E65">
            <w:pPr>
              <w:spacing w:after="120"/>
              <w:jc w:val="both"/>
              <w:rPr>
                <w:rFonts w:ascii="Times New Roman" w:hAnsi="Times New Roman" w:cs="Times New Roman"/>
                <w:sz w:val="16"/>
                <w:szCs w:val="16"/>
                <w:lang w:val="en-CA" w:eastAsia="pt-BR"/>
              </w:rPr>
            </w:pPr>
            <w:r w:rsidRPr="000840CD">
              <w:rPr>
                <w:rFonts w:ascii="Times New Roman" w:hAnsi="Times New Roman" w:cs="Times New Roman"/>
                <w:sz w:val="16"/>
                <w:szCs w:val="16"/>
                <w:lang w:val="en-CA" w:eastAsia="pt-BR"/>
              </w:rPr>
              <w:t xml:space="preserve">  </w:t>
            </w:r>
            <w:r w:rsidR="007A5CCF" w:rsidRPr="000840CD">
              <w:rPr>
                <w:rFonts w:ascii="Times New Roman" w:hAnsi="Times New Roman" w:cs="Times New Roman"/>
                <w:sz w:val="16"/>
                <w:szCs w:val="16"/>
                <w:lang w:val="en-CA" w:eastAsia="pt-BR"/>
              </w:rPr>
              <w:t xml:space="preserve">The NNAR </w:t>
            </w:r>
            <w:r w:rsidR="00D2425B" w:rsidRPr="000840CD">
              <w:rPr>
                <w:sz w:val="16"/>
                <w:szCs w:val="16"/>
                <w:lang w:eastAsia="pt-BR"/>
              </w:rPr>
              <w:fldChar w:fldCharType="begin" w:fldLock="1"/>
            </w:r>
            <w:r w:rsidR="004D0CBD">
              <w:rPr>
                <w:rFonts w:ascii="Times New Roman" w:hAnsi="Times New Roman" w:cs="Times New Roman"/>
                <w:sz w:val="16"/>
                <w:szCs w:val="16"/>
                <w:lang w:eastAsia="pt-BR"/>
              </w:rPr>
              <w:instrText>ADDIN CSL_CITATION {"citationItems":[{"id":"ITEM-1","itemData":{"author":[{"dropping-particle":"","family":"Hyndman","given":"Rob J","non-dropping-particle":"","parse-names":false,"suffix":""},{"dropping-particle":"","family":"Athanasopoulos","given":"George","non-dropping-particle":"","parse-names":false,"suffix":""}],"edition":"3","id":"ITEM-1","issued":{"date-parts":[["2021"]]},"publisher":"OTexts","publisher-place":"Melbourne, Australia","title":"Forecasting: Principles and Practice","type":"book"},"uris":["http://www.mendeley.com/documents/?uuid=05bdb9b3-8e46-465f-985b-ed2992d6de88"]}],"mendeley":{"formattedCitation":"[57]","plainTextFormattedCitation":"[57]","previouslyFormattedCitation":"[57]"},"properties":{"noteIndex":0},"schema":"https://github.com/citation-style-language/schema/raw/master/csl-citation.json"}</w:instrText>
            </w:r>
            <w:r w:rsidR="00D2425B" w:rsidRPr="000840CD">
              <w:rPr>
                <w:sz w:val="16"/>
                <w:szCs w:val="16"/>
                <w:lang w:eastAsia="pt-BR"/>
              </w:rPr>
              <w:fldChar w:fldCharType="separate"/>
            </w:r>
            <w:r w:rsidR="00250CAD" w:rsidRPr="00250CAD">
              <w:rPr>
                <w:rFonts w:ascii="Times New Roman" w:hAnsi="Times New Roman" w:cs="Times New Roman"/>
                <w:noProof/>
                <w:sz w:val="16"/>
                <w:szCs w:val="16"/>
                <w:lang w:eastAsia="pt-BR"/>
              </w:rPr>
              <w:t>[57]</w:t>
            </w:r>
            <w:r w:rsidR="00D2425B" w:rsidRPr="000840CD">
              <w:rPr>
                <w:sz w:val="16"/>
                <w:szCs w:val="16"/>
                <w:lang w:eastAsia="pt-BR"/>
              </w:rPr>
              <w:fldChar w:fldCharType="end"/>
            </w:r>
            <w:r w:rsidR="007A5CCF" w:rsidRPr="000840CD">
              <w:rPr>
                <w:rFonts w:ascii="Times New Roman" w:hAnsi="Times New Roman" w:cs="Times New Roman"/>
                <w:sz w:val="16"/>
                <w:szCs w:val="16"/>
                <w:lang w:val="en-CA" w:eastAsia="pt-BR"/>
              </w:rPr>
              <w:t xml:space="preserve"> is a feed-forward neural network with three layers (input, hidden, and output), utilizing two functions: linear combination of inputs and sigmoid activation. The algorithm uses lagged values of a time series as input, creating an NNAR model of the form</w:t>
            </w:r>
            <w:r w:rsidR="007A5CCF" w:rsidRPr="000840CD">
              <w:rPr>
                <w:sz w:val="16"/>
                <w:szCs w:val="16"/>
                <w:lang w:val="en-CA" w:eastAsia="pt-BR"/>
              </w:rPr>
              <w:t xml:space="preserve"> </w:t>
            </w:r>
            <m:oMath>
              <m:r>
                <w:rPr>
                  <w:rFonts w:ascii="Cambria Math" w:hAnsi="Cambria Math"/>
                  <w:sz w:val="16"/>
                  <w:szCs w:val="16"/>
                  <w:lang w:val="en-CA" w:eastAsia="pt-BR"/>
                </w:rPr>
                <m:t>(</m:t>
              </m:r>
              <m:r>
                <w:rPr>
                  <w:rFonts w:ascii="Cambria Math" w:hAnsi="Cambria Math" w:cs="Times New Roman"/>
                  <w:sz w:val="16"/>
                  <w:szCs w:val="16"/>
                  <w:lang w:eastAsia="pt-BR"/>
                </w:rPr>
                <m:t>p</m:t>
              </m:r>
              <m:r>
                <w:rPr>
                  <w:rFonts w:ascii="Cambria Math" w:hAnsi="Cambria Math"/>
                  <w:sz w:val="16"/>
                  <w:szCs w:val="16"/>
                  <w:lang w:val="en-CA" w:eastAsia="pt-BR"/>
                </w:rPr>
                <m:t xml:space="preserve">, </m:t>
              </m:r>
              <m:r>
                <w:rPr>
                  <w:rFonts w:ascii="Cambria Math" w:hAnsi="Cambria Math" w:cs="Times New Roman"/>
                  <w:sz w:val="16"/>
                  <w:szCs w:val="16"/>
                  <w:lang w:eastAsia="pt-BR"/>
                </w:rPr>
                <m:t>P</m:t>
              </m:r>
              <m:r>
                <w:rPr>
                  <w:rFonts w:ascii="Cambria Math" w:hAnsi="Cambria Math"/>
                  <w:sz w:val="16"/>
                  <w:szCs w:val="16"/>
                  <w:lang w:val="en-CA" w:eastAsia="pt-BR"/>
                </w:rPr>
                <m:t xml:space="preserve">, </m:t>
              </m:r>
              <m:r>
                <w:rPr>
                  <w:rFonts w:ascii="Cambria Math" w:hAnsi="Cambria Math" w:cs="Times New Roman"/>
                  <w:sz w:val="16"/>
                  <w:szCs w:val="16"/>
                  <w:lang w:eastAsia="pt-BR"/>
                </w:rPr>
                <m:t>k</m:t>
              </m:r>
              <m:sSub>
                <m:sSubPr>
                  <m:ctrlPr>
                    <w:rPr>
                      <w:rFonts w:ascii="Cambria Math" w:hAnsi="Cambria Math" w:cs="Times New Roman"/>
                      <w:i/>
                      <w:sz w:val="16"/>
                      <w:szCs w:val="16"/>
                      <w:lang w:eastAsia="pt-BR"/>
                    </w:rPr>
                  </m:ctrlPr>
                </m:sSubPr>
                <m:e>
                  <m:r>
                    <w:rPr>
                      <w:rFonts w:ascii="Cambria Math" w:hAnsi="Cambria Math"/>
                      <w:sz w:val="16"/>
                      <w:szCs w:val="16"/>
                      <w:lang w:val="en-CA" w:eastAsia="pt-BR"/>
                    </w:rPr>
                    <m:t>)</m:t>
                  </m:r>
                </m:e>
                <m:sub>
                  <m:r>
                    <w:rPr>
                      <w:rFonts w:ascii="Cambria Math" w:hAnsi="Cambria Math" w:cs="Times New Roman"/>
                      <w:sz w:val="16"/>
                      <w:szCs w:val="16"/>
                      <w:lang w:eastAsia="pt-BR"/>
                    </w:rPr>
                    <m:t>m</m:t>
                  </m:r>
                </m:sub>
              </m:sSub>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where</w:t>
            </w:r>
            <w:r w:rsidR="007A5CCF" w:rsidRPr="000840CD">
              <w:rPr>
                <w:sz w:val="16"/>
                <w:szCs w:val="16"/>
                <w:lang w:val="en-CA" w:eastAsia="pt-BR"/>
              </w:rPr>
              <w:t xml:space="preserve"> </w:t>
            </w:r>
            <m:oMath>
              <m:r>
                <w:rPr>
                  <w:rFonts w:ascii="Cambria Math" w:hAnsi="Cambria Math" w:cs="Times New Roman"/>
                  <w:sz w:val="16"/>
                  <w:szCs w:val="16"/>
                  <w:lang w:val="en-CA" w:eastAsia="pt-BR"/>
                </w:rPr>
                <m:t>p</m:t>
              </m:r>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is the order of lagged time series included as predictors;</w:t>
            </w:r>
            <w:r w:rsidR="007A5CCF" w:rsidRPr="000840CD">
              <w:rPr>
                <w:sz w:val="16"/>
                <w:szCs w:val="16"/>
                <w:lang w:val="en-CA" w:eastAsia="pt-BR"/>
              </w:rPr>
              <w:t xml:space="preserve"> </w:t>
            </w:r>
            <m:oMath>
              <m:r>
                <w:rPr>
                  <w:rFonts w:ascii="Cambria Math" w:hAnsi="Cambria Math" w:cs="Times New Roman"/>
                  <w:sz w:val="16"/>
                  <w:szCs w:val="16"/>
                  <w:lang w:val="en-CA" w:eastAsia="pt-BR"/>
                </w:rPr>
                <m:t>P</m:t>
              </m:r>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is the order of seasonal lags with frequency</w:t>
            </w:r>
            <w:r w:rsidR="007A5CCF" w:rsidRPr="000840CD">
              <w:rPr>
                <w:sz w:val="16"/>
                <w:szCs w:val="16"/>
                <w:lang w:val="en-CA" w:eastAsia="pt-BR"/>
              </w:rPr>
              <w:t xml:space="preserve"> </w:t>
            </w:r>
            <m:oMath>
              <m:r>
                <w:rPr>
                  <w:rFonts w:ascii="Cambria Math" w:hAnsi="Cambria Math" w:cs="Times New Roman"/>
                  <w:sz w:val="16"/>
                  <w:szCs w:val="16"/>
                  <w:lang w:val="en-CA" w:eastAsia="pt-BR"/>
                </w:rPr>
                <m:t>m</m:t>
              </m:r>
            </m:oMath>
            <w:r w:rsidR="007A5CCF" w:rsidRPr="000840CD">
              <w:rPr>
                <w:sz w:val="16"/>
                <w:szCs w:val="16"/>
                <w:lang w:val="en-CA" w:eastAsia="pt-BR"/>
              </w:rPr>
              <w:t xml:space="preserve">; </w:t>
            </w:r>
            <m:oMath>
              <m:r>
                <w:rPr>
                  <w:rFonts w:ascii="Cambria Math" w:hAnsi="Cambria Math" w:cs="Times New Roman"/>
                  <w:sz w:val="16"/>
                  <w:szCs w:val="16"/>
                  <w:lang w:val="en-CA" w:eastAsia="pt-BR"/>
                </w:rPr>
                <m:t>k</m:t>
              </m:r>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is the number of nodes in the hidden layer; and</w:t>
            </w:r>
            <w:r w:rsidR="007A5CCF" w:rsidRPr="000840CD">
              <w:rPr>
                <w:sz w:val="16"/>
                <w:szCs w:val="16"/>
                <w:lang w:val="en-CA" w:eastAsia="pt-BR"/>
              </w:rPr>
              <w:t xml:space="preserve"> </w:t>
            </w:r>
            <m:oMath>
              <m:r>
                <w:rPr>
                  <w:rFonts w:ascii="Cambria Math" w:hAnsi="Cambria Math" w:cs="Times New Roman"/>
                  <w:sz w:val="16"/>
                  <w:szCs w:val="16"/>
                  <w:lang w:val="en-CA" w:eastAsia="pt-BR"/>
                </w:rPr>
                <m:t>m</m:t>
              </m:r>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is the duration of the seasonal period.</w:t>
            </w:r>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The NNAR</w:t>
            </w:r>
            <w:r w:rsidR="007A5CCF" w:rsidRPr="000840CD">
              <w:rPr>
                <w:sz w:val="16"/>
                <w:szCs w:val="16"/>
                <w:lang w:val="en-CA" w:eastAsia="pt-BR"/>
              </w:rPr>
              <w:t xml:space="preserve"> </w:t>
            </w:r>
            <m:oMath>
              <m:r>
                <w:rPr>
                  <w:rFonts w:ascii="Cambria Math" w:hAnsi="Cambria Math" w:cs="Times New Roman"/>
                  <w:sz w:val="16"/>
                  <w:szCs w:val="16"/>
                  <w:lang w:val="en-CA" w:eastAsia="pt-BR"/>
                </w:rPr>
                <m:t>(</m:t>
              </m:r>
              <m:r>
                <w:rPr>
                  <w:rFonts w:ascii="Cambria Math" w:hAnsi="Cambria Math" w:cs="Times New Roman"/>
                  <w:sz w:val="16"/>
                  <w:szCs w:val="16"/>
                  <w:lang w:eastAsia="pt-BR"/>
                </w:rPr>
                <m:t>p</m:t>
              </m:r>
              <m:r>
                <w:rPr>
                  <w:rFonts w:ascii="Cambria Math" w:hAnsi="Cambria Math" w:cs="Times New Roman"/>
                  <w:sz w:val="16"/>
                  <w:szCs w:val="16"/>
                  <w:lang w:val="en-CA" w:eastAsia="pt-BR"/>
                </w:rPr>
                <m:t xml:space="preserve">, </m:t>
              </m:r>
              <m:r>
                <w:rPr>
                  <w:rFonts w:ascii="Cambria Math" w:hAnsi="Cambria Math" w:cs="Times New Roman"/>
                  <w:sz w:val="16"/>
                  <w:szCs w:val="16"/>
                  <w:lang w:eastAsia="pt-BR"/>
                </w:rPr>
                <m:t>P</m:t>
              </m:r>
              <m:r>
                <w:rPr>
                  <w:rFonts w:ascii="Cambria Math" w:hAnsi="Cambria Math" w:cs="Times New Roman"/>
                  <w:sz w:val="16"/>
                  <w:szCs w:val="16"/>
                  <w:lang w:val="en-CA" w:eastAsia="pt-BR"/>
                </w:rPr>
                <m:t xml:space="preserve">, </m:t>
              </m:r>
              <m:r>
                <w:rPr>
                  <w:rFonts w:ascii="Cambria Math" w:hAnsi="Cambria Math" w:cs="Times New Roman"/>
                  <w:sz w:val="16"/>
                  <w:szCs w:val="16"/>
                  <w:lang w:eastAsia="pt-BR"/>
                </w:rPr>
                <m:t>k</m:t>
              </m:r>
              <m:sSub>
                <m:sSubPr>
                  <m:ctrlPr>
                    <w:rPr>
                      <w:rFonts w:ascii="Cambria Math" w:hAnsi="Cambria Math" w:cs="Times New Roman"/>
                      <w:i/>
                      <w:sz w:val="16"/>
                      <w:szCs w:val="16"/>
                      <w:lang w:eastAsia="pt-BR"/>
                    </w:rPr>
                  </m:ctrlPr>
                </m:sSubPr>
                <m:e>
                  <m:r>
                    <w:rPr>
                      <w:rFonts w:ascii="Cambria Math" w:hAnsi="Cambria Math" w:cs="Times New Roman"/>
                      <w:sz w:val="16"/>
                      <w:szCs w:val="16"/>
                      <w:lang w:val="en-CA" w:eastAsia="pt-BR"/>
                    </w:rPr>
                    <m:t>)</m:t>
                  </m:r>
                </m:e>
                <m:sub>
                  <m:r>
                    <w:rPr>
                      <w:rFonts w:ascii="Cambria Math" w:hAnsi="Cambria Math" w:cs="Times New Roman"/>
                      <w:sz w:val="16"/>
                      <w:szCs w:val="16"/>
                      <w:lang w:eastAsia="pt-BR"/>
                    </w:rPr>
                    <m:t>m</m:t>
                  </m:r>
                </m:sub>
              </m:sSub>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model is analogous to the ARIMA</w:t>
            </w:r>
            <w:r w:rsidR="007A5CCF" w:rsidRPr="000840CD">
              <w:rPr>
                <w:sz w:val="16"/>
                <w:szCs w:val="16"/>
                <w:lang w:val="en-CA" w:eastAsia="pt-BR"/>
              </w:rPr>
              <w:t xml:space="preserve"> </w:t>
            </w:r>
            <m:oMath>
              <m:d>
                <m:dPr>
                  <m:ctrlPr>
                    <w:rPr>
                      <w:rFonts w:ascii="Cambria Math" w:hAnsi="Cambria Math" w:cs="Times New Roman"/>
                      <w:i/>
                      <w:sz w:val="16"/>
                      <w:szCs w:val="16"/>
                      <w:lang w:eastAsia="pt-BR"/>
                    </w:rPr>
                  </m:ctrlPr>
                </m:dPr>
                <m:e>
                  <m:r>
                    <w:rPr>
                      <w:rFonts w:ascii="Cambria Math" w:hAnsi="Cambria Math" w:cs="Times New Roman"/>
                      <w:sz w:val="16"/>
                      <w:szCs w:val="16"/>
                      <w:lang w:eastAsia="pt-BR"/>
                    </w:rPr>
                    <m:t>p</m:t>
                  </m:r>
                  <m:r>
                    <w:rPr>
                      <w:rFonts w:ascii="Cambria Math" w:hAnsi="Cambria Math"/>
                      <w:sz w:val="16"/>
                      <w:szCs w:val="16"/>
                      <w:lang w:val="en-CA" w:eastAsia="pt-BR"/>
                    </w:rPr>
                    <m:t>, 0, 0</m:t>
                  </m:r>
                </m:e>
              </m:d>
              <m:r>
                <w:rPr>
                  <w:rFonts w:ascii="Cambria Math" w:hAnsi="Cambria Math"/>
                  <w:sz w:val="16"/>
                  <w:szCs w:val="16"/>
                  <w:lang w:val="en-CA" w:eastAsia="pt-BR"/>
                </w:rPr>
                <m:t>(</m:t>
              </m:r>
              <m:r>
                <w:rPr>
                  <w:rFonts w:ascii="Cambria Math" w:hAnsi="Cambria Math" w:cs="Times New Roman"/>
                  <w:sz w:val="16"/>
                  <w:szCs w:val="16"/>
                  <w:lang w:eastAsia="pt-BR"/>
                </w:rPr>
                <m:t>P</m:t>
              </m:r>
              <m:r>
                <w:rPr>
                  <w:rFonts w:ascii="Cambria Math" w:hAnsi="Cambria Math"/>
                  <w:sz w:val="16"/>
                  <w:szCs w:val="16"/>
                  <w:lang w:val="en-CA" w:eastAsia="pt-BR"/>
                </w:rPr>
                <m:t>, 0, 0</m:t>
              </m:r>
              <m:sSub>
                <m:sSubPr>
                  <m:ctrlPr>
                    <w:rPr>
                      <w:rFonts w:ascii="Cambria Math" w:hAnsi="Cambria Math" w:cs="Times New Roman"/>
                      <w:i/>
                      <w:sz w:val="16"/>
                      <w:szCs w:val="16"/>
                      <w:lang w:eastAsia="pt-BR"/>
                    </w:rPr>
                  </m:ctrlPr>
                </m:sSubPr>
                <m:e>
                  <m:r>
                    <w:rPr>
                      <w:rFonts w:ascii="Cambria Math" w:hAnsi="Cambria Math"/>
                      <w:sz w:val="16"/>
                      <w:szCs w:val="16"/>
                      <w:lang w:val="en-CA" w:eastAsia="pt-BR"/>
                    </w:rPr>
                    <m:t>)</m:t>
                  </m:r>
                </m:e>
                <m:sub>
                  <m:r>
                    <w:rPr>
                      <w:rFonts w:ascii="Cambria Math" w:hAnsi="Cambria Math" w:cs="Times New Roman"/>
                      <w:sz w:val="16"/>
                      <w:szCs w:val="16"/>
                      <w:lang w:eastAsia="pt-BR"/>
                    </w:rPr>
                    <m:t>m</m:t>
                  </m:r>
                </m:sub>
              </m:sSub>
            </m:oMath>
            <w:r w:rsidR="007A5CCF" w:rsidRPr="000840CD">
              <w:rPr>
                <w:sz w:val="16"/>
                <w:szCs w:val="16"/>
                <w:lang w:val="en-CA" w:eastAsia="pt-BR"/>
              </w:rPr>
              <w:t xml:space="preserve"> </w:t>
            </w:r>
            <w:r w:rsidR="007A5CCF" w:rsidRPr="000840CD">
              <w:rPr>
                <w:rFonts w:ascii="Times New Roman" w:hAnsi="Times New Roman" w:cs="Times New Roman"/>
                <w:sz w:val="16"/>
                <w:szCs w:val="16"/>
                <w:lang w:val="en-CA" w:eastAsia="pt-BR"/>
              </w:rPr>
              <w:t xml:space="preserve">model but without parameter constraints ensuring stationarity, resulting in a nonlinear function </w:t>
            </w:r>
            <w:r w:rsidR="00D07ACB" w:rsidRPr="000840CD">
              <w:rPr>
                <w:sz w:val="16"/>
                <w:szCs w:val="16"/>
                <w:lang w:eastAsia="pt-BR"/>
              </w:rPr>
              <w:fldChar w:fldCharType="begin" w:fldLock="1"/>
            </w:r>
            <w:r w:rsidR="004D0CBD">
              <w:rPr>
                <w:rFonts w:ascii="Times New Roman" w:hAnsi="Times New Roman" w:cs="Times New Roman"/>
                <w:sz w:val="16"/>
                <w:szCs w:val="16"/>
                <w:lang w:eastAsia="pt-BR"/>
              </w:rPr>
              <w:instrText>ADDIN CSL_CITATION {"citationItems":[{"id":"ITEM-1","itemData":{"author":[{"dropping-particle":"","family":"Hyndman","given":"Rob J","non-dropping-particle":"","parse-names":false,"suffix":""},{"dropping-particle":"","family":"Athanasopoulos","given":"George","non-dropping-particle":"","parse-names":false,"suffix":""}],"edition":"3","id":"ITEM-1","issued":{"date-parts":[["2021"]]},"publisher":"OTexts","publisher-place":"Melbourne, Australia","title":"Forecasting: Principles and Practice","type":"book"},"uris":["http://www.mendeley.com/documents/?uuid=05bdb9b3-8e46-465f-985b-ed2992d6de88"]}],"mendeley":{"formattedCitation":"[57]","plainTextFormattedCitation":"[57]","previouslyFormattedCitation":"[57]"},"properties":{"noteIndex":0},"schema":"https://github.com/citation-style-language/schema/raw/master/csl-citation.json"}</w:instrText>
            </w:r>
            <w:r w:rsidR="00D07ACB" w:rsidRPr="000840CD">
              <w:rPr>
                <w:sz w:val="16"/>
                <w:szCs w:val="16"/>
                <w:lang w:eastAsia="pt-BR"/>
              </w:rPr>
              <w:fldChar w:fldCharType="separate"/>
            </w:r>
            <w:r w:rsidR="00250CAD" w:rsidRPr="00250CAD">
              <w:rPr>
                <w:rFonts w:ascii="Times New Roman" w:hAnsi="Times New Roman" w:cs="Times New Roman"/>
                <w:noProof/>
                <w:sz w:val="16"/>
                <w:szCs w:val="16"/>
                <w:lang w:eastAsia="pt-BR"/>
              </w:rPr>
              <w:t>[57]</w:t>
            </w:r>
            <w:r w:rsidR="00D07ACB" w:rsidRPr="000840CD">
              <w:rPr>
                <w:sz w:val="16"/>
                <w:szCs w:val="16"/>
                <w:lang w:eastAsia="pt-BR"/>
              </w:rPr>
              <w:fldChar w:fldCharType="end"/>
            </w:r>
            <w:r w:rsidR="007A5CCF" w:rsidRPr="000840CD">
              <w:rPr>
                <w:rFonts w:ascii="Times New Roman" w:hAnsi="Times New Roman" w:cs="Times New Roman"/>
                <w:sz w:val="16"/>
                <w:szCs w:val="16"/>
                <w:lang w:val="en-CA" w:eastAsia="pt-BR"/>
              </w:rPr>
              <w:t>.</w:t>
            </w:r>
            <w:r w:rsidR="007A5CCF" w:rsidRPr="000840CD" w:rsidDel="007A5CCF">
              <w:rPr>
                <w:rFonts w:ascii="Times New Roman" w:hAnsi="Times New Roman" w:cs="Times New Roman"/>
                <w:sz w:val="16"/>
                <w:szCs w:val="16"/>
                <w:lang w:val="en-CA" w:eastAsia="pt-BR"/>
              </w:rPr>
              <w:t xml:space="preserve"> </w:t>
            </w:r>
            <w:r w:rsidR="00D07ACB" w:rsidRPr="000840CD">
              <w:rPr>
                <w:rFonts w:ascii="Times New Roman" w:eastAsiaTheme="minorEastAsia" w:hAnsi="Times New Roman" w:cs="Times New Roman"/>
                <w:sz w:val="16"/>
                <w:szCs w:val="16"/>
                <w:lang w:val="en-CA" w:eastAsia="pt-BR"/>
              </w:rPr>
              <w:t>The value of</w:t>
            </w:r>
            <w:r w:rsidR="00D07ACB" w:rsidRPr="000840CD">
              <w:rPr>
                <w:rFonts w:eastAsiaTheme="minorEastAsia"/>
                <w:sz w:val="16"/>
                <w:szCs w:val="16"/>
                <w:lang w:val="en-CA" w:eastAsia="pt-BR"/>
              </w:rPr>
              <w:t xml:space="preserve"> </w:t>
            </w:r>
            <m:oMath>
              <m:r>
                <w:rPr>
                  <w:rFonts w:ascii="Cambria Math" w:eastAsiaTheme="minorEastAsia" w:hAnsi="Cambria Math" w:cs="Times New Roman"/>
                  <w:sz w:val="16"/>
                  <w:szCs w:val="16"/>
                  <w:lang w:val="en-CA" w:eastAsia="pt-BR"/>
                </w:rPr>
                <m:t>k</m:t>
              </m:r>
            </m:oMath>
            <w:r w:rsidR="00D07ACB" w:rsidRPr="000840CD">
              <w:rPr>
                <w:rFonts w:eastAsiaTheme="minorEastAsia"/>
                <w:sz w:val="16"/>
                <w:szCs w:val="16"/>
                <w:lang w:val="en-CA" w:eastAsia="pt-BR"/>
              </w:rPr>
              <w:t xml:space="preserve"> </w:t>
            </w:r>
            <w:r w:rsidR="00D07ACB" w:rsidRPr="000840CD">
              <w:rPr>
                <w:rFonts w:ascii="Times New Roman" w:eastAsiaTheme="minorEastAsia" w:hAnsi="Times New Roman" w:cs="Times New Roman"/>
                <w:sz w:val="16"/>
                <w:szCs w:val="16"/>
                <w:lang w:val="en-CA" w:eastAsia="pt-BR"/>
              </w:rPr>
              <w:t xml:space="preserve">is determined by the average of the number of inputs </w:t>
            </w:r>
            <m:oMath>
              <m:r>
                <w:rPr>
                  <w:rFonts w:ascii="Cambria Math" w:eastAsiaTheme="minorEastAsia" w:hAnsi="Cambria Math" w:cs="Times New Roman"/>
                  <w:sz w:val="16"/>
                  <w:szCs w:val="16"/>
                  <w:lang w:val="en-CA" w:eastAsia="pt-BR"/>
                </w:rPr>
                <m:t>p</m:t>
              </m:r>
            </m:oMath>
            <w:r w:rsidR="00D07ACB" w:rsidRPr="000840CD">
              <w:rPr>
                <w:rFonts w:ascii="Times New Roman" w:eastAsiaTheme="minorEastAsia" w:hAnsi="Times New Roman" w:cs="Times New Roman"/>
                <w:sz w:val="16"/>
                <w:szCs w:val="16"/>
                <w:lang w:val="en-CA" w:eastAsia="pt-BR"/>
              </w:rPr>
              <w:t xml:space="preserve"> and the number of outputs</w:t>
            </w:r>
            <w:r w:rsidR="00D07ACB" w:rsidRPr="000840CD">
              <w:rPr>
                <w:rFonts w:eastAsiaTheme="minorEastAsia"/>
                <w:sz w:val="16"/>
                <w:szCs w:val="16"/>
                <w:lang w:val="en-CA" w:eastAsia="pt-BR"/>
              </w:rPr>
              <w:t xml:space="preserve"> </w:t>
            </w:r>
            <m:oMath>
              <m:r>
                <w:rPr>
                  <w:rFonts w:ascii="Cambria Math" w:eastAsiaTheme="minorEastAsia" w:hAnsi="Cambria Math" w:cs="Times New Roman"/>
                  <w:sz w:val="16"/>
                  <w:szCs w:val="16"/>
                  <w:lang w:val="en-CA" w:eastAsia="pt-BR"/>
                </w:rPr>
                <m:t>P</m:t>
              </m:r>
            </m:oMath>
            <w:r w:rsidR="00D07ACB" w:rsidRPr="000840CD">
              <w:rPr>
                <w:rFonts w:eastAsiaTheme="minorEastAsia"/>
                <w:sz w:val="16"/>
                <w:szCs w:val="16"/>
                <w:lang w:val="en-CA" w:eastAsia="pt-BR"/>
              </w:rPr>
              <w:t xml:space="preserve">. </w:t>
            </w:r>
            <w:r w:rsidR="00D07ACB" w:rsidRPr="000840CD">
              <w:rPr>
                <w:rFonts w:ascii="Times New Roman" w:eastAsiaTheme="minorEastAsia" w:hAnsi="Times New Roman" w:cs="Times New Roman"/>
                <w:sz w:val="16"/>
                <w:szCs w:val="16"/>
                <w:lang w:val="en-CA" w:eastAsia="pt-BR"/>
              </w:rPr>
              <w:t>Parameters were obtained using grid-search (in step 3).</w:t>
            </w:r>
          </w:p>
        </w:tc>
        <w:tc>
          <w:tcPr>
            <w:tcW w:w="0" w:type="auto"/>
            <w:tcBorders>
              <w:top w:val="single" w:sz="4" w:space="0" w:color="000000"/>
              <w:left w:val="single" w:sz="4" w:space="0" w:color="auto"/>
              <w:bottom w:val="single" w:sz="4" w:space="0" w:color="000000"/>
              <w:right w:val="nil"/>
            </w:tcBorders>
            <w:shd w:val="clear" w:color="auto" w:fill="auto"/>
          </w:tcPr>
          <w:p w14:paraId="69DD0B8B" w14:textId="143E6F2F" w:rsidR="007F602B" w:rsidRDefault="00621B2C" w:rsidP="002540AF">
            <w:pPr>
              <w:ind w:left="39"/>
              <w:jc w:val="center"/>
              <w:rPr>
                <w:rFonts w:ascii="Times New Roman" w:hAnsi="Times New Roman" w:cs="Times New Roman"/>
                <w:sz w:val="16"/>
                <w:szCs w:val="16"/>
                <w:lang w:val="pt-BR"/>
              </w:rPr>
            </w:pPr>
            <w:proofErr w:type="spellStart"/>
            <w:r w:rsidRPr="000840CD">
              <w:rPr>
                <w:rFonts w:ascii="Times New Roman" w:hAnsi="Times New Roman" w:cs="Times New Roman"/>
                <w:sz w:val="16"/>
                <w:szCs w:val="16"/>
                <w:lang w:val="pt-BR"/>
              </w:rPr>
              <w:t>Package</w:t>
            </w:r>
            <w:proofErr w:type="spellEnd"/>
            <w:r w:rsidRPr="000840CD">
              <w:rPr>
                <w:rFonts w:ascii="Times New Roman" w:hAnsi="Times New Roman" w:cs="Times New Roman"/>
                <w:sz w:val="16"/>
                <w:szCs w:val="16"/>
                <w:lang w:val="pt-BR"/>
              </w:rPr>
              <w:t>:</w:t>
            </w:r>
          </w:p>
          <w:p w14:paraId="666A1F25" w14:textId="117D86DD" w:rsidR="00F468B1" w:rsidRPr="000840CD" w:rsidRDefault="00621B2C" w:rsidP="002540AF">
            <w:pPr>
              <w:ind w:left="39"/>
              <w:jc w:val="center"/>
              <w:rPr>
                <w:rFonts w:ascii="Times New Roman" w:hAnsi="Times New Roman" w:cs="Times New Roman"/>
                <w:sz w:val="16"/>
                <w:szCs w:val="16"/>
                <w:lang w:eastAsia="pt-BR"/>
              </w:rPr>
            </w:pPr>
            <w:proofErr w:type="spellStart"/>
            <w:r w:rsidRPr="000840CD">
              <w:rPr>
                <w:rFonts w:ascii="Times New Roman" w:hAnsi="Times New Roman" w:cs="Times New Roman"/>
                <w:sz w:val="16"/>
                <w:szCs w:val="16"/>
                <w:lang w:val="pt-BR"/>
              </w:rPr>
              <w:t>forecast</w:t>
            </w:r>
            <w:proofErr w:type="spellEnd"/>
            <w:r w:rsidR="00F468B1">
              <w:rPr>
                <w:rFonts w:ascii="Times New Roman" w:hAnsi="Times New Roman" w:cs="Times New Roman"/>
                <w:sz w:val="16"/>
                <w:szCs w:val="16"/>
                <w:lang w:val="pt-BR"/>
              </w:rPr>
              <w:t xml:space="preserve"> </w:t>
            </w:r>
            <w:r w:rsidR="00F468B1" w:rsidRPr="000840CD">
              <w:rPr>
                <w:sz w:val="16"/>
                <w:szCs w:val="16"/>
                <w:lang w:eastAsia="pt-BR"/>
              </w:rPr>
              <w:fldChar w:fldCharType="begin" w:fldLock="1"/>
            </w:r>
            <w:r w:rsidR="00F468B1">
              <w:rPr>
                <w:rFonts w:ascii="Times New Roman" w:hAnsi="Times New Roman" w:cs="Times New Roman"/>
                <w:sz w:val="16"/>
                <w:szCs w:val="16"/>
                <w:lang w:val="pt-BR" w:eastAsia="pt-BR"/>
              </w:rPr>
              <w:instrText>ADDIN CSL_CITATION {"citationItems":[{"id":"ITEM-1","itemData":{"author":[{"dropping-particle":"","family":"Hyndman","given":"Rob J","non-dropping-particle":"","parse-names":false,"suffix":""},{"dropping-particle":"","family":"Athanasopoulos","given":"George","non-dropping-particle":"","parse-names":false,"suffix":""}],"edition":"3","id":"ITEM-1","issued":{"date-parts":[["2021"]]},"publisher":"OTexts","publisher-place":"Melbourne, Australia","title":"Forecasting: Principles and Practice","type":"book"},"uris":["http://www.mendeley.com/documents/?uuid=05bdb9b3-8e46-465f-985b-ed2992d6de88"]}],"mendeley":{"formattedCitation":"[57]","plainTextFormattedCitation":"[57]","previouslyFormattedCitation":"[57]"},"properties":{"noteIndex":0},"schema":"https://github.com/citation-style-language/schema/raw/master/csl-citation.json"}</w:instrText>
            </w:r>
            <w:r w:rsidR="00F468B1" w:rsidRPr="000840CD">
              <w:rPr>
                <w:sz w:val="16"/>
                <w:szCs w:val="16"/>
                <w:lang w:eastAsia="pt-BR"/>
              </w:rPr>
              <w:fldChar w:fldCharType="separate"/>
            </w:r>
            <w:r w:rsidR="00F468B1" w:rsidRPr="00250CAD">
              <w:rPr>
                <w:rFonts w:ascii="Times New Roman" w:hAnsi="Times New Roman" w:cs="Times New Roman"/>
                <w:noProof/>
                <w:sz w:val="16"/>
                <w:szCs w:val="16"/>
                <w:lang w:val="pt-BR" w:eastAsia="pt-BR"/>
              </w:rPr>
              <w:t>[57]</w:t>
            </w:r>
            <w:r w:rsidR="00F468B1" w:rsidRPr="000840CD">
              <w:rPr>
                <w:sz w:val="16"/>
                <w:szCs w:val="16"/>
                <w:lang w:eastAsia="pt-BR"/>
              </w:rPr>
              <w:fldChar w:fldCharType="end"/>
            </w:r>
          </w:p>
          <w:p w14:paraId="687D8CDB" w14:textId="1039B911" w:rsidR="00621B2C" w:rsidRPr="000840CD" w:rsidRDefault="00621B2C" w:rsidP="002540AF">
            <w:pPr>
              <w:ind w:left="39"/>
              <w:jc w:val="center"/>
              <w:rPr>
                <w:rFonts w:ascii="Times New Roman" w:hAnsi="Times New Roman" w:cs="Times New Roman"/>
                <w:sz w:val="16"/>
                <w:szCs w:val="16"/>
              </w:rPr>
            </w:pPr>
          </w:p>
        </w:tc>
      </w:tr>
      <w:tr w:rsidR="00621B2C" w:rsidRPr="000840CD" w14:paraId="7335B297" w14:textId="77777777" w:rsidTr="00A1325D">
        <w:trPr>
          <w:trHeight w:val="191"/>
          <w:jc w:val="center"/>
        </w:trPr>
        <w:tc>
          <w:tcPr>
            <w:tcW w:w="1560" w:type="dxa"/>
            <w:tcBorders>
              <w:top w:val="single" w:sz="4" w:space="0" w:color="000000"/>
              <w:left w:val="nil"/>
              <w:bottom w:val="single" w:sz="4" w:space="0" w:color="000000"/>
              <w:right w:val="single" w:sz="4" w:space="0" w:color="auto"/>
            </w:tcBorders>
            <w:shd w:val="clear" w:color="auto" w:fill="auto"/>
          </w:tcPr>
          <w:p w14:paraId="75A75050" w14:textId="77777777" w:rsidR="00621B2C" w:rsidRPr="000840CD" w:rsidRDefault="00621B2C" w:rsidP="00314E65">
            <w:pPr>
              <w:jc w:val="both"/>
              <w:rPr>
                <w:i/>
                <w:iCs/>
                <w:sz w:val="16"/>
                <w:szCs w:val="16"/>
              </w:rPr>
            </w:pPr>
            <w:r w:rsidRPr="000840CD">
              <w:rPr>
                <w:rFonts w:ascii="Times New Roman" w:hAnsi="Times New Roman" w:cs="Times New Roman"/>
                <w:i/>
                <w:iCs/>
                <w:sz w:val="16"/>
                <w:szCs w:val="16"/>
              </w:rPr>
              <w:t>Lasso and Elastic-Net Generalized Linear Model (GLMNET)</w:t>
            </w:r>
          </w:p>
        </w:tc>
        <w:tc>
          <w:tcPr>
            <w:tcW w:w="12817" w:type="dxa"/>
            <w:tcBorders>
              <w:top w:val="single" w:sz="4" w:space="0" w:color="000000"/>
              <w:left w:val="single" w:sz="4" w:space="0" w:color="auto"/>
              <w:bottom w:val="dotted" w:sz="4" w:space="0" w:color="auto"/>
              <w:right w:val="single" w:sz="4" w:space="0" w:color="auto"/>
            </w:tcBorders>
            <w:shd w:val="clear" w:color="auto" w:fill="auto"/>
          </w:tcPr>
          <w:p w14:paraId="115FFA94" w14:textId="029DEDB2" w:rsidR="00621B2C" w:rsidRPr="000840CD" w:rsidRDefault="00314E65" w:rsidP="00314E65">
            <w:pPr>
              <w:spacing w:after="60"/>
              <w:jc w:val="both"/>
              <w:rPr>
                <w:sz w:val="16"/>
                <w:szCs w:val="16"/>
                <w:lang w:val="en-CA" w:eastAsia="pt-BR"/>
              </w:rPr>
            </w:pPr>
            <w:r w:rsidRPr="000840CD">
              <w:rPr>
                <w:rFonts w:ascii="Times New Roman" w:hAnsi="Times New Roman" w:cs="Times New Roman"/>
                <w:color w:val="000000" w:themeColor="text1"/>
                <w:sz w:val="16"/>
                <w:szCs w:val="16"/>
                <w:lang w:val="en-CA" w:eastAsia="pt-BR"/>
              </w:rPr>
              <w:t xml:space="preserve">  </w:t>
            </w:r>
            <w:r w:rsidR="00136EAE" w:rsidRPr="000840CD">
              <w:rPr>
                <w:rFonts w:ascii="Times New Roman" w:hAnsi="Times New Roman" w:cs="Times New Roman"/>
                <w:color w:val="000000" w:themeColor="text1"/>
                <w:sz w:val="16"/>
                <w:szCs w:val="16"/>
                <w:lang w:val="en-CA" w:eastAsia="pt-BR"/>
              </w:rPr>
              <w:t xml:space="preserve">GLMNET </w:t>
            </w:r>
            <w:r w:rsidR="00D07ACB" w:rsidRPr="000840CD">
              <w:rPr>
                <w:color w:val="000000" w:themeColor="text1"/>
                <w:sz w:val="16"/>
                <w:szCs w:val="16"/>
                <w:lang w:eastAsia="pt-BR"/>
              </w:rPr>
              <w:fldChar w:fldCharType="begin" w:fldLock="1"/>
            </w:r>
            <w:r w:rsidR="004D0CBD">
              <w:rPr>
                <w:rFonts w:ascii="Times New Roman" w:hAnsi="Times New Roman" w:cs="Times New Roman"/>
                <w:color w:val="000000" w:themeColor="text1"/>
                <w:sz w:val="16"/>
                <w:szCs w:val="16"/>
                <w:lang w:eastAsia="pt-BR"/>
              </w:rPr>
              <w:instrText>ADDIN CSL_CITATION {"citationItems":[{"id":"ITEM-1","itemData":{"DOI":"10.18637/jss.v033.i01","ISBN":"0387329072","ISSN":"1548-7660","PMID":"18291371","abstract":"We develop fast algorithms for estimation of generalized linear models with convex penalties. The models include linear regression, two-class logistic regression, and multi- nomial regression problems while the penalties include ?1 (the lasso), ?2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 Keywords:","author":[{"dropping-particle":"","family":"Friedman","given":"Jerome","non-dropping-particle":"","parse-names":false,"suffix":""},{"dropping-particle":"","family":"Hastie","given":"Trevor","non-dropping-particle":"","parse-names":false,"suffix":""},{"dropping-particle":"","family":"Tibshirani","given":"Robert","non-dropping-particle":"","parse-names":false,"suffix":""}],"container-title":"Journal of Statistical Software","id":"ITEM-1","issue":"1","issued":{"date-parts":[["2010"]]},"page":"1-22","title":"Regularization Paths for Generalized Linear Models via Coordinate Descent","type":"article-journal","volume":"33"},"uris":["http://www.mendeley.com/documents/?uuid=b09dc7f4-3822-4350-8df7-c1ca876c57fe"]}],"mendeley":{"formattedCitation":"[76]","plainTextFormattedCitation":"[76]","previouslyFormattedCitation":"[76]"},"properties":{"noteIndex":0},"schema":"https://github.com/citation-style-language/schema/raw/master/csl-citation.json"}</w:instrText>
            </w:r>
            <w:r w:rsidR="00D07ACB" w:rsidRPr="000840CD">
              <w:rPr>
                <w:color w:val="000000" w:themeColor="text1"/>
                <w:sz w:val="16"/>
                <w:szCs w:val="16"/>
                <w:lang w:eastAsia="pt-BR"/>
              </w:rPr>
              <w:fldChar w:fldCharType="separate"/>
            </w:r>
            <w:r w:rsidR="00250CAD" w:rsidRPr="00250CAD">
              <w:rPr>
                <w:rFonts w:ascii="Times New Roman" w:hAnsi="Times New Roman" w:cs="Times New Roman"/>
                <w:noProof/>
                <w:color w:val="000000" w:themeColor="text1"/>
                <w:sz w:val="16"/>
                <w:szCs w:val="16"/>
                <w:lang w:eastAsia="pt-BR"/>
              </w:rPr>
              <w:t>[76]</w:t>
            </w:r>
            <w:r w:rsidR="00D07ACB" w:rsidRPr="000840CD">
              <w:rPr>
                <w:color w:val="000000" w:themeColor="text1"/>
                <w:sz w:val="16"/>
                <w:szCs w:val="16"/>
                <w:lang w:eastAsia="pt-BR"/>
              </w:rPr>
              <w:fldChar w:fldCharType="end"/>
            </w:r>
            <w:r w:rsidR="00136EAE" w:rsidRPr="000840CD">
              <w:rPr>
                <w:rFonts w:ascii="Times New Roman" w:hAnsi="Times New Roman" w:cs="Times New Roman"/>
                <w:color w:val="000000" w:themeColor="text1"/>
                <w:sz w:val="16"/>
                <w:szCs w:val="16"/>
                <w:lang w:val="en-CA" w:eastAsia="pt-BR"/>
              </w:rPr>
              <w:t xml:space="preserve"> is an algorithm that combines linear regression and regularization to handle high-dimensional problems and includes an embedded variable selection step. Two key parameters in GLMNET are the elastic-net penalty</w:t>
            </w:r>
            <w:r w:rsidR="00136EAE" w:rsidRPr="000840CD">
              <w:rPr>
                <w:color w:val="000000" w:themeColor="text1"/>
                <w:sz w:val="16"/>
                <w:szCs w:val="16"/>
                <w:lang w:val="en-CA" w:eastAsia="pt-BR"/>
              </w:rPr>
              <w:t xml:space="preserve"> </w:t>
            </w:r>
            <m:oMath>
              <m:r>
                <m:rPr>
                  <m:sty m:val="p"/>
                </m:rPr>
                <w:rPr>
                  <w:rFonts w:ascii="Cambria Math" w:hAnsi="Cambria Math" w:cs="Times New Roman"/>
                  <w:sz w:val="16"/>
                  <w:szCs w:val="16"/>
                  <w:lang w:eastAsia="pt-BR"/>
                </w:rPr>
                <m:t>[</m:t>
              </m:r>
              <m:r>
                <m:rPr>
                  <m:sty m:val="p"/>
                </m:rPr>
                <w:rPr>
                  <w:rStyle w:val="mi"/>
                  <w:rFonts w:ascii="Cambria Math" w:hAnsi="Cambria Math" w:cs="Times New Roman"/>
                  <w:sz w:val="16"/>
                  <w:szCs w:val="16"/>
                  <w:bdr w:val="none" w:sz="0" w:space="0" w:color="auto" w:frame="1"/>
                  <w:shd w:val="clear" w:color="auto" w:fill="FCFCFC"/>
                </w:rPr>
                <m:t>α</m:t>
              </m:r>
              <m:r>
                <m:rPr>
                  <m:sty m:val="p"/>
                </m:rPr>
                <w:rPr>
                  <w:rFonts w:ascii="Cambria Math" w:hAnsi="Cambria Math" w:cs="Times New Roman"/>
                  <w:sz w:val="16"/>
                  <w:szCs w:val="16"/>
                  <w:lang w:eastAsia="pt-BR"/>
                </w:rPr>
                <m:t>]</m:t>
              </m:r>
            </m:oMath>
            <w:r w:rsidR="00136EAE" w:rsidRPr="000840CD">
              <w:rPr>
                <w:color w:val="000000" w:themeColor="text1"/>
                <w:sz w:val="16"/>
                <w:szCs w:val="16"/>
                <w:lang w:val="en-CA" w:eastAsia="pt-BR"/>
              </w:rPr>
              <w:t xml:space="preserve"> </w:t>
            </w:r>
            <w:r w:rsidR="00136EAE" w:rsidRPr="000840CD">
              <w:rPr>
                <w:rFonts w:ascii="Times New Roman" w:hAnsi="Times New Roman" w:cs="Times New Roman"/>
                <w:color w:val="000000" w:themeColor="text1"/>
                <w:sz w:val="16"/>
                <w:szCs w:val="16"/>
                <w:lang w:val="en-CA" w:eastAsia="pt-BR"/>
              </w:rPr>
              <w:t>and the regularization parameter</w:t>
            </w:r>
            <w:r w:rsidR="00136EAE" w:rsidRPr="000840CD">
              <w:rPr>
                <w:color w:val="000000" w:themeColor="text1"/>
                <w:sz w:val="16"/>
                <w:szCs w:val="16"/>
                <w:lang w:val="en-CA" w:eastAsia="pt-BR"/>
              </w:rPr>
              <w:t xml:space="preserve"> </w:t>
            </w:r>
            <m:oMath>
              <m:r>
                <m:rPr>
                  <m:sty m:val="p"/>
                </m:rPr>
                <w:rPr>
                  <w:rFonts w:ascii="Cambria Math" w:hAnsi="Cambria Math" w:cs="Times New Roman"/>
                  <w:sz w:val="16"/>
                  <w:szCs w:val="16"/>
                  <w:lang w:eastAsia="pt-BR"/>
                </w:rPr>
                <m:t>λ</m:t>
              </m:r>
            </m:oMath>
            <w:r w:rsidR="00136EAE" w:rsidRPr="000840CD">
              <w:rPr>
                <w:rFonts w:ascii="Times New Roman" w:hAnsi="Times New Roman" w:cs="Times New Roman"/>
                <w:color w:val="000000" w:themeColor="text1"/>
                <w:sz w:val="16"/>
                <w:szCs w:val="16"/>
                <w:lang w:val="en-CA" w:eastAsia="pt-BR"/>
              </w:rPr>
              <w:t xml:space="preserve">. When </w:t>
            </w:r>
            <m:oMath>
              <m:r>
                <m:rPr>
                  <m:sty m:val="p"/>
                </m:rPr>
                <w:rPr>
                  <w:rStyle w:val="mi"/>
                  <w:rFonts w:ascii="Cambria Math" w:hAnsi="Cambria Math" w:cs="Times New Roman"/>
                  <w:sz w:val="16"/>
                  <w:szCs w:val="16"/>
                  <w:bdr w:val="none" w:sz="0" w:space="0" w:color="auto" w:frame="1"/>
                  <w:shd w:val="clear" w:color="auto" w:fill="FCFCFC"/>
                </w:rPr>
                <m:t>α</m:t>
              </m:r>
              <m:r>
                <w:rPr>
                  <w:rStyle w:val="mi"/>
                  <w:rFonts w:ascii="Cambria Math" w:eastAsiaTheme="minorEastAsia" w:hAnsi="Cambria Math" w:cs="Times New Roman"/>
                  <w:sz w:val="16"/>
                  <w:szCs w:val="16"/>
                  <w:bdr w:val="none" w:sz="0" w:space="0" w:color="auto" w:frame="1"/>
                  <w:shd w:val="clear" w:color="auto" w:fill="FCFCFC"/>
                </w:rPr>
                <m:t>=0</m:t>
              </m:r>
            </m:oMath>
            <w:r w:rsidR="00136EAE" w:rsidRPr="000840CD">
              <w:rPr>
                <w:color w:val="000000" w:themeColor="text1"/>
                <w:sz w:val="16"/>
                <w:szCs w:val="16"/>
                <w:lang w:val="en-CA" w:eastAsia="pt-BR"/>
              </w:rPr>
              <w:t xml:space="preserve">, </w:t>
            </w:r>
            <w:r w:rsidR="00136EAE" w:rsidRPr="000840CD">
              <w:rPr>
                <w:rFonts w:ascii="Times New Roman" w:hAnsi="Times New Roman" w:cs="Times New Roman"/>
                <w:color w:val="000000" w:themeColor="text1"/>
                <w:sz w:val="16"/>
                <w:szCs w:val="16"/>
                <w:lang w:val="en-CA" w:eastAsia="pt-BR"/>
              </w:rPr>
              <w:t>the model corresponds to a Ridge regression, and when</w:t>
            </w:r>
            <w:r w:rsidR="00136EAE" w:rsidRPr="000840CD">
              <w:rPr>
                <w:color w:val="000000" w:themeColor="text1"/>
                <w:sz w:val="16"/>
                <w:szCs w:val="16"/>
                <w:lang w:val="en-CA" w:eastAsia="pt-BR"/>
              </w:rPr>
              <w:t xml:space="preserve"> </w:t>
            </w:r>
            <m:oMath>
              <m:r>
                <m:rPr>
                  <m:sty m:val="p"/>
                </m:rPr>
                <w:rPr>
                  <w:rStyle w:val="mi"/>
                  <w:rFonts w:ascii="Cambria Math" w:hAnsi="Cambria Math" w:cs="Times New Roman"/>
                  <w:sz w:val="16"/>
                  <w:szCs w:val="16"/>
                  <w:bdr w:val="none" w:sz="0" w:space="0" w:color="auto" w:frame="1"/>
                  <w:shd w:val="clear" w:color="auto" w:fill="FCFCFC"/>
                </w:rPr>
                <m:t>α</m:t>
              </m:r>
              <m:r>
                <w:rPr>
                  <w:rStyle w:val="mi"/>
                  <w:rFonts w:ascii="Cambria Math" w:eastAsiaTheme="minorEastAsia" w:hAnsi="Cambria Math" w:cs="Times New Roman"/>
                  <w:sz w:val="16"/>
                  <w:szCs w:val="16"/>
                  <w:bdr w:val="none" w:sz="0" w:space="0" w:color="auto" w:frame="1"/>
                  <w:shd w:val="clear" w:color="auto" w:fill="FCFCFC"/>
                </w:rPr>
                <m:t>=</m:t>
              </m:r>
              <m:r>
                <w:rPr>
                  <w:rStyle w:val="mi"/>
                  <w:rFonts w:ascii="Cambria Math" w:eastAsiaTheme="minorEastAsia" w:hAnsi="Cambria Math"/>
                  <w:sz w:val="16"/>
                  <w:szCs w:val="16"/>
                  <w:bdr w:val="none" w:sz="0" w:space="0" w:color="auto" w:frame="1"/>
                  <w:shd w:val="clear" w:color="auto" w:fill="FCFCFC"/>
                </w:rPr>
                <m:t>1</m:t>
              </m:r>
            </m:oMath>
            <w:r w:rsidR="00136EAE" w:rsidRPr="000840CD">
              <w:rPr>
                <w:color w:val="000000" w:themeColor="text1"/>
                <w:sz w:val="16"/>
                <w:szCs w:val="16"/>
                <w:lang w:val="en-CA" w:eastAsia="pt-BR"/>
              </w:rPr>
              <w:t xml:space="preserve">, </w:t>
            </w:r>
            <w:r w:rsidR="00136EAE" w:rsidRPr="000840CD">
              <w:rPr>
                <w:rFonts w:ascii="Times New Roman" w:hAnsi="Times New Roman" w:cs="Times New Roman"/>
                <w:color w:val="000000" w:themeColor="text1"/>
                <w:sz w:val="16"/>
                <w:szCs w:val="16"/>
                <w:lang w:val="en-CA" w:eastAsia="pt-BR"/>
              </w:rPr>
              <w:t xml:space="preserve">it corresponds to a LASSO regression. </w:t>
            </w:r>
            <w:r w:rsidR="00136EAE" w:rsidRPr="000840CD">
              <w:rPr>
                <w:rFonts w:ascii="Times New Roman" w:hAnsi="Times New Roman" w:cs="Times New Roman"/>
                <w:color w:val="000000" w:themeColor="text1"/>
                <w:sz w:val="16"/>
                <w:szCs w:val="16"/>
                <w:lang w:eastAsia="pt-BR"/>
              </w:rPr>
              <w:t xml:space="preserve">The </w:t>
            </w:r>
            <m:oMath>
              <m:r>
                <m:rPr>
                  <m:sty m:val="p"/>
                </m:rPr>
                <w:rPr>
                  <w:rFonts w:ascii="Cambria Math" w:hAnsi="Cambria Math" w:cs="Times New Roman"/>
                  <w:sz w:val="16"/>
                  <w:szCs w:val="16"/>
                  <w:lang w:eastAsia="pt-BR"/>
                </w:rPr>
                <m:t>λ</m:t>
              </m:r>
            </m:oMath>
            <w:r w:rsidR="00136EAE" w:rsidRPr="000840CD">
              <w:rPr>
                <w:rFonts w:ascii="Times New Roman" w:hAnsi="Times New Roman" w:cs="Times New Roman"/>
                <w:color w:val="000000" w:themeColor="text1"/>
                <w:sz w:val="16"/>
                <w:szCs w:val="16"/>
                <w:lang w:eastAsia="pt-BR"/>
              </w:rPr>
              <w:t xml:space="preserve"> regularization parameter controls the overall strength of the penalty, and different </w:t>
            </w:r>
            <m:oMath>
              <m:r>
                <m:rPr>
                  <m:sty m:val="p"/>
                </m:rPr>
                <w:rPr>
                  <w:rFonts w:ascii="Cambria Math" w:hAnsi="Cambria Math" w:cs="Times New Roman"/>
                  <w:sz w:val="16"/>
                  <w:szCs w:val="16"/>
                  <w:lang w:eastAsia="pt-BR"/>
                </w:rPr>
                <m:t>λ</m:t>
              </m:r>
            </m:oMath>
            <w:r w:rsidR="00136EAE" w:rsidRPr="000840CD">
              <w:rPr>
                <w:rFonts w:ascii="Times New Roman" w:hAnsi="Times New Roman" w:cs="Times New Roman"/>
                <w:color w:val="000000" w:themeColor="text1"/>
                <w:sz w:val="16"/>
                <w:szCs w:val="16"/>
                <w:lang w:eastAsia="pt-BR"/>
              </w:rPr>
              <w:t xml:space="preserve"> values provide a regularization path.</w:t>
            </w:r>
            <w:r w:rsidR="00F0147E" w:rsidRPr="000840CD">
              <w:rPr>
                <w:rFonts w:ascii="Times New Roman" w:hAnsi="Times New Roman" w:cs="Times New Roman"/>
                <w:sz w:val="16"/>
                <w:szCs w:val="16"/>
                <w:lang w:val="en-CA" w:eastAsia="pt-BR"/>
              </w:rPr>
              <w:t xml:space="preserve"> </w:t>
            </w:r>
            <w:r w:rsidR="00136EAE" w:rsidRPr="000840CD">
              <w:rPr>
                <w:rFonts w:ascii="Times New Roman" w:hAnsi="Times New Roman" w:cs="Times New Roman"/>
                <w:sz w:val="16"/>
                <w:szCs w:val="16"/>
                <w:lang w:val="en-CA" w:eastAsia="pt-BR"/>
              </w:rPr>
              <w:t>When</w:t>
            </w:r>
            <w:r w:rsidR="00136EAE" w:rsidRPr="000840CD">
              <w:rPr>
                <w:sz w:val="16"/>
                <w:szCs w:val="16"/>
                <w:lang w:val="en-CA" w:eastAsia="pt-BR"/>
              </w:rPr>
              <w:t xml:space="preserve"> </w:t>
            </w:r>
            <m:oMath>
              <m:r>
                <m:rPr>
                  <m:sty m:val="p"/>
                </m:rPr>
                <w:rPr>
                  <w:rFonts w:ascii="Cambria Math" w:hAnsi="Cambria Math" w:cs="Times New Roman"/>
                  <w:sz w:val="16"/>
                  <w:szCs w:val="16"/>
                  <w:lang w:eastAsia="pt-BR"/>
                </w:rPr>
                <m:t>λ</m:t>
              </m:r>
            </m:oMath>
            <w:r w:rsidR="00136EAE" w:rsidRPr="000840CD">
              <w:rPr>
                <w:sz w:val="16"/>
                <w:szCs w:val="16"/>
                <w:lang w:val="en-CA" w:eastAsia="pt-BR"/>
              </w:rPr>
              <w:t xml:space="preserve"> </w:t>
            </w:r>
            <w:r w:rsidR="00136EAE" w:rsidRPr="000840CD">
              <w:rPr>
                <w:rFonts w:ascii="Times New Roman" w:hAnsi="Times New Roman" w:cs="Times New Roman"/>
                <w:sz w:val="16"/>
                <w:szCs w:val="16"/>
                <w:lang w:val="en-CA" w:eastAsia="pt-BR"/>
              </w:rPr>
              <w:t>is very small, the penalty imposed on coefficients in the LASSO method is minimal, and the LASSO solution approaches the Ordinary Least Squares (OLS) solution, which imposes no restrictions on coefficients. As</w:t>
            </w:r>
            <w:r w:rsidR="00136EAE" w:rsidRPr="000840CD">
              <w:rPr>
                <w:sz w:val="16"/>
                <w:szCs w:val="16"/>
                <w:lang w:val="en-CA" w:eastAsia="pt-BR"/>
              </w:rPr>
              <w:t xml:space="preserve"> </w:t>
            </w:r>
            <m:oMath>
              <m:r>
                <m:rPr>
                  <m:sty m:val="p"/>
                </m:rPr>
                <w:rPr>
                  <w:rFonts w:ascii="Cambria Math" w:hAnsi="Cambria Math" w:cs="Times New Roman"/>
                  <w:sz w:val="16"/>
                  <w:szCs w:val="16"/>
                  <w:lang w:eastAsia="pt-BR"/>
                </w:rPr>
                <m:t>λ</m:t>
              </m:r>
            </m:oMath>
            <w:r w:rsidR="00136EAE" w:rsidRPr="000840CD">
              <w:rPr>
                <w:sz w:val="16"/>
                <w:szCs w:val="16"/>
                <w:lang w:val="en-CA" w:eastAsia="pt-BR"/>
              </w:rPr>
              <w:t xml:space="preserve"> </w:t>
            </w:r>
            <w:r w:rsidR="00136EAE" w:rsidRPr="000840CD">
              <w:rPr>
                <w:rFonts w:ascii="Times New Roman" w:hAnsi="Times New Roman" w:cs="Times New Roman"/>
                <w:sz w:val="16"/>
                <w:szCs w:val="16"/>
                <w:lang w:val="en-CA" w:eastAsia="pt-BR"/>
              </w:rPr>
              <w:t>increases, the penalty becomes stronger, and fewer variables are retained in the model (i.e., more coefficients will have zero values). The leave-one-out cross-validation technique is employed in GLMNET to determine optimal values for the regularization parameter</w:t>
            </w:r>
            <w:r w:rsidR="00136EAE" w:rsidRPr="000840CD">
              <w:rPr>
                <w:sz w:val="16"/>
                <w:szCs w:val="16"/>
                <w:lang w:val="en-CA" w:eastAsia="pt-BR"/>
              </w:rPr>
              <w:t xml:space="preserve"> </w:t>
            </w:r>
            <m:oMath>
              <m:r>
                <m:rPr>
                  <m:sty m:val="p"/>
                </m:rPr>
                <w:rPr>
                  <w:rFonts w:ascii="Cambria Math" w:hAnsi="Cambria Math" w:cs="Times New Roman"/>
                  <w:sz w:val="16"/>
                  <w:szCs w:val="16"/>
                  <w:lang w:eastAsia="pt-BR"/>
                </w:rPr>
                <m:t>λ</m:t>
              </m:r>
            </m:oMath>
            <w:r w:rsidR="00136EAE" w:rsidRPr="000840CD">
              <w:rPr>
                <w:rFonts w:ascii="Times New Roman" w:hAnsi="Times New Roman" w:cs="Times New Roman"/>
                <w:sz w:val="16"/>
                <w:szCs w:val="16"/>
                <w:lang w:val="en-CA" w:eastAsia="pt-BR"/>
              </w:rPr>
              <w:t>.</w:t>
            </w:r>
          </w:p>
        </w:tc>
        <w:tc>
          <w:tcPr>
            <w:tcW w:w="0" w:type="auto"/>
            <w:tcBorders>
              <w:top w:val="single" w:sz="4" w:space="0" w:color="000000"/>
              <w:left w:val="single" w:sz="4" w:space="0" w:color="auto"/>
              <w:bottom w:val="single" w:sz="4" w:space="0" w:color="000000"/>
              <w:right w:val="nil"/>
            </w:tcBorders>
            <w:shd w:val="clear" w:color="auto" w:fill="auto"/>
          </w:tcPr>
          <w:p w14:paraId="05691881" w14:textId="3A3C117A" w:rsidR="007F602B" w:rsidRDefault="00621B2C" w:rsidP="002540AF">
            <w:pPr>
              <w:ind w:left="39"/>
              <w:jc w:val="center"/>
              <w:rPr>
                <w:rFonts w:ascii="Times New Roman" w:hAnsi="Times New Roman" w:cs="Times New Roman"/>
                <w:sz w:val="16"/>
                <w:szCs w:val="16"/>
                <w:lang w:val="pt-BR"/>
              </w:rPr>
            </w:pPr>
            <w:proofErr w:type="spellStart"/>
            <w:r w:rsidRPr="000840CD">
              <w:rPr>
                <w:rFonts w:ascii="Times New Roman" w:hAnsi="Times New Roman" w:cs="Times New Roman"/>
                <w:sz w:val="16"/>
                <w:szCs w:val="16"/>
                <w:lang w:val="pt-BR"/>
              </w:rPr>
              <w:t>Package</w:t>
            </w:r>
            <w:proofErr w:type="spellEnd"/>
            <w:r w:rsidRPr="000840CD">
              <w:rPr>
                <w:rFonts w:ascii="Times New Roman" w:hAnsi="Times New Roman" w:cs="Times New Roman"/>
                <w:sz w:val="16"/>
                <w:szCs w:val="16"/>
                <w:lang w:val="pt-BR"/>
              </w:rPr>
              <w:t>:</w:t>
            </w:r>
          </w:p>
          <w:p w14:paraId="71F03BE3" w14:textId="7220D003" w:rsidR="00621B2C" w:rsidRPr="000840CD" w:rsidRDefault="00621B2C" w:rsidP="002540AF">
            <w:pPr>
              <w:ind w:left="39"/>
              <w:jc w:val="center"/>
              <w:rPr>
                <w:rFonts w:ascii="Times New Roman" w:hAnsi="Times New Roman" w:cs="Times New Roman"/>
                <w:sz w:val="16"/>
                <w:szCs w:val="16"/>
                <w:lang w:val="pt-BR"/>
              </w:rPr>
            </w:pPr>
            <w:proofErr w:type="spellStart"/>
            <w:r w:rsidRPr="000840CD">
              <w:rPr>
                <w:rFonts w:ascii="Times New Roman" w:hAnsi="Times New Roman" w:cs="Times New Roman"/>
                <w:sz w:val="16"/>
                <w:szCs w:val="16"/>
                <w:lang w:val="pt-BR"/>
              </w:rPr>
              <w:t>glmnet</w:t>
            </w:r>
            <w:proofErr w:type="spellEnd"/>
            <w:r w:rsidRPr="000840CD">
              <w:rPr>
                <w:rFonts w:ascii="Times New Roman" w:hAnsi="Times New Roman" w:cs="Times New Roman"/>
                <w:sz w:val="16"/>
                <w:szCs w:val="16"/>
                <w:lang w:val="pt-BR"/>
              </w:rPr>
              <w:t xml:space="preserve"> </w:t>
            </w:r>
            <w:r w:rsidRPr="000840CD">
              <w:rPr>
                <w:sz w:val="16"/>
                <w:szCs w:val="16"/>
              </w:rPr>
              <w:fldChar w:fldCharType="begin" w:fldLock="1"/>
            </w:r>
            <w:r w:rsidR="004D0CBD">
              <w:rPr>
                <w:rFonts w:ascii="Times New Roman" w:hAnsi="Times New Roman" w:cs="Times New Roman"/>
                <w:sz w:val="16"/>
                <w:szCs w:val="16"/>
                <w:lang w:val="pt-BR"/>
              </w:rPr>
              <w:instrText>ADDIN CSL_CITATION {"citationItems":[{"id":"ITEM-1","itemData":{"DOI":"10.18637/jss.v033.i01","ISBN":"0387329072","ISSN":"1548-7660","PMID":"18291371","abstract":"We develop fast algorithms for estimation of generalized linear models with convex penalties. The models include linear regression, two-class logistic regression, and multi- nomial regression problems while the penalties include ?1 (the lasso), ?2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 Keywords:","author":[{"dropping-particle":"","family":"Friedman","given":"Jerome","non-dropping-particle":"","parse-names":false,"suffix":""},{"dropping-particle":"","family":"Hastie","given":"Trevor","non-dropping-particle":"","parse-names":false,"suffix":""},{"dropping-particle":"","family":"Tibshirani","given":"Robert","non-dropping-particle":"","parse-names":false,"suffix":""}],"container-title":"Journal of Statistical Software","id":"ITEM-1","issue":"1","issued":{"date-parts":[["2010"]]},"page":"1-22","title":"Regularization Paths for Generalized Linear Models via Coordinate Descent","type":"article-journal","volume":"33"},"uris":["http://www.mendeley.com/documents/?uuid=b09dc7f4-3822-4350-8df7-c1ca876c57fe"]}],"mendeley":{"formattedCitation":"[76]","plainTextFormattedCitation":"[76]","previouslyFormattedCitation":"[76]"},"properties":{"noteIndex":0},"schema":"https://github.com/citation-style-language/schema/raw/master/csl-citation.json"}</w:instrText>
            </w:r>
            <w:r w:rsidRPr="000840CD">
              <w:rPr>
                <w:sz w:val="16"/>
                <w:szCs w:val="16"/>
              </w:rPr>
              <w:fldChar w:fldCharType="separate"/>
            </w:r>
            <w:r w:rsidR="00250CAD" w:rsidRPr="00250CAD">
              <w:rPr>
                <w:rFonts w:ascii="Times New Roman" w:hAnsi="Times New Roman" w:cs="Times New Roman"/>
                <w:noProof/>
                <w:sz w:val="16"/>
                <w:szCs w:val="16"/>
                <w:lang w:val="pt-BR"/>
              </w:rPr>
              <w:t>[76]</w:t>
            </w:r>
            <w:r w:rsidRPr="000840CD">
              <w:rPr>
                <w:sz w:val="16"/>
                <w:szCs w:val="16"/>
              </w:rPr>
              <w:fldChar w:fldCharType="end"/>
            </w:r>
            <w:r w:rsidRPr="000840CD">
              <w:rPr>
                <w:rFonts w:ascii="Times New Roman" w:hAnsi="Times New Roman" w:cs="Times New Roman"/>
                <w:sz w:val="16"/>
                <w:szCs w:val="16"/>
                <w:lang w:val="pt-BR"/>
              </w:rPr>
              <w:t>.</w:t>
            </w:r>
          </w:p>
          <w:p w14:paraId="28366223" w14:textId="77777777" w:rsidR="00621B2C" w:rsidRPr="000840CD" w:rsidRDefault="00621B2C" w:rsidP="002540AF">
            <w:pPr>
              <w:ind w:left="39"/>
              <w:jc w:val="center"/>
              <w:rPr>
                <w:rFonts w:ascii="Times New Roman" w:hAnsi="Times New Roman" w:cs="Times New Roman"/>
                <w:color w:val="000000" w:themeColor="text1"/>
                <w:sz w:val="16"/>
                <w:szCs w:val="16"/>
                <w:lang w:eastAsia="pt-BR"/>
              </w:rPr>
            </w:pPr>
          </w:p>
          <w:p w14:paraId="495F9721" w14:textId="77777777" w:rsidR="00621B2C" w:rsidRPr="000840CD" w:rsidRDefault="00621B2C" w:rsidP="000612E2">
            <w:pPr>
              <w:jc w:val="center"/>
              <w:rPr>
                <w:rFonts w:ascii="Times New Roman" w:hAnsi="Times New Roman" w:cs="Times New Roman"/>
                <w:sz w:val="16"/>
                <w:szCs w:val="16"/>
              </w:rPr>
            </w:pPr>
          </w:p>
        </w:tc>
      </w:tr>
      <w:tr w:rsidR="00621B2C" w:rsidRPr="000840CD" w14:paraId="7CECD9D2" w14:textId="77777777" w:rsidTr="00A1325D">
        <w:trPr>
          <w:trHeight w:val="191"/>
          <w:jc w:val="center"/>
        </w:trPr>
        <w:tc>
          <w:tcPr>
            <w:tcW w:w="1560" w:type="dxa"/>
            <w:tcBorders>
              <w:top w:val="single" w:sz="4" w:space="0" w:color="000000"/>
              <w:left w:val="nil"/>
              <w:bottom w:val="dotted" w:sz="4" w:space="0" w:color="auto"/>
              <w:right w:val="nil"/>
            </w:tcBorders>
            <w:shd w:val="clear" w:color="auto" w:fill="auto"/>
          </w:tcPr>
          <w:p w14:paraId="6E113061" w14:textId="77777777" w:rsidR="00621B2C" w:rsidRPr="00800A2A" w:rsidRDefault="00621B2C" w:rsidP="00F779B4">
            <w:pPr>
              <w:spacing w:before="7"/>
              <w:jc w:val="both"/>
              <w:rPr>
                <w:rFonts w:ascii="Times New Roman" w:hAnsi="Times New Roman" w:cs="Times New Roman"/>
                <w:sz w:val="16"/>
                <w:szCs w:val="16"/>
              </w:rPr>
            </w:pPr>
          </w:p>
        </w:tc>
        <w:tc>
          <w:tcPr>
            <w:tcW w:w="12817" w:type="dxa"/>
            <w:tcBorders>
              <w:top w:val="single" w:sz="4" w:space="0" w:color="000000"/>
              <w:left w:val="nil"/>
              <w:bottom w:val="dotted" w:sz="4" w:space="0" w:color="auto"/>
              <w:right w:val="nil"/>
            </w:tcBorders>
            <w:shd w:val="clear" w:color="auto" w:fill="auto"/>
          </w:tcPr>
          <w:p w14:paraId="2479FE3D" w14:textId="77777777" w:rsidR="00621B2C" w:rsidRPr="00800A2A" w:rsidRDefault="00621B2C" w:rsidP="00F779B4">
            <w:pPr>
              <w:spacing w:before="7"/>
              <w:ind w:left="39"/>
              <w:rPr>
                <w:rFonts w:ascii="Times New Roman" w:hAnsi="Times New Roman" w:cs="Times New Roman"/>
                <w:sz w:val="16"/>
                <w:szCs w:val="16"/>
              </w:rPr>
            </w:pPr>
          </w:p>
        </w:tc>
        <w:tc>
          <w:tcPr>
            <w:tcW w:w="0" w:type="auto"/>
            <w:tcBorders>
              <w:top w:val="single" w:sz="4" w:space="0" w:color="000000"/>
              <w:left w:val="nil"/>
              <w:bottom w:val="dotted" w:sz="4" w:space="0" w:color="auto"/>
              <w:right w:val="nil"/>
            </w:tcBorders>
            <w:shd w:val="clear" w:color="auto" w:fill="auto"/>
          </w:tcPr>
          <w:p w14:paraId="68AE2C78" w14:textId="77777777" w:rsidR="00621B2C" w:rsidRPr="00800A2A" w:rsidRDefault="00621B2C" w:rsidP="00F779B4">
            <w:pPr>
              <w:spacing w:before="7"/>
              <w:ind w:left="39"/>
              <w:jc w:val="center"/>
              <w:rPr>
                <w:rFonts w:ascii="Times New Roman" w:hAnsi="Times New Roman" w:cs="Times New Roman"/>
                <w:sz w:val="16"/>
                <w:szCs w:val="16"/>
              </w:rPr>
            </w:pPr>
          </w:p>
        </w:tc>
      </w:tr>
    </w:tbl>
    <w:p w14:paraId="721579B1" w14:textId="77777777" w:rsidR="00F35380" w:rsidRDefault="00F35380" w:rsidP="00F35380"/>
    <w:p w14:paraId="0D4AEE5C" w14:textId="77777777" w:rsidR="00B25530" w:rsidRDefault="00B25530" w:rsidP="00F35380"/>
    <w:p w14:paraId="509FAFFA" w14:textId="77777777" w:rsidR="00627866" w:rsidRDefault="00627866" w:rsidP="00F35380"/>
    <w:p w14:paraId="78EB984D" w14:textId="77777777" w:rsidR="00627866" w:rsidRDefault="00627866" w:rsidP="00F35380">
      <w:bookmarkStart w:id="14" w:name="_Hlk176622210"/>
    </w:p>
    <w:p w14:paraId="0705350C" w14:textId="77777777" w:rsidR="00F1213E" w:rsidRDefault="00F1213E" w:rsidP="00F35380"/>
    <w:p w14:paraId="3A2BB67E" w14:textId="77777777" w:rsidR="00F1213E" w:rsidRDefault="00F1213E" w:rsidP="00F35380"/>
    <w:bookmarkEnd w:id="14"/>
    <w:p w14:paraId="4AF1BEB3" w14:textId="77777777" w:rsidR="003C5533" w:rsidRPr="00A1325D" w:rsidRDefault="003C5533" w:rsidP="003C5533">
      <w:pPr>
        <w:rPr>
          <w:lang w:val="en-US"/>
        </w:rPr>
      </w:pPr>
    </w:p>
    <w:p w14:paraId="49BA476E" w14:textId="77777777" w:rsidR="00171512" w:rsidRDefault="00171512" w:rsidP="00A338D3">
      <w:bookmarkStart w:id="15" w:name="_Ref152614792"/>
      <w:bookmarkStart w:id="16" w:name="_Ref152612097"/>
    </w:p>
    <w:p w14:paraId="575566EC" w14:textId="382A6378" w:rsidR="00A10F81" w:rsidRPr="000840CD" w:rsidRDefault="00A10F81" w:rsidP="00DC2C0E">
      <w:pPr>
        <w:pStyle w:val="Ttulo2"/>
        <w:rPr>
          <w:sz w:val="20"/>
          <w:szCs w:val="20"/>
          <w:lang w:val="en-US"/>
        </w:rPr>
      </w:pPr>
      <w:bookmarkStart w:id="17" w:name="_Ref169820668"/>
      <w:r w:rsidRPr="000840CD">
        <w:rPr>
          <w:sz w:val="20"/>
          <w:szCs w:val="20"/>
          <w:lang w:val="en-US"/>
        </w:rPr>
        <w:t>Tab</w:t>
      </w:r>
      <w:r w:rsidR="006712CD" w:rsidRPr="000840CD">
        <w:rPr>
          <w:sz w:val="20"/>
          <w:szCs w:val="20"/>
          <w:lang w:val="en-US"/>
        </w:rPr>
        <w:t>le</w:t>
      </w:r>
      <w:r w:rsidRPr="000840CD">
        <w:rPr>
          <w:sz w:val="20"/>
          <w:szCs w:val="20"/>
          <w:lang w:val="en-US"/>
        </w:rPr>
        <w:t xml:space="preserve"> A</w:t>
      </w:r>
      <w:r w:rsidRPr="000840CD">
        <w:rPr>
          <w:sz w:val="20"/>
          <w:szCs w:val="20"/>
        </w:rPr>
        <w:fldChar w:fldCharType="begin"/>
      </w:r>
      <w:r w:rsidRPr="000840CD">
        <w:rPr>
          <w:sz w:val="20"/>
          <w:szCs w:val="20"/>
          <w:lang w:val="en-US"/>
        </w:rPr>
        <w:instrText xml:space="preserve"> SEQ Tabela \* ARABIC </w:instrText>
      </w:r>
      <w:r w:rsidRPr="000840CD">
        <w:rPr>
          <w:sz w:val="20"/>
          <w:szCs w:val="20"/>
        </w:rPr>
        <w:fldChar w:fldCharType="separate"/>
      </w:r>
      <w:r w:rsidR="005836DD">
        <w:rPr>
          <w:noProof/>
          <w:sz w:val="20"/>
          <w:szCs w:val="20"/>
          <w:lang w:val="en-US"/>
        </w:rPr>
        <w:t>3</w:t>
      </w:r>
      <w:r w:rsidRPr="000840CD">
        <w:rPr>
          <w:sz w:val="20"/>
          <w:szCs w:val="20"/>
        </w:rPr>
        <w:fldChar w:fldCharType="end"/>
      </w:r>
      <w:bookmarkEnd w:id="15"/>
      <w:bookmarkEnd w:id="17"/>
      <w:r w:rsidRPr="000840CD">
        <w:rPr>
          <w:sz w:val="20"/>
          <w:szCs w:val="20"/>
          <w:lang w:val="en-US"/>
        </w:rPr>
        <w:t xml:space="preserve"> </w:t>
      </w:r>
      <w:r w:rsidRPr="000840CD">
        <w:rPr>
          <w:b w:val="0"/>
          <w:bCs w:val="0"/>
          <w:sz w:val="20"/>
          <w:szCs w:val="20"/>
          <w:lang w:val="en-US"/>
        </w:rPr>
        <w:t xml:space="preserve"> Summary of the best performing algorithms by emergency department</w:t>
      </w:r>
    </w:p>
    <w:tbl>
      <w:tblPr>
        <w:tblW w:w="0" w:type="auto"/>
        <w:tblBorders>
          <w:top w:val="single" w:sz="4" w:space="0" w:color="auto"/>
          <w:bottom w:val="single" w:sz="4" w:space="0" w:color="auto"/>
        </w:tblBorders>
        <w:tblLook w:val="04A0" w:firstRow="1" w:lastRow="0" w:firstColumn="1" w:lastColumn="0" w:noHBand="0" w:noVBand="1"/>
      </w:tblPr>
      <w:tblGrid>
        <w:gridCol w:w="622"/>
        <w:gridCol w:w="1083"/>
        <w:gridCol w:w="1029"/>
        <w:gridCol w:w="861"/>
        <w:gridCol w:w="954"/>
        <w:gridCol w:w="1272"/>
        <w:gridCol w:w="1154"/>
        <w:gridCol w:w="1283"/>
        <w:gridCol w:w="896"/>
        <w:gridCol w:w="465"/>
        <w:gridCol w:w="670"/>
        <w:gridCol w:w="572"/>
        <w:gridCol w:w="528"/>
        <w:gridCol w:w="528"/>
        <w:gridCol w:w="679"/>
        <w:gridCol w:w="554"/>
        <w:gridCol w:w="634"/>
        <w:gridCol w:w="634"/>
        <w:gridCol w:w="634"/>
        <w:gridCol w:w="652"/>
      </w:tblGrid>
      <w:tr w:rsidR="0096616C" w:rsidRPr="000840CD" w14:paraId="61B3DC79" w14:textId="77777777" w:rsidTr="00A3081D">
        <w:trPr>
          <w:cantSplit/>
          <w:trHeight w:val="193"/>
        </w:trPr>
        <w:tc>
          <w:tcPr>
            <w:tcW w:w="0" w:type="auto"/>
            <w:tcBorders>
              <w:top w:val="single" w:sz="8" w:space="0" w:color="auto"/>
              <w:left w:val="nil"/>
              <w:bottom w:val="single" w:sz="8" w:space="0" w:color="auto"/>
              <w:right w:val="nil"/>
            </w:tcBorders>
          </w:tcPr>
          <w:p w14:paraId="63D50C37" w14:textId="77777777" w:rsidR="00F773DC" w:rsidRPr="000840CD" w:rsidRDefault="00F773DC" w:rsidP="00A3081D">
            <w:pPr>
              <w:spacing w:after="0" w:line="240" w:lineRule="auto"/>
              <w:rPr>
                <w:bCs/>
                <w:sz w:val="16"/>
                <w:szCs w:val="16"/>
                <w:lang w:val="en-US"/>
              </w:rPr>
            </w:pPr>
            <w:r w:rsidRPr="000840CD">
              <w:rPr>
                <w:bCs/>
                <w:sz w:val="16"/>
                <w:szCs w:val="16"/>
                <w:lang w:val="en-US"/>
              </w:rPr>
              <w:t>Test sets</w:t>
            </w:r>
          </w:p>
        </w:tc>
        <w:tc>
          <w:tcPr>
            <w:tcW w:w="0" w:type="auto"/>
            <w:tcBorders>
              <w:top w:val="single" w:sz="8" w:space="0" w:color="auto"/>
              <w:left w:val="nil"/>
              <w:bottom w:val="single" w:sz="8" w:space="0" w:color="auto"/>
              <w:right w:val="nil"/>
            </w:tcBorders>
          </w:tcPr>
          <w:p w14:paraId="7F42740A" w14:textId="77777777" w:rsidR="00F773DC" w:rsidRPr="000840CD" w:rsidRDefault="00F773DC" w:rsidP="00A3081D">
            <w:pPr>
              <w:spacing w:after="0" w:line="240" w:lineRule="auto"/>
              <w:rPr>
                <w:bCs/>
                <w:sz w:val="16"/>
                <w:szCs w:val="16"/>
              </w:rPr>
            </w:pPr>
            <w:r w:rsidRPr="000840CD">
              <w:rPr>
                <w:bCs/>
                <w:sz w:val="16"/>
                <w:szCs w:val="16"/>
                <w:lang w:val="en-US"/>
              </w:rPr>
              <w:t>EDs analyzed</w:t>
            </w:r>
          </w:p>
        </w:tc>
        <w:tc>
          <w:tcPr>
            <w:tcW w:w="0" w:type="auto"/>
            <w:tcBorders>
              <w:top w:val="single" w:sz="8" w:space="0" w:color="auto"/>
              <w:left w:val="nil"/>
              <w:bottom w:val="single" w:sz="8" w:space="0" w:color="auto"/>
              <w:right w:val="nil"/>
            </w:tcBorders>
          </w:tcPr>
          <w:p w14:paraId="336AB093" w14:textId="77777777" w:rsidR="00F773DC" w:rsidRPr="000840CD" w:rsidRDefault="00F773DC" w:rsidP="00A3081D">
            <w:pPr>
              <w:spacing w:after="0" w:line="240" w:lineRule="auto"/>
              <w:rPr>
                <w:bCs/>
                <w:sz w:val="16"/>
                <w:szCs w:val="16"/>
                <w:lang w:val="en-US"/>
              </w:rPr>
            </w:pPr>
            <w:r w:rsidRPr="000840CD">
              <w:rPr>
                <w:bCs/>
                <w:sz w:val="16"/>
                <w:szCs w:val="16"/>
                <w:lang w:val="en-US"/>
              </w:rPr>
              <w:t>best</w:t>
            </w:r>
            <w:r w:rsidRPr="000840CD">
              <w:rPr>
                <w:sz w:val="16"/>
                <w:szCs w:val="16"/>
              </w:rPr>
              <w:t xml:space="preserve"> </w:t>
            </w:r>
            <w:r w:rsidRPr="000840CD">
              <w:rPr>
                <w:bCs/>
                <w:sz w:val="16"/>
                <w:szCs w:val="16"/>
                <w:lang w:val="en-US"/>
              </w:rPr>
              <w:t>algorithms</w:t>
            </w:r>
          </w:p>
        </w:tc>
        <w:tc>
          <w:tcPr>
            <w:tcW w:w="0" w:type="auto"/>
            <w:tcBorders>
              <w:top w:val="single" w:sz="8" w:space="0" w:color="auto"/>
              <w:left w:val="nil"/>
              <w:bottom w:val="single" w:sz="8" w:space="0" w:color="auto"/>
              <w:right w:val="nil"/>
            </w:tcBorders>
            <w:shd w:val="clear" w:color="auto" w:fill="auto"/>
          </w:tcPr>
          <w:p w14:paraId="1F04C482" w14:textId="77777777" w:rsidR="00F773DC" w:rsidRPr="000840CD" w:rsidRDefault="00F773DC" w:rsidP="00A3081D">
            <w:pPr>
              <w:spacing w:after="0" w:line="240" w:lineRule="auto"/>
              <w:rPr>
                <w:bCs/>
                <w:sz w:val="16"/>
                <w:szCs w:val="16"/>
                <w:lang w:val="en-US"/>
              </w:rPr>
            </w:pPr>
            <w:r w:rsidRPr="000840CD">
              <w:rPr>
                <w:rFonts w:eastAsia="Gulim"/>
                <w:bCs/>
                <w:color w:val="000000" w:themeColor="text1"/>
                <w:sz w:val="16"/>
                <w:szCs w:val="16"/>
                <w:lang w:val="en-US" w:eastAsia="ko-KR"/>
              </w:rPr>
              <w:t>Day of the week</w:t>
            </w:r>
          </w:p>
        </w:tc>
        <w:tc>
          <w:tcPr>
            <w:tcW w:w="0" w:type="auto"/>
            <w:tcBorders>
              <w:top w:val="single" w:sz="8" w:space="0" w:color="auto"/>
              <w:left w:val="nil"/>
              <w:bottom w:val="single" w:sz="8" w:space="0" w:color="auto"/>
              <w:right w:val="nil"/>
            </w:tcBorders>
          </w:tcPr>
          <w:p w14:paraId="14F35F2F" w14:textId="77777777" w:rsidR="00F773DC" w:rsidRPr="000840CD" w:rsidRDefault="00F773DC" w:rsidP="00A3081D">
            <w:pPr>
              <w:spacing w:after="0" w:line="240" w:lineRule="auto"/>
              <w:rPr>
                <w:bCs/>
                <w:sz w:val="16"/>
                <w:szCs w:val="16"/>
                <w:lang w:val="en-US"/>
              </w:rPr>
            </w:pPr>
            <w:r w:rsidRPr="000840CD">
              <w:rPr>
                <w:bCs/>
                <w:sz w:val="16"/>
                <w:szCs w:val="16"/>
                <w:lang w:val="en-US"/>
              </w:rPr>
              <w:t>Month of the year</w:t>
            </w:r>
          </w:p>
        </w:tc>
        <w:tc>
          <w:tcPr>
            <w:tcW w:w="0" w:type="auto"/>
            <w:tcBorders>
              <w:top w:val="single" w:sz="8" w:space="0" w:color="auto"/>
              <w:left w:val="nil"/>
              <w:bottom w:val="single" w:sz="8" w:space="0" w:color="auto"/>
              <w:right w:val="nil"/>
            </w:tcBorders>
          </w:tcPr>
          <w:p w14:paraId="57974B24" w14:textId="77777777" w:rsidR="00F773DC" w:rsidRPr="000840CD" w:rsidRDefault="00F773DC" w:rsidP="00A3081D">
            <w:pPr>
              <w:spacing w:after="0" w:line="240" w:lineRule="auto"/>
              <w:rPr>
                <w:bCs/>
                <w:sz w:val="16"/>
                <w:szCs w:val="16"/>
                <w:lang w:val="en-US"/>
              </w:rPr>
            </w:pPr>
            <w:r w:rsidRPr="000840CD">
              <w:rPr>
                <w:sz w:val="16"/>
                <w:szCs w:val="16"/>
                <w:lang w:val="en-US"/>
              </w:rPr>
              <w:t>Minimum temperature</w:t>
            </w:r>
          </w:p>
        </w:tc>
        <w:tc>
          <w:tcPr>
            <w:tcW w:w="0" w:type="auto"/>
            <w:tcBorders>
              <w:top w:val="single" w:sz="8" w:space="0" w:color="auto"/>
              <w:left w:val="nil"/>
              <w:bottom w:val="single" w:sz="8" w:space="0" w:color="auto"/>
              <w:right w:val="nil"/>
            </w:tcBorders>
          </w:tcPr>
          <w:p w14:paraId="622A7F57" w14:textId="77777777" w:rsidR="00F773DC" w:rsidRPr="000840CD" w:rsidRDefault="00F773DC" w:rsidP="00A3081D">
            <w:pPr>
              <w:spacing w:after="0" w:line="240" w:lineRule="auto"/>
              <w:rPr>
                <w:bCs/>
                <w:sz w:val="16"/>
                <w:szCs w:val="16"/>
                <w:lang w:val="en-US"/>
              </w:rPr>
            </w:pPr>
            <w:r w:rsidRPr="000840CD">
              <w:rPr>
                <w:sz w:val="16"/>
                <w:szCs w:val="16"/>
                <w:lang w:val="en-US"/>
              </w:rPr>
              <w:t>Mean temperature</w:t>
            </w:r>
          </w:p>
        </w:tc>
        <w:tc>
          <w:tcPr>
            <w:tcW w:w="0" w:type="auto"/>
            <w:tcBorders>
              <w:top w:val="single" w:sz="8" w:space="0" w:color="auto"/>
              <w:left w:val="nil"/>
              <w:bottom w:val="single" w:sz="8" w:space="0" w:color="auto"/>
              <w:right w:val="single" w:sz="8" w:space="0" w:color="auto"/>
            </w:tcBorders>
          </w:tcPr>
          <w:p w14:paraId="13640F97" w14:textId="77777777" w:rsidR="00F773DC" w:rsidRPr="000840CD" w:rsidRDefault="00F773DC" w:rsidP="00A3081D">
            <w:pPr>
              <w:spacing w:line="240" w:lineRule="auto"/>
              <w:jc w:val="both"/>
              <w:rPr>
                <w:bCs/>
                <w:sz w:val="16"/>
                <w:szCs w:val="16"/>
                <w:lang w:val="en-US"/>
              </w:rPr>
            </w:pPr>
            <w:r w:rsidRPr="000840CD">
              <w:rPr>
                <w:sz w:val="16"/>
                <w:szCs w:val="16"/>
                <w:lang w:val="en-US"/>
              </w:rPr>
              <w:t>Maximum temperature</w:t>
            </w:r>
          </w:p>
        </w:tc>
        <w:tc>
          <w:tcPr>
            <w:tcW w:w="0" w:type="auto"/>
            <w:tcBorders>
              <w:top w:val="single" w:sz="8" w:space="0" w:color="auto"/>
              <w:left w:val="single" w:sz="8" w:space="0" w:color="auto"/>
              <w:bottom w:val="single" w:sz="8" w:space="0" w:color="auto"/>
              <w:right w:val="nil"/>
            </w:tcBorders>
          </w:tcPr>
          <w:p w14:paraId="00B6C550" w14:textId="77777777" w:rsidR="00F773DC" w:rsidRPr="000840CD" w:rsidRDefault="00F773DC" w:rsidP="00A3081D">
            <w:pPr>
              <w:spacing w:after="0" w:line="240" w:lineRule="auto"/>
              <w:rPr>
                <w:bCs/>
                <w:sz w:val="16"/>
                <w:szCs w:val="16"/>
                <w:lang w:val="en-US"/>
              </w:rPr>
            </w:pPr>
            <w:proofErr w:type="spellStart"/>
            <w:r w:rsidRPr="000840CD">
              <w:rPr>
                <w:sz w:val="16"/>
                <w:szCs w:val="16"/>
              </w:rPr>
              <w:t>index.num</w:t>
            </w:r>
            <w:proofErr w:type="spellEnd"/>
          </w:p>
        </w:tc>
        <w:tc>
          <w:tcPr>
            <w:tcW w:w="0" w:type="auto"/>
            <w:tcBorders>
              <w:top w:val="single" w:sz="8" w:space="0" w:color="auto"/>
              <w:left w:val="nil"/>
              <w:bottom w:val="single" w:sz="8" w:space="0" w:color="auto"/>
              <w:right w:val="nil"/>
            </w:tcBorders>
          </w:tcPr>
          <w:p w14:paraId="7EBC3D0A" w14:textId="77777777" w:rsidR="00F773DC" w:rsidRPr="000840CD" w:rsidRDefault="00F773DC" w:rsidP="00A3081D">
            <w:pPr>
              <w:spacing w:after="0" w:line="240" w:lineRule="auto"/>
              <w:rPr>
                <w:bCs/>
                <w:sz w:val="16"/>
                <w:szCs w:val="16"/>
                <w:lang w:val="en-US"/>
              </w:rPr>
            </w:pPr>
            <w:proofErr w:type="spellStart"/>
            <w:r w:rsidRPr="000840CD">
              <w:rPr>
                <w:sz w:val="16"/>
                <w:szCs w:val="16"/>
              </w:rPr>
              <w:t>half</w:t>
            </w:r>
            <w:proofErr w:type="spellEnd"/>
          </w:p>
        </w:tc>
        <w:tc>
          <w:tcPr>
            <w:tcW w:w="0" w:type="auto"/>
            <w:tcBorders>
              <w:top w:val="single" w:sz="8" w:space="0" w:color="auto"/>
              <w:left w:val="nil"/>
              <w:bottom w:val="single" w:sz="8" w:space="0" w:color="auto"/>
              <w:right w:val="nil"/>
            </w:tcBorders>
            <w:shd w:val="clear" w:color="auto" w:fill="auto"/>
          </w:tcPr>
          <w:p w14:paraId="167EA491" w14:textId="77777777" w:rsidR="00F773DC" w:rsidRPr="000840CD" w:rsidRDefault="00F773DC" w:rsidP="00A3081D">
            <w:pPr>
              <w:spacing w:after="0" w:line="240" w:lineRule="auto"/>
              <w:rPr>
                <w:bCs/>
                <w:sz w:val="16"/>
                <w:szCs w:val="16"/>
              </w:rPr>
            </w:pPr>
            <w:proofErr w:type="spellStart"/>
            <w:r w:rsidRPr="000840CD">
              <w:rPr>
                <w:sz w:val="16"/>
                <w:szCs w:val="16"/>
              </w:rPr>
              <w:t>quarter</w:t>
            </w:r>
            <w:proofErr w:type="spellEnd"/>
          </w:p>
        </w:tc>
        <w:tc>
          <w:tcPr>
            <w:tcW w:w="0" w:type="auto"/>
            <w:tcBorders>
              <w:top w:val="single" w:sz="8" w:space="0" w:color="auto"/>
              <w:left w:val="nil"/>
              <w:bottom w:val="single" w:sz="8" w:space="0" w:color="auto"/>
              <w:right w:val="nil"/>
            </w:tcBorders>
            <w:shd w:val="clear" w:color="auto" w:fill="auto"/>
          </w:tcPr>
          <w:p w14:paraId="137C1E54" w14:textId="77777777" w:rsidR="00F773DC" w:rsidRPr="000840CD" w:rsidRDefault="00F773DC" w:rsidP="00A3081D">
            <w:pPr>
              <w:spacing w:after="0" w:line="240" w:lineRule="auto"/>
              <w:rPr>
                <w:bCs/>
                <w:sz w:val="16"/>
                <w:szCs w:val="16"/>
              </w:rPr>
            </w:pPr>
            <w:proofErr w:type="spellStart"/>
            <w:r w:rsidRPr="000840CD">
              <w:rPr>
                <w:sz w:val="16"/>
                <w:szCs w:val="16"/>
              </w:rPr>
              <w:t>mday</w:t>
            </w:r>
            <w:proofErr w:type="spellEnd"/>
          </w:p>
        </w:tc>
        <w:tc>
          <w:tcPr>
            <w:tcW w:w="0" w:type="auto"/>
            <w:tcBorders>
              <w:top w:val="single" w:sz="8" w:space="0" w:color="auto"/>
              <w:left w:val="nil"/>
              <w:bottom w:val="single" w:sz="8" w:space="0" w:color="auto"/>
              <w:right w:val="nil"/>
            </w:tcBorders>
            <w:shd w:val="clear" w:color="auto" w:fill="auto"/>
          </w:tcPr>
          <w:p w14:paraId="1BA43337" w14:textId="77777777" w:rsidR="00F773DC" w:rsidRPr="000840CD" w:rsidRDefault="00F773DC" w:rsidP="00A3081D">
            <w:pPr>
              <w:spacing w:after="0" w:line="240" w:lineRule="auto"/>
              <w:rPr>
                <w:bCs/>
                <w:sz w:val="16"/>
                <w:szCs w:val="16"/>
              </w:rPr>
            </w:pPr>
            <w:proofErr w:type="spellStart"/>
            <w:r w:rsidRPr="000840CD">
              <w:rPr>
                <w:sz w:val="16"/>
                <w:szCs w:val="16"/>
              </w:rPr>
              <w:t>qday</w:t>
            </w:r>
            <w:proofErr w:type="spellEnd"/>
          </w:p>
        </w:tc>
        <w:tc>
          <w:tcPr>
            <w:tcW w:w="0" w:type="auto"/>
            <w:tcBorders>
              <w:top w:val="single" w:sz="8" w:space="0" w:color="auto"/>
              <w:left w:val="nil"/>
              <w:bottom w:val="single" w:sz="8" w:space="0" w:color="auto"/>
              <w:right w:val="nil"/>
            </w:tcBorders>
            <w:shd w:val="clear" w:color="auto" w:fill="auto"/>
          </w:tcPr>
          <w:p w14:paraId="054D8F63" w14:textId="77777777" w:rsidR="00F773DC" w:rsidRPr="000840CD" w:rsidRDefault="00F773DC" w:rsidP="00A3081D">
            <w:pPr>
              <w:spacing w:after="0" w:line="240" w:lineRule="auto"/>
              <w:rPr>
                <w:bCs/>
                <w:sz w:val="16"/>
                <w:szCs w:val="16"/>
              </w:rPr>
            </w:pPr>
            <w:proofErr w:type="spellStart"/>
            <w:r w:rsidRPr="000840CD">
              <w:rPr>
                <w:sz w:val="16"/>
                <w:szCs w:val="16"/>
              </w:rPr>
              <w:t>yday</w:t>
            </w:r>
            <w:proofErr w:type="spellEnd"/>
          </w:p>
        </w:tc>
        <w:tc>
          <w:tcPr>
            <w:tcW w:w="0" w:type="auto"/>
            <w:tcBorders>
              <w:top w:val="single" w:sz="8" w:space="0" w:color="auto"/>
              <w:left w:val="nil"/>
              <w:bottom w:val="single" w:sz="8" w:space="0" w:color="auto"/>
              <w:right w:val="nil"/>
            </w:tcBorders>
            <w:shd w:val="clear" w:color="auto" w:fill="auto"/>
          </w:tcPr>
          <w:p w14:paraId="0B828A9B" w14:textId="77777777" w:rsidR="00F773DC" w:rsidRPr="000840CD" w:rsidRDefault="00F773DC" w:rsidP="00A3081D">
            <w:pPr>
              <w:spacing w:after="0" w:line="240" w:lineRule="auto"/>
              <w:rPr>
                <w:bCs/>
                <w:sz w:val="16"/>
                <w:szCs w:val="16"/>
              </w:rPr>
            </w:pPr>
            <w:proofErr w:type="spellStart"/>
            <w:r w:rsidRPr="000840CD">
              <w:rPr>
                <w:sz w:val="16"/>
                <w:szCs w:val="16"/>
              </w:rPr>
              <w:t>mweek</w:t>
            </w:r>
            <w:proofErr w:type="spellEnd"/>
          </w:p>
        </w:tc>
        <w:tc>
          <w:tcPr>
            <w:tcW w:w="0" w:type="auto"/>
            <w:tcBorders>
              <w:top w:val="single" w:sz="8" w:space="0" w:color="auto"/>
              <w:left w:val="nil"/>
              <w:bottom w:val="single" w:sz="8" w:space="0" w:color="auto"/>
              <w:right w:val="nil"/>
            </w:tcBorders>
            <w:shd w:val="clear" w:color="auto" w:fill="auto"/>
          </w:tcPr>
          <w:p w14:paraId="2A0C1448" w14:textId="77777777" w:rsidR="00F773DC" w:rsidRPr="000840CD" w:rsidRDefault="00F773DC" w:rsidP="00A3081D">
            <w:pPr>
              <w:spacing w:after="0" w:line="240" w:lineRule="auto"/>
              <w:rPr>
                <w:bCs/>
                <w:sz w:val="16"/>
                <w:szCs w:val="16"/>
              </w:rPr>
            </w:pPr>
            <w:proofErr w:type="spellStart"/>
            <w:r w:rsidRPr="000840CD">
              <w:rPr>
                <w:sz w:val="16"/>
                <w:szCs w:val="16"/>
              </w:rPr>
              <w:t>week</w:t>
            </w:r>
            <w:proofErr w:type="spellEnd"/>
          </w:p>
        </w:tc>
        <w:tc>
          <w:tcPr>
            <w:tcW w:w="0" w:type="auto"/>
            <w:tcBorders>
              <w:top w:val="single" w:sz="8" w:space="0" w:color="auto"/>
              <w:left w:val="nil"/>
              <w:bottom w:val="single" w:sz="8" w:space="0" w:color="auto"/>
              <w:right w:val="nil"/>
            </w:tcBorders>
            <w:shd w:val="clear" w:color="auto" w:fill="auto"/>
          </w:tcPr>
          <w:p w14:paraId="2C72DBEF" w14:textId="77777777" w:rsidR="00F773DC" w:rsidRPr="000840CD" w:rsidRDefault="00F773DC" w:rsidP="00A3081D">
            <w:pPr>
              <w:spacing w:after="0" w:line="240" w:lineRule="auto"/>
              <w:rPr>
                <w:bCs/>
                <w:sz w:val="16"/>
                <w:szCs w:val="16"/>
              </w:rPr>
            </w:pPr>
            <w:r w:rsidRPr="000840CD">
              <w:rPr>
                <w:sz w:val="16"/>
                <w:szCs w:val="16"/>
              </w:rPr>
              <w:t>week2</w:t>
            </w:r>
          </w:p>
        </w:tc>
        <w:tc>
          <w:tcPr>
            <w:tcW w:w="0" w:type="auto"/>
            <w:tcBorders>
              <w:top w:val="single" w:sz="8" w:space="0" w:color="auto"/>
              <w:left w:val="nil"/>
              <w:bottom w:val="single" w:sz="8" w:space="0" w:color="auto"/>
              <w:right w:val="nil"/>
            </w:tcBorders>
            <w:shd w:val="clear" w:color="auto" w:fill="auto"/>
          </w:tcPr>
          <w:p w14:paraId="4D6C2821" w14:textId="77777777" w:rsidR="00F773DC" w:rsidRPr="000840CD" w:rsidRDefault="00F773DC" w:rsidP="00A3081D">
            <w:pPr>
              <w:spacing w:after="0" w:line="240" w:lineRule="auto"/>
              <w:rPr>
                <w:bCs/>
                <w:sz w:val="16"/>
                <w:szCs w:val="16"/>
              </w:rPr>
            </w:pPr>
            <w:r w:rsidRPr="000840CD">
              <w:rPr>
                <w:sz w:val="16"/>
                <w:szCs w:val="16"/>
              </w:rPr>
              <w:t>week3</w:t>
            </w:r>
          </w:p>
        </w:tc>
        <w:tc>
          <w:tcPr>
            <w:tcW w:w="0" w:type="auto"/>
            <w:tcBorders>
              <w:top w:val="single" w:sz="8" w:space="0" w:color="auto"/>
              <w:left w:val="nil"/>
              <w:bottom w:val="single" w:sz="8" w:space="0" w:color="auto"/>
              <w:right w:val="nil"/>
            </w:tcBorders>
            <w:shd w:val="clear" w:color="auto" w:fill="auto"/>
          </w:tcPr>
          <w:p w14:paraId="494C5EB1" w14:textId="77777777" w:rsidR="00F773DC" w:rsidRPr="000840CD" w:rsidRDefault="00F773DC" w:rsidP="00A3081D">
            <w:pPr>
              <w:spacing w:after="0" w:line="240" w:lineRule="auto"/>
              <w:rPr>
                <w:bCs/>
                <w:sz w:val="16"/>
                <w:szCs w:val="16"/>
              </w:rPr>
            </w:pPr>
            <w:r w:rsidRPr="000840CD">
              <w:rPr>
                <w:sz w:val="16"/>
                <w:szCs w:val="16"/>
              </w:rPr>
              <w:t>week4</w:t>
            </w:r>
          </w:p>
        </w:tc>
        <w:tc>
          <w:tcPr>
            <w:tcW w:w="0" w:type="auto"/>
            <w:tcBorders>
              <w:top w:val="single" w:sz="8" w:space="0" w:color="auto"/>
              <w:left w:val="nil"/>
              <w:bottom w:val="single" w:sz="8" w:space="0" w:color="auto"/>
              <w:right w:val="nil"/>
            </w:tcBorders>
            <w:shd w:val="clear" w:color="auto" w:fill="auto"/>
          </w:tcPr>
          <w:p w14:paraId="11D98AF0" w14:textId="77777777" w:rsidR="00F773DC" w:rsidRPr="000840CD" w:rsidRDefault="00F773DC" w:rsidP="00A3081D">
            <w:pPr>
              <w:spacing w:after="0" w:line="240" w:lineRule="auto"/>
              <w:rPr>
                <w:bCs/>
                <w:sz w:val="16"/>
                <w:szCs w:val="16"/>
              </w:rPr>
            </w:pPr>
            <w:r w:rsidRPr="000840CD">
              <w:rPr>
                <w:sz w:val="16"/>
                <w:szCs w:val="16"/>
              </w:rPr>
              <w:t>mday7</w:t>
            </w:r>
          </w:p>
        </w:tc>
      </w:tr>
      <w:tr w:rsidR="0096616C" w:rsidRPr="000840CD" w14:paraId="18CAE375" w14:textId="77777777" w:rsidTr="00A3081D">
        <w:trPr>
          <w:cantSplit/>
          <w:trHeight w:val="124"/>
        </w:trPr>
        <w:tc>
          <w:tcPr>
            <w:tcW w:w="0" w:type="auto"/>
            <w:vMerge w:val="restart"/>
            <w:tcBorders>
              <w:top w:val="single" w:sz="4" w:space="0" w:color="auto"/>
              <w:left w:val="nil"/>
              <w:bottom w:val="single" w:sz="8" w:space="0" w:color="auto"/>
              <w:right w:val="single" w:sz="4" w:space="0" w:color="auto"/>
            </w:tcBorders>
          </w:tcPr>
          <w:p w14:paraId="512F1CA3" w14:textId="400EBC90" w:rsidR="00F773DC" w:rsidRPr="00BD2219" w:rsidRDefault="00840CEB" w:rsidP="00A3081D">
            <w:pPr>
              <w:spacing w:after="0" w:line="240" w:lineRule="auto"/>
              <w:jc w:val="both"/>
              <w:rPr>
                <w:sz w:val="16"/>
                <w:szCs w:val="16"/>
                <w:lang w:val="en-US"/>
              </w:rPr>
            </w:pPr>
            <w:r w:rsidRPr="00BD2219">
              <w:rPr>
                <w:sz w:val="16"/>
                <w:szCs w:val="16"/>
                <w:lang w:val="en-US"/>
              </w:rPr>
              <w:t xml:space="preserve">7 </w:t>
            </w:r>
            <w:r w:rsidR="0096616C" w:rsidRPr="00BD2219">
              <w:rPr>
                <w:sz w:val="16"/>
                <w:szCs w:val="16"/>
                <w:lang w:val="en-US"/>
              </w:rPr>
              <w:t>days</w:t>
            </w:r>
          </w:p>
        </w:tc>
        <w:tc>
          <w:tcPr>
            <w:tcW w:w="0" w:type="auto"/>
            <w:tcBorders>
              <w:top w:val="dotted" w:sz="2" w:space="0" w:color="auto"/>
              <w:left w:val="single" w:sz="4" w:space="0" w:color="auto"/>
              <w:bottom w:val="dotted" w:sz="2" w:space="0" w:color="auto"/>
              <w:right w:val="nil"/>
            </w:tcBorders>
          </w:tcPr>
          <w:p w14:paraId="176A8557" w14:textId="77777777" w:rsidR="00F773DC" w:rsidRPr="00BD2219" w:rsidRDefault="00F773DC" w:rsidP="00A3081D">
            <w:pPr>
              <w:spacing w:after="0" w:line="240" w:lineRule="auto"/>
              <w:jc w:val="both"/>
              <w:rPr>
                <w:sz w:val="16"/>
                <w:szCs w:val="16"/>
              </w:rPr>
            </w:pPr>
            <w:proofErr w:type="spellStart"/>
            <w:r w:rsidRPr="00BD2219">
              <w:rPr>
                <w:sz w:val="16"/>
                <w:szCs w:val="16"/>
              </w:rPr>
              <w:t>antoniushove</w:t>
            </w:r>
            <w:proofErr w:type="spellEnd"/>
          </w:p>
        </w:tc>
        <w:tc>
          <w:tcPr>
            <w:tcW w:w="0" w:type="auto"/>
            <w:tcBorders>
              <w:top w:val="dotted" w:sz="2" w:space="0" w:color="auto"/>
              <w:left w:val="nil"/>
              <w:bottom w:val="dotted" w:sz="2" w:space="0" w:color="auto"/>
              <w:right w:val="nil"/>
            </w:tcBorders>
          </w:tcPr>
          <w:p w14:paraId="6C8A1233" w14:textId="77777777" w:rsidR="00F773DC" w:rsidRPr="00BD2219" w:rsidRDefault="00F773DC" w:rsidP="00A3081D">
            <w:pPr>
              <w:spacing w:after="0" w:line="240" w:lineRule="auto"/>
              <w:rPr>
                <w:sz w:val="16"/>
                <w:szCs w:val="16"/>
                <w:lang w:val="en-US"/>
              </w:rPr>
            </w:pPr>
            <w:proofErr w:type="spellStart"/>
            <w:r w:rsidRPr="00BD2219">
              <w:rPr>
                <w:sz w:val="16"/>
                <w:szCs w:val="16"/>
                <w:lang w:val="en-US"/>
              </w:rPr>
              <w:t>XGBoost</w:t>
            </w:r>
            <w:proofErr w:type="spellEnd"/>
          </w:p>
        </w:tc>
        <w:tc>
          <w:tcPr>
            <w:tcW w:w="0" w:type="auto"/>
            <w:tcBorders>
              <w:top w:val="dotted" w:sz="2" w:space="0" w:color="auto"/>
              <w:left w:val="nil"/>
              <w:bottom w:val="dotted" w:sz="2" w:space="0" w:color="auto"/>
              <w:right w:val="nil"/>
            </w:tcBorders>
            <w:shd w:val="clear" w:color="auto" w:fill="auto"/>
          </w:tcPr>
          <w:p w14:paraId="07E9263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66ADC6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C97050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8A8F00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40D1A8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5BE982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BE039C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41676A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CD347F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07E059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DA9206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C4C481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57650D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707B0E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D1975B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4C6B0E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57C335A" w14:textId="77777777" w:rsidR="00F773DC" w:rsidRPr="00BD2219" w:rsidRDefault="00F773DC" w:rsidP="00A3081D">
            <w:pPr>
              <w:spacing w:after="0" w:line="240" w:lineRule="auto"/>
              <w:jc w:val="center"/>
              <w:rPr>
                <w:sz w:val="16"/>
                <w:szCs w:val="16"/>
                <w:lang w:eastAsia="zh-TW"/>
              </w:rPr>
            </w:pPr>
          </w:p>
        </w:tc>
      </w:tr>
      <w:tr w:rsidR="0096616C" w:rsidRPr="000840CD" w14:paraId="0C22E016"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3A84B83A"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109C4FCE" w14:textId="77777777" w:rsidR="00F773DC" w:rsidRPr="00BD2219" w:rsidRDefault="00F773DC" w:rsidP="00A3081D">
            <w:pPr>
              <w:spacing w:after="0" w:line="240" w:lineRule="auto"/>
              <w:jc w:val="both"/>
              <w:rPr>
                <w:sz w:val="16"/>
                <w:szCs w:val="16"/>
              </w:rPr>
            </w:pPr>
            <w:r w:rsidRPr="00BD2219">
              <w:rPr>
                <w:sz w:val="16"/>
                <w:szCs w:val="16"/>
              </w:rPr>
              <w:t>arma</w:t>
            </w:r>
          </w:p>
        </w:tc>
        <w:tc>
          <w:tcPr>
            <w:tcW w:w="0" w:type="auto"/>
            <w:tcBorders>
              <w:top w:val="dotted" w:sz="2" w:space="0" w:color="auto"/>
              <w:left w:val="nil"/>
              <w:bottom w:val="dotted" w:sz="2" w:space="0" w:color="auto"/>
              <w:right w:val="nil"/>
            </w:tcBorders>
          </w:tcPr>
          <w:p w14:paraId="57AE574B" w14:textId="77777777" w:rsidR="00F773DC" w:rsidRPr="00BD2219" w:rsidRDefault="00F773DC" w:rsidP="00A3081D">
            <w:pPr>
              <w:spacing w:after="0" w:line="240" w:lineRule="auto"/>
              <w:rPr>
                <w:sz w:val="16"/>
                <w:szCs w:val="16"/>
              </w:rPr>
            </w:pPr>
            <w:r w:rsidRPr="00BD2219">
              <w:rPr>
                <w:sz w:val="16"/>
                <w:szCs w:val="16"/>
              </w:rPr>
              <w:t>GLMNET</w:t>
            </w:r>
          </w:p>
        </w:tc>
        <w:tc>
          <w:tcPr>
            <w:tcW w:w="0" w:type="auto"/>
            <w:tcBorders>
              <w:top w:val="dotted" w:sz="2" w:space="0" w:color="auto"/>
              <w:left w:val="nil"/>
              <w:bottom w:val="dotted" w:sz="2" w:space="0" w:color="auto"/>
              <w:right w:val="nil"/>
            </w:tcBorders>
            <w:shd w:val="clear" w:color="auto" w:fill="auto"/>
          </w:tcPr>
          <w:p w14:paraId="5657C0B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F884E71" w14:textId="77777777" w:rsidR="00F773DC" w:rsidRPr="00BD2219" w:rsidDel="00EE0920"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B3646D4" w14:textId="77777777" w:rsidR="00F773DC" w:rsidRPr="00BD2219" w:rsidDel="00EE0920"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C47FD91" w14:textId="77777777" w:rsidR="00F773DC" w:rsidRPr="00BD2219" w:rsidDel="00EE0920"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0D7999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A2CF22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951AA8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D074B3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BDD5ED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68C1A1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7D3040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54F836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670B2A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C81846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FC1734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B70616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1559ADD" w14:textId="77777777" w:rsidR="00F773DC" w:rsidRPr="00BD2219" w:rsidRDefault="00F773DC" w:rsidP="00A3081D">
            <w:pPr>
              <w:spacing w:after="0" w:line="240" w:lineRule="auto"/>
              <w:jc w:val="center"/>
              <w:rPr>
                <w:sz w:val="16"/>
                <w:szCs w:val="16"/>
                <w:lang w:eastAsia="zh-TW"/>
              </w:rPr>
            </w:pPr>
          </w:p>
        </w:tc>
      </w:tr>
      <w:tr w:rsidR="0096616C" w:rsidRPr="000840CD" w14:paraId="70A454AB"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30FB70A1"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391C92A7" w14:textId="77777777" w:rsidR="00F773DC" w:rsidRPr="00BD2219" w:rsidRDefault="00F773DC" w:rsidP="00A3081D">
            <w:pPr>
              <w:spacing w:after="0" w:line="240" w:lineRule="auto"/>
              <w:jc w:val="both"/>
              <w:rPr>
                <w:sz w:val="16"/>
                <w:szCs w:val="16"/>
              </w:rPr>
            </w:pPr>
            <w:proofErr w:type="spellStart"/>
            <w:r w:rsidRPr="00BD2219">
              <w:rPr>
                <w:sz w:val="16"/>
                <w:szCs w:val="16"/>
              </w:rPr>
              <w:t>bronovo</w:t>
            </w:r>
            <w:proofErr w:type="spellEnd"/>
          </w:p>
        </w:tc>
        <w:tc>
          <w:tcPr>
            <w:tcW w:w="0" w:type="auto"/>
            <w:tcBorders>
              <w:top w:val="dotted" w:sz="2" w:space="0" w:color="auto"/>
              <w:left w:val="nil"/>
              <w:bottom w:val="dotted" w:sz="2" w:space="0" w:color="auto"/>
              <w:right w:val="nil"/>
            </w:tcBorders>
          </w:tcPr>
          <w:p w14:paraId="1832D30F"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70D7976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9D72F2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F3950A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4D8BE5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A0AB9C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8865E5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5DDEEE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E2399D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6D2B41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C53930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D3D122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AEDE6B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3B9BD9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7AA6CD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01F70E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13AB86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4C18F53" w14:textId="77777777" w:rsidR="00F773DC" w:rsidRPr="00BD2219" w:rsidRDefault="00F773DC" w:rsidP="00A3081D">
            <w:pPr>
              <w:spacing w:after="0" w:line="240" w:lineRule="auto"/>
              <w:jc w:val="center"/>
              <w:rPr>
                <w:sz w:val="16"/>
                <w:szCs w:val="16"/>
                <w:lang w:eastAsia="zh-TW"/>
              </w:rPr>
            </w:pPr>
          </w:p>
        </w:tc>
      </w:tr>
      <w:tr w:rsidR="0096616C" w:rsidRPr="000840CD" w14:paraId="1F60B412"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6B510513"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1E3CABE8" w14:textId="77777777" w:rsidR="00F773DC" w:rsidRPr="00BD2219" w:rsidRDefault="00F773DC" w:rsidP="00A3081D">
            <w:pPr>
              <w:spacing w:after="0" w:line="240" w:lineRule="auto"/>
              <w:jc w:val="both"/>
              <w:rPr>
                <w:sz w:val="16"/>
                <w:szCs w:val="16"/>
              </w:rPr>
            </w:pPr>
            <w:proofErr w:type="spellStart"/>
            <w:r w:rsidRPr="00BD2219">
              <w:rPr>
                <w:sz w:val="16"/>
                <w:szCs w:val="16"/>
              </w:rPr>
              <w:t>davis</w:t>
            </w:r>
            <w:proofErr w:type="spellEnd"/>
          </w:p>
        </w:tc>
        <w:tc>
          <w:tcPr>
            <w:tcW w:w="0" w:type="auto"/>
            <w:tcBorders>
              <w:top w:val="dotted" w:sz="2" w:space="0" w:color="auto"/>
              <w:left w:val="nil"/>
              <w:bottom w:val="dotted" w:sz="2" w:space="0" w:color="auto"/>
              <w:right w:val="nil"/>
            </w:tcBorders>
          </w:tcPr>
          <w:p w14:paraId="189B9C74"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24CDD85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7F094E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38C8CC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202612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054DB7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2756CE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DE0BF7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21E7D1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6B0D58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8FCB2D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167079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89A884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B6A67D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C1E02A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658F4A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DAE435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159716A" w14:textId="77777777" w:rsidR="00F773DC" w:rsidRPr="00BD2219" w:rsidRDefault="00F773DC" w:rsidP="00A3081D">
            <w:pPr>
              <w:spacing w:after="0" w:line="240" w:lineRule="auto"/>
              <w:jc w:val="center"/>
              <w:rPr>
                <w:sz w:val="16"/>
                <w:szCs w:val="16"/>
                <w:lang w:eastAsia="zh-TW"/>
              </w:rPr>
            </w:pPr>
          </w:p>
        </w:tc>
      </w:tr>
      <w:tr w:rsidR="0096616C" w:rsidRPr="000840CD" w14:paraId="14B3EE98"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5BE8D1BB"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0DC2DFCF" w14:textId="77777777" w:rsidR="00F773DC" w:rsidRPr="00BD2219" w:rsidRDefault="00F773DC" w:rsidP="00A3081D">
            <w:pPr>
              <w:spacing w:after="0" w:line="240" w:lineRule="auto"/>
              <w:jc w:val="both"/>
              <w:rPr>
                <w:sz w:val="16"/>
                <w:szCs w:val="16"/>
              </w:rPr>
            </w:pPr>
            <w:proofErr w:type="spellStart"/>
            <w:r w:rsidRPr="00BD2219">
              <w:rPr>
                <w:sz w:val="16"/>
                <w:szCs w:val="16"/>
              </w:rPr>
              <w:t>joon</w:t>
            </w:r>
            <w:proofErr w:type="spellEnd"/>
          </w:p>
        </w:tc>
        <w:tc>
          <w:tcPr>
            <w:tcW w:w="0" w:type="auto"/>
            <w:tcBorders>
              <w:top w:val="dotted" w:sz="2" w:space="0" w:color="auto"/>
              <w:left w:val="nil"/>
              <w:bottom w:val="dotted" w:sz="2" w:space="0" w:color="auto"/>
              <w:right w:val="nil"/>
            </w:tcBorders>
          </w:tcPr>
          <w:p w14:paraId="0810B8C2" w14:textId="77777777" w:rsidR="00F773DC" w:rsidRPr="00BD2219" w:rsidRDefault="00F773DC" w:rsidP="00A3081D">
            <w:pPr>
              <w:spacing w:after="0" w:line="240" w:lineRule="auto"/>
              <w:rPr>
                <w:sz w:val="16"/>
                <w:szCs w:val="16"/>
              </w:rPr>
            </w:pPr>
            <w:r w:rsidRPr="00BD2219">
              <w:rPr>
                <w:sz w:val="16"/>
                <w:szCs w:val="16"/>
              </w:rPr>
              <w:t>SVM-RBF</w:t>
            </w:r>
          </w:p>
        </w:tc>
        <w:tc>
          <w:tcPr>
            <w:tcW w:w="0" w:type="auto"/>
            <w:tcBorders>
              <w:top w:val="dotted" w:sz="2" w:space="0" w:color="auto"/>
              <w:left w:val="nil"/>
              <w:bottom w:val="dotted" w:sz="2" w:space="0" w:color="auto"/>
              <w:right w:val="nil"/>
            </w:tcBorders>
            <w:shd w:val="clear" w:color="auto" w:fill="auto"/>
          </w:tcPr>
          <w:p w14:paraId="048C929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FDF7EF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C16D61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31F528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3AE8ED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AA9A63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9597D7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92F2C0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1B7D9C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52BC3E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B0819F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0D8DB6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A6664D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536BB0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FB20D9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CBFC14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366AAD2" w14:textId="77777777" w:rsidR="00F773DC" w:rsidRPr="00BD2219" w:rsidRDefault="00F773DC" w:rsidP="00A3081D">
            <w:pPr>
              <w:spacing w:after="0" w:line="240" w:lineRule="auto"/>
              <w:jc w:val="center"/>
              <w:rPr>
                <w:sz w:val="16"/>
                <w:szCs w:val="16"/>
                <w:lang w:eastAsia="zh-TW"/>
              </w:rPr>
            </w:pPr>
          </w:p>
        </w:tc>
      </w:tr>
      <w:tr w:rsidR="0096616C" w:rsidRPr="000840CD" w14:paraId="1AB5356E"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55D4E874"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63E67C8F" w14:textId="77777777" w:rsidR="00F773DC" w:rsidRPr="00BD2219" w:rsidRDefault="00F773DC" w:rsidP="00A3081D">
            <w:pPr>
              <w:spacing w:after="0" w:line="240" w:lineRule="auto"/>
              <w:jc w:val="both"/>
              <w:rPr>
                <w:sz w:val="16"/>
                <w:szCs w:val="16"/>
              </w:rPr>
            </w:pPr>
            <w:proofErr w:type="spellStart"/>
            <w:r w:rsidRPr="00BD2219">
              <w:rPr>
                <w:sz w:val="16"/>
                <w:szCs w:val="16"/>
              </w:rPr>
              <w:t>kem</w:t>
            </w:r>
            <w:proofErr w:type="spellEnd"/>
          </w:p>
        </w:tc>
        <w:tc>
          <w:tcPr>
            <w:tcW w:w="0" w:type="auto"/>
            <w:tcBorders>
              <w:top w:val="dotted" w:sz="2" w:space="0" w:color="auto"/>
              <w:left w:val="nil"/>
              <w:bottom w:val="dotted" w:sz="2" w:space="0" w:color="auto"/>
              <w:right w:val="nil"/>
            </w:tcBorders>
          </w:tcPr>
          <w:p w14:paraId="1C4572A9"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2F4C88C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627E36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34CC21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2BE98A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4F28C7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803969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CB5AF4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112BB2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6A3422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02EA53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88537B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9B7A10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4A881A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F83C5D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D4A2DA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1C5A05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5A58A3D" w14:textId="77777777" w:rsidR="00F773DC" w:rsidRPr="00BD2219" w:rsidRDefault="00F773DC" w:rsidP="00A3081D">
            <w:pPr>
              <w:spacing w:after="0" w:line="240" w:lineRule="auto"/>
              <w:jc w:val="center"/>
              <w:rPr>
                <w:sz w:val="16"/>
                <w:szCs w:val="16"/>
                <w:lang w:eastAsia="zh-TW"/>
              </w:rPr>
            </w:pPr>
          </w:p>
        </w:tc>
      </w:tr>
      <w:tr w:rsidR="0096616C" w:rsidRPr="000840CD" w14:paraId="6CB476EA"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34CF8CB0"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1954F99B" w14:textId="77777777" w:rsidR="00F773DC" w:rsidRPr="00BD2219" w:rsidRDefault="00F773DC" w:rsidP="00A3081D">
            <w:pPr>
              <w:spacing w:after="0" w:line="240" w:lineRule="auto"/>
              <w:jc w:val="both"/>
              <w:rPr>
                <w:sz w:val="16"/>
                <w:szCs w:val="16"/>
              </w:rPr>
            </w:pPr>
            <w:proofErr w:type="spellStart"/>
            <w:r w:rsidRPr="00BD2219">
              <w:rPr>
                <w:sz w:val="16"/>
                <w:szCs w:val="16"/>
              </w:rPr>
              <w:t>pm</w:t>
            </w:r>
            <w:proofErr w:type="spellEnd"/>
          </w:p>
        </w:tc>
        <w:tc>
          <w:tcPr>
            <w:tcW w:w="0" w:type="auto"/>
            <w:tcBorders>
              <w:top w:val="dotted" w:sz="2" w:space="0" w:color="auto"/>
              <w:left w:val="nil"/>
              <w:bottom w:val="dotted" w:sz="2" w:space="0" w:color="auto"/>
              <w:right w:val="nil"/>
            </w:tcBorders>
          </w:tcPr>
          <w:p w14:paraId="6BF87597"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35C40A3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CC9545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2B4B44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975674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808EEC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9BE3C0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2111D8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5A58C3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B02111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955C4C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A6A7C5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230764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836AB5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4589DE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6AF34E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A8CAD3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1DF405A" w14:textId="77777777" w:rsidR="00F773DC" w:rsidRPr="00BD2219" w:rsidRDefault="00F773DC" w:rsidP="00A3081D">
            <w:pPr>
              <w:spacing w:after="0" w:line="240" w:lineRule="auto"/>
              <w:jc w:val="center"/>
              <w:rPr>
                <w:sz w:val="16"/>
                <w:szCs w:val="16"/>
                <w:lang w:eastAsia="zh-TW"/>
              </w:rPr>
            </w:pPr>
          </w:p>
        </w:tc>
      </w:tr>
      <w:tr w:rsidR="0096616C" w:rsidRPr="000840CD" w14:paraId="32384E7D"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6242CE04"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37E66CA9" w14:textId="77777777" w:rsidR="00F773DC" w:rsidRPr="00BD2219" w:rsidRDefault="00F773DC" w:rsidP="00A3081D">
            <w:pPr>
              <w:spacing w:after="0" w:line="240" w:lineRule="auto"/>
              <w:jc w:val="both"/>
              <w:rPr>
                <w:sz w:val="16"/>
                <w:szCs w:val="16"/>
              </w:rPr>
            </w:pPr>
            <w:proofErr w:type="spellStart"/>
            <w:r w:rsidRPr="00BD2219">
              <w:rPr>
                <w:sz w:val="16"/>
                <w:szCs w:val="16"/>
              </w:rPr>
              <w:t>rg</w:t>
            </w:r>
            <w:proofErr w:type="spellEnd"/>
          </w:p>
        </w:tc>
        <w:tc>
          <w:tcPr>
            <w:tcW w:w="0" w:type="auto"/>
            <w:tcBorders>
              <w:top w:val="dotted" w:sz="2" w:space="0" w:color="auto"/>
              <w:left w:val="nil"/>
              <w:bottom w:val="dotted" w:sz="2" w:space="0" w:color="auto"/>
              <w:right w:val="nil"/>
            </w:tcBorders>
          </w:tcPr>
          <w:p w14:paraId="1DE356E1" w14:textId="77777777" w:rsidR="00F773DC" w:rsidRPr="00BD2219" w:rsidRDefault="00F773DC" w:rsidP="00A3081D">
            <w:pPr>
              <w:spacing w:after="0" w:line="240" w:lineRule="auto"/>
              <w:rPr>
                <w:sz w:val="16"/>
                <w:szCs w:val="16"/>
              </w:rPr>
            </w:pPr>
            <w:r w:rsidRPr="00BD2219">
              <w:rPr>
                <w:sz w:val="16"/>
                <w:szCs w:val="16"/>
              </w:rPr>
              <w:t>RF</w:t>
            </w:r>
          </w:p>
        </w:tc>
        <w:tc>
          <w:tcPr>
            <w:tcW w:w="0" w:type="auto"/>
            <w:tcBorders>
              <w:top w:val="dotted" w:sz="2" w:space="0" w:color="auto"/>
              <w:left w:val="nil"/>
              <w:bottom w:val="dotted" w:sz="2" w:space="0" w:color="auto"/>
              <w:right w:val="nil"/>
            </w:tcBorders>
            <w:shd w:val="clear" w:color="auto" w:fill="auto"/>
          </w:tcPr>
          <w:p w14:paraId="3588B42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87421C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A40681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3E63F4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31669A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DDEE90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B9DA8F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A675E1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A91CD8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686BC3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9EE58D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7D36DB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5262E5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4CBFC3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098CB6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0C062C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F9A017F" w14:textId="77777777" w:rsidR="00F773DC" w:rsidRPr="00BD2219" w:rsidRDefault="00F773DC" w:rsidP="00A3081D">
            <w:pPr>
              <w:spacing w:after="0" w:line="240" w:lineRule="auto"/>
              <w:jc w:val="center"/>
              <w:rPr>
                <w:sz w:val="16"/>
                <w:szCs w:val="16"/>
                <w:lang w:eastAsia="zh-TW"/>
              </w:rPr>
            </w:pPr>
          </w:p>
        </w:tc>
      </w:tr>
      <w:tr w:rsidR="0096616C" w:rsidRPr="000840CD" w14:paraId="443AD2C9"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3527D3B9"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53F23087" w14:textId="77777777" w:rsidR="00F773DC" w:rsidRPr="00BD2219" w:rsidRDefault="00F773DC" w:rsidP="00A3081D">
            <w:pPr>
              <w:spacing w:after="0" w:line="240" w:lineRule="auto"/>
              <w:jc w:val="both"/>
              <w:rPr>
                <w:sz w:val="16"/>
                <w:szCs w:val="16"/>
              </w:rPr>
            </w:pPr>
            <w:proofErr w:type="spellStart"/>
            <w:r w:rsidRPr="00BD2219">
              <w:rPr>
                <w:sz w:val="16"/>
                <w:szCs w:val="16"/>
              </w:rPr>
              <w:t>rph</w:t>
            </w:r>
            <w:proofErr w:type="spellEnd"/>
          </w:p>
        </w:tc>
        <w:tc>
          <w:tcPr>
            <w:tcW w:w="0" w:type="auto"/>
            <w:tcBorders>
              <w:top w:val="dotted" w:sz="2" w:space="0" w:color="auto"/>
              <w:left w:val="nil"/>
              <w:bottom w:val="dotted" w:sz="2" w:space="0" w:color="auto"/>
              <w:right w:val="nil"/>
            </w:tcBorders>
          </w:tcPr>
          <w:p w14:paraId="0D3CA076"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69E4742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C49F41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C25AEA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CA9510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6951FC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1F1DB2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67165A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7555C2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0BD55F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A9843C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E6D92C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CA4691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A610CF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83B6FF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B4349D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F73D72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A10DEAA" w14:textId="77777777" w:rsidR="00F773DC" w:rsidRPr="00BD2219" w:rsidRDefault="00F773DC" w:rsidP="00A3081D">
            <w:pPr>
              <w:spacing w:after="0" w:line="240" w:lineRule="auto"/>
              <w:jc w:val="center"/>
              <w:rPr>
                <w:sz w:val="16"/>
                <w:szCs w:val="16"/>
                <w:lang w:eastAsia="zh-TW"/>
              </w:rPr>
            </w:pPr>
          </w:p>
        </w:tc>
      </w:tr>
      <w:tr w:rsidR="0096616C" w:rsidRPr="000840CD" w14:paraId="60C798EB"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1FB5373F"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061537A5" w14:textId="77777777" w:rsidR="00F773DC" w:rsidRPr="00BD2219" w:rsidRDefault="00F773DC" w:rsidP="00A3081D">
            <w:pPr>
              <w:spacing w:after="0" w:line="240" w:lineRule="auto"/>
              <w:jc w:val="both"/>
              <w:rPr>
                <w:sz w:val="16"/>
                <w:szCs w:val="16"/>
              </w:rPr>
            </w:pPr>
            <w:proofErr w:type="spellStart"/>
            <w:r w:rsidRPr="00BD2219">
              <w:rPr>
                <w:sz w:val="16"/>
                <w:szCs w:val="16"/>
              </w:rPr>
              <w:t>scg</w:t>
            </w:r>
            <w:proofErr w:type="spellEnd"/>
          </w:p>
        </w:tc>
        <w:tc>
          <w:tcPr>
            <w:tcW w:w="0" w:type="auto"/>
            <w:tcBorders>
              <w:top w:val="dotted" w:sz="2" w:space="0" w:color="auto"/>
              <w:left w:val="nil"/>
              <w:bottom w:val="dotted" w:sz="2" w:space="0" w:color="auto"/>
              <w:right w:val="nil"/>
            </w:tcBorders>
          </w:tcPr>
          <w:p w14:paraId="77045A8D"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7D12DA7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754023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CE4C82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FDE418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C85947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B9D75C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2BBC68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8BD143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8BD91F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B969B7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BD6BDB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838994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E5E030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7A603A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6E6B95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C60333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19A8AB2" w14:textId="77777777" w:rsidR="00F773DC" w:rsidRPr="00BD2219" w:rsidRDefault="00F773DC" w:rsidP="00A3081D">
            <w:pPr>
              <w:spacing w:after="0" w:line="240" w:lineRule="auto"/>
              <w:jc w:val="center"/>
              <w:rPr>
                <w:sz w:val="16"/>
                <w:szCs w:val="16"/>
                <w:lang w:eastAsia="zh-TW"/>
              </w:rPr>
            </w:pPr>
          </w:p>
        </w:tc>
      </w:tr>
      <w:tr w:rsidR="0096616C" w:rsidRPr="000840CD" w14:paraId="4E66545B" w14:textId="77777777" w:rsidTr="00A3081D">
        <w:trPr>
          <w:cantSplit/>
          <w:trHeight w:val="124"/>
        </w:trPr>
        <w:tc>
          <w:tcPr>
            <w:tcW w:w="0" w:type="auto"/>
            <w:vMerge/>
            <w:tcBorders>
              <w:top w:val="single" w:sz="4" w:space="0" w:color="auto"/>
              <w:left w:val="nil"/>
              <w:bottom w:val="single" w:sz="8" w:space="0" w:color="auto"/>
              <w:right w:val="single" w:sz="4" w:space="0" w:color="auto"/>
            </w:tcBorders>
          </w:tcPr>
          <w:p w14:paraId="6442496F"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single" w:sz="8" w:space="0" w:color="auto"/>
              <w:right w:val="nil"/>
            </w:tcBorders>
          </w:tcPr>
          <w:p w14:paraId="5E080DE6" w14:textId="77777777" w:rsidR="00F773DC" w:rsidRPr="00BD2219" w:rsidRDefault="00F773DC" w:rsidP="00A3081D">
            <w:pPr>
              <w:spacing w:after="0" w:line="240" w:lineRule="auto"/>
              <w:jc w:val="both"/>
              <w:rPr>
                <w:sz w:val="16"/>
                <w:szCs w:val="16"/>
              </w:rPr>
            </w:pPr>
            <w:proofErr w:type="spellStart"/>
            <w:r w:rsidRPr="00BD2219">
              <w:rPr>
                <w:sz w:val="16"/>
                <w:szCs w:val="16"/>
              </w:rPr>
              <w:t>westeinde</w:t>
            </w:r>
            <w:proofErr w:type="spellEnd"/>
          </w:p>
        </w:tc>
        <w:tc>
          <w:tcPr>
            <w:tcW w:w="0" w:type="auto"/>
            <w:tcBorders>
              <w:top w:val="dotted" w:sz="2" w:space="0" w:color="auto"/>
              <w:left w:val="nil"/>
              <w:bottom w:val="single" w:sz="8" w:space="0" w:color="auto"/>
              <w:right w:val="nil"/>
            </w:tcBorders>
          </w:tcPr>
          <w:p w14:paraId="760A23F1" w14:textId="77777777" w:rsidR="00F773DC" w:rsidRPr="00BD2219" w:rsidRDefault="00F773DC" w:rsidP="00A3081D">
            <w:pPr>
              <w:spacing w:after="0" w:line="240" w:lineRule="auto"/>
              <w:rPr>
                <w:sz w:val="16"/>
                <w:szCs w:val="16"/>
              </w:rPr>
            </w:pPr>
            <w:r w:rsidRPr="00BD2219">
              <w:rPr>
                <w:sz w:val="16"/>
                <w:szCs w:val="16"/>
              </w:rPr>
              <w:t>SVM-RBF</w:t>
            </w:r>
          </w:p>
        </w:tc>
        <w:tc>
          <w:tcPr>
            <w:tcW w:w="0" w:type="auto"/>
            <w:tcBorders>
              <w:top w:val="dotted" w:sz="2" w:space="0" w:color="auto"/>
              <w:left w:val="nil"/>
              <w:bottom w:val="single" w:sz="8" w:space="0" w:color="auto"/>
              <w:right w:val="nil"/>
            </w:tcBorders>
            <w:shd w:val="clear" w:color="auto" w:fill="auto"/>
          </w:tcPr>
          <w:p w14:paraId="7E11CA4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0B8953F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2E670CA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425D98B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1BB999B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3A4A385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4C60A3B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3276A21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0C342B3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48698F1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14A2C66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43A2834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4C944D6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single" w:sz="8" w:space="0" w:color="auto"/>
              <w:right w:val="nil"/>
            </w:tcBorders>
          </w:tcPr>
          <w:p w14:paraId="706980B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1A7BDDB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1CF4E13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796FBB03" w14:textId="77777777" w:rsidR="00F773DC" w:rsidRPr="00BD2219" w:rsidRDefault="00F773DC" w:rsidP="00A3081D">
            <w:pPr>
              <w:spacing w:after="0" w:line="240" w:lineRule="auto"/>
              <w:jc w:val="center"/>
              <w:rPr>
                <w:sz w:val="16"/>
                <w:szCs w:val="16"/>
                <w:lang w:eastAsia="zh-TW"/>
              </w:rPr>
            </w:pPr>
          </w:p>
        </w:tc>
      </w:tr>
      <w:tr w:rsidR="00323312" w:rsidRPr="000840CD" w14:paraId="734A0B2B" w14:textId="77777777" w:rsidTr="00570A4F">
        <w:trPr>
          <w:cantSplit/>
          <w:trHeight w:val="124"/>
        </w:trPr>
        <w:tc>
          <w:tcPr>
            <w:tcW w:w="0" w:type="auto"/>
            <w:vMerge w:val="restart"/>
            <w:tcBorders>
              <w:top w:val="single" w:sz="8" w:space="0" w:color="auto"/>
              <w:left w:val="nil"/>
              <w:right w:val="single" w:sz="4" w:space="0" w:color="auto"/>
            </w:tcBorders>
          </w:tcPr>
          <w:p w14:paraId="46BF010C" w14:textId="4D2D7A48" w:rsidR="00E77598" w:rsidRPr="00BD2219" w:rsidRDefault="00E77598" w:rsidP="00E77598">
            <w:pPr>
              <w:spacing w:after="0" w:line="240" w:lineRule="auto"/>
              <w:jc w:val="both"/>
              <w:rPr>
                <w:sz w:val="16"/>
                <w:szCs w:val="16"/>
              </w:rPr>
            </w:pPr>
            <w:r w:rsidRPr="00BD2219">
              <w:rPr>
                <w:sz w:val="16"/>
                <w:szCs w:val="16"/>
              </w:rPr>
              <w:t>45</w:t>
            </w:r>
            <w:r w:rsidR="0096616C" w:rsidRPr="00BD2219">
              <w:rPr>
                <w:sz w:val="16"/>
                <w:szCs w:val="16"/>
              </w:rPr>
              <w:t xml:space="preserve"> </w:t>
            </w:r>
            <w:proofErr w:type="spellStart"/>
            <w:r w:rsidR="0096616C" w:rsidRPr="00BD2219">
              <w:rPr>
                <w:sz w:val="16"/>
                <w:szCs w:val="16"/>
              </w:rPr>
              <w:t>days</w:t>
            </w:r>
            <w:proofErr w:type="spellEnd"/>
          </w:p>
        </w:tc>
        <w:tc>
          <w:tcPr>
            <w:tcW w:w="0" w:type="auto"/>
            <w:tcBorders>
              <w:top w:val="dotted" w:sz="2" w:space="0" w:color="auto"/>
              <w:left w:val="single" w:sz="4" w:space="0" w:color="auto"/>
              <w:bottom w:val="dotted" w:sz="2" w:space="0" w:color="auto"/>
              <w:right w:val="nil"/>
            </w:tcBorders>
          </w:tcPr>
          <w:p w14:paraId="289808F8" w14:textId="64B90DBF" w:rsidR="00E77598" w:rsidRPr="00BD2219" w:rsidRDefault="00E77598" w:rsidP="00E77598">
            <w:pPr>
              <w:spacing w:after="0" w:line="240" w:lineRule="auto"/>
              <w:jc w:val="both"/>
              <w:rPr>
                <w:sz w:val="16"/>
                <w:szCs w:val="16"/>
              </w:rPr>
            </w:pPr>
            <w:proofErr w:type="spellStart"/>
            <w:r w:rsidRPr="00BD2219">
              <w:rPr>
                <w:sz w:val="16"/>
                <w:szCs w:val="16"/>
              </w:rPr>
              <w:t>antoniushove</w:t>
            </w:r>
            <w:proofErr w:type="spellEnd"/>
          </w:p>
        </w:tc>
        <w:tc>
          <w:tcPr>
            <w:tcW w:w="0" w:type="auto"/>
            <w:tcBorders>
              <w:top w:val="dotted" w:sz="2" w:space="0" w:color="auto"/>
              <w:left w:val="nil"/>
              <w:bottom w:val="dotted" w:sz="2" w:space="0" w:color="auto"/>
              <w:right w:val="nil"/>
            </w:tcBorders>
          </w:tcPr>
          <w:p w14:paraId="6B9CE33D" w14:textId="2A514050" w:rsidR="00E77598" w:rsidRPr="00BD2219" w:rsidRDefault="00E77598" w:rsidP="00E77598">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7CC6907F" w14:textId="0A1D146F" w:rsidR="00E77598" w:rsidRPr="00BD2219" w:rsidRDefault="00E77598" w:rsidP="00E77598">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8A2435B" w14:textId="18A591DC" w:rsidR="00E77598" w:rsidRPr="00BD2219" w:rsidDel="00EE0920"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3FEF791" w14:textId="22D96CDB" w:rsidR="00E77598" w:rsidRPr="00BD2219" w:rsidDel="00EE0920"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76C32AB" w14:textId="0A31CF6D" w:rsidR="00E77598" w:rsidRPr="00BD2219" w:rsidDel="00EE0920"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CE09E6A" w14:textId="133AE036"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02A2F9D" w14:textId="33EF2F1D"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D714B1C" w14:textId="79EF2CF2" w:rsidR="00E77598" w:rsidRPr="00BD2219" w:rsidRDefault="00E77598" w:rsidP="00E77598">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E5B7067" w14:textId="679C2FB4"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4F3F19E" w14:textId="022E08BC"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D88F7D8" w14:textId="6DDF0CE4"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A98CAD9" w14:textId="20FE7460"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2AAB535" w14:textId="77777777" w:rsidR="00E77598" w:rsidRPr="00BD2219" w:rsidRDefault="00E77598" w:rsidP="00E77598">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9F68BF2" w14:textId="5CC34FEE" w:rsidR="00E77598" w:rsidRPr="00BD2219" w:rsidRDefault="00E77598" w:rsidP="00E77598">
            <w:pPr>
              <w:spacing w:after="0" w:line="240" w:lineRule="auto"/>
              <w:jc w:val="center"/>
              <w:rPr>
                <w:sz w:val="16"/>
                <w:szCs w:val="16"/>
                <w:lang w:eastAsia="zh-TW"/>
              </w:rPr>
            </w:pPr>
            <w:r w:rsidRPr="00BD2219">
              <w:rPr>
                <w:sz w:val="16"/>
                <w:szCs w:val="16"/>
                <w:lang w:eastAsia="zh-TW"/>
              </w:rPr>
              <w:t>+</w:t>
            </w:r>
          </w:p>
        </w:tc>
        <w:tc>
          <w:tcPr>
            <w:tcW w:w="0" w:type="auto"/>
            <w:tcBorders>
              <w:top w:val="single" w:sz="8" w:space="0" w:color="auto"/>
              <w:left w:val="nil"/>
              <w:bottom w:val="dotted" w:sz="2" w:space="0" w:color="auto"/>
              <w:right w:val="nil"/>
            </w:tcBorders>
          </w:tcPr>
          <w:p w14:paraId="726386A6" w14:textId="77777777" w:rsidR="00E77598" w:rsidRPr="00BD2219" w:rsidRDefault="00E77598" w:rsidP="00E77598">
            <w:pPr>
              <w:spacing w:after="0" w:line="240" w:lineRule="auto"/>
              <w:jc w:val="center"/>
              <w:rPr>
                <w:sz w:val="16"/>
                <w:szCs w:val="16"/>
                <w:lang w:eastAsia="zh-TW"/>
              </w:rPr>
            </w:pPr>
          </w:p>
        </w:tc>
        <w:tc>
          <w:tcPr>
            <w:tcW w:w="0" w:type="auto"/>
            <w:tcBorders>
              <w:top w:val="single" w:sz="8" w:space="0" w:color="auto"/>
              <w:left w:val="nil"/>
              <w:bottom w:val="dotted" w:sz="2" w:space="0" w:color="auto"/>
              <w:right w:val="nil"/>
            </w:tcBorders>
          </w:tcPr>
          <w:p w14:paraId="6F316FEF" w14:textId="77777777" w:rsidR="00E77598" w:rsidRPr="00BD2219" w:rsidRDefault="00E77598" w:rsidP="00E77598">
            <w:pPr>
              <w:spacing w:after="0" w:line="240" w:lineRule="auto"/>
              <w:jc w:val="center"/>
              <w:rPr>
                <w:sz w:val="16"/>
                <w:szCs w:val="16"/>
                <w:lang w:eastAsia="zh-TW"/>
              </w:rPr>
            </w:pPr>
          </w:p>
        </w:tc>
        <w:tc>
          <w:tcPr>
            <w:tcW w:w="0" w:type="auto"/>
            <w:tcBorders>
              <w:top w:val="single" w:sz="8" w:space="0" w:color="auto"/>
              <w:left w:val="nil"/>
              <w:bottom w:val="dotted" w:sz="2" w:space="0" w:color="auto"/>
              <w:right w:val="nil"/>
            </w:tcBorders>
          </w:tcPr>
          <w:p w14:paraId="56A017BD" w14:textId="77777777" w:rsidR="00E77598" w:rsidRPr="00BD2219" w:rsidRDefault="00E77598" w:rsidP="00E77598">
            <w:pPr>
              <w:spacing w:after="0" w:line="240" w:lineRule="auto"/>
              <w:jc w:val="center"/>
              <w:rPr>
                <w:sz w:val="16"/>
                <w:szCs w:val="16"/>
                <w:lang w:eastAsia="zh-TW"/>
              </w:rPr>
            </w:pPr>
          </w:p>
        </w:tc>
        <w:tc>
          <w:tcPr>
            <w:tcW w:w="0" w:type="auto"/>
            <w:tcBorders>
              <w:top w:val="single" w:sz="8" w:space="0" w:color="auto"/>
              <w:left w:val="nil"/>
              <w:bottom w:val="dotted" w:sz="2" w:space="0" w:color="auto"/>
              <w:right w:val="nil"/>
            </w:tcBorders>
          </w:tcPr>
          <w:p w14:paraId="56BB8780" w14:textId="77777777" w:rsidR="00E77598" w:rsidRPr="00BD2219" w:rsidRDefault="00E77598" w:rsidP="00E77598">
            <w:pPr>
              <w:spacing w:after="0" w:line="240" w:lineRule="auto"/>
              <w:jc w:val="center"/>
              <w:rPr>
                <w:sz w:val="16"/>
                <w:szCs w:val="16"/>
                <w:lang w:eastAsia="zh-TW"/>
              </w:rPr>
            </w:pPr>
          </w:p>
        </w:tc>
      </w:tr>
      <w:tr w:rsidR="0096616C" w:rsidRPr="000840CD" w14:paraId="2C7120EA" w14:textId="77777777" w:rsidTr="00A3081D">
        <w:trPr>
          <w:cantSplit/>
          <w:trHeight w:val="124"/>
        </w:trPr>
        <w:tc>
          <w:tcPr>
            <w:tcW w:w="0" w:type="auto"/>
            <w:vMerge/>
            <w:tcBorders>
              <w:left w:val="nil"/>
              <w:right w:val="single" w:sz="4" w:space="0" w:color="auto"/>
            </w:tcBorders>
          </w:tcPr>
          <w:p w14:paraId="4D1D57EB"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79C2A0AB" w14:textId="77777777" w:rsidR="00F773DC" w:rsidRPr="00BD2219" w:rsidRDefault="00F773DC" w:rsidP="00A3081D">
            <w:pPr>
              <w:spacing w:after="0" w:line="240" w:lineRule="auto"/>
              <w:jc w:val="both"/>
              <w:rPr>
                <w:sz w:val="16"/>
                <w:szCs w:val="16"/>
              </w:rPr>
            </w:pPr>
            <w:r w:rsidRPr="00BD2219">
              <w:rPr>
                <w:sz w:val="16"/>
                <w:szCs w:val="16"/>
              </w:rPr>
              <w:t>arma</w:t>
            </w:r>
          </w:p>
        </w:tc>
        <w:tc>
          <w:tcPr>
            <w:tcW w:w="0" w:type="auto"/>
            <w:tcBorders>
              <w:top w:val="dotted" w:sz="2" w:space="0" w:color="auto"/>
              <w:left w:val="nil"/>
              <w:bottom w:val="dotted" w:sz="2" w:space="0" w:color="auto"/>
              <w:right w:val="nil"/>
            </w:tcBorders>
          </w:tcPr>
          <w:p w14:paraId="3A9AB935"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5CBFEE1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A1E896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08B11F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23CCB6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15421B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39EF1A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3AA658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B0579D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C1FA40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4E4EE4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D96AB3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832E2A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32ED93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74F1E8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1538A0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CE1CAC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D2C6D7C" w14:textId="77777777" w:rsidR="00F773DC" w:rsidRPr="00BD2219" w:rsidRDefault="00F773DC" w:rsidP="00A3081D">
            <w:pPr>
              <w:spacing w:after="0" w:line="240" w:lineRule="auto"/>
              <w:jc w:val="center"/>
              <w:rPr>
                <w:sz w:val="16"/>
                <w:szCs w:val="16"/>
                <w:lang w:eastAsia="zh-TW"/>
              </w:rPr>
            </w:pPr>
          </w:p>
        </w:tc>
      </w:tr>
      <w:tr w:rsidR="0096616C" w:rsidRPr="000840CD" w14:paraId="33CCB5F0" w14:textId="77777777" w:rsidTr="00A3081D">
        <w:trPr>
          <w:cantSplit/>
          <w:trHeight w:val="124"/>
        </w:trPr>
        <w:tc>
          <w:tcPr>
            <w:tcW w:w="0" w:type="auto"/>
            <w:vMerge/>
            <w:tcBorders>
              <w:left w:val="nil"/>
              <w:right w:val="single" w:sz="4" w:space="0" w:color="auto"/>
            </w:tcBorders>
          </w:tcPr>
          <w:p w14:paraId="0B087605"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5EA45C74" w14:textId="77777777" w:rsidR="00F773DC" w:rsidRPr="00BD2219" w:rsidRDefault="00F773DC" w:rsidP="00A3081D">
            <w:pPr>
              <w:spacing w:after="0" w:line="240" w:lineRule="auto"/>
              <w:jc w:val="both"/>
              <w:rPr>
                <w:sz w:val="16"/>
                <w:szCs w:val="16"/>
              </w:rPr>
            </w:pPr>
            <w:proofErr w:type="spellStart"/>
            <w:r w:rsidRPr="00BD2219">
              <w:rPr>
                <w:sz w:val="16"/>
                <w:szCs w:val="16"/>
              </w:rPr>
              <w:t>bronovo</w:t>
            </w:r>
            <w:proofErr w:type="spellEnd"/>
          </w:p>
        </w:tc>
        <w:tc>
          <w:tcPr>
            <w:tcW w:w="0" w:type="auto"/>
            <w:tcBorders>
              <w:top w:val="dotted" w:sz="2" w:space="0" w:color="auto"/>
              <w:left w:val="nil"/>
              <w:bottom w:val="dotted" w:sz="2" w:space="0" w:color="auto"/>
              <w:right w:val="nil"/>
            </w:tcBorders>
          </w:tcPr>
          <w:p w14:paraId="627BC8A6"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41CD617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F21184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3AD33E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6AD3C8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EF6BF9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B20A31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E1DEC7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D05912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99DA18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F4A089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63949B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ECD299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FC2B18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B221A3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6542EA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68DCC5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8E567D3" w14:textId="77777777" w:rsidR="00F773DC" w:rsidRPr="00BD2219" w:rsidRDefault="00F773DC" w:rsidP="00A3081D">
            <w:pPr>
              <w:spacing w:after="0" w:line="240" w:lineRule="auto"/>
              <w:jc w:val="center"/>
              <w:rPr>
                <w:sz w:val="16"/>
                <w:szCs w:val="16"/>
                <w:lang w:eastAsia="zh-TW"/>
              </w:rPr>
            </w:pPr>
          </w:p>
        </w:tc>
      </w:tr>
      <w:tr w:rsidR="0096616C" w:rsidRPr="000840CD" w14:paraId="378C82B8" w14:textId="77777777" w:rsidTr="00A3081D">
        <w:trPr>
          <w:cantSplit/>
          <w:trHeight w:val="124"/>
        </w:trPr>
        <w:tc>
          <w:tcPr>
            <w:tcW w:w="0" w:type="auto"/>
            <w:vMerge/>
            <w:tcBorders>
              <w:left w:val="nil"/>
              <w:right w:val="single" w:sz="4" w:space="0" w:color="auto"/>
            </w:tcBorders>
          </w:tcPr>
          <w:p w14:paraId="4F6C7913"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0F6DB349" w14:textId="77777777" w:rsidR="00F773DC" w:rsidRPr="00BD2219" w:rsidRDefault="00F773DC" w:rsidP="00A3081D">
            <w:pPr>
              <w:spacing w:after="0" w:line="240" w:lineRule="auto"/>
              <w:jc w:val="both"/>
              <w:rPr>
                <w:sz w:val="16"/>
                <w:szCs w:val="16"/>
              </w:rPr>
            </w:pPr>
            <w:proofErr w:type="spellStart"/>
            <w:r w:rsidRPr="00BD2219">
              <w:rPr>
                <w:sz w:val="16"/>
                <w:szCs w:val="16"/>
              </w:rPr>
              <w:t>davis</w:t>
            </w:r>
            <w:proofErr w:type="spellEnd"/>
          </w:p>
        </w:tc>
        <w:tc>
          <w:tcPr>
            <w:tcW w:w="0" w:type="auto"/>
            <w:tcBorders>
              <w:top w:val="dotted" w:sz="2" w:space="0" w:color="auto"/>
              <w:left w:val="nil"/>
              <w:bottom w:val="dotted" w:sz="2" w:space="0" w:color="auto"/>
              <w:right w:val="nil"/>
            </w:tcBorders>
          </w:tcPr>
          <w:p w14:paraId="7E83A1C7"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1AE23A3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3E0319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ADC218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9FE718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156719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C51232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FBF1CF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1C7CCC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90706D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D9D5FB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96C9BA8"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69C692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979DC7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30AE9D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4BAA51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75B589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6626368" w14:textId="77777777" w:rsidR="00F773DC" w:rsidRPr="00BD2219" w:rsidRDefault="00F773DC" w:rsidP="00A3081D">
            <w:pPr>
              <w:spacing w:after="0" w:line="240" w:lineRule="auto"/>
              <w:jc w:val="center"/>
              <w:rPr>
                <w:sz w:val="16"/>
                <w:szCs w:val="16"/>
                <w:lang w:eastAsia="zh-TW"/>
              </w:rPr>
            </w:pPr>
          </w:p>
        </w:tc>
      </w:tr>
      <w:tr w:rsidR="0096616C" w:rsidRPr="000840CD" w14:paraId="574FD99D" w14:textId="77777777" w:rsidTr="00A3081D">
        <w:trPr>
          <w:cantSplit/>
          <w:trHeight w:val="124"/>
        </w:trPr>
        <w:tc>
          <w:tcPr>
            <w:tcW w:w="0" w:type="auto"/>
            <w:vMerge/>
            <w:tcBorders>
              <w:left w:val="nil"/>
              <w:right w:val="single" w:sz="4" w:space="0" w:color="auto"/>
            </w:tcBorders>
          </w:tcPr>
          <w:p w14:paraId="247FA317"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4FA05F74" w14:textId="77777777" w:rsidR="00F773DC" w:rsidRPr="00BD2219" w:rsidRDefault="00F773DC" w:rsidP="00A3081D">
            <w:pPr>
              <w:spacing w:after="0" w:line="240" w:lineRule="auto"/>
              <w:jc w:val="both"/>
              <w:rPr>
                <w:sz w:val="16"/>
                <w:szCs w:val="16"/>
              </w:rPr>
            </w:pPr>
            <w:proofErr w:type="spellStart"/>
            <w:r w:rsidRPr="00BD2219">
              <w:rPr>
                <w:sz w:val="16"/>
                <w:szCs w:val="16"/>
              </w:rPr>
              <w:t>joon</w:t>
            </w:r>
            <w:proofErr w:type="spellEnd"/>
          </w:p>
        </w:tc>
        <w:tc>
          <w:tcPr>
            <w:tcW w:w="0" w:type="auto"/>
            <w:tcBorders>
              <w:top w:val="dotted" w:sz="2" w:space="0" w:color="auto"/>
              <w:left w:val="nil"/>
              <w:bottom w:val="dotted" w:sz="2" w:space="0" w:color="auto"/>
              <w:right w:val="nil"/>
            </w:tcBorders>
          </w:tcPr>
          <w:p w14:paraId="567AC486" w14:textId="77777777" w:rsidR="00F773DC" w:rsidRPr="00BD2219" w:rsidRDefault="00F773DC" w:rsidP="00A3081D">
            <w:pPr>
              <w:spacing w:after="0" w:line="240" w:lineRule="auto"/>
              <w:rPr>
                <w:sz w:val="16"/>
                <w:szCs w:val="16"/>
              </w:rPr>
            </w:pPr>
            <w:r w:rsidRPr="00BD2219">
              <w:rPr>
                <w:sz w:val="16"/>
                <w:szCs w:val="16"/>
              </w:rPr>
              <w:t>SVM-RBF</w:t>
            </w:r>
          </w:p>
        </w:tc>
        <w:tc>
          <w:tcPr>
            <w:tcW w:w="0" w:type="auto"/>
            <w:tcBorders>
              <w:top w:val="dotted" w:sz="2" w:space="0" w:color="auto"/>
              <w:left w:val="nil"/>
              <w:bottom w:val="dotted" w:sz="2" w:space="0" w:color="auto"/>
              <w:right w:val="nil"/>
            </w:tcBorders>
            <w:shd w:val="clear" w:color="auto" w:fill="auto"/>
          </w:tcPr>
          <w:p w14:paraId="3ED22B4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FD36AD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CB73D8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CBF77E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8686E7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9622A3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5F9494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77E155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B04B86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F239B3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407602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A01A9A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CD5C5C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0105A8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E6E9A1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41AD13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3D89819" w14:textId="77777777" w:rsidR="00F773DC" w:rsidRPr="00BD2219" w:rsidRDefault="00F773DC" w:rsidP="00A3081D">
            <w:pPr>
              <w:spacing w:after="0" w:line="240" w:lineRule="auto"/>
              <w:jc w:val="center"/>
              <w:rPr>
                <w:sz w:val="16"/>
                <w:szCs w:val="16"/>
                <w:lang w:eastAsia="zh-TW"/>
              </w:rPr>
            </w:pPr>
          </w:p>
        </w:tc>
      </w:tr>
      <w:tr w:rsidR="0096616C" w:rsidRPr="000840CD" w14:paraId="5A782BE7" w14:textId="77777777" w:rsidTr="00A3081D">
        <w:trPr>
          <w:cantSplit/>
          <w:trHeight w:val="124"/>
        </w:trPr>
        <w:tc>
          <w:tcPr>
            <w:tcW w:w="0" w:type="auto"/>
            <w:vMerge/>
            <w:tcBorders>
              <w:left w:val="nil"/>
              <w:right w:val="single" w:sz="4" w:space="0" w:color="auto"/>
            </w:tcBorders>
          </w:tcPr>
          <w:p w14:paraId="2D5C307B"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44BCAD5C" w14:textId="77777777" w:rsidR="00F773DC" w:rsidRPr="00BD2219" w:rsidRDefault="00F773DC" w:rsidP="00A3081D">
            <w:pPr>
              <w:spacing w:after="0" w:line="240" w:lineRule="auto"/>
              <w:jc w:val="both"/>
              <w:rPr>
                <w:sz w:val="16"/>
                <w:szCs w:val="16"/>
              </w:rPr>
            </w:pPr>
            <w:proofErr w:type="spellStart"/>
            <w:r w:rsidRPr="00BD2219">
              <w:rPr>
                <w:sz w:val="16"/>
                <w:szCs w:val="16"/>
              </w:rPr>
              <w:t>kem</w:t>
            </w:r>
            <w:proofErr w:type="spellEnd"/>
          </w:p>
        </w:tc>
        <w:tc>
          <w:tcPr>
            <w:tcW w:w="0" w:type="auto"/>
            <w:tcBorders>
              <w:top w:val="dotted" w:sz="2" w:space="0" w:color="auto"/>
              <w:left w:val="nil"/>
              <w:bottom w:val="dotted" w:sz="2" w:space="0" w:color="auto"/>
              <w:right w:val="nil"/>
            </w:tcBorders>
          </w:tcPr>
          <w:p w14:paraId="155371A0"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3D3ABA6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10CD80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4C7841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5243FF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AB8165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33D04D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16F020D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527FB4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9DF5DE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9217C7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4AFF6F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DA2E5A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D513C2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07D104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8E7A1B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93466A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A535888" w14:textId="77777777" w:rsidR="00F773DC" w:rsidRPr="00BD2219" w:rsidRDefault="00F773DC" w:rsidP="00A3081D">
            <w:pPr>
              <w:spacing w:after="0" w:line="240" w:lineRule="auto"/>
              <w:jc w:val="center"/>
              <w:rPr>
                <w:sz w:val="16"/>
                <w:szCs w:val="16"/>
                <w:lang w:eastAsia="zh-TW"/>
              </w:rPr>
            </w:pPr>
          </w:p>
        </w:tc>
      </w:tr>
      <w:tr w:rsidR="0096616C" w:rsidRPr="000840CD" w14:paraId="60BC1D57" w14:textId="77777777" w:rsidTr="00A3081D">
        <w:trPr>
          <w:cantSplit/>
          <w:trHeight w:val="124"/>
        </w:trPr>
        <w:tc>
          <w:tcPr>
            <w:tcW w:w="0" w:type="auto"/>
            <w:vMerge/>
            <w:tcBorders>
              <w:left w:val="nil"/>
              <w:right w:val="single" w:sz="4" w:space="0" w:color="auto"/>
            </w:tcBorders>
          </w:tcPr>
          <w:p w14:paraId="4F39163B"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5C16C30D" w14:textId="77777777" w:rsidR="00F773DC" w:rsidRPr="00BD2219" w:rsidRDefault="00F773DC" w:rsidP="00A3081D">
            <w:pPr>
              <w:spacing w:after="0" w:line="240" w:lineRule="auto"/>
              <w:jc w:val="both"/>
              <w:rPr>
                <w:sz w:val="16"/>
                <w:szCs w:val="16"/>
              </w:rPr>
            </w:pPr>
            <w:proofErr w:type="spellStart"/>
            <w:r w:rsidRPr="00BD2219">
              <w:rPr>
                <w:sz w:val="16"/>
                <w:szCs w:val="16"/>
              </w:rPr>
              <w:t>pm</w:t>
            </w:r>
            <w:proofErr w:type="spellEnd"/>
          </w:p>
        </w:tc>
        <w:tc>
          <w:tcPr>
            <w:tcW w:w="0" w:type="auto"/>
            <w:tcBorders>
              <w:top w:val="dotted" w:sz="2" w:space="0" w:color="auto"/>
              <w:left w:val="nil"/>
              <w:bottom w:val="dotted" w:sz="2" w:space="0" w:color="auto"/>
              <w:right w:val="nil"/>
            </w:tcBorders>
          </w:tcPr>
          <w:p w14:paraId="7045BFF5"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3EE20BF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0F20D9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0FF8A2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6630A0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0838A8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1661F6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5D0964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E21068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404CE8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774B8B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3DEEEA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A76D3C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BA7B2A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B7E0C2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DA44F2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37DDDC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EB27EED" w14:textId="77777777" w:rsidR="00F773DC" w:rsidRPr="00BD2219" w:rsidRDefault="00F773DC" w:rsidP="00A3081D">
            <w:pPr>
              <w:spacing w:after="0" w:line="240" w:lineRule="auto"/>
              <w:jc w:val="center"/>
              <w:rPr>
                <w:sz w:val="16"/>
                <w:szCs w:val="16"/>
                <w:lang w:eastAsia="zh-TW"/>
              </w:rPr>
            </w:pPr>
          </w:p>
        </w:tc>
      </w:tr>
      <w:tr w:rsidR="0096616C" w:rsidRPr="000840CD" w14:paraId="6F59656A" w14:textId="77777777" w:rsidTr="00A3081D">
        <w:trPr>
          <w:cantSplit/>
          <w:trHeight w:val="124"/>
        </w:trPr>
        <w:tc>
          <w:tcPr>
            <w:tcW w:w="0" w:type="auto"/>
            <w:vMerge/>
            <w:tcBorders>
              <w:left w:val="nil"/>
              <w:right w:val="single" w:sz="4" w:space="0" w:color="auto"/>
            </w:tcBorders>
          </w:tcPr>
          <w:p w14:paraId="2BBE8B3E"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47F08DEF" w14:textId="77777777" w:rsidR="00F773DC" w:rsidRPr="00BD2219" w:rsidRDefault="00F773DC" w:rsidP="00A3081D">
            <w:pPr>
              <w:spacing w:after="0" w:line="240" w:lineRule="auto"/>
              <w:jc w:val="both"/>
              <w:rPr>
                <w:sz w:val="16"/>
                <w:szCs w:val="16"/>
              </w:rPr>
            </w:pPr>
            <w:proofErr w:type="spellStart"/>
            <w:r w:rsidRPr="00BD2219">
              <w:rPr>
                <w:sz w:val="16"/>
                <w:szCs w:val="16"/>
              </w:rPr>
              <w:t>rg</w:t>
            </w:r>
            <w:proofErr w:type="spellEnd"/>
          </w:p>
        </w:tc>
        <w:tc>
          <w:tcPr>
            <w:tcW w:w="0" w:type="auto"/>
            <w:tcBorders>
              <w:top w:val="dotted" w:sz="2" w:space="0" w:color="auto"/>
              <w:left w:val="nil"/>
              <w:bottom w:val="dotted" w:sz="2" w:space="0" w:color="auto"/>
              <w:right w:val="nil"/>
            </w:tcBorders>
          </w:tcPr>
          <w:p w14:paraId="7281DD71"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7B192D2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FE67A8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7F65D0A"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15C089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2C39A4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5013E9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BCB5A0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348E42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E66904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FBAC0C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A824DD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3F1DA59"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052519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111C03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108B39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5DE49A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BBC3C13" w14:textId="77777777" w:rsidR="00F773DC" w:rsidRPr="00BD2219" w:rsidRDefault="00F773DC" w:rsidP="00A3081D">
            <w:pPr>
              <w:spacing w:after="0" w:line="240" w:lineRule="auto"/>
              <w:jc w:val="center"/>
              <w:rPr>
                <w:sz w:val="16"/>
                <w:szCs w:val="16"/>
                <w:lang w:eastAsia="zh-TW"/>
              </w:rPr>
            </w:pPr>
          </w:p>
        </w:tc>
      </w:tr>
      <w:tr w:rsidR="0096616C" w:rsidRPr="000840CD" w14:paraId="33303BB5" w14:textId="77777777" w:rsidTr="00A3081D">
        <w:trPr>
          <w:cantSplit/>
          <w:trHeight w:val="124"/>
        </w:trPr>
        <w:tc>
          <w:tcPr>
            <w:tcW w:w="0" w:type="auto"/>
            <w:vMerge/>
            <w:tcBorders>
              <w:left w:val="nil"/>
              <w:right w:val="single" w:sz="4" w:space="0" w:color="auto"/>
            </w:tcBorders>
          </w:tcPr>
          <w:p w14:paraId="53947C68"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02758703" w14:textId="77777777" w:rsidR="00F773DC" w:rsidRPr="00BD2219" w:rsidRDefault="00F773DC" w:rsidP="00A3081D">
            <w:pPr>
              <w:spacing w:after="0" w:line="240" w:lineRule="auto"/>
              <w:jc w:val="both"/>
              <w:rPr>
                <w:sz w:val="16"/>
                <w:szCs w:val="16"/>
              </w:rPr>
            </w:pPr>
            <w:proofErr w:type="spellStart"/>
            <w:r w:rsidRPr="00BD2219">
              <w:rPr>
                <w:sz w:val="16"/>
                <w:szCs w:val="16"/>
              </w:rPr>
              <w:t>rph</w:t>
            </w:r>
            <w:proofErr w:type="spellEnd"/>
          </w:p>
        </w:tc>
        <w:tc>
          <w:tcPr>
            <w:tcW w:w="0" w:type="auto"/>
            <w:tcBorders>
              <w:top w:val="dotted" w:sz="2" w:space="0" w:color="auto"/>
              <w:left w:val="nil"/>
              <w:bottom w:val="dotted" w:sz="2" w:space="0" w:color="auto"/>
              <w:right w:val="nil"/>
            </w:tcBorders>
          </w:tcPr>
          <w:p w14:paraId="71C940C6" w14:textId="77777777" w:rsidR="00F773DC" w:rsidRPr="00BD2219" w:rsidRDefault="00F773DC" w:rsidP="00A3081D">
            <w:pPr>
              <w:spacing w:after="0" w:line="240" w:lineRule="auto"/>
              <w:rPr>
                <w:sz w:val="16"/>
                <w:szCs w:val="16"/>
              </w:rPr>
            </w:pPr>
            <w:r w:rsidRPr="00BD2219">
              <w:rPr>
                <w:sz w:val="16"/>
                <w:szCs w:val="16"/>
              </w:rPr>
              <w:t>NNAR</w:t>
            </w:r>
          </w:p>
        </w:tc>
        <w:tc>
          <w:tcPr>
            <w:tcW w:w="0" w:type="auto"/>
            <w:tcBorders>
              <w:top w:val="dotted" w:sz="2" w:space="0" w:color="auto"/>
              <w:left w:val="nil"/>
              <w:bottom w:val="dotted" w:sz="2" w:space="0" w:color="auto"/>
              <w:right w:val="nil"/>
            </w:tcBorders>
            <w:shd w:val="clear" w:color="auto" w:fill="auto"/>
          </w:tcPr>
          <w:p w14:paraId="50C6DF19"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869938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54D8CE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B22E19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434503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5F728D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5E5F96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29C9FBC"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DA8AA3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A95EAC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45D9283"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4CA95D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AE3224F"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6A81C4B"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A52632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5B2BD63"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5186039" w14:textId="77777777" w:rsidR="00F773DC" w:rsidRPr="00BD2219" w:rsidRDefault="00F773DC" w:rsidP="00A3081D">
            <w:pPr>
              <w:spacing w:after="0" w:line="240" w:lineRule="auto"/>
              <w:jc w:val="center"/>
              <w:rPr>
                <w:sz w:val="16"/>
                <w:szCs w:val="16"/>
                <w:lang w:eastAsia="zh-TW"/>
              </w:rPr>
            </w:pPr>
          </w:p>
        </w:tc>
      </w:tr>
      <w:tr w:rsidR="0096616C" w:rsidRPr="000840CD" w14:paraId="42DD02BC" w14:textId="77777777" w:rsidTr="00A3081D">
        <w:trPr>
          <w:cantSplit/>
          <w:trHeight w:val="124"/>
        </w:trPr>
        <w:tc>
          <w:tcPr>
            <w:tcW w:w="0" w:type="auto"/>
            <w:vMerge/>
            <w:tcBorders>
              <w:left w:val="nil"/>
              <w:right w:val="single" w:sz="4" w:space="0" w:color="auto"/>
            </w:tcBorders>
          </w:tcPr>
          <w:p w14:paraId="5C6F4FCA"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3554EBB3" w14:textId="77777777" w:rsidR="00F773DC" w:rsidRPr="00BD2219" w:rsidRDefault="00F773DC" w:rsidP="00A3081D">
            <w:pPr>
              <w:spacing w:after="0" w:line="240" w:lineRule="auto"/>
              <w:jc w:val="both"/>
              <w:rPr>
                <w:sz w:val="16"/>
                <w:szCs w:val="16"/>
              </w:rPr>
            </w:pPr>
            <w:proofErr w:type="spellStart"/>
            <w:r w:rsidRPr="00BD2219">
              <w:rPr>
                <w:sz w:val="16"/>
                <w:szCs w:val="16"/>
              </w:rPr>
              <w:t>scg</w:t>
            </w:r>
            <w:proofErr w:type="spellEnd"/>
          </w:p>
        </w:tc>
        <w:tc>
          <w:tcPr>
            <w:tcW w:w="0" w:type="auto"/>
            <w:tcBorders>
              <w:top w:val="dotted" w:sz="2" w:space="0" w:color="auto"/>
              <w:left w:val="nil"/>
              <w:bottom w:val="dotted" w:sz="2" w:space="0" w:color="auto"/>
              <w:right w:val="nil"/>
            </w:tcBorders>
          </w:tcPr>
          <w:p w14:paraId="15E2FA69"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3FAD537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76763A7"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466E7B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AD34C0B"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718F432" w14:textId="77777777" w:rsidR="00F773DC" w:rsidRPr="00BD2219" w:rsidRDefault="00F773DC" w:rsidP="00A3081D">
            <w:pPr>
              <w:pStyle w:val="PargrafodaLista"/>
              <w:spacing w:after="0" w:line="240" w:lineRule="auto"/>
              <w:ind w:left="0"/>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35D16D4"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54195B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01A3B8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96A183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62FA09D"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C318E7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24322BA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3C0FAF6"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D6874A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7B50EB5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6A62127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4F6A7A27" w14:textId="77777777" w:rsidR="00F773DC" w:rsidRPr="00BD2219" w:rsidRDefault="00F773DC" w:rsidP="00A3081D">
            <w:pPr>
              <w:spacing w:after="0" w:line="240" w:lineRule="auto"/>
              <w:jc w:val="center"/>
              <w:rPr>
                <w:sz w:val="16"/>
                <w:szCs w:val="16"/>
                <w:lang w:eastAsia="zh-TW"/>
              </w:rPr>
            </w:pPr>
          </w:p>
        </w:tc>
      </w:tr>
      <w:tr w:rsidR="0096616C" w:rsidRPr="000840CD" w14:paraId="3C3194DC" w14:textId="77777777" w:rsidTr="00A3081D">
        <w:trPr>
          <w:cantSplit/>
          <w:trHeight w:val="124"/>
        </w:trPr>
        <w:tc>
          <w:tcPr>
            <w:tcW w:w="0" w:type="auto"/>
            <w:vMerge/>
            <w:tcBorders>
              <w:left w:val="nil"/>
              <w:bottom w:val="dotted" w:sz="2" w:space="0" w:color="auto"/>
              <w:right w:val="single" w:sz="4" w:space="0" w:color="auto"/>
            </w:tcBorders>
          </w:tcPr>
          <w:p w14:paraId="33BEB499" w14:textId="77777777" w:rsidR="00F773DC" w:rsidRPr="00BD2219" w:rsidRDefault="00F773DC" w:rsidP="00A3081D">
            <w:pPr>
              <w:spacing w:after="0" w:line="240" w:lineRule="auto"/>
              <w:jc w:val="both"/>
              <w:rPr>
                <w:sz w:val="16"/>
                <w:szCs w:val="16"/>
              </w:rPr>
            </w:pPr>
          </w:p>
        </w:tc>
        <w:tc>
          <w:tcPr>
            <w:tcW w:w="0" w:type="auto"/>
            <w:tcBorders>
              <w:top w:val="dotted" w:sz="2" w:space="0" w:color="auto"/>
              <w:left w:val="single" w:sz="4" w:space="0" w:color="auto"/>
              <w:bottom w:val="dotted" w:sz="2" w:space="0" w:color="auto"/>
              <w:right w:val="nil"/>
            </w:tcBorders>
          </w:tcPr>
          <w:p w14:paraId="3623244E" w14:textId="77777777" w:rsidR="00F773DC" w:rsidRPr="00BD2219" w:rsidRDefault="00F773DC" w:rsidP="00A3081D">
            <w:pPr>
              <w:spacing w:after="0" w:line="240" w:lineRule="auto"/>
              <w:jc w:val="both"/>
              <w:rPr>
                <w:sz w:val="16"/>
                <w:szCs w:val="16"/>
              </w:rPr>
            </w:pPr>
            <w:proofErr w:type="spellStart"/>
            <w:r w:rsidRPr="00BD2219">
              <w:rPr>
                <w:sz w:val="16"/>
                <w:szCs w:val="16"/>
              </w:rPr>
              <w:t>westeinde</w:t>
            </w:r>
            <w:proofErr w:type="spellEnd"/>
          </w:p>
        </w:tc>
        <w:tc>
          <w:tcPr>
            <w:tcW w:w="0" w:type="auto"/>
            <w:tcBorders>
              <w:top w:val="dotted" w:sz="2" w:space="0" w:color="auto"/>
              <w:left w:val="nil"/>
              <w:bottom w:val="dotted" w:sz="2" w:space="0" w:color="auto"/>
              <w:right w:val="nil"/>
            </w:tcBorders>
          </w:tcPr>
          <w:p w14:paraId="7D348C30" w14:textId="77777777" w:rsidR="00F773DC" w:rsidRPr="00BD2219" w:rsidRDefault="00F773DC" w:rsidP="00A3081D">
            <w:pPr>
              <w:spacing w:after="0" w:line="240" w:lineRule="auto"/>
              <w:rPr>
                <w:sz w:val="16"/>
                <w:szCs w:val="16"/>
              </w:rPr>
            </w:pPr>
            <w:proofErr w:type="spellStart"/>
            <w:r w:rsidRPr="00BD2219">
              <w:rPr>
                <w:sz w:val="16"/>
                <w:szCs w:val="16"/>
              </w:rPr>
              <w:t>XGBoost</w:t>
            </w:r>
            <w:proofErr w:type="spellEnd"/>
          </w:p>
        </w:tc>
        <w:tc>
          <w:tcPr>
            <w:tcW w:w="0" w:type="auto"/>
            <w:tcBorders>
              <w:top w:val="dotted" w:sz="2" w:space="0" w:color="auto"/>
              <w:left w:val="nil"/>
              <w:bottom w:val="dotted" w:sz="2" w:space="0" w:color="auto"/>
              <w:right w:val="nil"/>
            </w:tcBorders>
            <w:shd w:val="clear" w:color="auto" w:fill="auto"/>
          </w:tcPr>
          <w:p w14:paraId="63F3150E"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F7BB198" w14:textId="77777777" w:rsidR="00F773DC" w:rsidRPr="00BD2219" w:rsidRDefault="00F773DC" w:rsidP="00A3081D">
            <w:pPr>
              <w:pStyle w:val="PargrafodaLista"/>
              <w:spacing w:after="0" w:line="240" w:lineRule="auto"/>
              <w:ind w:left="0"/>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4759098E" w14:textId="77777777" w:rsidR="00F773DC" w:rsidRPr="00BD2219" w:rsidRDefault="00F773DC" w:rsidP="00A3081D">
            <w:pPr>
              <w:pStyle w:val="PargrafodaLista"/>
              <w:spacing w:after="0" w:line="240" w:lineRule="auto"/>
              <w:ind w:left="0"/>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DD077CF" w14:textId="77777777" w:rsidR="00F773DC" w:rsidRPr="00BD2219" w:rsidRDefault="00F773DC" w:rsidP="00A3081D">
            <w:pPr>
              <w:pStyle w:val="PargrafodaLista"/>
              <w:spacing w:after="0" w:line="240" w:lineRule="auto"/>
              <w:ind w:left="0"/>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1911745"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3636681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04412C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2E9101C2"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0BFD426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DEA0600"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65F4DC87"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7DBD1F8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5B6F5AE1" w14:textId="77777777" w:rsidR="00F773DC" w:rsidRPr="00BD2219" w:rsidRDefault="00F773DC" w:rsidP="00A3081D">
            <w:pPr>
              <w:spacing w:after="0" w:line="240" w:lineRule="auto"/>
              <w:jc w:val="center"/>
              <w:rPr>
                <w:sz w:val="16"/>
                <w:szCs w:val="16"/>
                <w:lang w:eastAsia="zh-TW"/>
              </w:rPr>
            </w:pPr>
            <w:r w:rsidRPr="00BD2219">
              <w:rPr>
                <w:sz w:val="16"/>
                <w:szCs w:val="16"/>
                <w:lang w:eastAsia="zh-TW"/>
              </w:rPr>
              <w:t>+</w:t>
            </w:r>
          </w:p>
        </w:tc>
        <w:tc>
          <w:tcPr>
            <w:tcW w:w="0" w:type="auto"/>
            <w:tcBorders>
              <w:top w:val="dotted" w:sz="2" w:space="0" w:color="auto"/>
              <w:left w:val="nil"/>
              <w:bottom w:val="dotted" w:sz="2" w:space="0" w:color="auto"/>
              <w:right w:val="nil"/>
            </w:tcBorders>
          </w:tcPr>
          <w:p w14:paraId="59FE45AD"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0AC3D2D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157B7505"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dotted" w:sz="2" w:space="0" w:color="auto"/>
              <w:right w:val="nil"/>
            </w:tcBorders>
          </w:tcPr>
          <w:p w14:paraId="3C44F32B" w14:textId="77777777" w:rsidR="00F773DC" w:rsidRPr="00BD2219" w:rsidRDefault="00F773DC" w:rsidP="00A3081D">
            <w:pPr>
              <w:spacing w:after="0" w:line="240" w:lineRule="auto"/>
              <w:jc w:val="center"/>
              <w:rPr>
                <w:sz w:val="16"/>
                <w:szCs w:val="16"/>
                <w:lang w:eastAsia="zh-TW"/>
              </w:rPr>
            </w:pPr>
          </w:p>
        </w:tc>
      </w:tr>
      <w:tr w:rsidR="0096616C" w:rsidRPr="000840CD" w14:paraId="1C6AD460" w14:textId="77777777" w:rsidTr="00A3081D">
        <w:trPr>
          <w:cantSplit/>
          <w:trHeight w:val="124"/>
        </w:trPr>
        <w:tc>
          <w:tcPr>
            <w:tcW w:w="0" w:type="auto"/>
            <w:tcBorders>
              <w:top w:val="dotted" w:sz="2" w:space="0" w:color="auto"/>
              <w:left w:val="nil"/>
              <w:bottom w:val="single" w:sz="8" w:space="0" w:color="auto"/>
              <w:right w:val="nil"/>
            </w:tcBorders>
          </w:tcPr>
          <w:p w14:paraId="55288666" w14:textId="77777777" w:rsidR="00F773DC" w:rsidRPr="00BD2219" w:rsidRDefault="00F773DC" w:rsidP="00A3081D">
            <w:pPr>
              <w:spacing w:after="0" w:line="240" w:lineRule="auto"/>
              <w:jc w:val="both"/>
              <w:rPr>
                <w:sz w:val="16"/>
                <w:szCs w:val="16"/>
                <w:lang w:val="en-US"/>
              </w:rPr>
            </w:pPr>
          </w:p>
        </w:tc>
        <w:tc>
          <w:tcPr>
            <w:tcW w:w="0" w:type="auto"/>
            <w:tcBorders>
              <w:top w:val="dotted" w:sz="2" w:space="0" w:color="auto"/>
              <w:left w:val="nil"/>
              <w:bottom w:val="single" w:sz="8" w:space="0" w:color="auto"/>
              <w:right w:val="nil"/>
            </w:tcBorders>
          </w:tcPr>
          <w:p w14:paraId="0EB8E607" w14:textId="77777777" w:rsidR="00F773DC" w:rsidRPr="00BD2219" w:rsidRDefault="00F773DC" w:rsidP="00A3081D">
            <w:pPr>
              <w:spacing w:after="0" w:line="240" w:lineRule="auto"/>
              <w:jc w:val="both"/>
              <w:rPr>
                <w:sz w:val="16"/>
                <w:szCs w:val="16"/>
                <w:lang w:val="en-US"/>
              </w:rPr>
            </w:pPr>
          </w:p>
        </w:tc>
        <w:tc>
          <w:tcPr>
            <w:tcW w:w="0" w:type="auto"/>
            <w:tcBorders>
              <w:top w:val="dotted" w:sz="2" w:space="0" w:color="auto"/>
              <w:left w:val="nil"/>
              <w:bottom w:val="single" w:sz="8" w:space="0" w:color="auto"/>
              <w:right w:val="nil"/>
            </w:tcBorders>
          </w:tcPr>
          <w:p w14:paraId="665D4E64" w14:textId="77777777" w:rsidR="00F773DC" w:rsidRPr="00BD2219" w:rsidRDefault="00F773DC" w:rsidP="00A3081D">
            <w:pPr>
              <w:spacing w:after="0" w:line="240" w:lineRule="auto"/>
              <w:jc w:val="center"/>
              <w:rPr>
                <w:sz w:val="16"/>
                <w:szCs w:val="16"/>
              </w:rPr>
            </w:pPr>
          </w:p>
        </w:tc>
        <w:tc>
          <w:tcPr>
            <w:tcW w:w="0" w:type="auto"/>
            <w:tcBorders>
              <w:top w:val="dotted" w:sz="2" w:space="0" w:color="auto"/>
              <w:left w:val="nil"/>
              <w:bottom w:val="single" w:sz="8" w:space="0" w:color="auto"/>
              <w:right w:val="nil"/>
            </w:tcBorders>
            <w:shd w:val="clear" w:color="auto" w:fill="auto"/>
          </w:tcPr>
          <w:p w14:paraId="249546D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0DCB9142"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55903AB6"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192938A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5D6E2A2A"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66547781"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51797F6E"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3D1A8A8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3E42637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13EFC6EC"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70AEFFA8"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0492CB84"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0E96479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364648D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41666FFF"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11E37370" w14:textId="77777777" w:rsidR="00F773DC" w:rsidRPr="00BD2219" w:rsidRDefault="00F773DC" w:rsidP="00A3081D">
            <w:pPr>
              <w:spacing w:after="0" w:line="240" w:lineRule="auto"/>
              <w:jc w:val="center"/>
              <w:rPr>
                <w:sz w:val="16"/>
                <w:szCs w:val="16"/>
                <w:lang w:eastAsia="zh-TW"/>
              </w:rPr>
            </w:pPr>
          </w:p>
        </w:tc>
        <w:tc>
          <w:tcPr>
            <w:tcW w:w="0" w:type="auto"/>
            <w:tcBorders>
              <w:top w:val="dotted" w:sz="2" w:space="0" w:color="auto"/>
              <w:left w:val="nil"/>
              <w:bottom w:val="single" w:sz="8" w:space="0" w:color="auto"/>
              <w:right w:val="nil"/>
            </w:tcBorders>
          </w:tcPr>
          <w:p w14:paraId="5DD05572" w14:textId="77777777" w:rsidR="00F773DC" w:rsidRPr="00BD2219" w:rsidRDefault="00F773DC" w:rsidP="00A3081D">
            <w:pPr>
              <w:spacing w:after="0" w:line="240" w:lineRule="auto"/>
              <w:jc w:val="center"/>
              <w:rPr>
                <w:sz w:val="16"/>
                <w:szCs w:val="16"/>
                <w:lang w:eastAsia="zh-TW"/>
              </w:rPr>
            </w:pPr>
          </w:p>
        </w:tc>
      </w:tr>
    </w:tbl>
    <w:p w14:paraId="4962382C" w14:textId="77777777" w:rsidR="00F773DC" w:rsidRPr="000840CD" w:rsidRDefault="00F773DC" w:rsidP="00F773DC">
      <w:pPr>
        <w:framePr w:w="13542" w:h="406" w:hRule="exact" w:hSpace="141" w:wrap="around" w:vAnchor="text" w:hAnchor="page" w:x="738" w:y="23"/>
        <w:spacing w:after="0" w:line="240" w:lineRule="auto"/>
        <w:ind w:right="992"/>
        <w:suppressOverlap/>
        <w:jc w:val="both"/>
        <w:rPr>
          <w:rFonts w:eastAsia="Calibri"/>
          <w:sz w:val="16"/>
          <w:szCs w:val="16"/>
          <w:lang w:val="en-US"/>
        </w:rPr>
      </w:pPr>
      <w:r w:rsidRPr="000840CD">
        <w:rPr>
          <w:rFonts w:eastAsia="Calibri"/>
          <w:sz w:val="16"/>
          <w:szCs w:val="16"/>
          <w:lang w:val="en-US"/>
        </w:rPr>
        <w:t>Notes: + Predictor variables of higher importance (threshold = 0.70) retained in the final models. ++ Predictor variables retained two times or more.</w:t>
      </w:r>
    </w:p>
    <w:p w14:paraId="5811CCE5" w14:textId="77777777" w:rsidR="00F773DC" w:rsidRDefault="00F773DC" w:rsidP="00F773DC">
      <w:pPr>
        <w:rPr>
          <w:lang w:val="en-US"/>
        </w:rPr>
      </w:pPr>
    </w:p>
    <w:p w14:paraId="3DEE5006" w14:textId="77777777" w:rsidR="00F773DC" w:rsidRPr="00A80020" w:rsidRDefault="00F773DC" w:rsidP="00F773DC">
      <w:pPr>
        <w:rPr>
          <w:lang w:val="en-US"/>
        </w:rPr>
      </w:pPr>
    </w:p>
    <w:p w14:paraId="7A80C00E" w14:textId="77777777" w:rsidR="00F773DC" w:rsidRPr="00A80020" w:rsidRDefault="00F773DC" w:rsidP="00F773DC">
      <w:pPr>
        <w:rPr>
          <w:lang w:val="en-US"/>
        </w:rPr>
      </w:pPr>
    </w:p>
    <w:p w14:paraId="3854DD09" w14:textId="77777777" w:rsidR="00F773DC" w:rsidRPr="00A80020" w:rsidRDefault="00F773DC" w:rsidP="00F773DC">
      <w:pPr>
        <w:rPr>
          <w:lang w:val="en-US"/>
        </w:rPr>
      </w:pPr>
    </w:p>
    <w:p w14:paraId="2AB0772A" w14:textId="77777777" w:rsidR="00F773DC" w:rsidRPr="00A80020" w:rsidRDefault="00F773DC" w:rsidP="00F773DC">
      <w:pPr>
        <w:rPr>
          <w:lang w:val="en-US"/>
        </w:rPr>
      </w:pPr>
    </w:p>
    <w:p w14:paraId="1A194AA8" w14:textId="77777777" w:rsidR="006712CD" w:rsidRDefault="006712CD" w:rsidP="00F773DC">
      <w:pPr>
        <w:rPr>
          <w:lang w:val="en-US"/>
        </w:rPr>
      </w:pPr>
    </w:p>
    <w:p w14:paraId="360ECCA7" w14:textId="77777777" w:rsidR="00634F6B" w:rsidRDefault="00634F6B" w:rsidP="00F773DC">
      <w:pPr>
        <w:rPr>
          <w:lang w:val="en-US"/>
        </w:rPr>
      </w:pPr>
    </w:p>
    <w:p w14:paraId="7707F2A4" w14:textId="77777777" w:rsidR="00A0623D" w:rsidRPr="00A71E63" w:rsidRDefault="00A0623D" w:rsidP="00F773DC">
      <w:pPr>
        <w:rPr>
          <w:lang w:val="en-US"/>
        </w:rPr>
      </w:pPr>
    </w:p>
    <w:p w14:paraId="1107135D" w14:textId="1658E7AA" w:rsidR="006E598E" w:rsidRPr="000840CD" w:rsidRDefault="006E598E" w:rsidP="00DC2C0E">
      <w:pPr>
        <w:pStyle w:val="Ttulo2"/>
        <w:rPr>
          <w:sz w:val="20"/>
          <w:szCs w:val="20"/>
          <w:lang w:val="en-US"/>
        </w:rPr>
      </w:pPr>
      <w:bookmarkStart w:id="18" w:name="_Ref152612523"/>
      <w:r w:rsidRPr="000840CD">
        <w:rPr>
          <w:sz w:val="20"/>
          <w:szCs w:val="20"/>
          <w:lang w:val="en-US"/>
        </w:rPr>
        <w:lastRenderedPageBreak/>
        <w:t>Table A</w:t>
      </w:r>
      <w:r w:rsidRPr="000840CD">
        <w:rPr>
          <w:sz w:val="20"/>
          <w:szCs w:val="20"/>
        </w:rPr>
        <w:fldChar w:fldCharType="begin"/>
      </w:r>
      <w:r w:rsidRPr="000840CD">
        <w:rPr>
          <w:sz w:val="20"/>
          <w:szCs w:val="20"/>
          <w:lang w:val="en-US"/>
        </w:rPr>
        <w:instrText xml:space="preserve"> SEQ Tabela \* ARABIC </w:instrText>
      </w:r>
      <w:r w:rsidRPr="000840CD">
        <w:rPr>
          <w:sz w:val="20"/>
          <w:szCs w:val="20"/>
        </w:rPr>
        <w:fldChar w:fldCharType="separate"/>
      </w:r>
      <w:r w:rsidR="005836DD">
        <w:rPr>
          <w:noProof/>
          <w:sz w:val="20"/>
          <w:szCs w:val="20"/>
          <w:lang w:val="en-US"/>
        </w:rPr>
        <w:t>4</w:t>
      </w:r>
      <w:r w:rsidRPr="000840CD">
        <w:rPr>
          <w:sz w:val="20"/>
          <w:szCs w:val="20"/>
        </w:rPr>
        <w:fldChar w:fldCharType="end"/>
      </w:r>
      <w:bookmarkEnd w:id="16"/>
      <w:bookmarkEnd w:id="18"/>
      <w:r w:rsidRPr="000840CD">
        <w:rPr>
          <w:sz w:val="20"/>
          <w:szCs w:val="20"/>
          <w:lang w:val="en-US"/>
        </w:rPr>
        <w:t xml:space="preserve">  </w:t>
      </w:r>
      <w:r w:rsidR="007B708B" w:rsidRPr="000840CD">
        <w:rPr>
          <w:b w:val="0"/>
          <w:bCs w:val="0"/>
          <w:sz w:val="20"/>
          <w:szCs w:val="20"/>
          <w:lang w:val="en-US"/>
        </w:rPr>
        <w:t xml:space="preserve">Feature </w:t>
      </w:r>
      <w:r w:rsidRPr="000840CD">
        <w:rPr>
          <w:b w:val="0"/>
          <w:bCs w:val="0"/>
          <w:sz w:val="20"/>
          <w:szCs w:val="20"/>
          <w:lang w:val="en-US"/>
        </w:rPr>
        <w:t xml:space="preserve">selection </w:t>
      </w:r>
      <w:r w:rsidR="007B708B" w:rsidRPr="000840CD">
        <w:rPr>
          <w:b w:val="0"/>
          <w:bCs w:val="0"/>
          <w:sz w:val="20"/>
          <w:szCs w:val="20"/>
          <w:lang w:val="en-US"/>
        </w:rPr>
        <w:t xml:space="preserve">results </w:t>
      </w:r>
      <w:r w:rsidRPr="000840CD">
        <w:rPr>
          <w:b w:val="0"/>
          <w:bCs w:val="0"/>
          <w:sz w:val="20"/>
          <w:szCs w:val="20"/>
          <w:lang w:val="en-US"/>
        </w:rPr>
        <w:t>using Random Forest permutation importance scores (%)</w:t>
      </w:r>
    </w:p>
    <w:tbl>
      <w:tblPr>
        <w:tblW w:w="154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E0" w:firstRow="1" w:lastRow="1" w:firstColumn="1" w:lastColumn="0" w:noHBand="0" w:noVBand="1"/>
      </w:tblPr>
      <w:tblGrid>
        <w:gridCol w:w="1697"/>
        <w:gridCol w:w="1127"/>
        <w:gridCol w:w="609"/>
        <w:gridCol w:w="685"/>
        <w:gridCol w:w="1064"/>
        <w:gridCol w:w="1064"/>
        <w:gridCol w:w="1064"/>
        <w:gridCol w:w="251"/>
        <w:gridCol w:w="718"/>
        <w:gridCol w:w="609"/>
        <w:gridCol w:w="714"/>
        <w:gridCol w:w="609"/>
        <w:gridCol w:w="609"/>
        <w:gridCol w:w="609"/>
        <w:gridCol w:w="724"/>
        <w:gridCol w:w="609"/>
        <w:gridCol w:w="674"/>
        <w:gridCol w:w="674"/>
        <w:gridCol w:w="674"/>
        <w:gridCol w:w="694"/>
      </w:tblGrid>
      <w:tr w:rsidR="00AA21A7" w:rsidRPr="000840CD" w14:paraId="6F7935F8" w14:textId="77777777" w:rsidTr="00A1325D">
        <w:trPr>
          <w:trHeight w:val="390"/>
        </w:trPr>
        <w:tc>
          <w:tcPr>
            <w:tcW w:w="1697" w:type="dxa"/>
            <w:tcBorders>
              <w:top w:val="single" w:sz="4" w:space="0" w:color="auto"/>
              <w:left w:val="nil"/>
              <w:bottom w:val="nil"/>
              <w:right w:val="nil"/>
            </w:tcBorders>
            <w:shd w:val="clear" w:color="auto" w:fill="auto"/>
          </w:tcPr>
          <w:p w14:paraId="1F8777DF" w14:textId="77777777" w:rsidR="00AA21A7" w:rsidRPr="000840CD" w:rsidRDefault="00AA21A7" w:rsidP="00EF6AB8">
            <w:pPr>
              <w:widowControl w:val="0"/>
              <w:autoSpaceDE w:val="0"/>
              <w:autoSpaceDN w:val="0"/>
              <w:spacing w:after="0" w:line="240" w:lineRule="auto"/>
              <w:textAlignment w:val="baseline"/>
              <w:rPr>
                <w:rFonts w:eastAsia="HYSinMyeongJo-Medium"/>
                <w:b/>
                <w:color w:val="000000" w:themeColor="text1"/>
                <w:sz w:val="16"/>
                <w:szCs w:val="16"/>
                <w:lang w:val="en-US" w:eastAsia="ko-KR"/>
              </w:rPr>
            </w:pPr>
          </w:p>
        </w:tc>
        <w:tc>
          <w:tcPr>
            <w:tcW w:w="1127" w:type="dxa"/>
            <w:vMerge w:val="restart"/>
            <w:tcBorders>
              <w:top w:val="single" w:sz="4" w:space="0" w:color="auto"/>
              <w:left w:val="nil"/>
              <w:bottom w:val="single" w:sz="4" w:space="0" w:color="auto"/>
              <w:right w:val="nil"/>
            </w:tcBorders>
            <w:shd w:val="clear" w:color="auto" w:fill="auto"/>
            <w:tcMar>
              <w:top w:w="28" w:type="dxa"/>
              <w:left w:w="102" w:type="dxa"/>
              <w:bottom w:w="28" w:type="dxa"/>
              <w:right w:w="102" w:type="dxa"/>
            </w:tcMar>
            <w:vAlign w:val="center"/>
            <w:hideMark/>
          </w:tcPr>
          <w:p w14:paraId="1693ED0C" w14:textId="1328CE85"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rFonts w:eastAsia="HYSinMyeongJo-Medium"/>
                <w:b/>
                <w:color w:val="000000" w:themeColor="text1"/>
                <w:sz w:val="16"/>
                <w:szCs w:val="16"/>
                <w:lang w:val="en-US" w:eastAsia="ko-KR"/>
              </w:rPr>
              <w:t>ML algorithms</w:t>
            </w:r>
          </w:p>
        </w:tc>
        <w:tc>
          <w:tcPr>
            <w:tcW w:w="4737" w:type="dxa"/>
            <w:gridSpan w:val="6"/>
            <w:tcBorders>
              <w:top w:val="single" w:sz="4" w:space="0" w:color="auto"/>
              <w:left w:val="nil"/>
              <w:bottom w:val="single" w:sz="4" w:space="0" w:color="auto"/>
              <w:right w:val="nil"/>
            </w:tcBorders>
            <w:shd w:val="clear" w:color="auto" w:fill="auto"/>
          </w:tcPr>
          <w:p w14:paraId="43F9929E" w14:textId="77777777" w:rsidR="00AA21A7" w:rsidRPr="00246930" w:rsidRDefault="00AA21A7" w:rsidP="00EF6AB8">
            <w:pPr>
              <w:widowControl w:val="0"/>
              <w:autoSpaceDE w:val="0"/>
              <w:autoSpaceDN w:val="0"/>
              <w:spacing w:after="0" w:line="240" w:lineRule="auto"/>
              <w:jc w:val="both"/>
              <w:textAlignment w:val="baseline"/>
              <w:rPr>
                <w:rFonts w:eastAsia="HYSinMyeongJo-Medium"/>
                <w:b/>
                <w:color w:val="000000" w:themeColor="text1"/>
                <w:sz w:val="16"/>
                <w:szCs w:val="16"/>
                <w:lang w:val="en-US" w:eastAsia="ko-KR"/>
              </w:rPr>
            </w:pPr>
            <w:r w:rsidRPr="00246930">
              <w:rPr>
                <w:rFonts w:eastAsia="HYSinMyeongJo-Medium"/>
                <w:b/>
                <w:color w:val="000000" w:themeColor="text1"/>
                <w:sz w:val="16"/>
                <w:szCs w:val="16"/>
                <w:lang w:val="en-US" w:eastAsia="ko-KR"/>
              </w:rPr>
              <w:t>Meteorological and calendar predictors</w:t>
            </w:r>
          </w:p>
        </w:tc>
        <w:tc>
          <w:tcPr>
            <w:tcW w:w="7917" w:type="dxa"/>
            <w:gridSpan w:val="12"/>
            <w:tcBorders>
              <w:top w:val="single" w:sz="4" w:space="0" w:color="auto"/>
              <w:left w:val="nil"/>
              <w:right w:val="nil"/>
            </w:tcBorders>
            <w:shd w:val="clear" w:color="auto" w:fill="auto"/>
          </w:tcPr>
          <w:p w14:paraId="587A8626" w14:textId="77777777" w:rsidR="00AA21A7" w:rsidRPr="00246930" w:rsidRDefault="00AA21A7" w:rsidP="00EF6AB8">
            <w:pPr>
              <w:widowControl w:val="0"/>
              <w:autoSpaceDE w:val="0"/>
              <w:autoSpaceDN w:val="0"/>
              <w:spacing w:after="0" w:line="240" w:lineRule="auto"/>
              <w:jc w:val="center"/>
              <w:textAlignment w:val="baseline"/>
              <w:rPr>
                <w:rFonts w:eastAsia="HYSinMyeongJo-Medium"/>
                <w:b/>
                <w:color w:val="000000" w:themeColor="text1"/>
                <w:sz w:val="16"/>
                <w:szCs w:val="16"/>
                <w:lang w:val="en-US" w:eastAsia="ko-KR"/>
              </w:rPr>
            </w:pPr>
            <w:r w:rsidRPr="00246930">
              <w:rPr>
                <w:rFonts w:eastAsia="HYSinMyeongJo-Medium"/>
                <w:b/>
                <w:color w:val="000000" w:themeColor="text1"/>
                <w:sz w:val="16"/>
                <w:szCs w:val="16"/>
                <w:lang w:val="en-US" w:eastAsia="ko-KR"/>
              </w:rPr>
              <w:t>Feature engineered predictors</w:t>
            </w:r>
          </w:p>
        </w:tc>
      </w:tr>
      <w:tr w:rsidR="00AA21A7" w:rsidRPr="000840CD" w14:paraId="3DC0F77C" w14:textId="77777777" w:rsidTr="00A1325D">
        <w:trPr>
          <w:trHeight w:val="449"/>
        </w:trPr>
        <w:tc>
          <w:tcPr>
            <w:tcW w:w="0" w:type="auto"/>
            <w:tcBorders>
              <w:top w:val="nil"/>
              <w:left w:val="nil"/>
              <w:bottom w:val="single" w:sz="4" w:space="0" w:color="auto"/>
              <w:right w:val="nil"/>
            </w:tcBorders>
            <w:shd w:val="clear" w:color="auto" w:fill="auto"/>
          </w:tcPr>
          <w:p w14:paraId="4CA09FCC" w14:textId="11D19E48" w:rsidR="00AA21A7" w:rsidRPr="000840CD" w:rsidRDefault="00AA21A7" w:rsidP="00EF6AB8">
            <w:pPr>
              <w:spacing w:after="0" w:line="240" w:lineRule="auto"/>
              <w:rPr>
                <w:rFonts w:eastAsia="Gulim"/>
                <w:b/>
                <w:color w:val="000000" w:themeColor="text1"/>
                <w:sz w:val="16"/>
                <w:szCs w:val="16"/>
                <w:lang w:val="en-US" w:eastAsia="ko-KR"/>
              </w:rPr>
            </w:pPr>
            <w:r w:rsidRPr="000840CD">
              <w:rPr>
                <w:rFonts w:eastAsia="HYSinMyeongJo-Medium"/>
                <w:b/>
                <w:color w:val="000000" w:themeColor="text1"/>
                <w:sz w:val="16"/>
                <w:szCs w:val="16"/>
                <w:lang w:val="en-US" w:eastAsia="ko-KR"/>
              </w:rPr>
              <w:t>EDs analyzed</w:t>
            </w:r>
          </w:p>
        </w:tc>
        <w:tc>
          <w:tcPr>
            <w:tcW w:w="0" w:type="auto"/>
            <w:vMerge/>
            <w:tcBorders>
              <w:top w:val="nil"/>
              <w:left w:val="nil"/>
              <w:bottom w:val="single" w:sz="4" w:space="0" w:color="auto"/>
              <w:right w:val="nil"/>
            </w:tcBorders>
            <w:shd w:val="clear" w:color="auto" w:fill="auto"/>
            <w:vAlign w:val="center"/>
            <w:hideMark/>
          </w:tcPr>
          <w:p w14:paraId="7B325BDB" w14:textId="0D067AC5" w:rsidR="00AA21A7" w:rsidRPr="000840CD" w:rsidRDefault="00AA21A7" w:rsidP="00EF6AB8">
            <w:pPr>
              <w:spacing w:after="0" w:line="240" w:lineRule="auto"/>
              <w:rPr>
                <w:rFonts w:eastAsia="Gulim"/>
                <w:b/>
                <w:color w:val="000000" w:themeColor="text1"/>
                <w:sz w:val="16"/>
                <w:szCs w:val="16"/>
                <w:lang w:val="en-US" w:eastAsia="ko-KR"/>
              </w:rPr>
            </w:pPr>
          </w:p>
        </w:tc>
        <w:tc>
          <w:tcPr>
            <w:tcW w:w="609" w:type="dxa"/>
            <w:tcBorders>
              <w:left w:val="nil"/>
              <w:bottom w:val="single" w:sz="4" w:space="0" w:color="auto"/>
              <w:right w:val="nil"/>
            </w:tcBorders>
            <w:shd w:val="clear" w:color="auto" w:fill="auto"/>
            <w:tcMar>
              <w:top w:w="28" w:type="dxa"/>
              <w:left w:w="102" w:type="dxa"/>
              <w:bottom w:w="28" w:type="dxa"/>
              <w:right w:w="102" w:type="dxa"/>
            </w:tcMar>
            <w:hideMark/>
          </w:tcPr>
          <w:p w14:paraId="55FAC9C2" w14:textId="77777777" w:rsidR="00AA21A7" w:rsidRPr="000840CD" w:rsidRDefault="00AA21A7" w:rsidP="00EF6AB8">
            <w:pPr>
              <w:widowControl w:val="0"/>
              <w:autoSpaceDE w:val="0"/>
              <w:autoSpaceDN w:val="0"/>
              <w:spacing w:after="0" w:line="240" w:lineRule="auto"/>
              <w:textAlignment w:val="baseline"/>
              <w:rPr>
                <w:rFonts w:eastAsia="Gulim"/>
                <w:bCs/>
                <w:color w:val="000000" w:themeColor="text1"/>
                <w:sz w:val="16"/>
                <w:szCs w:val="16"/>
                <w:lang w:val="en-US" w:eastAsia="ko-KR"/>
              </w:rPr>
            </w:pPr>
            <w:r w:rsidRPr="000840CD">
              <w:rPr>
                <w:rFonts w:eastAsia="Gulim"/>
                <w:bCs/>
                <w:color w:val="000000" w:themeColor="text1"/>
                <w:sz w:val="16"/>
                <w:szCs w:val="16"/>
                <w:lang w:val="en-US" w:eastAsia="ko-KR"/>
              </w:rPr>
              <w:t>Day of the week</w:t>
            </w:r>
          </w:p>
        </w:tc>
        <w:tc>
          <w:tcPr>
            <w:tcW w:w="685" w:type="dxa"/>
            <w:tcBorders>
              <w:top w:val="nil"/>
              <w:left w:val="nil"/>
              <w:bottom w:val="single" w:sz="4" w:space="0" w:color="auto"/>
              <w:right w:val="nil"/>
            </w:tcBorders>
            <w:shd w:val="clear" w:color="auto" w:fill="auto"/>
            <w:tcMar>
              <w:top w:w="28" w:type="dxa"/>
              <w:left w:w="102" w:type="dxa"/>
              <w:bottom w:w="28" w:type="dxa"/>
              <w:right w:w="102" w:type="dxa"/>
            </w:tcMar>
            <w:hideMark/>
          </w:tcPr>
          <w:p w14:paraId="111AF238" w14:textId="77777777" w:rsidR="00AA21A7" w:rsidRPr="000840CD" w:rsidRDefault="00AA21A7" w:rsidP="00EF6AB8">
            <w:pPr>
              <w:widowControl w:val="0"/>
              <w:autoSpaceDE w:val="0"/>
              <w:autoSpaceDN w:val="0"/>
              <w:spacing w:after="0" w:line="240" w:lineRule="auto"/>
              <w:textAlignment w:val="baseline"/>
              <w:rPr>
                <w:rFonts w:eastAsia="Gulim"/>
                <w:bCs/>
                <w:color w:val="000000" w:themeColor="text1"/>
                <w:sz w:val="16"/>
                <w:szCs w:val="16"/>
                <w:lang w:val="en-US" w:eastAsia="ko-KR"/>
              </w:rPr>
            </w:pPr>
            <w:r w:rsidRPr="000840CD">
              <w:rPr>
                <w:bCs/>
                <w:sz w:val="16"/>
                <w:szCs w:val="16"/>
                <w:lang w:val="en-US"/>
              </w:rPr>
              <w:t>Month of the year</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hideMark/>
          </w:tcPr>
          <w:p w14:paraId="51CB008C"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lang w:val="en-US"/>
              </w:rPr>
              <w:t>Minimum temperature</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hideMark/>
          </w:tcPr>
          <w:p w14:paraId="73E0C928"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lang w:val="en-US"/>
              </w:rPr>
              <w:t>Mean temperature</w:t>
            </w:r>
          </w:p>
        </w:tc>
        <w:tc>
          <w:tcPr>
            <w:tcW w:w="1064" w:type="dxa"/>
            <w:tcBorders>
              <w:top w:val="nil"/>
              <w:left w:val="nil"/>
              <w:bottom w:val="single" w:sz="4" w:space="0" w:color="auto"/>
              <w:right w:val="single" w:sz="4" w:space="0" w:color="auto"/>
            </w:tcBorders>
            <w:shd w:val="clear" w:color="auto" w:fill="auto"/>
            <w:tcMar>
              <w:top w:w="28" w:type="dxa"/>
              <w:left w:w="102" w:type="dxa"/>
              <w:bottom w:w="28" w:type="dxa"/>
              <w:right w:w="102" w:type="dxa"/>
            </w:tcMar>
            <w:hideMark/>
          </w:tcPr>
          <w:p w14:paraId="1191FC9E"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lang w:val="en-US"/>
              </w:rPr>
              <w:t>Maximum temperature</w:t>
            </w:r>
          </w:p>
        </w:tc>
        <w:tc>
          <w:tcPr>
            <w:tcW w:w="969" w:type="dxa"/>
            <w:gridSpan w:val="2"/>
            <w:tcBorders>
              <w:top w:val="nil"/>
              <w:left w:val="single" w:sz="4" w:space="0" w:color="auto"/>
              <w:bottom w:val="single" w:sz="4" w:space="0" w:color="auto"/>
              <w:right w:val="nil"/>
            </w:tcBorders>
            <w:shd w:val="clear" w:color="auto" w:fill="auto"/>
            <w:tcMar>
              <w:top w:w="28" w:type="dxa"/>
              <w:left w:w="102" w:type="dxa"/>
              <w:bottom w:w="28" w:type="dxa"/>
              <w:right w:w="102" w:type="dxa"/>
            </w:tcMar>
            <w:hideMark/>
          </w:tcPr>
          <w:p w14:paraId="28950142"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index.num</w:t>
            </w:r>
            <w:proofErr w:type="spellEnd"/>
          </w:p>
        </w:tc>
        <w:tc>
          <w:tcPr>
            <w:tcW w:w="609" w:type="dxa"/>
            <w:tcBorders>
              <w:left w:val="nil"/>
              <w:bottom w:val="single" w:sz="4" w:space="0" w:color="auto"/>
              <w:right w:val="nil"/>
            </w:tcBorders>
            <w:shd w:val="clear" w:color="auto" w:fill="auto"/>
            <w:tcMar>
              <w:top w:w="28" w:type="dxa"/>
              <w:left w:w="102" w:type="dxa"/>
              <w:bottom w:w="28" w:type="dxa"/>
              <w:right w:w="102" w:type="dxa"/>
            </w:tcMar>
            <w:hideMark/>
          </w:tcPr>
          <w:p w14:paraId="775DFBDE"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half</w:t>
            </w:r>
            <w:proofErr w:type="spellEnd"/>
          </w:p>
        </w:tc>
        <w:tc>
          <w:tcPr>
            <w:tcW w:w="714" w:type="dxa"/>
            <w:tcBorders>
              <w:left w:val="nil"/>
              <w:bottom w:val="single" w:sz="4" w:space="0" w:color="auto"/>
              <w:right w:val="nil"/>
            </w:tcBorders>
            <w:shd w:val="clear" w:color="auto" w:fill="auto"/>
            <w:tcMar>
              <w:top w:w="28" w:type="dxa"/>
              <w:left w:w="102" w:type="dxa"/>
              <w:bottom w:w="28" w:type="dxa"/>
              <w:right w:w="102" w:type="dxa"/>
            </w:tcMar>
            <w:hideMark/>
          </w:tcPr>
          <w:p w14:paraId="6B946B02"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quarter</w:t>
            </w:r>
            <w:proofErr w:type="spellEnd"/>
          </w:p>
        </w:tc>
        <w:tc>
          <w:tcPr>
            <w:tcW w:w="609" w:type="dxa"/>
            <w:tcBorders>
              <w:left w:val="nil"/>
              <w:bottom w:val="single" w:sz="4" w:space="0" w:color="auto"/>
              <w:right w:val="nil"/>
            </w:tcBorders>
            <w:shd w:val="clear" w:color="auto" w:fill="auto"/>
            <w:tcMar>
              <w:top w:w="28" w:type="dxa"/>
              <w:left w:w="102" w:type="dxa"/>
              <w:bottom w:w="28" w:type="dxa"/>
              <w:right w:w="102" w:type="dxa"/>
            </w:tcMar>
            <w:hideMark/>
          </w:tcPr>
          <w:p w14:paraId="37DA1334"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mday</w:t>
            </w:r>
            <w:proofErr w:type="spellEnd"/>
          </w:p>
        </w:tc>
        <w:tc>
          <w:tcPr>
            <w:tcW w:w="609" w:type="dxa"/>
            <w:tcBorders>
              <w:left w:val="nil"/>
              <w:bottom w:val="single" w:sz="4" w:space="0" w:color="auto"/>
              <w:right w:val="nil"/>
            </w:tcBorders>
            <w:shd w:val="clear" w:color="auto" w:fill="auto"/>
            <w:tcMar>
              <w:top w:w="28" w:type="dxa"/>
              <w:left w:w="102" w:type="dxa"/>
              <w:bottom w:w="28" w:type="dxa"/>
              <w:right w:w="102" w:type="dxa"/>
            </w:tcMar>
            <w:hideMark/>
          </w:tcPr>
          <w:p w14:paraId="441F85E3"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qday</w:t>
            </w:r>
            <w:proofErr w:type="spellEnd"/>
          </w:p>
        </w:tc>
        <w:tc>
          <w:tcPr>
            <w:tcW w:w="609"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086020B2"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yday</w:t>
            </w:r>
            <w:proofErr w:type="spellEnd"/>
          </w:p>
        </w:tc>
        <w:tc>
          <w:tcPr>
            <w:tcW w:w="72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6AD30E39"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mweek</w:t>
            </w:r>
            <w:proofErr w:type="spellEnd"/>
          </w:p>
        </w:tc>
        <w:tc>
          <w:tcPr>
            <w:tcW w:w="609"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3DD59E70"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proofErr w:type="spellStart"/>
            <w:r w:rsidRPr="000840CD">
              <w:rPr>
                <w:sz w:val="16"/>
                <w:szCs w:val="16"/>
              </w:rPr>
              <w:t>week</w:t>
            </w:r>
            <w:proofErr w:type="spellEnd"/>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472C00BC"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rPr>
              <w:t>week2</w:t>
            </w:r>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7E250229"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rPr>
              <w:t>week3</w:t>
            </w:r>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6CD0E53D"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rPr>
              <w:t>week4</w:t>
            </w:r>
          </w:p>
        </w:tc>
        <w:tc>
          <w:tcPr>
            <w:tcW w:w="69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hideMark/>
          </w:tcPr>
          <w:p w14:paraId="24F7493A" w14:textId="77777777" w:rsidR="00AA21A7" w:rsidRPr="000840CD" w:rsidRDefault="00AA21A7" w:rsidP="00EF6AB8">
            <w:pPr>
              <w:widowControl w:val="0"/>
              <w:autoSpaceDE w:val="0"/>
              <w:autoSpaceDN w:val="0"/>
              <w:spacing w:after="0" w:line="240" w:lineRule="auto"/>
              <w:textAlignment w:val="baseline"/>
              <w:rPr>
                <w:rFonts w:eastAsia="Gulim"/>
                <w:b/>
                <w:color w:val="000000" w:themeColor="text1"/>
                <w:sz w:val="16"/>
                <w:szCs w:val="16"/>
                <w:lang w:val="en-US" w:eastAsia="ko-KR"/>
              </w:rPr>
            </w:pPr>
            <w:r w:rsidRPr="000840CD">
              <w:rPr>
                <w:sz w:val="16"/>
                <w:szCs w:val="16"/>
              </w:rPr>
              <w:t>mday7</w:t>
            </w:r>
          </w:p>
        </w:tc>
      </w:tr>
      <w:tr w:rsidR="00AA21A7" w:rsidRPr="000840CD" w14:paraId="520B88E1" w14:textId="77777777" w:rsidTr="00A1325D">
        <w:trPr>
          <w:trHeight w:val="20"/>
        </w:trPr>
        <w:tc>
          <w:tcPr>
            <w:tcW w:w="1697" w:type="dxa"/>
            <w:vMerge w:val="restart"/>
            <w:tcBorders>
              <w:left w:val="nil"/>
              <w:right w:val="nil"/>
            </w:tcBorders>
            <w:shd w:val="clear" w:color="auto" w:fill="auto"/>
          </w:tcPr>
          <w:p w14:paraId="526D7331" w14:textId="15FC51BC"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rPr>
              <w:t xml:space="preserve">HMC </w:t>
            </w:r>
            <w:proofErr w:type="spellStart"/>
            <w:r w:rsidRPr="000840CD">
              <w:rPr>
                <w:sz w:val="16"/>
                <w:szCs w:val="16"/>
              </w:rPr>
              <w:t>Antoniushove</w:t>
            </w:r>
            <w:proofErr w:type="spellEnd"/>
          </w:p>
        </w:tc>
        <w:tc>
          <w:tcPr>
            <w:tcW w:w="1127" w:type="dxa"/>
            <w:tcBorders>
              <w:left w:val="nil"/>
              <w:bottom w:val="nil"/>
              <w:right w:val="nil"/>
            </w:tcBorders>
            <w:shd w:val="clear" w:color="auto" w:fill="auto"/>
            <w:tcMar>
              <w:top w:w="28" w:type="dxa"/>
              <w:left w:w="102" w:type="dxa"/>
              <w:bottom w:w="28" w:type="dxa"/>
              <w:right w:w="102" w:type="dxa"/>
            </w:tcMar>
          </w:tcPr>
          <w:p w14:paraId="586220A7" w14:textId="4FCEFA84"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478B829B"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85" w:type="dxa"/>
            <w:tcBorders>
              <w:left w:val="nil"/>
              <w:bottom w:val="nil"/>
              <w:right w:val="nil"/>
            </w:tcBorders>
            <w:shd w:val="clear" w:color="auto" w:fill="auto"/>
            <w:tcMar>
              <w:top w:w="28" w:type="dxa"/>
              <w:left w:w="102" w:type="dxa"/>
              <w:bottom w:w="28" w:type="dxa"/>
              <w:right w:w="102" w:type="dxa"/>
            </w:tcMar>
          </w:tcPr>
          <w:p w14:paraId="4E1E494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6,75</w:t>
            </w:r>
          </w:p>
        </w:tc>
        <w:tc>
          <w:tcPr>
            <w:tcW w:w="1064" w:type="dxa"/>
            <w:tcBorders>
              <w:left w:val="nil"/>
              <w:bottom w:val="nil"/>
              <w:right w:val="nil"/>
            </w:tcBorders>
            <w:shd w:val="clear" w:color="auto" w:fill="auto"/>
            <w:tcMar>
              <w:top w:w="28" w:type="dxa"/>
              <w:left w:w="102" w:type="dxa"/>
              <w:bottom w:w="28" w:type="dxa"/>
              <w:right w:w="102" w:type="dxa"/>
            </w:tcMar>
          </w:tcPr>
          <w:p w14:paraId="7AEE01E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16,34</w:t>
            </w:r>
          </w:p>
        </w:tc>
        <w:tc>
          <w:tcPr>
            <w:tcW w:w="1064" w:type="dxa"/>
            <w:tcBorders>
              <w:left w:val="nil"/>
              <w:bottom w:val="nil"/>
              <w:right w:val="nil"/>
            </w:tcBorders>
            <w:shd w:val="clear" w:color="auto" w:fill="auto"/>
            <w:tcMar>
              <w:top w:w="28" w:type="dxa"/>
              <w:left w:w="102" w:type="dxa"/>
              <w:bottom w:w="28" w:type="dxa"/>
              <w:right w:w="102" w:type="dxa"/>
            </w:tcMar>
          </w:tcPr>
          <w:p w14:paraId="17CB13D2"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25,06</w:t>
            </w:r>
          </w:p>
        </w:tc>
        <w:tc>
          <w:tcPr>
            <w:tcW w:w="1064" w:type="dxa"/>
            <w:tcBorders>
              <w:left w:val="nil"/>
              <w:bottom w:val="nil"/>
              <w:right w:val="nil"/>
            </w:tcBorders>
            <w:shd w:val="clear" w:color="auto" w:fill="auto"/>
            <w:tcMar>
              <w:top w:w="28" w:type="dxa"/>
              <w:left w:w="102" w:type="dxa"/>
              <w:bottom w:w="28" w:type="dxa"/>
              <w:right w:w="102" w:type="dxa"/>
            </w:tcMar>
          </w:tcPr>
          <w:p w14:paraId="64C4152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24,61</w:t>
            </w:r>
          </w:p>
        </w:tc>
        <w:tc>
          <w:tcPr>
            <w:tcW w:w="969" w:type="dxa"/>
            <w:gridSpan w:val="2"/>
            <w:tcBorders>
              <w:left w:val="nil"/>
              <w:bottom w:val="nil"/>
              <w:right w:val="nil"/>
            </w:tcBorders>
            <w:shd w:val="clear" w:color="auto" w:fill="auto"/>
            <w:tcMar>
              <w:top w:w="28" w:type="dxa"/>
              <w:left w:w="102" w:type="dxa"/>
              <w:bottom w:w="28" w:type="dxa"/>
              <w:right w:w="102" w:type="dxa"/>
            </w:tcMar>
          </w:tcPr>
          <w:p w14:paraId="516CB6B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100</w:t>
            </w:r>
          </w:p>
        </w:tc>
        <w:tc>
          <w:tcPr>
            <w:tcW w:w="609" w:type="dxa"/>
            <w:tcBorders>
              <w:left w:val="nil"/>
              <w:bottom w:val="nil"/>
              <w:right w:val="nil"/>
            </w:tcBorders>
            <w:shd w:val="clear" w:color="auto" w:fill="auto"/>
            <w:tcMar>
              <w:top w:w="28" w:type="dxa"/>
              <w:left w:w="102" w:type="dxa"/>
              <w:bottom w:w="28" w:type="dxa"/>
              <w:right w:w="102" w:type="dxa"/>
            </w:tcMar>
          </w:tcPr>
          <w:p w14:paraId="52AB3944"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0DC0BFE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9,88</w:t>
            </w:r>
          </w:p>
        </w:tc>
        <w:tc>
          <w:tcPr>
            <w:tcW w:w="609" w:type="dxa"/>
            <w:tcBorders>
              <w:left w:val="nil"/>
              <w:bottom w:val="nil"/>
              <w:right w:val="nil"/>
            </w:tcBorders>
            <w:shd w:val="clear" w:color="auto" w:fill="auto"/>
            <w:tcMar>
              <w:top w:w="28" w:type="dxa"/>
              <w:left w:w="102" w:type="dxa"/>
              <w:bottom w:w="28" w:type="dxa"/>
              <w:right w:w="102" w:type="dxa"/>
            </w:tcMar>
          </w:tcPr>
          <w:p w14:paraId="368F688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6,00</w:t>
            </w:r>
          </w:p>
        </w:tc>
        <w:tc>
          <w:tcPr>
            <w:tcW w:w="609" w:type="dxa"/>
            <w:tcBorders>
              <w:left w:val="nil"/>
              <w:bottom w:val="nil"/>
              <w:right w:val="nil"/>
            </w:tcBorders>
            <w:shd w:val="clear" w:color="auto" w:fill="auto"/>
            <w:tcMar>
              <w:top w:w="28" w:type="dxa"/>
              <w:left w:w="102" w:type="dxa"/>
              <w:bottom w:w="28" w:type="dxa"/>
              <w:right w:w="102" w:type="dxa"/>
            </w:tcMar>
          </w:tcPr>
          <w:p w14:paraId="36A9A17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22,10</w:t>
            </w:r>
          </w:p>
        </w:tc>
        <w:tc>
          <w:tcPr>
            <w:tcW w:w="609" w:type="dxa"/>
            <w:tcBorders>
              <w:left w:val="nil"/>
              <w:bottom w:val="nil"/>
              <w:right w:val="nil"/>
            </w:tcBorders>
            <w:shd w:val="clear" w:color="auto" w:fill="auto"/>
            <w:tcMar>
              <w:top w:w="28" w:type="dxa"/>
              <w:left w:w="102" w:type="dxa"/>
              <w:bottom w:w="28" w:type="dxa"/>
              <w:right w:w="102" w:type="dxa"/>
            </w:tcMar>
          </w:tcPr>
          <w:p w14:paraId="24A42255"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44,94</w:t>
            </w:r>
          </w:p>
        </w:tc>
        <w:tc>
          <w:tcPr>
            <w:tcW w:w="724" w:type="dxa"/>
            <w:tcBorders>
              <w:left w:val="nil"/>
              <w:bottom w:val="nil"/>
              <w:right w:val="nil"/>
            </w:tcBorders>
            <w:shd w:val="clear" w:color="auto" w:fill="auto"/>
            <w:tcMar>
              <w:top w:w="28" w:type="dxa"/>
              <w:left w:w="102" w:type="dxa"/>
              <w:bottom w:w="28" w:type="dxa"/>
              <w:right w:w="102" w:type="dxa"/>
            </w:tcMar>
          </w:tcPr>
          <w:p w14:paraId="47C5D10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0AF0AB3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33,14</w:t>
            </w:r>
          </w:p>
        </w:tc>
        <w:tc>
          <w:tcPr>
            <w:tcW w:w="674" w:type="dxa"/>
            <w:tcBorders>
              <w:left w:val="nil"/>
              <w:bottom w:val="nil"/>
              <w:right w:val="nil"/>
            </w:tcBorders>
            <w:shd w:val="clear" w:color="auto" w:fill="auto"/>
            <w:tcMar>
              <w:top w:w="28" w:type="dxa"/>
              <w:left w:w="102" w:type="dxa"/>
              <w:bottom w:w="28" w:type="dxa"/>
              <w:right w:w="102" w:type="dxa"/>
            </w:tcMar>
          </w:tcPr>
          <w:p w14:paraId="4DE56D9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75AA296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1C03FFD5"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607A61E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60D915C1" w14:textId="77777777" w:rsidTr="00A1325D">
        <w:trPr>
          <w:trHeight w:val="20"/>
        </w:trPr>
        <w:tc>
          <w:tcPr>
            <w:tcW w:w="1697" w:type="dxa"/>
            <w:vMerge/>
            <w:tcBorders>
              <w:left w:val="nil"/>
              <w:right w:val="nil"/>
            </w:tcBorders>
            <w:shd w:val="clear" w:color="auto" w:fill="auto"/>
          </w:tcPr>
          <w:p w14:paraId="271FC97A" w14:textId="502FB95B"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nil"/>
              <w:right w:val="nil"/>
            </w:tcBorders>
            <w:shd w:val="clear" w:color="auto" w:fill="auto"/>
            <w:tcMar>
              <w:top w:w="28" w:type="dxa"/>
              <w:left w:w="102" w:type="dxa"/>
              <w:bottom w:w="28" w:type="dxa"/>
              <w:right w:w="102" w:type="dxa"/>
            </w:tcMar>
          </w:tcPr>
          <w:p w14:paraId="4B1AB3A9" w14:textId="4EB594F1"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LightGBM</w:t>
            </w:r>
            <w:proofErr w:type="spellEnd"/>
          </w:p>
        </w:tc>
        <w:tc>
          <w:tcPr>
            <w:tcW w:w="609" w:type="dxa"/>
            <w:tcBorders>
              <w:top w:val="nil"/>
              <w:left w:val="nil"/>
              <w:bottom w:val="nil"/>
              <w:right w:val="nil"/>
            </w:tcBorders>
            <w:shd w:val="clear" w:color="auto" w:fill="auto"/>
            <w:tcMar>
              <w:top w:w="28" w:type="dxa"/>
              <w:left w:w="102" w:type="dxa"/>
              <w:bottom w:w="28" w:type="dxa"/>
              <w:right w:w="102" w:type="dxa"/>
            </w:tcMar>
          </w:tcPr>
          <w:p w14:paraId="5A6B416B"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85" w:type="dxa"/>
            <w:tcBorders>
              <w:top w:val="nil"/>
              <w:left w:val="nil"/>
              <w:bottom w:val="nil"/>
              <w:right w:val="nil"/>
            </w:tcBorders>
            <w:shd w:val="clear" w:color="auto" w:fill="auto"/>
            <w:tcMar>
              <w:top w:w="28" w:type="dxa"/>
              <w:left w:w="102" w:type="dxa"/>
              <w:bottom w:w="28" w:type="dxa"/>
              <w:right w:w="102" w:type="dxa"/>
            </w:tcMar>
          </w:tcPr>
          <w:p w14:paraId="5FB99CB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nil"/>
              <w:right w:val="nil"/>
            </w:tcBorders>
            <w:shd w:val="clear" w:color="auto" w:fill="auto"/>
            <w:tcMar>
              <w:top w:w="28" w:type="dxa"/>
              <w:left w:w="102" w:type="dxa"/>
              <w:bottom w:w="28" w:type="dxa"/>
              <w:right w:w="102" w:type="dxa"/>
            </w:tcMar>
          </w:tcPr>
          <w:p w14:paraId="6EBDA8B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15,71</w:t>
            </w:r>
          </w:p>
        </w:tc>
        <w:tc>
          <w:tcPr>
            <w:tcW w:w="1064" w:type="dxa"/>
            <w:tcBorders>
              <w:top w:val="nil"/>
              <w:left w:val="nil"/>
              <w:bottom w:val="nil"/>
              <w:right w:val="nil"/>
            </w:tcBorders>
            <w:shd w:val="clear" w:color="auto" w:fill="auto"/>
            <w:tcMar>
              <w:top w:w="28" w:type="dxa"/>
              <w:left w:w="102" w:type="dxa"/>
              <w:bottom w:w="28" w:type="dxa"/>
              <w:right w:w="102" w:type="dxa"/>
            </w:tcMar>
          </w:tcPr>
          <w:p w14:paraId="7CFF447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24,54</w:t>
            </w:r>
          </w:p>
        </w:tc>
        <w:tc>
          <w:tcPr>
            <w:tcW w:w="1064" w:type="dxa"/>
            <w:tcBorders>
              <w:top w:val="nil"/>
              <w:left w:val="nil"/>
              <w:bottom w:val="nil"/>
              <w:right w:val="nil"/>
            </w:tcBorders>
            <w:shd w:val="clear" w:color="auto" w:fill="auto"/>
            <w:tcMar>
              <w:top w:w="28" w:type="dxa"/>
              <w:left w:w="102" w:type="dxa"/>
              <w:bottom w:w="28" w:type="dxa"/>
              <w:right w:w="102" w:type="dxa"/>
            </w:tcMar>
          </w:tcPr>
          <w:p w14:paraId="67F228A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23,18</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500D602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99,05</w:t>
            </w:r>
          </w:p>
        </w:tc>
        <w:tc>
          <w:tcPr>
            <w:tcW w:w="609" w:type="dxa"/>
            <w:tcBorders>
              <w:top w:val="nil"/>
              <w:left w:val="nil"/>
              <w:bottom w:val="nil"/>
              <w:right w:val="nil"/>
            </w:tcBorders>
            <w:shd w:val="clear" w:color="auto" w:fill="auto"/>
            <w:tcMar>
              <w:top w:w="28" w:type="dxa"/>
              <w:left w:w="102" w:type="dxa"/>
              <w:bottom w:w="28" w:type="dxa"/>
              <w:right w:w="102" w:type="dxa"/>
            </w:tcMar>
          </w:tcPr>
          <w:p w14:paraId="2C2EDD2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6,70</w:t>
            </w:r>
          </w:p>
        </w:tc>
        <w:tc>
          <w:tcPr>
            <w:tcW w:w="714" w:type="dxa"/>
            <w:tcBorders>
              <w:top w:val="nil"/>
              <w:left w:val="nil"/>
              <w:bottom w:val="nil"/>
              <w:right w:val="nil"/>
            </w:tcBorders>
            <w:shd w:val="clear" w:color="auto" w:fill="auto"/>
            <w:tcMar>
              <w:top w:w="28" w:type="dxa"/>
              <w:left w:w="102" w:type="dxa"/>
              <w:bottom w:w="28" w:type="dxa"/>
              <w:right w:w="102" w:type="dxa"/>
            </w:tcMar>
          </w:tcPr>
          <w:p w14:paraId="1CE746B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13,26</w:t>
            </w:r>
          </w:p>
        </w:tc>
        <w:tc>
          <w:tcPr>
            <w:tcW w:w="609" w:type="dxa"/>
            <w:tcBorders>
              <w:top w:val="nil"/>
              <w:left w:val="nil"/>
              <w:bottom w:val="nil"/>
              <w:right w:val="nil"/>
            </w:tcBorders>
            <w:shd w:val="clear" w:color="auto" w:fill="auto"/>
            <w:tcMar>
              <w:top w:w="28" w:type="dxa"/>
              <w:left w:w="102" w:type="dxa"/>
              <w:bottom w:w="28" w:type="dxa"/>
              <w:right w:w="102" w:type="dxa"/>
            </w:tcMar>
          </w:tcPr>
          <w:p w14:paraId="6F8F8AC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7,78</w:t>
            </w:r>
          </w:p>
        </w:tc>
        <w:tc>
          <w:tcPr>
            <w:tcW w:w="609" w:type="dxa"/>
            <w:tcBorders>
              <w:top w:val="nil"/>
              <w:left w:val="nil"/>
              <w:bottom w:val="nil"/>
              <w:right w:val="nil"/>
            </w:tcBorders>
            <w:shd w:val="clear" w:color="auto" w:fill="auto"/>
            <w:tcMar>
              <w:top w:w="28" w:type="dxa"/>
              <w:left w:w="102" w:type="dxa"/>
              <w:bottom w:w="28" w:type="dxa"/>
              <w:right w:w="102" w:type="dxa"/>
            </w:tcMar>
          </w:tcPr>
          <w:p w14:paraId="70CBE103"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20,85</w:t>
            </w:r>
          </w:p>
        </w:tc>
        <w:tc>
          <w:tcPr>
            <w:tcW w:w="609" w:type="dxa"/>
            <w:tcBorders>
              <w:top w:val="nil"/>
              <w:left w:val="nil"/>
              <w:bottom w:val="nil"/>
              <w:right w:val="nil"/>
            </w:tcBorders>
            <w:shd w:val="clear" w:color="auto" w:fill="auto"/>
            <w:tcMar>
              <w:top w:w="28" w:type="dxa"/>
              <w:left w:w="102" w:type="dxa"/>
              <w:bottom w:w="28" w:type="dxa"/>
              <w:right w:w="102" w:type="dxa"/>
            </w:tcMar>
          </w:tcPr>
          <w:p w14:paraId="58841F82"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40,82</w:t>
            </w:r>
          </w:p>
        </w:tc>
        <w:tc>
          <w:tcPr>
            <w:tcW w:w="724" w:type="dxa"/>
            <w:tcBorders>
              <w:top w:val="nil"/>
              <w:left w:val="nil"/>
              <w:bottom w:val="nil"/>
              <w:right w:val="nil"/>
            </w:tcBorders>
            <w:shd w:val="clear" w:color="auto" w:fill="auto"/>
            <w:tcMar>
              <w:top w:w="28" w:type="dxa"/>
              <w:left w:w="102" w:type="dxa"/>
              <w:bottom w:w="28" w:type="dxa"/>
              <w:right w:w="102" w:type="dxa"/>
            </w:tcMar>
          </w:tcPr>
          <w:p w14:paraId="5FB99BF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6EA10F1F"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28,79</w:t>
            </w:r>
          </w:p>
        </w:tc>
        <w:tc>
          <w:tcPr>
            <w:tcW w:w="674" w:type="dxa"/>
            <w:tcBorders>
              <w:top w:val="nil"/>
              <w:left w:val="nil"/>
              <w:bottom w:val="nil"/>
              <w:right w:val="nil"/>
            </w:tcBorders>
            <w:shd w:val="clear" w:color="auto" w:fill="auto"/>
            <w:tcMar>
              <w:top w:w="28" w:type="dxa"/>
              <w:left w:w="102" w:type="dxa"/>
              <w:bottom w:w="28" w:type="dxa"/>
              <w:right w:w="102" w:type="dxa"/>
            </w:tcMar>
          </w:tcPr>
          <w:p w14:paraId="33CE018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011DC68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6E56EAA2"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177439C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4AE7F717" w14:textId="77777777" w:rsidTr="00A1325D">
        <w:trPr>
          <w:trHeight w:val="20"/>
        </w:trPr>
        <w:tc>
          <w:tcPr>
            <w:tcW w:w="1697" w:type="dxa"/>
            <w:vMerge w:val="restart"/>
            <w:tcBorders>
              <w:left w:val="nil"/>
              <w:right w:val="nil"/>
            </w:tcBorders>
            <w:shd w:val="clear" w:color="auto" w:fill="auto"/>
          </w:tcPr>
          <w:p w14:paraId="3489ADB8" w14:textId="77777777" w:rsidR="0079526E" w:rsidRPr="000840CD" w:rsidRDefault="0079526E" w:rsidP="00181473">
            <w:pPr>
              <w:widowControl w:val="0"/>
              <w:autoSpaceDE w:val="0"/>
              <w:autoSpaceDN w:val="0"/>
              <w:spacing w:after="0" w:line="256" w:lineRule="auto"/>
              <w:textAlignment w:val="baseline"/>
              <w:rPr>
                <w:sz w:val="16"/>
                <w:szCs w:val="16"/>
                <w:lang w:val="en-US"/>
              </w:rPr>
            </w:pPr>
          </w:p>
          <w:p w14:paraId="0B15AB76" w14:textId="77777777" w:rsidR="0079526E" w:rsidRPr="000840CD" w:rsidRDefault="0079526E" w:rsidP="00181473">
            <w:pPr>
              <w:widowControl w:val="0"/>
              <w:autoSpaceDE w:val="0"/>
              <w:autoSpaceDN w:val="0"/>
              <w:spacing w:after="0" w:line="256" w:lineRule="auto"/>
              <w:textAlignment w:val="baseline"/>
              <w:rPr>
                <w:sz w:val="16"/>
                <w:szCs w:val="16"/>
                <w:lang w:val="en-US"/>
              </w:rPr>
            </w:pPr>
          </w:p>
          <w:p w14:paraId="1EA9F95C" w14:textId="77777777" w:rsidR="0079526E" w:rsidRPr="000840CD" w:rsidRDefault="0079526E" w:rsidP="00181473">
            <w:pPr>
              <w:widowControl w:val="0"/>
              <w:autoSpaceDE w:val="0"/>
              <w:autoSpaceDN w:val="0"/>
              <w:spacing w:after="0" w:line="256" w:lineRule="auto"/>
              <w:textAlignment w:val="baseline"/>
              <w:rPr>
                <w:sz w:val="16"/>
                <w:szCs w:val="16"/>
                <w:lang w:val="en-US"/>
              </w:rPr>
            </w:pPr>
          </w:p>
          <w:p w14:paraId="72DA5757" w14:textId="23701A34"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lang w:val="en-US"/>
              </w:rPr>
              <w:t>Armadale/Kelmscott District Memorial Hospital (</w:t>
            </w:r>
            <w:proofErr w:type="spellStart"/>
            <w:r w:rsidRPr="000840CD">
              <w:rPr>
                <w:sz w:val="16"/>
                <w:szCs w:val="16"/>
                <w:lang w:val="en-US"/>
              </w:rPr>
              <w:t>arma</w:t>
            </w:r>
            <w:proofErr w:type="spellEnd"/>
            <w:r w:rsidRPr="000840CD">
              <w:rPr>
                <w:sz w:val="16"/>
                <w:szCs w:val="16"/>
                <w:lang w:val="en-US"/>
              </w:rPr>
              <w:t>)</w:t>
            </w:r>
          </w:p>
        </w:tc>
        <w:tc>
          <w:tcPr>
            <w:tcW w:w="1127" w:type="dxa"/>
            <w:tcBorders>
              <w:left w:val="nil"/>
              <w:bottom w:val="nil"/>
              <w:right w:val="nil"/>
            </w:tcBorders>
            <w:shd w:val="clear" w:color="auto" w:fill="auto"/>
            <w:tcMar>
              <w:top w:w="28" w:type="dxa"/>
              <w:left w:w="102" w:type="dxa"/>
              <w:bottom w:w="28" w:type="dxa"/>
              <w:right w:w="102" w:type="dxa"/>
            </w:tcMar>
          </w:tcPr>
          <w:p w14:paraId="42C9A2CB" w14:textId="43B7879C"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4C7730AB"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41,98</w:t>
            </w:r>
          </w:p>
          <w:p w14:paraId="1392F1AE"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39,00</w:t>
            </w:r>
          </w:p>
          <w:p w14:paraId="074E66B9"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37,70</w:t>
            </w:r>
          </w:p>
          <w:p w14:paraId="65C777C2"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34,05</w:t>
            </w:r>
          </w:p>
          <w:p w14:paraId="304A424B"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30,38</w:t>
            </w:r>
          </w:p>
        </w:tc>
        <w:tc>
          <w:tcPr>
            <w:tcW w:w="685" w:type="dxa"/>
            <w:tcBorders>
              <w:left w:val="nil"/>
              <w:bottom w:val="nil"/>
              <w:right w:val="nil"/>
            </w:tcBorders>
            <w:shd w:val="clear" w:color="auto" w:fill="auto"/>
            <w:tcMar>
              <w:top w:w="28" w:type="dxa"/>
              <w:left w:w="102" w:type="dxa"/>
              <w:bottom w:w="28" w:type="dxa"/>
              <w:right w:w="102" w:type="dxa"/>
            </w:tcMar>
          </w:tcPr>
          <w:p w14:paraId="2BDDF18B"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7C88211B"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27,20</w:t>
            </w:r>
          </w:p>
        </w:tc>
        <w:tc>
          <w:tcPr>
            <w:tcW w:w="1064" w:type="dxa"/>
            <w:tcBorders>
              <w:left w:val="nil"/>
              <w:bottom w:val="nil"/>
              <w:right w:val="nil"/>
            </w:tcBorders>
            <w:shd w:val="clear" w:color="auto" w:fill="auto"/>
            <w:tcMar>
              <w:top w:w="28" w:type="dxa"/>
              <w:left w:w="102" w:type="dxa"/>
              <w:bottom w:w="28" w:type="dxa"/>
              <w:right w:w="102" w:type="dxa"/>
            </w:tcMar>
          </w:tcPr>
          <w:p w14:paraId="0D6B112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29,77</w:t>
            </w:r>
          </w:p>
        </w:tc>
        <w:tc>
          <w:tcPr>
            <w:tcW w:w="1064" w:type="dxa"/>
            <w:tcBorders>
              <w:left w:val="nil"/>
              <w:bottom w:val="nil"/>
              <w:right w:val="nil"/>
            </w:tcBorders>
            <w:shd w:val="clear" w:color="auto" w:fill="auto"/>
            <w:tcMar>
              <w:top w:w="28" w:type="dxa"/>
              <w:left w:w="102" w:type="dxa"/>
              <w:bottom w:w="28" w:type="dxa"/>
              <w:right w:w="102" w:type="dxa"/>
            </w:tcMar>
          </w:tcPr>
          <w:p w14:paraId="5F7EDBAA"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969" w:type="dxa"/>
            <w:gridSpan w:val="2"/>
            <w:tcBorders>
              <w:left w:val="nil"/>
              <w:bottom w:val="nil"/>
              <w:right w:val="nil"/>
            </w:tcBorders>
            <w:shd w:val="clear" w:color="auto" w:fill="auto"/>
            <w:tcMar>
              <w:top w:w="28" w:type="dxa"/>
              <w:left w:w="102" w:type="dxa"/>
              <w:bottom w:w="28" w:type="dxa"/>
              <w:right w:w="102" w:type="dxa"/>
            </w:tcMar>
          </w:tcPr>
          <w:p w14:paraId="20BDED5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98,32</w:t>
            </w:r>
          </w:p>
        </w:tc>
        <w:tc>
          <w:tcPr>
            <w:tcW w:w="609" w:type="dxa"/>
            <w:tcBorders>
              <w:left w:val="nil"/>
              <w:bottom w:val="nil"/>
              <w:right w:val="nil"/>
            </w:tcBorders>
            <w:shd w:val="clear" w:color="auto" w:fill="auto"/>
            <w:tcMar>
              <w:top w:w="28" w:type="dxa"/>
              <w:left w:w="102" w:type="dxa"/>
              <w:bottom w:w="28" w:type="dxa"/>
              <w:right w:w="102" w:type="dxa"/>
            </w:tcMar>
          </w:tcPr>
          <w:p w14:paraId="3145E6C3"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61B2925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1AA5FD9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6CFE2A5F"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6DAC7845"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52,80</w:t>
            </w:r>
          </w:p>
        </w:tc>
        <w:tc>
          <w:tcPr>
            <w:tcW w:w="724" w:type="dxa"/>
            <w:tcBorders>
              <w:left w:val="nil"/>
              <w:bottom w:val="nil"/>
              <w:right w:val="nil"/>
            </w:tcBorders>
            <w:shd w:val="clear" w:color="auto" w:fill="auto"/>
            <w:tcMar>
              <w:top w:w="28" w:type="dxa"/>
              <w:left w:w="102" w:type="dxa"/>
              <w:bottom w:w="28" w:type="dxa"/>
              <w:right w:w="102" w:type="dxa"/>
            </w:tcMar>
          </w:tcPr>
          <w:p w14:paraId="0C8ECF5A"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5DB572E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37,95</w:t>
            </w:r>
          </w:p>
        </w:tc>
        <w:tc>
          <w:tcPr>
            <w:tcW w:w="674" w:type="dxa"/>
            <w:tcBorders>
              <w:left w:val="nil"/>
              <w:bottom w:val="nil"/>
              <w:right w:val="nil"/>
            </w:tcBorders>
            <w:shd w:val="clear" w:color="auto" w:fill="auto"/>
            <w:tcMar>
              <w:top w:w="28" w:type="dxa"/>
              <w:left w:w="102" w:type="dxa"/>
              <w:bottom w:w="28" w:type="dxa"/>
              <w:right w:w="102" w:type="dxa"/>
            </w:tcMar>
          </w:tcPr>
          <w:p w14:paraId="1506058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230DC376"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6210560A"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27C1A51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0A0736FA" w14:textId="77777777" w:rsidTr="00A1325D">
        <w:trPr>
          <w:trHeight w:val="20"/>
        </w:trPr>
        <w:tc>
          <w:tcPr>
            <w:tcW w:w="1697" w:type="dxa"/>
            <w:vMerge/>
            <w:tcBorders>
              <w:left w:val="nil"/>
              <w:bottom w:val="single" w:sz="4" w:space="0" w:color="auto"/>
              <w:right w:val="nil"/>
            </w:tcBorders>
            <w:shd w:val="clear" w:color="auto" w:fill="auto"/>
          </w:tcPr>
          <w:p w14:paraId="78AF87A6" w14:textId="77777777"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single" w:sz="4" w:space="0" w:color="auto"/>
              <w:right w:val="nil"/>
            </w:tcBorders>
            <w:shd w:val="clear" w:color="auto" w:fill="auto"/>
            <w:tcMar>
              <w:top w:w="28" w:type="dxa"/>
              <w:left w:w="102" w:type="dxa"/>
              <w:bottom w:w="28" w:type="dxa"/>
              <w:right w:w="102" w:type="dxa"/>
            </w:tcMar>
          </w:tcPr>
          <w:p w14:paraId="7A8BFA92" w14:textId="6C1EE7CD"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GLMNET</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6718B2DD"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39,40</w:t>
            </w:r>
          </w:p>
          <w:p w14:paraId="3992C3FE"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32,64</w:t>
            </w:r>
          </w:p>
          <w:p w14:paraId="4E75BCD7"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32,46</w:t>
            </w:r>
          </w:p>
          <w:p w14:paraId="15DA6E95"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31,81</w:t>
            </w:r>
          </w:p>
          <w:p w14:paraId="77D101DF"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29,72</w:t>
            </w:r>
          </w:p>
        </w:tc>
        <w:tc>
          <w:tcPr>
            <w:tcW w:w="685" w:type="dxa"/>
            <w:tcBorders>
              <w:top w:val="nil"/>
              <w:left w:val="nil"/>
              <w:bottom w:val="single" w:sz="4" w:space="0" w:color="auto"/>
              <w:right w:val="nil"/>
            </w:tcBorders>
            <w:shd w:val="clear" w:color="auto" w:fill="auto"/>
            <w:tcMar>
              <w:top w:w="28" w:type="dxa"/>
              <w:left w:w="102" w:type="dxa"/>
              <w:bottom w:w="28" w:type="dxa"/>
              <w:right w:w="102" w:type="dxa"/>
            </w:tcMar>
          </w:tcPr>
          <w:p w14:paraId="2841CD9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7F79AE6A"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22,26</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7A25030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26,75</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78F3155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969" w:type="dxa"/>
            <w:gridSpan w:val="2"/>
            <w:tcBorders>
              <w:top w:val="nil"/>
              <w:left w:val="nil"/>
              <w:bottom w:val="single" w:sz="4" w:space="0" w:color="auto"/>
              <w:right w:val="nil"/>
            </w:tcBorders>
            <w:shd w:val="clear" w:color="auto" w:fill="auto"/>
            <w:tcMar>
              <w:top w:w="28" w:type="dxa"/>
              <w:left w:w="102" w:type="dxa"/>
              <w:bottom w:w="28" w:type="dxa"/>
              <w:right w:w="102" w:type="dxa"/>
            </w:tcMar>
          </w:tcPr>
          <w:p w14:paraId="2085873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94,08</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3DA0104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nil"/>
              <w:left w:val="nil"/>
              <w:bottom w:val="single" w:sz="4" w:space="0" w:color="auto"/>
              <w:right w:val="nil"/>
            </w:tcBorders>
            <w:shd w:val="clear" w:color="auto" w:fill="auto"/>
            <w:tcMar>
              <w:top w:w="28" w:type="dxa"/>
              <w:left w:w="102" w:type="dxa"/>
              <w:bottom w:w="28" w:type="dxa"/>
              <w:right w:w="102" w:type="dxa"/>
            </w:tcMar>
          </w:tcPr>
          <w:p w14:paraId="409D7DD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74F05E5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446112C4"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5B19C224"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49,29</w:t>
            </w:r>
          </w:p>
        </w:tc>
        <w:tc>
          <w:tcPr>
            <w:tcW w:w="724" w:type="dxa"/>
            <w:tcBorders>
              <w:top w:val="nil"/>
              <w:left w:val="nil"/>
              <w:bottom w:val="single" w:sz="4" w:space="0" w:color="auto"/>
              <w:right w:val="nil"/>
            </w:tcBorders>
            <w:shd w:val="clear" w:color="auto" w:fill="auto"/>
            <w:tcMar>
              <w:top w:w="28" w:type="dxa"/>
              <w:left w:w="102" w:type="dxa"/>
              <w:bottom w:w="28" w:type="dxa"/>
              <w:right w:w="102" w:type="dxa"/>
            </w:tcMar>
          </w:tcPr>
          <w:p w14:paraId="0639D03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72F5D8D2"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33,31</w:t>
            </w: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5C8BE06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7D2BDF3F"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17207750"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single" w:sz="4" w:space="0" w:color="auto"/>
              <w:right w:val="nil"/>
            </w:tcBorders>
            <w:shd w:val="clear" w:color="auto" w:fill="auto"/>
            <w:tcMar>
              <w:top w:w="28" w:type="dxa"/>
              <w:left w:w="102" w:type="dxa"/>
              <w:bottom w:w="28" w:type="dxa"/>
              <w:right w:w="102" w:type="dxa"/>
            </w:tcMar>
          </w:tcPr>
          <w:p w14:paraId="538E029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39F3EE45" w14:textId="77777777" w:rsidTr="00A1325D">
        <w:trPr>
          <w:trHeight w:val="20"/>
        </w:trPr>
        <w:tc>
          <w:tcPr>
            <w:tcW w:w="1697" w:type="dxa"/>
            <w:tcBorders>
              <w:left w:val="nil"/>
              <w:right w:val="nil"/>
            </w:tcBorders>
            <w:shd w:val="clear" w:color="auto" w:fill="auto"/>
          </w:tcPr>
          <w:p w14:paraId="3367FCD3" w14:textId="674855D0"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rPr>
              <w:t xml:space="preserve">HMC </w:t>
            </w:r>
            <w:proofErr w:type="spellStart"/>
            <w:r w:rsidRPr="000840CD">
              <w:rPr>
                <w:sz w:val="16"/>
                <w:szCs w:val="16"/>
              </w:rPr>
              <w:t>Bronovo</w:t>
            </w:r>
            <w:proofErr w:type="spellEnd"/>
          </w:p>
        </w:tc>
        <w:tc>
          <w:tcPr>
            <w:tcW w:w="1127" w:type="dxa"/>
            <w:tcBorders>
              <w:top w:val="nil"/>
              <w:left w:val="nil"/>
              <w:bottom w:val="nil"/>
              <w:right w:val="nil"/>
            </w:tcBorders>
            <w:shd w:val="clear" w:color="auto" w:fill="auto"/>
            <w:tcMar>
              <w:top w:w="28" w:type="dxa"/>
              <w:left w:w="102" w:type="dxa"/>
              <w:bottom w:w="28" w:type="dxa"/>
              <w:right w:w="102" w:type="dxa"/>
            </w:tcMar>
          </w:tcPr>
          <w:p w14:paraId="2DA49058" w14:textId="2CA790BA"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NNAR</w:t>
            </w:r>
          </w:p>
        </w:tc>
        <w:tc>
          <w:tcPr>
            <w:tcW w:w="609" w:type="dxa"/>
            <w:tcBorders>
              <w:top w:val="nil"/>
              <w:left w:val="nil"/>
              <w:bottom w:val="nil"/>
              <w:right w:val="nil"/>
            </w:tcBorders>
            <w:shd w:val="clear" w:color="auto" w:fill="auto"/>
            <w:tcMar>
              <w:top w:w="28" w:type="dxa"/>
              <w:left w:w="102" w:type="dxa"/>
              <w:bottom w:w="28" w:type="dxa"/>
              <w:right w:w="102" w:type="dxa"/>
            </w:tcMar>
          </w:tcPr>
          <w:p w14:paraId="1D423D56"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85" w:type="dxa"/>
            <w:tcBorders>
              <w:top w:val="nil"/>
              <w:left w:val="nil"/>
              <w:bottom w:val="nil"/>
              <w:right w:val="nil"/>
            </w:tcBorders>
            <w:shd w:val="clear" w:color="auto" w:fill="auto"/>
            <w:tcMar>
              <w:top w:w="28" w:type="dxa"/>
              <w:left w:w="102" w:type="dxa"/>
              <w:bottom w:w="28" w:type="dxa"/>
              <w:right w:w="102" w:type="dxa"/>
            </w:tcMar>
          </w:tcPr>
          <w:p w14:paraId="1137DD0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nil"/>
              <w:right w:val="nil"/>
            </w:tcBorders>
            <w:shd w:val="clear" w:color="auto" w:fill="auto"/>
            <w:tcMar>
              <w:top w:w="28" w:type="dxa"/>
              <w:left w:w="102" w:type="dxa"/>
              <w:bottom w:w="28" w:type="dxa"/>
              <w:right w:w="102" w:type="dxa"/>
            </w:tcMar>
          </w:tcPr>
          <w:p w14:paraId="2726B4F3"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40,46</w:t>
            </w:r>
          </w:p>
        </w:tc>
        <w:tc>
          <w:tcPr>
            <w:tcW w:w="1064" w:type="dxa"/>
            <w:tcBorders>
              <w:top w:val="nil"/>
              <w:left w:val="nil"/>
              <w:bottom w:val="nil"/>
              <w:right w:val="nil"/>
            </w:tcBorders>
            <w:shd w:val="clear" w:color="auto" w:fill="auto"/>
            <w:tcMar>
              <w:top w:w="28" w:type="dxa"/>
              <w:left w:w="102" w:type="dxa"/>
              <w:bottom w:w="28" w:type="dxa"/>
              <w:right w:w="102" w:type="dxa"/>
            </w:tcMar>
          </w:tcPr>
          <w:p w14:paraId="12F8A79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72,20</w:t>
            </w:r>
          </w:p>
        </w:tc>
        <w:tc>
          <w:tcPr>
            <w:tcW w:w="1064" w:type="dxa"/>
            <w:tcBorders>
              <w:top w:val="nil"/>
              <w:left w:val="nil"/>
              <w:bottom w:val="nil"/>
              <w:right w:val="nil"/>
            </w:tcBorders>
            <w:shd w:val="clear" w:color="auto" w:fill="auto"/>
            <w:tcMar>
              <w:top w:w="28" w:type="dxa"/>
              <w:left w:w="102" w:type="dxa"/>
              <w:bottom w:w="28" w:type="dxa"/>
              <w:right w:w="102" w:type="dxa"/>
            </w:tcMar>
          </w:tcPr>
          <w:p w14:paraId="6842397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71,44</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4FA3CD3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100</w:t>
            </w:r>
          </w:p>
        </w:tc>
        <w:tc>
          <w:tcPr>
            <w:tcW w:w="609" w:type="dxa"/>
            <w:tcBorders>
              <w:top w:val="nil"/>
              <w:left w:val="nil"/>
              <w:bottom w:val="nil"/>
              <w:right w:val="nil"/>
            </w:tcBorders>
            <w:shd w:val="clear" w:color="auto" w:fill="auto"/>
            <w:tcMar>
              <w:top w:w="28" w:type="dxa"/>
              <w:left w:w="102" w:type="dxa"/>
              <w:bottom w:w="28" w:type="dxa"/>
              <w:right w:w="102" w:type="dxa"/>
            </w:tcMar>
          </w:tcPr>
          <w:p w14:paraId="5A03C2C4"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15,09</w:t>
            </w:r>
          </w:p>
        </w:tc>
        <w:tc>
          <w:tcPr>
            <w:tcW w:w="714" w:type="dxa"/>
            <w:tcBorders>
              <w:top w:val="nil"/>
              <w:left w:val="nil"/>
              <w:bottom w:val="nil"/>
              <w:right w:val="nil"/>
            </w:tcBorders>
            <w:shd w:val="clear" w:color="auto" w:fill="auto"/>
            <w:tcMar>
              <w:top w:w="28" w:type="dxa"/>
              <w:left w:w="102" w:type="dxa"/>
              <w:bottom w:w="28" w:type="dxa"/>
              <w:right w:w="102" w:type="dxa"/>
            </w:tcMar>
          </w:tcPr>
          <w:p w14:paraId="5D53BD9B"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19,89</w:t>
            </w:r>
          </w:p>
        </w:tc>
        <w:tc>
          <w:tcPr>
            <w:tcW w:w="609" w:type="dxa"/>
            <w:tcBorders>
              <w:top w:val="nil"/>
              <w:left w:val="nil"/>
              <w:bottom w:val="nil"/>
              <w:right w:val="nil"/>
            </w:tcBorders>
            <w:shd w:val="clear" w:color="auto" w:fill="auto"/>
            <w:tcMar>
              <w:top w:w="28" w:type="dxa"/>
              <w:left w:w="102" w:type="dxa"/>
              <w:bottom w:w="28" w:type="dxa"/>
              <w:right w:w="102" w:type="dxa"/>
            </w:tcMar>
          </w:tcPr>
          <w:p w14:paraId="709DCC6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13,99</w:t>
            </w:r>
          </w:p>
        </w:tc>
        <w:tc>
          <w:tcPr>
            <w:tcW w:w="609" w:type="dxa"/>
            <w:tcBorders>
              <w:top w:val="nil"/>
              <w:left w:val="nil"/>
              <w:bottom w:val="nil"/>
              <w:right w:val="nil"/>
            </w:tcBorders>
            <w:shd w:val="clear" w:color="auto" w:fill="auto"/>
            <w:tcMar>
              <w:top w:w="28" w:type="dxa"/>
              <w:left w:w="102" w:type="dxa"/>
              <w:bottom w:w="28" w:type="dxa"/>
              <w:right w:w="102" w:type="dxa"/>
            </w:tcMar>
          </w:tcPr>
          <w:p w14:paraId="70B8921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27,41</w:t>
            </w:r>
          </w:p>
        </w:tc>
        <w:tc>
          <w:tcPr>
            <w:tcW w:w="609" w:type="dxa"/>
            <w:tcBorders>
              <w:top w:val="nil"/>
              <w:left w:val="nil"/>
              <w:bottom w:val="nil"/>
              <w:right w:val="nil"/>
            </w:tcBorders>
            <w:shd w:val="clear" w:color="auto" w:fill="auto"/>
            <w:tcMar>
              <w:top w:w="28" w:type="dxa"/>
              <w:left w:w="102" w:type="dxa"/>
              <w:bottom w:w="28" w:type="dxa"/>
              <w:right w:w="102" w:type="dxa"/>
            </w:tcMar>
          </w:tcPr>
          <w:p w14:paraId="73C97F8D"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75,59</w:t>
            </w:r>
          </w:p>
        </w:tc>
        <w:tc>
          <w:tcPr>
            <w:tcW w:w="724" w:type="dxa"/>
            <w:tcBorders>
              <w:top w:val="nil"/>
              <w:left w:val="nil"/>
              <w:bottom w:val="nil"/>
              <w:right w:val="nil"/>
            </w:tcBorders>
            <w:shd w:val="clear" w:color="auto" w:fill="auto"/>
            <w:tcMar>
              <w:top w:w="28" w:type="dxa"/>
              <w:left w:w="102" w:type="dxa"/>
              <w:bottom w:w="28" w:type="dxa"/>
              <w:right w:w="102" w:type="dxa"/>
            </w:tcMar>
          </w:tcPr>
          <w:p w14:paraId="142F4687"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74B157B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49,47</w:t>
            </w:r>
          </w:p>
        </w:tc>
        <w:tc>
          <w:tcPr>
            <w:tcW w:w="674" w:type="dxa"/>
            <w:tcBorders>
              <w:top w:val="nil"/>
              <w:left w:val="nil"/>
              <w:bottom w:val="nil"/>
              <w:right w:val="nil"/>
            </w:tcBorders>
            <w:shd w:val="clear" w:color="auto" w:fill="auto"/>
            <w:tcMar>
              <w:top w:w="28" w:type="dxa"/>
              <w:left w:w="102" w:type="dxa"/>
              <w:bottom w:w="28" w:type="dxa"/>
              <w:right w:w="102" w:type="dxa"/>
            </w:tcMar>
          </w:tcPr>
          <w:p w14:paraId="527F3444"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7504E972"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587CA4F6"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40D1569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79526E" w:rsidRPr="000840CD" w14:paraId="3ECBAA36" w14:textId="77777777" w:rsidTr="00A1325D">
        <w:trPr>
          <w:trHeight w:val="20"/>
        </w:trPr>
        <w:tc>
          <w:tcPr>
            <w:tcW w:w="1697" w:type="dxa"/>
            <w:vMerge w:val="restart"/>
            <w:tcBorders>
              <w:left w:val="nil"/>
              <w:right w:val="nil"/>
            </w:tcBorders>
            <w:shd w:val="clear" w:color="auto" w:fill="auto"/>
          </w:tcPr>
          <w:p w14:paraId="09F3796E" w14:textId="225922EC" w:rsidR="0079526E" w:rsidRPr="000840CD" w:rsidRDefault="00795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rPr>
              <w:t>UC Davis Medical Center (</w:t>
            </w:r>
            <w:proofErr w:type="spellStart"/>
            <w:r w:rsidRPr="000840CD">
              <w:rPr>
                <w:sz w:val="16"/>
                <w:szCs w:val="16"/>
              </w:rPr>
              <w:t>davis</w:t>
            </w:r>
            <w:proofErr w:type="spellEnd"/>
            <w:r w:rsidRPr="000840CD">
              <w:rPr>
                <w:sz w:val="16"/>
                <w:szCs w:val="16"/>
              </w:rPr>
              <w:t>)</w:t>
            </w:r>
          </w:p>
        </w:tc>
        <w:tc>
          <w:tcPr>
            <w:tcW w:w="1127" w:type="dxa"/>
            <w:tcBorders>
              <w:left w:val="nil"/>
              <w:bottom w:val="nil"/>
              <w:right w:val="nil"/>
            </w:tcBorders>
            <w:shd w:val="clear" w:color="auto" w:fill="auto"/>
            <w:tcMar>
              <w:top w:w="28" w:type="dxa"/>
              <w:left w:w="102" w:type="dxa"/>
              <w:bottom w:w="28" w:type="dxa"/>
              <w:right w:w="102" w:type="dxa"/>
            </w:tcMar>
          </w:tcPr>
          <w:p w14:paraId="609406EF" w14:textId="6F96DEEF" w:rsidR="0079526E" w:rsidRPr="000840CD" w:rsidRDefault="00795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29DAF4EA"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67,07</w:t>
            </w:r>
          </w:p>
        </w:tc>
        <w:tc>
          <w:tcPr>
            <w:tcW w:w="685" w:type="dxa"/>
            <w:tcBorders>
              <w:left w:val="nil"/>
              <w:bottom w:val="nil"/>
              <w:right w:val="nil"/>
            </w:tcBorders>
            <w:shd w:val="clear" w:color="auto" w:fill="auto"/>
            <w:tcMar>
              <w:top w:w="28" w:type="dxa"/>
              <w:left w:w="102" w:type="dxa"/>
              <w:bottom w:w="28" w:type="dxa"/>
              <w:right w:w="102" w:type="dxa"/>
            </w:tcMar>
          </w:tcPr>
          <w:p w14:paraId="4FF272AC"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23261D22"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19,46</w:t>
            </w:r>
          </w:p>
        </w:tc>
        <w:tc>
          <w:tcPr>
            <w:tcW w:w="1064" w:type="dxa"/>
            <w:tcBorders>
              <w:left w:val="nil"/>
              <w:bottom w:val="nil"/>
              <w:right w:val="nil"/>
            </w:tcBorders>
            <w:shd w:val="clear" w:color="auto" w:fill="auto"/>
            <w:tcMar>
              <w:top w:w="28" w:type="dxa"/>
              <w:left w:w="102" w:type="dxa"/>
              <w:bottom w:w="28" w:type="dxa"/>
              <w:right w:w="102" w:type="dxa"/>
            </w:tcMar>
          </w:tcPr>
          <w:p w14:paraId="0838635E"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21,91</w:t>
            </w:r>
          </w:p>
        </w:tc>
        <w:tc>
          <w:tcPr>
            <w:tcW w:w="1064" w:type="dxa"/>
            <w:tcBorders>
              <w:left w:val="nil"/>
              <w:bottom w:val="nil"/>
              <w:right w:val="nil"/>
            </w:tcBorders>
            <w:shd w:val="clear" w:color="auto" w:fill="auto"/>
            <w:tcMar>
              <w:top w:w="28" w:type="dxa"/>
              <w:left w:w="102" w:type="dxa"/>
              <w:bottom w:w="28" w:type="dxa"/>
              <w:right w:w="102" w:type="dxa"/>
            </w:tcMar>
          </w:tcPr>
          <w:p w14:paraId="7648C198"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26,47</w:t>
            </w:r>
          </w:p>
        </w:tc>
        <w:tc>
          <w:tcPr>
            <w:tcW w:w="969" w:type="dxa"/>
            <w:gridSpan w:val="2"/>
            <w:tcBorders>
              <w:left w:val="nil"/>
              <w:bottom w:val="nil"/>
              <w:right w:val="nil"/>
            </w:tcBorders>
            <w:shd w:val="clear" w:color="auto" w:fill="auto"/>
            <w:tcMar>
              <w:top w:w="28" w:type="dxa"/>
              <w:left w:w="102" w:type="dxa"/>
              <w:bottom w:w="28" w:type="dxa"/>
              <w:right w:w="102" w:type="dxa"/>
            </w:tcMar>
          </w:tcPr>
          <w:p w14:paraId="6037EA1D"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98,81</w:t>
            </w:r>
          </w:p>
        </w:tc>
        <w:tc>
          <w:tcPr>
            <w:tcW w:w="609" w:type="dxa"/>
            <w:tcBorders>
              <w:left w:val="nil"/>
              <w:bottom w:val="nil"/>
              <w:right w:val="nil"/>
            </w:tcBorders>
            <w:shd w:val="clear" w:color="auto" w:fill="auto"/>
            <w:tcMar>
              <w:top w:w="28" w:type="dxa"/>
              <w:left w:w="102" w:type="dxa"/>
              <w:bottom w:w="28" w:type="dxa"/>
              <w:right w:w="102" w:type="dxa"/>
            </w:tcMar>
          </w:tcPr>
          <w:p w14:paraId="5C1D4B27"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22,43</w:t>
            </w:r>
          </w:p>
        </w:tc>
        <w:tc>
          <w:tcPr>
            <w:tcW w:w="714" w:type="dxa"/>
            <w:tcBorders>
              <w:left w:val="nil"/>
              <w:bottom w:val="nil"/>
              <w:right w:val="nil"/>
            </w:tcBorders>
            <w:shd w:val="clear" w:color="auto" w:fill="auto"/>
            <w:tcMar>
              <w:top w:w="28" w:type="dxa"/>
              <w:left w:w="102" w:type="dxa"/>
              <w:bottom w:w="28" w:type="dxa"/>
              <w:right w:w="102" w:type="dxa"/>
            </w:tcMar>
          </w:tcPr>
          <w:p w14:paraId="6AD8F13B"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27,59</w:t>
            </w:r>
          </w:p>
        </w:tc>
        <w:tc>
          <w:tcPr>
            <w:tcW w:w="609" w:type="dxa"/>
            <w:tcBorders>
              <w:left w:val="nil"/>
              <w:bottom w:val="nil"/>
              <w:right w:val="nil"/>
            </w:tcBorders>
            <w:shd w:val="clear" w:color="auto" w:fill="auto"/>
            <w:tcMar>
              <w:top w:w="28" w:type="dxa"/>
              <w:left w:w="102" w:type="dxa"/>
              <w:bottom w:w="28" w:type="dxa"/>
              <w:right w:w="102" w:type="dxa"/>
            </w:tcMar>
          </w:tcPr>
          <w:p w14:paraId="1FAB4B03"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09697F32"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23,53</w:t>
            </w:r>
          </w:p>
        </w:tc>
        <w:tc>
          <w:tcPr>
            <w:tcW w:w="609" w:type="dxa"/>
            <w:tcBorders>
              <w:left w:val="nil"/>
              <w:bottom w:val="nil"/>
              <w:right w:val="nil"/>
            </w:tcBorders>
            <w:shd w:val="clear" w:color="auto" w:fill="auto"/>
            <w:tcMar>
              <w:top w:w="28" w:type="dxa"/>
              <w:left w:w="102" w:type="dxa"/>
              <w:bottom w:w="28" w:type="dxa"/>
              <w:right w:w="102" w:type="dxa"/>
            </w:tcMar>
          </w:tcPr>
          <w:p w14:paraId="2F41511F"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86,27</w:t>
            </w:r>
          </w:p>
        </w:tc>
        <w:tc>
          <w:tcPr>
            <w:tcW w:w="724" w:type="dxa"/>
            <w:tcBorders>
              <w:left w:val="nil"/>
              <w:bottom w:val="nil"/>
              <w:right w:val="nil"/>
            </w:tcBorders>
            <w:shd w:val="clear" w:color="auto" w:fill="auto"/>
            <w:tcMar>
              <w:top w:w="28" w:type="dxa"/>
              <w:left w:w="102" w:type="dxa"/>
              <w:bottom w:w="28" w:type="dxa"/>
              <w:right w:w="102" w:type="dxa"/>
            </w:tcMar>
          </w:tcPr>
          <w:p w14:paraId="77D1CF53"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470BA4C7"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49,59</w:t>
            </w:r>
          </w:p>
        </w:tc>
        <w:tc>
          <w:tcPr>
            <w:tcW w:w="674" w:type="dxa"/>
            <w:tcBorders>
              <w:left w:val="nil"/>
              <w:bottom w:val="nil"/>
              <w:right w:val="nil"/>
            </w:tcBorders>
            <w:shd w:val="clear" w:color="auto" w:fill="auto"/>
            <w:tcMar>
              <w:top w:w="28" w:type="dxa"/>
              <w:left w:w="102" w:type="dxa"/>
              <w:bottom w:w="28" w:type="dxa"/>
              <w:right w:w="102" w:type="dxa"/>
            </w:tcMar>
          </w:tcPr>
          <w:p w14:paraId="24BD496D"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0CB699FE"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543E4C03"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74F6E568"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79526E" w:rsidRPr="000840CD" w14:paraId="797B25E3" w14:textId="77777777" w:rsidTr="00A1325D">
        <w:trPr>
          <w:trHeight w:val="20"/>
        </w:trPr>
        <w:tc>
          <w:tcPr>
            <w:tcW w:w="1697" w:type="dxa"/>
            <w:vMerge/>
            <w:tcBorders>
              <w:left w:val="nil"/>
              <w:bottom w:val="single" w:sz="4" w:space="0" w:color="auto"/>
              <w:right w:val="nil"/>
            </w:tcBorders>
            <w:shd w:val="clear" w:color="auto" w:fill="auto"/>
          </w:tcPr>
          <w:p w14:paraId="06F818EB" w14:textId="77777777" w:rsidR="0079526E" w:rsidRPr="000840CD" w:rsidRDefault="00795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single" w:sz="4" w:space="0" w:color="auto"/>
              <w:right w:val="nil"/>
            </w:tcBorders>
            <w:shd w:val="clear" w:color="auto" w:fill="auto"/>
            <w:tcMar>
              <w:top w:w="28" w:type="dxa"/>
              <w:left w:w="102" w:type="dxa"/>
              <w:bottom w:w="28" w:type="dxa"/>
              <w:right w:w="102" w:type="dxa"/>
            </w:tcMar>
          </w:tcPr>
          <w:p w14:paraId="2386013D" w14:textId="3B2B4B64" w:rsidR="0079526E" w:rsidRPr="000840CD" w:rsidRDefault="00795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NNAR</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66EA3C47"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66,73</w:t>
            </w:r>
          </w:p>
        </w:tc>
        <w:tc>
          <w:tcPr>
            <w:tcW w:w="685" w:type="dxa"/>
            <w:tcBorders>
              <w:top w:val="nil"/>
              <w:left w:val="nil"/>
              <w:bottom w:val="single" w:sz="4" w:space="0" w:color="auto"/>
              <w:right w:val="nil"/>
            </w:tcBorders>
            <w:shd w:val="clear" w:color="auto" w:fill="auto"/>
            <w:tcMar>
              <w:top w:w="28" w:type="dxa"/>
              <w:left w:w="102" w:type="dxa"/>
              <w:bottom w:w="28" w:type="dxa"/>
              <w:right w:w="102" w:type="dxa"/>
            </w:tcMar>
          </w:tcPr>
          <w:p w14:paraId="431755B2"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713F68B3"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19,41</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28A08F78"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21,28</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32ACAC90"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28,59</w:t>
            </w:r>
          </w:p>
        </w:tc>
        <w:tc>
          <w:tcPr>
            <w:tcW w:w="969" w:type="dxa"/>
            <w:gridSpan w:val="2"/>
            <w:tcBorders>
              <w:top w:val="nil"/>
              <w:left w:val="nil"/>
              <w:bottom w:val="single" w:sz="4" w:space="0" w:color="auto"/>
              <w:right w:val="nil"/>
            </w:tcBorders>
            <w:shd w:val="clear" w:color="auto" w:fill="auto"/>
            <w:tcMar>
              <w:top w:w="28" w:type="dxa"/>
              <w:left w:w="102" w:type="dxa"/>
              <w:bottom w:w="28" w:type="dxa"/>
              <w:right w:w="102" w:type="dxa"/>
            </w:tcMar>
          </w:tcPr>
          <w:p w14:paraId="2564CC1B"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96,66</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26F6FFB4"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22,15</w:t>
            </w:r>
          </w:p>
        </w:tc>
        <w:tc>
          <w:tcPr>
            <w:tcW w:w="714" w:type="dxa"/>
            <w:tcBorders>
              <w:top w:val="nil"/>
              <w:left w:val="nil"/>
              <w:bottom w:val="single" w:sz="4" w:space="0" w:color="auto"/>
              <w:right w:val="nil"/>
            </w:tcBorders>
            <w:shd w:val="clear" w:color="auto" w:fill="auto"/>
            <w:tcMar>
              <w:top w:w="28" w:type="dxa"/>
              <w:left w:w="102" w:type="dxa"/>
              <w:bottom w:w="28" w:type="dxa"/>
              <w:right w:w="102" w:type="dxa"/>
            </w:tcMar>
          </w:tcPr>
          <w:p w14:paraId="6CBC5256"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30,17</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0FAFA50E"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605BCEA5"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23,75</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3D137180"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80,67</w:t>
            </w:r>
          </w:p>
        </w:tc>
        <w:tc>
          <w:tcPr>
            <w:tcW w:w="724" w:type="dxa"/>
            <w:tcBorders>
              <w:top w:val="nil"/>
              <w:left w:val="nil"/>
              <w:bottom w:val="single" w:sz="4" w:space="0" w:color="auto"/>
              <w:right w:val="nil"/>
            </w:tcBorders>
            <w:shd w:val="clear" w:color="auto" w:fill="auto"/>
            <w:tcMar>
              <w:top w:w="28" w:type="dxa"/>
              <w:left w:w="102" w:type="dxa"/>
              <w:bottom w:w="28" w:type="dxa"/>
              <w:right w:w="102" w:type="dxa"/>
            </w:tcMar>
          </w:tcPr>
          <w:p w14:paraId="2DF60202"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51B7DDA5"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50,38</w:t>
            </w: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15BED165"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5473C9FC"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7918AE85" w14:textId="77777777" w:rsidR="0079526E" w:rsidRPr="000840CD" w:rsidRDefault="00795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single" w:sz="4" w:space="0" w:color="auto"/>
              <w:right w:val="nil"/>
            </w:tcBorders>
            <w:shd w:val="clear" w:color="auto" w:fill="auto"/>
            <w:tcMar>
              <w:top w:w="28" w:type="dxa"/>
              <w:left w:w="102" w:type="dxa"/>
              <w:bottom w:w="28" w:type="dxa"/>
              <w:right w:w="102" w:type="dxa"/>
            </w:tcMar>
          </w:tcPr>
          <w:p w14:paraId="42EC2CB0" w14:textId="77777777" w:rsidR="0079526E" w:rsidRPr="000840CD" w:rsidRDefault="00795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7FA0BE97" w14:textId="77777777" w:rsidTr="00A1325D">
        <w:trPr>
          <w:trHeight w:val="20"/>
        </w:trPr>
        <w:tc>
          <w:tcPr>
            <w:tcW w:w="1697" w:type="dxa"/>
            <w:tcBorders>
              <w:top w:val="single" w:sz="4" w:space="0" w:color="auto"/>
              <w:left w:val="nil"/>
              <w:right w:val="nil"/>
            </w:tcBorders>
            <w:shd w:val="clear" w:color="auto" w:fill="auto"/>
          </w:tcPr>
          <w:p w14:paraId="7B8CC6F6" w14:textId="7275651B"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sz w:val="16"/>
                <w:szCs w:val="16"/>
              </w:rPr>
              <w:t>Joondalup</w:t>
            </w:r>
            <w:proofErr w:type="spellEnd"/>
            <w:r w:rsidRPr="000840CD">
              <w:rPr>
                <w:sz w:val="16"/>
                <w:szCs w:val="16"/>
              </w:rPr>
              <w:t xml:space="preserve"> Health Hospital (</w:t>
            </w:r>
            <w:proofErr w:type="spellStart"/>
            <w:r w:rsidRPr="000840CD">
              <w:rPr>
                <w:sz w:val="16"/>
                <w:szCs w:val="16"/>
              </w:rPr>
              <w:t>joon</w:t>
            </w:r>
            <w:proofErr w:type="spellEnd"/>
            <w:r w:rsidRPr="000840CD">
              <w:rPr>
                <w:sz w:val="16"/>
                <w:szCs w:val="16"/>
              </w:rPr>
              <w:t>)</w:t>
            </w:r>
          </w:p>
        </w:tc>
        <w:tc>
          <w:tcPr>
            <w:tcW w:w="1127" w:type="dxa"/>
            <w:tcBorders>
              <w:top w:val="single" w:sz="4" w:space="0" w:color="auto"/>
              <w:left w:val="nil"/>
              <w:bottom w:val="nil"/>
              <w:right w:val="nil"/>
            </w:tcBorders>
            <w:shd w:val="clear" w:color="auto" w:fill="auto"/>
            <w:tcMar>
              <w:top w:w="28" w:type="dxa"/>
              <w:left w:w="102" w:type="dxa"/>
              <w:bottom w:w="28" w:type="dxa"/>
              <w:right w:w="102" w:type="dxa"/>
            </w:tcMar>
          </w:tcPr>
          <w:p w14:paraId="32A5D071" w14:textId="746FAEAB"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SVM-RBF</w:t>
            </w: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1E3A5B37"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86,83</w:t>
            </w:r>
          </w:p>
          <w:p w14:paraId="3FCA107E"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78,65</w:t>
            </w:r>
          </w:p>
          <w:p w14:paraId="45E77E80"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57,27</w:t>
            </w:r>
          </w:p>
          <w:p w14:paraId="5CECCE56"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50,06</w:t>
            </w:r>
          </w:p>
        </w:tc>
        <w:tc>
          <w:tcPr>
            <w:tcW w:w="685" w:type="dxa"/>
            <w:tcBorders>
              <w:top w:val="single" w:sz="4" w:space="0" w:color="auto"/>
              <w:left w:val="nil"/>
              <w:bottom w:val="nil"/>
              <w:right w:val="nil"/>
            </w:tcBorders>
            <w:shd w:val="clear" w:color="auto" w:fill="auto"/>
            <w:tcMar>
              <w:top w:w="28" w:type="dxa"/>
              <w:left w:w="102" w:type="dxa"/>
              <w:bottom w:w="28" w:type="dxa"/>
              <w:right w:w="102" w:type="dxa"/>
            </w:tcMar>
          </w:tcPr>
          <w:p w14:paraId="03B4B14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single" w:sz="4" w:space="0" w:color="auto"/>
              <w:left w:val="nil"/>
              <w:bottom w:val="nil"/>
              <w:right w:val="nil"/>
            </w:tcBorders>
            <w:shd w:val="clear" w:color="auto" w:fill="auto"/>
            <w:tcMar>
              <w:top w:w="28" w:type="dxa"/>
              <w:left w:w="102" w:type="dxa"/>
              <w:bottom w:w="28" w:type="dxa"/>
              <w:right w:w="102" w:type="dxa"/>
            </w:tcMar>
          </w:tcPr>
          <w:p w14:paraId="4601CA2F"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single" w:sz="4" w:space="0" w:color="auto"/>
              <w:left w:val="nil"/>
              <w:bottom w:val="nil"/>
              <w:right w:val="nil"/>
            </w:tcBorders>
            <w:shd w:val="clear" w:color="auto" w:fill="auto"/>
            <w:tcMar>
              <w:top w:w="28" w:type="dxa"/>
              <w:left w:w="102" w:type="dxa"/>
              <w:bottom w:w="28" w:type="dxa"/>
              <w:right w:w="102" w:type="dxa"/>
            </w:tcMar>
          </w:tcPr>
          <w:p w14:paraId="4DB63B4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56,03</w:t>
            </w:r>
          </w:p>
        </w:tc>
        <w:tc>
          <w:tcPr>
            <w:tcW w:w="1064" w:type="dxa"/>
            <w:tcBorders>
              <w:top w:val="single" w:sz="4" w:space="0" w:color="auto"/>
              <w:left w:val="nil"/>
              <w:bottom w:val="nil"/>
              <w:right w:val="nil"/>
            </w:tcBorders>
            <w:shd w:val="clear" w:color="auto" w:fill="auto"/>
            <w:tcMar>
              <w:top w:w="28" w:type="dxa"/>
              <w:left w:w="102" w:type="dxa"/>
              <w:bottom w:w="28" w:type="dxa"/>
              <w:right w:w="102" w:type="dxa"/>
            </w:tcMar>
          </w:tcPr>
          <w:p w14:paraId="630DC4B9"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52,27</w:t>
            </w:r>
          </w:p>
        </w:tc>
        <w:tc>
          <w:tcPr>
            <w:tcW w:w="969" w:type="dxa"/>
            <w:gridSpan w:val="2"/>
            <w:tcBorders>
              <w:top w:val="single" w:sz="4" w:space="0" w:color="auto"/>
              <w:left w:val="nil"/>
              <w:bottom w:val="nil"/>
              <w:right w:val="nil"/>
            </w:tcBorders>
            <w:shd w:val="clear" w:color="auto" w:fill="auto"/>
            <w:tcMar>
              <w:top w:w="28" w:type="dxa"/>
              <w:left w:w="102" w:type="dxa"/>
              <w:bottom w:w="28" w:type="dxa"/>
              <w:right w:w="102" w:type="dxa"/>
            </w:tcMar>
          </w:tcPr>
          <w:p w14:paraId="2240DF8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100</w:t>
            </w: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2DCCDEB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single" w:sz="4" w:space="0" w:color="auto"/>
              <w:left w:val="nil"/>
              <w:bottom w:val="nil"/>
              <w:right w:val="nil"/>
            </w:tcBorders>
            <w:shd w:val="clear" w:color="auto" w:fill="auto"/>
            <w:tcMar>
              <w:top w:w="28" w:type="dxa"/>
              <w:left w:w="102" w:type="dxa"/>
              <w:bottom w:w="28" w:type="dxa"/>
              <w:right w:w="102" w:type="dxa"/>
            </w:tcMar>
          </w:tcPr>
          <w:p w14:paraId="2789F38B"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7250F123"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263FBD2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81,48</w:t>
            </w: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764881AB"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88,58</w:t>
            </w:r>
          </w:p>
        </w:tc>
        <w:tc>
          <w:tcPr>
            <w:tcW w:w="724" w:type="dxa"/>
            <w:tcBorders>
              <w:top w:val="single" w:sz="4" w:space="0" w:color="auto"/>
              <w:left w:val="nil"/>
              <w:bottom w:val="nil"/>
              <w:right w:val="nil"/>
            </w:tcBorders>
            <w:shd w:val="clear" w:color="auto" w:fill="auto"/>
            <w:tcMar>
              <w:top w:w="28" w:type="dxa"/>
              <w:left w:w="102" w:type="dxa"/>
              <w:bottom w:w="28" w:type="dxa"/>
              <w:right w:w="102" w:type="dxa"/>
            </w:tcMar>
          </w:tcPr>
          <w:p w14:paraId="56A36AAA"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single" w:sz="4" w:space="0" w:color="auto"/>
              <w:left w:val="nil"/>
              <w:bottom w:val="single" w:sz="4" w:space="0" w:color="auto"/>
              <w:right w:val="nil"/>
            </w:tcBorders>
            <w:shd w:val="clear" w:color="auto" w:fill="auto"/>
            <w:tcMar>
              <w:top w:w="28" w:type="dxa"/>
              <w:left w:w="102" w:type="dxa"/>
              <w:bottom w:w="28" w:type="dxa"/>
              <w:right w:w="102" w:type="dxa"/>
            </w:tcMar>
          </w:tcPr>
          <w:p w14:paraId="563FEB2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59,15</w:t>
            </w:r>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tcPr>
          <w:p w14:paraId="6D2DFB0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tcPr>
          <w:p w14:paraId="18035784"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tcPr>
          <w:p w14:paraId="53412A0F"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single" w:sz="4" w:space="0" w:color="auto"/>
              <w:left w:val="nil"/>
              <w:bottom w:val="single" w:sz="4" w:space="0" w:color="auto"/>
              <w:right w:val="nil"/>
            </w:tcBorders>
            <w:shd w:val="clear" w:color="auto" w:fill="auto"/>
            <w:tcMar>
              <w:top w:w="28" w:type="dxa"/>
              <w:left w:w="102" w:type="dxa"/>
              <w:bottom w:w="28" w:type="dxa"/>
              <w:right w:w="102" w:type="dxa"/>
            </w:tcMar>
          </w:tcPr>
          <w:p w14:paraId="05F769C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02703F22" w14:textId="77777777" w:rsidTr="00A1325D">
        <w:trPr>
          <w:trHeight w:val="20"/>
        </w:trPr>
        <w:tc>
          <w:tcPr>
            <w:tcW w:w="1697" w:type="dxa"/>
            <w:vMerge w:val="restart"/>
            <w:tcBorders>
              <w:left w:val="nil"/>
              <w:right w:val="nil"/>
            </w:tcBorders>
            <w:shd w:val="clear" w:color="auto" w:fill="auto"/>
          </w:tcPr>
          <w:p w14:paraId="5577271C" w14:textId="77777777" w:rsidR="00D8726E" w:rsidRPr="000840CD" w:rsidRDefault="00D8726E" w:rsidP="00181473">
            <w:pPr>
              <w:widowControl w:val="0"/>
              <w:autoSpaceDE w:val="0"/>
              <w:autoSpaceDN w:val="0"/>
              <w:spacing w:after="0" w:line="256" w:lineRule="auto"/>
              <w:textAlignment w:val="baseline"/>
              <w:rPr>
                <w:sz w:val="16"/>
                <w:szCs w:val="16"/>
                <w:lang w:val="en-US"/>
              </w:rPr>
            </w:pPr>
          </w:p>
          <w:p w14:paraId="1B427A99" w14:textId="77777777" w:rsidR="00D8726E" w:rsidRPr="000840CD" w:rsidRDefault="00D8726E" w:rsidP="00181473">
            <w:pPr>
              <w:widowControl w:val="0"/>
              <w:autoSpaceDE w:val="0"/>
              <w:autoSpaceDN w:val="0"/>
              <w:spacing w:after="0" w:line="256" w:lineRule="auto"/>
              <w:textAlignment w:val="baseline"/>
              <w:rPr>
                <w:sz w:val="16"/>
                <w:szCs w:val="16"/>
                <w:lang w:val="en-US"/>
              </w:rPr>
            </w:pPr>
          </w:p>
          <w:p w14:paraId="6CBDE638" w14:textId="77777777" w:rsidR="00700138" w:rsidRPr="000840CD" w:rsidRDefault="00700138" w:rsidP="00181473">
            <w:pPr>
              <w:widowControl w:val="0"/>
              <w:autoSpaceDE w:val="0"/>
              <w:autoSpaceDN w:val="0"/>
              <w:spacing w:after="0" w:line="256" w:lineRule="auto"/>
              <w:textAlignment w:val="baseline"/>
              <w:rPr>
                <w:sz w:val="16"/>
                <w:szCs w:val="16"/>
                <w:lang w:val="en-US"/>
              </w:rPr>
            </w:pPr>
          </w:p>
          <w:p w14:paraId="68C77EC1" w14:textId="77777777" w:rsidR="00700138" w:rsidRPr="000840CD" w:rsidRDefault="00700138" w:rsidP="00181473">
            <w:pPr>
              <w:widowControl w:val="0"/>
              <w:autoSpaceDE w:val="0"/>
              <w:autoSpaceDN w:val="0"/>
              <w:spacing w:after="0" w:line="256" w:lineRule="auto"/>
              <w:textAlignment w:val="baseline"/>
              <w:rPr>
                <w:sz w:val="16"/>
                <w:szCs w:val="16"/>
                <w:lang w:val="en-US"/>
              </w:rPr>
            </w:pPr>
          </w:p>
          <w:p w14:paraId="0DFC2868" w14:textId="20AB5ACF"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lang w:val="en-US"/>
              </w:rPr>
              <w:t>King Edward Memorial Hospital for Women (</w:t>
            </w:r>
            <w:proofErr w:type="spellStart"/>
            <w:r w:rsidRPr="000840CD">
              <w:rPr>
                <w:sz w:val="16"/>
                <w:szCs w:val="16"/>
                <w:lang w:val="en-US"/>
              </w:rPr>
              <w:t>kem</w:t>
            </w:r>
            <w:proofErr w:type="spellEnd"/>
            <w:r w:rsidRPr="000840CD">
              <w:rPr>
                <w:sz w:val="16"/>
                <w:szCs w:val="16"/>
                <w:lang w:val="en-US"/>
              </w:rPr>
              <w:t>)</w:t>
            </w:r>
          </w:p>
        </w:tc>
        <w:tc>
          <w:tcPr>
            <w:tcW w:w="1127" w:type="dxa"/>
            <w:tcBorders>
              <w:left w:val="nil"/>
              <w:bottom w:val="nil"/>
              <w:right w:val="nil"/>
            </w:tcBorders>
            <w:shd w:val="clear" w:color="auto" w:fill="auto"/>
            <w:tcMar>
              <w:top w:w="28" w:type="dxa"/>
              <w:left w:w="102" w:type="dxa"/>
              <w:bottom w:w="28" w:type="dxa"/>
              <w:right w:w="102" w:type="dxa"/>
            </w:tcMar>
          </w:tcPr>
          <w:p w14:paraId="5F73F748" w14:textId="2268150C"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7EE264D6"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p>
          <w:p w14:paraId="4E436438"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91,47</w:t>
            </w:r>
            <w:r w:rsidRPr="000840CD">
              <w:rPr>
                <w:sz w:val="16"/>
                <w:szCs w:val="16"/>
              </w:rPr>
              <w:t xml:space="preserve"> </w:t>
            </w:r>
            <w:r w:rsidRPr="000840CD">
              <w:rPr>
                <w:rFonts w:eastAsia="Gulim"/>
                <w:color w:val="000000" w:themeColor="text1"/>
                <w:sz w:val="16"/>
                <w:szCs w:val="16"/>
                <w:lang w:val="en-US" w:eastAsia="ko-KR"/>
              </w:rPr>
              <w:t>50,92</w:t>
            </w:r>
            <w:r w:rsidRPr="000840CD">
              <w:rPr>
                <w:sz w:val="16"/>
                <w:szCs w:val="16"/>
              </w:rPr>
              <w:t xml:space="preserve"> </w:t>
            </w:r>
            <w:r w:rsidRPr="000840CD">
              <w:rPr>
                <w:rFonts w:eastAsia="Gulim"/>
                <w:color w:val="000000" w:themeColor="text1"/>
                <w:sz w:val="16"/>
                <w:szCs w:val="16"/>
                <w:lang w:val="en-US" w:eastAsia="ko-KR"/>
              </w:rPr>
              <w:t>42,99</w:t>
            </w:r>
            <w:r w:rsidRPr="000840CD">
              <w:rPr>
                <w:sz w:val="16"/>
                <w:szCs w:val="16"/>
              </w:rPr>
              <w:t xml:space="preserve"> </w:t>
            </w:r>
            <w:r w:rsidRPr="000840CD">
              <w:rPr>
                <w:rFonts w:eastAsia="Gulim"/>
                <w:color w:val="000000" w:themeColor="text1"/>
                <w:sz w:val="16"/>
                <w:szCs w:val="16"/>
                <w:lang w:val="en-US" w:eastAsia="ko-KR"/>
              </w:rPr>
              <w:t>29,05</w:t>
            </w:r>
          </w:p>
        </w:tc>
        <w:tc>
          <w:tcPr>
            <w:tcW w:w="685" w:type="dxa"/>
            <w:tcBorders>
              <w:left w:val="nil"/>
              <w:bottom w:val="nil"/>
              <w:right w:val="nil"/>
            </w:tcBorders>
            <w:shd w:val="clear" w:color="auto" w:fill="auto"/>
            <w:tcMar>
              <w:top w:w="28" w:type="dxa"/>
              <w:left w:w="102" w:type="dxa"/>
              <w:bottom w:w="28" w:type="dxa"/>
              <w:right w:w="102" w:type="dxa"/>
            </w:tcMar>
          </w:tcPr>
          <w:p w14:paraId="0A68A99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6C3DBE6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17BE14A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38,67</w:t>
            </w:r>
          </w:p>
        </w:tc>
        <w:tc>
          <w:tcPr>
            <w:tcW w:w="1064" w:type="dxa"/>
            <w:tcBorders>
              <w:left w:val="nil"/>
              <w:bottom w:val="nil"/>
              <w:right w:val="nil"/>
            </w:tcBorders>
            <w:shd w:val="clear" w:color="auto" w:fill="auto"/>
            <w:tcMar>
              <w:top w:w="28" w:type="dxa"/>
              <w:left w:w="102" w:type="dxa"/>
              <w:bottom w:w="28" w:type="dxa"/>
              <w:right w:w="102" w:type="dxa"/>
            </w:tcMar>
          </w:tcPr>
          <w:p w14:paraId="722B8DD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23,88</w:t>
            </w:r>
          </w:p>
        </w:tc>
        <w:tc>
          <w:tcPr>
            <w:tcW w:w="969" w:type="dxa"/>
            <w:gridSpan w:val="2"/>
            <w:tcBorders>
              <w:left w:val="nil"/>
              <w:bottom w:val="nil"/>
              <w:right w:val="nil"/>
            </w:tcBorders>
            <w:shd w:val="clear" w:color="auto" w:fill="auto"/>
            <w:tcMar>
              <w:top w:w="28" w:type="dxa"/>
              <w:left w:w="102" w:type="dxa"/>
              <w:bottom w:w="28" w:type="dxa"/>
              <w:right w:w="102" w:type="dxa"/>
            </w:tcMar>
          </w:tcPr>
          <w:p w14:paraId="0BEDEB1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70,50</w:t>
            </w:r>
          </w:p>
        </w:tc>
        <w:tc>
          <w:tcPr>
            <w:tcW w:w="609" w:type="dxa"/>
            <w:tcBorders>
              <w:left w:val="nil"/>
              <w:bottom w:val="nil"/>
              <w:right w:val="nil"/>
            </w:tcBorders>
            <w:shd w:val="clear" w:color="auto" w:fill="auto"/>
            <w:tcMar>
              <w:top w:w="28" w:type="dxa"/>
              <w:left w:w="102" w:type="dxa"/>
              <w:bottom w:w="28" w:type="dxa"/>
              <w:right w:w="102" w:type="dxa"/>
            </w:tcMar>
          </w:tcPr>
          <w:p w14:paraId="415FC33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11D0FF3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19DC43A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321BAFD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6B34921B"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25,65</w:t>
            </w:r>
          </w:p>
        </w:tc>
        <w:tc>
          <w:tcPr>
            <w:tcW w:w="724" w:type="dxa"/>
            <w:tcBorders>
              <w:left w:val="nil"/>
              <w:bottom w:val="nil"/>
              <w:right w:val="nil"/>
            </w:tcBorders>
            <w:shd w:val="clear" w:color="auto" w:fill="auto"/>
            <w:tcMar>
              <w:top w:w="28" w:type="dxa"/>
              <w:left w:w="102" w:type="dxa"/>
              <w:bottom w:w="28" w:type="dxa"/>
              <w:right w:w="102" w:type="dxa"/>
            </w:tcMar>
          </w:tcPr>
          <w:p w14:paraId="5AD603F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single" w:sz="4" w:space="0" w:color="auto"/>
              <w:left w:val="nil"/>
              <w:bottom w:val="nil"/>
              <w:right w:val="nil"/>
            </w:tcBorders>
            <w:shd w:val="clear" w:color="auto" w:fill="auto"/>
            <w:tcMar>
              <w:top w:w="28" w:type="dxa"/>
              <w:left w:w="102" w:type="dxa"/>
              <w:bottom w:w="28" w:type="dxa"/>
              <w:right w:w="102" w:type="dxa"/>
            </w:tcMar>
          </w:tcPr>
          <w:p w14:paraId="5F62821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24,75</w:t>
            </w:r>
          </w:p>
        </w:tc>
        <w:tc>
          <w:tcPr>
            <w:tcW w:w="674" w:type="dxa"/>
            <w:tcBorders>
              <w:top w:val="single" w:sz="4" w:space="0" w:color="auto"/>
              <w:left w:val="nil"/>
              <w:bottom w:val="nil"/>
              <w:right w:val="nil"/>
            </w:tcBorders>
            <w:shd w:val="clear" w:color="auto" w:fill="auto"/>
            <w:tcMar>
              <w:top w:w="28" w:type="dxa"/>
              <w:left w:w="102" w:type="dxa"/>
              <w:bottom w:w="28" w:type="dxa"/>
              <w:right w:w="102" w:type="dxa"/>
            </w:tcMar>
          </w:tcPr>
          <w:p w14:paraId="61251C5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single" w:sz="4" w:space="0" w:color="auto"/>
              <w:left w:val="nil"/>
              <w:bottom w:val="nil"/>
              <w:right w:val="nil"/>
            </w:tcBorders>
            <w:shd w:val="clear" w:color="auto" w:fill="auto"/>
            <w:tcMar>
              <w:top w:w="28" w:type="dxa"/>
              <w:left w:w="102" w:type="dxa"/>
              <w:bottom w:w="28" w:type="dxa"/>
              <w:right w:w="102" w:type="dxa"/>
            </w:tcMar>
          </w:tcPr>
          <w:p w14:paraId="67BC549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single" w:sz="4" w:space="0" w:color="auto"/>
              <w:left w:val="nil"/>
              <w:bottom w:val="nil"/>
              <w:right w:val="nil"/>
            </w:tcBorders>
            <w:shd w:val="clear" w:color="auto" w:fill="auto"/>
            <w:tcMar>
              <w:top w:w="28" w:type="dxa"/>
              <w:left w:w="102" w:type="dxa"/>
              <w:bottom w:w="28" w:type="dxa"/>
              <w:right w:w="102" w:type="dxa"/>
            </w:tcMar>
          </w:tcPr>
          <w:p w14:paraId="3F055CA0"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single" w:sz="4" w:space="0" w:color="auto"/>
              <w:left w:val="nil"/>
              <w:bottom w:val="nil"/>
              <w:right w:val="nil"/>
            </w:tcBorders>
            <w:shd w:val="clear" w:color="auto" w:fill="auto"/>
            <w:tcMar>
              <w:top w:w="28" w:type="dxa"/>
              <w:left w:w="102" w:type="dxa"/>
              <w:bottom w:w="28" w:type="dxa"/>
              <w:right w:w="102" w:type="dxa"/>
            </w:tcMar>
          </w:tcPr>
          <w:p w14:paraId="4BBF3C1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0D0AE941" w14:textId="77777777" w:rsidTr="00A1325D">
        <w:trPr>
          <w:trHeight w:val="20"/>
        </w:trPr>
        <w:tc>
          <w:tcPr>
            <w:tcW w:w="1697" w:type="dxa"/>
            <w:vMerge/>
            <w:tcBorders>
              <w:left w:val="nil"/>
              <w:right w:val="nil"/>
            </w:tcBorders>
            <w:shd w:val="clear" w:color="auto" w:fill="auto"/>
          </w:tcPr>
          <w:p w14:paraId="7CEBE13D" w14:textId="77777777"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nil"/>
              <w:right w:val="nil"/>
            </w:tcBorders>
            <w:shd w:val="clear" w:color="auto" w:fill="auto"/>
            <w:tcMar>
              <w:top w:w="28" w:type="dxa"/>
              <w:left w:w="102" w:type="dxa"/>
              <w:bottom w:w="28" w:type="dxa"/>
              <w:right w:w="102" w:type="dxa"/>
            </w:tcMar>
          </w:tcPr>
          <w:p w14:paraId="147E8F06" w14:textId="08032D42"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NNAR</w:t>
            </w:r>
          </w:p>
        </w:tc>
        <w:tc>
          <w:tcPr>
            <w:tcW w:w="609" w:type="dxa"/>
            <w:tcBorders>
              <w:top w:val="nil"/>
              <w:left w:val="nil"/>
              <w:bottom w:val="nil"/>
              <w:right w:val="nil"/>
            </w:tcBorders>
            <w:shd w:val="clear" w:color="auto" w:fill="auto"/>
            <w:tcMar>
              <w:top w:w="28" w:type="dxa"/>
              <w:left w:w="102" w:type="dxa"/>
              <w:bottom w:w="28" w:type="dxa"/>
              <w:right w:w="102" w:type="dxa"/>
            </w:tcMar>
          </w:tcPr>
          <w:p w14:paraId="56418B75"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r w:rsidRPr="000840CD">
              <w:rPr>
                <w:sz w:val="16"/>
                <w:szCs w:val="16"/>
              </w:rPr>
              <w:t xml:space="preserve"> </w:t>
            </w:r>
            <w:r w:rsidRPr="000840CD">
              <w:rPr>
                <w:rFonts w:eastAsia="Gulim"/>
                <w:color w:val="000000" w:themeColor="text1"/>
                <w:sz w:val="16"/>
                <w:szCs w:val="16"/>
                <w:lang w:val="en-US" w:eastAsia="ko-KR"/>
              </w:rPr>
              <w:t>92,87</w:t>
            </w:r>
            <w:r w:rsidRPr="000840CD">
              <w:rPr>
                <w:sz w:val="16"/>
                <w:szCs w:val="16"/>
              </w:rPr>
              <w:t xml:space="preserve"> </w:t>
            </w:r>
            <w:r w:rsidRPr="000840CD">
              <w:rPr>
                <w:rFonts w:eastAsia="Gulim"/>
                <w:color w:val="000000" w:themeColor="text1"/>
                <w:sz w:val="16"/>
                <w:szCs w:val="16"/>
                <w:lang w:val="en-US" w:eastAsia="ko-KR"/>
              </w:rPr>
              <w:t>52,23</w:t>
            </w:r>
            <w:r w:rsidRPr="000840CD">
              <w:rPr>
                <w:sz w:val="16"/>
                <w:szCs w:val="16"/>
              </w:rPr>
              <w:t xml:space="preserve"> </w:t>
            </w:r>
            <w:r w:rsidRPr="000840CD">
              <w:rPr>
                <w:rFonts w:eastAsia="Gulim"/>
                <w:color w:val="000000" w:themeColor="text1"/>
                <w:sz w:val="16"/>
                <w:szCs w:val="16"/>
                <w:lang w:val="en-US" w:eastAsia="ko-KR"/>
              </w:rPr>
              <w:t>47,33</w:t>
            </w:r>
            <w:r w:rsidRPr="000840CD">
              <w:rPr>
                <w:sz w:val="16"/>
                <w:szCs w:val="16"/>
              </w:rPr>
              <w:t xml:space="preserve"> </w:t>
            </w:r>
            <w:r w:rsidRPr="000840CD">
              <w:rPr>
                <w:rFonts w:eastAsia="Gulim"/>
                <w:color w:val="000000" w:themeColor="text1"/>
                <w:sz w:val="16"/>
                <w:szCs w:val="16"/>
                <w:lang w:val="en-US" w:eastAsia="ko-KR"/>
              </w:rPr>
              <w:t>28,31</w:t>
            </w:r>
          </w:p>
        </w:tc>
        <w:tc>
          <w:tcPr>
            <w:tcW w:w="685" w:type="dxa"/>
            <w:tcBorders>
              <w:top w:val="nil"/>
              <w:left w:val="nil"/>
              <w:bottom w:val="nil"/>
              <w:right w:val="nil"/>
            </w:tcBorders>
            <w:shd w:val="clear" w:color="auto" w:fill="auto"/>
            <w:tcMar>
              <w:top w:w="28" w:type="dxa"/>
              <w:left w:w="102" w:type="dxa"/>
              <w:bottom w:w="28" w:type="dxa"/>
              <w:right w:w="102" w:type="dxa"/>
            </w:tcMar>
          </w:tcPr>
          <w:p w14:paraId="2B8FDCC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nil"/>
              <w:right w:val="nil"/>
            </w:tcBorders>
            <w:shd w:val="clear" w:color="auto" w:fill="auto"/>
            <w:tcMar>
              <w:top w:w="28" w:type="dxa"/>
              <w:left w:w="102" w:type="dxa"/>
              <w:bottom w:w="28" w:type="dxa"/>
              <w:right w:w="102" w:type="dxa"/>
            </w:tcMar>
          </w:tcPr>
          <w:p w14:paraId="4915668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21,34</w:t>
            </w:r>
          </w:p>
        </w:tc>
        <w:tc>
          <w:tcPr>
            <w:tcW w:w="1064" w:type="dxa"/>
            <w:tcBorders>
              <w:top w:val="nil"/>
              <w:left w:val="nil"/>
              <w:bottom w:val="nil"/>
              <w:right w:val="nil"/>
            </w:tcBorders>
            <w:shd w:val="clear" w:color="auto" w:fill="auto"/>
            <w:tcMar>
              <w:top w:w="28" w:type="dxa"/>
              <w:left w:w="102" w:type="dxa"/>
              <w:bottom w:w="28" w:type="dxa"/>
              <w:right w:w="102" w:type="dxa"/>
            </w:tcMar>
          </w:tcPr>
          <w:p w14:paraId="550B37A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40,03</w:t>
            </w:r>
          </w:p>
        </w:tc>
        <w:tc>
          <w:tcPr>
            <w:tcW w:w="1064" w:type="dxa"/>
            <w:tcBorders>
              <w:top w:val="nil"/>
              <w:left w:val="nil"/>
              <w:bottom w:val="nil"/>
              <w:right w:val="nil"/>
            </w:tcBorders>
            <w:shd w:val="clear" w:color="auto" w:fill="auto"/>
            <w:tcMar>
              <w:top w:w="28" w:type="dxa"/>
              <w:left w:w="102" w:type="dxa"/>
              <w:bottom w:w="28" w:type="dxa"/>
              <w:right w:w="102" w:type="dxa"/>
            </w:tcMar>
          </w:tcPr>
          <w:p w14:paraId="2A6245F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26,08</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17225E0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71,61</w:t>
            </w:r>
          </w:p>
        </w:tc>
        <w:tc>
          <w:tcPr>
            <w:tcW w:w="609" w:type="dxa"/>
            <w:tcBorders>
              <w:top w:val="nil"/>
              <w:left w:val="nil"/>
              <w:bottom w:val="nil"/>
              <w:right w:val="nil"/>
            </w:tcBorders>
            <w:shd w:val="clear" w:color="auto" w:fill="auto"/>
            <w:tcMar>
              <w:top w:w="28" w:type="dxa"/>
              <w:left w:w="102" w:type="dxa"/>
              <w:bottom w:w="28" w:type="dxa"/>
              <w:right w:w="102" w:type="dxa"/>
            </w:tcMar>
          </w:tcPr>
          <w:p w14:paraId="1C7E422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nil"/>
              <w:left w:val="nil"/>
              <w:bottom w:val="nil"/>
              <w:right w:val="nil"/>
            </w:tcBorders>
            <w:shd w:val="clear" w:color="auto" w:fill="auto"/>
            <w:tcMar>
              <w:top w:w="28" w:type="dxa"/>
              <w:left w:w="102" w:type="dxa"/>
              <w:bottom w:w="28" w:type="dxa"/>
              <w:right w:w="102" w:type="dxa"/>
            </w:tcMar>
          </w:tcPr>
          <w:p w14:paraId="32BDC06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348B9D5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6B1EFB1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1E93E3A6"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30,43</w:t>
            </w:r>
          </w:p>
        </w:tc>
        <w:tc>
          <w:tcPr>
            <w:tcW w:w="724" w:type="dxa"/>
            <w:tcBorders>
              <w:top w:val="nil"/>
              <w:left w:val="nil"/>
              <w:bottom w:val="nil"/>
              <w:right w:val="nil"/>
            </w:tcBorders>
            <w:shd w:val="clear" w:color="auto" w:fill="auto"/>
            <w:tcMar>
              <w:top w:w="28" w:type="dxa"/>
              <w:left w:w="102" w:type="dxa"/>
              <w:bottom w:w="28" w:type="dxa"/>
              <w:right w:w="102" w:type="dxa"/>
            </w:tcMar>
          </w:tcPr>
          <w:p w14:paraId="2A910AA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1951AC9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6D56D81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37AE111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2BD2E564"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54B70A1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4F98FA77" w14:textId="77777777" w:rsidTr="00A1325D">
        <w:trPr>
          <w:trHeight w:val="20"/>
        </w:trPr>
        <w:tc>
          <w:tcPr>
            <w:tcW w:w="1697" w:type="dxa"/>
            <w:vMerge w:val="restart"/>
            <w:tcBorders>
              <w:left w:val="nil"/>
              <w:right w:val="nil"/>
            </w:tcBorders>
            <w:shd w:val="clear" w:color="auto" w:fill="auto"/>
          </w:tcPr>
          <w:p w14:paraId="57AEEB6B" w14:textId="1B48C7DA"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Gulim"/>
                <w:color w:val="000000" w:themeColor="text1"/>
                <w:sz w:val="16"/>
                <w:szCs w:val="16"/>
                <w:lang w:val="en-US" w:eastAsia="ko-KR"/>
              </w:rPr>
              <w:t>Princess Margaret Hospital for Children (</w:t>
            </w:r>
            <w:r w:rsidRPr="000840CD">
              <w:rPr>
                <w:sz w:val="16"/>
                <w:szCs w:val="16"/>
                <w:lang w:val="en-US"/>
              </w:rPr>
              <w:t>pm)</w:t>
            </w:r>
          </w:p>
        </w:tc>
        <w:tc>
          <w:tcPr>
            <w:tcW w:w="1127" w:type="dxa"/>
            <w:tcBorders>
              <w:left w:val="nil"/>
              <w:bottom w:val="nil"/>
              <w:right w:val="nil"/>
            </w:tcBorders>
            <w:shd w:val="clear" w:color="auto" w:fill="auto"/>
            <w:tcMar>
              <w:top w:w="28" w:type="dxa"/>
              <w:left w:w="102" w:type="dxa"/>
              <w:bottom w:w="28" w:type="dxa"/>
              <w:right w:w="102" w:type="dxa"/>
            </w:tcMar>
          </w:tcPr>
          <w:p w14:paraId="296A6F83" w14:textId="72B2FD5E"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7344CE63"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85" w:type="dxa"/>
            <w:tcBorders>
              <w:left w:val="nil"/>
              <w:bottom w:val="nil"/>
              <w:right w:val="nil"/>
            </w:tcBorders>
            <w:shd w:val="clear" w:color="auto" w:fill="auto"/>
            <w:tcMar>
              <w:top w:w="28" w:type="dxa"/>
              <w:left w:w="102" w:type="dxa"/>
              <w:bottom w:w="28" w:type="dxa"/>
              <w:right w:w="102" w:type="dxa"/>
            </w:tcMar>
          </w:tcPr>
          <w:p w14:paraId="31AEB3B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12,75</w:t>
            </w:r>
          </w:p>
        </w:tc>
        <w:tc>
          <w:tcPr>
            <w:tcW w:w="1064" w:type="dxa"/>
            <w:tcBorders>
              <w:left w:val="nil"/>
              <w:bottom w:val="nil"/>
              <w:right w:val="nil"/>
            </w:tcBorders>
            <w:shd w:val="clear" w:color="auto" w:fill="auto"/>
            <w:tcMar>
              <w:top w:w="28" w:type="dxa"/>
              <w:left w:w="102" w:type="dxa"/>
              <w:bottom w:w="28" w:type="dxa"/>
              <w:right w:w="102" w:type="dxa"/>
            </w:tcMar>
          </w:tcPr>
          <w:p w14:paraId="1630A25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17,78</w:t>
            </w:r>
          </w:p>
        </w:tc>
        <w:tc>
          <w:tcPr>
            <w:tcW w:w="1064" w:type="dxa"/>
            <w:tcBorders>
              <w:left w:val="nil"/>
              <w:bottom w:val="nil"/>
              <w:right w:val="nil"/>
            </w:tcBorders>
            <w:shd w:val="clear" w:color="auto" w:fill="auto"/>
            <w:tcMar>
              <w:top w:w="28" w:type="dxa"/>
              <w:left w:w="102" w:type="dxa"/>
              <w:bottom w:w="28" w:type="dxa"/>
              <w:right w:w="102" w:type="dxa"/>
            </w:tcMar>
          </w:tcPr>
          <w:p w14:paraId="62D07B9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30,38</w:t>
            </w:r>
          </w:p>
        </w:tc>
        <w:tc>
          <w:tcPr>
            <w:tcW w:w="1064" w:type="dxa"/>
            <w:tcBorders>
              <w:left w:val="nil"/>
              <w:bottom w:val="nil"/>
              <w:right w:val="nil"/>
            </w:tcBorders>
            <w:shd w:val="clear" w:color="auto" w:fill="auto"/>
            <w:tcMar>
              <w:top w:w="28" w:type="dxa"/>
              <w:left w:w="102" w:type="dxa"/>
              <w:bottom w:w="28" w:type="dxa"/>
              <w:right w:w="102" w:type="dxa"/>
            </w:tcMar>
          </w:tcPr>
          <w:p w14:paraId="7321E1C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16,06</w:t>
            </w:r>
          </w:p>
        </w:tc>
        <w:tc>
          <w:tcPr>
            <w:tcW w:w="969" w:type="dxa"/>
            <w:gridSpan w:val="2"/>
            <w:tcBorders>
              <w:left w:val="nil"/>
              <w:bottom w:val="nil"/>
              <w:right w:val="nil"/>
            </w:tcBorders>
            <w:shd w:val="clear" w:color="auto" w:fill="auto"/>
            <w:tcMar>
              <w:top w:w="28" w:type="dxa"/>
              <w:left w:w="102" w:type="dxa"/>
              <w:bottom w:w="28" w:type="dxa"/>
              <w:right w:w="102" w:type="dxa"/>
            </w:tcMar>
          </w:tcPr>
          <w:p w14:paraId="75DEDF7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96,81</w:t>
            </w:r>
          </w:p>
        </w:tc>
        <w:tc>
          <w:tcPr>
            <w:tcW w:w="609" w:type="dxa"/>
            <w:tcBorders>
              <w:left w:val="nil"/>
              <w:bottom w:val="nil"/>
              <w:right w:val="nil"/>
            </w:tcBorders>
            <w:shd w:val="clear" w:color="auto" w:fill="auto"/>
            <w:tcMar>
              <w:top w:w="28" w:type="dxa"/>
              <w:left w:w="102" w:type="dxa"/>
              <w:bottom w:w="28" w:type="dxa"/>
              <w:right w:w="102" w:type="dxa"/>
            </w:tcMar>
          </w:tcPr>
          <w:p w14:paraId="02309CC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1DFA193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22,84</w:t>
            </w:r>
          </w:p>
        </w:tc>
        <w:tc>
          <w:tcPr>
            <w:tcW w:w="609" w:type="dxa"/>
            <w:tcBorders>
              <w:left w:val="nil"/>
              <w:bottom w:val="nil"/>
              <w:right w:val="nil"/>
            </w:tcBorders>
            <w:shd w:val="clear" w:color="auto" w:fill="auto"/>
            <w:tcMar>
              <w:top w:w="28" w:type="dxa"/>
              <w:left w:w="102" w:type="dxa"/>
              <w:bottom w:w="28" w:type="dxa"/>
              <w:right w:w="102" w:type="dxa"/>
            </w:tcMar>
          </w:tcPr>
          <w:p w14:paraId="1EA7087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8,95</w:t>
            </w:r>
          </w:p>
        </w:tc>
        <w:tc>
          <w:tcPr>
            <w:tcW w:w="609" w:type="dxa"/>
            <w:tcBorders>
              <w:left w:val="nil"/>
              <w:bottom w:val="nil"/>
              <w:right w:val="nil"/>
            </w:tcBorders>
            <w:shd w:val="clear" w:color="auto" w:fill="auto"/>
            <w:tcMar>
              <w:top w:w="28" w:type="dxa"/>
              <w:left w:w="102" w:type="dxa"/>
              <w:bottom w:w="28" w:type="dxa"/>
              <w:right w:w="102" w:type="dxa"/>
            </w:tcMar>
          </w:tcPr>
          <w:p w14:paraId="08FB81E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39,98</w:t>
            </w:r>
          </w:p>
        </w:tc>
        <w:tc>
          <w:tcPr>
            <w:tcW w:w="609" w:type="dxa"/>
            <w:tcBorders>
              <w:left w:val="nil"/>
              <w:bottom w:val="nil"/>
              <w:right w:val="nil"/>
            </w:tcBorders>
            <w:shd w:val="clear" w:color="auto" w:fill="auto"/>
            <w:tcMar>
              <w:top w:w="28" w:type="dxa"/>
              <w:left w:w="102" w:type="dxa"/>
              <w:bottom w:w="28" w:type="dxa"/>
              <w:right w:w="102" w:type="dxa"/>
            </w:tcMar>
          </w:tcPr>
          <w:p w14:paraId="33B39D97"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78,25</w:t>
            </w:r>
          </w:p>
        </w:tc>
        <w:tc>
          <w:tcPr>
            <w:tcW w:w="724" w:type="dxa"/>
            <w:tcBorders>
              <w:left w:val="nil"/>
              <w:bottom w:val="nil"/>
              <w:right w:val="nil"/>
            </w:tcBorders>
            <w:shd w:val="clear" w:color="auto" w:fill="auto"/>
            <w:tcMar>
              <w:top w:w="28" w:type="dxa"/>
              <w:left w:w="102" w:type="dxa"/>
              <w:bottom w:w="28" w:type="dxa"/>
              <w:right w:w="102" w:type="dxa"/>
            </w:tcMar>
          </w:tcPr>
          <w:p w14:paraId="0CB16A7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0D4D60E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55,99</w:t>
            </w:r>
          </w:p>
        </w:tc>
        <w:tc>
          <w:tcPr>
            <w:tcW w:w="674" w:type="dxa"/>
            <w:tcBorders>
              <w:left w:val="nil"/>
              <w:bottom w:val="nil"/>
              <w:right w:val="nil"/>
            </w:tcBorders>
            <w:shd w:val="clear" w:color="auto" w:fill="auto"/>
            <w:tcMar>
              <w:top w:w="28" w:type="dxa"/>
              <w:left w:w="102" w:type="dxa"/>
              <w:bottom w:w="28" w:type="dxa"/>
              <w:right w:w="102" w:type="dxa"/>
            </w:tcMar>
          </w:tcPr>
          <w:p w14:paraId="6C8BF87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50C849BE"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2EC1EDBE"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60CA653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23DF02FB" w14:textId="77777777" w:rsidTr="00A1325D">
        <w:trPr>
          <w:trHeight w:val="20"/>
        </w:trPr>
        <w:tc>
          <w:tcPr>
            <w:tcW w:w="1697" w:type="dxa"/>
            <w:vMerge/>
            <w:tcBorders>
              <w:left w:val="nil"/>
              <w:right w:val="nil"/>
            </w:tcBorders>
            <w:shd w:val="clear" w:color="auto" w:fill="auto"/>
          </w:tcPr>
          <w:p w14:paraId="6C0B511D" w14:textId="77777777"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nil"/>
              <w:right w:val="nil"/>
            </w:tcBorders>
            <w:shd w:val="clear" w:color="auto" w:fill="auto"/>
            <w:tcMar>
              <w:top w:w="28" w:type="dxa"/>
              <w:left w:w="102" w:type="dxa"/>
              <w:bottom w:w="28" w:type="dxa"/>
              <w:right w:w="102" w:type="dxa"/>
            </w:tcMar>
          </w:tcPr>
          <w:p w14:paraId="5D6F01DC" w14:textId="013BBE97"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NNAR</w:t>
            </w:r>
          </w:p>
        </w:tc>
        <w:tc>
          <w:tcPr>
            <w:tcW w:w="609" w:type="dxa"/>
            <w:tcBorders>
              <w:top w:val="nil"/>
              <w:left w:val="nil"/>
              <w:bottom w:val="nil"/>
              <w:right w:val="nil"/>
            </w:tcBorders>
            <w:shd w:val="clear" w:color="auto" w:fill="auto"/>
            <w:tcMar>
              <w:top w:w="28" w:type="dxa"/>
              <w:left w:w="102" w:type="dxa"/>
              <w:bottom w:w="28" w:type="dxa"/>
              <w:right w:w="102" w:type="dxa"/>
            </w:tcMar>
          </w:tcPr>
          <w:p w14:paraId="06A7392E"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85" w:type="dxa"/>
            <w:tcBorders>
              <w:top w:val="nil"/>
              <w:left w:val="nil"/>
              <w:bottom w:val="nil"/>
              <w:right w:val="nil"/>
            </w:tcBorders>
            <w:shd w:val="clear" w:color="auto" w:fill="auto"/>
            <w:tcMar>
              <w:top w:w="28" w:type="dxa"/>
              <w:left w:w="102" w:type="dxa"/>
              <w:bottom w:w="28" w:type="dxa"/>
              <w:right w:w="102" w:type="dxa"/>
            </w:tcMar>
          </w:tcPr>
          <w:p w14:paraId="58494E8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13,71</w:t>
            </w:r>
          </w:p>
        </w:tc>
        <w:tc>
          <w:tcPr>
            <w:tcW w:w="1064" w:type="dxa"/>
            <w:tcBorders>
              <w:top w:val="nil"/>
              <w:left w:val="nil"/>
              <w:bottom w:val="nil"/>
              <w:right w:val="nil"/>
            </w:tcBorders>
            <w:shd w:val="clear" w:color="auto" w:fill="auto"/>
            <w:tcMar>
              <w:top w:w="28" w:type="dxa"/>
              <w:left w:w="102" w:type="dxa"/>
              <w:bottom w:w="28" w:type="dxa"/>
              <w:right w:w="102" w:type="dxa"/>
            </w:tcMar>
          </w:tcPr>
          <w:p w14:paraId="0F56B9C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18,94</w:t>
            </w:r>
          </w:p>
        </w:tc>
        <w:tc>
          <w:tcPr>
            <w:tcW w:w="1064" w:type="dxa"/>
            <w:tcBorders>
              <w:top w:val="nil"/>
              <w:left w:val="nil"/>
              <w:bottom w:val="nil"/>
              <w:right w:val="nil"/>
            </w:tcBorders>
            <w:shd w:val="clear" w:color="auto" w:fill="auto"/>
            <w:tcMar>
              <w:top w:w="28" w:type="dxa"/>
              <w:left w:w="102" w:type="dxa"/>
              <w:bottom w:w="28" w:type="dxa"/>
              <w:right w:w="102" w:type="dxa"/>
            </w:tcMar>
          </w:tcPr>
          <w:p w14:paraId="0D22099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28,73</w:t>
            </w:r>
          </w:p>
        </w:tc>
        <w:tc>
          <w:tcPr>
            <w:tcW w:w="1064" w:type="dxa"/>
            <w:tcBorders>
              <w:top w:val="nil"/>
              <w:left w:val="nil"/>
              <w:bottom w:val="nil"/>
              <w:right w:val="nil"/>
            </w:tcBorders>
            <w:shd w:val="clear" w:color="auto" w:fill="auto"/>
            <w:tcMar>
              <w:top w:w="28" w:type="dxa"/>
              <w:left w:w="102" w:type="dxa"/>
              <w:bottom w:w="28" w:type="dxa"/>
              <w:right w:w="102" w:type="dxa"/>
            </w:tcMar>
          </w:tcPr>
          <w:p w14:paraId="6DD6E12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18,60</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6789C78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91,75</w:t>
            </w:r>
          </w:p>
        </w:tc>
        <w:tc>
          <w:tcPr>
            <w:tcW w:w="609" w:type="dxa"/>
            <w:tcBorders>
              <w:top w:val="nil"/>
              <w:left w:val="nil"/>
              <w:bottom w:val="nil"/>
              <w:right w:val="nil"/>
            </w:tcBorders>
            <w:shd w:val="clear" w:color="auto" w:fill="auto"/>
            <w:tcMar>
              <w:top w:w="28" w:type="dxa"/>
              <w:left w:w="102" w:type="dxa"/>
              <w:bottom w:w="28" w:type="dxa"/>
              <w:right w:w="102" w:type="dxa"/>
            </w:tcMar>
          </w:tcPr>
          <w:p w14:paraId="2BB85ED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nil"/>
              <w:left w:val="nil"/>
              <w:bottom w:val="nil"/>
              <w:right w:val="nil"/>
            </w:tcBorders>
            <w:shd w:val="clear" w:color="auto" w:fill="auto"/>
            <w:tcMar>
              <w:top w:w="28" w:type="dxa"/>
              <w:left w:w="102" w:type="dxa"/>
              <w:bottom w:w="28" w:type="dxa"/>
              <w:right w:w="102" w:type="dxa"/>
            </w:tcMar>
          </w:tcPr>
          <w:p w14:paraId="5B1AF49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19,52</w:t>
            </w:r>
          </w:p>
        </w:tc>
        <w:tc>
          <w:tcPr>
            <w:tcW w:w="609" w:type="dxa"/>
            <w:tcBorders>
              <w:top w:val="nil"/>
              <w:left w:val="nil"/>
              <w:bottom w:val="nil"/>
              <w:right w:val="nil"/>
            </w:tcBorders>
            <w:shd w:val="clear" w:color="auto" w:fill="auto"/>
            <w:tcMar>
              <w:top w:w="28" w:type="dxa"/>
              <w:left w:w="102" w:type="dxa"/>
              <w:bottom w:w="28" w:type="dxa"/>
              <w:right w:w="102" w:type="dxa"/>
            </w:tcMar>
          </w:tcPr>
          <w:p w14:paraId="3425E4D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12,98</w:t>
            </w:r>
          </w:p>
        </w:tc>
        <w:tc>
          <w:tcPr>
            <w:tcW w:w="609" w:type="dxa"/>
            <w:tcBorders>
              <w:top w:val="nil"/>
              <w:left w:val="nil"/>
              <w:bottom w:val="nil"/>
              <w:right w:val="nil"/>
            </w:tcBorders>
            <w:shd w:val="clear" w:color="auto" w:fill="auto"/>
            <w:tcMar>
              <w:top w:w="28" w:type="dxa"/>
              <w:left w:w="102" w:type="dxa"/>
              <w:bottom w:w="28" w:type="dxa"/>
              <w:right w:w="102" w:type="dxa"/>
            </w:tcMar>
          </w:tcPr>
          <w:p w14:paraId="2CC9482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39,01</w:t>
            </w:r>
          </w:p>
        </w:tc>
        <w:tc>
          <w:tcPr>
            <w:tcW w:w="609" w:type="dxa"/>
            <w:tcBorders>
              <w:top w:val="nil"/>
              <w:left w:val="nil"/>
              <w:bottom w:val="nil"/>
              <w:right w:val="nil"/>
            </w:tcBorders>
            <w:shd w:val="clear" w:color="auto" w:fill="auto"/>
            <w:tcMar>
              <w:top w:w="28" w:type="dxa"/>
              <w:left w:w="102" w:type="dxa"/>
              <w:bottom w:w="28" w:type="dxa"/>
              <w:right w:w="102" w:type="dxa"/>
            </w:tcMar>
          </w:tcPr>
          <w:p w14:paraId="40E2BD0A"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76,58</w:t>
            </w:r>
          </w:p>
        </w:tc>
        <w:tc>
          <w:tcPr>
            <w:tcW w:w="724" w:type="dxa"/>
            <w:tcBorders>
              <w:top w:val="nil"/>
              <w:left w:val="nil"/>
              <w:bottom w:val="nil"/>
              <w:right w:val="nil"/>
            </w:tcBorders>
            <w:shd w:val="clear" w:color="auto" w:fill="auto"/>
            <w:tcMar>
              <w:top w:w="28" w:type="dxa"/>
              <w:left w:w="102" w:type="dxa"/>
              <w:bottom w:w="28" w:type="dxa"/>
              <w:right w:w="102" w:type="dxa"/>
            </w:tcMar>
          </w:tcPr>
          <w:p w14:paraId="557B088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6C03832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55,43</w:t>
            </w:r>
          </w:p>
        </w:tc>
        <w:tc>
          <w:tcPr>
            <w:tcW w:w="674" w:type="dxa"/>
            <w:tcBorders>
              <w:top w:val="nil"/>
              <w:left w:val="nil"/>
              <w:bottom w:val="nil"/>
              <w:right w:val="nil"/>
            </w:tcBorders>
            <w:shd w:val="clear" w:color="auto" w:fill="auto"/>
            <w:tcMar>
              <w:top w:w="28" w:type="dxa"/>
              <w:left w:w="102" w:type="dxa"/>
              <w:bottom w:w="28" w:type="dxa"/>
              <w:right w:w="102" w:type="dxa"/>
            </w:tcMar>
          </w:tcPr>
          <w:p w14:paraId="5DCB540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5C63308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6449E71C"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02341A3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791CA5B9" w14:textId="77777777" w:rsidTr="00A1325D">
        <w:trPr>
          <w:trHeight w:val="20"/>
        </w:trPr>
        <w:tc>
          <w:tcPr>
            <w:tcW w:w="1697" w:type="dxa"/>
            <w:vMerge w:val="restart"/>
            <w:tcBorders>
              <w:left w:val="nil"/>
              <w:right w:val="nil"/>
            </w:tcBorders>
            <w:shd w:val="clear" w:color="auto" w:fill="auto"/>
          </w:tcPr>
          <w:p w14:paraId="78E41AA2" w14:textId="0CC1476C"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sz w:val="16"/>
                <w:szCs w:val="16"/>
              </w:rPr>
              <w:t>Rockingham</w:t>
            </w:r>
            <w:proofErr w:type="spellEnd"/>
            <w:r w:rsidRPr="000840CD">
              <w:rPr>
                <w:sz w:val="16"/>
                <w:szCs w:val="16"/>
              </w:rPr>
              <w:t xml:space="preserve"> General Hospital (</w:t>
            </w:r>
            <w:proofErr w:type="spellStart"/>
            <w:r w:rsidRPr="000840CD">
              <w:rPr>
                <w:sz w:val="16"/>
                <w:szCs w:val="16"/>
              </w:rPr>
              <w:t>rg</w:t>
            </w:r>
            <w:proofErr w:type="spellEnd"/>
            <w:r w:rsidRPr="000840CD">
              <w:rPr>
                <w:sz w:val="16"/>
                <w:szCs w:val="16"/>
              </w:rPr>
              <w:t>)</w:t>
            </w:r>
          </w:p>
        </w:tc>
        <w:tc>
          <w:tcPr>
            <w:tcW w:w="1127" w:type="dxa"/>
            <w:tcBorders>
              <w:left w:val="nil"/>
              <w:bottom w:val="nil"/>
              <w:right w:val="nil"/>
            </w:tcBorders>
            <w:shd w:val="clear" w:color="auto" w:fill="auto"/>
            <w:tcMar>
              <w:top w:w="28" w:type="dxa"/>
              <w:left w:w="102" w:type="dxa"/>
              <w:bottom w:w="28" w:type="dxa"/>
              <w:right w:w="102" w:type="dxa"/>
            </w:tcMar>
          </w:tcPr>
          <w:p w14:paraId="5DFAF3F1" w14:textId="44A13E69"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7F6D3EC3"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95,39</w:t>
            </w:r>
          </w:p>
          <w:p w14:paraId="1D0DB35B"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21,43</w:t>
            </w:r>
          </w:p>
        </w:tc>
        <w:tc>
          <w:tcPr>
            <w:tcW w:w="685" w:type="dxa"/>
            <w:tcBorders>
              <w:left w:val="nil"/>
              <w:bottom w:val="nil"/>
              <w:right w:val="nil"/>
            </w:tcBorders>
            <w:shd w:val="clear" w:color="auto" w:fill="auto"/>
            <w:tcMar>
              <w:top w:w="28" w:type="dxa"/>
              <w:left w:w="102" w:type="dxa"/>
              <w:bottom w:w="28" w:type="dxa"/>
              <w:right w:w="102" w:type="dxa"/>
            </w:tcMar>
          </w:tcPr>
          <w:p w14:paraId="31A66EE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58FA047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24,89</w:t>
            </w:r>
          </w:p>
        </w:tc>
        <w:tc>
          <w:tcPr>
            <w:tcW w:w="1064" w:type="dxa"/>
            <w:tcBorders>
              <w:left w:val="nil"/>
              <w:bottom w:val="nil"/>
              <w:right w:val="nil"/>
            </w:tcBorders>
            <w:shd w:val="clear" w:color="auto" w:fill="auto"/>
            <w:tcMar>
              <w:top w:w="28" w:type="dxa"/>
              <w:left w:w="102" w:type="dxa"/>
              <w:bottom w:w="28" w:type="dxa"/>
              <w:right w:w="102" w:type="dxa"/>
            </w:tcMar>
          </w:tcPr>
          <w:p w14:paraId="0A89191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57,52</w:t>
            </w:r>
          </w:p>
        </w:tc>
        <w:tc>
          <w:tcPr>
            <w:tcW w:w="1064" w:type="dxa"/>
            <w:tcBorders>
              <w:left w:val="nil"/>
              <w:bottom w:val="nil"/>
              <w:right w:val="nil"/>
            </w:tcBorders>
            <w:shd w:val="clear" w:color="auto" w:fill="auto"/>
            <w:tcMar>
              <w:top w:w="28" w:type="dxa"/>
              <w:left w:w="102" w:type="dxa"/>
              <w:bottom w:w="28" w:type="dxa"/>
              <w:right w:w="102" w:type="dxa"/>
            </w:tcMar>
          </w:tcPr>
          <w:p w14:paraId="4893C65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51,00</w:t>
            </w:r>
          </w:p>
        </w:tc>
        <w:tc>
          <w:tcPr>
            <w:tcW w:w="969" w:type="dxa"/>
            <w:gridSpan w:val="2"/>
            <w:tcBorders>
              <w:left w:val="nil"/>
              <w:bottom w:val="nil"/>
              <w:right w:val="nil"/>
            </w:tcBorders>
            <w:shd w:val="clear" w:color="auto" w:fill="auto"/>
            <w:tcMar>
              <w:top w:w="28" w:type="dxa"/>
              <w:left w:w="102" w:type="dxa"/>
              <w:bottom w:w="28" w:type="dxa"/>
              <w:right w:w="102" w:type="dxa"/>
            </w:tcMar>
          </w:tcPr>
          <w:p w14:paraId="682BF82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82,80</w:t>
            </w:r>
          </w:p>
        </w:tc>
        <w:tc>
          <w:tcPr>
            <w:tcW w:w="609" w:type="dxa"/>
            <w:tcBorders>
              <w:left w:val="nil"/>
              <w:bottom w:val="nil"/>
              <w:right w:val="nil"/>
            </w:tcBorders>
            <w:shd w:val="clear" w:color="auto" w:fill="auto"/>
            <w:tcMar>
              <w:top w:w="28" w:type="dxa"/>
              <w:left w:w="102" w:type="dxa"/>
              <w:bottom w:w="28" w:type="dxa"/>
              <w:right w:w="102" w:type="dxa"/>
            </w:tcMar>
          </w:tcPr>
          <w:p w14:paraId="79DBCB2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000C9E7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23,02</w:t>
            </w:r>
          </w:p>
        </w:tc>
        <w:tc>
          <w:tcPr>
            <w:tcW w:w="609" w:type="dxa"/>
            <w:tcBorders>
              <w:left w:val="nil"/>
              <w:bottom w:val="nil"/>
              <w:right w:val="nil"/>
            </w:tcBorders>
            <w:shd w:val="clear" w:color="auto" w:fill="auto"/>
            <w:tcMar>
              <w:top w:w="28" w:type="dxa"/>
              <w:left w:w="102" w:type="dxa"/>
              <w:bottom w:w="28" w:type="dxa"/>
              <w:right w:w="102" w:type="dxa"/>
            </w:tcMar>
          </w:tcPr>
          <w:p w14:paraId="7F27D6E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366B508E"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47,74</w:t>
            </w:r>
          </w:p>
        </w:tc>
        <w:tc>
          <w:tcPr>
            <w:tcW w:w="609" w:type="dxa"/>
            <w:tcBorders>
              <w:left w:val="nil"/>
              <w:bottom w:val="nil"/>
              <w:right w:val="nil"/>
            </w:tcBorders>
            <w:shd w:val="clear" w:color="auto" w:fill="auto"/>
            <w:tcMar>
              <w:top w:w="28" w:type="dxa"/>
              <w:left w:w="102" w:type="dxa"/>
              <w:bottom w:w="28" w:type="dxa"/>
              <w:right w:w="102" w:type="dxa"/>
            </w:tcMar>
          </w:tcPr>
          <w:p w14:paraId="4DFE1E8B"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p>
        </w:tc>
        <w:tc>
          <w:tcPr>
            <w:tcW w:w="724" w:type="dxa"/>
            <w:tcBorders>
              <w:left w:val="nil"/>
              <w:bottom w:val="nil"/>
              <w:right w:val="nil"/>
            </w:tcBorders>
            <w:shd w:val="clear" w:color="auto" w:fill="auto"/>
            <w:tcMar>
              <w:top w:w="28" w:type="dxa"/>
              <w:left w:w="102" w:type="dxa"/>
              <w:bottom w:w="28" w:type="dxa"/>
              <w:right w:w="102" w:type="dxa"/>
            </w:tcMar>
          </w:tcPr>
          <w:p w14:paraId="28E694D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30E9980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67,33</w:t>
            </w:r>
          </w:p>
        </w:tc>
        <w:tc>
          <w:tcPr>
            <w:tcW w:w="674" w:type="dxa"/>
            <w:tcBorders>
              <w:left w:val="nil"/>
              <w:bottom w:val="nil"/>
              <w:right w:val="nil"/>
            </w:tcBorders>
            <w:shd w:val="clear" w:color="auto" w:fill="auto"/>
            <w:tcMar>
              <w:top w:w="28" w:type="dxa"/>
              <w:left w:w="102" w:type="dxa"/>
              <w:bottom w:w="28" w:type="dxa"/>
              <w:right w:w="102" w:type="dxa"/>
            </w:tcMar>
          </w:tcPr>
          <w:p w14:paraId="0C7967A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288982B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3E67E67E"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330244F8"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1F8A7E38" w14:textId="77777777" w:rsidTr="00A1325D">
        <w:trPr>
          <w:trHeight w:val="20"/>
        </w:trPr>
        <w:tc>
          <w:tcPr>
            <w:tcW w:w="1697" w:type="dxa"/>
            <w:vMerge/>
            <w:tcBorders>
              <w:left w:val="nil"/>
              <w:right w:val="nil"/>
            </w:tcBorders>
            <w:shd w:val="clear" w:color="auto" w:fill="auto"/>
          </w:tcPr>
          <w:p w14:paraId="7530D58C" w14:textId="77777777"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nil"/>
              <w:right w:val="nil"/>
            </w:tcBorders>
            <w:shd w:val="clear" w:color="auto" w:fill="auto"/>
            <w:tcMar>
              <w:top w:w="28" w:type="dxa"/>
              <w:left w:w="102" w:type="dxa"/>
              <w:bottom w:w="28" w:type="dxa"/>
              <w:right w:w="102" w:type="dxa"/>
            </w:tcMar>
          </w:tcPr>
          <w:p w14:paraId="6A55C7A4" w14:textId="3C2F1476"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RF</w:t>
            </w:r>
          </w:p>
        </w:tc>
        <w:tc>
          <w:tcPr>
            <w:tcW w:w="609" w:type="dxa"/>
            <w:tcBorders>
              <w:top w:val="nil"/>
              <w:left w:val="nil"/>
              <w:bottom w:val="nil"/>
              <w:right w:val="nil"/>
            </w:tcBorders>
            <w:shd w:val="clear" w:color="auto" w:fill="auto"/>
            <w:tcMar>
              <w:top w:w="28" w:type="dxa"/>
              <w:left w:w="102" w:type="dxa"/>
              <w:bottom w:w="28" w:type="dxa"/>
              <w:right w:w="102" w:type="dxa"/>
            </w:tcMar>
          </w:tcPr>
          <w:p w14:paraId="77D8C6CD"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92,80</w:t>
            </w:r>
          </w:p>
        </w:tc>
        <w:tc>
          <w:tcPr>
            <w:tcW w:w="685" w:type="dxa"/>
            <w:tcBorders>
              <w:top w:val="nil"/>
              <w:left w:val="nil"/>
              <w:bottom w:val="nil"/>
              <w:right w:val="nil"/>
            </w:tcBorders>
            <w:shd w:val="clear" w:color="auto" w:fill="auto"/>
            <w:tcMar>
              <w:top w:w="28" w:type="dxa"/>
              <w:left w:w="102" w:type="dxa"/>
              <w:bottom w:w="28" w:type="dxa"/>
              <w:right w:w="102" w:type="dxa"/>
            </w:tcMar>
          </w:tcPr>
          <w:p w14:paraId="524F99B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nil"/>
              <w:right w:val="nil"/>
            </w:tcBorders>
            <w:shd w:val="clear" w:color="auto" w:fill="auto"/>
            <w:tcMar>
              <w:top w:w="28" w:type="dxa"/>
              <w:left w:w="102" w:type="dxa"/>
              <w:bottom w:w="28" w:type="dxa"/>
              <w:right w:w="102" w:type="dxa"/>
            </w:tcMar>
          </w:tcPr>
          <w:p w14:paraId="52C8C30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34,05</w:t>
            </w:r>
          </w:p>
        </w:tc>
        <w:tc>
          <w:tcPr>
            <w:tcW w:w="1064" w:type="dxa"/>
            <w:tcBorders>
              <w:top w:val="nil"/>
              <w:left w:val="nil"/>
              <w:bottom w:val="nil"/>
              <w:right w:val="nil"/>
            </w:tcBorders>
            <w:shd w:val="clear" w:color="auto" w:fill="auto"/>
            <w:tcMar>
              <w:top w:w="28" w:type="dxa"/>
              <w:left w:w="102" w:type="dxa"/>
              <w:bottom w:w="28" w:type="dxa"/>
              <w:right w:w="102" w:type="dxa"/>
            </w:tcMar>
          </w:tcPr>
          <w:p w14:paraId="7AEF545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60,08</w:t>
            </w:r>
          </w:p>
        </w:tc>
        <w:tc>
          <w:tcPr>
            <w:tcW w:w="1064" w:type="dxa"/>
            <w:tcBorders>
              <w:top w:val="nil"/>
              <w:left w:val="nil"/>
              <w:bottom w:val="nil"/>
              <w:right w:val="nil"/>
            </w:tcBorders>
            <w:shd w:val="clear" w:color="auto" w:fill="auto"/>
            <w:tcMar>
              <w:top w:w="28" w:type="dxa"/>
              <w:left w:w="102" w:type="dxa"/>
              <w:bottom w:w="28" w:type="dxa"/>
              <w:right w:w="102" w:type="dxa"/>
            </w:tcMar>
          </w:tcPr>
          <w:p w14:paraId="4A8445AE"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52,12</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4F72129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90,70</w:t>
            </w:r>
          </w:p>
        </w:tc>
        <w:tc>
          <w:tcPr>
            <w:tcW w:w="609" w:type="dxa"/>
            <w:tcBorders>
              <w:top w:val="nil"/>
              <w:left w:val="nil"/>
              <w:bottom w:val="nil"/>
              <w:right w:val="nil"/>
            </w:tcBorders>
            <w:shd w:val="clear" w:color="auto" w:fill="auto"/>
            <w:tcMar>
              <w:top w:w="28" w:type="dxa"/>
              <w:left w:w="102" w:type="dxa"/>
              <w:bottom w:w="28" w:type="dxa"/>
              <w:right w:w="102" w:type="dxa"/>
            </w:tcMar>
          </w:tcPr>
          <w:p w14:paraId="663FA6F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nil"/>
              <w:left w:val="nil"/>
              <w:bottom w:val="nil"/>
              <w:right w:val="nil"/>
            </w:tcBorders>
            <w:shd w:val="clear" w:color="auto" w:fill="auto"/>
            <w:tcMar>
              <w:top w:w="28" w:type="dxa"/>
              <w:left w:w="102" w:type="dxa"/>
              <w:bottom w:w="28" w:type="dxa"/>
              <w:right w:w="102" w:type="dxa"/>
            </w:tcMar>
          </w:tcPr>
          <w:p w14:paraId="32F4F42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24,10</w:t>
            </w:r>
          </w:p>
        </w:tc>
        <w:tc>
          <w:tcPr>
            <w:tcW w:w="609" w:type="dxa"/>
            <w:tcBorders>
              <w:top w:val="nil"/>
              <w:left w:val="nil"/>
              <w:bottom w:val="nil"/>
              <w:right w:val="nil"/>
            </w:tcBorders>
            <w:shd w:val="clear" w:color="auto" w:fill="auto"/>
            <w:tcMar>
              <w:top w:w="28" w:type="dxa"/>
              <w:left w:w="102" w:type="dxa"/>
              <w:bottom w:w="28" w:type="dxa"/>
              <w:right w:w="102" w:type="dxa"/>
            </w:tcMar>
          </w:tcPr>
          <w:p w14:paraId="7A46316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20,22</w:t>
            </w:r>
          </w:p>
        </w:tc>
        <w:tc>
          <w:tcPr>
            <w:tcW w:w="609" w:type="dxa"/>
            <w:tcBorders>
              <w:top w:val="nil"/>
              <w:left w:val="nil"/>
              <w:bottom w:val="nil"/>
              <w:right w:val="nil"/>
            </w:tcBorders>
            <w:shd w:val="clear" w:color="auto" w:fill="auto"/>
            <w:tcMar>
              <w:top w:w="28" w:type="dxa"/>
              <w:left w:w="102" w:type="dxa"/>
              <w:bottom w:w="28" w:type="dxa"/>
              <w:right w:w="102" w:type="dxa"/>
            </w:tcMar>
          </w:tcPr>
          <w:p w14:paraId="71E2756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54,57</w:t>
            </w:r>
          </w:p>
        </w:tc>
        <w:tc>
          <w:tcPr>
            <w:tcW w:w="609" w:type="dxa"/>
            <w:tcBorders>
              <w:top w:val="nil"/>
              <w:left w:val="nil"/>
              <w:bottom w:val="nil"/>
              <w:right w:val="nil"/>
            </w:tcBorders>
            <w:shd w:val="clear" w:color="auto" w:fill="auto"/>
            <w:tcMar>
              <w:top w:w="28" w:type="dxa"/>
              <w:left w:w="102" w:type="dxa"/>
              <w:bottom w:w="28" w:type="dxa"/>
              <w:right w:w="102" w:type="dxa"/>
            </w:tcMar>
          </w:tcPr>
          <w:p w14:paraId="17BF4F7B"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p>
        </w:tc>
        <w:tc>
          <w:tcPr>
            <w:tcW w:w="724" w:type="dxa"/>
            <w:tcBorders>
              <w:top w:val="nil"/>
              <w:left w:val="nil"/>
              <w:bottom w:val="nil"/>
              <w:right w:val="nil"/>
            </w:tcBorders>
            <w:shd w:val="clear" w:color="auto" w:fill="auto"/>
            <w:tcMar>
              <w:top w:w="28" w:type="dxa"/>
              <w:left w:w="102" w:type="dxa"/>
              <w:bottom w:w="28" w:type="dxa"/>
              <w:right w:w="102" w:type="dxa"/>
            </w:tcMar>
          </w:tcPr>
          <w:p w14:paraId="2158F1C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6C40662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66,32</w:t>
            </w:r>
          </w:p>
        </w:tc>
        <w:tc>
          <w:tcPr>
            <w:tcW w:w="674" w:type="dxa"/>
            <w:tcBorders>
              <w:top w:val="nil"/>
              <w:left w:val="nil"/>
              <w:bottom w:val="nil"/>
              <w:right w:val="nil"/>
            </w:tcBorders>
            <w:shd w:val="clear" w:color="auto" w:fill="auto"/>
            <w:tcMar>
              <w:top w:w="28" w:type="dxa"/>
              <w:left w:w="102" w:type="dxa"/>
              <w:bottom w:w="28" w:type="dxa"/>
              <w:right w:w="102" w:type="dxa"/>
            </w:tcMar>
          </w:tcPr>
          <w:p w14:paraId="7D9C314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6C1C1AEE"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0D421313"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3AE2880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0EF87C9C" w14:textId="77777777" w:rsidTr="00A1325D">
        <w:trPr>
          <w:trHeight w:val="20"/>
        </w:trPr>
        <w:tc>
          <w:tcPr>
            <w:tcW w:w="1697" w:type="dxa"/>
            <w:vMerge w:val="restart"/>
            <w:tcBorders>
              <w:left w:val="nil"/>
              <w:right w:val="nil"/>
            </w:tcBorders>
            <w:shd w:val="clear" w:color="auto" w:fill="auto"/>
          </w:tcPr>
          <w:p w14:paraId="79873BA8" w14:textId="4B4839E4"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rPr>
              <w:t>Royal Perth Hospital (</w:t>
            </w:r>
            <w:proofErr w:type="spellStart"/>
            <w:r w:rsidRPr="000840CD">
              <w:rPr>
                <w:sz w:val="16"/>
                <w:szCs w:val="16"/>
              </w:rPr>
              <w:t>rph</w:t>
            </w:r>
            <w:proofErr w:type="spellEnd"/>
            <w:r w:rsidRPr="000840CD">
              <w:rPr>
                <w:sz w:val="16"/>
                <w:szCs w:val="16"/>
              </w:rPr>
              <w:t>)</w:t>
            </w:r>
          </w:p>
        </w:tc>
        <w:tc>
          <w:tcPr>
            <w:tcW w:w="1127" w:type="dxa"/>
            <w:tcBorders>
              <w:left w:val="nil"/>
              <w:bottom w:val="nil"/>
              <w:right w:val="nil"/>
            </w:tcBorders>
            <w:shd w:val="clear" w:color="auto" w:fill="auto"/>
            <w:tcMar>
              <w:top w:w="28" w:type="dxa"/>
              <w:left w:w="102" w:type="dxa"/>
              <w:bottom w:w="28" w:type="dxa"/>
              <w:right w:w="102" w:type="dxa"/>
            </w:tcMar>
          </w:tcPr>
          <w:p w14:paraId="1C6B6675" w14:textId="539440D0"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5F465046"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4,19</w:t>
            </w:r>
          </w:p>
          <w:p w14:paraId="278268FE"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3,22</w:t>
            </w:r>
          </w:p>
        </w:tc>
        <w:tc>
          <w:tcPr>
            <w:tcW w:w="685" w:type="dxa"/>
            <w:tcBorders>
              <w:left w:val="nil"/>
              <w:bottom w:val="nil"/>
              <w:right w:val="nil"/>
            </w:tcBorders>
            <w:shd w:val="clear" w:color="auto" w:fill="auto"/>
            <w:tcMar>
              <w:top w:w="28" w:type="dxa"/>
              <w:left w:w="102" w:type="dxa"/>
              <w:bottom w:w="28" w:type="dxa"/>
              <w:right w:w="102" w:type="dxa"/>
            </w:tcMar>
          </w:tcPr>
          <w:p w14:paraId="5102B0C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6F441688"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14,10</w:t>
            </w:r>
          </w:p>
        </w:tc>
        <w:tc>
          <w:tcPr>
            <w:tcW w:w="1064" w:type="dxa"/>
            <w:tcBorders>
              <w:left w:val="nil"/>
              <w:bottom w:val="nil"/>
              <w:right w:val="nil"/>
            </w:tcBorders>
            <w:shd w:val="clear" w:color="auto" w:fill="auto"/>
            <w:tcMar>
              <w:top w:w="28" w:type="dxa"/>
              <w:left w:w="102" w:type="dxa"/>
              <w:bottom w:w="28" w:type="dxa"/>
              <w:right w:w="102" w:type="dxa"/>
            </w:tcMar>
          </w:tcPr>
          <w:p w14:paraId="22215C9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18,86</w:t>
            </w:r>
          </w:p>
        </w:tc>
        <w:tc>
          <w:tcPr>
            <w:tcW w:w="1064" w:type="dxa"/>
            <w:tcBorders>
              <w:left w:val="nil"/>
              <w:bottom w:val="nil"/>
              <w:right w:val="nil"/>
            </w:tcBorders>
            <w:shd w:val="clear" w:color="auto" w:fill="auto"/>
            <w:tcMar>
              <w:top w:w="28" w:type="dxa"/>
              <w:left w:w="102" w:type="dxa"/>
              <w:bottom w:w="28" w:type="dxa"/>
              <w:right w:w="102" w:type="dxa"/>
            </w:tcMar>
          </w:tcPr>
          <w:p w14:paraId="74EABA9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12,13</w:t>
            </w:r>
          </w:p>
        </w:tc>
        <w:tc>
          <w:tcPr>
            <w:tcW w:w="969" w:type="dxa"/>
            <w:gridSpan w:val="2"/>
            <w:tcBorders>
              <w:left w:val="nil"/>
              <w:bottom w:val="nil"/>
              <w:right w:val="nil"/>
            </w:tcBorders>
            <w:shd w:val="clear" w:color="auto" w:fill="auto"/>
            <w:tcMar>
              <w:top w:w="28" w:type="dxa"/>
              <w:left w:w="102" w:type="dxa"/>
              <w:bottom w:w="28" w:type="dxa"/>
              <w:right w:w="102" w:type="dxa"/>
            </w:tcMar>
          </w:tcPr>
          <w:p w14:paraId="6C051E9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100</w:t>
            </w:r>
          </w:p>
        </w:tc>
        <w:tc>
          <w:tcPr>
            <w:tcW w:w="609" w:type="dxa"/>
            <w:tcBorders>
              <w:left w:val="nil"/>
              <w:bottom w:val="nil"/>
              <w:right w:val="nil"/>
            </w:tcBorders>
            <w:shd w:val="clear" w:color="auto" w:fill="auto"/>
            <w:tcMar>
              <w:top w:w="28" w:type="dxa"/>
              <w:left w:w="102" w:type="dxa"/>
              <w:bottom w:w="28" w:type="dxa"/>
              <w:right w:w="102" w:type="dxa"/>
            </w:tcMar>
          </w:tcPr>
          <w:p w14:paraId="1B73DB9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46BB8A5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5,73</w:t>
            </w:r>
          </w:p>
        </w:tc>
        <w:tc>
          <w:tcPr>
            <w:tcW w:w="609" w:type="dxa"/>
            <w:tcBorders>
              <w:left w:val="nil"/>
              <w:bottom w:val="nil"/>
              <w:right w:val="nil"/>
            </w:tcBorders>
            <w:shd w:val="clear" w:color="auto" w:fill="auto"/>
            <w:tcMar>
              <w:top w:w="28" w:type="dxa"/>
              <w:left w:w="102" w:type="dxa"/>
              <w:bottom w:w="28" w:type="dxa"/>
              <w:right w:w="102" w:type="dxa"/>
            </w:tcMar>
          </w:tcPr>
          <w:p w14:paraId="23B61F3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1CD7658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4,65</w:t>
            </w:r>
          </w:p>
        </w:tc>
        <w:tc>
          <w:tcPr>
            <w:tcW w:w="609" w:type="dxa"/>
            <w:tcBorders>
              <w:left w:val="nil"/>
              <w:bottom w:val="nil"/>
              <w:right w:val="nil"/>
            </w:tcBorders>
            <w:shd w:val="clear" w:color="auto" w:fill="auto"/>
            <w:tcMar>
              <w:top w:w="28" w:type="dxa"/>
              <w:left w:w="102" w:type="dxa"/>
              <w:bottom w:w="28" w:type="dxa"/>
              <w:right w:w="102" w:type="dxa"/>
            </w:tcMar>
          </w:tcPr>
          <w:p w14:paraId="0E5DE361"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Batang"/>
                <w:color w:val="000000" w:themeColor="text1"/>
                <w:sz w:val="16"/>
                <w:szCs w:val="16"/>
                <w:lang w:val="en-US" w:eastAsia="ko-KR"/>
              </w:rPr>
              <w:t>15,70</w:t>
            </w:r>
          </w:p>
        </w:tc>
        <w:tc>
          <w:tcPr>
            <w:tcW w:w="724" w:type="dxa"/>
            <w:tcBorders>
              <w:left w:val="nil"/>
              <w:bottom w:val="nil"/>
              <w:right w:val="nil"/>
            </w:tcBorders>
            <w:shd w:val="clear" w:color="auto" w:fill="auto"/>
            <w:tcMar>
              <w:top w:w="28" w:type="dxa"/>
              <w:left w:w="102" w:type="dxa"/>
              <w:bottom w:w="28" w:type="dxa"/>
              <w:right w:w="102" w:type="dxa"/>
            </w:tcMar>
          </w:tcPr>
          <w:p w14:paraId="42E8A7B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727759D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11,53</w:t>
            </w:r>
          </w:p>
        </w:tc>
        <w:tc>
          <w:tcPr>
            <w:tcW w:w="674" w:type="dxa"/>
            <w:tcBorders>
              <w:left w:val="nil"/>
              <w:bottom w:val="nil"/>
              <w:right w:val="nil"/>
            </w:tcBorders>
            <w:shd w:val="clear" w:color="auto" w:fill="auto"/>
            <w:tcMar>
              <w:top w:w="28" w:type="dxa"/>
              <w:left w:w="102" w:type="dxa"/>
              <w:bottom w:w="28" w:type="dxa"/>
              <w:right w:w="102" w:type="dxa"/>
            </w:tcMar>
          </w:tcPr>
          <w:p w14:paraId="67BE940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154295C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3679ECEF"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7E83524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7F8EED02" w14:textId="77777777" w:rsidTr="00A1325D">
        <w:trPr>
          <w:trHeight w:val="20"/>
        </w:trPr>
        <w:tc>
          <w:tcPr>
            <w:tcW w:w="1697" w:type="dxa"/>
            <w:vMerge/>
            <w:tcBorders>
              <w:left w:val="nil"/>
              <w:right w:val="nil"/>
            </w:tcBorders>
            <w:shd w:val="clear" w:color="auto" w:fill="auto"/>
          </w:tcPr>
          <w:p w14:paraId="1BD364E0" w14:textId="77777777"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nil"/>
              <w:right w:val="nil"/>
            </w:tcBorders>
            <w:shd w:val="clear" w:color="auto" w:fill="auto"/>
            <w:tcMar>
              <w:top w:w="28" w:type="dxa"/>
              <w:left w:w="102" w:type="dxa"/>
              <w:bottom w:w="28" w:type="dxa"/>
              <w:right w:w="102" w:type="dxa"/>
            </w:tcMar>
          </w:tcPr>
          <w:p w14:paraId="44E53A50" w14:textId="08A422B0"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NNAR</w:t>
            </w:r>
          </w:p>
        </w:tc>
        <w:tc>
          <w:tcPr>
            <w:tcW w:w="609" w:type="dxa"/>
            <w:tcBorders>
              <w:top w:val="nil"/>
              <w:left w:val="nil"/>
              <w:bottom w:val="nil"/>
              <w:right w:val="nil"/>
            </w:tcBorders>
            <w:shd w:val="clear" w:color="auto" w:fill="auto"/>
            <w:tcMar>
              <w:top w:w="28" w:type="dxa"/>
              <w:left w:w="102" w:type="dxa"/>
              <w:bottom w:w="28" w:type="dxa"/>
              <w:right w:w="102" w:type="dxa"/>
            </w:tcMar>
          </w:tcPr>
          <w:p w14:paraId="28FAEFCC"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4,88</w:t>
            </w:r>
          </w:p>
          <w:p w14:paraId="3DCE2BB1"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3,24</w:t>
            </w:r>
          </w:p>
        </w:tc>
        <w:tc>
          <w:tcPr>
            <w:tcW w:w="685" w:type="dxa"/>
            <w:tcBorders>
              <w:top w:val="nil"/>
              <w:left w:val="nil"/>
              <w:bottom w:val="nil"/>
              <w:right w:val="nil"/>
            </w:tcBorders>
            <w:shd w:val="clear" w:color="auto" w:fill="auto"/>
            <w:tcMar>
              <w:top w:w="28" w:type="dxa"/>
              <w:left w:w="102" w:type="dxa"/>
              <w:bottom w:w="28" w:type="dxa"/>
              <w:right w:w="102" w:type="dxa"/>
            </w:tcMar>
          </w:tcPr>
          <w:p w14:paraId="296F033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nil"/>
              <w:right w:val="nil"/>
            </w:tcBorders>
            <w:shd w:val="clear" w:color="auto" w:fill="auto"/>
            <w:tcMar>
              <w:top w:w="28" w:type="dxa"/>
              <w:left w:w="102" w:type="dxa"/>
              <w:bottom w:w="28" w:type="dxa"/>
              <w:right w:w="102" w:type="dxa"/>
            </w:tcMar>
          </w:tcPr>
          <w:p w14:paraId="22DA12C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14,11</w:t>
            </w:r>
          </w:p>
        </w:tc>
        <w:tc>
          <w:tcPr>
            <w:tcW w:w="1064" w:type="dxa"/>
            <w:tcBorders>
              <w:top w:val="nil"/>
              <w:left w:val="nil"/>
              <w:bottom w:val="nil"/>
              <w:right w:val="nil"/>
            </w:tcBorders>
            <w:shd w:val="clear" w:color="auto" w:fill="auto"/>
            <w:tcMar>
              <w:top w:w="28" w:type="dxa"/>
              <w:left w:w="102" w:type="dxa"/>
              <w:bottom w:w="28" w:type="dxa"/>
              <w:right w:w="102" w:type="dxa"/>
            </w:tcMar>
          </w:tcPr>
          <w:p w14:paraId="230ECA3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20,62</w:t>
            </w:r>
          </w:p>
        </w:tc>
        <w:tc>
          <w:tcPr>
            <w:tcW w:w="1064" w:type="dxa"/>
            <w:tcBorders>
              <w:top w:val="nil"/>
              <w:left w:val="nil"/>
              <w:bottom w:val="nil"/>
              <w:right w:val="nil"/>
            </w:tcBorders>
            <w:shd w:val="clear" w:color="auto" w:fill="auto"/>
            <w:tcMar>
              <w:top w:w="28" w:type="dxa"/>
              <w:left w:w="102" w:type="dxa"/>
              <w:bottom w:w="28" w:type="dxa"/>
              <w:right w:w="102" w:type="dxa"/>
            </w:tcMar>
          </w:tcPr>
          <w:p w14:paraId="0971424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13,68</w:t>
            </w:r>
          </w:p>
        </w:tc>
        <w:tc>
          <w:tcPr>
            <w:tcW w:w="969" w:type="dxa"/>
            <w:gridSpan w:val="2"/>
            <w:tcBorders>
              <w:top w:val="nil"/>
              <w:left w:val="nil"/>
              <w:bottom w:val="nil"/>
              <w:right w:val="nil"/>
            </w:tcBorders>
            <w:shd w:val="clear" w:color="auto" w:fill="auto"/>
            <w:tcMar>
              <w:top w:w="28" w:type="dxa"/>
              <w:left w:w="102" w:type="dxa"/>
              <w:bottom w:w="28" w:type="dxa"/>
              <w:right w:w="102" w:type="dxa"/>
            </w:tcMar>
          </w:tcPr>
          <w:p w14:paraId="59078503"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94,94</w:t>
            </w:r>
          </w:p>
        </w:tc>
        <w:tc>
          <w:tcPr>
            <w:tcW w:w="609" w:type="dxa"/>
            <w:tcBorders>
              <w:top w:val="nil"/>
              <w:left w:val="nil"/>
              <w:bottom w:val="nil"/>
              <w:right w:val="nil"/>
            </w:tcBorders>
            <w:shd w:val="clear" w:color="auto" w:fill="auto"/>
            <w:tcMar>
              <w:top w:w="28" w:type="dxa"/>
              <w:left w:w="102" w:type="dxa"/>
              <w:bottom w:w="28" w:type="dxa"/>
              <w:right w:w="102" w:type="dxa"/>
            </w:tcMar>
          </w:tcPr>
          <w:p w14:paraId="1086B64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top w:val="nil"/>
              <w:left w:val="nil"/>
              <w:bottom w:val="nil"/>
              <w:right w:val="nil"/>
            </w:tcBorders>
            <w:shd w:val="clear" w:color="auto" w:fill="auto"/>
            <w:tcMar>
              <w:top w:w="28" w:type="dxa"/>
              <w:left w:w="102" w:type="dxa"/>
              <w:bottom w:w="28" w:type="dxa"/>
              <w:right w:w="102" w:type="dxa"/>
            </w:tcMar>
          </w:tcPr>
          <w:p w14:paraId="1B0BBB1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6,53</w:t>
            </w:r>
          </w:p>
        </w:tc>
        <w:tc>
          <w:tcPr>
            <w:tcW w:w="609" w:type="dxa"/>
            <w:tcBorders>
              <w:top w:val="nil"/>
              <w:left w:val="nil"/>
              <w:bottom w:val="nil"/>
              <w:right w:val="nil"/>
            </w:tcBorders>
            <w:shd w:val="clear" w:color="auto" w:fill="auto"/>
            <w:tcMar>
              <w:top w:w="28" w:type="dxa"/>
              <w:left w:w="102" w:type="dxa"/>
              <w:bottom w:w="28" w:type="dxa"/>
              <w:right w:w="102" w:type="dxa"/>
            </w:tcMar>
          </w:tcPr>
          <w:p w14:paraId="2C15B13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573C132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4,76</w:t>
            </w:r>
          </w:p>
        </w:tc>
        <w:tc>
          <w:tcPr>
            <w:tcW w:w="609" w:type="dxa"/>
            <w:tcBorders>
              <w:top w:val="nil"/>
              <w:left w:val="nil"/>
              <w:bottom w:val="nil"/>
              <w:right w:val="nil"/>
            </w:tcBorders>
            <w:shd w:val="clear" w:color="auto" w:fill="auto"/>
            <w:tcMar>
              <w:top w:w="28" w:type="dxa"/>
              <w:left w:w="102" w:type="dxa"/>
              <w:bottom w:w="28" w:type="dxa"/>
              <w:right w:w="102" w:type="dxa"/>
            </w:tcMar>
          </w:tcPr>
          <w:p w14:paraId="36B76AED"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16,34</w:t>
            </w:r>
          </w:p>
        </w:tc>
        <w:tc>
          <w:tcPr>
            <w:tcW w:w="724" w:type="dxa"/>
            <w:tcBorders>
              <w:top w:val="nil"/>
              <w:left w:val="nil"/>
              <w:bottom w:val="nil"/>
              <w:right w:val="nil"/>
            </w:tcBorders>
            <w:shd w:val="clear" w:color="auto" w:fill="auto"/>
            <w:tcMar>
              <w:top w:w="28" w:type="dxa"/>
              <w:left w:w="102" w:type="dxa"/>
              <w:bottom w:w="28" w:type="dxa"/>
              <w:right w:w="102" w:type="dxa"/>
            </w:tcMar>
          </w:tcPr>
          <w:p w14:paraId="358DE2E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nil"/>
              <w:right w:val="nil"/>
            </w:tcBorders>
            <w:shd w:val="clear" w:color="auto" w:fill="auto"/>
            <w:tcMar>
              <w:top w:w="28" w:type="dxa"/>
              <w:left w:w="102" w:type="dxa"/>
              <w:bottom w:w="28" w:type="dxa"/>
              <w:right w:w="102" w:type="dxa"/>
            </w:tcMar>
          </w:tcPr>
          <w:p w14:paraId="1F47C6B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11,71</w:t>
            </w:r>
          </w:p>
        </w:tc>
        <w:tc>
          <w:tcPr>
            <w:tcW w:w="674" w:type="dxa"/>
            <w:tcBorders>
              <w:top w:val="nil"/>
              <w:left w:val="nil"/>
              <w:bottom w:val="nil"/>
              <w:right w:val="nil"/>
            </w:tcBorders>
            <w:shd w:val="clear" w:color="auto" w:fill="auto"/>
            <w:tcMar>
              <w:top w:w="28" w:type="dxa"/>
              <w:left w:w="102" w:type="dxa"/>
              <w:bottom w:w="28" w:type="dxa"/>
              <w:right w:w="102" w:type="dxa"/>
            </w:tcMar>
          </w:tcPr>
          <w:p w14:paraId="1F9E1BF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0FA2A36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nil"/>
              <w:right w:val="nil"/>
            </w:tcBorders>
            <w:shd w:val="clear" w:color="auto" w:fill="auto"/>
            <w:tcMar>
              <w:top w:w="28" w:type="dxa"/>
              <w:left w:w="102" w:type="dxa"/>
              <w:bottom w:w="28" w:type="dxa"/>
              <w:right w:w="102" w:type="dxa"/>
            </w:tcMar>
          </w:tcPr>
          <w:p w14:paraId="6D635865"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nil"/>
              <w:right w:val="nil"/>
            </w:tcBorders>
            <w:shd w:val="clear" w:color="auto" w:fill="auto"/>
            <w:tcMar>
              <w:top w:w="28" w:type="dxa"/>
              <w:left w:w="102" w:type="dxa"/>
              <w:bottom w:w="28" w:type="dxa"/>
              <w:right w:w="102" w:type="dxa"/>
            </w:tcMar>
          </w:tcPr>
          <w:p w14:paraId="1742FA7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AA21A7" w:rsidRPr="000840CD" w14:paraId="686CE191" w14:textId="77777777" w:rsidTr="00A1325D">
        <w:trPr>
          <w:trHeight w:val="20"/>
        </w:trPr>
        <w:tc>
          <w:tcPr>
            <w:tcW w:w="1697" w:type="dxa"/>
            <w:tcBorders>
              <w:left w:val="nil"/>
              <w:right w:val="nil"/>
            </w:tcBorders>
            <w:shd w:val="clear" w:color="auto" w:fill="auto"/>
          </w:tcPr>
          <w:p w14:paraId="58D28F01" w14:textId="766796E5" w:rsidR="00AA21A7" w:rsidRPr="000840CD" w:rsidRDefault="00AA21A7"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lang w:val="en-US"/>
              </w:rPr>
              <w:t>Sir Charles Gairdner Hospital (</w:t>
            </w:r>
            <w:proofErr w:type="spellStart"/>
            <w:r w:rsidRPr="000840CD">
              <w:rPr>
                <w:sz w:val="16"/>
                <w:szCs w:val="16"/>
                <w:lang w:val="en-US"/>
              </w:rPr>
              <w:t>scg</w:t>
            </w:r>
            <w:proofErr w:type="spellEnd"/>
            <w:r w:rsidRPr="000840CD">
              <w:rPr>
                <w:sz w:val="16"/>
                <w:szCs w:val="16"/>
                <w:lang w:val="en-US"/>
              </w:rPr>
              <w:t>)</w:t>
            </w:r>
          </w:p>
        </w:tc>
        <w:tc>
          <w:tcPr>
            <w:tcW w:w="1127" w:type="dxa"/>
            <w:tcBorders>
              <w:left w:val="nil"/>
              <w:bottom w:val="nil"/>
              <w:right w:val="nil"/>
            </w:tcBorders>
            <w:shd w:val="clear" w:color="auto" w:fill="auto"/>
            <w:tcMar>
              <w:top w:w="28" w:type="dxa"/>
              <w:left w:w="102" w:type="dxa"/>
              <w:bottom w:w="28" w:type="dxa"/>
              <w:right w:w="102" w:type="dxa"/>
            </w:tcMar>
          </w:tcPr>
          <w:p w14:paraId="44C67B62" w14:textId="2310DBF2" w:rsidR="00AA21A7" w:rsidRPr="000840CD" w:rsidRDefault="00AA21A7"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0D783705"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49,38</w:t>
            </w:r>
            <w:r w:rsidRPr="000840CD">
              <w:rPr>
                <w:sz w:val="16"/>
                <w:szCs w:val="16"/>
              </w:rPr>
              <w:t xml:space="preserve"> </w:t>
            </w:r>
            <w:r w:rsidRPr="000840CD">
              <w:rPr>
                <w:rFonts w:eastAsia="Gulim"/>
                <w:color w:val="000000" w:themeColor="text1"/>
                <w:sz w:val="16"/>
                <w:szCs w:val="16"/>
                <w:lang w:val="en-US" w:eastAsia="ko-KR"/>
              </w:rPr>
              <w:t>19,28</w:t>
            </w:r>
          </w:p>
        </w:tc>
        <w:tc>
          <w:tcPr>
            <w:tcW w:w="685" w:type="dxa"/>
            <w:tcBorders>
              <w:left w:val="nil"/>
              <w:bottom w:val="nil"/>
              <w:right w:val="nil"/>
            </w:tcBorders>
            <w:shd w:val="clear" w:color="auto" w:fill="auto"/>
            <w:tcMar>
              <w:top w:w="28" w:type="dxa"/>
              <w:left w:w="102" w:type="dxa"/>
              <w:bottom w:w="28" w:type="dxa"/>
              <w:right w:w="102" w:type="dxa"/>
            </w:tcMar>
          </w:tcPr>
          <w:p w14:paraId="57E37B2E"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left w:val="nil"/>
              <w:bottom w:val="nil"/>
              <w:right w:val="nil"/>
            </w:tcBorders>
            <w:shd w:val="clear" w:color="auto" w:fill="auto"/>
            <w:tcMar>
              <w:top w:w="28" w:type="dxa"/>
              <w:left w:w="102" w:type="dxa"/>
              <w:bottom w:w="28" w:type="dxa"/>
              <w:right w:w="102" w:type="dxa"/>
            </w:tcMar>
          </w:tcPr>
          <w:p w14:paraId="4CF96EA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44,76</w:t>
            </w:r>
          </w:p>
        </w:tc>
        <w:tc>
          <w:tcPr>
            <w:tcW w:w="1064" w:type="dxa"/>
            <w:tcBorders>
              <w:left w:val="nil"/>
              <w:bottom w:val="nil"/>
              <w:right w:val="nil"/>
            </w:tcBorders>
            <w:shd w:val="clear" w:color="auto" w:fill="auto"/>
            <w:tcMar>
              <w:top w:w="28" w:type="dxa"/>
              <w:left w:w="102" w:type="dxa"/>
              <w:bottom w:w="28" w:type="dxa"/>
              <w:right w:w="102" w:type="dxa"/>
            </w:tcMar>
          </w:tcPr>
          <w:p w14:paraId="1817A9F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72,51</w:t>
            </w:r>
          </w:p>
        </w:tc>
        <w:tc>
          <w:tcPr>
            <w:tcW w:w="1064" w:type="dxa"/>
            <w:tcBorders>
              <w:left w:val="nil"/>
              <w:bottom w:val="nil"/>
              <w:right w:val="nil"/>
            </w:tcBorders>
            <w:shd w:val="clear" w:color="auto" w:fill="auto"/>
            <w:tcMar>
              <w:top w:w="28" w:type="dxa"/>
              <w:left w:w="102" w:type="dxa"/>
              <w:bottom w:w="28" w:type="dxa"/>
              <w:right w:w="102" w:type="dxa"/>
            </w:tcMar>
          </w:tcPr>
          <w:p w14:paraId="5EDFDDF0"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42,66</w:t>
            </w:r>
          </w:p>
        </w:tc>
        <w:tc>
          <w:tcPr>
            <w:tcW w:w="969" w:type="dxa"/>
            <w:gridSpan w:val="2"/>
            <w:tcBorders>
              <w:left w:val="nil"/>
              <w:bottom w:val="nil"/>
              <w:right w:val="nil"/>
            </w:tcBorders>
            <w:shd w:val="clear" w:color="auto" w:fill="auto"/>
            <w:tcMar>
              <w:top w:w="28" w:type="dxa"/>
              <w:left w:w="102" w:type="dxa"/>
              <w:bottom w:w="28" w:type="dxa"/>
              <w:right w:w="102" w:type="dxa"/>
            </w:tcMar>
          </w:tcPr>
          <w:p w14:paraId="4D523A6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100</w:t>
            </w:r>
          </w:p>
        </w:tc>
        <w:tc>
          <w:tcPr>
            <w:tcW w:w="609" w:type="dxa"/>
            <w:tcBorders>
              <w:left w:val="nil"/>
              <w:bottom w:val="nil"/>
              <w:right w:val="nil"/>
            </w:tcBorders>
            <w:shd w:val="clear" w:color="auto" w:fill="auto"/>
            <w:tcMar>
              <w:top w:w="28" w:type="dxa"/>
              <w:left w:w="102" w:type="dxa"/>
              <w:bottom w:w="28" w:type="dxa"/>
              <w:right w:w="102" w:type="dxa"/>
            </w:tcMar>
          </w:tcPr>
          <w:p w14:paraId="6697185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4D8DD823"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55A98D55"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15,83</w:t>
            </w:r>
          </w:p>
        </w:tc>
        <w:tc>
          <w:tcPr>
            <w:tcW w:w="609" w:type="dxa"/>
            <w:tcBorders>
              <w:left w:val="nil"/>
              <w:bottom w:val="nil"/>
              <w:right w:val="nil"/>
            </w:tcBorders>
            <w:shd w:val="clear" w:color="auto" w:fill="auto"/>
            <w:tcMar>
              <w:top w:w="28" w:type="dxa"/>
              <w:left w:w="102" w:type="dxa"/>
              <w:bottom w:w="28" w:type="dxa"/>
              <w:right w:w="102" w:type="dxa"/>
            </w:tcMar>
          </w:tcPr>
          <w:p w14:paraId="649FCED1"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22,35</w:t>
            </w:r>
          </w:p>
        </w:tc>
        <w:tc>
          <w:tcPr>
            <w:tcW w:w="609" w:type="dxa"/>
            <w:tcBorders>
              <w:left w:val="nil"/>
              <w:bottom w:val="nil"/>
              <w:right w:val="nil"/>
            </w:tcBorders>
            <w:shd w:val="clear" w:color="auto" w:fill="auto"/>
            <w:tcMar>
              <w:top w:w="28" w:type="dxa"/>
              <w:left w:w="102" w:type="dxa"/>
              <w:bottom w:w="28" w:type="dxa"/>
              <w:right w:w="102" w:type="dxa"/>
            </w:tcMar>
          </w:tcPr>
          <w:p w14:paraId="61CE1911"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49,28</w:t>
            </w:r>
          </w:p>
        </w:tc>
        <w:tc>
          <w:tcPr>
            <w:tcW w:w="724" w:type="dxa"/>
            <w:tcBorders>
              <w:left w:val="nil"/>
              <w:bottom w:val="nil"/>
              <w:right w:val="nil"/>
            </w:tcBorders>
            <w:shd w:val="clear" w:color="auto" w:fill="auto"/>
            <w:tcMar>
              <w:top w:w="28" w:type="dxa"/>
              <w:left w:w="102" w:type="dxa"/>
              <w:bottom w:w="28" w:type="dxa"/>
              <w:right w:w="102" w:type="dxa"/>
            </w:tcMar>
          </w:tcPr>
          <w:p w14:paraId="3AA485A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54A847C2"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36,80</w:t>
            </w:r>
          </w:p>
        </w:tc>
        <w:tc>
          <w:tcPr>
            <w:tcW w:w="674" w:type="dxa"/>
            <w:tcBorders>
              <w:left w:val="nil"/>
              <w:bottom w:val="nil"/>
              <w:right w:val="nil"/>
            </w:tcBorders>
            <w:shd w:val="clear" w:color="auto" w:fill="auto"/>
            <w:tcMar>
              <w:top w:w="28" w:type="dxa"/>
              <w:left w:w="102" w:type="dxa"/>
              <w:bottom w:w="28" w:type="dxa"/>
              <w:right w:w="102" w:type="dxa"/>
            </w:tcMar>
          </w:tcPr>
          <w:p w14:paraId="56D5D37D"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641F3F78"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1DD2CF5D" w14:textId="77777777" w:rsidR="00AA21A7" w:rsidRPr="000840CD" w:rsidRDefault="00AA21A7"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3B69E46C" w14:textId="77777777" w:rsidR="00AA21A7" w:rsidRPr="000840CD" w:rsidRDefault="00AA21A7"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073942E1" w14:textId="77777777" w:rsidTr="00A1325D">
        <w:trPr>
          <w:trHeight w:val="20"/>
        </w:trPr>
        <w:tc>
          <w:tcPr>
            <w:tcW w:w="1697" w:type="dxa"/>
            <w:vMerge w:val="restart"/>
            <w:tcBorders>
              <w:left w:val="nil"/>
              <w:right w:val="nil"/>
            </w:tcBorders>
            <w:shd w:val="clear" w:color="auto" w:fill="auto"/>
          </w:tcPr>
          <w:p w14:paraId="01F78135" w14:textId="77777777" w:rsidR="00D8726E" w:rsidRPr="000840CD" w:rsidRDefault="00D8726E" w:rsidP="00181473">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sz w:val="16"/>
                <w:szCs w:val="16"/>
              </w:rPr>
              <w:t xml:space="preserve">HMC </w:t>
            </w:r>
            <w:proofErr w:type="spellStart"/>
            <w:r w:rsidRPr="000840CD">
              <w:rPr>
                <w:sz w:val="16"/>
                <w:szCs w:val="16"/>
              </w:rPr>
              <w:t>Westeinde</w:t>
            </w:r>
            <w:proofErr w:type="spellEnd"/>
          </w:p>
        </w:tc>
        <w:tc>
          <w:tcPr>
            <w:tcW w:w="1127" w:type="dxa"/>
            <w:tcBorders>
              <w:left w:val="nil"/>
              <w:bottom w:val="nil"/>
              <w:right w:val="nil"/>
            </w:tcBorders>
            <w:shd w:val="clear" w:color="auto" w:fill="auto"/>
            <w:tcMar>
              <w:top w:w="28" w:type="dxa"/>
              <w:left w:w="102" w:type="dxa"/>
              <w:bottom w:w="28" w:type="dxa"/>
              <w:right w:w="102" w:type="dxa"/>
            </w:tcMar>
          </w:tcPr>
          <w:p w14:paraId="03169E34" w14:textId="16D845B9"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roofErr w:type="spellStart"/>
            <w:r w:rsidRPr="000840CD">
              <w:rPr>
                <w:rFonts w:eastAsia="HYSinMyeongJo-Medium"/>
                <w:color w:val="000000" w:themeColor="text1"/>
                <w:sz w:val="16"/>
                <w:szCs w:val="16"/>
                <w:lang w:val="en-US" w:eastAsia="ko-KR"/>
              </w:rPr>
              <w:t>XGBoost</w:t>
            </w:r>
            <w:proofErr w:type="spellEnd"/>
          </w:p>
        </w:tc>
        <w:tc>
          <w:tcPr>
            <w:tcW w:w="609" w:type="dxa"/>
            <w:tcBorders>
              <w:left w:val="nil"/>
              <w:bottom w:val="nil"/>
              <w:right w:val="nil"/>
            </w:tcBorders>
            <w:shd w:val="clear" w:color="auto" w:fill="auto"/>
            <w:tcMar>
              <w:top w:w="28" w:type="dxa"/>
              <w:left w:w="102" w:type="dxa"/>
              <w:bottom w:w="28" w:type="dxa"/>
              <w:right w:w="102" w:type="dxa"/>
            </w:tcMar>
          </w:tcPr>
          <w:p w14:paraId="15BFD934"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20,34</w:t>
            </w:r>
          </w:p>
        </w:tc>
        <w:tc>
          <w:tcPr>
            <w:tcW w:w="685" w:type="dxa"/>
            <w:tcBorders>
              <w:left w:val="nil"/>
              <w:bottom w:val="nil"/>
              <w:right w:val="nil"/>
            </w:tcBorders>
            <w:shd w:val="clear" w:color="auto" w:fill="auto"/>
            <w:tcMar>
              <w:top w:w="28" w:type="dxa"/>
              <w:left w:w="102" w:type="dxa"/>
              <w:bottom w:w="28" w:type="dxa"/>
              <w:right w:w="102" w:type="dxa"/>
            </w:tcMar>
          </w:tcPr>
          <w:p w14:paraId="7BFC6F17"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29,46</w:t>
            </w:r>
          </w:p>
        </w:tc>
        <w:tc>
          <w:tcPr>
            <w:tcW w:w="1064" w:type="dxa"/>
            <w:tcBorders>
              <w:left w:val="nil"/>
              <w:bottom w:val="nil"/>
              <w:right w:val="nil"/>
            </w:tcBorders>
            <w:shd w:val="clear" w:color="auto" w:fill="auto"/>
            <w:tcMar>
              <w:top w:w="28" w:type="dxa"/>
              <w:left w:w="102" w:type="dxa"/>
              <w:bottom w:w="28" w:type="dxa"/>
              <w:right w:w="102" w:type="dxa"/>
            </w:tcMar>
          </w:tcPr>
          <w:p w14:paraId="1E3EB5F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50,39</w:t>
            </w:r>
          </w:p>
        </w:tc>
        <w:tc>
          <w:tcPr>
            <w:tcW w:w="1064" w:type="dxa"/>
            <w:tcBorders>
              <w:left w:val="nil"/>
              <w:bottom w:val="nil"/>
              <w:right w:val="nil"/>
            </w:tcBorders>
            <w:shd w:val="clear" w:color="auto" w:fill="auto"/>
            <w:tcMar>
              <w:top w:w="28" w:type="dxa"/>
              <w:left w:w="102" w:type="dxa"/>
              <w:bottom w:w="28" w:type="dxa"/>
              <w:right w:w="102" w:type="dxa"/>
            </w:tcMar>
          </w:tcPr>
          <w:p w14:paraId="66D7EB98"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60,43</w:t>
            </w:r>
          </w:p>
        </w:tc>
        <w:tc>
          <w:tcPr>
            <w:tcW w:w="1064" w:type="dxa"/>
            <w:tcBorders>
              <w:left w:val="nil"/>
              <w:bottom w:val="nil"/>
              <w:right w:val="nil"/>
            </w:tcBorders>
            <w:shd w:val="clear" w:color="auto" w:fill="auto"/>
            <w:tcMar>
              <w:top w:w="28" w:type="dxa"/>
              <w:left w:w="102" w:type="dxa"/>
              <w:bottom w:w="28" w:type="dxa"/>
              <w:right w:w="102" w:type="dxa"/>
            </w:tcMar>
          </w:tcPr>
          <w:p w14:paraId="047613C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54,82</w:t>
            </w:r>
          </w:p>
        </w:tc>
        <w:tc>
          <w:tcPr>
            <w:tcW w:w="969" w:type="dxa"/>
            <w:gridSpan w:val="2"/>
            <w:tcBorders>
              <w:left w:val="nil"/>
              <w:bottom w:val="nil"/>
              <w:right w:val="nil"/>
            </w:tcBorders>
            <w:shd w:val="clear" w:color="auto" w:fill="auto"/>
            <w:tcMar>
              <w:top w:w="28" w:type="dxa"/>
              <w:left w:w="102" w:type="dxa"/>
              <w:bottom w:w="28" w:type="dxa"/>
              <w:right w:w="102" w:type="dxa"/>
            </w:tcMar>
          </w:tcPr>
          <w:p w14:paraId="40E10F1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52,78</w:t>
            </w:r>
          </w:p>
        </w:tc>
        <w:tc>
          <w:tcPr>
            <w:tcW w:w="609" w:type="dxa"/>
            <w:tcBorders>
              <w:left w:val="nil"/>
              <w:bottom w:val="nil"/>
              <w:right w:val="nil"/>
            </w:tcBorders>
            <w:shd w:val="clear" w:color="auto" w:fill="auto"/>
            <w:tcMar>
              <w:top w:w="28" w:type="dxa"/>
              <w:left w:w="102" w:type="dxa"/>
              <w:bottom w:w="28" w:type="dxa"/>
              <w:right w:w="102" w:type="dxa"/>
            </w:tcMar>
          </w:tcPr>
          <w:p w14:paraId="150D74E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714" w:type="dxa"/>
            <w:tcBorders>
              <w:left w:val="nil"/>
              <w:bottom w:val="nil"/>
              <w:right w:val="nil"/>
            </w:tcBorders>
            <w:shd w:val="clear" w:color="auto" w:fill="auto"/>
            <w:tcMar>
              <w:top w:w="28" w:type="dxa"/>
              <w:left w:w="102" w:type="dxa"/>
              <w:bottom w:w="28" w:type="dxa"/>
              <w:right w:w="102" w:type="dxa"/>
            </w:tcMar>
          </w:tcPr>
          <w:p w14:paraId="404A593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23,97</w:t>
            </w:r>
          </w:p>
        </w:tc>
        <w:tc>
          <w:tcPr>
            <w:tcW w:w="609" w:type="dxa"/>
            <w:tcBorders>
              <w:left w:val="nil"/>
              <w:bottom w:val="nil"/>
              <w:right w:val="nil"/>
            </w:tcBorders>
            <w:shd w:val="clear" w:color="auto" w:fill="auto"/>
            <w:tcMar>
              <w:top w:w="28" w:type="dxa"/>
              <w:left w:w="102" w:type="dxa"/>
              <w:bottom w:w="28" w:type="dxa"/>
              <w:right w:w="102" w:type="dxa"/>
            </w:tcMar>
          </w:tcPr>
          <w:p w14:paraId="7F4DA5F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60E5C34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36,73</w:t>
            </w:r>
          </w:p>
        </w:tc>
        <w:tc>
          <w:tcPr>
            <w:tcW w:w="609" w:type="dxa"/>
            <w:tcBorders>
              <w:left w:val="nil"/>
              <w:bottom w:val="nil"/>
              <w:right w:val="nil"/>
            </w:tcBorders>
            <w:shd w:val="clear" w:color="auto" w:fill="auto"/>
            <w:tcMar>
              <w:top w:w="28" w:type="dxa"/>
              <w:left w:w="102" w:type="dxa"/>
              <w:bottom w:w="28" w:type="dxa"/>
              <w:right w:w="102" w:type="dxa"/>
            </w:tcMar>
          </w:tcPr>
          <w:p w14:paraId="6981A268"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p>
        </w:tc>
        <w:tc>
          <w:tcPr>
            <w:tcW w:w="724" w:type="dxa"/>
            <w:tcBorders>
              <w:left w:val="nil"/>
              <w:bottom w:val="nil"/>
              <w:right w:val="nil"/>
            </w:tcBorders>
            <w:shd w:val="clear" w:color="auto" w:fill="auto"/>
            <w:tcMar>
              <w:top w:w="28" w:type="dxa"/>
              <w:left w:w="102" w:type="dxa"/>
              <w:bottom w:w="28" w:type="dxa"/>
              <w:right w:w="102" w:type="dxa"/>
            </w:tcMar>
          </w:tcPr>
          <w:p w14:paraId="2D40564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left w:val="nil"/>
              <w:bottom w:val="nil"/>
              <w:right w:val="nil"/>
            </w:tcBorders>
            <w:shd w:val="clear" w:color="auto" w:fill="auto"/>
            <w:tcMar>
              <w:top w:w="28" w:type="dxa"/>
              <w:left w:w="102" w:type="dxa"/>
              <w:bottom w:w="28" w:type="dxa"/>
              <w:right w:w="102" w:type="dxa"/>
            </w:tcMar>
          </w:tcPr>
          <w:p w14:paraId="183AF49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71,18</w:t>
            </w:r>
          </w:p>
        </w:tc>
        <w:tc>
          <w:tcPr>
            <w:tcW w:w="674" w:type="dxa"/>
            <w:tcBorders>
              <w:left w:val="nil"/>
              <w:bottom w:val="nil"/>
              <w:right w:val="nil"/>
            </w:tcBorders>
            <w:shd w:val="clear" w:color="auto" w:fill="auto"/>
            <w:tcMar>
              <w:top w:w="28" w:type="dxa"/>
              <w:left w:w="102" w:type="dxa"/>
              <w:bottom w:w="28" w:type="dxa"/>
              <w:right w:w="102" w:type="dxa"/>
            </w:tcMar>
          </w:tcPr>
          <w:p w14:paraId="28C5A53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4160D5F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left w:val="nil"/>
              <w:bottom w:val="nil"/>
              <w:right w:val="nil"/>
            </w:tcBorders>
            <w:shd w:val="clear" w:color="auto" w:fill="auto"/>
            <w:tcMar>
              <w:top w:w="28" w:type="dxa"/>
              <w:left w:w="102" w:type="dxa"/>
              <w:bottom w:w="28" w:type="dxa"/>
              <w:right w:w="102" w:type="dxa"/>
            </w:tcMar>
          </w:tcPr>
          <w:p w14:paraId="3AFD8FDE"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left w:val="nil"/>
              <w:bottom w:val="nil"/>
              <w:right w:val="nil"/>
            </w:tcBorders>
            <w:shd w:val="clear" w:color="auto" w:fill="auto"/>
            <w:tcMar>
              <w:top w:w="28" w:type="dxa"/>
              <w:left w:w="102" w:type="dxa"/>
              <w:bottom w:w="28" w:type="dxa"/>
              <w:right w:w="102" w:type="dxa"/>
            </w:tcMar>
          </w:tcPr>
          <w:p w14:paraId="2C850C65"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r w:rsidR="00D8726E" w:rsidRPr="000840CD" w14:paraId="621140DE" w14:textId="77777777" w:rsidTr="00A1325D">
        <w:trPr>
          <w:trHeight w:val="20"/>
        </w:trPr>
        <w:tc>
          <w:tcPr>
            <w:tcW w:w="1697" w:type="dxa"/>
            <w:vMerge/>
            <w:tcBorders>
              <w:left w:val="nil"/>
              <w:right w:val="nil"/>
            </w:tcBorders>
            <w:shd w:val="clear" w:color="auto" w:fill="auto"/>
          </w:tcPr>
          <w:p w14:paraId="0EDB8534" w14:textId="77777777"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p>
        </w:tc>
        <w:tc>
          <w:tcPr>
            <w:tcW w:w="1127" w:type="dxa"/>
            <w:tcBorders>
              <w:top w:val="nil"/>
              <w:left w:val="nil"/>
              <w:bottom w:val="single" w:sz="4" w:space="0" w:color="auto"/>
              <w:right w:val="nil"/>
            </w:tcBorders>
            <w:shd w:val="clear" w:color="auto" w:fill="auto"/>
            <w:tcMar>
              <w:top w:w="28" w:type="dxa"/>
              <w:left w:w="102" w:type="dxa"/>
              <w:bottom w:w="28" w:type="dxa"/>
              <w:right w:w="102" w:type="dxa"/>
            </w:tcMar>
          </w:tcPr>
          <w:p w14:paraId="0152DAC5" w14:textId="7EC2B660" w:rsidR="00D8726E" w:rsidRPr="000840CD" w:rsidRDefault="00D8726E" w:rsidP="00EF6AB8">
            <w:pPr>
              <w:widowControl w:val="0"/>
              <w:autoSpaceDE w:val="0"/>
              <w:autoSpaceDN w:val="0"/>
              <w:spacing w:after="0" w:line="256" w:lineRule="auto"/>
              <w:textAlignment w:val="baseline"/>
              <w:rPr>
                <w:rFonts w:eastAsia="HYSinMyeongJo-Medium"/>
                <w:color w:val="000000" w:themeColor="text1"/>
                <w:sz w:val="16"/>
                <w:szCs w:val="16"/>
                <w:lang w:val="en-US" w:eastAsia="ko-KR"/>
              </w:rPr>
            </w:pPr>
            <w:r w:rsidRPr="000840CD">
              <w:rPr>
                <w:rFonts w:eastAsia="HYSinMyeongJo-Medium"/>
                <w:color w:val="000000" w:themeColor="text1"/>
                <w:sz w:val="16"/>
                <w:szCs w:val="16"/>
                <w:lang w:val="en-US" w:eastAsia="ko-KR"/>
              </w:rPr>
              <w:t>SVM-RBF</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629F6772"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29,90</w:t>
            </w:r>
          </w:p>
        </w:tc>
        <w:tc>
          <w:tcPr>
            <w:tcW w:w="685" w:type="dxa"/>
            <w:tcBorders>
              <w:top w:val="nil"/>
              <w:left w:val="nil"/>
              <w:bottom w:val="single" w:sz="4" w:space="0" w:color="auto"/>
              <w:right w:val="nil"/>
            </w:tcBorders>
            <w:shd w:val="clear" w:color="auto" w:fill="auto"/>
            <w:tcMar>
              <w:top w:w="28" w:type="dxa"/>
              <w:left w:w="102" w:type="dxa"/>
              <w:bottom w:w="28" w:type="dxa"/>
              <w:right w:w="102" w:type="dxa"/>
            </w:tcMar>
          </w:tcPr>
          <w:p w14:paraId="18505CE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5E07E839"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47,93</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7064AD4B"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60,97</w:t>
            </w:r>
          </w:p>
        </w:tc>
        <w:tc>
          <w:tcPr>
            <w:tcW w:w="1064" w:type="dxa"/>
            <w:tcBorders>
              <w:top w:val="nil"/>
              <w:left w:val="nil"/>
              <w:bottom w:val="single" w:sz="4" w:space="0" w:color="auto"/>
              <w:right w:val="nil"/>
            </w:tcBorders>
            <w:shd w:val="clear" w:color="auto" w:fill="auto"/>
            <w:tcMar>
              <w:top w:w="28" w:type="dxa"/>
              <w:left w:w="102" w:type="dxa"/>
              <w:bottom w:w="28" w:type="dxa"/>
              <w:right w:w="102" w:type="dxa"/>
            </w:tcMar>
          </w:tcPr>
          <w:p w14:paraId="6159073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59,52</w:t>
            </w:r>
          </w:p>
        </w:tc>
        <w:tc>
          <w:tcPr>
            <w:tcW w:w="969" w:type="dxa"/>
            <w:gridSpan w:val="2"/>
            <w:tcBorders>
              <w:top w:val="nil"/>
              <w:left w:val="nil"/>
              <w:bottom w:val="single" w:sz="4" w:space="0" w:color="auto"/>
              <w:right w:val="nil"/>
            </w:tcBorders>
            <w:shd w:val="clear" w:color="auto" w:fill="auto"/>
            <w:tcMar>
              <w:top w:w="28" w:type="dxa"/>
              <w:left w:w="102" w:type="dxa"/>
              <w:bottom w:w="28" w:type="dxa"/>
              <w:right w:w="102" w:type="dxa"/>
            </w:tcMar>
          </w:tcPr>
          <w:p w14:paraId="2F7785B4"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60,46</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17511C5D"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22,89</w:t>
            </w:r>
          </w:p>
        </w:tc>
        <w:tc>
          <w:tcPr>
            <w:tcW w:w="714" w:type="dxa"/>
            <w:tcBorders>
              <w:top w:val="nil"/>
              <w:left w:val="nil"/>
              <w:bottom w:val="single" w:sz="4" w:space="0" w:color="auto"/>
              <w:right w:val="nil"/>
            </w:tcBorders>
            <w:shd w:val="clear" w:color="auto" w:fill="auto"/>
            <w:tcMar>
              <w:top w:w="28" w:type="dxa"/>
              <w:left w:w="102" w:type="dxa"/>
              <w:bottom w:w="28" w:type="dxa"/>
              <w:right w:w="102" w:type="dxa"/>
            </w:tcMar>
          </w:tcPr>
          <w:p w14:paraId="1DB9EAB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25,14</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006D1FAF"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75652376"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37,11</w:t>
            </w: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440E4A1F"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r w:rsidRPr="000840CD">
              <w:rPr>
                <w:rFonts w:eastAsia="Gulim"/>
                <w:color w:val="000000" w:themeColor="text1"/>
                <w:sz w:val="16"/>
                <w:szCs w:val="16"/>
                <w:lang w:val="en-US" w:eastAsia="ko-KR"/>
              </w:rPr>
              <w:t>100</w:t>
            </w:r>
          </w:p>
        </w:tc>
        <w:tc>
          <w:tcPr>
            <w:tcW w:w="724" w:type="dxa"/>
            <w:tcBorders>
              <w:top w:val="nil"/>
              <w:left w:val="nil"/>
              <w:bottom w:val="single" w:sz="4" w:space="0" w:color="auto"/>
              <w:right w:val="nil"/>
            </w:tcBorders>
            <w:shd w:val="clear" w:color="auto" w:fill="auto"/>
            <w:tcMar>
              <w:top w:w="28" w:type="dxa"/>
              <w:left w:w="102" w:type="dxa"/>
              <w:bottom w:w="28" w:type="dxa"/>
              <w:right w:w="102" w:type="dxa"/>
            </w:tcMar>
          </w:tcPr>
          <w:p w14:paraId="733E6DFC"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09" w:type="dxa"/>
            <w:tcBorders>
              <w:top w:val="nil"/>
              <w:left w:val="nil"/>
              <w:bottom w:val="single" w:sz="4" w:space="0" w:color="auto"/>
              <w:right w:val="nil"/>
            </w:tcBorders>
            <w:shd w:val="clear" w:color="auto" w:fill="auto"/>
            <w:tcMar>
              <w:top w:w="28" w:type="dxa"/>
              <w:left w:w="102" w:type="dxa"/>
              <w:bottom w:w="28" w:type="dxa"/>
              <w:right w:w="102" w:type="dxa"/>
            </w:tcMar>
          </w:tcPr>
          <w:p w14:paraId="3D0E5DE0"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r w:rsidRPr="000840CD">
              <w:rPr>
                <w:rFonts w:eastAsia="Batang"/>
                <w:color w:val="000000" w:themeColor="text1"/>
                <w:sz w:val="16"/>
                <w:szCs w:val="16"/>
                <w:lang w:val="en-US" w:eastAsia="ko-KR"/>
              </w:rPr>
              <w:t>80,33</w:t>
            </w: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6B3421A1"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49FB13BA"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c>
          <w:tcPr>
            <w:tcW w:w="674" w:type="dxa"/>
            <w:tcBorders>
              <w:top w:val="nil"/>
              <w:left w:val="nil"/>
              <w:bottom w:val="single" w:sz="4" w:space="0" w:color="auto"/>
              <w:right w:val="nil"/>
            </w:tcBorders>
            <w:shd w:val="clear" w:color="auto" w:fill="auto"/>
            <w:tcMar>
              <w:top w:w="28" w:type="dxa"/>
              <w:left w:w="102" w:type="dxa"/>
              <w:bottom w:w="28" w:type="dxa"/>
              <w:right w:w="102" w:type="dxa"/>
            </w:tcMar>
          </w:tcPr>
          <w:p w14:paraId="40309253" w14:textId="77777777" w:rsidR="00D8726E" w:rsidRPr="000840CD" w:rsidRDefault="00D8726E" w:rsidP="00EF6AB8">
            <w:pPr>
              <w:widowControl w:val="0"/>
              <w:autoSpaceDE w:val="0"/>
              <w:autoSpaceDN w:val="0"/>
              <w:spacing w:after="0" w:line="240" w:lineRule="auto"/>
              <w:textAlignment w:val="baseline"/>
              <w:rPr>
                <w:rFonts w:eastAsia="Gulim"/>
                <w:color w:val="000000" w:themeColor="text1"/>
                <w:sz w:val="16"/>
                <w:szCs w:val="16"/>
                <w:lang w:val="en-US" w:eastAsia="ko-KR"/>
              </w:rPr>
            </w:pPr>
          </w:p>
        </w:tc>
        <w:tc>
          <w:tcPr>
            <w:tcW w:w="694" w:type="dxa"/>
            <w:tcBorders>
              <w:top w:val="nil"/>
              <w:left w:val="nil"/>
              <w:bottom w:val="single" w:sz="4" w:space="0" w:color="auto"/>
              <w:right w:val="nil"/>
            </w:tcBorders>
            <w:shd w:val="clear" w:color="auto" w:fill="auto"/>
            <w:tcMar>
              <w:top w:w="28" w:type="dxa"/>
              <w:left w:w="102" w:type="dxa"/>
              <w:bottom w:w="28" w:type="dxa"/>
              <w:right w:w="102" w:type="dxa"/>
            </w:tcMar>
          </w:tcPr>
          <w:p w14:paraId="226A4622" w14:textId="77777777" w:rsidR="00D8726E" w:rsidRPr="000840CD" w:rsidRDefault="00D8726E" w:rsidP="00EF6AB8">
            <w:pPr>
              <w:widowControl w:val="0"/>
              <w:autoSpaceDE w:val="0"/>
              <w:autoSpaceDN w:val="0"/>
              <w:spacing w:after="0" w:line="240" w:lineRule="auto"/>
              <w:textAlignment w:val="baseline"/>
              <w:rPr>
                <w:rFonts w:eastAsia="Batang"/>
                <w:color w:val="000000" w:themeColor="text1"/>
                <w:sz w:val="16"/>
                <w:szCs w:val="16"/>
                <w:lang w:val="en-US" w:eastAsia="ko-KR"/>
              </w:rPr>
            </w:pPr>
          </w:p>
        </w:tc>
      </w:tr>
    </w:tbl>
    <w:p w14:paraId="2BDDBB1A" w14:textId="5EC4F828" w:rsidR="00A71E63" w:rsidRPr="00A71E63" w:rsidRDefault="00E63CE7" w:rsidP="00C20D5D">
      <w:pPr>
        <w:rPr>
          <w:lang w:val="en-US"/>
        </w:rPr>
      </w:pPr>
      <w:r w:rsidRPr="000840CD">
        <w:rPr>
          <w:color w:val="000000" w:themeColor="text1"/>
          <w:sz w:val="16"/>
          <w:szCs w:val="16"/>
          <w:lang w:val="en-US"/>
        </w:rPr>
        <w:t>Notes: The table displays the top 10 predictors of patient arrivals selected in the final models based on the 0.70 threshold.</w:t>
      </w:r>
      <w:bookmarkEnd w:id="10"/>
    </w:p>
    <w:sectPr w:rsidR="00A71E63" w:rsidRPr="00A71E63" w:rsidSect="00500204">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2211B" w14:textId="77777777" w:rsidR="00125639" w:rsidRDefault="00125639" w:rsidP="002C3E16">
      <w:pPr>
        <w:spacing w:after="0" w:line="240" w:lineRule="auto"/>
      </w:pPr>
      <w:r>
        <w:separator/>
      </w:r>
    </w:p>
  </w:endnote>
  <w:endnote w:type="continuationSeparator" w:id="0">
    <w:p w14:paraId="5083C38B" w14:textId="77777777" w:rsidR="00125639" w:rsidRDefault="00125639" w:rsidP="002C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HYSinMyeongJo-Medium">
    <w:altName w:val="HY신명조"/>
    <w:charset w:val="81"/>
    <w:family w:val="roman"/>
    <w:pitch w:val="variable"/>
    <w:sig w:usb0="900002A7" w:usb1="29D77CF9"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9EAFD" w14:textId="77777777" w:rsidR="00125639" w:rsidRDefault="00125639" w:rsidP="002C3E16">
      <w:pPr>
        <w:spacing w:after="0" w:line="240" w:lineRule="auto"/>
      </w:pPr>
      <w:r>
        <w:separator/>
      </w:r>
    </w:p>
  </w:footnote>
  <w:footnote w:type="continuationSeparator" w:id="0">
    <w:p w14:paraId="4BD9DEAF" w14:textId="77777777" w:rsidR="00125639" w:rsidRDefault="00125639" w:rsidP="002C3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44CC"/>
    <w:multiLevelType w:val="hybridMultilevel"/>
    <w:tmpl w:val="257677D0"/>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90995"/>
    <w:multiLevelType w:val="hybridMultilevel"/>
    <w:tmpl w:val="77BE29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15FCE"/>
    <w:multiLevelType w:val="hybridMultilevel"/>
    <w:tmpl w:val="7AA8062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23CB5DC9"/>
    <w:multiLevelType w:val="hybridMultilevel"/>
    <w:tmpl w:val="68D889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4306F3A"/>
    <w:multiLevelType w:val="hybridMultilevel"/>
    <w:tmpl w:val="7D048B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3B974E1"/>
    <w:multiLevelType w:val="hybridMultilevel"/>
    <w:tmpl w:val="5B74E7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8E862E2"/>
    <w:multiLevelType w:val="hybridMultilevel"/>
    <w:tmpl w:val="8DAA18A4"/>
    <w:lvl w:ilvl="0" w:tplc="C1AC90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9302D"/>
    <w:multiLevelType w:val="hybridMultilevel"/>
    <w:tmpl w:val="A5CC2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CD30159"/>
    <w:multiLevelType w:val="hybridMultilevel"/>
    <w:tmpl w:val="A5E6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77DFD"/>
    <w:multiLevelType w:val="hybridMultilevel"/>
    <w:tmpl w:val="6B6A5160"/>
    <w:lvl w:ilvl="0" w:tplc="AB904E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5F0879D3"/>
    <w:multiLevelType w:val="hybridMultilevel"/>
    <w:tmpl w:val="D9286000"/>
    <w:lvl w:ilvl="0" w:tplc="51AE093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6AFF104A"/>
    <w:multiLevelType w:val="hybridMultilevel"/>
    <w:tmpl w:val="F7B43EDC"/>
    <w:lvl w:ilvl="0" w:tplc="C3B44F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F3197D"/>
    <w:multiLevelType w:val="hybridMultilevel"/>
    <w:tmpl w:val="C088CB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D3C5C8F"/>
    <w:multiLevelType w:val="hybridMultilevel"/>
    <w:tmpl w:val="5600A7A8"/>
    <w:lvl w:ilvl="0" w:tplc="109A35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235F7D"/>
    <w:multiLevelType w:val="hybridMultilevel"/>
    <w:tmpl w:val="61020F56"/>
    <w:lvl w:ilvl="0" w:tplc="1E5C28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ED33467"/>
    <w:multiLevelType w:val="hybridMultilevel"/>
    <w:tmpl w:val="AA0ABD7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4572421">
    <w:abstractNumId w:val="3"/>
  </w:num>
  <w:num w:numId="2" w16cid:durableId="1588348793">
    <w:abstractNumId w:val="7"/>
  </w:num>
  <w:num w:numId="3" w16cid:durableId="532230520">
    <w:abstractNumId w:val="5"/>
  </w:num>
  <w:num w:numId="4" w16cid:durableId="152454251">
    <w:abstractNumId w:val="2"/>
  </w:num>
  <w:num w:numId="5" w16cid:durableId="2126800749">
    <w:abstractNumId w:val="10"/>
  </w:num>
  <w:num w:numId="6" w16cid:durableId="916477051">
    <w:abstractNumId w:val="4"/>
  </w:num>
  <w:num w:numId="7" w16cid:durableId="38406287">
    <w:abstractNumId w:val="0"/>
  </w:num>
  <w:num w:numId="8" w16cid:durableId="796876906">
    <w:abstractNumId w:val="1"/>
  </w:num>
  <w:num w:numId="9" w16cid:durableId="2096240216">
    <w:abstractNumId w:val="12"/>
  </w:num>
  <w:num w:numId="10" w16cid:durableId="57218367">
    <w:abstractNumId w:val="15"/>
  </w:num>
  <w:num w:numId="11" w16cid:durableId="738751299">
    <w:abstractNumId w:val="14"/>
  </w:num>
  <w:num w:numId="12" w16cid:durableId="31149306">
    <w:abstractNumId w:val="13"/>
  </w:num>
  <w:num w:numId="13" w16cid:durableId="1670525396">
    <w:abstractNumId w:val="9"/>
  </w:num>
  <w:num w:numId="14" w16cid:durableId="89739765">
    <w:abstractNumId w:val="6"/>
  </w:num>
  <w:num w:numId="15" w16cid:durableId="1028292378">
    <w:abstractNumId w:val="8"/>
  </w:num>
  <w:num w:numId="16" w16cid:durableId="2116293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zNDGxNDO1MDAzNTFV0lEKTi0uzszPAykwNKsFAF2yozktAAAA"/>
  </w:docVars>
  <w:rsids>
    <w:rsidRoot w:val="00A04200"/>
    <w:rsid w:val="000002B6"/>
    <w:rsid w:val="000003C0"/>
    <w:rsid w:val="0000041E"/>
    <w:rsid w:val="000004FF"/>
    <w:rsid w:val="00000827"/>
    <w:rsid w:val="000009CC"/>
    <w:rsid w:val="00000B95"/>
    <w:rsid w:val="00000BA7"/>
    <w:rsid w:val="00000C4E"/>
    <w:rsid w:val="00000F3D"/>
    <w:rsid w:val="00000FA1"/>
    <w:rsid w:val="000011B0"/>
    <w:rsid w:val="00001369"/>
    <w:rsid w:val="000016A0"/>
    <w:rsid w:val="00001A56"/>
    <w:rsid w:val="00001BB0"/>
    <w:rsid w:val="00001E67"/>
    <w:rsid w:val="00001EFD"/>
    <w:rsid w:val="00001F56"/>
    <w:rsid w:val="00002307"/>
    <w:rsid w:val="00002343"/>
    <w:rsid w:val="00002D61"/>
    <w:rsid w:val="00002DC8"/>
    <w:rsid w:val="0000323C"/>
    <w:rsid w:val="0000341D"/>
    <w:rsid w:val="0000370C"/>
    <w:rsid w:val="00003D40"/>
    <w:rsid w:val="00003EA7"/>
    <w:rsid w:val="00003F2D"/>
    <w:rsid w:val="00004011"/>
    <w:rsid w:val="000044E2"/>
    <w:rsid w:val="00004598"/>
    <w:rsid w:val="000046A9"/>
    <w:rsid w:val="00004750"/>
    <w:rsid w:val="00004939"/>
    <w:rsid w:val="00004C88"/>
    <w:rsid w:val="00004D1B"/>
    <w:rsid w:val="00004D68"/>
    <w:rsid w:val="00004EA0"/>
    <w:rsid w:val="00004F2B"/>
    <w:rsid w:val="00004F53"/>
    <w:rsid w:val="00004FD8"/>
    <w:rsid w:val="000050A8"/>
    <w:rsid w:val="0000520D"/>
    <w:rsid w:val="000055B0"/>
    <w:rsid w:val="0000561A"/>
    <w:rsid w:val="00005795"/>
    <w:rsid w:val="000057EA"/>
    <w:rsid w:val="0000598D"/>
    <w:rsid w:val="00005A1D"/>
    <w:rsid w:val="00005B52"/>
    <w:rsid w:val="00005C9B"/>
    <w:rsid w:val="00005D79"/>
    <w:rsid w:val="00005DC3"/>
    <w:rsid w:val="000060AA"/>
    <w:rsid w:val="000060C1"/>
    <w:rsid w:val="00006273"/>
    <w:rsid w:val="00006438"/>
    <w:rsid w:val="000064B1"/>
    <w:rsid w:val="00006535"/>
    <w:rsid w:val="00006916"/>
    <w:rsid w:val="00006C4C"/>
    <w:rsid w:val="00006F54"/>
    <w:rsid w:val="000070EA"/>
    <w:rsid w:val="000074BF"/>
    <w:rsid w:val="0000777E"/>
    <w:rsid w:val="000077DD"/>
    <w:rsid w:val="0000793B"/>
    <w:rsid w:val="00007B07"/>
    <w:rsid w:val="00007DEF"/>
    <w:rsid w:val="00007E2C"/>
    <w:rsid w:val="00007E71"/>
    <w:rsid w:val="00007E9F"/>
    <w:rsid w:val="00007EB0"/>
    <w:rsid w:val="00010096"/>
    <w:rsid w:val="000102FF"/>
    <w:rsid w:val="00010691"/>
    <w:rsid w:val="0001080B"/>
    <w:rsid w:val="00010841"/>
    <w:rsid w:val="00010937"/>
    <w:rsid w:val="00010C15"/>
    <w:rsid w:val="00010C78"/>
    <w:rsid w:val="00010D30"/>
    <w:rsid w:val="00010D58"/>
    <w:rsid w:val="00010E6C"/>
    <w:rsid w:val="00011263"/>
    <w:rsid w:val="0001160F"/>
    <w:rsid w:val="00011731"/>
    <w:rsid w:val="0001174A"/>
    <w:rsid w:val="00011781"/>
    <w:rsid w:val="0001189C"/>
    <w:rsid w:val="00011B5F"/>
    <w:rsid w:val="00011BF0"/>
    <w:rsid w:val="00011CF4"/>
    <w:rsid w:val="00011E30"/>
    <w:rsid w:val="0001205B"/>
    <w:rsid w:val="0001223D"/>
    <w:rsid w:val="00012432"/>
    <w:rsid w:val="000124C6"/>
    <w:rsid w:val="000125EB"/>
    <w:rsid w:val="0001279E"/>
    <w:rsid w:val="00012813"/>
    <w:rsid w:val="0001292C"/>
    <w:rsid w:val="00012D3C"/>
    <w:rsid w:val="00012DE2"/>
    <w:rsid w:val="00012FEB"/>
    <w:rsid w:val="00013073"/>
    <w:rsid w:val="000131CA"/>
    <w:rsid w:val="000137E5"/>
    <w:rsid w:val="00013D7A"/>
    <w:rsid w:val="00014089"/>
    <w:rsid w:val="00014124"/>
    <w:rsid w:val="00014126"/>
    <w:rsid w:val="00014361"/>
    <w:rsid w:val="000143FC"/>
    <w:rsid w:val="000148DA"/>
    <w:rsid w:val="000149AF"/>
    <w:rsid w:val="00014FEE"/>
    <w:rsid w:val="00015004"/>
    <w:rsid w:val="00015073"/>
    <w:rsid w:val="000150A6"/>
    <w:rsid w:val="00015291"/>
    <w:rsid w:val="00015450"/>
    <w:rsid w:val="000154CC"/>
    <w:rsid w:val="0001566F"/>
    <w:rsid w:val="0001593C"/>
    <w:rsid w:val="000159A9"/>
    <w:rsid w:val="00015C41"/>
    <w:rsid w:val="00015D2E"/>
    <w:rsid w:val="00015E06"/>
    <w:rsid w:val="0001636C"/>
    <w:rsid w:val="00016816"/>
    <w:rsid w:val="000169CD"/>
    <w:rsid w:val="000169DA"/>
    <w:rsid w:val="00016B05"/>
    <w:rsid w:val="00016C6D"/>
    <w:rsid w:val="00016D62"/>
    <w:rsid w:val="00016DF0"/>
    <w:rsid w:val="00016E45"/>
    <w:rsid w:val="00016EA4"/>
    <w:rsid w:val="0001730A"/>
    <w:rsid w:val="0001771D"/>
    <w:rsid w:val="0001790D"/>
    <w:rsid w:val="00017B62"/>
    <w:rsid w:val="00017DC0"/>
    <w:rsid w:val="00017E4A"/>
    <w:rsid w:val="00017EFE"/>
    <w:rsid w:val="000200EC"/>
    <w:rsid w:val="0002098C"/>
    <w:rsid w:val="00020B07"/>
    <w:rsid w:val="0002102B"/>
    <w:rsid w:val="0002191B"/>
    <w:rsid w:val="00021A1F"/>
    <w:rsid w:val="00021A30"/>
    <w:rsid w:val="00021B59"/>
    <w:rsid w:val="00021C02"/>
    <w:rsid w:val="00021D15"/>
    <w:rsid w:val="00021EB3"/>
    <w:rsid w:val="000221A3"/>
    <w:rsid w:val="000221B5"/>
    <w:rsid w:val="000221CC"/>
    <w:rsid w:val="000223C5"/>
    <w:rsid w:val="0002247C"/>
    <w:rsid w:val="00022580"/>
    <w:rsid w:val="00022661"/>
    <w:rsid w:val="0002267A"/>
    <w:rsid w:val="0002277B"/>
    <w:rsid w:val="00022797"/>
    <w:rsid w:val="000229FB"/>
    <w:rsid w:val="000231C2"/>
    <w:rsid w:val="0002368C"/>
    <w:rsid w:val="000236F5"/>
    <w:rsid w:val="0002380E"/>
    <w:rsid w:val="00023A84"/>
    <w:rsid w:val="0002438C"/>
    <w:rsid w:val="0002455C"/>
    <w:rsid w:val="00024708"/>
    <w:rsid w:val="000248FE"/>
    <w:rsid w:val="0002497D"/>
    <w:rsid w:val="000249FA"/>
    <w:rsid w:val="00024C0A"/>
    <w:rsid w:val="00024D1A"/>
    <w:rsid w:val="00024E3C"/>
    <w:rsid w:val="00024FE1"/>
    <w:rsid w:val="000251E7"/>
    <w:rsid w:val="0002527C"/>
    <w:rsid w:val="0002528A"/>
    <w:rsid w:val="0002553D"/>
    <w:rsid w:val="000255C3"/>
    <w:rsid w:val="000256B5"/>
    <w:rsid w:val="00025879"/>
    <w:rsid w:val="00025B8A"/>
    <w:rsid w:val="00026084"/>
    <w:rsid w:val="000260A4"/>
    <w:rsid w:val="000260B2"/>
    <w:rsid w:val="000266E1"/>
    <w:rsid w:val="00026755"/>
    <w:rsid w:val="000267E6"/>
    <w:rsid w:val="00026984"/>
    <w:rsid w:val="000269C2"/>
    <w:rsid w:val="00026B02"/>
    <w:rsid w:val="00026F9C"/>
    <w:rsid w:val="00026FEB"/>
    <w:rsid w:val="00027063"/>
    <w:rsid w:val="00027085"/>
    <w:rsid w:val="0002755C"/>
    <w:rsid w:val="00027594"/>
    <w:rsid w:val="00027EBD"/>
    <w:rsid w:val="000303CC"/>
    <w:rsid w:val="000304F9"/>
    <w:rsid w:val="0003054F"/>
    <w:rsid w:val="00030906"/>
    <w:rsid w:val="00030CA2"/>
    <w:rsid w:val="00030FBC"/>
    <w:rsid w:val="00031038"/>
    <w:rsid w:val="00031100"/>
    <w:rsid w:val="0003119D"/>
    <w:rsid w:val="0003120F"/>
    <w:rsid w:val="00031244"/>
    <w:rsid w:val="000314EE"/>
    <w:rsid w:val="00031704"/>
    <w:rsid w:val="00031963"/>
    <w:rsid w:val="000319AF"/>
    <w:rsid w:val="000319C3"/>
    <w:rsid w:val="00031D16"/>
    <w:rsid w:val="00031E43"/>
    <w:rsid w:val="000320B4"/>
    <w:rsid w:val="00032351"/>
    <w:rsid w:val="0003237C"/>
    <w:rsid w:val="000324F1"/>
    <w:rsid w:val="00032747"/>
    <w:rsid w:val="0003283E"/>
    <w:rsid w:val="000329BD"/>
    <w:rsid w:val="00032CE2"/>
    <w:rsid w:val="00032F79"/>
    <w:rsid w:val="00033849"/>
    <w:rsid w:val="000338C8"/>
    <w:rsid w:val="00033941"/>
    <w:rsid w:val="00033A1D"/>
    <w:rsid w:val="00033B35"/>
    <w:rsid w:val="00033C41"/>
    <w:rsid w:val="00033D63"/>
    <w:rsid w:val="00033E9A"/>
    <w:rsid w:val="00033F23"/>
    <w:rsid w:val="00034016"/>
    <w:rsid w:val="00034139"/>
    <w:rsid w:val="000342A8"/>
    <w:rsid w:val="000346CF"/>
    <w:rsid w:val="00034740"/>
    <w:rsid w:val="00034744"/>
    <w:rsid w:val="00034B7A"/>
    <w:rsid w:val="00034D61"/>
    <w:rsid w:val="00034DE5"/>
    <w:rsid w:val="00034E62"/>
    <w:rsid w:val="00034F59"/>
    <w:rsid w:val="00035155"/>
    <w:rsid w:val="0003546D"/>
    <w:rsid w:val="00035651"/>
    <w:rsid w:val="00035842"/>
    <w:rsid w:val="0003587B"/>
    <w:rsid w:val="00035913"/>
    <w:rsid w:val="00035969"/>
    <w:rsid w:val="000359DC"/>
    <w:rsid w:val="00035D4D"/>
    <w:rsid w:val="00035EA9"/>
    <w:rsid w:val="00035F54"/>
    <w:rsid w:val="0003600B"/>
    <w:rsid w:val="00036196"/>
    <w:rsid w:val="0003620A"/>
    <w:rsid w:val="0003622C"/>
    <w:rsid w:val="0003624F"/>
    <w:rsid w:val="00036816"/>
    <w:rsid w:val="00036A24"/>
    <w:rsid w:val="00036AE7"/>
    <w:rsid w:val="00036AE8"/>
    <w:rsid w:val="00036AFD"/>
    <w:rsid w:val="0003725F"/>
    <w:rsid w:val="0003733E"/>
    <w:rsid w:val="000375FA"/>
    <w:rsid w:val="00037892"/>
    <w:rsid w:val="00037B63"/>
    <w:rsid w:val="00037E53"/>
    <w:rsid w:val="00037F70"/>
    <w:rsid w:val="00037FF6"/>
    <w:rsid w:val="0004011D"/>
    <w:rsid w:val="0004046C"/>
    <w:rsid w:val="00040567"/>
    <w:rsid w:val="00040701"/>
    <w:rsid w:val="0004081E"/>
    <w:rsid w:val="000409FA"/>
    <w:rsid w:val="00040A33"/>
    <w:rsid w:val="00040A63"/>
    <w:rsid w:val="00040BFC"/>
    <w:rsid w:val="00040CE1"/>
    <w:rsid w:val="00040E52"/>
    <w:rsid w:val="00041029"/>
    <w:rsid w:val="00041385"/>
    <w:rsid w:val="00041425"/>
    <w:rsid w:val="00041567"/>
    <w:rsid w:val="00041568"/>
    <w:rsid w:val="00041592"/>
    <w:rsid w:val="0004166D"/>
    <w:rsid w:val="00041B12"/>
    <w:rsid w:val="00041C70"/>
    <w:rsid w:val="00041FB5"/>
    <w:rsid w:val="0004203C"/>
    <w:rsid w:val="00042759"/>
    <w:rsid w:val="00042B50"/>
    <w:rsid w:val="00042B62"/>
    <w:rsid w:val="00042E58"/>
    <w:rsid w:val="000433C4"/>
    <w:rsid w:val="00043712"/>
    <w:rsid w:val="000439C6"/>
    <w:rsid w:val="00043AC3"/>
    <w:rsid w:val="00043EB8"/>
    <w:rsid w:val="000441D0"/>
    <w:rsid w:val="0004425E"/>
    <w:rsid w:val="0004484F"/>
    <w:rsid w:val="000448DF"/>
    <w:rsid w:val="00044C71"/>
    <w:rsid w:val="00044D83"/>
    <w:rsid w:val="00044D9C"/>
    <w:rsid w:val="0004513E"/>
    <w:rsid w:val="000451FD"/>
    <w:rsid w:val="000455E3"/>
    <w:rsid w:val="000455F0"/>
    <w:rsid w:val="000456F9"/>
    <w:rsid w:val="0004584D"/>
    <w:rsid w:val="0004587B"/>
    <w:rsid w:val="00045D6D"/>
    <w:rsid w:val="00045FD4"/>
    <w:rsid w:val="00046526"/>
    <w:rsid w:val="00046554"/>
    <w:rsid w:val="000466FB"/>
    <w:rsid w:val="00046840"/>
    <w:rsid w:val="00046B08"/>
    <w:rsid w:val="00046F5A"/>
    <w:rsid w:val="0004708C"/>
    <w:rsid w:val="000470A7"/>
    <w:rsid w:val="000471AC"/>
    <w:rsid w:val="0004724B"/>
    <w:rsid w:val="0004768B"/>
    <w:rsid w:val="000478BE"/>
    <w:rsid w:val="0004795D"/>
    <w:rsid w:val="00047A9D"/>
    <w:rsid w:val="00047ADC"/>
    <w:rsid w:val="00047B53"/>
    <w:rsid w:val="00047CA5"/>
    <w:rsid w:val="00047DCB"/>
    <w:rsid w:val="00047EE7"/>
    <w:rsid w:val="000502B7"/>
    <w:rsid w:val="00050509"/>
    <w:rsid w:val="000507C2"/>
    <w:rsid w:val="00050BCC"/>
    <w:rsid w:val="000513D8"/>
    <w:rsid w:val="0005174D"/>
    <w:rsid w:val="00051975"/>
    <w:rsid w:val="00052168"/>
    <w:rsid w:val="00052679"/>
    <w:rsid w:val="000526E0"/>
    <w:rsid w:val="000528CA"/>
    <w:rsid w:val="00052CB7"/>
    <w:rsid w:val="00052D4F"/>
    <w:rsid w:val="000530CF"/>
    <w:rsid w:val="00053139"/>
    <w:rsid w:val="000534FD"/>
    <w:rsid w:val="00053A6E"/>
    <w:rsid w:val="00053AD4"/>
    <w:rsid w:val="00053C0E"/>
    <w:rsid w:val="000543D6"/>
    <w:rsid w:val="00054504"/>
    <w:rsid w:val="0005453C"/>
    <w:rsid w:val="00054552"/>
    <w:rsid w:val="000549E6"/>
    <w:rsid w:val="00054E96"/>
    <w:rsid w:val="00054EC6"/>
    <w:rsid w:val="000558AE"/>
    <w:rsid w:val="00055967"/>
    <w:rsid w:val="000559A7"/>
    <w:rsid w:val="00055A09"/>
    <w:rsid w:val="00055A99"/>
    <w:rsid w:val="00055D05"/>
    <w:rsid w:val="00055E9B"/>
    <w:rsid w:val="00055FAD"/>
    <w:rsid w:val="0005605A"/>
    <w:rsid w:val="00056076"/>
    <w:rsid w:val="000561CC"/>
    <w:rsid w:val="0005641D"/>
    <w:rsid w:val="0005661B"/>
    <w:rsid w:val="000566DD"/>
    <w:rsid w:val="00056769"/>
    <w:rsid w:val="00056C22"/>
    <w:rsid w:val="00056E4C"/>
    <w:rsid w:val="00056F7A"/>
    <w:rsid w:val="000571E8"/>
    <w:rsid w:val="000571F6"/>
    <w:rsid w:val="00057360"/>
    <w:rsid w:val="00057424"/>
    <w:rsid w:val="00057478"/>
    <w:rsid w:val="00057491"/>
    <w:rsid w:val="000575E5"/>
    <w:rsid w:val="000578DC"/>
    <w:rsid w:val="00057A84"/>
    <w:rsid w:val="00057BD2"/>
    <w:rsid w:val="00057CAF"/>
    <w:rsid w:val="00057D79"/>
    <w:rsid w:val="00057F94"/>
    <w:rsid w:val="00057FDA"/>
    <w:rsid w:val="000600EF"/>
    <w:rsid w:val="00060215"/>
    <w:rsid w:val="0006027D"/>
    <w:rsid w:val="00060286"/>
    <w:rsid w:val="00060684"/>
    <w:rsid w:val="00060A14"/>
    <w:rsid w:val="000610D3"/>
    <w:rsid w:val="000611B4"/>
    <w:rsid w:val="00061279"/>
    <w:rsid w:val="000612E2"/>
    <w:rsid w:val="000619C0"/>
    <w:rsid w:val="00061D93"/>
    <w:rsid w:val="00061F55"/>
    <w:rsid w:val="00061FA2"/>
    <w:rsid w:val="0006219E"/>
    <w:rsid w:val="000621AF"/>
    <w:rsid w:val="000624EE"/>
    <w:rsid w:val="000626DA"/>
    <w:rsid w:val="00062AF0"/>
    <w:rsid w:val="00062D46"/>
    <w:rsid w:val="00062D9C"/>
    <w:rsid w:val="00063240"/>
    <w:rsid w:val="0006325E"/>
    <w:rsid w:val="00063451"/>
    <w:rsid w:val="00063685"/>
    <w:rsid w:val="000638E2"/>
    <w:rsid w:val="00063E24"/>
    <w:rsid w:val="00064405"/>
    <w:rsid w:val="00064531"/>
    <w:rsid w:val="00064719"/>
    <w:rsid w:val="00064A3B"/>
    <w:rsid w:val="00064BD5"/>
    <w:rsid w:val="00064D2A"/>
    <w:rsid w:val="00064DA8"/>
    <w:rsid w:val="00064EA7"/>
    <w:rsid w:val="000650A2"/>
    <w:rsid w:val="00065137"/>
    <w:rsid w:val="0006518A"/>
    <w:rsid w:val="0006547A"/>
    <w:rsid w:val="00065A6B"/>
    <w:rsid w:val="00065D0F"/>
    <w:rsid w:val="00065D36"/>
    <w:rsid w:val="00066054"/>
    <w:rsid w:val="000660A3"/>
    <w:rsid w:val="00066295"/>
    <w:rsid w:val="00066299"/>
    <w:rsid w:val="00066469"/>
    <w:rsid w:val="0006648A"/>
    <w:rsid w:val="000664C7"/>
    <w:rsid w:val="00066549"/>
    <w:rsid w:val="0006686A"/>
    <w:rsid w:val="000668F7"/>
    <w:rsid w:val="0006694D"/>
    <w:rsid w:val="00066A6F"/>
    <w:rsid w:val="00066C15"/>
    <w:rsid w:val="00066E4C"/>
    <w:rsid w:val="00067057"/>
    <w:rsid w:val="00067492"/>
    <w:rsid w:val="000674A0"/>
    <w:rsid w:val="000675E5"/>
    <w:rsid w:val="000678FB"/>
    <w:rsid w:val="00067B4D"/>
    <w:rsid w:val="00067C82"/>
    <w:rsid w:val="00067CAE"/>
    <w:rsid w:val="00067D0D"/>
    <w:rsid w:val="00067E46"/>
    <w:rsid w:val="00067F5C"/>
    <w:rsid w:val="000706F2"/>
    <w:rsid w:val="00070A76"/>
    <w:rsid w:val="000712C3"/>
    <w:rsid w:val="0007139D"/>
    <w:rsid w:val="000714B8"/>
    <w:rsid w:val="00071590"/>
    <w:rsid w:val="000715B5"/>
    <w:rsid w:val="00071644"/>
    <w:rsid w:val="00071827"/>
    <w:rsid w:val="000719EA"/>
    <w:rsid w:val="00071A60"/>
    <w:rsid w:val="00071A97"/>
    <w:rsid w:val="00072BEE"/>
    <w:rsid w:val="00072F24"/>
    <w:rsid w:val="000730A8"/>
    <w:rsid w:val="0007316C"/>
    <w:rsid w:val="0007335B"/>
    <w:rsid w:val="0007337C"/>
    <w:rsid w:val="0007359B"/>
    <w:rsid w:val="000739DF"/>
    <w:rsid w:val="00073BA0"/>
    <w:rsid w:val="00073EC6"/>
    <w:rsid w:val="00073F41"/>
    <w:rsid w:val="0007417F"/>
    <w:rsid w:val="000741FE"/>
    <w:rsid w:val="0007426D"/>
    <w:rsid w:val="000745EA"/>
    <w:rsid w:val="00074687"/>
    <w:rsid w:val="0007475A"/>
    <w:rsid w:val="00074780"/>
    <w:rsid w:val="00074851"/>
    <w:rsid w:val="00074A1C"/>
    <w:rsid w:val="00074BD5"/>
    <w:rsid w:val="00074D3E"/>
    <w:rsid w:val="00074F6A"/>
    <w:rsid w:val="0007524D"/>
    <w:rsid w:val="0007531F"/>
    <w:rsid w:val="0007554C"/>
    <w:rsid w:val="000758CA"/>
    <w:rsid w:val="000759AB"/>
    <w:rsid w:val="00075A1A"/>
    <w:rsid w:val="00075B0D"/>
    <w:rsid w:val="00076231"/>
    <w:rsid w:val="000765AB"/>
    <w:rsid w:val="00076624"/>
    <w:rsid w:val="0007689C"/>
    <w:rsid w:val="000768C6"/>
    <w:rsid w:val="00076B8F"/>
    <w:rsid w:val="00076C66"/>
    <w:rsid w:val="00076EC1"/>
    <w:rsid w:val="0007709A"/>
    <w:rsid w:val="00077295"/>
    <w:rsid w:val="000773A7"/>
    <w:rsid w:val="0007747A"/>
    <w:rsid w:val="00077493"/>
    <w:rsid w:val="000774A4"/>
    <w:rsid w:val="00077664"/>
    <w:rsid w:val="0007767A"/>
    <w:rsid w:val="00077919"/>
    <w:rsid w:val="00077927"/>
    <w:rsid w:val="00077B3E"/>
    <w:rsid w:val="00077BBA"/>
    <w:rsid w:val="00077DFA"/>
    <w:rsid w:val="00080345"/>
    <w:rsid w:val="00080499"/>
    <w:rsid w:val="000804D8"/>
    <w:rsid w:val="0008050B"/>
    <w:rsid w:val="00080A8E"/>
    <w:rsid w:val="00080B24"/>
    <w:rsid w:val="00080B63"/>
    <w:rsid w:val="00080BAF"/>
    <w:rsid w:val="00080EC0"/>
    <w:rsid w:val="00081107"/>
    <w:rsid w:val="000811A9"/>
    <w:rsid w:val="0008128B"/>
    <w:rsid w:val="00081506"/>
    <w:rsid w:val="0008153A"/>
    <w:rsid w:val="000815C3"/>
    <w:rsid w:val="00081641"/>
    <w:rsid w:val="000819DE"/>
    <w:rsid w:val="00081A79"/>
    <w:rsid w:val="00081D70"/>
    <w:rsid w:val="00081DA2"/>
    <w:rsid w:val="00081DC9"/>
    <w:rsid w:val="00082118"/>
    <w:rsid w:val="000825A1"/>
    <w:rsid w:val="0008293F"/>
    <w:rsid w:val="00082CF7"/>
    <w:rsid w:val="00082D08"/>
    <w:rsid w:val="00082D94"/>
    <w:rsid w:val="00082F89"/>
    <w:rsid w:val="000831B2"/>
    <w:rsid w:val="00083376"/>
    <w:rsid w:val="00083517"/>
    <w:rsid w:val="0008357D"/>
    <w:rsid w:val="00083797"/>
    <w:rsid w:val="00083B34"/>
    <w:rsid w:val="00083B3F"/>
    <w:rsid w:val="00083CA0"/>
    <w:rsid w:val="00083CF1"/>
    <w:rsid w:val="00083D0F"/>
    <w:rsid w:val="00083D66"/>
    <w:rsid w:val="000840CD"/>
    <w:rsid w:val="000842CC"/>
    <w:rsid w:val="000843B1"/>
    <w:rsid w:val="00084449"/>
    <w:rsid w:val="00084666"/>
    <w:rsid w:val="0008481C"/>
    <w:rsid w:val="0008484F"/>
    <w:rsid w:val="000848AA"/>
    <w:rsid w:val="000848D3"/>
    <w:rsid w:val="00084996"/>
    <w:rsid w:val="00084BDE"/>
    <w:rsid w:val="00084C60"/>
    <w:rsid w:val="00084D7D"/>
    <w:rsid w:val="0008505D"/>
    <w:rsid w:val="000850A2"/>
    <w:rsid w:val="00085212"/>
    <w:rsid w:val="00085433"/>
    <w:rsid w:val="000854F6"/>
    <w:rsid w:val="000854FD"/>
    <w:rsid w:val="0008563E"/>
    <w:rsid w:val="000857F6"/>
    <w:rsid w:val="0008584C"/>
    <w:rsid w:val="00085B09"/>
    <w:rsid w:val="00085D02"/>
    <w:rsid w:val="00085FE6"/>
    <w:rsid w:val="00086033"/>
    <w:rsid w:val="00086195"/>
    <w:rsid w:val="000866D9"/>
    <w:rsid w:val="00086B24"/>
    <w:rsid w:val="00086C92"/>
    <w:rsid w:val="00086DA2"/>
    <w:rsid w:val="00086FA1"/>
    <w:rsid w:val="00087281"/>
    <w:rsid w:val="00087321"/>
    <w:rsid w:val="000878BB"/>
    <w:rsid w:val="00087A7D"/>
    <w:rsid w:val="00087AC0"/>
    <w:rsid w:val="00087CB7"/>
    <w:rsid w:val="00087DE4"/>
    <w:rsid w:val="00087EB2"/>
    <w:rsid w:val="00087F6D"/>
    <w:rsid w:val="00087FA0"/>
    <w:rsid w:val="0009019B"/>
    <w:rsid w:val="000901C0"/>
    <w:rsid w:val="000902B4"/>
    <w:rsid w:val="00090538"/>
    <w:rsid w:val="00090864"/>
    <w:rsid w:val="0009115C"/>
    <w:rsid w:val="00091735"/>
    <w:rsid w:val="000917AC"/>
    <w:rsid w:val="000918CD"/>
    <w:rsid w:val="00091A60"/>
    <w:rsid w:val="00091ACC"/>
    <w:rsid w:val="000921CD"/>
    <w:rsid w:val="0009294F"/>
    <w:rsid w:val="00092D2E"/>
    <w:rsid w:val="00092F6B"/>
    <w:rsid w:val="00092F6E"/>
    <w:rsid w:val="000932D2"/>
    <w:rsid w:val="0009349E"/>
    <w:rsid w:val="0009352A"/>
    <w:rsid w:val="00093587"/>
    <w:rsid w:val="00093597"/>
    <w:rsid w:val="00093658"/>
    <w:rsid w:val="00093741"/>
    <w:rsid w:val="000937F2"/>
    <w:rsid w:val="00093A6B"/>
    <w:rsid w:val="00093A84"/>
    <w:rsid w:val="00093BB7"/>
    <w:rsid w:val="00093CD8"/>
    <w:rsid w:val="00093E19"/>
    <w:rsid w:val="000940C0"/>
    <w:rsid w:val="000940C2"/>
    <w:rsid w:val="00094116"/>
    <w:rsid w:val="0009424A"/>
    <w:rsid w:val="00094532"/>
    <w:rsid w:val="00094808"/>
    <w:rsid w:val="000948A7"/>
    <w:rsid w:val="000949CF"/>
    <w:rsid w:val="00094C7E"/>
    <w:rsid w:val="00094E26"/>
    <w:rsid w:val="00094ED7"/>
    <w:rsid w:val="00095218"/>
    <w:rsid w:val="0009527D"/>
    <w:rsid w:val="00095381"/>
    <w:rsid w:val="00095469"/>
    <w:rsid w:val="00095647"/>
    <w:rsid w:val="00095E4D"/>
    <w:rsid w:val="000960B6"/>
    <w:rsid w:val="000961D0"/>
    <w:rsid w:val="00096234"/>
    <w:rsid w:val="000963CB"/>
    <w:rsid w:val="000963D0"/>
    <w:rsid w:val="0009640D"/>
    <w:rsid w:val="0009646D"/>
    <w:rsid w:val="00096576"/>
    <w:rsid w:val="000965B0"/>
    <w:rsid w:val="000966B0"/>
    <w:rsid w:val="000966BD"/>
    <w:rsid w:val="000968C0"/>
    <w:rsid w:val="00096C4C"/>
    <w:rsid w:val="00097097"/>
    <w:rsid w:val="000970CE"/>
    <w:rsid w:val="000971BE"/>
    <w:rsid w:val="000971DB"/>
    <w:rsid w:val="00097352"/>
    <w:rsid w:val="000975ED"/>
    <w:rsid w:val="00097787"/>
    <w:rsid w:val="000977C6"/>
    <w:rsid w:val="0009790D"/>
    <w:rsid w:val="0009796C"/>
    <w:rsid w:val="00097972"/>
    <w:rsid w:val="00097D5C"/>
    <w:rsid w:val="00097E24"/>
    <w:rsid w:val="00097F3C"/>
    <w:rsid w:val="000A0252"/>
    <w:rsid w:val="000A0300"/>
    <w:rsid w:val="000A0E63"/>
    <w:rsid w:val="000A107F"/>
    <w:rsid w:val="000A10E9"/>
    <w:rsid w:val="000A1191"/>
    <w:rsid w:val="000A1662"/>
    <w:rsid w:val="000A1976"/>
    <w:rsid w:val="000A1A20"/>
    <w:rsid w:val="000A1A36"/>
    <w:rsid w:val="000A1B3B"/>
    <w:rsid w:val="000A1C42"/>
    <w:rsid w:val="000A1D56"/>
    <w:rsid w:val="000A1DBB"/>
    <w:rsid w:val="000A1FE0"/>
    <w:rsid w:val="000A2154"/>
    <w:rsid w:val="000A2629"/>
    <w:rsid w:val="000A2713"/>
    <w:rsid w:val="000A2772"/>
    <w:rsid w:val="000A2897"/>
    <w:rsid w:val="000A29A8"/>
    <w:rsid w:val="000A2CBA"/>
    <w:rsid w:val="000A2EC2"/>
    <w:rsid w:val="000A2ED7"/>
    <w:rsid w:val="000A2F41"/>
    <w:rsid w:val="000A2FFD"/>
    <w:rsid w:val="000A30B4"/>
    <w:rsid w:val="000A3202"/>
    <w:rsid w:val="000A338A"/>
    <w:rsid w:val="000A340C"/>
    <w:rsid w:val="000A35A0"/>
    <w:rsid w:val="000A3806"/>
    <w:rsid w:val="000A395F"/>
    <w:rsid w:val="000A42E4"/>
    <w:rsid w:val="000A4C9A"/>
    <w:rsid w:val="000A4CAE"/>
    <w:rsid w:val="000A4D72"/>
    <w:rsid w:val="000A508F"/>
    <w:rsid w:val="000A5382"/>
    <w:rsid w:val="000A5542"/>
    <w:rsid w:val="000A58D9"/>
    <w:rsid w:val="000A59CB"/>
    <w:rsid w:val="000A5B18"/>
    <w:rsid w:val="000A5EAE"/>
    <w:rsid w:val="000A5FBD"/>
    <w:rsid w:val="000A623D"/>
    <w:rsid w:val="000A62E6"/>
    <w:rsid w:val="000A68CB"/>
    <w:rsid w:val="000A6AB5"/>
    <w:rsid w:val="000A6C1B"/>
    <w:rsid w:val="000A6C74"/>
    <w:rsid w:val="000A6D1F"/>
    <w:rsid w:val="000A6EB0"/>
    <w:rsid w:val="000A7311"/>
    <w:rsid w:val="000A7383"/>
    <w:rsid w:val="000A7385"/>
    <w:rsid w:val="000A74A4"/>
    <w:rsid w:val="000A787B"/>
    <w:rsid w:val="000A7B65"/>
    <w:rsid w:val="000A7C11"/>
    <w:rsid w:val="000A7C50"/>
    <w:rsid w:val="000A7FE1"/>
    <w:rsid w:val="000B005D"/>
    <w:rsid w:val="000B00EB"/>
    <w:rsid w:val="000B032D"/>
    <w:rsid w:val="000B05D9"/>
    <w:rsid w:val="000B0836"/>
    <w:rsid w:val="000B0A3D"/>
    <w:rsid w:val="000B0B17"/>
    <w:rsid w:val="000B0ED1"/>
    <w:rsid w:val="000B1013"/>
    <w:rsid w:val="000B16DF"/>
    <w:rsid w:val="000B177C"/>
    <w:rsid w:val="000B191E"/>
    <w:rsid w:val="000B1E84"/>
    <w:rsid w:val="000B1F76"/>
    <w:rsid w:val="000B1FD5"/>
    <w:rsid w:val="000B2080"/>
    <w:rsid w:val="000B271D"/>
    <w:rsid w:val="000B2BC8"/>
    <w:rsid w:val="000B2C41"/>
    <w:rsid w:val="000B3120"/>
    <w:rsid w:val="000B363D"/>
    <w:rsid w:val="000B369C"/>
    <w:rsid w:val="000B3794"/>
    <w:rsid w:val="000B39F4"/>
    <w:rsid w:val="000B3D95"/>
    <w:rsid w:val="000B4112"/>
    <w:rsid w:val="000B434A"/>
    <w:rsid w:val="000B45C7"/>
    <w:rsid w:val="000B4C11"/>
    <w:rsid w:val="000B4D2E"/>
    <w:rsid w:val="000B4D63"/>
    <w:rsid w:val="000B4DE1"/>
    <w:rsid w:val="000B4FC6"/>
    <w:rsid w:val="000B4FDA"/>
    <w:rsid w:val="000B50A3"/>
    <w:rsid w:val="000B50B3"/>
    <w:rsid w:val="000B51BA"/>
    <w:rsid w:val="000B520E"/>
    <w:rsid w:val="000B52FF"/>
    <w:rsid w:val="000B54D3"/>
    <w:rsid w:val="000B5ADA"/>
    <w:rsid w:val="000B5E5B"/>
    <w:rsid w:val="000B5F8C"/>
    <w:rsid w:val="000B602E"/>
    <w:rsid w:val="000B631D"/>
    <w:rsid w:val="000B64D3"/>
    <w:rsid w:val="000B66A5"/>
    <w:rsid w:val="000B6772"/>
    <w:rsid w:val="000B6964"/>
    <w:rsid w:val="000B69D2"/>
    <w:rsid w:val="000B6A6D"/>
    <w:rsid w:val="000B6C08"/>
    <w:rsid w:val="000B6C8F"/>
    <w:rsid w:val="000B6F52"/>
    <w:rsid w:val="000B7028"/>
    <w:rsid w:val="000B70A2"/>
    <w:rsid w:val="000B71DE"/>
    <w:rsid w:val="000B73B6"/>
    <w:rsid w:val="000B75A0"/>
    <w:rsid w:val="000B761B"/>
    <w:rsid w:val="000B77BB"/>
    <w:rsid w:val="000B795D"/>
    <w:rsid w:val="000B7C97"/>
    <w:rsid w:val="000B7DC6"/>
    <w:rsid w:val="000B7EE5"/>
    <w:rsid w:val="000B7F52"/>
    <w:rsid w:val="000C032E"/>
    <w:rsid w:val="000C04D6"/>
    <w:rsid w:val="000C0758"/>
    <w:rsid w:val="000C08AA"/>
    <w:rsid w:val="000C0935"/>
    <w:rsid w:val="000C09D2"/>
    <w:rsid w:val="000C0CB6"/>
    <w:rsid w:val="000C0CF2"/>
    <w:rsid w:val="000C0D6F"/>
    <w:rsid w:val="000C0FA7"/>
    <w:rsid w:val="000C1217"/>
    <w:rsid w:val="000C124B"/>
    <w:rsid w:val="000C137B"/>
    <w:rsid w:val="000C1509"/>
    <w:rsid w:val="000C1856"/>
    <w:rsid w:val="000C19A3"/>
    <w:rsid w:val="000C19B7"/>
    <w:rsid w:val="000C1B80"/>
    <w:rsid w:val="000C200A"/>
    <w:rsid w:val="000C20E5"/>
    <w:rsid w:val="000C22A0"/>
    <w:rsid w:val="000C24D1"/>
    <w:rsid w:val="000C2591"/>
    <w:rsid w:val="000C2760"/>
    <w:rsid w:val="000C2830"/>
    <w:rsid w:val="000C2A8D"/>
    <w:rsid w:val="000C2B06"/>
    <w:rsid w:val="000C3009"/>
    <w:rsid w:val="000C315F"/>
    <w:rsid w:val="000C325E"/>
    <w:rsid w:val="000C32CF"/>
    <w:rsid w:val="000C33F4"/>
    <w:rsid w:val="000C3A72"/>
    <w:rsid w:val="000C3AD4"/>
    <w:rsid w:val="000C3E0A"/>
    <w:rsid w:val="000C3ED5"/>
    <w:rsid w:val="000C3EFA"/>
    <w:rsid w:val="000C3F25"/>
    <w:rsid w:val="000C3FAC"/>
    <w:rsid w:val="000C4038"/>
    <w:rsid w:val="000C40A4"/>
    <w:rsid w:val="000C4129"/>
    <w:rsid w:val="000C4131"/>
    <w:rsid w:val="000C416F"/>
    <w:rsid w:val="000C4324"/>
    <w:rsid w:val="000C43DB"/>
    <w:rsid w:val="000C44C9"/>
    <w:rsid w:val="000C45CA"/>
    <w:rsid w:val="000C45DB"/>
    <w:rsid w:val="000C471E"/>
    <w:rsid w:val="000C4A04"/>
    <w:rsid w:val="000C4BC6"/>
    <w:rsid w:val="000C4BC8"/>
    <w:rsid w:val="000C4DCC"/>
    <w:rsid w:val="000C4EB3"/>
    <w:rsid w:val="000C4F14"/>
    <w:rsid w:val="000C51E3"/>
    <w:rsid w:val="000C54A5"/>
    <w:rsid w:val="000C556B"/>
    <w:rsid w:val="000C5681"/>
    <w:rsid w:val="000C5690"/>
    <w:rsid w:val="000C5788"/>
    <w:rsid w:val="000C58F6"/>
    <w:rsid w:val="000C5C88"/>
    <w:rsid w:val="000C62AC"/>
    <w:rsid w:val="000C673C"/>
    <w:rsid w:val="000C6C55"/>
    <w:rsid w:val="000C6F02"/>
    <w:rsid w:val="000C73A5"/>
    <w:rsid w:val="000C73ED"/>
    <w:rsid w:val="000C73FB"/>
    <w:rsid w:val="000C7452"/>
    <w:rsid w:val="000C7656"/>
    <w:rsid w:val="000C77FE"/>
    <w:rsid w:val="000C7967"/>
    <w:rsid w:val="000C7AC5"/>
    <w:rsid w:val="000D034D"/>
    <w:rsid w:val="000D05EF"/>
    <w:rsid w:val="000D072B"/>
    <w:rsid w:val="000D075C"/>
    <w:rsid w:val="000D0770"/>
    <w:rsid w:val="000D0FB3"/>
    <w:rsid w:val="000D1341"/>
    <w:rsid w:val="000D1343"/>
    <w:rsid w:val="000D16D5"/>
    <w:rsid w:val="000D1A20"/>
    <w:rsid w:val="000D1A45"/>
    <w:rsid w:val="000D1B3E"/>
    <w:rsid w:val="000D1EC7"/>
    <w:rsid w:val="000D207A"/>
    <w:rsid w:val="000D2310"/>
    <w:rsid w:val="000D26B8"/>
    <w:rsid w:val="000D2CFF"/>
    <w:rsid w:val="000D3166"/>
    <w:rsid w:val="000D3389"/>
    <w:rsid w:val="000D35D1"/>
    <w:rsid w:val="000D360A"/>
    <w:rsid w:val="000D373A"/>
    <w:rsid w:val="000D376E"/>
    <w:rsid w:val="000D37AF"/>
    <w:rsid w:val="000D37C1"/>
    <w:rsid w:val="000D38E8"/>
    <w:rsid w:val="000D3AE8"/>
    <w:rsid w:val="000D3B8C"/>
    <w:rsid w:val="000D3BAF"/>
    <w:rsid w:val="000D3ECA"/>
    <w:rsid w:val="000D3F61"/>
    <w:rsid w:val="000D4021"/>
    <w:rsid w:val="000D46CA"/>
    <w:rsid w:val="000D47AB"/>
    <w:rsid w:val="000D4AA0"/>
    <w:rsid w:val="000D5421"/>
    <w:rsid w:val="000D54AC"/>
    <w:rsid w:val="000D5692"/>
    <w:rsid w:val="000D56F0"/>
    <w:rsid w:val="000D58D0"/>
    <w:rsid w:val="000D5908"/>
    <w:rsid w:val="000D5CFC"/>
    <w:rsid w:val="000D60BD"/>
    <w:rsid w:val="000D6373"/>
    <w:rsid w:val="000D65A5"/>
    <w:rsid w:val="000D66D4"/>
    <w:rsid w:val="000D66ED"/>
    <w:rsid w:val="000D67F5"/>
    <w:rsid w:val="000D6A61"/>
    <w:rsid w:val="000D6DCD"/>
    <w:rsid w:val="000D70DF"/>
    <w:rsid w:val="000D7216"/>
    <w:rsid w:val="000D72AF"/>
    <w:rsid w:val="000D735B"/>
    <w:rsid w:val="000D768D"/>
    <w:rsid w:val="000D7C32"/>
    <w:rsid w:val="000D7D45"/>
    <w:rsid w:val="000D7F07"/>
    <w:rsid w:val="000E0251"/>
    <w:rsid w:val="000E0523"/>
    <w:rsid w:val="000E0544"/>
    <w:rsid w:val="000E070F"/>
    <w:rsid w:val="000E0BAE"/>
    <w:rsid w:val="000E0C7A"/>
    <w:rsid w:val="000E0C86"/>
    <w:rsid w:val="000E0D09"/>
    <w:rsid w:val="000E0D82"/>
    <w:rsid w:val="000E0EE7"/>
    <w:rsid w:val="000E0F31"/>
    <w:rsid w:val="000E0F97"/>
    <w:rsid w:val="000E0FDE"/>
    <w:rsid w:val="000E101C"/>
    <w:rsid w:val="000E1139"/>
    <w:rsid w:val="000E11F6"/>
    <w:rsid w:val="000E1394"/>
    <w:rsid w:val="000E16C2"/>
    <w:rsid w:val="000E2058"/>
    <w:rsid w:val="000E22B0"/>
    <w:rsid w:val="000E2326"/>
    <w:rsid w:val="000E2391"/>
    <w:rsid w:val="000E2662"/>
    <w:rsid w:val="000E2687"/>
    <w:rsid w:val="000E2704"/>
    <w:rsid w:val="000E27F8"/>
    <w:rsid w:val="000E294D"/>
    <w:rsid w:val="000E2A75"/>
    <w:rsid w:val="000E2AE0"/>
    <w:rsid w:val="000E30A3"/>
    <w:rsid w:val="000E3414"/>
    <w:rsid w:val="000E342D"/>
    <w:rsid w:val="000E361E"/>
    <w:rsid w:val="000E3C95"/>
    <w:rsid w:val="000E3D35"/>
    <w:rsid w:val="000E3E8F"/>
    <w:rsid w:val="000E4167"/>
    <w:rsid w:val="000E427B"/>
    <w:rsid w:val="000E42C6"/>
    <w:rsid w:val="000E4661"/>
    <w:rsid w:val="000E4722"/>
    <w:rsid w:val="000E4728"/>
    <w:rsid w:val="000E4A04"/>
    <w:rsid w:val="000E4E47"/>
    <w:rsid w:val="000E4F01"/>
    <w:rsid w:val="000E57F2"/>
    <w:rsid w:val="000E589D"/>
    <w:rsid w:val="000E5E76"/>
    <w:rsid w:val="000E63C5"/>
    <w:rsid w:val="000E667F"/>
    <w:rsid w:val="000E68E9"/>
    <w:rsid w:val="000E6945"/>
    <w:rsid w:val="000E6C27"/>
    <w:rsid w:val="000E6D20"/>
    <w:rsid w:val="000E6D3A"/>
    <w:rsid w:val="000E7531"/>
    <w:rsid w:val="000E7595"/>
    <w:rsid w:val="000E7853"/>
    <w:rsid w:val="000E7BE7"/>
    <w:rsid w:val="000E7C12"/>
    <w:rsid w:val="000E7C3A"/>
    <w:rsid w:val="000F0267"/>
    <w:rsid w:val="000F02D3"/>
    <w:rsid w:val="000F02F2"/>
    <w:rsid w:val="000F0331"/>
    <w:rsid w:val="000F0436"/>
    <w:rsid w:val="000F0582"/>
    <w:rsid w:val="000F0670"/>
    <w:rsid w:val="000F0A85"/>
    <w:rsid w:val="000F1021"/>
    <w:rsid w:val="000F12A5"/>
    <w:rsid w:val="000F16E1"/>
    <w:rsid w:val="000F178B"/>
    <w:rsid w:val="000F1790"/>
    <w:rsid w:val="000F18A8"/>
    <w:rsid w:val="000F19FA"/>
    <w:rsid w:val="000F1C85"/>
    <w:rsid w:val="000F1CDC"/>
    <w:rsid w:val="000F20D1"/>
    <w:rsid w:val="000F2409"/>
    <w:rsid w:val="000F2607"/>
    <w:rsid w:val="000F2873"/>
    <w:rsid w:val="000F2A6D"/>
    <w:rsid w:val="000F2AE5"/>
    <w:rsid w:val="000F2B2F"/>
    <w:rsid w:val="000F2BF7"/>
    <w:rsid w:val="000F2C32"/>
    <w:rsid w:val="000F2C42"/>
    <w:rsid w:val="000F2FC5"/>
    <w:rsid w:val="000F30EA"/>
    <w:rsid w:val="000F3387"/>
    <w:rsid w:val="000F34B1"/>
    <w:rsid w:val="000F398C"/>
    <w:rsid w:val="000F3A30"/>
    <w:rsid w:val="000F3A7E"/>
    <w:rsid w:val="000F3B48"/>
    <w:rsid w:val="000F3D2B"/>
    <w:rsid w:val="000F3D7D"/>
    <w:rsid w:val="000F3F05"/>
    <w:rsid w:val="000F41FD"/>
    <w:rsid w:val="000F43B6"/>
    <w:rsid w:val="000F462F"/>
    <w:rsid w:val="000F4771"/>
    <w:rsid w:val="000F49C9"/>
    <w:rsid w:val="000F4D4D"/>
    <w:rsid w:val="000F4E8C"/>
    <w:rsid w:val="000F52BD"/>
    <w:rsid w:val="000F5556"/>
    <w:rsid w:val="000F5746"/>
    <w:rsid w:val="000F5F20"/>
    <w:rsid w:val="000F609B"/>
    <w:rsid w:val="000F6170"/>
    <w:rsid w:val="000F639F"/>
    <w:rsid w:val="000F63D8"/>
    <w:rsid w:val="000F6432"/>
    <w:rsid w:val="000F655D"/>
    <w:rsid w:val="000F6687"/>
    <w:rsid w:val="000F6763"/>
    <w:rsid w:val="000F684E"/>
    <w:rsid w:val="000F6BF3"/>
    <w:rsid w:val="000F6CA1"/>
    <w:rsid w:val="000F6CA3"/>
    <w:rsid w:val="000F6CFB"/>
    <w:rsid w:val="000F6D28"/>
    <w:rsid w:val="000F6E8F"/>
    <w:rsid w:val="000F6EC0"/>
    <w:rsid w:val="000F6FBD"/>
    <w:rsid w:val="000F7037"/>
    <w:rsid w:val="000F71DA"/>
    <w:rsid w:val="000F797D"/>
    <w:rsid w:val="000F7DEC"/>
    <w:rsid w:val="000F7E55"/>
    <w:rsid w:val="001000ED"/>
    <w:rsid w:val="00100316"/>
    <w:rsid w:val="001003C1"/>
    <w:rsid w:val="00100441"/>
    <w:rsid w:val="00100642"/>
    <w:rsid w:val="001006E1"/>
    <w:rsid w:val="0010071C"/>
    <w:rsid w:val="00100FCD"/>
    <w:rsid w:val="00100FD6"/>
    <w:rsid w:val="00101073"/>
    <w:rsid w:val="0010111A"/>
    <w:rsid w:val="00101358"/>
    <w:rsid w:val="0010141F"/>
    <w:rsid w:val="001018AB"/>
    <w:rsid w:val="0010191D"/>
    <w:rsid w:val="00101A7A"/>
    <w:rsid w:val="00101BA8"/>
    <w:rsid w:val="00101BFF"/>
    <w:rsid w:val="00101E01"/>
    <w:rsid w:val="00102065"/>
    <w:rsid w:val="0010209F"/>
    <w:rsid w:val="00102196"/>
    <w:rsid w:val="00102265"/>
    <w:rsid w:val="0010235F"/>
    <w:rsid w:val="00102682"/>
    <w:rsid w:val="00102B95"/>
    <w:rsid w:val="00102DF2"/>
    <w:rsid w:val="00102DF6"/>
    <w:rsid w:val="00102F5F"/>
    <w:rsid w:val="00103040"/>
    <w:rsid w:val="00103152"/>
    <w:rsid w:val="0010331A"/>
    <w:rsid w:val="0010342D"/>
    <w:rsid w:val="00103A6A"/>
    <w:rsid w:val="00103B16"/>
    <w:rsid w:val="00103C24"/>
    <w:rsid w:val="00103DC3"/>
    <w:rsid w:val="00103E6A"/>
    <w:rsid w:val="001040E2"/>
    <w:rsid w:val="00104176"/>
    <w:rsid w:val="001041D3"/>
    <w:rsid w:val="0010472A"/>
    <w:rsid w:val="0010478D"/>
    <w:rsid w:val="00104F96"/>
    <w:rsid w:val="0010521E"/>
    <w:rsid w:val="0010563F"/>
    <w:rsid w:val="0010590B"/>
    <w:rsid w:val="00105A93"/>
    <w:rsid w:val="00105BAD"/>
    <w:rsid w:val="00105D44"/>
    <w:rsid w:val="00105DB6"/>
    <w:rsid w:val="0010600A"/>
    <w:rsid w:val="0010604C"/>
    <w:rsid w:val="001062F6"/>
    <w:rsid w:val="001065C0"/>
    <w:rsid w:val="001068B6"/>
    <w:rsid w:val="00106A7E"/>
    <w:rsid w:val="00106DB1"/>
    <w:rsid w:val="00106FEB"/>
    <w:rsid w:val="001070F0"/>
    <w:rsid w:val="00107AE7"/>
    <w:rsid w:val="00107F33"/>
    <w:rsid w:val="00107F7C"/>
    <w:rsid w:val="00110025"/>
    <w:rsid w:val="0011022D"/>
    <w:rsid w:val="00110347"/>
    <w:rsid w:val="0011040B"/>
    <w:rsid w:val="00110994"/>
    <w:rsid w:val="00110B17"/>
    <w:rsid w:val="00110C91"/>
    <w:rsid w:val="0011108B"/>
    <w:rsid w:val="00111BBF"/>
    <w:rsid w:val="00111C8E"/>
    <w:rsid w:val="00111F65"/>
    <w:rsid w:val="00111F6C"/>
    <w:rsid w:val="001121EC"/>
    <w:rsid w:val="001125C6"/>
    <w:rsid w:val="001128A9"/>
    <w:rsid w:val="00112B18"/>
    <w:rsid w:val="00112C8A"/>
    <w:rsid w:val="00112D6A"/>
    <w:rsid w:val="0011320F"/>
    <w:rsid w:val="001134E2"/>
    <w:rsid w:val="001137F3"/>
    <w:rsid w:val="00113859"/>
    <w:rsid w:val="001139C0"/>
    <w:rsid w:val="00113B06"/>
    <w:rsid w:val="00113BF4"/>
    <w:rsid w:val="001141A4"/>
    <w:rsid w:val="00114375"/>
    <w:rsid w:val="0011464D"/>
    <w:rsid w:val="00114E6C"/>
    <w:rsid w:val="00115129"/>
    <w:rsid w:val="0011574D"/>
    <w:rsid w:val="00115A76"/>
    <w:rsid w:val="00115AA0"/>
    <w:rsid w:val="00115BE6"/>
    <w:rsid w:val="00116A8D"/>
    <w:rsid w:val="001170AD"/>
    <w:rsid w:val="001172F7"/>
    <w:rsid w:val="001173E8"/>
    <w:rsid w:val="0011755C"/>
    <w:rsid w:val="00117664"/>
    <w:rsid w:val="001178D8"/>
    <w:rsid w:val="001178EA"/>
    <w:rsid w:val="00117BBD"/>
    <w:rsid w:val="00117D80"/>
    <w:rsid w:val="00117D9E"/>
    <w:rsid w:val="00117D9F"/>
    <w:rsid w:val="001200B6"/>
    <w:rsid w:val="0012014B"/>
    <w:rsid w:val="001201BC"/>
    <w:rsid w:val="001201C0"/>
    <w:rsid w:val="00120313"/>
    <w:rsid w:val="0012034B"/>
    <w:rsid w:val="0012052D"/>
    <w:rsid w:val="0012092F"/>
    <w:rsid w:val="0012096A"/>
    <w:rsid w:val="00120F0B"/>
    <w:rsid w:val="00120FE9"/>
    <w:rsid w:val="001211C6"/>
    <w:rsid w:val="001211E0"/>
    <w:rsid w:val="001216F7"/>
    <w:rsid w:val="00121721"/>
    <w:rsid w:val="001217A6"/>
    <w:rsid w:val="00121AC4"/>
    <w:rsid w:val="00121C42"/>
    <w:rsid w:val="00121CD6"/>
    <w:rsid w:val="00121EDE"/>
    <w:rsid w:val="00121FC5"/>
    <w:rsid w:val="001221A7"/>
    <w:rsid w:val="001223FB"/>
    <w:rsid w:val="0012252A"/>
    <w:rsid w:val="00122614"/>
    <w:rsid w:val="001226D7"/>
    <w:rsid w:val="00122AD7"/>
    <w:rsid w:val="00123239"/>
    <w:rsid w:val="001233FA"/>
    <w:rsid w:val="00123472"/>
    <w:rsid w:val="00123490"/>
    <w:rsid w:val="00123568"/>
    <w:rsid w:val="001236F1"/>
    <w:rsid w:val="00123773"/>
    <w:rsid w:val="0012428F"/>
    <w:rsid w:val="001245DB"/>
    <w:rsid w:val="0012464E"/>
    <w:rsid w:val="0012499F"/>
    <w:rsid w:val="00124C14"/>
    <w:rsid w:val="00124C16"/>
    <w:rsid w:val="00124C95"/>
    <w:rsid w:val="00124D92"/>
    <w:rsid w:val="00124F2E"/>
    <w:rsid w:val="00125074"/>
    <w:rsid w:val="001251A2"/>
    <w:rsid w:val="00125419"/>
    <w:rsid w:val="0012543B"/>
    <w:rsid w:val="00125639"/>
    <w:rsid w:val="0012566D"/>
    <w:rsid w:val="001256BF"/>
    <w:rsid w:val="0012586C"/>
    <w:rsid w:val="001260FE"/>
    <w:rsid w:val="00126258"/>
    <w:rsid w:val="0012628B"/>
    <w:rsid w:val="001266A2"/>
    <w:rsid w:val="001266F7"/>
    <w:rsid w:val="0012682B"/>
    <w:rsid w:val="00126930"/>
    <w:rsid w:val="00126AF9"/>
    <w:rsid w:val="00127351"/>
    <w:rsid w:val="001274BE"/>
    <w:rsid w:val="001277BE"/>
    <w:rsid w:val="00127871"/>
    <w:rsid w:val="00127919"/>
    <w:rsid w:val="001279A0"/>
    <w:rsid w:val="00127BD3"/>
    <w:rsid w:val="00130056"/>
    <w:rsid w:val="001302C0"/>
    <w:rsid w:val="00130675"/>
    <w:rsid w:val="00130C9B"/>
    <w:rsid w:val="00130D73"/>
    <w:rsid w:val="00130E9E"/>
    <w:rsid w:val="00130F37"/>
    <w:rsid w:val="0013108F"/>
    <w:rsid w:val="001311C6"/>
    <w:rsid w:val="00131565"/>
    <w:rsid w:val="00131573"/>
    <w:rsid w:val="00131589"/>
    <w:rsid w:val="001316B6"/>
    <w:rsid w:val="00131778"/>
    <w:rsid w:val="001317FD"/>
    <w:rsid w:val="00131A14"/>
    <w:rsid w:val="00131A9B"/>
    <w:rsid w:val="00131F0B"/>
    <w:rsid w:val="00131FC3"/>
    <w:rsid w:val="001327CB"/>
    <w:rsid w:val="00132885"/>
    <w:rsid w:val="00132DAE"/>
    <w:rsid w:val="0013301E"/>
    <w:rsid w:val="0013303B"/>
    <w:rsid w:val="00133110"/>
    <w:rsid w:val="00133584"/>
    <w:rsid w:val="00133ABE"/>
    <w:rsid w:val="00133FB5"/>
    <w:rsid w:val="00133FBF"/>
    <w:rsid w:val="00133FF1"/>
    <w:rsid w:val="0013405F"/>
    <w:rsid w:val="001347B5"/>
    <w:rsid w:val="00134950"/>
    <w:rsid w:val="00134A08"/>
    <w:rsid w:val="00134F3D"/>
    <w:rsid w:val="00134F9B"/>
    <w:rsid w:val="001350BE"/>
    <w:rsid w:val="00135681"/>
    <w:rsid w:val="001359A0"/>
    <w:rsid w:val="001359B7"/>
    <w:rsid w:val="00135A2D"/>
    <w:rsid w:val="00135A73"/>
    <w:rsid w:val="00135B23"/>
    <w:rsid w:val="00135CFF"/>
    <w:rsid w:val="00136134"/>
    <w:rsid w:val="0013625B"/>
    <w:rsid w:val="001363CF"/>
    <w:rsid w:val="00136460"/>
    <w:rsid w:val="00136801"/>
    <w:rsid w:val="00136EAE"/>
    <w:rsid w:val="00136FC8"/>
    <w:rsid w:val="001373A5"/>
    <w:rsid w:val="0013749E"/>
    <w:rsid w:val="001377F3"/>
    <w:rsid w:val="00137A1B"/>
    <w:rsid w:val="00137C03"/>
    <w:rsid w:val="00140396"/>
    <w:rsid w:val="00140602"/>
    <w:rsid w:val="001409AC"/>
    <w:rsid w:val="00140A23"/>
    <w:rsid w:val="00140B62"/>
    <w:rsid w:val="00140C5D"/>
    <w:rsid w:val="00140C7B"/>
    <w:rsid w:val="00140DED"/>
    <w:rsid w:val="001412A2"/>
    <w:rsid w:val="001412D3"/>
    <w:rsid w:val="0014144F"/>
    <w:rsid w:val="00141796"/>
    <w:rsid w:val="00141E4B"/>
    <w:rsid w:val="00141E52"/>
    <w:rsid w:val="00141F92"/>
    <w:rsid w:val="001421E9"/>
    <w:rsid w:val="00142437"/>
    <w:rsid w:val="001424D5"/>
    <w:rsid w:val="00142927"/>
    <w:rsid w:val="001429C2"/>
    <w:rsid w:val="001429FF"/>
    <w:rsid w:val="00142A55"/>
    <w:rsid w:val="00142C50"/>
    <w:rsid w:val="00142E24"/>
    <w:rsid w:val="00143126"/>
    <w:rsid w:val="001433F1"/>
    <w:rsid w:val="001435C1"/>
    <w:rsid w:val="001436A6"/>
    <w:rsid w:val="00143719"/>
    <w:rsid w:val="00143757"/>
    <w:rsid w:val="00143768"/>
    <w:rsid w:val="00143E4E"/>
    <w:rsid w:val="0014409F"/>
    <w:rsid w:val="00144146"/>
    <w:rsid w:val="001446C8"/>
    <w:rsid w:val="001447B8"/>
    <w:rsid w:val="001447D8"/>
    <w:rsid w:val="0014499F"/>
    <w:rsid w:val="00144AD7"/>
    <w:rsid w:val="00144B69"/>
    <w:rsid w:val="00145513"/>
    <w:rsid w:val="0014591F"/>
    <w:rsid w:val="00145E5C"/>
    <w:rsid w:val="00145EB3"/>
    <w:rsid w:val="00145FEA"/>
    <w:rsid w:val="00146373"/>
    <w:rsid w:val="0014677A"/>
    <w:rsid w:val="001467AB"/>
    <w:rsid w:val="00146873"/>
    <w:rsid w:val="001469D0"/>
    <w:rsid w:val="001469EB"/>
    <w:rsid w:val="00146B8D"/>
    <w:rsid w:val="00146CFB"/>
    <w:rsid w:val="00146F28"/>
    <w:rsid w:val="001471DE"/>
    <w:rsid w:val="001475D7"/>
    <w:rsid w:val="00147803"/>
    <w:rsid w:val="0014799B"/>
    <w:rsid w:val="001479A1"/>
    <w:rsid w:val="00147AA4"/>
    <w:rsid w:val="00147AA9"/>
    <w:rsid w:val="00147C52"/>
    <w:rsid w:val="00147F6E"/>
    <w:rsid w:val="0015031C"/>
    <w:rsid w:val="00150330"/>
    <w:rsid w:val="001504D0"/>
    <w:rsid w:val="00150963"/>
    <w:rsid w:val="00150A4C"/>
    <w:rsid w:val="00150BCC"/>
    <w:rsid w:val="00150C13"/>
    <w:rsid w:val="00150C72"/>
    <w:rsid w:val="00150FF2"/>
    <w:rsid w:val="001510C5"/>
    <w:rsid w:val="0015115D"/>
    <w:rsid w:val="00151354"/>
    <w:rsid w:val="001513FF"/>
    <w:rsid w:val="00151843"/>
    <w:rsid w:val="00151B5C"/>
    <w:rsid w:val="00151FF5"/>
    <w:rsid w:val="0015200F"/>
    <w:rsid w:val="00152391"/>
    <w:rsid w:val="001529DB"/>
    <w:rsid w:val="00152BDE"/>
    <w:rsid w:val="00152E61"/>
    <w:rsid w:val="00152F87"/>
    <w:rsid w:val="001530AF"/>
    <w:rsid w:val="001531F3"/>
    <w:rsid w:val="0015359F"/>
    <w:rsid w:val="00153616"/>
    <w:rsid w:val="001536FB"/>
    <w:rsid w:val="00153F58"/>
    <w:rsid w:val="001545AF"/>
    <w:rsid w:val="0015474C"/>
    <w:rsid w:val="0015484C"/>
    <w:rsid w:val="00154885"/>
    <w:rsid w:val="00154A11"/>
    <w:rsid w:val="00154A6F"/>
    <w:rsid w:val="00154A81"/>
    <w:rsid w:val="00154B64"/>
    <w:rsid w:val="00154CF5"/>
    <w:rsid w:val="00154E58"/>
    <w:rsid w:val="001551DD"/>
    <w:rsid w:val="001555F7"/>
    <w:rsid w:val="0015573A"/>
    <w:rsid w:val="001558FA"/>
    <w:rsid w:val="00155EEA"/>
    <w:rsid w:val="00155F93"/>
    <w:rsid w:val="00156190"/>
    <w:rsid w:val="001562F5"/>
    <w:rsid w:val="001563C9"/>
    <w:rsid w:val="001563DF"/>
    <w:rsid w:val="00156633"/>
    <w:rsid w:val="001569B0"/>
    <w:rsid w:val="00156ABB"/>
    <w:rsid w:val="00156C13"/>
    <w:rsid w:val="00156CAB"/>
    <w:rsid w:val="00156CB4"/>
    <w:rsid w:val="001571FA"/>
    <w:rsid w:val="001572A3"/>
    <w:rsid w:val="001575E3"/>
    <w:rsid w:val="001578AF"/>
    <w:rsid w:val="00157C8C"/>
    <w:rsid w:val="00160406"/>
    <w:rsid w:val="001605DD"/>
    <w:rsid w:val="001607B9"/>
    <w:rsid w:val="00160995"/>
    <w:rsid w:val="001609FA"/>
    <w:rsid w:val="00160BC9"/>
    <w:rsid w:val="00160CBE"/>
    <w:rsid w:val="00160D8C"/>
    <w:rsid w:val="00160E1B"/>
    <w:rsid w:val="001610A2"/>
    <w:rsid w:val="0016129E"/>
    <w:rsid w:val="0016130F"/>
    <w:rsid w:val="00161440"/>
    <w:rsid w:val="00161A55"/>
    <w:rsid w:val="00161B16"/>
    <w:rsid w:val="00161BFE"/>
    <w:rsid w:val="00161C3C"/>
    <w:rsid w:val="00161C70"/>
    <w:rsid w:val="0016210C"/>
    <w:rsid w:val="0016225C"/>
    <w:rsid w:val="0016243A"/>
    <w:rsid w:val="001624E0"/>
    <w:rsid w:val="001627D2"/>
    <w:rsid w:val="001627E7"/>
    <w:rsid w:val="00162B15"/>
    <w:rsid w:val="001632EF"/>
    <w:rsid w:val="00163549"/>
    <w:rsid w:val="001636F2"/>
    <w:rsid w:val="00163AA8"/>
    <w:rsid w:val="00163F42"/>
    <w:rsid w:val="001644EF"/>
    <w:rsid w:val="0016462D"/>
    <w:rsid w:val="001649DD"/>
    <w:rsid w:val="00164CDF"/>
    <w:rsid w:val="00164DA1"/>
    <w:rsid w:val="00164F92"/>
    <w:rsid w:val="0016517B"/>
    <w:rsid w:val="00165346"/>
    <w:rsid w:val="001659CF"/>
    <w:rsid w:val="00165FAA"/>
    <w:rsid w:val="00166229"/>
    <w:rsid w:val="00166575"/>
    <w:rsid w:val="001669BE"/>
    <w:rsid w:val="00166A43"/>
    <w:rsid w:val="00166D42"/>
    <w:rsid w:val="00166F22"/>
    <w:rsid w:val="00166F4F"/>
    <w:rsid w:val="00167094"/>
    <w:rsid w:val="001671E2"/>
    <w:rsid w:val="001672AD"/>
    <w:rsid w:val="00167BCD"/>
    <w:rsid w:val="00167C44"/>
    <w:rsid w:val="00167FB3"/>
    <w:rsid w:val="00167FDC"/>
    <w:rsid w:val="0017045A"/>
    <w:rsid w:val="00170621"/>
    <w:rsid w:val="00170795"/>
    <w:rsid w:val="00170852"/>
    <w:rsid w:val="00170963"/>
    <w:rsid w:val="0017098E"/>
    <w:rsid w:val="00170B3C"/>
    <w:rsid w:val="00170D0A"/>
    <w:rsid w:val="00170EC6"/>
    <w:rsid w:val="00170F1E"/>
    <w:rsid w:val="00170FC9"/>
    <w:rsid w:val="001713D4"/>
    <w:rsid w:val="001713E9"/>
    <w:rsid w:val="00171512"/>
    <w:rsid w:val="0017151E"/>
    <w:rsid w:val="0017157A"/>
    <w:rsid w:val="00171580"/>
    <w:rsid w:val="001715B8"/>
    <w:rsid w:val="00171621"/>
    <w:rsid w:val="00171998"/>
    <w:rsid w:val="00171A05"/>
    <w:rsid w:val="00171A13"/>
    <w:rsid w:val="00171B46"/>
    <w:rsid w:val="00171EB4"/>
    <w:rsid w:val="00171F17"/>
    <w:rsid w:val="00171F7D"/>
    <w:rsid w:val="00171F88"/>
    <w:rsid w:val="00172067"/>
    <w:rsid w:val="001721CE"/>
    <w:rsid w:val="0017239A"/>
    <w:rsid w:val="00172502"/>
    <w:rsid w:val="001727E4"/>
    <w:rsid w:val="001727F9"/>
    <w:rsid w:val="00172B8B"/>
    <w:rsid w:val="00172DB8"/>
    <w:rsid w:val="00172E7D"/>
    <w:rsid w:val="00172E93"/>
    <w:rsid w:val="001730AE"/>
    <w:rsid w:val="00173318"/>
    <w:rsid w:val="00173484"/>
    <w:rsid w:val="001737DD"/>
    <w:rsid w:val="00173860"/>
    <w:rsid w:val="00173EF2"/>
    <w:rsid w:val="0017432E"/>
    <w:rsid w:val="00174383"/>
    <w:rsid w:val="00174523"/>
    <w:rsid w:val="001747C4"/>
    <w:rsid w:val="001748B0"/>
    <w:rsid w:val="001749C6"/>
    <w:rsid w:val="00174CCA"/>
    <w:rsid w:val="00174D2C"/>
    <w:rsid w:val="001753FA"/>
    <w:rsid w:val="0017542A"/>
    <w:rsid w:val="001754B3"/>
    <w:rsid w:val="00175526"/>
    <w:rsid w:val="0017558D"/>
    <w:rsid w:val="001755C1"/>
    <w:rsid w:val="00175A62"/>
    <w:rsid w:val="00175C15"/>
    <w:rsid w:val="00175D33"/>
    <w:rsid w:val="00175E1A"/>
    <w:rsid w:val="00175EDC"/>
    <w:rsid w:val="001761C3"/>
    <w:rsid w:val="00176338"/>
    <w:rsid w:val="001763E4"/>
    <w:rsid w:val="001766DA"/>
    <w:rsid w:val="0017671A"/>
    <w:rsid w:val="00176830"/>
    <w:rsid w:val="0017693F"/>
    <w:rsid w:val="001769E7"/>
    <w:rsid w:val="00176B25"/>
    <w:rsid w:val="00176BD8"/>
    <w:rsid w:val="00176C29"/>
    <w:rsid w:val="00176FC4"/>
    <w:rsid w:val="00177474"/>
    <w:rsid w:val="00177743"/>
    <w:rsid w:val="001778A7"/>
    <w:rsid w:val="00177919"/>
    <w:rsid w:val="00177C2C"/>
    <w:rsid w:val="00177D70"/>
    <w:rsid w:val="00177F10"/>
    <w:rsid w:val="00177FAD"/>
    <w:rsid w:val="0018007D"/>
    <w:rsid w:val="001800D4"/>
    <w:rsid w:val="0018010A"/>
    <w:rsid w:val="00180248"/>
    <w:rsid w:val="001802B1"/>
    <w:rsid w:val="00180532"/>
    <w:rsid w:val="001805C7"/>
    <w:rsid w:val="001809E0"/>
    <w:rsid w:val="00180C15"/>
    <w:rsid w:val="00180C2B"/>
    <w:rsid w:val="00180CE6"/>
    <w:rsid w:val="00180D09"/>
    <w:rsid w:val="00180D82"/>
    <w:rsid w:val="00180F4F"/>
    <w:rsid w:val="001812F8"/>
    <w:rsid w:val="00181473"/>
    <w:rsid w:val="00181755"/>
    <w:rsid w:val="00181A5D"/>
    <w:rsid w:val="00181B3C"/>
    <w:rsid w:val="00181EA1"/>
    <w:rsid w:val="00182369"/>
    <w:rsid w:val="00182381"/>
    <w:rsid w:val="00182402"/>
    <w:rsid w:val="0018256E"/>
    <w:rsid w:val="00182679"/>
    <w:rsid w:val="001826A4"/>
    <w:rsid w:val="00182909"/>
    <w:rsid w:val="001829C0"/>
    <w:rsid w:val="00182A46"/>
    <w:rsid w:val="0018307B"/>
    <w:rsid w:val="00183373"/>
    <w:rsid w:val="0018347F"/>
    <w:rsid w:val="00183496"/>
    <w:rsid w:val="0018351C"/>
    <w:rsid w:val="001835E1"/>
    <w:rsid w:val="0018365B"/>
    <w:rsid w:val="0018375C"/>
    <w:rsid w:val="001837A2"/>
    <w:rsid w:val="00183896"/>
    <w:rsid w:val="001839EA"/>
    <w:rsid w:val="00183C6F"/>
    <w:rsid w:val="00183C99"/>
    <w:rsid w:val="00183D93"/>
    <w:rsid w:val="00183EE4"/>
    <w:rsid w:val="00183F27"/>
    <w:rsid w:val="00184164"/>
    <w:rsid w:val="0018467C"/>
    <w:rsid w:val="00184767"/>
    <w:rsid w:val="001849E3"/>
    <w:rsid w:val="001849EC"/>
    <w:rsid w:val="00184CEE"/>
    <w:rsid w:val="00184E16"/>
    <w:rsid w:val="00184F27"/>
    <w:rsid w:val="00184F7C"/>
    <w:rsid w:val="0018518A"/>
    <w:rsid w:val="0018579E"/>
    <w:rsid w:val="00185855"/>
    <w:rsid w:val="001858EF"/>
    <w:rsid w:val="0018594F"/>
    <w:rsid w:val="00185A2A"/>
    <w:rsid w:val="00185C28"/>
    <w:rsid w:val="00185C96"/>
    <w:rsid w:val="00185D05"/>
    <w:rsid w:val="00186045"/>
    <w:rsid w:val="00186266"/>
    <w:rsid w:val="00186299"/>
    <w:rsid w:val="0018641D"/>
    <w:rsid w:val="0018665D"/>
    <w:rsid w:val="00186743"/>
    <w:rsid w:val="00186DEE"/>
    <w:rsid w:val="00186F16"/>
    <w:rsid w:val="00186FBA"/>
    <w:rsid w:val="00187BEB"/>
    <w:rsid w:val="00187CAA"/>
    <w:rsid w:val="001901E4"/>
    <w:rsid w:val="001902DB"/>
    <w:rsid w:val="00190317"/>
    <w:rsid w:val="00190618"/>
    <w:rsid w:val="001906FC"/>
    <w:rsid w:val="00190B09"/>
    <w:rsid w:val="00190C4A"/>
    <w:rsid w:val="00190DF7"/>
    <w:rsid w:val="00190E1B"/>
    <w:rsid w:val="00190EA0"/>
    <w:rsid w:val="00191061"/>
    <w:rsid w:val="001910DD"/>
    <w:rsid w:val="001911AC"/>
    <w:rsid w:val="00191322"/>
    <w:rsid w:val="00191715"/>
    <w:rsid w:val="00191C8F"/>
    <w:rsid w:val="00191FFB"/>
    <w:rsid w:val="00192880"/>
    <w:rsid w:val="00192888"/>
    <w:rsid w:val="001928A3"/>
    <w:rsid w:val="0019291C"/>
    <w:rsid w:val="00193097"/>
    <w:rsid w:val="00193123"/>
    <w:rsid w:val="00193369"/>
    <w:rsid w:val="001934C2"/>
    <w:rsid w:val="00193567"/>
    <w:rsid w:val="00193657"/>
    <w:rsid w:val="001936C4"/>
    <w:rsid w:val="00193857"/>
    <w:rsid w:val="001938CB"/>
    <w:rsid w:val="00193D30"/>
    <w:rsid w:val="00193D44"/>
    <w:rsid w:val="00193EB7"/>
    <w:rsid w:val="00193FBE"/>
    <w:rsid w:val="00193FFB"/>
    <w:rsid w:val="001940B5"/>
    <w:rsid w:val="001943DE"/>
    <w:rsid w:val="00194436"/>
    <w:rsid w:val="00194A77"/>
    <w:rsid w:val="00194CF3"/>
    <w:rsid w:val="00194DCF"/>
    <w:rsid w:val="00195140"/>
    <w:rsid w:val="0019517B"/>
    <w:rsid w:val="0019569C"/>
    <w:rsid w:val="0019585E"/>
    <w:rsid w:val="001960B0"/>
    <w:rsid w:val="001960C5"/>
    <w:rsid w:val="00196157"/>
    <w:rsid w:val="001961F4"/>
    <w:rsid w:val="001963C3"/>
    <w:rsid w:val="001964C4"/>
    <w:rsid w:val="001968B2"/>
    <w:rsid w:val="00196A57"/>
    <w:rsid w:val="001970CC"/>
    <w:rsid w:val="001970FB"/>
    <w:rsid w:val="00197286"/>
    <w:rsid w:val="001974E7"/>
    <w:rsid w:val="001978C9"/>
    <w:rsid w:val="00197C66"/>
    <w:rsid w:val="001A00AC"/>
    <w:rsid w:val="001A02F0"/>
    <w:rsid w:val="001A04DB"/>
    <w:rsid w:val="001A08CF"/>
    <w:rsid w:val="001A0B0F"/>
    <w:rsid w:val="001A0DD8"/>
    <w:rsid w:val="001A1042"/>
    <w:rsid w:val="001A1739"/>
    <w:rsid w:val="001A1A61"/>
    <w:rsid w:val="001A1ED4"/>
    <w:rsid w:val="001A1F3E"/>
    <w:rsid w:val="001A1F5D"/>
    <w:rsid w:val="001A2131"/>
    <w:rsid w:val="001A2232"/>
    <w:rsid w:val="001A260A"/>
    <w:rsid w:val="001A2792"/>
    <w:rsid w:val="001A2B4C"/>
    <w:rsid w:val="001A2CD8"/>
    <w:rsid w:val="001A2DE8"/>
    <w:rsid w:val="001A3338"/>
    <w:rsid w:val="001A33B4"/>
    <w:rsid w:val="001A344B"/>
    <w:rsid w:val="001A3498"/>
    <w:rsid w:val="001A36CD"/>
    <w:rsid w:val="001A3783"/>
    <w:rsid w:val="001A3B77"/>
    <w:rsid w:val="001A3EE6"/>
    <w:rsid w:val="001A42DF"/>
    <w:rsid w:val="001A44BF"/>
    <w:rsid w:val="001A469E"/>
    <w:rsid w:val="001A49C2"/>
    <w:rsid w:val="001A4A0D"/>
    <w:rsid w:val="001A4B2F"/>
    <w:rsid w:val="001A4C59"/>
    <w:rsid w:val="001A4EB8"/>
    <w:rsid w:val="001A4F3E"/>
    <w:rsid w:val="001A5345"/>
    <w:rsid w:val="001A584F"/>
    <w:rsid w:val="001A58CE"/>
    <w:rsid w:val="001A5B14"/>
    <w:rsid w:val="001A5C4D"/>
    <w:rsid w:val="001A5F00"/>
    <w:rsid w:val="001A6160"/>
    <w:rsid w:val="001A6628"/>
    <w:rsid w:val="001A6AA2"/>
    <w:rsid w:val="001A71C9"/>
    <w:rsid w:val="001A722F"/>
    <w:rsid w:val="001A75CE"/>
    <w:rsid w:val="001A76C8"/>
    <w:rsid w:val="001A79C5"/>
    <w:rsid w:val="001A7C10"/>
    <w:rsid w:val="001A7C37"/>
    <w:rsid w:val="001A7FF9"/>
    <w:rsid w:val="001B0037"/>
    <w:rsid w:val="001B05E6"/>
    <w:rsid w:val="001B06B4"/>
    <w:rsid w:val="001B0741"/>
    <w:rsid w:val="001B0ACE"/>
    <w:rsid w:val="001B0B06"/>
    <w:rsid w:val="001B0C03"/>
    <w:rsid w:val="001B0F08"/>
    <w:rsid w:val="001B14AD"/>
    <w:rsid w:val="001B1680"/>
    <w:rsid w:val="001B1692"/>
    <w:rsid w:val="001B1978"/>
    <w:rsid w:val="001B1BA0"/>
    <w:rsid w:val="001B1CDA"/>
    <w:rsid w:val="001B1F4F"/>
    <w:rsid w:val="001B2010"/>
    <w:rsid w:val="001B253D"/>
    <w:rsid w:val="001B2547"/>
    <w:rsid w:val="001B290B"/>
    <w:rsid w:val="001B2958"/>
    <w:rsid w:val="001B2AE9"/>
    <w:rsid w:val="001B2F1A"/>
    <w:rsid w:val="001B3028"/>
    <w:rsid w:val="001B3057"/>
    <w:rsid w:val="001B32BC"/>
    <w:rsid w:val="001B32E4"/>
    <w:rsid w:val="001B32FE"/>
    <w:rsid w:val="001B3795"/>
    <w:rsid w:val="001B3964"/>
    <w:rsid w:val="001B39AC"/>
    <w:rsid w:val="001B3A2B"/>
    <w:rsid w:val="001B3BCB"/>
    <w:rsid w:val="001B3ECA"/>
    <w:rsid w:val="001B401A"/>
    <w:rsid w:val="001B4423"/>
    <w:rsid w:val="001B4890"/>
    <w:rsid w:val="001B4BC7"/>
    <w:rsid w:val="001B4CF1"/>
    <w:rsid w:val="001B4DE0"/>
    <w:rsid w:val="001B4F6F"/>
    <w:rsid w:val="001B50BF"/>
    <w:rsid w:val="001B5356"/>
    <w:rsid w:val="001B5471"/>
    <w:rsid w:val="001B5614"/>
    <w:rsid w:val="001B5867"/>
    <w:rsid w:val="001B59D6"/>
    <w:rsid w:val="001B5AF9"/>
    <w:rsid w:val="001B5B7D"/>
    <w:rsid w:val="001B5D14"/>
    <w:rsid w:val="001B5FDD"/>
    <w:rsid w:val="001B673A"/>
    <w:rsid w:val="001B68BA"/>
    <w:rsid w:val="001B6917"/>
    <w:rsid w:val="001B6A88"/>
    <w:rsid w:val="001B6B37"/>
    <w:rsid w:val="001B6C33"/>
    <w:rsid w:val="001B6CF1"/>
    <w:rsid w:val="001B6D0D"/>
    <w:rsid w:val="001B7201"/>
    <w:rsid w:val="001B7255"/>
    <w:rsid w:val="001B734C"/>
    <w:rsid w:val="001B7422"/>
    <w:rsid w:val="001B7451"/>
    <w:rsid w:val="001B75FF"/>
    <w:rsid w:val="001B770C"/>
    <w:rsid w:val="001B77C9"/>
    <w:rsid w:val="001B7878"/>
    <w:rsid w:val="001B78C2"/>
    <w:rsid w:val="001B78F2"/>
    <w:rsid w:val="001B7BE0"/>
    <w:rsid w:val="001B7C9D"/>
    <w:rsid w:val="001B7D35"/>
    <w:rsid w:val="001B7E43"/>
    <w:rsid w:val="001B7E47"/>
    <w:rsid w:val="001B7FDC"/>
    <w:rsid w:val="001C08B7"/>
    <w:rsid w:val="001C08EF"/>
    <w:rsid w:val="001C0902"/>
    <w:rsid w:val="001C0961"/>
    <w:rsid w:val="001C18C9"/>
    <w:rsid w:val="001C19B0"/>
    <w:rsid w:val="001C1AFB"/>
    <w:rsid w:val="001C1B82"/>
    <w:rsid w:val="001C1BF9"/>
    <w:rsid w:val="001C1E2C"/>
    <w:rsid w:val="001C1E42"/>
    <w:rsid w:val="001C1FA7"/>
    <w:rsid w:val="001C2055"/>
    <w:rsid w:val="001C2099"/>
    <w:rsid w:val="001C2412"/>
    <w:rsid w:val="001C2453"/>
    <w:rsid w:val="001C25B3"/>
    <w:rsid w:val="001C27CE"/>
    <w:rsid w:val="001C2D17"/>
    <w:rsid w:val="001C2DE4"/>
    <w:rsid w:val="001C31F7"/>
    <w:rsid w:val="001C31FB"/>
    <w:rsid w:val="001C37BC"/>
    <w:rsid w:val="001C3901"/>
    <w:rsid w:val="001C3F61"/>
    <w:rsid w:val="001C3F9B"/>
    <w:rsid w:val="001C4019"/>
    <w:rsid w:val="001C4198"/>
    <w:rsid w:val="001C4304"/>
    <w:rsid w:val="001C4D24"/>
    <w:rsid w:val="001C4DFE"/>
    <w:rsid w:val="001C4EA7"/>
    <w:rsid w:val="001C4FE0"/>
    <w:rsid w:val="001C50B1"/>
    <w:rsid w:val="001C53CD"/>
    <w:rsid w:val="001C54FD"/>
    <w:rsid w:val="001C5577"/>
    <w:rsid w:val="001C590E"/>
    <w:rsid w:val="001C5C08"/>
    <w:rsid w:val="001C5D2E"/>
    <w:rsid w:val="001C5DEB"/>
    <w:rsid w:val="001C5EDD"/>
    <w:rsid w:val="001C6099"/>
    <w:rsid w:val="001C61B3"/>
    <w:rsid w:val="001C61F7"/>
    <w:rsid w:val="001C6294"/>
    <w:rsid w:val="001C643C"/>
    <w:rsid w:val="001C6BF7"/>
    <w:rsid w:val="001C6C9C"/>
    <w:rsid w:val="001C7004"/>
    <w:rsid w:val="001C7090"/>
    <w:rsid w:val="001C7201"/>
    <w:rsid w:val="001C7291"/>
    <w:rsid w:val="001C752E"/>
    <w:rsid w:val="001C79BE"/>
    <w:rsid w:val="001C7C0A"/>
    <w:rsid w:val="001C7CA5"/>
    <w:rsid w:val="001D0440"/>
    <w:rsid w:val="001D0778"/>
    <w:rsid w:val="001D08D4"/>
    <w:rsid w:val="001D08F7"/>
    <w:rsid w:val="001D0944"/>
    <w:rsid w:val="001D09C2"/>
    <w:rsid w:val="001D09FF"/>
    <w:rsid w:val="001D0DE2"/>
    <w:rsid w:val="001D0E20"/>
    <w:rsid w:val="001D11EF"/>
    <w:rsid w:val="001D127D"/>
    <w:rsid w:val="001D12CD"/>
    <w:rsid w:val="001D14F0"/>
    <w:rsid w:val="001D1AC0"/>
    <w:rsid w:val="001D1CD4"/>
    <w:rsid w:val="001D1CF8"/>
    <w:rsid w:val="001D2434"/>
    <w:rsid w:val="001D2824"/>
    <w:rsid w:val="001D28CA"/>
    <w:rsid w:val="001D2989"/>
    <w:rsid w:val="001D299D"/>
    <w:rsid w:val="001D29A5"/>
    <w:rsid w:val="001D2B98"/>
    <w:rsid w:val="001D3039"/>
    <w:rsid w:val="001D3055"/>
    <w:rsid w:val="001D3940"/>
    <w:rsid w:val="001D3987"/>
    <w:rsid w:val="001D3B7C"/>
    <w:rsid w:val="001D3BC0"/>
    <w:rsid w:val="001D3D83"/>
    <w:rsid w:val="001D3E1A"/>
    <w:rsid w:val="001D3FD3"/>
    <w:rsid w:val="001D4900"/>
    <w:rsid w:val="001D4BD5"/>
    <w:rsid w:val="001D5294"/>
    <w:rsid w:val="001D52ED"/>
    <w:rsid w:val="001D54DE"/>
    <w:rsid w:val="001D551D"/>
    <w:rsid w:val="001D5D0D"/>
    <w:rsid w:val="001D5D94"/>
    <w:rsid w:val="001D5E2D"/>
    <w:rsid w:val="001D5E66"/>
    <w:rsid w:val="001D6021"/>
    <w:rsid w:val="001D6075"/>
    <w:rsid w:val="001D609A"/>
    <w:rsid w:val="001D6155"/>
    <w:rsid w:val="001D637A"/>
    <w:rsid w:val="001D6BBA"/>
    <w:rsid w:val="001D6BF8"/>
    <w:rsid w:val="001D6DB8"/>
    <w:rsid w:val="001D6E69"/>
    <w:rsid w:val="001D6EE0"/>
    <w:rsid w:val="001D7287"/>
    <w:rsid w:val="001D7365"/>
    <w:rsid w:val="001D7674"/>
    <w:rsid w:val="001D77AA"/>
    <w:rsid w:val="001D77EE"/>
    <w:rsid w:val="001D789D"/>
    <w:rsid w:val="001D7956"/>
    <w:rsid w:val="001D7AC0"/>
    <w:rsid w:val="001D7B00"/>
    <w:rsid w:val="001D7C86"/>
    <w:rsid w:val="001D7FB1"/>
    <w:rsid w:val="001E040D"/>
    <w:rsid w:val="001E04C8"/>
    <w:rsid w:val="001E0614"/>
    <w:rsid w:val="001E073B"/>
    <w:rsid w:val="001E10C7"/>
    <w:rsid w:val="001E1171"/>
    <w:rsid w:val="001E11C1"/>
    <w:rsid w:val="001E12AD"/>
    <w:rsid w:val="001E1617"/>
    <w:rsid w:val="001E1A69"/>
    <w:rsid w:val="001E1B68"/>
    <w:rsid w:val="001E1E91"/>
    <w:rsid w:val="001E1F7E"/>
    <w:rsid w:val="001E1FEE"/>
    <w:rsid w:val="001E2532"/>
    <w:rsid w:val="001E29A0"/>
    <w:rsid w:val="001E2A62"/>
    <w:rsid w:val="001E2C2F"/>
    <w:rsid w:val="001E2F1D"/>
    <w:rsid w:val="001E2FAB"/>
    <w:rsid w:val="001E2FF1"/>
    <w:rsid w:val="001E39FC"/>
    <w:rsid w:val="001E3B0B"/>
    <w:rsid w:val="001E3E30"/>
    <w:rsid w:val="001E3EC5"/>
    <w:rsid w:val="001E406B"/>
    <w:rsid w:val="001E4166"/>
    <w:rsid w:val="001E44BF"/>
    <w:rsid w:val="001E44E0"/>
    <w:rsid w:val="001E4848"/>
    <w:rsid w:val="001E4A62"/>
    <w:rsid w:val="001E50D0"/>
    <w:rsid w:val="001E52E4"/>
    <w:rsid w:val="001E53AF"/>
    <w:rsid w:val="001E5443"/>
    <w:rsid w:val="001E5537"/>
    <w:rsid w:val="001E55FE"/>
    <w:rsid w:val="001E5950"/>
    <w:rsid w:val="001E59CF"/>
    <w:rsid w:val="001E5B7D"/>
    <w:rsid w:val="001E5E40"/>
    <w:rsid w:val="001E5EB2"/>
    <w:rsid w:val="001E693A"/>
    <w:rsid w:val="001E6D20"/>
    <w:rsid w:val="001E6ED7"/>
    <w:rsid w:val="001E7917"/>
    <w:rsid w:val="001E792E"/>
    <w:rsid w:val="001E7D2C"/>
    <w:rsid w:val="001E7F62"/>
    <w:rsid w:val="001E7F91"/>
    <w:rsid w:val="001F01D6"/>
    <w:rsid w:val="001F02E5"/>
    <w:rsid w:val="001F04C7"/>
    <w:rsid w:val="001F05E0"/>
    <w:rsid w:val="001F06EC"/>
    <w:rsid w:val="001F08DE"/>
    <w:rsid w:val="001F0ABC"/>
    <w:rsid w:val="001F0B07"/>
    <w:rsid w:val="001F0D76"/>
    <w:rsid w:val="001F100A"/>
    <w:rsid w:val="001F1228"/>
    <w:rsid w:val="001F124A"/>
    <w:rsid w:val="001F1670"/>
    <w:rsid w:val="001F1731"/>
    <w:rsid w:val="001F18CC"/>
    <w:rsid w:val="001F18CD"/>
    <w:rsid w:val="001F19F5"/>
    <w:rsid w:val="001F1A29"/>
    <w:rsid w:val="001F1AAA"/>
    <w:rsid w:val="001F1AAE"/>
    <w:rsid w:val="001F1B49"/>
    <w:rsid w:val="001F1B82"/>
    <w:rsid w:val="001F1CEF"/>
    <w:rsid w:val="001F1DD7"/>
    <w:rsid w:val="001F1F4A"/>
    <w:rsid w:val="001F2220"/>
    <w:rsid w:val="001F23C2"/>
    <w:rsid w:val="001F2412"/>
    <w:rsid w:val="001F2716"/>
    <w:rsid w:val="001F27D6"/>
    <w:rsid w:val="001F3029"/>
    <w:rsid w:val="001F3148"/>
    <w:rsid w:val="001F321C"/>
    <w:rsid w:val="001F3487"/>
    <w:rsid w:val="001F34EE"/>
    <w:rsid w:val="001F3562"/>
    <w:rsid w:val="001F365D"/>
    <w:rsid w:val="001F3D6F"/>
    <w:rsid w:val="001F4089"/>
    <w:rsid w:val="001F414D"/>
    <w:rsid w:val="001F41C0"/>
    <w:rsid w:val="001F4281"/>
    <w:rsid w:val="001F449B"/>
    <w:rsid w:val="001F493E"/>
    <w:rsid w:val="001F4B86"/>
    <w:rsid w:val="001F4C6B"/>
    <w:rsid w:val="001F53C0"/>
    <w:rsid w:val="001F5505"/>
    <w:rsid w:val="001F5A08"/>
    <w:rsid w:val="001F5BE2"/>
    <w:rsid w:val="001F6487"/>
    <w:rsid w:val="001F65A8"/>
    <w:rsid w:val="001F68B0"/>
    <w:rsid w:val="001F6C91"/>
    <w:rsid w:val="001F6F3D"/>
    <w:rsid w:val="001F6FFC"/>
    <w:rsid w:val="001F708C"/>
    <w:rsid w:val="001F786F"/>
    <w:rsid w:val="001F7AD4"/>
    <w:rsid w:val="001F7AEA"/>
    <w:rsid w:val="001F7D0F"/>
    <w:rsid w:val="001F7FA2"/>
    <w:rsid w:val="002000CB"/>
    <w:rsid w:val="00200410"/>
    <w:rsid w:val="00200630"/>
    <w:rsid w:val="0020077C"/>
    <w:rsid w:val="002008A6"/>
    <w:rsid w:val="002009E8"/>
    <w:rsid w:val="00200D72"/>
    <w:rsid w:val="00200E9A"/>
    <w:rsid w:val="00201029"/>
    <w:rsid w:val="00201080"/>
    <w:rsid w:val="002019F2"/>
    <w:rsid w:val="00201AAA"/>
    <w:rsid w:val="00201C02"/>
    <w:rsid w:val="00201C94"/>
    <w:rsid w:val="00201E32"/>
    <w:rsid w:val="00201FC8"/>
    <w:rsid w:val="002025E9"/>
    <w:rsid w:val="00202A15"/>
    <w:rsid w:val="00202B59"/>
    <w:rsid w:val="00202DD6"/>
    <w:rsid w:val="00202F56"/>
    <w:rsid w:val="00203771"/>
    <w:rsid w:val="0020383D"/>
    <w:rsid w:val="00203A1E"/>
    <w:rsid w:val="00203CFD"/>
    <w:rsid w:val="00203D3E"/>
    <w:rsid w:val="00204069"/>
    <w:rsid w:val="0020410F"/>
    <w:rsid w:val="002043C3"/>
    <w:rsid w:val="002044B6"/>
    <w:rsid w:val="002046DF"/>
    <w:rsid w:val="0020496A"/>
    <w:rsid w:val="00204A03"/>
    <w:rsid w:val="00204AA6"/>
    <w:rsid w:val="00204B11"/>
    <w:rsid w:val="00204B5E"/>
    <w:rsid w:val="00204C3C"/>
    <w:rsid w:val="00204DA1"/>
    <w:rsid w:val="00204DFC"/>
    <w:rsid w:val="0020501D"/>
    <w:rsid w:val="00205326"/>
    <w:rsid w:val="002056D6"/>
    <w:rsid w:val="002057D0"/>
    <w:rsid w:val="0020588A"/>
    <w:rsid w:val="00205B4F"/>
    <w:rsid w:val="00205B7F"/>
    <w:rsid w:val="00205C45"/>
    <w:rsid w:val="00205C98"/>
    <w:rsid w:val="00205D9E"/>
    <w:rsid w:val="002061F6"/>
    <w:rsid w:val="00206389"/>
    <w:rsid w:val="002063ED"/>
    <w:rsid w:val="002064AF"/>
    <w:rsid w:val="002064BD"/>
    <w:rsid w:val="00206600"/>
    <w:rsid w:val="00206874"/>
    <w:rsid w:val="00206B00"/>
    <w:rsid w:val="00206B35"/>
    <w:rsid w:val="00206DAD"/>
    <w:rsid w:val="00206F5D"/>
    <w:rsid w:val="00207095"/>
    <w:rsid w:val="002071B6"/>
    <w:rsid w:val="0020731E"/>
    <w:rsid w:val="002078EB"/>
    <w:rsid w:val="00207994"/>
    <w:rsid w:val="002079C3"/>
    <w:rsid w:val="00207A4A"/>
    <w:rsid w:val="00207D93"/>
    <w:rsid w:val="00207D97"/>
    <w:rsid w:val="00210356"/>
    <w:rsid w:val="00210592"/>
    <w:rsid w:val="00210979"/>
    <w:rsid w:val="00210AEE"/>
    <w:rsid w:val="00210CF7"/>
    <w:rsid w:val="00210D0C"/>
    <w:rsid w:val="00210DA4"/>
    <w:rsid w:val="002110A8"/>
    <w:rsid w:val="002113E1"/>
    <w:rsid w:val="002115A8"/>
    <w:rsid w:val="002121FE"/>
    <w:rsid w:val="00212413"/>
    <w:rsid w:val="00212583"/>
    <w:rsid w:val="0021259E"/>
    <w:rsid w:val="00212724"/>
    <w:rsid w:val="0021283F"/>
    <w:rsid w:val="00212BFC"/>
    <w:rsid w:val="00212D8A"/>
    <w:rsid w:val="00212E51"/>
    <w:rsid w:val="002131F3"/>
    <w:rsid w:val="002138A9"/>
    <w:rsid w:val="00213DF5"/>
    <w:rsid w:val="00213EFD"/>
    <w:rsid w:val="00214450"/>
    <w:rsid w:val="0021453C"/>
    <w:rsid w:val="00214585"/>
    <w:rsid w:val="0021475F"/>
    <w:rsid w:val="00214791"/>
    <w:rsid w:val="00214AD4"/>
    <w:rsid w:val="00214B2D"/>
    <w:rsid w:val="00214BB0"/>
    <w:rsid w:val="00214F1E"/>
    <w:rsid w:val="00214F2C"/>
    <w:rsid w:val="0021541F"/>
    <w:rsid w:val="0021544D"/>
    <w:rsid w:val="00215597"/>
    <w:rsid w:val="002158EF"/>
    <w:rsid w:val="00215CFE"/>
    <w:rsid w:val="00215DFF"/>
    <w:rsid w:val="00215E8F"/>
    <w:rsid w:val="002161E9"/>
    <w:rsid w:val="00216473"/>
    <w:rsid w:val="00217042"/>
    <w:rsid w:val="00217569"/>
    <w:rsid w:val="00217784"/>
    <w:rsid w:val="00217A6D"/>
    <w:rsid w:val="00217E9F"/>
    <w:rsid w:val="002202F1"/>
    <w:rsid w:val="0022032F"/>
    <w:rsid w:val="00220810"/>
    <w:rsid w:val="0022099F"/>
    <w:rsid w:val="00220C46"/>
    <w:rsid w:val="0022155F"/>
    <w:rsid w:val="00221740"/>
    <w:rsid w:val="002217B2"/>
    <w:rsid w:val="00221981"/>
    <w:rsid w:val="00221EB0"/>
    <w:rsid w:val="002223CC"/>
    <w:rsid w:val="0022248E"/>
    <w:rsid w:val="00222C49"/>
    <w:rsid w:val="00222CDF"/>
    <w:rsid w:val="00222D94"/>
    <w:rsid w:val="00223142"/>
    <w:rsid w:val="00223195"/>
    <w:rsid w:val="00223562"/>
    <w:rsid w:val="00223572"/>
    <w:rsid w:val="002237B4"/>
    <w:rsid w:val="00223A7A"/>
    <w:rsid w:val="00223C78"/>
    <w:rsid w:val="002241D4"/>
    <w:rsid w:val="0022428E"/>
    <w:rsid w:val="002244EC"/>
    <w:rsid w:val="00224507"/>
    <w:rsid w:val="00224938"/>
    <w:rsid w:val="00224DE7"/>
    <w:rsid w:val="00224E1E"/>
    <w:rsid w:val="00224E44"/>
    <w:rsid w:val="0022504D"/>
    <w:rsid w:val="0022517A"/>
    <w:rsid w:val="002251AB"/>
    <w:rsid w:val="002252BD"/>
    <w:rsid w:val="0022566A"/>
    <w:rsid w:val="00225918"/>
    <w:rsid w:val="00225C77"/>
    <w:rsid w:val="00225C94"/>
    <w:rsid w:val="00225CA1"/>
    <w:rsid w:val="00225EC3"/>
    <w:rsid w:val="0022632A"/>
    <w:rsid w:val="00226A3C"/>
    <w:rsid w:val="00226D0A"/>
    <w:rsid w:val="00226E21"/>
    <w:rsid w:val="00226FA4"/>
    <w:rsid w:val="00227015"/>
    <w:rsid w:val="002270DA"/>
    <w:rsid w:val="0022717F"/>
    <w:rsid w:val="00227271"/>
    <w:rsid w:val="00227321"/>
    <w:rsid w:val="0022748E"/>
    <w:rsid w:val="00227640"/>
    <w:rsid w:val="002276BD"/>
    <w:rsid w:val="002276F8"/>
    <w:rsid w:val="00227748"/>
    <w:rsid w:val="002279B6"/>
    <w:rsid w:val="00227BD4"/>
    <w:rsid w:val="00227D43"/>
    <w:rsid w:val="00227E3C"/>
    <w:rsid w:val="00227F47"/>
    <w:rsid w:val="00230030"/>
    <w:rsid w:val="0023017A"/>
    <w:rsid w:val="0023025A"/>
    <w:rsid w:val="00230443"/>
    <w:rsid w:val="002307C2"/>
    <w:rsid w:val="00230980"/>
    <w:rsid w:val="00230BD4"/>
    <w:rsid w:val="00230CFF"/>
    <w:rsid w:val="00230DAB"/>
    <w:rsid w:val="00231024"/>
    <w:rsid w:val="00231043"/>
    <w:rsid w:val="00231058"/>
    <w:rsid w:val="002310C7"/>
    <w:rsid w:val="0023148F"/>
    <w:rsid w:val="002316A8"/>
    <w:rsid w:val="002317FB"/>
    <w:rsid w:val="00231C15"/>
    <w:rsid w:val="00231C56"/>
    <w:rsid w:val="00231F08"/>
    <w:rsid w:val="00231FD2"/>
    <w:rsid w:val="00232416"/>
    <w:rsid w:val="00232501"/>
    <w:rsid w:val="00232B73"/>
    <w:rsid w:val="00232BA4"/>
    <w:rsid w:val="00232CFF"/>
    <w:rsid w:val="00232D67"/>
    <w:rsid w:val="00232F9E"/>
    <w:rsid w:val="00233020"/>
    <w:rsid w:val="0023342E"/>
    <w:rsid w:val="002334EB"/>
    <w:rsid w:val="0023365E"/>
    <w:rsid w:val="002338D8"/>
    <w:rsid w:val="002338E4"/>
    <w:rsid w:val="00233E0F"/>
    <w:rsid w:val="00233E80"/>
    <w:rsid w:val="00233FC0"/>
    <w:rsid w:val="00233FD6"/>
    <w:rsid w:val="00234436"/>
    <w:rsid w:val="002344F7"/>
    <w:rsid w:val="002346F7"/>
    <w:rsid w:val="002347FC"/>
    <w:rsid w:val="0023493B"/>
    <w:rsid w:val="0023495C"/>
    <w:rsid w:val="00234B9C"/>
    <w:rsid w:val="00234C82"/>
    <w:rsid w:val="00234EFF"/>
    <w:rsid w:val="00234FBF"/>
    <w:rsid w:val="00235345"/>
    <w:rsid w:val="00236092"/>
    <w:rsid w:val="00236491"/>
    <w:rsid w:val="00236669"/>
    <w:rsid w:val="002368D7"/>
    <w:rsid w:val="00236929"/>
    <w:rsid w:val="00236A87"/>
    <w:rsid w:val="00236A97"/>
    <w:rsid w:val="00236FF9"/>
    <w:rsid w:val="002373B1"/>
    <w:rsid w:val="00237831"/>
    <w:rsid w:val="002379DF"/>
    <w:rsid w:val="00237A7B"/>
    <w:rsid w:val="00237B75"/>
    <w:rsid w:val="00237DB7"/>
    <w:rsid w:val="0024004B"/>
    <w:rsid w:val="00240096"/>
    <w:rsid w:val="002400BF"/>
    <w:rsid w:val="002401BD"/>
    <w:rsid w:val="00240379"/>
    <w:rsid w:val="00240389"/>
    <w:rsid w:val="00240DDB"/>
    <w:rsid w:val="00241245"/>
    <w:rsid w:val="002414F3"/>
    <w:rsid w:val="00241548"/>
    <w:rsid w:val="00241900"/>
    <w:rsid w:val="00241AFE"/>
    <w:rsid w:val="00241DD5"/>
    <w:rsid w:val="00241F88"/>
    <w:rsid w:val="002420C1"/>
    <w:rsid w:val="002420C7"/>
    <w:rsid w:val="00242235"/>
    <w:rsid w:val="002422B8"/>
    <w:rsid w:val="00242374"/>
    <w:rsid w:val="002423A7"/>
    <w:rsid w:val="002423E3"/>
    <w:rsid w:val="0024288D"/>
    <w:rsid w:val="002428A2"/>
    <w:rsid w:val="0024295A"/>
    <w:rsid w:val="002429F1"/>
    <w:rsid w:val="00242A83"/>
    <w:rsid w:val="00242E57"/>
    <w:rsid w:val="00243175"/>
    <w:rsid w:val="002431E6"/>
    <w:rsid w:val="002432C8"/>
    <w:rsid w:val="00243427"/>
    <w:rsid w:val="00243703"/>
    <w:rsid w:val="00243892"/>
    <w:rsid w:val="00243978"/>
    <w:rsid w:val="00243B60"/>
    <w:rsid w:val="00243BDC"/>
    <w:rsid w:val="00243D4D"/>
    <w:rsid w:val="00244196"/>
    <w:rsid w:val="00244369"/>
    <w:rsid w:val="00244372"/>
    <w:rsid w:val="0024470D"/>
    <w:rsid w:val="00244858"/>
    <w:rsid w:val="00244860"/>
    <w:rsid w:val="002448A7"/>
    <w:rsid w:val="002449A9"/>
    <w:rsid w:val="00244B7C"/>
    <w:rsid w:val="00244E6B"/>
    <w:rsid w:val="002450BA"/>
    <w:rsid w:val="00245550"/>
    <w:rsid w:val="00245716"/>
    <w:rsid w:val="002457FB"/>
    <w:rsid w:val="00245857"/>
    <w:rsid w:val="00245C46"/>
    <w:rsid w:val="00245D54"/>
    <w:rsid w:val="00245DB6"/>
    <w:rsid w:val="00245E56"/>
    <w:rsid w:val="002463A5"/>
    <w:rsid w:val="002466C4"/>
    <w:rsid w:val="0024671B"/>
    <w:rsid w:val="0024681C"/>
    <w:rsid w:val="00246930"/>
    <w:rsid w:val="00246B05"/>
    <w:rsid w:val="00246DAD"/>
    <w:rsid w:val="00246F84"/>
    <w:rsid w:val="002474A4"/>
    <w:rsid w:val="00247880"/>
    <w:rsid w:val="002478BB"/>
    <w:rsid w:val="00247B13"/>
    <w:rsid w:val="00247BB3"/>
    <w:rsid w:val="00247C31"/>
    <w:rsid w:val="00247D0C"/>
    <w:rsid w:val="00250129"/>
    <w:rsid w:val="00250456"/>
    <w:rsid w:val="00250457"/>
    <w:rsid w:val="0025066A"/>
    <w:rsid w:val="002507E4"/>
    <w:rsid w:val="00250CAD"/>
    <w:rsid w:val="00250F14"/>
    <w:rsid w:val="00251211"/>
    <w:rsid w:val="0025134B"/>
    <w:rsid w:val="0025138B"/>
    <w:rsid w:val="002513F7"/>
    <w:rsid w:val="002515D6"/>
    <w:rsid w:val="002517C0"/>
    <w:rsid w:val="00251C3A"/>
    <w:rsid w:val="00251D5B"/>
    <w:rsid w:val="00252456"/>
    <w:rsid w:val="002529B0"/>
    <w:rsid w:val="00252B2D"/>
    <w:rsid w:val="00252D2E"/>
    <w:rsid w:val="00252FE9"/>
    <w:rsid w:val="0025309C"/>
    <w:rsid w:val="002530DB"/>
    <w:rsid w:val="00253157"/>
    <w:rsid w:val="002532A3"/>
    <w:rsid w:val="0025379F"/>
    <w:rsid w:val="00253880"/>
    <w:rsid w:val="002538B4"/>
    <w:rsid w:val="002539B8"/>
    <w:rsid w:val="00253CEC"/>
    <w:rsid w:val="002540AF"/>
    <w:rsid w:val="0025443E"/>
    <w:rsid w:val="00254472"/>
    <w:rsid w:val="0025461C"/>
    <w:rsid w:val="002548A5"/>
    <w:rsid w:val="002548A8"/>
    <w:rsid w:val="002549CA"/>
    <w:rsid w:val="00254A0A"/>
    <w:rsid w:val="00254D65"/>
    <w:rsid w:val="00254D67"/>
    <w:rsid w:val="002552E5"/>
    <w:rsid w:val="0025566A"/>
    <w:rsid w:val="002556CA"/>
    <w:rsid w:val="002559C7"/>
    <w:rsid w:val="00255A88"/>
    <w:rsid w:val="00255C65"/>
    <w:rsid w:val="00255D41"/>
    <w:rsid w:val="00255E50"/>
    <w:rsid w:val="0025606C"/>
    <w:rsid w:val="00256309"/>
    <w:rsid w:val="0025667E"/>
    <w:rsid w:val="00256754"/>
    <w:rsid w:val="00256983"/>
    <w:rsid w:val="00256A35"/>
    <w:rsid w:val="00256B73"/>
    <w:rsid w:val="0025716B"/>
    <w:rsid w:val="0025797C"/>
    <w:rsid w:val="00257ABF"/>
    <w:rsid w:val="00257B2F"/>
    <w:rsid w:val="00257B68"/>
    <w:rsid w:val="00257BDB"/>
    <w:rsid w:val="00257E6B"/>
    <w:rsid w:val="00260168"/>
    <w:rsid w:val="00260171"/>
    <w:rsid w:val="002602D8"/>
    <w:rsid w:val="0026052D"/>
    <w:rsid w:val="00260635"/>
    <w:rsid w:val="0026089B"/>
    <w:rsid w:val="00260C13"/>
    <w:rsid w:val="00260C19"/>
    <w:rsid w:val="00260E15"/>
    <w:rsid w:val="00261078"/>
    <w:rsid w:val="002614E9"/>
    <w:rsid w:val="002618F9"/>
    <w:rsid w:val="002619DD"/>
    <w:rsid w:val="00261ACE"/>
    <w:rsid w:val="00261C8D"/>
    <w:rsid w:val="00261DDA"/>
    <w:rsid w:val="00261F88"/>
    <w:rsid w:val="002621FA"/>
    <w:rsid w:val="002622CA"/>
    <w:rsid w:val="0026282E"/>
    <w:rsid w:val="00262A02"/>
    <w:rsid w:val="00262C7B"/>
    <w:rsid w:val="00262E11"/>
    <w:rsid w:val="0026315E"/>
    <w:rsid w:val="00263218"/>
    <w:rsid w:val="002634C0"/>
    <w:rsid w:val="002639AF"/>
    <w:rsid w:val="00263D07"/>
    <w:rsid w:val="00263DED"/>
    <w:rsid w:val="00263F35"/>
    <w:rsid w:val="0026425E"/>
    <w:rsid w:val="00264348"/>
    <w:rsid w:val="00264516"/>
    <w:rsid w:val="002645E0"/>
    <w:rsid w:val="00264805"/>
    <w:rsid w:val="00264879"/>
    <w:rsid w:val="00264B3F"/>
    <w:rsid w:val="00264D13"/>
    <w:rsid w:val="00264D31"/>
    <w:rsid w:val="00264DFD"/>
    <w:rsid w:val="00265121"/>
    <w:rsid w:val="00265320"/>
    <w:rsid w:val="002654F8"/>
    <w:rsid w:val="00265586"/>
    <w:rsid w:val="00265876"/>
    <w:rsid w:val="002658AF"/>
    <w:rsid w:val="00265A00"/>
    <w:rsid w:val="00265C88"/>
    <w:rsid w:val="00265E2A"/>
    <w:rsid w:val="00265FB8"/>
    <w:rsid w:val="00266056"/>
    <w:rsid w:val="0026639E"/>
    <w:rsid w:val="00266566"/>
    <w:rsid w:val="002665B0"/>
    <w:rsid w:val="00266700"/>
    <w:rsid w:val="002667D2"/>
    <w:rsid w:val="00266962"/>
    <w:rsid w:val="00266EF0"/>
    <w:rsid w:val="00266F70"/>
    <w:rsid w:val="00267151"/>
    <w:rsid w:val="002673C5"/>
    <w:rsid w:val="002674A9"/>
    <w:rsid w:val="002674EA"/>
    <w:rsid w:val="0026752D"/>
    <w:rsid w:val="00267937"/>
    <w:rsid w:val="00267DFD"/>
    <w:rsid w:val="00267E3C"/>
    <w:rsid w:val="00267F20"/>
    <w:rsid w:val="00270181"/>
    <w:rsid w:val="00270206"/>
    <w:rsid w:val="0027028B"/>
    <w:rsid w:val="002704FA"/>
    <w:rsid w:val="00270594"/>
    <w:rsid w:val="0027059A"/>
    <w:rsid w:val="0027087B"/>
    <w:rsid w:val="00270DEB"/>
    <w:rsid w:val="00270EE2"/>
    <w:rsid w:val="00270F0D"/>
    <w:rsid w:val="0027142E"/>
    <w:rsid w:val="002716BE"/>
    <w:rsid w:val="00271CA3"/>
    <w:rsid w:val="00271D52"/>
    <w:rsid w:val="00271E25"/>
    <w:rsid w:val="00271E37"/>
    <w:rsid w:val="00271F65"/>
    <w:rsid w:val="00271FB0"/>
    <w:rsid w:val="002720A7"/>
    <w:rsid w:val="002720C1"/>
    <w:rsid w:val="002724A9"/>
    <w:rsid w:val="00272686"/>
    <w:rsid w:val="00272875"/>
    <w:rsid w:val="00272887"/>
    <w:rsid w:val="00272E1F"/>
    <w:rsid w:val="00272F72"/>
    <w:rsid w:val="002732BA"/>
    <w:rsid w:val="00273325"/>
    <w:rsid w:val="002733F6"/>
    <w:rsid w:val="0027346A"/>
    <w:rsid w:val="002736EF"/>
    <w:rsid w:val="0027375C"/>
    <w:rsid w:val="00273A49"/>
    <w:rsid w:val="00273B23"/>
    <w:rsid w:val="00273D23"/>
    <w:rsid w:val="00273D48"/>
    <w:rsid w:val="00273D6E"/>
    <w:rsid w:val="00273DB7"/>
    <w:rsid w:val="00273DF7"/>
    <w:rsid w:val="00273F0B"/>
    <w:rsid w:val="00273FC5"/>
    <w:rsid w:val="0027430F"/>
    <w:rsid w:val="002744BA"/>
    <w:rsid w:val="00274643"/>
    <w:rsid w:val="0027465B"/>
    <w:rsid w:val="0027498B"/>
    <w:rsid w:val="0027498D"/>
    <w:rsid w:val="00274B0A"/>
    <w:rsid w:val="00274BEA"/>
    <w:rsid w:val="00274DD3"/>
    <w:rsid w:val="00275091"/>
    <w:rsid w:val="0027542E"/>
    <w:rsid w:val="0027575A"/>
    <w:rsid w:val="00275A5A"/>
    <w:rsid w:val="00275D73"/>
    <w:rsid w:val="00275F49"/>
    <w:rsid w:val="00275F90"/>
    <w:rsid w:val="00276331"/>
    <w:rsid w:val="0027634E"/>
    <w:rsid w:val="00276368"/>
    <w:rsid w:val="002763D9"/>
    <w:rsid w:val="0027648E"/>
    <w:rsid w:val="0027668E"/>
    <w:rsid w:val="00276B1B"/>
    <w:rsid w:val="002771D4"/>
    <w:rsid w:val="00277209"/>
    <w:rsid w:val="00277233"/>
    <w:rsid w:val="0027731C"/>
    <w:rsid w:val="002775BC"/>
    <w:rsid w:val="00277602"/>
    <w:rsid w:val="002779EB"/>
    <w:rsid w:val="00277B60"/>
    <w:rsid w:val="00277D0F"/>
    <w:rsid w:val="00277F99"/>
    <w:rsid w:val="002804B7"/>
    <w:rsid w:val="00280637"/>
    <w:rsid w:val="002806A7"/>
    <w:rsid w:val="002807E2"/>
    <w:rsid w:val="00280A0D"/>
    <w:rsid w:val="00280A1C"/>
    <w:rsid w:val="00280A37"/>
    <w:rsid w:val="00280BFB"/>
    <w:rsid w:val="00280C15"/>
    <w:rsid w:val="00280DE8"/>
    <w:rsid w:val="00280ED4"/>
    <w:rsid w:val="0028121F"/>
    <w:rsid w:val="00281293"/>
    <w:rsid w:val="002813AF"/>
    <w:rsid w:val="00281472"/>
    <w:rsid w:val="00281955"/>
    <w:rsid w:val="002819A1"/>
    <w:rsid w:val="00281C2D"/>
    <w:rsid w:val="00281E7A"/>
    <w:rsid w:val="00281EE5"/>
    <w:rsid w:val="00281FAE"/>
    <w:rsid w:val="0028234F"/>
    <w:rsid w:val="00282780"/>
    <w:rsid w:val="002827CA"/>
    <w:rsid w:val="00282C5D"/>
    <w:rsid w:val="00282D4D"/>
    <w:rsid w:val="00282D59"/>
    <w:rsid w:val="00282D8A"/>
    <w:rsid w:val="002830FC"/>
    <w:rsid w:val="00283190"/>
    <w:rsid w:val="002831E0"/>
    <w:rsid w:val="002833F6"/>
    <w:rsid w:val="00283449"/>
    <w:rsid w:val="002836AF"/>
    <w:rsid w:val="00283D0D"/>
    <w:rsid w:val="0028407C"/>
    <w:rsid w:val="00284129"/>
    <w:rsid w:val="002841C0"/>
    <w:rsid w:val="002844C0"/>
    <w:rsid w:val="00284584"/>
    <w:rsid w:val="0028488F"/>
    <w:rsid w:val="00284A8B"/>
    <w:rsid w:val="00284C84"/>
    <w:rsid w:val="00284CFB"/>
    <w:rsid w:val="00284D87"/>
    <w:rsid w:val="00284E15"/>
    <w:rsid w:val="00284F8F"/>
    <w:rsid w:val="002852F7"/>
    <w:rsid w:val="002856CD"/>
    <w:rsid w:val="00285A47"/>
    <w:rsid w:val="00285D1E"/>
    <w:rsid w:val="0028604D"/>
    <w:rsid w:val="002862A1"/>
    <w:rsid w:val="002862BE"/>
    <w:rsid w:val="00286369"/>
    <w:rsid w:val="002867E5"/>
    <w:rsid w:val="002869EF"/>
    <w:rsid w:val="00286CDB"/>
    <w:rsid w:val="00286E16"/>
    <w:rsid w:val="00286EEB"/>
    <w:rsid w:val="00286F01"/>
    <w:rsid w:val="00286F78"/>
    <w:rsid w:val="00287079"/>
    <w:rsid w:val="00287267"/>
    <w:rsid w:val="00287273"/>
    <w:rsid w:val="002872D0"/>
    <w:rsid w:val="0028740E"/>
    <w:rsid w:val="0028749C"/>
    <w:rsid w:val="002875B8"/>
    <w:rsid w:val="002877FB"/>
    <w:rsid w:val="00287954"/>
    <w:rsid w:val="00287B57"/>
    <w:rsid w:val="00287D5E"/>
    <w:rsid w:val="00287E58"/>
    <w:rsid w:val="00287EAC"/>
    <w:rsid w:val="00287F30"/>
    <w:rsid w:val="00287F7B"/>
    <w:rsid w:val="00290185"/>
    <w:rsid w:val="002902A0"/>
    <w:rsid w:val="00290636"/>
    <w:rsid w:val="002906FF"/>
    <w:rsid w:val="00290965"/>
    <w:rsid w:val="00290C72"/>
    <w:rsid w:val="00290F43"/>
    <w:rsid w:val="002910B7"/>
    <w:rsid w:val="00291141"/>
    <w:rsid w:val="00291345"/>
    <w:rsid w:val="002918CE"/>
    <w:rsid w:val="00291A56"/>
    <w:rsid w:val="00291AA2"/>
    <w:rsid w:val="00291C47"/>
    <w:rsid w:val="00291F24"/>
    <w:rsid w:val="00292140"/>
    <w:rsid w:val="0029278B"/>
    <w:rsid w:val="00292794"/>
    <w:rsid w:val="00292BE4"/>
    <w:rsid w:val="00292C60"/>
    <w:rsid w:val="0029352F"/>
    <w:rsid w:val="00293580"/>
    <w:rsid w:val="00293918"/>
    <w:rsid w:val="0029398D"/>
    <w:rsid w:val="002939CD"/>
    <w:rsid w:val="002939FA"/>
    <w:rsid w:val="00293BFD"/>
    <w:rsid w:val="00293E84"/>
    <w:rsid w:val="00293E97"/>
    <w:rsid w:val="00293F31"/>
    <w:rsid w:val="00294082"/>
    <w:rsid w:val="002941CD"/>
    <w:rsid w:val="002944EF"/>
    <w:rsid w:val="0029484B"/>
    <w:rsid w:val="002949D3"/>
    <w:rsid w:val="00294A6E"/>
    <w:rsid w:val="00294B37"/>
    <w:rsid w:val="00294DBA"/>
    <w:rsid w:val="00295120"/>
    <w:rsid w:val="002951C8"/>
    <w:rsid w:val="00295238"/>
    <w:rsid w:val="00295349"/>
    <w:rsid w:val="0029536A"/>
    <w:rsid w:val="002953BF"/>
    <w:rsid w:val="002959D7"/>
    <w:rsid w:val="0029605A"/>
    <w:rsid w:val="00296B8F"/>
    <w:rsid w:val="00296D2D"/>
    <w:rsid w:val="00296E1B"/>
    <w:rsid w:val="0029704A"/>
    <w:rsid w:val="002970E8"/>
    <w:rsid w:val="002971C2"/>
    <w:rsid w:val="002971DE"/>
    <w:rsid w:val="002973C9"/>
    <w:rsid w:val="0029756A"/>
    <w:rsid w:val="00297603"/>
    <w:rsid w:val="00297860"/>
    <w:rsid w:val="002979E5"/>
    <w:rsid w:val="00297AD5"/>
    <w:rsid w:val="00297B2A"/>
    <w:rsid w:val="002A0179"/>
    <w:rsid w:val="002A0539"/>
    <w:rsid w:val="002A06B6"/>
    <w:rsid w:val="002A079C"/>
    <w:rsid w:val="002A100B"/>
    <w:rsid w:val="002A104B"/>
    <w:rsid w:val="002A139C"/>
    <w:rsid w:val="002A1B32"/>
    <w:rsid w:val="002A1B9E"/>
    <w:rsid w:val="002A1BC8"/>
    <w:rsid w:val="002A1BE4"/>
    <w:rsid w:val="002A1DEB"/>
    <w:rsid w:val="002A1F89"/>
    <w:rsid w:val="002A20A6"/>
    <w:rsid w:val="002A225D"/>
    <w:rsid w:val="002A255D"/>
    <w:rsid w:val="002A2816"/>
    <w:rsid w:val="002A2C1E"/>
    <w:rsid w:val="002A2CA4"/>
    <w:rsid w:val="002A30CC"/>
    <w:rsid w:val="002A319D"/>
    <w:rsid w:val="002A32E2"/>
    <w:rsid w:val="002A35FD"/>
    <w:rsid w:val="002A38D3"/>
    <w:rsid w:val="002A3AAD"/>
    <w:rsid w:val="002A3C1E"/>
    <w:rsid w:val="002A3DB9"/>
    <w:rsid w:val="002A3EE1"/>
    <w:rsid w:val="002A41B1"/>
    <w:rsid w:val="002A430A"/>
    <w:rsid w:val="002A4419"/>
    <w:rsid w:val="002A4A1E"/>
    <w:rsid w:val="002A4FEE"/>
    <w:rsid w:val="002A5666"/>
    <w:rsid w:val="002A5C69"/>
    <w:rsid w:val="002A5D2C"/>
    <w:rsid w:val="002A60FE"/>
    <w:rsid w:val="002A6215"/>
    <w:rsid w:val="002A639C"/>
    <w:rsid w:val="002A650E"/>
    <w:rsid w:val="002A65A2"/>
    <w:rsid w:val="002A68BE"/>
    <w:rsid w:val="002A6E54"/>
    <w:rsid w:val="002A6F62"/>
    <w:rsid w:val="002A701B"/>
    <w:rsid w:val="002A701C"/>
    <w:rsid w:val="002A72A6"/>
    <w:rsid w:val="002A7C1D"/>
    <w:rsid w:val="002A7C3C"/>
    <w:rsid w:val="002A7C44"/>
    <w:rsid w:val="002A7CFE"/>
    <w:rsid w:val="002A7E23"/>
    <w:rsid w:val="002B00FF"/>
    <w:rsid w:val="002B01C5"/>
    <w:rsid w:val="002B02E4"/>
    <w:rsid w:val="002B0498"/>
    <w:rsid w:val="002B05B9"/>
    <w:rsid w:val="002B06CF"/>
    <w:rsid w:val="002B0A39"/>
    <w:rsid w:val="002B0AE6"/>
    <w:rsid w:val="002B0C53"/>
    <w:rsid w:val="002B0D20"/>
    <w:rsid w:val="002B0F56"/>
    <w:rsid w:val="002B128C"/>
    <w:rsid w:val="002B1372"/>
    <w:rsid w:val="002B158E"/>
    <w:rsid w:val="002B190A"/>
    <w:rsid w:val="002B1DF6"/>
    <w:rsid w:val="002B20B9"/>
    <w:rsid w:val="002B2247"/>
    <w:rsid w:val="002B22EC"/>
    <w:rsid w:val="002B239B"/>
    <w:rsid w:val="002B2584"/>
    <w:rsid w:val="002B266B"/>
    <w:rsid w:val="002B2881"/>
    <w:rsid w:val="002B2A17"/>
    <w:rsid w:val="002B2AAD"/>
    <w:rsid w:val="002B2C41"/>
    <w:rsid w:val="002B3010"/>
    <w:rsid w:val="002B31B1"/>
    <w:rsid w:val="002B3561"/>
    <w:rsid w:val="002B3897"/>
    <w:rsid w:val="002B3C7D"/>
    <w:rsid w:val="002B3E43"/>
    <w:rsid w:val="002B4078"/>
    <w:rsid w:val="002B41A4"/>
    <w:rsid w:val="002B42AD"/>
    <w:rsid w:val="002B45B9"/>
    <w:rsid w:val="002B4696"/>
    <w:rsid w:val="002B46E1"/>
    <w:rsid w:val="002B496C"/>
    <w:rsid w:val="002B49DC"/>
    <w:rsid w:val="002B4A65"/>
    <w:rsid w:val="002B4A66"/>
    <w:rsid w:val="002B4DF7"/>
    <w:rsid w:val="002B4FAE"/>
    <w:rsid w:val="002B506F"/>
    <w:rsid w:val="002B5884"/>
    <w:rsid w:val="002B5981"/>
    <w:rsid w:val="002B5A8B"/>
    <w:rsid w:val="002B5C71"/>
    <w:rsid w:val="002B5DE3"/>
    <w:rsid w:val="002B5E19"/>
    <w:rsid w:val="002B617A"/>
    <w:rsid w:val="002B61B4"/>
    <w:rsid w:val="002B6269"/>
    <w:rsid w:val="002B62E4"/>
    <w:rsid w:val="002B62FA"/>
    <w:rsid w:val="002B62FC"/>
    <w:rsid w:val="002B6357"/>
    <w:rsid w:val="002B63B6"/>
    <w:rsid w:val="002B64F7"/>
    <w:rsid w:val="002B659E"/>
    <w:rsid w:val="002B6752"/>
    <w:rsid w:val="002B677C"/>
    <w:rsid w:val="002B67D6"/>
    <w:rsid w:val="002B6B92"/>
    <w:rsid w:val="002B6C40"/>
    <w:rsid w:val="002B6E27"/>
    <w:rsid w:val="002B6F32"/>
    <w:rsid w:val="002B7006"/>
    <w:rsid w:val="002B7082"/>
    <w:rsid w:val="002B72A8"/>
    <w:rsid w:val="002B73FD"/>
    <w:rsid w:val="002B787F"/>
    <w:rsid w:val="002B7A43"/>
    <w:rsid w:val="002B7BD4"/>
    <w:rsid w:val="002B7BE3"/>
    <w:rsid w:val="002B7BF1"/>
    <w:rsid w:val="002C048F"/>
    <w:rsid w:val="002C08C2"/>
    <w:rsid w:val="002C0D21"/>
    <w:rsid w:val="002C0DB8"/>
    <w:rsid w:val="002C0DD5"/>
    <w:rsid w:val="002C103F"/>
    <w:rsid w:val="002C1141"/>
    <w:rsid w:val="002C11AD"/>
    <w:rsid w:val="002C1238"/>
    <w:rsid w:val="002C1295"/>
    <w:rsid w:val="002C146D"/>
    <w:rsid w:val="002C15FF"/>
    <w:rsid w:val="002C16D6"/>
    <w:rsid w:val="002C1948"/>
    <w:rsid w:val="002C1B72"/>
    <w:rsid w:val="002C1C12"/>
    <w:rsid w:val="002C1FA4"/>
    <w:rsid w:val="002C2329"/>
    <w:rsid w:val="002C2659"/>
    <w:rsid w:val="002C29EF"/>
    <w:rsid w:val="002C2A22"/>
    <w:rsid w:val="002C2E68"/>
    <w:rsid w:val="002C3080"/>
    <w:rsid w:val="002C3123"/>
    <w:rsid w:val="002C3130"/>
    <w:rsid w:val="002C315F"/>
    <w:rsid w:val="002C32A5"/>
    <w:rsid w:val="002C3A4D"/>
    <w:rsid w:val="002C3E16"/>
    <w:rsid w:val="002C3E6E"/>
    <w:rsid w:val="002C40BD"/>
    <w:rsid w:val="002C4115"/>
    <w:rsid w:val="002C41DC"/>
    <w:rsid w:val="002C41EB"/>
    <w:rsid w:val="002C4456"/>
    <w:rsid w:val="002C456C"/>
    <w:rsid w:val="002C46AD"/>
    <w:rsid w:val="002C4800"/>
    <w:rsid w:val="002C4B1F"/>
    <w:rsid w:val="002C4B4B"/>
    <w:rsid w:val="002C4B63"/>
    <w:rsid w:val="002C4C4F"/>
    <w:rsid w:val="002C4CE2"/>
    <w:rsid w:val="002C4ED6"/>
    <w:rsid w:val="002C51F6"/>
    <w:rsid w:val="002C52D9"/>
    <w:rsid w:val="002C535D"/>
    <w:rsid w:val="002C53CB"/>
    <w:rsid w:val="002C5538"/>
    <w:rsid w:val="002C56C5"/>
    <w:rsid w:val="002C5DDE"/>
    <w:rsid w:val="002C5ECB"/>
    <w:rsid w:val="002C5F67"/>
    <w:rsid w:val="002C6062"/>
    <w:rsid w:val="002C6127"/>
    <w:rsid w:val="002C6384"/>
    <w:rsid w:val="002C64BF"/>
    <w:rsid w:val="002C6742"/>
    <w:rsid w:val="002C68C1"/>
    <w:rsid w:val="002C6AB6"/>
    <w:rsid w:val="002C6B17"/>
    <w:rsid w:val="002C6BD1"/>
    <w:rsid w:val="002C6BE1"/>
    <w:rsid w:val="002C6D7C"/>
    <w:rsid w:val="002C6F25"/>
    <w:rsid w:val="002C729C"/>
    <w:rsid w:val="002C72BC"/>
    <w:rsid w:val="002C7803"/>
    <w:rsid w:val="002C7B15"/>
    <w:rsid w:val="002C7B7E"/>
    <w:rsid w:val="002D02B3"/>
    <w:rsid w:val="002D0318"/>
    <w:rsid w:val="002D0387"/>
    <w:rsid w:val="002D09AF"/>
    <w:rsid w:val="002D0B13"/>
    <w:rsid w:val="002D0BFC"/>
    <w:rsid w:val="002D0C2D"/>
    <w:rsid w:val="002D0E34"/>
    <w:rsid w:val="002D11A7"/>
    <w:rsid w:val="002D1261"/>
    <w:rsid w:val="002D13CE"/>
    <w:rsid w:val="002D14F8"/>
    <w:rsid w:val="002D158A"/>
    <w:rsid w:val="002D16C8"/>
    <w:rsid w:val="002D1757"/>
    <w:rsid w:val="002D19B1"/>
    <w:rsid w:val="002D19B4"/>
    <w:rsid w:val="002D1C34"/>
    <w:rsid w:val="002D1C96"/>
    <w:rsid w:val="002D25ED"/>
    <w:rsid w:val="002D2684"/>
    <w:rsid w:val="002D2A4C"/>
    <w:rsid w:val="002D2BCB"/>
    <w:rsid w:val="002D2C3D"/>
    <w:rsid w:val="002D2DA5"/>
    <w:rsid w:val="002D2E1F"/>
    <w:rsid w:val="002D3276"/>
    <w:rsid w:val="002D3417"/>
    <w:rsid w:val="002D3599"/>
    <w:rsid w:val="002D359C"/>
    <w:rsid w:val="002D3774"/>
    <w:rsid w:val="002D38E2"/>
    <w:rsid w:val="002D3AED"/>
    <w:rsid w:val="002D3AF5"/>
    <w:rsid w:val="002D3C0A"/>
    <w:rsid w:val="002D3ED0"/>
    <w:rsid w:val="002D3F4B"/>
    <w:rsid w:val="002D3F8A"/>
    <w:rsid w:val="002D40B0"/>
    <w:rsid w:val="002D415F"/>
    <w:rsid w:val="002D42B6"/>
    <w:rsid w:val="002D42F4"/>
    <w:rsid w:val="002D445D"/>
    <w:rsid w:val="002D4644"/>
    <w:rsid w:val="002D46A8"/>
    <w:rsid w:val="002D489C"/>
    <w:rsid w:val="002D4A10"/>
    <w:rsid w:val="002D4B4A"/>
    <w:rsid w:val="002D4E99"/>
    <w:rsid w:val="002D4EBF"/>
    <w:rsid w:val="002D51D0"/>
    <w:rsid w:val="002D529C"/>
    <w:rsid w:val="002D5A0F"/>
    <w:rsid w:val="002D5D2C"/>
    <w:rsid w:val="002D6019"/>
    <w:rsid w:val="002D67C5"/>
    <w:rsid w:val="002D6A5C"/>
    <w:rsid w:val="002D6A9E"/>
    <w:rsid w:val="002D6DB5"/>
    <w:rsid w:val="002D6F57"/>
    <w:rsid w:val="002D7021"/>
    <w:rsid w:val="002D7053"/>
    <w:rsid w:val="002D7058"/>
    <w:rsid w:val="002D7114"/>
    <w:rsid w:val="002D72F9"/>
    <w:rsid w:val="002D7663"/>
    <w:rsid w:val="002D76AD"/>
    <w:rsid w:val="002D7816"/>
    <w:rsid w:val="002D7A79"/>
    <w:rsid w:val="002D7B40"/>
    <w:rsid w:val="002D7B6A"/>
    <w:rsid w:val="002D7E86"/>
    <w:rsid w:val="002D7F38"/>
    <w:rsid w:val="002E0017"/>
    <w:rsid w:val="002E00EF"/>
    <w:rsid w:val="002E052B"/>
    <w:rsid w:val="002E07FB"/>
    <w:rsid w:val="002E080D"/>
    <w:rsid w:val="002E08BF"/>
    <w:rsid w:val="002E0A8E"/>
    <w:rsid w:val="002E0BE4"/>
    <w:rsid w:val="002E0D42"/>
    <w:rsid w:val="002E0EDE"/>
    <w:rsid w:val="002E0EEA"/>
    <w:rsid w:val="002E0F07"/>
    <w:rsid w:val="002E0F9F"/>
    <w:rsid w:val="002E1225"/>
    <w:rsid w:val="002E1339"/>
    <w:rsid w:val="002E1474"/>
    <w:rsid w:val="002E1821"/>
    <w:rsid w:val="002E1883"/>
    <w:rsid w:val="002E1A87"/>
    <w:rsid w:val="002E1AF9"/>
    <w:rsid w:val="002E1F05"/>
    <w:rsid w:val="002E206A"/>
    <w:rsid w:val="002E24BE"/>
    <w:rsid w:val="002E2603"/>
    <w:rsid w:val="002E2715"/>
    <w:rsid w:val="002E287B"/>
    <w:rsid w:val="002E2A0B"/>
    <w:rsid w:val="002E309C"/>
    <w:rsid w:val="002E30FC"/>
    <w:rsid w:val="002E33CE"/>
    <w:rsid w:val="002E33DC"/>
    <w:rsid w:val="002E35B3"/>
    <w:rsid w:val="002E36B8"/>
    <w:rsid w:val="002E3836"/>
    <w:rsid w:val="002E3A1C"/>
    <w:rsid w:val="002E3BD7"/>
    <w:rsid w:val="002E3C0E"/>
    <w:rsid w:val="002E3CC2"/>
    <w:rsid w:val="002E3D83"/>
    <w:rsid w:val="002E3DDA"/>
    <w:rsid w:val="002E3E96"/>
    <w:rsid w:val="002E4012"/>
    <w:rsid w:val="002E4173"/>
    <w:rsid w:val="002E4239"/>
    <w:rsid w:val="002E437E"/>
    <w:rsid w:val="002E4597"/>
    <w:rsid w:val="002E4836"/>
    <w:rsid w:val="002E4CC7"/>
    <w:rsid w:val="002E59A5"/>
    <w:rsid w:val="002E5CAA"/>
    <w:rsid w:val="002E62B6"/>
    <w:rsid w:val="002E65BD"/>
    <w:rsid w:val="002E6ABE"/>
    <w:rsid w:val="002E6BED"/>
    <w:rsid w:val="002E6CC3"/>
    <w:rsid w:val="002E6D4A"/>
    <w:rsid w:val="002E6EFF"/>
    <w:rsid w:val="002E70C0"/>
    <w:rsid w:val="002E737A"/>
    <w:rsid w:val="002E742D"/>
    <w:rsid w:val="002E77EC"/>
    <w:rsid w:val="002E79E7"/>
    <w:rsid w:val="002E7A23"/>
    <w:rsid w:val="002E7BA2"/>
    <w:rsid w:val="002E7DCD"/>
    <w:rsid w:val="002E7E74"/>
    <w:rsid w:val="002E7ED8"/>
    <w:rsid w:val="002F0064"/>
    <w:rsid w:val="002F0161"/>
    <w:rsid w:val="002F02A0"/>
    <w:rsid w:val="002F02CA"/>
    <w:rsid w:val="002F0334"/>
    <w:rsid w:val="002F074B"/>
    <w:rsid w:val="002F0984"/>
    <w:rsid w:val="002F0B0F"/>
    <w:rsid w:val="002F0B48"/>
    <w:rsid w:val="002F0B8F"/>
    <w:rsid w:val="002F11EA"/>
    <w:rsid w:val="002F1247"/>
    <w:rsid w:val="002F129D"/>
    <w:rsid w:val="002F12E4"/>
    <w:rsid w:val="002F165D"/>
    <w:rsid w:val="002F17B9"/>
    <w:rsid w:val="002F1839"/>
    <w:rsid w:val="002F1E06"/>
    <w:rsid w:val="002F1E95"/>
    <w:rsid w:val="002F20CD"/>
    <w:rsid w:val="002F231D"/>
    <w:rsid w:val="002F2E55"/>
    <w:rsid w:val="002F2F90"/>
    <w:rsid w:val="002F32F3"/>
    <w:rsid w:val="002F33A0"/>
    <w:rsid w:val="002F3422"/>
    <w:rsid w:val="002F3437"/>
    <w:rsid w:val="002F37B7"/>
    <w:rsid w:val="002F37C7"/>
    <w:rsid w:val="002F3864"/>
    <w:rsid w:val="002F3A18"/>
    <w:rsid w:val="002F3EDA"/>
    <w:rsid w:val="002F3F66"/>
    <w:rsid w:val="002F405D"/>
    <w:rsid w:val="002F4078"/>
    <w:rsid w:val="002F40A9"/>
    <w:rsid w:val="002F4181"/>
    <w:rsid w:val="002F4478"/>
    <w:rsid w:val="002F4648"/>
    <w:rsid w:val="002F47DB"/>
    <w:rsid w:val="002F4BB2"/>
    <w:rsid w:val="002F4EEA"/>
    <w:rsid w:val="002F50C1"/>
    <w:rsid w:val="002F516F"/>
    <w:rsid w:val="002F51DF"/>
    <w:rsid w:val="002F54A7"/>
    <w:rsid w:val="002F5596"/>
    <w:rsid w:val="002F57A0"/>
    <w:rsid w:val="002F588C"/>
    <w:rsid w:val="002F598C"/>
    <w:rsid w:val="002F5AD4"/>
    <w:rsid w:val="002F5BDE"/>
    <w:rsid w:val="002F5E8B"/>
    <w:rsid w:val="002F61FF"/>
    <w:rsid w:val="002F6275"/>
    <w:rsid w:val="002F6437"/>
    <w:rsid w:val="002F65B4"/>
    <w:rsid w:val="002F68FA"/>
    <w:rsid w:val="002F6AEC"/>
    <w:rsid w:val="002F6B1F"/>
    <w:rsid w:val="002F6C6C"/>
    <w:rsid w:val="002F74D8"/>
    <w:rsid w:val="002F758C"/>
    <w:rsid w:val="002F766E"/>
    <w:rsid w:val="002F76A4"/>
    <w:rsid w:val="002F79C9"/>
    <w:rsid w:val="0030052E"/>
    <w:rsid w:val="00300883"/>
    <w:rsid w:val="00300A13"/>
    <w:rsid w:val="00300AC7"/>
    <w:rsid w:val="00300CC4"/>
    <w:rsid w:val="00301352"/>
    <w:rsid w:val="00301B45"/>
    <w:rsid w:val="00301BF4"/>
    <w:rsid w:val="00301E57"/>
    <w:rsid w:val="00301EEE"/>
    <w:rsid w:val="00302050"/>
    <w:rsid w:val="0030229B"/>
    <w:rsid w:val="00302571"/>
    <w:rsid w:val="00302579"/>
    <w:rsid w:val="0030258A"/>
    <w:rsid w:val="003025FE"/>
    <w:rsid w:val="00302A5D"/>
    <w:rsid w:val="00302BFC"/>
    <w:rsid w:val="00302C19"/>
    <w:rsid w:val="0030309D"/>
    <w:rsid w:val="0030332F"/>
    <w:rsid w:val="003033A9"/>
    <w:rsid w:val="003034A2"/>
    <w:rsid w:val="003035CC"/>
    <w:rsid w:val="00303721"/>
    <w:rsid w:val="00303832"/>
    <w:rsid w:val="00303AEE"/>
    <w:rsid w:val="003040FD"/>
    <w:rsid w:val="003044E7"/>
    <w:rsid w:val="00304764"/>
    <w:rsid w:val="00304DDC"/>
    <w:rsid w:val="00304E82"/>
    <w:rsid w:val="00305190"/>
    <w:rsid w:val="00305325"/>
    <w:rsid w:val="003053CC"/>
    <w:rsid w:val="003055F8"/>
    <w:rsid w:val="00305861"/>
    <w:rsid w:val="00305A94"/>
    <w:rsid w:val="00306B46"/>
    <w:rsid w:val="00306E6B"/>
    <w:rsid w:val="00306EA2"/>
    <w:rsid w:val="00306F87"/>
    <w:rsid w:val="00307035"/>
    <w:rsid w:val="00307121"/>
    <w:rsid w:val="00307500"/>
    <w:rsid w:val="00307546"/>
    <w:rsid w:val="003076B4"/>
    <w:rsid w:val="00307902"/>
    <w:rsid w:val="00307A06"/>
    <w:rsid w:val="00307A10"/>
    <w:rsid w:val="00307B6E"/>
    <w:rsid w:val="00307FB0"/>
    <w:rsid w:val="00310F6E"/>
    <w:rsid w:val="00310FEF"/>
    <w:rsid w:val="003110BD"/>
    <w:rsid w:val="00311219"/>
    <w:rsid w:val="00311244"/>
    <w:rsid w:val="00311638"/>
    <w:rsid w:val="003117A3"/>
    <w:rsid w:val="00311B73"/>
    <w:rsid w:val="00311BFA"/>
    <w:rsid w:val="00311D7E"/>
    <w:rsid w:val="00311E48"/>
    <w:rsid w:val="00311E90"/>
    <w:rsid w:val="003120F0"/>
    <w:rsid w:val="0031241F"/>
    <w:rsid w:val="00312559"/>
    <w:rsid w:val="003125BD"/>
    <w:rsid w:val="00312976"/>
    <w:rsid w:val="00312C6C"/>
    <w:rsid w:val="00312DC8"/>
    <w:rsid w:val="00312EFC"/>
    <w:rsid w:val="003138B9"/>
    <w:rsid w:val="00313939"/>
    <w:rsid w:val="00313B70"/>
    <w:rsid w:val="00313BBB"/>
    <w:rsid w:val="00313D10"/>
    <w:rsid w:val="00313E7F"/>
    <w:rsid w:val="00313ED8"/>
    <w:rsid w:val="00314002"/>
    <w:rsid w:val="0031412A"/>
    <w:rsid w:val="00314142"/>
    <w:rsid w:val="00314172"/>
    <w:rsid w:val="0031428D"/>
    <w:rsid w:val="003142F4"/>
    <w:rsid w:val="00314854"/>
    <w:rsid w:val="0031485F"/>
    <w:rsid w:val="00314B66"/>
    <w:rsid w:val="00314E65"/>
    <w:rsid w:val="003151A2"/>
    <w:rsid w:val="00315262"/>
    <w:rsid w:val="00315442"/>
    <w:rsid w:val="003156C6"/>
    <w:rsid w:val="0031587D"/>
    <w:rsid w:val="003158E0"/>
    <w:rsid w:val="00315CD7"/>
    <w:rsid w:val="00315DB1"/>
    <w:rsid w:val="00316414"/>
    <w:rsid w:val="003165DB"/>
    <w:rsid w:val="003165F5"/>
    <w:rsid w:val="00316695"/>
    <w:rsid w:val="003166B5"/>
    <w:rsid w:val="0031693A"/>
    <w:rsid w:val="00316A7C"/>
    <w:rsid w:val="00316B28"/>
    <w:rsid w:val="00316B50"/>
    <w:rsid w:val="00316EEE"/>
    <w:rsid w:val="00317058"/>
    <w:rsid w:val="00317105"/>
    <w:rsid w:val="0031717F"/>
    <w:rsid w:val="003174BD"/>
    <w:rsid w:val="00317AD7"/>
    <w:rsid w:val="00317CA7"/>
    <w:rsid w:val="00317F22"/>
    <w:rsid w:val="00317FC6"/>
    <w:rsid w:val="003201B0"/>
    <w:rsid w:val="00320466"/>
    <w:rsid w:val="00320817"/>
    <w:rsid w:val="0032087B"/>
    <w:rsid w:val="003208F2"/>
    <w:rsid w:val="00320965"/>
    <w:rsid w:val="00320989"/>
    <w:rsid w:val="00320E2B"/>
    <w:rsid w:val="00320F35"/>
    <w:rsid w:val="00321155"/>
    <w:rsid w:val="003213C9"/>
    <w:rsid w:val="00321494"/>
    <w:rsid w:val="003214BB"/>
    <w:rsid w:val="00321609"/>
    <w:rsid w:val="00321696"/>
    <w:rsid w:val="003217D5"/>
    <w:rsid w:val="00321ABE"/>
    <w:rsid w:val="00321DFE"/>
    <w:rsid w:val="0032221E"/>
    <w:rsid w:val="0032231F"/>
    <w:rsid w:val="003224B4"/>
    <w:rsid w:val="003225F0"/>
    <w:rsid w:val="0032261A"/>
    <w:rsid w:val="003226E9"/>
    <w:rsid w:val="00322727"/>
    <w:rsid w:val="00322758"/>
    <w:rsid w:val="00322777"/>
    <w:rsid w:val="0032279E"/>
    <w:rsid w:val="003229CD"/>
    <w:rsid w:val="00322B52"/>
    <w:rsid w:val="00322BD3"/>
    <w:rsid w:val="00322C2C"/>
    <w:rsid w:val="00323312"/>
    <w:rsid w:val="00323451"/>
    <w:rsid w:val="003235E2"/>
    <w:rsid w:val="00323854"/>
    <w:rsid w:val="00323BAF"/>
    <w:rsid w:val="00323DA0"/>
    <w:rsid w:val="00323E47"/>
    <w:rsid w:val="003241F0"/>
    <w:rsid w:val="0032426C"/>
    <w:rsid w:val="00324523"/>
    <w:rsid w:val="003247AB"/>
    <w:rsid w:val="0032487B"/>
    <w:rsid w:val="00324A16"/>
    <w:rsid w:val="00324B1E"/>
    <w:rsid w:val="00324EA7"/>
    <w:rsid w:val="0032511A"/>
    <w:rsid w:val="00325218"/>
    <w:rsid w:val="00325327"/>
    <w:rsid w:val="00325747"/>
    <w:rsid w:val="00325B53"/>
    <w:rsid w:val="00325CAD"/>
    <w:rsid w:val="00326039"/>
    <w:rsid w:val="003261CC"/>
    <w:rsid w:val="0032624A"/>
    <w:rsid w:val="00326332"/>
    <w:rsid w:val="00326391"/>
    <w:rsid w:val="00326394"/>
    <w:rsid w:val="00326452"/>
    <w:rsid w:val="00326EE1"/>
    <w:rsid w:val="00326F18"/>
    <w:rsid w:val="00326F2A"/>
    <w:rsid w:val="00326F95"/>
    <w:rsid w:val="00326FB9"/>
    <w:rsid w:val="003270E6"/>
    <w:rsid w:val="003275DE"/>
    <w:rsid w:val="0032784F"/>
    <w:rsid w:val="00327E2C"/>
    <w:rsid w:val="0033071D"/>
    <w:rsid w:val="00330999"/>
    <w:rsid w:val="00330B31"/>
    <w:rsid w:val="00330C95"/>
    <w:rsid w:val="00331074"/>
    <w:rsid w:val="003312EA"/>
    <w:rsid w:val="00331581"/>
    <w:rsid w:val="00331679"/>
    <w:rsid w:val="00331730"/>
    <w:rsid w:val="003318BE"/>
    <w:rsid w:val="00331F2F"/>
    <w:rsid w:val="0033205B"/>
    <w:rsid w:val="0033228A"/>
    <w:rsid w:val="0033228D"/>
    <w:rsid w:val="00332544"/>
    <w:rsid w:val="00332763"/>
    <w:rsid w:val="00333388"/>
    <w:rsid w:val="003334DE"/>
    <w:rsid w:val="003335AE"/>
    <w:rsid w:val="00333876"/>
    <w:rsid w:val="003338FF"/>
    <w:rsid w:val="003339B1"/>
    <w:rsid w:val="00333AC5"/>
    <w:rsid w:val="00333F82"/>
    <w:rsid w:val="00334FF7"/>
    <w:rsid w:val="00335144"/>
    <w:rsid w:val="0033524B"/>
    <w:rsid w:val="003353A1"/>
    <w:rsid w:val="00335751"/>
    <w:rsid w:val="00335831"/>
    <w:rsid w:val="00335CFE"/>
    <w:rsid w:val="00335D95"/>
    <w:rsid w:val="00335E05"/>
    <w:rsid w:val="0033615C"/>
    <w:rsid w:val="00336835"/>
    <w:rsid w:val="00336878"/>
    <w:rsid w:val="003368CA"/>
    <w:rsid w:val="00336930"/>
    <w:rsid w:val="00336A94"/>
    <w:rsid w:val="00336CAD"/>
    <w:rsid w:val="00336CB2"/>
    <w:rsid w:val="00336F1D"/>
    <w:rsid w:val="00336FBC"/>
    <w:rsid w:val="003372FB"/>
    <w:rsid w:val="00337350"/>
    <w:rsid w:val="00337370"/>
    <w:rsid w:val="00337374"/>
    <w:rsid w:val="003374AC"/>
    <w:rsid w:val="003377D0"/>
    <w:rsid w:val="00337B70"/>
    <w:rsid w:val="00337FEF"/>
    <w:rsid w:val="00340469"/>
    <w:rsid w:val="00340486"/>
    <w:rsid w:val="003404D6"/>
    <w:rsid w:val="003404E5"/>
    <w:rsid w:val="0034051B"/>
    <w:rsid w:val="00340540"/>
    <w:rsid w:val="00340736"/>
    <w:rsid w:val="00340A99"/>
    <w:rsid w:val="00340D5D"/>
    <w:rsid w:val="00340DAA"/>
    <w:rsid w:val="00340FA0"/>
    <w:rsid w:val="00341012"/>
    <w:rsid w:val="00341151"/>
    <w:rsid w:val="00341167"/>
    <w:rsid w:val="00341169"/>
    <w:rsid w:val="00341539"/>
    <w:rsid w:val="0034187B"/>
    <w:rsid w:val="00341C98"/>
    <w:rsid w:val="00341CD7"/>
    <w:rsid w:val="00341DA6"/>
    <w:rsid w:val="003421A5"/>
    <w:rsid w:val="00342505"/>
    <w:rsid w:val="00342678"/>
    <w:rsid w:val="00342D7B"/>
    <w:rsid w:val="00342DFA"/>
    <w:rsid w:val="00343011"/>
    <w:rsid w:val="003430FA"/>
    <w:rsid w:val="00343346"/>
    <w:rsid w:val="003434E0"/>
    <w:rsid w:val="0034391F"/>
    <w:rsid w:val="00344274"/>
    <w:rsid w:val="0034443A"/>
    <w:rsid w:val="00344486"/>
    <w:rsid w:val="00344630"/>
    <w:rsid w:val="00344DA9"/>
    <w:rsid w:val="00344ED8"/>
    <w:rsid w:val="0034513A"/>
    <w:rsid w:val="003451AD"/>
    <w:rsid w:val="0034528C"/>
    <w:rsid w:val="003452E5"/>
    <w:rsid w:val="00345416"/>
    <w:rsid w:val="003454AC"/>
    <w:rsid w:val="003458B9"/>
    <w:rsid w:val="003459B4"/>
    <w:rsid w:val="00345B45"/>
    <w:rsid w:val="00345B93"/>
    <w:rsid w:val="00345C1B"/>
    <w:rsid w:val="00345FB7"/>
    <w:rsid w:val="003462C1"/>
    <w:rsid w:val="003462D1"/>
    <w:rsid w:val="00346344"/>
    <w:rsid w:val="003467A5"/>
    <w:rsid w:val="00346934"/>
    <w:rsid w:val="0034740A"/>
    <w:rsid w:val="00347534"/>
    <w:rsid w:val="003476FC"/>
    <w:rsid w:val="003477D7"/>
    <w:rsid w:val="00347C0E"/>
    <w:rsid w:val="00347E13"/>
    <w:rsid w:val="00350104"/>
    <w:rsid w:val="00350216"/>
    <w:rsid w:val="003504DF"/>
    <w:rsid w:val="0035072A"/>
    <w:rsid w:val="0035080C"/>
    <w:rsid w:val="0035083F"/>
    <w:rsid w:val="00350900"/>
    <w:rsid w:val="00350BFC"/>
    <w:rsid w:val="00350E80"/>
    <w:rsid w:val="00351273"/>
    <w:rsid w:val="003513BD"/>
    <w:rsid w:val="003514D2"/>
    <w:rsid w:val="00351720"/>
    <w:rsid w:val="00351873"/>
    <w:rsid w:val="00352339"/>
    <w:rsid w:val="00352A7E"/>
    <w:rsid w:val="00352B22"/>
    <w:rsid w:val="00352CA6"/>
    <w:rsid w:val="00352F60"/>
    <w:rsid w:val="0035323E"/>
    <w:rsid w:val="003533CF"/>
    <w:rsid w:val="0035351E"/>
    <w:rsid w:val="003537EA"/>
    <w:rsid w:val="003537F7"/>
    <w:rsid w:val="00353800"/>
    <w:rsid w:val="00353CD4"/>
    <w:rsid w:val="00353D63"/>
    <w:rsid w:val="00353E15"/>
    <w:rsid w:val="00353FD7"/>
    <w:rsid w:val="0035439D"/>
    <w:rsid w:val="003544D7"/>
    <w:rsid w:val="0035484C"/>
    <w:rsid w:val="00354AB6"/>
    <w:rsid w:val="00354AC0"/>
    <w:rsid w:val="00354B19"/>
    <w:rsid w:val="00354EED"/>
    <w:rsid w:val="00354F50"/>
    <w:rsid w:val="003550FF"/>
    <w:rsid w:val="0035518C"/>
    <w:rsid w:val="00355943"/>
    <w:rsid w:val="00355B36"/>
    <w:rsid w:val="00355D2B"/>
    <w:rsid w:val="00355F2F"/>
    <w:rsid w:val="003560A0"/>
    <w:rsid w:val="003567C2"/>
    <w:rsid w:val="00356C3E"/>
    <w:rsid w:val="003572EE"/>
    <w:rsid w:val="00357582"/>
    <w:rsid w:val="003575D2"/>
    <w:rsid w:val="00357AC4"/>
    <w:rsid w:val="00357B0B"/>
    <w:rsid w:val="00357DAB"/>
    <w:rsid w:val="00357F6B"/>
    <w:rsid w:val="0036017C"/>
    <w:rsid w:val="0036026D"/>
    <w:rsid w:val="003602DC"/>
    <w:rsid w:val="0036032B"/>
    <w:rsid w:val="003603CB"/>
    <w:rsid w:val="003604FA"/>
    <w:rsid w:val="0036056C"/>
    <w:rsid w:val="003605C9"/>
    <w:rsid w:val="003609FD"/>
    <w:rsid w:val="00360AC2"/>
    <w:rsid w:val="00360B60"/>
    <w:rsid w:val="00361004"/>
    <w:rsid w:val="00361045"/>
    <w:rsid w:val="00361244"/>
    <w:rsid w:val="00361533"/>
    <w:rsid w:val="003615F3"/>
    <w:rsid w:val="003616E1"/>
    <w:rsid w:val="003617CB"/>
    <w:rsid w:val="003621FC"/>
    <w:rsid w:val="0036225D"/>
    <w:rsid w:val="00362368"/>
    <w:rsid w:val="003630CF"/>
    <w:rsid w:val="0036316D"/>
    <w:rsid w:val="003634D4"/>
    <w:rsid w:val="00363619"/>
    <w:rsid w:val="003636A6"/>
    <w:rsid w:val="003637EF"/>
    <w:rsid w:val="00363857"/>
    <w:rsid w:val="00363BD9"/>
    <w:rsid w:val="003640CD"/>
    <w:rsid w:val="003642DF"/>
    <w:rsid w:val="0036433D"/>
    <w:rsid w:val="003644FA"/>
    <w:rsid w:val="00364602"/>
    <w:rsid w:val="00364679"/>
    <w:rsid w:val="003646B4"/>
    <w:rsid w:val="0036471B"/>
    <w:rsid w:val="00364A40"/>
    <w:rsid w:val="00364AC6"/>
    <w:rsid w:val="00364CB0"/>
    <w:rsid w:val="00364E9A"/>
    <w:rsid w:val="0036504B"/>
    <w:rsid w:val="003650B8"/>
    <w:rsid w:val="00365162"/>
    <w:rsid w:val="0036555E"/>
    <w:rsid w:val="00365793"/>
    <w:rsid w:val="003658BD"/>
    <w:rsid w:val="00365DE0"/>
    <w:rsid w:val="00365F52"/>
    <w:rsid w:val="0036621D"/>
    <w:rsid w:val="00366804"/>
    <w:rsid w:val="003668AB"/>
    <w:rsid w:val="003668C6"/>
    <w:rsid w:val="00366DC6"/>
    <w:rsid w:val="00366E15"/>
    <w:rsid w:val="003670A0"/>
    <w:rsid w:val="0036712A"/>
    <w:rsid w:val="0036733E"/>
    <w:rsid w:val="003673C8"/>
    <w:rsid w:val="003678D4"/>
    <w:rsid w:val="00367A15"/>
    <w:rsid w:val="00367F53"/>
    <w:rsid w:val="00370144"/>
    <w:rsid w:val="003702C7"/>
    <w:rsid w:val="00370448"/>
    <w:rsid w:val="00370732"/>
    <w:rsid w:val="00370763"/>
    <w:rsid w:val="00370C7A"/>
    <w:rsid w:val="00370F15"/>
    <w:rsid w:val="00370F54"/>
    <w:rsid w:val="003717C5"/>
    <w:rsid w:val="00371894"/>
    <w:rsid w:val="00371A46"/>
    <w:rsid w:val="00371B03"/>
    <w:rsid w:val="00371D11"/>
    <w:rsid w:val="0037207D"/>
    <w:rsid w:val="003720D5"/>
    <w:rsid w:val="003722F7"/>
    <w:rsid w:val="0037252E"/>
    <w:rsid w:val="00372856"/>
    <w:rsid w:val="00372983"/>
    <w:rsid w:val="00372B20"/>
    <w:rsid w:val="00372BB0"/>
    <w:rsid w:val="003731EB"/>
    <w:rsid w:val="00373343"/>
    <w:rsid w:val="00373401"/>
    <w:rsid w:val="00373846"/>
    <w:rsid w:val="00373858"/>
    <w:rsid w:val="00373BFF"/>
    <w:rsid w:val="00373DD4"/>
    <w:rsid w:val="00374015"/>
    <w:rsid w:val="00374102"/>
    <w:rsid w:val="003744F8"/>
    <w:rsid w:val="00374704"/>
    <w:rsid w:val="00374878"/>
    <w:rsid w:val="003748E3"/>
    <w:rsid w:val="003749F8"/>
    <w:rsid w:val="00374B9D"/>
    <w:rsid w:val="00374C43"/>
    <w:rsid w:val="00374C55"/>
    <w:rsid w:val="00374D02"/>
    <w:rsid w:val="00374E6F"/>
    <w:rsid w:val="00374F2C"/>
    <w:rsid w:val="0037505A"/>
    <w:rsid w:val="0037557D"/>
    <w:rsid w:val="003756FA"/>
    <w:rsid w:val="00375730"/>
    <w:rsid w:val="0037596B"/>
    <w:rsid w:val="00375AED"/>
    <w:rsid w:val="00375DBF"/>
    <w:rsid w:val="00375DF4"/>
    <w:rsid w:val="00375F1E"/>
    <w:rsid w:val="00375F48"/>
    <w:rsid w:val="00376025"/>
    <w:rsid w:val="00376118"/>
    <w:rsid w:val="0037631E"/>
    <w:rsid w:val="00376329"/>
    <w:rsid w:val="00376395"/>
    <w:rsid w:val="0037648C"/>
    <w:rsid w:val="0037675D"/>
    <w:rsid w:val="0037680B"/>
    <w:rsid w:val="00376A56"/>
    <w:rsid w:val="00376B1D"/>
    <w:rsid w:val="00376BF3"/>
    <w:rsid w:val="00376C67"/>
    <w:rsid w:val="00376D91"/>
    <w:rsid w:val="00376F02"/>
    <w:rsid w:val="0037747A"/>
    <w:rsid w:val="003777F8"/>
    <w:rsid w:val="00377806"/>
    <w:rsid w:val="0037781E"/>
    <w:rsid w:val="00377846"/>
    <w:rsid w:val="00377AAC"/>
    <w:rsid w:val="00377AE1"/>
    <w:rsid w:val="00377C13"/>
    <w:rsid w:val="00377C57"/>
    <w:rsid w:val="00377DDB"/>
    <w:rsid w:val="003802C8"/>
    <w:rsid w:val="00380555"/>
    <w:rsid w:val="00380D8D"/>
    <w:rsid w:val="00380FF1"/>
    <w:rsid w:val="0038102D"/>
    <w:rsid w:val="003814F9"/>
    <w:rsid w:val="00381A8F"/>
    <w:rsid w:val="00381CF0"/>
    <w:rsid w:val="00381D60"/>
    <w:rsid w:val="00381E61"/>
    <w:rsid w:val="00381FF0"/>
    <w:rsid w:val="00381FFD"/>
    <w:rsid w:val="0038205A"/>
    <w:rsid w:val="00382076"/>
    <w:rsid w:val="003820BC"/>
    <w:rsid w:val="003825DB"/>
    <w:rsid w:val="00382689"/>
    <w:rsid w:val="00382743"/>
    <w:rsid w:val="00382BAD"/>
    <w:rsid w:val="00382CB6"/>
    <w:rsid w:val="003831A8"/>
    <w:rsid w:val="0038322B"/>
    <w:rsid w:val="003832F2"/>
    <w:rsid w:val="0038337F"/>
    <w:rsid w:val="00383525"/>
    <w:rsid w:val="0038356C"/>
    <w:rsid w:val="003836B0"/>
    <w:rsid w:val="003838EB"/>
    <w:rsid w:val="00383948"/>
    <w:rsid w:val="00383CFD"/>
    <w:rsid w:val="00383D74"/>
    <w:rsid w:val="00383E30"/>
    <w:rsid w:val="003843DE"/>
    <w:rsid w:val="00384492"/>
    <w:rsid w:val="003846EB"/>
    <w:rsid w:val="00384F77"/>
    <w:rsid w:val="00384F7E"/>
    <w:rsid w:val="003851FE"/>
    <w:rsid w:val="003853A5"/>
    <w:rsid w:val="0038560C"/>
    <w:rsid w:val="00385674"/>
    <w:rsid w:val="003857AA"/>
    <w:rsid w:val="00385807"/>
    <w:rsid w:val="00385AC7"/>
    <w:rsid w:val="00385D56"/>
    <w:rsid w:val="00385DA3"/>
    <w:rsid w:val="00386006"/>
    <w:rsid w:val="00386013"/>
    <w:rsid w:val="00386149"/>
    <w:rsid w:val="00386157"/>
    <w:rsid w:val="0038650B"/>
    <w:rsid w:val="0038699C"/>
    <w:rsid w:val="00386BE8"/>
    <w:rsid w:val="00386BEE"/>
    <w:rsid w:val="00386C95"/>
    <w:rsid w:val="00386D68"/>
    <w:rsid w:val="00387499"/>
    <w:rsid w:val="0038796C"/>
    <w:rsid w:val="00387B55"/>
    <w:rsid w:val="00387C2F"/>
    <w:rsid w:val="00387D2D"/>
    <w:rsid w:val="00387D4E"/>
    <w:rsid w:val="003900D0"/>
    <w:rsid w:val="003902D9"/>
    <w:rsid w:val="0039035D"/>
    <w:rsid w:val="003903C6"/>
    <w:rsid w:val="003905FD"/>
    <w:rsid w:val="00390850"/>
    <w:rsid w:val="0039085F"/>
    <w:rsid w:val="00390F73"/>
    <w:rsid w:val="003910CA"/>
    <w:rsid w:val="00391301"/>
    <w:rsid w:val="00391661"/>
    <w:rsid w:val="00391697"/>
    <w:rsid w:val="00391737"/>
    <w:rsid w:val="0039179C"/>
    <w:rsid w:val="00391D95"/>
    <w:rsid w:val="00391EA6"/>
    <w:rsid w:val="00392017"/>
    <w:rsid w:val="00392070"/>
    <w:rsid w:val="0039222C"/>
    <w:rsid w:val="003924D8"/>
    <w:rsid w:val="0039281F"/>
    <w:rsid w:val="003928FF"/>
    <w:rsid w:val="00392B2E"/>
    <w:rsid w:val="00392D40"/>
    <w:rsid w:val="0039332F"/>
    <w:rsid w:val="00393861"/>
    <w:rsid w:val="0039389E"/>
    <w:rsid w:val="00393C5C"/>
    <w:rsid w:val="00393F58"/>
    <w:rsid w:val="00393F5D"/>
    <w:rsid w:val="00393F6B"/>
    <w:rsid w:val="00394109"/>
    <w:rsid w:val="003943A9"/>
    <w:rsid w:val="0039471C"/>
    <w:rsid w:val="00394B63"/>
    <w:rsid w:val="00394D71"/>
    <w:rsid w:val="00394F0E"/>
    <w:rsid w:val="00395031"/>
    <w:rsid w:val="003956C5"/>
    <w:rsid w:val="003956EF"/>
    <w:rsid w:val="00395788"/>
    <w:rsid w:val="00395BAC"/>
    <w:rsid w:val="0039602C"/>
    <w:rsid w:val="003962EC"/>
    <w:rsid w:val="00396A8E"/>
    <w:rsid w:val="00396ACA"/>
    <w:rsid w:val="00396B65"/>
    <w:rsid w:val="00396C2E"/>
    <w:rsid w:val="00396DE5"/>
    <w:rsid w:val="003970D5"/>
    <w:rsid w:val="003975DF"/>
    <w:rsid w:val="00397993"/>
    <w:rsid w:val="00397A8F"/>
    <w:rsid w:val="00397DBD"/>
    <w:rsid w:val="00397DF5"/>
    <w:rsid w:val="003A005B"/>
    <w:rsid w:val="003A0168"/>
    <w:rsid w:val="003A0323"/>
    <w:rsid w:val="003A052E"/>
    <w:rsid w:val="003A0726"/>
    <w:rsid w:val="003A0B3E"/>
    <w:rsid w:val="003A0F1C"/>
    <w:rsid w:val="003A1007"/>
    <w:rsid w:val="003A10CA"/>
    <w:rsid w:val="003A1316"/>
    <w:rsid w:val="003A1EB6"/>
    <w:rsid w:val="003A2044"/>
    <w:rsid w:val="003A207D"/>
    <w:rsid w:val="003A2101"/>
    <w:rsid w:val="003A2182"/>
    <w:rsid w:val="003A22B8"/>
    <w:rsid w:val="003A23EF"/>
    <w:rsid w:val="003A2656"/>
    <w:rsid w:val="003A2743"/>
    <w:rsid w:val="003A2858"/>
    <w:rsid w:val="003A2C9E"/>
    <w:rsid w:val="003A2D27"/>
    <w:rsid w:val="003A31AC"/>
    <w:rsid w:val="003A32B5"/>
    <w:rsid w:val="003A343C"/>
    <w:rsid w:val="003A34C0"/>
    <w:rsid w:val="003A34CF"/>
    <w:rsid w:val="003A38D0"/>
    <w:rsid w:val="003A38EE"/>
    <w:rsid w:val="003A3A50"/>
    <w:rsid w:val="003A3C1F"/>
    <w:rsid w:val="003A3F51"/>
    <w:rsid w:val="003A4411"/>
    <w:rsid w:val="003A46D6"/>
    <w:rsid w:val="003A49D8"/>
    <w:rsid w:val="003A4D07"/>
    <w:rsid w:val="003A4D44"/>
    <w:rsid w:val="003A4E5E"/>
    <w:rsid w:val="003A4E9B"/>
    <w:rsid w:val="003A50CC"/>
    <w:rsid w:val="003A5724"/>
    <w:rsid w:val="003A5730"/>
    <w:rsid w:val="003A5921"/>
    <w:rsid w:val="003A5A84"/>
    <w:rsid w:val="003A5C3B"/>
    <w:rsid w:val="003A5DEC"/>
    <w:rsid w:val="003A5E38"/>
    <w:rsid w:val="003A5EB4"/>
    <w:rsid w:val="003A610D"/>
    <w:rsid w:val="003A6345"/>
    <w:rsid w:val="003A637E"/>
    <w:rsid w:val="003A63DA"/>
    <w:rsid w:val="003A6AF0"/>
    <w:rsid w:val="003A6DDB"/>
    <w:rsid w:val="003A6EAB"/>
    <w:rsid w:val="003A718D"/>
    <w:rsid w:val="003A749D"/>
    <w:rsid w:val="003A74DE"/>
    <w:rsid w:val="003A76C9"/>
    <w:rsid w:val="003A76EF"/>
    <w:rsid w:val="003A7830"/>
    <w:rsid w:val="003A78A6"/>
    <w:rsid w:val="003A7979"/>
    <w:rsid w:val="003A7B68"/>
    <w:rsid w:val="003A7D3D"/>
    <w:rsid w:val="003A7E65"/>
    <w:rsid w:val="003B00D4"/>
    <w:rsid w:val="003B01C0"/>
    <w:rsid w:val="003B047C"/>
    <w:rsid w:val="003B048A"/>
    <w:rsid w:val="003B058C"/>
    <w:rsid w:val="003B083A"/>
    <w:rsid w:val="003B0D0F"/>
    <w:rsid w:val="003B0D3A"/>
    <w:rsid w:val="003B0DA0"/>
    <w:rsid w:val="003B0F69"/>
    <w:rsid w:val="003B0F8F"/>
    <w:rsid w:val="003B11FF"/>
    <w:rsid w:val="003B12B4"/>
    <w:rsid w:val="003B14F7"/>
    <w:rsid w:val="003B18D5"/>
    <w:rsid w:val="003B1C4A"/>
    <w:rsid w:val="003B1EB6"/>
    <w:rsid w:val="003B1EDC"/>
    <w:rsid w:val="003B20F9"/>
    <w:rsid w:val="003B21AD"/>
    <w:rsid w:val="003B2913"/>
    <w:rsid w:val="003B2964"/>
    <w:rsid w:val="003B2A39"/>
    <w:rsid w:val="003B2F20"/>
    <w:rsid w:val="003B3303"/>
    <w:rsid w:val="003B335C"/>
    <w:rsid w:val="003B3699"/>
    <w:rsid w:val="003B3C44"/>
    <w:rsid w:val="003B3C5B"/>
    <w:rsid w:val="003B3E35"/>
    <w:rsid w:val="003B4021"/>
    <w:rsid w:val="003B41A9"/>
    <w:rsid w:val="003B4317"/>
    <w:rsid w:val="003B44E4"/>
    <w:rsid w:val="003B4606"/>
    <w:rsid w:val="003B4799"/>
    <w:rsid w:val="003B485A"/>
    <w:rsid w:val="003B4A61"/>
    <w:rsid w:val="003B4BAE"/>
    <w:rsid w:val="003B509D"/>
    <w:rsid w:val="003B53CA"/>
    <w:rsid w:val="003B53F1"/>
    <w:rsid w:val="003B55D8"/>
    <w:rsid w:val="003B5676"/>
    <w:rsid w:val="003B5830"/>
    <w:rsid w:val="003B583D"/>
    <w:rsid w:val="003B591E"/>
    <w:rsid w:val="003B5D12"/>
    <w:rsid w:val="003B5E6A"/>
    <w:rsid w:val="003B5FAA"/>
    <w:rsid w:val="003B6164"/>
    <w:rsid w:val="003B620A"/>
    <w:rsid w:val="003B66C0"/>
    <w:rsid w:val="003B6802"/>
    <w:rsid w:val="003B6F76"/>
    <w:rsid w:val="003B6FA5"/>
    <w:rsid w:val="003B6FE5"/>
    <w:rsid w:val="003B7212"/>
    <w:rsid w:val="003B7600"/>
    <w:rsid w:val="003B7A9F"/>
    <w:rsid w:val="003B7E38"/>
    <w:rsid w:val="003C03B9"/>
    <w:rsid w:val="003C065D"/>
    <w:rsid w:val="003C0739"/>
    <w:rsid w:val="003C083B"/>
    <w:rsid w:val="003C1532"/>
    <w:rsid w:val="003C176F"/>
    <w:rsid w:val="003C1B63"/>
    <w:rsid w:val="003C1CF5"/>
    <w:rsid w:val="003C1FEC"/>
    <w:rsid w:val="003C2034"/>
    <w:rsid w:val="003C25E8"/>
    <w:rsid w:val="003C273F"/>
    <w:rsid w:val="003C27B3"/>
    <w:rsid w:val="003C27C7"/>
    <w:rsid w:val="003C2B34"/>
    <w:rsid w:val="003C2C80"/>
    <w:rsid w:val="003C2F38"/>
    <w:rsid w:val="003C300A"/>
    <w:rsid w:val="003C3492"/>
    <w:rsid w:val="003C353F"/>
    <w:rsid w:val="003C3740"/>
    <w:rsid w:val="003C37C3"/>
    <w:rsid w:val="003C382A"/>
    <w:rsid w:val="003C3901"/>
    <w:rsid w:val="003C3918"/>
    <w:rsid w:val="003C3B17"/>
    <w:rsid w:val="003C3B1E"/>
    <w:rsid w:val="003C3C4A"/>
    <w:rsid w:val="003C3C8B"/>
    <w:rsid w:val="003C3ED2"/>
    <w:rsid w:val="003C4366"/>
    <w:rsid w:val="003C438B"/>
    <w:rsid w:val="003C438C"/>
    <w:rsid w:val="003C485C"/>
    <w:rsid w:val="003C4DAE"/>
    <w:rsid w:val="003C4DF1"/>
    <w:rsid w:val="003C539B"/>
    <w:rsid w:val="003C5533"/>
    <w:rsid w:val="003C5555"/>
    <w:rsid w:val="003C55CF"/>
    <w:rsid w:val="003C583B"/>
    <w:rsid w:val="003C598D"/>
    <w:rsid w:val="003C5B14"/>
    <w:rsid w:val="003C5B42"/>
    <w:rsid w:val="003C5BE3"/>
    <w:rsid w:val="003C6185"/>
    <w:rsid w:val="003C61B3"/>
    <w:rsid w:val="003C649F"/>
    <w:rsid w:val="003C69EE"/>
    <w:rsid w:val="003C6B5D"/>
    <w:rsid w:val="003C6BC8"/>
    <w:rsid w:val="003C6DC9"/>
    <w:rsid w:val="003C6F33"/>
    <w:rsid w:val="003C731C"/>
    <w:rsid w:val="003C759E"/>
    <w:rsid w:val="003C7767"/>
    <w:rsid w:val="003C795F"/>
    <w:rsid w:val="003C7A3E"/>
    <w:rsid w:val="003C7CCB"/>
    <w:rsid w:val="003D00F2"/>
    <w:rsid w:val="003D0429"/>
    <w:rsid w:val="003D0495"/>
    <w:rsid w:val="003D0669"/>
    <w:rsid w:val="003D068C"/>
    <w:rsid w:val="003D071C"/>
    <w:rsid w:val="003D07DB"/>
    <w:rsid w:val="003D080F"/>
    <w:rsid w:val="003D082B"/>
    <w:rsid w:val="003D09DD"/>
    <w:rsid w:val="003D0D35"/>
    <w:rsid w:val="003D0EE0"/>
    <w:rsid w:val="003D12A0"/>
    <w:rsid w:val="003D12F9"/>
    <w:rsid w:val="003D12FE"/>
    <w:rsid w:val="003D1354"/>
    <w:rsid w:val="003D1356"/>
    <w:rsid w:val="003D155C"/>
    <w:rsid w:val="003D15AB"/>
    <w:rsid w:val="003D17DB"/>
    <w:rsid w:val="003D1D75"/>
    <w:rsid w:val="003D1FA9"/>
    <w:rsid w:val="003D2064"/>
    <w:rsid w:val="003D2122"/>
    <w:rsid w:val="003D2570"/>
    <w:rsid w:val="003D268E"/>
    <w:rsid w:val="003D2767"/>
    <w:rsid w:val="003D297C"/>
    <w:rsid w:val="003D3170"/>
    <w:rsid w:val="003D31C0"/>
    <w:rsid w:val="003D325E"/>
    <w:rsid w:val="003D3279"/>
    <w:rsid w:val="003D3282"/>
    <w:rsid w:val="003D35C8"/>
    <w:rsid w:val="003D362B"/>
    <w:rsid w:val="003D371D"/>
    <w:rsid w:val="003D37D5"/>
    <w:rsid w:val="003D3A3E"/>
    <w:rsid w:val="003D3DB0"/>
    <w:rsid w:val="003D3F06"/>
    <w:rsid w:val="003D3F82"/>
    <w:rsid w:val="003D4646"/>
    <w:rsid w:val="003D4791"/>
    <w:rsid w:val="003D4D55"/>
    <w:rsid w:val="003D4E05"/>
    <w:rsid w:val="003D52C5"/>
    <w:rsid w:val="003D5391"/>
    <w:rsid w:val="003D5896"/>
    <w:rsid w:val="003D58C4"/>
    <w:rsid w:val="003D6058"/>
    <w:rsid w:val="003D6644"/>
    <w:rsid w:val="003D6818"/>
    <w:rsid w:val="003D692B"/>
    <w:rsid w:val="003D6DA0"/>
    <w:rsid w:val="003D70FD"/>
    <w:rsid w:val="003D71A6"/>
    <w:rsid w:val="003D71B8"/>
    <w:rsid w:val="003D750D"/>
    <w:rsid w:val="003D751E"/>
    <w:rsid w:val="003D7533"/>
    <w:rsid w:val="003D7719"/>
    <w:rsid w:val="003D790E"/>
    <w:rsid w:val="003D799E"/>
    <w:rsid w:val="003D79DE"/>
    <w:rsid w:val="003D7A12"/>
    <w:rsid w:val="003D7AF0"/>
    <w:rsid w:val="003D7B10"/>
    <w:rsid w:val="003D7B6D"/>
    <w:rsid w:val="003D7CF9"/>
    <w:rsid w:val="003D7EB7"/>
    <w:rsid w:val="003E0065"/>
    <w:rsid w:val="003E010E"/>
    <w:rsid w:val="003E028B"/>
    <w:rsid w:val="003E03AA"/>
    <w:rsid w:val="003E0552"/>
    <w:rsid w:val="003E0B21"/>
    <w:rsid w:val="003E0C97"/>
    <w:rsid w:val="003E0DCF"/>
    <w:rsid w:val="003E154D"/>
    <w:rsid w:val="003E15A9"/>
    <w:rsid w:val="003E1627"/>
    <w:rsid w:val="003E1790"/>
    <w:rsid w:val="003E17A4"/>
    <w:rsid w:val="003E192C"/>
    <w:rsid w:val="003E19D5"/>
    <w:rsid w:val="003E1A97"/>
    <w:rsid w:val="003E1AE5"/>
    <w:rsid w:val="003E1C48"/>
    <w:rsid w:val="003E1DD8"/>
    <w:rsid w:val="003E1F62"/>
    <w:rsid w:val="003E2134"/>
    <w:rsid w:val="003E24ED"/>
    <w:rsid w:val="003E258B"/>
    <w:rsid w:val="003E263D"/>
    <w:rsid w:val="003E28F0"/>
    <w:rsid w:val="003E2934"/>
    <w:rsid w:val="003E2980"/>
    <w:rsid w:val="003E2B4C"/>
    <w:rsid w:val="003E2CFE"/>
    <w:rsid w:val="003E319A"/>
    <w:rsid w:val="003E3289"/>
    <w:rsid w:val="003E3295"/>
    <w:rsid w:val="003E33B4"/>
    <w:rsid w:val="003E3848"/>
    <w:rsid w:val="003E3A6B"/>
    <w:rsid w:val="003E3CDC"/>
    <w:rsid w:val="003E3D18"/>
    <w:rsid w:val="003E3D87"/>
    <w:rsid w:val="003E3E35"/>
    <w:rsid w:val="003E417A"/>
    <w:rsid w:val="003E470C"/>
    <w:rsid w:val="003E4712"/>
    <w:rsid w:val="003E4D2C"/>
    <w:rsid w:val="003E4DFF"/>
    <w:rsid w:val="003E4E6C"/>
    <w:rsid w:val="003E5233"/>
    <w:rsid w:val="003E59FB"/>
    <w:rsid w:val="003E622E"/>
    <w:rsid w:val="003E6718"/>
    <w:rsid w:val="003E6B56"/>
    <w:rsid w:val="003E6CB1"/>
    <w:rsid w:val="003E7216"/>
    <w:rsid w:val="003E72D4"/>
    <w:rsid w:val="003E74DD"/>
    <w:rsid w:val="003E77E1"/>
    <w:rsid w:val="003E78CF"/>
    <w:rsid w:val="003E7949"/>
    <w:rsid w:val="003E799B"/>
    <w:rsid w:val="003E7B2E"/>
    <w:rsid w:val="003E7BD8"/>
    <w:rsid w:val="003E7EDB"/>
    <w:rsid w:val="003F05E3"/>
    <w:rsid w:val="003F08B9"/>
    <w:rsid w:val="003F0C48"/>
    <w:rsid w:val="003F0C8C"/>
    <w:rsid w:val="003F0DEC"/>
    <w:rsid w:val="003F0DFC"/>
    <w:rsid w:val="003F113D"/>
    <w:rsid w:val="003F14C0"/>
    <w:rsid w:val="003F15A0"/>
    <w:rsid w:val="003F184F"/>
    <w:rsid w:val="003F1A39"/>
    <w:rsid w:val="003F1A48"/>
    <w:rsid w:val="003F1C14"/>
    <w:rsid w:val="003F1D5E"/>
    <w:rsid w:val="003F1D6C"/>
    <w:rsid w:val="003F1EF4"/>
    <w:rsid w:val="003F24D8"/>
    <w:rsid w:val="003F2523"/>
    <w:rsid w:val="003F26EA"/>
    <w:rsid w:val="003F272D"/>
    <w:rsid w:val="003F2911"/>
    <w:rsid w:val="003F2BAE"/>
    <w:rsid w:val="003F2E1E"/>
    <w:rsid w:val="003F2E64"/>
    <w:rsid w:val="003F30C1"/>
    <w:rsid w:val="003F33B2"/>
    <w:rsid w:val="003F3502"/>
    <w:rsid w:val="003F3547"/>
    <w:rsid w:val="003F36EB"/>
    <w:rsid w:val="003F36FF"/>
    <w:rsid w:val="003F38B6"/>
    <w:rsid w:val="003F3932"/>
    <w:rsid w:val="003F3BE5"/>
    <w:rsid w:val="003F3C60"/>
    <w:rsid w:val="003F3D9C"/>
    <w:rsid w:val="003F4080"/>
    <w:rsid w:val="003F460D"/>
    <w:rsid w:val="003F4BED"/>
    <w:rsid w:val="003F4C90"/>
    <w:rsid w:val="003F4CB1"/>
    <w:rsid w:val="003F4CC8"/>
    <w:rsid w:val="003F4E34"/>
    <w:rsid w:val="003F4F41"/>
    <w:rsid w:val="003F4F75"/>
    <w:rsid w:val="003F4F78"/>
    <w:rsid w:val="003F53BB"/>
    <w:rsid w:val="003F5BF4"/>
    <w:rsid w:val="003F5C89"/>
    <w:rsid w:val="003F5F33"/>
    <w:rsid w:val="003F5F37"/>
    <w:rsid w:val="003F696F"/>
    <w:rsid w:val="003F6B84"/>
    <w:rsid w:val="003F6FAA"/>
    <w:rsid w:val="003F79D0"/>
    <w:rsid w:val="003F7D4A"/>
    <w:rsid w:val="003F7DEC"/>
    <w:rsid w:val="003F7E97"/>
    <w:rsid w:val="0040010E"/>
    <w:rsid w:val="004003D6"/>
    <w:rsid w:val="00400542"/>
    <w:rsid w:val="004005B2"/>
    <w:rsid w:val="004007F8"/>
    <w:rsid w:val="00400B86"/>
    <w:rsid w:val="00401008"/>
    <w:rsid w:val="00401680"/>
    <w:rsid w:val="00401B21"/>
    <w:rsid w:val="00401B2A"/>
    <w:rsid w:val="00402801"/>
    <w:rsid w:val="00402A3C"/>
    <w:rsid w:val="00402C9B"/>
    <w:rsid w:val="00402DEF"/>
    <w:rsid w:val="00402E09"/>
    <w:rsid w:val="00402E1E"/>
    <w:rsid w:val="0040326F"/>
    <w:rsid w:val="004035C6"/>
    <w:rsid w:val="004037D4"/>
    <w:rsid w:val="00403AC2"/>
    <w:rsid w:val="0040457E"/>
    <w:rsid w:val="00404761"/>
    <w:rsid w:val="0040484B"/>
    <w:rsid w:val="004048A3"/>
    <w:rsid w:val="004048BD"/>
    <w:rsid w:val="004049C4"/>
    <w:rsid w:val="004049D6"/>
    <w:rsid w:val="00404A8F"/>
    <w:rsid w:val="00404DD8"/>
    <w:rsid w:val="00405296"/>
    <w:rsid w:val="0040542C"/>
    <w:rsid w:val="00405516"/>
    <w:rsid w:val="004059D0"/>
    <w:rsid w:val="004064E6"/>
    <w:rsid w:val="00406745"/>
    <w:rsid w:val="00406796"/>
    <w:rsid w:val="00406BC3"/>
    <w:rsid w:val="00406E0A"/>
    <w:rsid w:val="00407273"/>
    <w:rsid w:val="0040727C"/>
    <w:rsid w:val="0040774B"/>
    <w:rsid w:val="00410271"/>
    <w:rsid w:val="004102CE"/>
    <w:rsid w:val="004105A8"/>
    <w:rsid w:val="004107B3"/>
    <w:rsid w:val="004107CA"/>
    <w:rsid w:val="00410A24"/>
    <w:rsid w:val="00410AB0"/>
    <w:rsid w:val="00410BEA"/>
    <w:rsid w:val="00410F18"/>
    <w:rsid w:val="00410FD0"/>
    <w:rsid w:val="0041120F"/>
    <w:rsid w:val="004112DF"/>
    <w:rsid w:val="00411403"/>
    <w:rsid w:val="00411756"/>
    <w:rsid w:val="00411A20"/>
    <w:rsid w:val="00411A87"/>
    <w:rsid w:val="00411AA3"/>
    <w:rsid w:val="00411C2A"/>
    <w:rsid w:val="00411C53"/>
    <w:rsid w:val="00411D15"/>
    <w:rsid w:val="00411D3B"/>
    <w:rsid w:val="00411EF6"/>
    <w:rsid w:val="004121EA"/>
    <w:rsid w:val="00412262"/>
    <w:rsid w:val="0041236D"/>
    <w:rsid w:val="00412446"/>
    <w:rsid w:val="0041286E"/>
    <w:rsid w:val="004129E6"/>
    <w:rsid w:val="00412D03"/>
    <w:rsid w:val="00412E73"/>
    <w:rsid w:val="00412F2A"/>
    <w:rsid w:val="00413037"/>
    <w:rsid w:val="00413249"/>
    <w:rsid w:val="0041329F"/>
    <w:rsid w:val="0041398E"/>
    <w:rsid w:val="00413BDC"/>
    <w:rsid w:val="00413D92"/>
    <w:rsid w:val="004142ED"/>
    <w:rsid w:val="004146F5"/>
    <w:rsid w:val="004147D5"/>
    <w:rsid w:val="004148D4"/>
    <w:rsid w:val="004149A5"/>
    <w:rsid w:val="00414A28"/>
    <w:rsid w:val="00414AD9"/>
    <w:rsid w:val="00414D09"/>
    <w:rsid w:val="00414E15"/>
    <w:rsid w:val="0041506B"/>
    <w:rsid w:val="004150EF"/>
    <w:rsid w:val="004151D6"/>
    <w:rsid w:val="00415337"/>
    <w:rsid w:val="004153D5"/>
    <w:rsid w:val="00415407"/>
    <w:rsid w:val="00415529"/>
    <w:rsid w:val="00415649"/>
    <w:rsid w:val="0041574D"/>
    <w:rsid w:val="004158E3"/>
    <w:rsid w:val="00415B00"/>
    <w:rsid w:val="00415C62"/>
    <w:rsid w:val="00415D44"/>
    <w:rsid w:val="00415E30"/>
    <w:rsid w:val="00415FCD"/>
    <w:rsid w:val="004160FE"/>
    <w:rsid w:val="0041636D"/>
    <w:rsid w:val="004163A5"/>
    <w:rsid w:val="0041655B"/>
    <w:rsid w:val="004166FD"/>
    <w:rsid w:val="00416AA8"/>
    <w:rsid w:val="00416AE5"/>
    <w:rsid w:val="00416C5F"/>
    <w:rsid w:val="0041707C"/>
    <w:rsid w:val="00417192"/>
    <w:rsid w:val="00417501"/>
    <w:rsid w:val="00417B93"/>
    <w:rsid w:val="00417E9B"/>
    <w:rsid w:val="00417ED6"/>
    <w:rsid w:val="00417EE3"/>
    <w:rsid w:val="00420008"/>
    <w:rsid w:val="00420228"/>
    <w:rsid w:val="004203B6"/>
    <w:rsid w:val="004203C0"/>
    <w:rsid w:val="004205CD"/>
    <w:rsid w:val="004205F7"/>
    <w:rsid w:val="004206A6"/>
    <w:rsid w:val="004206E5"/>
    <w:rsid w:val="0042083C"/>
    <w:rsid w:val="00420ECE"/>
    <w:rsid w:val="00420F0F"/>
    <w:rsid w:val="0042123B"/>
    <w:rsid w:val="0042126F"/>
    <w:rsid w:val="0042167B"/>
    <w:rsid w:val="004219B0"/>
    <w:rsid w:val="00421D31"/>
    <w:rsid w:val="00421E42"/>
    <w:rsid w:val="00422520"/>
    <w:rsid w:val="00422702"/>
    <w:rsid w:val="00422E92"/>
    <w:rsid w:val="00422F3A"/>
    <w:rsid w:val="00423260"/>
    <w:rsid w:val="00423481"/>
    <w:rsid w:val="0042357B"/>
    <w:rsid w:val="00423912"/>
    <w:rsid w:val="00423961"/>
    <w:rsid w:val="00423A82"/>
    <w:rsid w:val="00423E82"/>
    <w:rsid w:val="00423EDC"/>
    <w:rsid w:val="004242A7"/>
    <w:rsid w:val="004243DC"/>
    <w:rsid w:val="004245FE"/>
    <w:rsid w:val="00424603"/>
    <w:rsid w:val="004246AE"/>
    <w:rsid w:val="00424DC4"/>
    <w:rsid w:val="00424F9D"/>
    <w:rsid w:val="00425656"/>
    <w:rsid w:val="00425711"/>
    <w:rsid w:val="004257C4"/>
    <w:rsid w:val="00425816"/>
    <w:rsid w:val="00425A33"/>
    <w:rsid w:val="00425AAF"/>
    <w:rsid w:val="00425ABA"/>
    <w:rsid w:val="0042673B"/>
    <w:rsid w:val="004268B9"/>
    <w:rsid w:val="004268E3"/>
    <w:rsid w:val="00426B5A"/>
    <w:rsid w:val="00426C28"/>
    <w:rsid w:val="00426E56"/>
    <w:rsid w:val="00426EFC"/>
    <w:rsid w:val="00426FE6"/>
    <w:rsid w:val="00427205"/>
    <w:rsid w:val="00427586"/>
    <w:rsid w:val="00427822"/>
    <w:rsid w:val="00427AC7"/>
    <w:rsid w:val="00427DFB"/>
    <w:rsid w:val="00427EB4"/>
    <w:rsid w:val="00427EDA"/>
    <w:rsid w:val="00430109"/>
    <w:rsid w:val="004303AA"/>
    <w:rsid w:val="00430401"/>
    <w:rsid w:val="00430674"/>
    <w:rsid w:val="004307C2"/>
    <w:rsid w:val="00430808"/>
    <w:rsid w:val="00430923"/>
    <w:rsid w:val="00430962"/>
    <w:rsid w:val="00430BA2"/>
    <w:rsid w:val="00430E4A"/>
    <w:rsid w:val="00431187"/>
    <w:rsid w:val="004318CD"/>
    <w:rsid w:val="00431D20"/>
    <w:rsid w:val="0043225C"/>
    <w:rsid w:val="004323D4"/>
    <w:rsid w:val="0043275D"/>
    <w:rsid w:val="004327CC"/>
    <w:rsid w:val="00432A36"/>
    <w:rsid w:val="00432B2D"/>
    <w:rsid w:val="00432BFE"/>
    <w:rsid w:val="00432DD3"/>
    <w:rsid w:val="0043327C"/>
    <w:rsid w:val="004333F0"/>
    <w:rsid w:val="0043387C"/>
    <w:rsid w:val="00433923"/>
    <w:rsid w:val="00433941"/>
    <w:rsid w:val="00433949"/>
    <w:rsid w:val="00433B3D"/>
    <w:rsid w:val="00433FBB"/>
    <w:rsid w:val="00434C8F"/>
    <w:rsid w:val="00434E49"/>
    <w:rsid w:val="00434E99"/>
    <w:rsid w:val="00434EFD"/>
    <w:rsid w:val="00434F63"/>
    <w:rsid w:val="004352C2"/>
    <w:rsid w:val="00435675"/>
    <w:rsid w:val="004356B2"/>
    <w:rsid w:val="004357FD"/>
    <w:rsid w:val="00435862"/>
    <w:rsid w:val="00435941"/>
    <w:rsid w:val="004360BC"/>
    <w:rsid w:val="0043649B"/>
    <w:rsid w:val="00436948"/>
    <w:rsid w:val="00436B5A"/>
    <w:rsid w:val="00436BC0"/>
    <w:rsid w:val="00436E74"/>
    <w:rsid w:val="00436FC9"/>
    <w:rsid w:val="004370F2"/>
    <w:rsid w:val="004372CA"/>
    <w:rsid w:val="004375D7"/>
    <w:rsid w:val="00437913"/>
    <w:rsid w:val="0043793C"/>
    <w:rsid w:val="00437D28"/>
    <w:rsid w:val="00437D39"/>
    <w:rsid w:val="00437F97"/>
    <w:rsid w:val="0044007D"/>
    <w:rsid w:val="004400EB"/>
    <w:rsid w:val="004401F5"/>
    <w:rsid w:val="0044083E"/>
    <w:rsid w:val="004409BF"/>
    <w:rsid w:val="00440B99"/>
    <w:rsid w:val="00440BEB"/>
    <w:rsid w:val="00440C42"/>
    <w:rsid w:val="00440DD6"/>
    <w:rsid w:val="00440EE8"/>
    <w:rsid w:val="00441037"/>
    <w:rsid w:val="004418E0"/>
    <w:rsid w:val="00441A3A"/>
    <w:rsid w:val="00441E57"/>
    <w:rsid w:val="00441FF8"/>
    <w:rsid w:val="00442143"/>
    <w:rsid w:val="00442287"/>
    <w:rsid w:val="00442652"/>
    <w:rsid w:val="00442885"/>
    <w:rsid w:val="00442A2A"/>
    <w:rsid w:val="00442AD5"/>
    <w:rsid w:val="00442E21"/>
    <w:rsid w:val="004433F4"/>
    <w:rsid w:val="0044365E"/>
    <w:rsid w:val="00443680"/>
    <w:rsid w:val="004436D0"/>
    <w:rsid w:val="00443789"/>
    <w:rsid w:val="004438C6"/>
    <w:rsid w:val="004438DC"/>
    <w:rsid w:val="00443B82"/>
    <w:rsid w:val="00443B95"/>
    <w:rsid w:val="00443E0B"/>
    <w:rsid w:val="0044436F"/>
    <w:rsid w:val="00444515"/>
    <w:rsid w:val="00444736"/>
    <w:rsid w:val="004449EA"/>
    <w:rsid w:val="00444A36"/>
    <w:rsid w:val="00444C5A"/>
    <w:rsid w:val="00445375"/>
    <w:rsid w:val="00445417"/>
    <w:rsid w:val="0044548F"/>
    <w:rsid w:val="004457DB"/>
    <w:rsid w:val="004458A9"/>
    <w:rsid w:val="00445BDA"/>
    <w:rsid w:val="00445E0A"/>
    <w:rsid w:val="00445EAF"/>
    <w:rsid w:val="00445ECB"/>
    <w:rsid w:val="00445F36"/>
    <w:rsid w:val="0044605C"/>
    <w:rsid w:val="004460CD"/>
    <w:rsid w:val="00446B04"/>
    <w:rsid w:val="00446D68"/>
    <w:rsid w:val="00446EA6"/>
    <w:rsid w:val="00446EE4"/>
    <w:rsid w:val="00447360"/>
    <w:rsid w:val="00447375"/>
    <w:rsid w:val="0044763D"/>
    <w:rsid w:val="00447881"/>
    <w:rsid w:val="00447B1E"/>
    <w:rsid w:val="00447E3A"/>
    <w:rsid w:val="00447F9C"/>
    <w:rsid w:val="00450104"/>
    <w:rsid w:val="004504EF"/>
    <w:rsid w:val="004505FE"/>
    <w:rsid w:val="00450647"/>
    <w:rsid w:val="004506C2"/>
    <w:rsid w:val="004509A0"/>
    <w:rsid w:val="00450A10"/>
    <w:rsid w:val="00450AF4"/>
    <w:rsid w:val="00450B10"/>
    <w:rsid w:val="00450C3B"/>
    <w:rsid w:val="00450F84"/>
    <w:rsid w:val="00451118"/>
    <w:rsid w:val="004514AF"/>
    <w:rsid w:val="004515CF"/>
    <w:rsid w:val="00451640"/>
    <w:rsid w:val="00451D66"/>
    <w:rsid w:val="00451DD3"/>
    <w:rsid w:val="00451F08"/>
    <w:rsid w:val="004524AF"/>
    <w:rsid w:val="00452679"/>
    <w:rsid w:val="004526BD"/>
    <w:rsid w:val="004528E9"/>
    <w:rsid w:val="00452C36"/>
    <w:rsid w:val="00452CCD"/>
    <w:rsid w:val="00453057"/>
    <w:rsid w:val="004530BE"/>
    <w:rsid w:val="004530C5"/>
    <w:rsid w:val="0045317B"/>
    <w:rsid w:val="00453764"/>
    <w:rsid w:val="004537B0"/>
    <w:rsid w:val="00453978"/>
    <w:rsid w:val="00453A4E"/>
    <w:rsid w:val="00453A90"/>
    <w:rsid w:val="00453B11"/>
    <w:rsid w:val="00453CA2"/>
    <w:rsid w:val="00453D72"/>
    <w:rsid w:val="00454050"/>
    <w:rsid w:val="00454167"/>
    <w:rsid w:val="004542C1"/>
    <w:rsid w:val="00454374"/>
    <w:rsid w:val="0045439F"/>
    <w:rsid w:val="0045454C"/>
    <w:rsid w:val="00454560"/>
    <w:rsid w:val="0045456E"/>
    <w:rsid w:val="004545EA"/>
    <w:rsid w:val="00454908"/>
    <w:rsid w:val="00454B20"/>
    <w:rsid w:val="00454D79"/>
    <w:rsid w:val="00454DC4"/>
    <w:rsid w:val="00454EF2"/>
    <w:rsid w:val="00455107"/>
    <w:rsid w:val="004552F3"/>
    <w:rsid w:val="0045561B"/>
    <w:rsid w:val="0045569C"/>
    <w:rsid w:val="004556A1"/>
    <w:rsid w:val="004556A9"/>
    <w:rsid w:val="004557FD"/>
    <w:rsid w:val="00455AF1"/>
    <w:rsid w:val="00455D6E"/>
    <w:rsid w:val="00455F4B"/>
    <w:rsid w:val="00455FA1"/>
    <w:rsid w:val="00456202"/>
    <w:rsid w:val="004568D6"/>
    <w:rsid w:val="00456F29"/>
    <w:rsid w:val="004570BA"/>
    <w:rsid w:val="004573BD"/>
    <w:rsid w:val="00457795"/>
    <w:rsid w:val="0045792D"/>
    <w:rsid w:val="00457EFF"/>
    <w:rsid w:val="00460059"/>
    <w:rsid w:val="00460334"/>
    <w:rsid w:val="00460658"/>
    <w:rsid w:val="00460AA7"/>
    <w:rsid w:val="00460C25"/>
    <w:rsid w:val="00460FCB"/>
    <w:rsid w:val="004614C6"/>
    <w:rsid w:val="00461522"/>
    <w:rsid w:val="004615B5"/>
    <w:rsid w:val="00461635"/>
    <w:rsid w:val="00461C88"/>
    <w:rsid w:val="004623E0"/>
    <w:rsid w:val="0046253E"/>
    <w:rsid w:val="0046259D"/>
    <w:rsid w:val="004626BF"/>
    <w:rsid w:val="00462951"/>
    <w:rsid w:val="00462A4F"/>
    <w:rsid w:val="00462CA6"/>
    <w:rsid w:val="0046305D"/>
    <w:rsid w:val="0046310C"/>
    <w:rsid w:val="00463215"/>
    <w:rsid w:val="00463308"/>
    <w:rsid w:val="004638C1"/>
    <w:rsid w:val="0046391D"/>
    <w:rsid w:val="004639F8"/>
    <w:rsid w:val="00463BD6"/>
    <w:rsid w:val="00463BD9"/>
    <w:rsid w:val="00464095"/>
    <w:rsid w:val="00464641"/>
    <w:rsid w:val="00464700"/>
    <w:rsid w:val="00464789"/>
    <w:rsid w:val="004648C0"/>
    <w:rsid w:val="00464E7C"/>
    <w:rsid w:val="00465122"/>
    <w:rsid w:val="004652BC"/>
    <w:rsid w:val="004653B2"/>
    <w:rsid w:val="00465572"/>
    <w:rsid w:val="00465CD3"/>
    <w:rsid w:val="00465E91"/>
    <w:rsid w:val="00465F8A"/>
    <w:rsid w:val="004660DB"/>
    <w:rsid w:val="0046625A"/>
    <w:rsid w:val="0046632E"/>
    <w:rsid w:val="004663A1"/>
    <w:rsid w:val="00466459"/>
    <w:rsid w:val="00466516"/>
    <w:rsid w:val="00466754"/>
    <w:rsid w:val="00466884"/>
    <w:rsid w:val="00466ED3"/>
    <w:rsid w:val="00466F70"/>
    <w:rsid w:val="00467252"/>
    <w:rsid w:val="004672E3"/>
    <w:rsid w:val="004674EB"/>
    <w:rsid w:val="00467501"/>
    <w:rsid w:val="00467623"/>
    <w:rsid w:val="00467A02"/>
    <w:rsid w:val="00467E2D"/>
    <w:rsid w:val="00467EC5"/>
    <w:rsid w:val="00470285"/>
    <w:rsid w:val="0047046C"/>
    <w:rsid w:val="004708E7"/>
    <w:rsid w:val="00470AA9"/>
    <w:rsid w:val="00470DDB"/>
    <w:rsid w:val="00470F97"/>
    <w:rsid w:val="00471052"/>
    <w:rsid w:val="004710D7"/>
    <w:rsid w:val="004711B1"/>
    <w:rsid w:val="004714C9"/>
    <w:rsid w:val="004719A1"/>
    <w:rsid w:val="00471CA4"/>
    <w:rsid w:val="0047217A"/>
    <w:rsid w:val="004721C2"/>
    <w:rsid w:val="0047278B"/>
    <w:rsid w:val="00472C02"/>
    <w:rsid w:val="00472D6F"/>
    <w:rsid w:val="00472E0D"/>
    <w:rsid w:val="00472F49"/>
    <w:rsid w:val="00473041"/>
    <w:rsid w:val="00473145"/>
    <w:rsid w:val="00473159"/>
    <w:rsid w:val="004732D2"/>
    <w:rsid w:val="004733DC"/>
    <w:rsid w:val="004735E2"/>
    <w:rsid w:val="00473B69"/>
    <w:rsid w:val="00473F1E"/>
    <w:rsid w:val="00474184"/>
    <w:rsid w:val="004742A1"/>
    <w:rsid w:val="0047431D"/>
    <w:rsid w:val="0047432D"/>
    <w:rsid w:val="004749A3"/>
    <w:rsid w:val="00474BC4"/>
    <w:rsid w:val="00474FF0"/>
    <w:rsid w:val="004750FC"/>
    <w:rsid w:val="004753F5"/>
    <w:rsid w:val="004755B7"/>
    <w:rsid w:val="0047580B"/>
    <w:rsid w:val="0047592B"/>
    <w:rsid w:val="00475D0E"/>
    <w:rsid w:val="00475E35"/>
    <w:rsid w:val="00475F1B"/>
    <w:rsid w:val="0047646F"/>
    <w:rsid w:val="004764A0"/>
    <w:rsid w:val="00476644"/>
    <w:rsid w:val="0047665F"/>
    <w:rsid w:val="004768D7"/>
    <w:rsid w:val="00476C3F"/>
    <w:rsid w:val="00476CDE"/>
    <w:rsid w:val="0047711F"/>
    <w:rsid w:val="00477841"/>
    <w:rsid w:val="00477C9C"/>
    <w:rsid w:val="00477D07"/>
    <w:rsid w:val="00477DE9"/>
    <w:rsid w:val="00477E6E"/>
    <w:rsid w:val="004803BC"/>
    <w:rsid w:val="004803FF"/>
    <w:rsid w:val="0048075B"/>
    <w:rsid w:val="00480AA3"/>
    <w:rsid w:val="00480B6C"/>
    <w:rsid w:val="00480D44"/>
    <w:rsid w:val="004810E0"/>
    <w:rsid w:val="0048122C"/>
    <w:rsid w:val="004812E0"/>
    <w:rsid w:val="004812E5"/>
    <w:rsid w:val="00481413"/>
    <w:rsid w:val="004819E8"/>
    <w:rsid w:val="00481B32"/>
    <w:rsid w:val="004820CF"/>
    <w:rsid w:val="004822DD"/>
    <w:rsid w:val="0048234F"/>
    <w:rsid w:val="0048237E"/>
    <w:rsid w:val="0048249B"/>
    <w:rsid w:val="00482E54"/>
    <w:rsid w:val="0048362B"/>
    <w:rsid w:val="004837FF"/>
    <w:rsid w:val="004839F8"/>
    <w:rsid w:val="00483BE7"/>
    <w:rsid w:val="00483BF7"/>
    <w:rsid w:val="00483CE4"/>
    <w:rsid w:val="00483F6E"/>
    <w:rsid w:val="00483FF5"/>
    <w:rsid w:val="0048448A"/>
    <w:rsid w:val="00484560"/>
    <w:rsid w:val="004845D5"/>
    <w:rsid w:val="0048473A"/>
    <w:rsid w:val="00484BEE"/>
    <w:rsid w:val="0048573D"/>
    <w:rsid w:val="00485B73"/>
    <w:rsid w:val="00485B81"/>
    <w:rsid w:val="00485C8E"/>
    <w:rsid w:val="00485DDC"/>
    <w:rsid w:val="00485E0B"/>
    <w:rsid w:val="00486013"/>
    <w:rsid w:val="004863F1"/>
    <w:rsid w:val="00486496"/>
    <w:rsid w:val="00486612"/>
    <w:rsid w:val="0048666F"/>
    <w:rsid w:val="004867D6"/>
    <w:rsid w:val="00486913"/>
    <w:rsid w:val="00486996"/>
    <w:rsid w:val="00486A41"/>
    <w:rsid w:val="004871EA"/>
    <w:rsid w:val="00487680"/>
    <w:rsid w:val="00487814"/>
    <w:rsid w:val="00487903"/>
    <w:rsid w:val="00487D85"/>
    <w:rsid w:val="00487F79"/>
    <w:rsid w:val="00490173"/>
    <w:rsid w:val="004904AE"/>
    <w:rsid w:val="004906A4"/>
    <w:rsid w:val="00490826"/>
    <w:rsid w:val="0049082C"/>
    <w:rsid w:val="00490A81"/>
    <w:rsid w:val="00490ACA"/>
    <w:rsid w:val="00490FAA"/>
    <w:rsid w:val="0049120F"/>
    <w:rsid w:val="00491302"/>
    <w:rsid w:val="004913B4"/>
    <w:rsid w:val="00491497"/>
    <w:rsid w:val="00491A8B"/>
    <w:rsid w:val="00491AFD"/>
    <w:rsid w:val="00491C59"/>
    <w:rsid w:val="00491CA3"/>
    <w:rsid w:val="00492034"/>
    <w:rsid w:val="0049203E"/>
    <w:rsid w:val="004926EA"/>
    <w:rsid w:val="00492A15"/>
    <w:rsid w:val="00492D37"/>
    <w:rsid w:val="00492D4B"/>
    <w:rsid w:val="00492EFB"/>
    <w:rsid w:val="00493052"/>
    <w:rsid w:val="00493123"/>
    <w:rsid w:val="0049326E"/>
    <w:rsid w:val="004937CC"/>
    <w:rsid w:val="0049390D"/>
    <w:rsid w:val="0049410E"/>
    <w:rsid w:val="004941F4"/>
    <w:rsid w:val="00494495"/>
    <w:rsid w:val="00494567"/>
    <w:rsid w:val="00494786"/>
    <w:rsid w:val="004947C5"/>
    <w:rsid w:val="004948C6"/>
    <w:rsid w:val="0049490B"/>
    <w:rsid w:val="00494C2F"/>
    <w:rsid w:val="00494E46"/>
    <w:rsid w:val="00495515"/>
    <w:rsid w:val="00495524"/>
    <w:rsid w:val="0049573C"/>
    <w:rsid w:val="0049579F"/>
    <w:rsid w:val="00495B53"/>
    <w:rsid w:val="00495DB9"/>
    <w:rsid w:val="004962FF"/>
    <w:rsid w:val="00496361"/>
    <w:rsid w:val="00496384"/>
    <w:rsid w:val="00496495"/>
    <w:rsid w:val="004964D1"/>
    <w:rsid w:val="00496677"/>
    <w:rsid w:val="00496928"/>
    <w:rsid w:val="00496A4D"/>
    <w:rsid w:val="00496D9D"/>
    <w:rsid w:val="00496E9B"/>
    <w:rsid w:val="00496ED2"/>
    <w:rsid w:val="00496F58"/>
    <w:rsid w:val="00496F86"/>
    <w:rsid w:val="004972B7"/>
    <w:rsid w:val="004975F2"/>
    <w:rsid w:val="0049770F"/>
    <w:rsid w:val="0049774A"/>
    <w:rsid w:val="00497A2F"/>
    <w:rsid w:val="00497A5F"/>
    <w:rsid w:val="00497AFD"/>
    <w:rsid w:val="00497B9C"/>
    <w:rsid w:val="00497C77"/>
    <w:rsid w:val="00497D98"/>
    <w:rsid w:val="00497FC5"/>
    <w:rsid w:val="004A0133"/>
    <w:rsid w:val="004A0326"/>
    <w:rsid w:val="004A03D9"/>
    <w:rsid w:val="004A0800"/>
    <w:rsid w:val="004A0B78"/>
    <w:rsid w:val="004A0C4E"/>
    <w:rsid w:val="004A0EEE"/>
    <w:rsid w:val="004A12D5"/>
    <w:rsid w:val="004A14E4"/>
    <w:rsid w:val="004A1680"/>
    <w:rsid w:val="004A1A13"/>
    <w:rsid w:val="004A1A7B"/>
    <w:rsid w:val="004A1B18"/>
    <w:rsid w:val="004A1C36"/>
    <w:rsid w:val="004A1CC5"/>
    <w:rsid w:val="004A1DAD"/>
    <w:rsid w:val="004A1E05"/>
    <w:rsid w:val="004A1E11"/>
    <w:rsid w:val="004A1F40"/>
    <w:rsid w:val="004A1F74"/>
    <w:rsid w:val="004A208D"/>
    <w:rsid w:val="004A209F"/>
    <w:rsid w:val="004A21E6"/>
    <w:rsid w:val="004A2A5A"/>
    <w:rsid w:val="004A2D5C"/>
    <w:rsid w:val="004A3075"/>
    <w:rsid w:val="004A34BA"/>
    <w:rsid w:val="004A3A01"/>
    <w:rsid w:val="004A3B20"/>
    <w:rsid w:val="004A3BF5"/>
    <w:rsid w:val="004A3C1D"/>
    <w:rsid w:val="004A3C1F"/>
    <w:rsid w:val="004A3C68"/>
    <w:rsid w:val="004A3E25"/>
    <w:rsid w:val="004A3E95"/>
    <w:rsid w:val="004A4079"/>
    <w:rsid w:val="004A4082"/>
    <w:rsid w:val="004A4187"/>
    <w:rsid w:val="004A457C"/>
    <w:rsid w:val="004A45DD"/>
    <w:rsid w:val="004A4621"/>
    <w:rsid w:val="004A4632"/>
    <w:rsid w:val="004A4BCE"/>
    <w:rsid w:val="004A4DAF"/>
    <w:rsid w:val="004A50B8"/>
    <w:rsid w:val="004A5114"/>
    <w:rsid w:val="004A5161"/>
    <w:rsid w:val="004A532D"/>
    <w:rsid w:val="004A5505"/>
    <w:rsid w:val="004A559C"/>
    <w:rsid w:val="004A5DF6"/>
    <w:rsid w:val="004A6093"/>
    <w:rsid w:val="004A6309"/>
    <w:rsid w:val="004A6359"/>
    <w:rsid w:val="004A6ACF"/>
    <w:rsid w:val="004A6C45"/>
    <w:rsid w:val="004A6C4D"/>
    <w:rsid w:val="004A6F66"/>
    <w:rsid w:val="004A702A"/>
    <w:rsid w:val="004A71A6"/>
    <w:rsid w:val="004A72AE"/>
    <w:rsid w:val="004A735F"/>
    <w:rsid w:val="004A7361"/>
    <w:rsid w:val="004A76AF"/>
    <w:rsid w:val="004A792A"/>
    <w:rsid w:val="004A7C61"/>
    <w:rsid w:val="004A7DB9"/>
    <w:rsid w:val="004B0134"/>
    <w:rsid w:val="004B03AC"/>
    <w:rsid w:val="004B05EA"/>
    <w:rsid w:val="004B0778"/>
    <w:rsid w:val="004B07D6"/>
    <w:rsid w:val="004B0CE5"/>
    <w:rsid w:val="004B0CFD"/>
    <w:rsid w:val="004B0E79"/>
    <w:rsid w:val="004B0FA5"/>
    <w:rsid w:val="004B1037"/>
    <w:rsid w:val="004B113A"/>
    <w:rsid w:val="004B11ED"/>
    <w:rsid w:val="004B1499"/>
    <w:rsid w:val="004B16F4"/>
    <w:rsid w:val="004B18A7"/>
    <w:rsid w:val="004B1E05"/>
    <w:rsid w:val="004B1F01"/>
    <w:rsid w:val="004B2015"/>
    <w:rsid w:val="004B2049"/>
    <w:rsid w:val="004B2139"/>
    <w:rsid w:val="004B236B"/>
    <w:rsid w:val="004B23E7"/>
    <w:rsid w:val="004B24E4"/>
    <w:rsid w:val="004B257F"/>
    <w:rsid w:val="004B280F"/>
    <w:rsid w:val="004B286C"/>
    <w:rsid w:val="004B28B7"/>
    <w:rsid w:val="004B2BD8"/>
    <w:rsid w:val="004B311B"/>
    <w:rsid w:val="004B3121"/>
    <w:rsid w:val="004B31A1"/>
    <w:rsid w:val="004B3266"/>
    <w:rsid w:val="004B32CE"/>
    <w:rsid w:val="004B39E5"/>
    <w:rsid w:val="004B3B12"/>
    <w:rsid w:val="004B3C17"/>
    <w:rsid w:val="004B3C87"/>
    <w:rsid w:val="004B3E9D"/>
    <w:rsid w:val="004B3EDB"/>
    <w:rsid w:val="004B3F90"/>
    <w:rsid w:val="004B43C4"/>
    <w:rsid w:val="004B4539"/>
    <w:rsid w:val="004B455C"/>
    <w:rsid w:val="004B4640"/>
    <w:rsid w:val="004B4910"/>
    <w:rsid w:val="004B4A05"/>
    <w:rsid w:val="004B4B62"/>
    <w:rsid w:val="004B4EAD"/>
    <w:rsid w:val="004B4EBF"/>
    <w:rsid w:val="004B4FCE"/>
    <w:rsid w:val="004B4FDE"/>
    <w:rsid w:val="004B5143"/>
    <w:rsid w:val="004B52BC"/>
    <w:rsid w:val="004B5504"/>
    <w:rsid w:val="004B56BA"/>
    <w:rsid w:val="004B581A"/>
    <w:rsid w:val="004B5B40"/>
    <w:rsid w:val="004B5F33"/>
    <w:rsid w:val="004B6173"/>
    <w:rsid w:val="004B62C2"/>
    <w:rsid w:val="004B634C"/>
    <w:rsid w:val="004B63E9"/>
    <w:rsid w:val="004B65E1"/>
    <w:rsid w:val="004B6D25"/>
    <w:rsid w:val="004B6E26"/>
    <w:rsid w:val="004B700C"/>
    <w:rsid w:val="004B7243"/>
    <w:rsid w:val="004B7670"/>
    <w:rsid w:val="004B7872"/>
    <w:rsid w:val="004B7881"/>
    <w:rsid w:val="004B7E6A"/>
    <w:rsid w:val="004B7F96"/>
    <w:rsid w:val="004C03D0"/>
    <w:rsid w:val="004C0731"/>
    <w:rsid w:val="004C08FD"/>
    <w:rsid w:val="004C0BC8"/>
    <w:rsid w:val="004C123B"/>
    <w:rsid w:val="004C12C5"/>
    <w:rsid w:val="004C154D"/>
    <w:rsid w:val="004C15EA"/>
    <w:rsid w:val="004C1682"/>
    <w:rsid w:val="004C17D4"/>
    <w:rsid w:val="004C1B9F"/>
    <w:rsid w:val="004C1C30"/>
    <w:rsid w:val="004C1C38"/>
    <w:rsid w:val="004C1CE6"/>
    <w:rsid w:val="004C2015"/>
    <w:rsid w:val="004C213C"/>
    <w:rsid w:val="004C23E4"/>
    <w:rsid w:val="004C2493"/>
    <w:rsid w:val="004C29BD"/>
    <w:rsid w:val="004C301A"/>
    <w:rsid w:val="004C3035"/>
    <w:rsid w:val="004C364F"/>
    <w:rsid w:val="004C3766"/>
    <w:rsid w:val="004C37B1"/>
    <w:rsid w:val="004C38BA"/>
    <w:rsid w:val="004C3A8E"/>
    <w:rsid w:val="004C3ADB"/>
    <w:rsid w:val="004C3D30"/>
    <w:rsid w:val="004C3E64"/>
    <w:rsid w:val="004C41A6"/>
    <w:rsid w:val="004C42AE"/>
    <w:rsid w:val="004C4320"/>
    <w:rsid w:val="004C433A"/>
    <w:rsid w:val="004C445A"/>
    <w:rsid w:val="004C47D6"/>
    <w:rsid w:val="004C4983"/>
    <w:rsid w:val="004C49A5"/>
    <w:rsid w:val="004C4B1F"/>
    <w:rsid w:val="004C575B"/>
    <w:rsid w:val="004C5B71"/>
    <w:rsid w:val="004C5C4B"/>
    <w:rsid w:val="004C5D1F"/>
    <w:rsid w:val="004C5E90"/>
    <w:rsid w:val="004C5EFF"/>
    <w:rsid w:val="004C613B"/>
    <w:rsid w:val="004C67F6"/>
    <w:rsid w:val="004C6AFF"/>
    <w:rsid w:val="004C6C58"/>
    <w:rsid w:val="004C71D4"/>
    <w:rsid w:val="004C7497"/>
    <w:rsid w:val="004C78C5"/>
    <w:rsid w:val="004C7971"/>
    <w:rsid w:val="004C7A2E"/>
    <w:rsid w:val="004C7A43"/>
    <w:rsid w:val="004C7AB2"/>
    <w:rsid w:val="004C7C70"/>
    <w:rsid w:val="004C7EF0"/>
    <w:rsid w:val="004D0277"/>
    <w:rsid w:val="004D048E"/>
    <w:rsid w:val="004D07E4"/>
    <w:rsid w:val="004D0800"/>
    <w:rsid w:val="004D09C5"/>
    <w:rsid w:val="004D0A9C"/>
    <w:rsid w:val="004D0CBD"/>
    <w:rsid w:val="004D0EAE"/>
    <w:rsid w:val="004D0EDE"/>
    <w:rsid w:val="004D0F12"/>
    <w:rsid w:val="004D0FAC"/>
    <w:rsid w:val="004D1111"/>
    <w:rsid w:val="004D112A"/>
    <w:rsid w:val="004D12CB"/>
    <w:rsid w:val="004D1348"/>
    <w:rsid w:val="004D177A"/>
    <w:rsid w:val="004D199D"/>
    <w:rsid w:val="004D1A0E"/>
    <w:rsid w:val="004D1DE0"/>
    <w:rsid w:val="004D1F4C"/>
    <w:rsid w:val="004D20EC"/>
    <w:rsid w:val="004D247A"/>
    <w:rsid w:val="004D24DD"/>
    <w:rsid w:val="004D24E6"/>
    <w:rsid w:val="004D2695"/>
    <w:rsid w:val="004D26D9"/>
    <w:rsid w:val="004D2D8F"/>
    <w:rsid w:val="004D2E2A"/>
    <w:rsid w:val="004D2E78"/>
    <w:rsid w:val="004D2F1D"/>
    <w:rsid w:val="004D316E"/>
    <w:rsid w:val="004D3183"/>
    <w:rsid w:val="004D35CE"/>
    <w:rsid w:val="004D3650"/>
    <w:rsid w:val="004D3A29"/>
    <w:rsid w:val="004D3ACC"/>
    <w:rsid w:val="004D403C"/>
    <w:rsid w:val="004D41A6"/>
    <w:rsid w:val="004D43E8"/>
    <w:rsid w:val="004D44C1"/>
    <w:rsid w:val="004D4520"/>
    <w:rsid w:val="004D4835"/>
    <w:rsid w:val="004D49B5"/>
    <w:rsid w:val="004D49BD"/>
    <w:rsid w:val="004D4B17"/>
    <w:rsid w:val="004D4F46"/>
    <w:rsid w:val="004D5145"/>
    <w:rsid w:val="004D54AA"/>
    <w:rsid w:val="004D551D"/>
    <w:rsid w:val="004D5868"/>
    <w:rsid w:val="004D5A19"/>
    <w:rsid w:val="004D5AA7"/>
    <w:rsid w:val="004D5CFB"/>
    <w:rsid w:val="004D5E97"/>
    <w:rsid w:val="004D5F69"/>
    <w:rsid w:val="004D5F96"/>
    <w:rsid w:val="004D6062"/>
    <w:rsid w:val="004D65A0"/>
    <w:rsid w:val="004D68B7"/>
    <w:rsid w:val="004D693B"/>
    <w:rsid w:val="004D6B3F"/>
    <w:rsid w:val="004D7001"/>
    <w:rsid w:val="004D72C3"/>
    <w:rsid w:val="004D73C1"/>
    <w:rsid w:val="004D7726"/>
    <w:rsid w:val="004D7740"/>
    <w:rsid w:val="004D78B1"/>
    <w:rsid w:val="004D7D80"/>
    <w:rsid w:val="004D7DC7"/>
    <w:rsid w:val="004E0001"/>
    <w:rsid w:val="004E03B0"/>
    <w:rsid w:val="004E03EB"/>
    <w:rsid w:val="004E062F"/>
    <w:rsid w:val="004E070C"/>
    <w:rsid w:val="004E0A36"/>
    <w:rsid w:val="004E0EA1"/>
    <w:rsid w:val="004E1016"/>
    <w:rsid w:val="004E106B"/>
    <w:rsid w:val="004E11FB"/>
    <w:rsid w:val="004E141D"/>
    <w:rsid w:val="004E145E"/>
    <w:rsid w:val="004E188C"/>
    <w:rsid w:val="004E1A34"/>
    <w:rsid w:val="004E1E50"/>
    <w:rsid w:val="004E218A"/>
    <w:rsid w:val="004E2489"/>
    <w:rsid w:val="004E2A47"/>
    <w:rsid w:val="004E2D83"/>
    <w:rsid w:val="004E2E2A"/>
    <w:rsid w:val="004E2EBC"/>
    <w:rsid w:val="004E3507"/>
    <w:rsid w:val="004E35D9"/>
    <w:rsid w:val="004E3B74"/>
    <w:rsid w:val="004E3C26"/>
    <w:rsid w:val="004E3D35"/>
    <w:rsid w:val="004E43F3"/>
    <w:rsid w:val="004E446F"/>
    <w:rsid w:val="004E4539"/>
    <w:rsid w:val="004E4EDE"/>
    <w:rsid w:val="004E4F4C"/>
    <w:rsid w:val="004E502A"/>
    <w:rsid w:val="004E509C"/>
    <w:rsid w:val="004E5514"/>
    <w:rsid w:val="004E58DB"/>
    <w:rsid w:val="004E5900"/>
    <w:rsid w:val="004E592A"/>
    <w:rsid w:val="004E5B76"/>
    <w:rsid w:val="004E5B7B"/>
    <w:rsid w:val="004E5C10"/>
    <w:rsid w:val="004E5CC2"/>
    <w:rsid w:val="004E5CE6"/>
    <w:rsid w:val="004E5F4B"/>
    <w:rsid w:val="004E5F79"/>
    <w:rsid w:val="004E6071"/>
    <w:rsid w:val="004E6130"/>
    <w:rsid w:val="004E62B5"/>
    <w:rsid w:val="004E6307"/>
    <w:rsid w:val="004E649C"/>
    <w:rsid w:val="004E655A"/>
    <w:rsid w:val="004E65D4"/>
    <w:rsid w:val="004E6A4C"/>
    <w:rsid w:val="004E6A8B"/>
    <w:rsid w:val="004E6C82"/>
    <w:rsid w:val="004E6EF0"/>
    <w:rsid w:val="004E6EF1"/>
    <w:rsid w:val="004E70FA"/>
    <w:rsid w:val="004E7239"/>
    <w:rsid w:val="004E72B9"/>
    <w:rsid w:val="004E732E"/>
    <w:rsid w:val="004E7D5B"/>
    <w:rsid w:val="004E7E49"/>
    <w:rsid w:val="004F00BA"/>
    <w:rsid w:val="004F0207"/>
    <w:rsid w:val="004F0689"/>
    <w:rsid w:val="004F076B"/>
    <w:rsid w:val="004F0796"/>
    <w:rsid w:val="004F081A"/>
    <w:rsid w:val="004F08F7"/>
    <w:rsid w:val="004F11C7"/>
    <w:rsid w:val="004F1467"/>
    <w:rsid w:val="004F14C9"/>
    <w:rsid w:val="004F1D63"/>
    <w:rsid w:val="004F1E9E"/>
    <w:rsid w:val="004F1F07"/>
    <w:rsid w:val="004F2930"/>
    <w:rsid w:val="004F2962"/>
    <w:rsid w:val="004F2AC9"/>
    <w:rsid w:val="004F2B3E"/>
    <w:rsid w:val="004F31B3"/>
    <w:rsid w:val="004F31E8"/>
    <w:rsid w:val="004F356B"/>
    <w:rsid w:val="004F376F"/>
    <w:rsid w:val="004F38DD"/>
    <w:rsid w:val="004F3B9C"/>
    <w:rsid w:val="004F42A7"/>
    <w:rsid w:val="004F4AE0"/>
    <w:rsid w:val="004F4C8A"/>
    <w:rsid w:val="004F5064"/>
    <w:rsid w:val="004F519B"/>
    <w:rsid w:val="004F5931"/>
    <w:rsid w:val="004F5B60"/>
    <w:rsid w:val="004F5C2E"/>
    <w:rsid w:val="004F6034"/>
    <w:rsid w:val="004F6266"/>
    <w:rsid w:val="004F6373"/>
    <w:rsid w:val="004F6675"/>
    <w:rsid w:val="004F6881"/>
    <w:rsid w:val="004F68E1"/>
    <w:rsid w:val="004F6975"/>
    <w:rsid w:val="004F69E6"/>
    <w:rsid w:val="004F6B3F"/>
    <w:rsid w:val="004F6C03"/>
    <w:rsid w:val="004F6C4C"/>
    <w:rsid w:val="004F7399"/>
    <w:rsid w:val="004F7609"/>
    <w:rsid w:val="004F779B"/>
    <w:rsid w:val="004F7E9F"/>
    <w:rsid w:val="004F7EE0"/>
    <w:rsid w:val="00500204"/>
    <w:rsid w:val="005002D8"/>
    <w:rsid w:val="005002EA"/>
    <w:rsid w:val="00500366"/>
    <w:rsid w:val="00500609"/>
    <w:rsid w:val="0050068D"/>
    <w:rsid w:val="005006BD"/>
    <w:rsid w:val="005007FA"/>
    <w:rsid w:val="00500954"/>
    <w:rsid w:val="00500AEA"/>
    <w:rsid w:val="00500E1B"/>
    <w:rsid w:val="00500FFB"/>
    <w:rsid w:val="005010C8"/>
    <w:rsid w:val="0050111C"/>
    <w:rsid w:val="00501125"/>
    <w:rsid w:val="00501190"/>
    <w:rsid w:val="005011B0"/>
    <w:rsid w:val="0050180B"/>
    <w:rsid w:val="00501A8F"/>
    <w:rsid w:val="00501DA9"/>
    <w:rsid w:val="00501EA9"/>
    <w:rsid w:val="00502130"/>
    <w:rsid w:val="00502548"/>
    <w:rsid w:val="005025A8"/>
    <w:rsid w:val="00502806"/>
    <w:rsid w:val="00502C4E"/>
    <w:rsid w:val="00502DE3"/>
    <w:rsid w:val="00502EF8"/>
    <w:rsid w:val="00502F61"/>
    <w:rsid w:val="00502FDA"/>
    <w:rsid w:val="005030E7"/>
    <w:rsid w:val="00503353"/>
    <w:rsid w:val="0050354A"/>
    <w:rsid w:val="005035DB"/>
    <w:rsid w:val="005035FB"/>
    <w:rsid w:val="005036FC"/>
    <w:rsid w:val="0050381A"/>
    <w:rsid w:val="00503D7E"/>
    <w:rsid w:val="00503ED9"/>
    <w:rsid w:val="00504154"/>
    <w:rsid w:val="0050453C"/>
    <w:rsid w:val="00504763"/>
    <w:rsid w:val="00504839"/>
    <w:rsid w:val="00504B0F"/>
    <w:rsid w:val="00504FA7"/>
    <w:rsid w:val="00505252"/>
    <w:rsid w:val="00505302"/>
    <w:rsid w:val="00505971"/>
    <w:rsid w:val="00505A83"/>
    <w:rsid w:val="00505BBD"/>
    <w:rsid w:val="00505C13"/>
    <w:rsid w:val="00505CF6"/>
    <w:rsid w:val="00506203"/>
    <w:rsid w:val="00506291"/>
    <w:rsid w:val="005064FE"/>
    <w:rsid w:val="00506570"/>
    <w:rsid w:val="00506714"/>
    <w:rsid w:val="00506EAF"/>
    <w:rsid w:val="0050751C"/>
    <w:rsid w:val="0050758B"/>
    <w:rsid w:val="00507865"/>
    <w:rsid w:val="005079AB"/>
    <w:rsid w:val="005079F0"/>
    <w:rsid w:val="00507D07"/>
    <w:rsid w:val="00507FD8"/>
    <w:rsid w:val="005100C2"/>
    <w:rsid w:val="0051015C"/>
    <w:rsid w:val="005102A3"/>
    <w:rsid w:val="00510439"/>
    <w:rsid w:val="005107A6"/>
    <w:rsid w:val="00510FAD"/>
    <w:rsid w:val="0051122B"/>
    <w:rsid w:val="00511353"/>
    <w:rsid w:val="005113B1"/>
    <w:rsid w:val="0051141D"/>
    <w:rsid w:val="00511454"/>
    <w:rsid w:val="00511641"/>
    <w:rsid w:val="00511994"/>
    <w:rsid w:val="00511AF4"/>
    <w:rsid w:val="00512064"/>
    <w:rsid w:val="0051212E"/>
    <w:rsid w:val="0051283C"/>
    <w:rsid w:val="00512B56"/>
    <w:rsid w:val="00512BD2"/>
    <w:rsid w:val="00512CC6"/>
    <w:rsid w:val="00513259"/>
    <w:rsid w:val="00513933"/>
    <w:rsid w:val="00513CAE"/>
    <w:rsid w:val="005142AA"/>
    <w:rsid w:val="00514422"/>
    <w:rsid w:val="005144AB"/>
    <w:rsid w:val="005148B1"/>
    <w:rsid w:val="005149F2"/>
    <w:rsid w:val="00514B02"/>
    <w:rsid w:val="00514C80"/>
    <w:rsid w:val="00514E57"/>
    <w:rsid w:val="00515017"/>
    <w:rsid w:val="0051517D"/>
    <w:rsid w:val="00515230"/>
    <w:rsid w:val="0051549F"/>
    <w:rsid w:val="00515634"/>
    <w:rsid w:val="00515C9F"/>
    <w:rsid w:val="005162E1"/>
    <w:rsid w:val="00516347"/>
    <w:rsid w:val="005163A3"/>
    <w:rsid w:val="00516CF7"/>
    <w:rsid w:val="00516DE2"/>
    <w:rsid w:val="005170F0"/>
    <w:rsid w:val="005171B7"/>
    <w:rsid w:val="00517293"/>
    <w:rsid w:val="00517BB7"/>
    <w:rsid w:val="00517C61"/>
    <w:rsid w:val="00517CDC"/>
    <w:rsid w:val="00517D67"/>
    <w:rsid w:val="00517E2F"/>
    <w:rsid w:val="00517F4D"/>
    <w:rsid w:val="00517F64"/>
    <w:rsid w:val="00520039"/>
    <w:rsid w:val="005205B5"/>
    <w:rsid w:val="0052065D"/>
    <w:rsid w:val="00520747"/>
    <w:rsid w:val="00520AFD"/>
    <w:rsid w:val="00520E92"/>
    <w:rsid w:val="00520FCF"/>
    <w:rsid w:val="005210A3"/>
    <w:rsid w:val="005210E1"/>
    <w:rsid w:val="00521204"/>
    <w:rsid w:val="00521324"/>
    <w:rsid w:val="005217E8"/>
    <w:rsid w:val="00521CA8"/>
    <w:rsid w:val="005223D5"/>
    <w:rsid w:val="005227F5"/>
    <w:rsid w:val="00522896"/>
    <w:rsid w:val="00522C1A"/>
    <w:rsid w:val="00522CA8"/>
    <w:rsid w:val="005230AF"/>
    <w:rsid w:val="005232FA"/>
    <w:rsid w:val="005233B0"/>
    <w:rsid w:val="005237E8"/>
    <w:rsid w:val="0052391C"/>
    <w:rsid w:val="00523BEB"/>
    <w:rsid w:val="00523C07"/>
    <w:rsid w:val="00524740"/>
    <w:rsid w:val="00524AAD"/>
    <w:rsid w:val="00524B6F"/>
    <w:rsid w:val="00524BBD"/>
    <w:rsid w:val="00524DAC"/>
    <w:rsid w:val="00525182"/>
    <w:rsid w:val="00525337"/>
    <w:rsid w:val="00525511"/>
    <w:rsid w:val="0052598C"/>
    <w:rsid w:val="00525C5B"/>
    <w:rsid w:val="00525E4F"/>
    <w:rsid w:val="005262E1"/>
    <w:rsid w:val="0052671A"/>
    <w:rsid w:val="0052688E"/>
    <w:rsid w:val="00526B24"/>
    <w:rsid w:val="00526B6F"/>
    <w:rsid w:val="00526D10"/>
    <w:rsid w:val="00526EAF"/>
    <w:rsid w:val="00526F59"/>
    <w:rsid w:val="00527055"/>
    <w:rsid w:val="00527178"/>
    <w:rsid w:val="005271EC"/>
    <w:rsid w:val="00527313"/>
    <w:rsid w:val="0052731C"/>
    <w:rsid w:val="005277CA"/>
    <w:rsid w:val="00527997"/>
    <w:rsid w:val="00527AAD"/>
    <w:rsid w:val="00527C74"/>
    <w:rsid w:val="005301AB"/>
    <w:rsid w:val="00530234"/>
    <w:rsid w:val="0053040A"/>
    <w:rsid w:val="0053065C"/>
    <w:rsid w:val="00530D61"/>
    <w:rsid w:val="00530EF8"/>
    <w:rsid w:val="00530F4B"/>
    <w:rsid w:val="0053106F"/>
    <w:rsid w:val="00531237"/>
    <w:rsid w:val="00531344"/>
    <w:rsid w:val="005317C0"/>
    <w:rsid w:val="00531932"/>
    <w:rsid w:val="00531BC7"/>
    <w:rsid w:val="00531C2D"/>
    <w:rsid w:val="0053279E"/>
    <w:rsid w:val="005329C4"/>
    <w:rsid w:val="005329DB"/>
    <w:rsid w:val="00532B8C"/>
    <w:rsid w:val="00532CAB"/>
    <w:rsid w:val="00532CDF"/>
    <w:rsid w:val="00532D39"/>
    <w:rsid w:val="00532D5D"/>
    <w:rsid w:val="00532EC4"/>
    <w:rsid w:val="00533030"/>
    <w:rsid w:val="005330C6"/>
    <w:rsid w:val="00533520"/>
    <w:rsid w:val="0053387D"/>
    <w:rsid w:val="00533A46"/>
    <w:rsid w:val="00533A87"/>
    <w:rsid w:val="00533B86"/>
    <w:rsid w:val="00533D26"/>
    <w:rsid w:val="005340CF"/>
    <w:rsid w:val="00534121"/>
    <w:rsid w:val="00534B11"/>
    <w:rsid w:val="00534B1F"/>
    <w:rsid w:val="00534DB7"/>
    <w:rsid w:val="00534E06"/>
    <w:rsid w:val="00535242"/>
    <w:rsid w:val="00535434"/>
    <w:rsid w:val="00535795"/>
    <w:rsid w:val="005357CA"/>
    <w:rsid w:val="00535D45"/>
    <w:rsid w:val="005360A4"/>
    <w:rsid w:val="0053623E"/>
    <w:rsid w:val="0053628F"/>
    <w:rsid w:val="00536526"/>
    <w:rsid w:val="00536DD8"/>
    <w:rsid w:val="00536E3A"/>
    <w:rsid w:val="00536F76"/>
    <w:rsid w:val="00536FBF"/>
    <w:rsid w:val="00537154"/>
    <w:rsid w:val="00537245"/>
    <w:rsid w:val="00537443"/>
    <w:rsid w:val="0053751B"/>
    <w:rsid w:val="005376E7"/>
    <w:rsid w:val="00537AB5"/>
    <w:rsid w:val="00537BCB"/>
    <w:rsid w:val="00537C0B"/>
    <w:rsid w:val="00537C31"/>
    <w:rsid w:val="00537E3D"/>
    <w:rsid w:val="00537EF9"/>
    <w:rsid w:val="00537F03"/>
    <w:rsid w:val="00540044"/>
    <w:rsid w:val="0054008B"/>
    <w:rsid w:val="005407C2"/>
    <w:rsid w:val="00540858"/>
    <w:rsid w:val="00540876"/>
    <w:rsid w:val="00540910"/>
    <w:rsid w:val="00540B4C"/>
    <w:rsid w:val="00540DE8"/>
    <w:rsid w:val="00540F2E"/>
    <w:rsid w:val="00540F85"/>
    <w:rsid w:val="0054150C"/>
    <w:rsid w:val="005417A3"/>
    <w:rsid w:val="005418C3"/>
    <w:rsid w:val="00541938"/>
    <w:rsid w:val="00541CFB"/>
    <w:rsid w:val="00541D5E"/>
    <w:rsid w:val="00542153"/>
    <w:rsid w:val="0054218F"/>
    <w:rsid w:val="005422C9"/>
    <w:rsid w:val="005427B4"/>
    <w:rsid w:val="005428CD"/>
    <w:rsid w:val="00542A5C"/>
    <w:rsid w:val="00542D83"/>
    <w:rsid w:val="00542E37"/>
    <w:rsid w:val="00542E69"/>
    <w:rsid w:val="00542FBB"/>
    <w:rsid w:val="00543028"/>
    <w:rsid w:val="00543847"/>
    <w:rsid w:val="005438E9"/>
    <w:rsid w:val="00543974"/>
    <w:rsid w:val="00543AFD"/>
    <w:rsid w:val="00543C85"/>
    <w:rsid w:val="00543C96"/>
    <w:rsid w:val="00543CDC"/>
    <w:rsid w:val="00543DAE"/>
    <w:rsid w:val="00543DC9"/>
    <w:rsid w:val="00543E12"/>
    <w:rsid w:val="00543EEE"/>
    <w:rsid w:val="00543F7B"/>
    <w:rsid w:val="005440CC"/>
    <w:rsid w:val="00544231"/>
    <w:rsid w:val="005445BD"/>
    <w:rsid w:val="00544678"/>
    <w:rsid w:val="00544BE9"/>
    <w:rsid w:val="00544BFC"/>
    <w:rsid w:val="00544E01"/>
    <w:rsid w:val="00544EA4"/>
    <w:rsid w:val="00544EE9"/>
    <w:rsid w:val="0054516C"/>
    <w:rsid w:val="005453FF"/>
    <w:rsid w:val="0054552D"/>
    <w:rsid w:val="005457A4"/>
    <w:rsid w:val="00545B3D"/>
    <w:rsid w:val="00545B95"/>
    <w:rsid w:val="00545EF1"/>
    <w:rsid w:val="0054609B"/>
    <w:rsid w:val="005461A7"/>
    <w:rsid w:val="00546206"/>
    <w:rsid w:val="0054654C"/>
    <w:rsid w:val="0054680A"/>
    <w:rsid w:val="005468B6"/>
    <w:rsid w:val="005468F2"/>
    <w:rsid w:val="0054698E"/>
    <w:rsid w:val="00546A42"/>
    <w:rsid w:val="00546AFD"/>
    <w:rsid w:val="00546D2C"/>
    <w:rsid w:val="00546E89"/>
    <w:rsid w:val="00546F7A"/>
    <w:rsid w:val="005474CA"/>
    <w:rsid w:val="005474D2"/>
    <w:rsid w:val="00547679"/>
    <w:rsid w:val="005477CB"/>
    <w:rsid w:val="00547919"/>
    <w:rsid w:val="00547B85"/>
    <w:rsid w:val="00547B93"/>
    <w:rsid w:val="00547C4C"/>
    <w:rsid w:val="00547F46"/>
    <w:rsid w:val="005500AE"/>
    <w:rsid w:val="005501B8"/>
    <w:rsid w:val="00550416"/>
    <w:rsid w:val="005506F9"/>
    <w:rsid w:val="00550C3B"/>
    <w:rsid w:val="00550E90"/>
    <w:rsid w:val="00550E92"/>
    <w:rsid w:val="00550E9F"/>
    <w:rsid w:val="00551283"/>
    <w:rsid w:val="00551629"/>
    <w:rsid w:val="00551AB9"/>
    <w:rsid w:val="00551B12"/>
    <w:rsid w:val="00551CD0"/>
    <w:rsid w:val="00552100"/>
    <w:rsid w:val="00552665"/>
    <w:rsid w:val="005527DA"/>
    <w:rsid w:val="00552B32"/>
    <w:rsid w:val="00552D1D"/>
    <w:rsid w:val="0055314D"/>
    <w:rsid w:val="00553181"/>
    <w:rsid w:val="005533D9"/>
    <w:rsid w:val="00553633"/>
    <w:rsid w:val="0055395F"/>
    <w:rsid w:val="00553A68"/>
    <w:rsid w:val="00553C22"/>
    <w:rsid w:val="00553D47"/>
    <w:rsid w:val="00553E6F"/>
    <w:rsid w:val="00553F47"/>
    <w:rsid w:val="0055401A"/>
    <w:rsid w:val="00554074"/>
    <w:rsid w:val="005543BB"/>
    <w:rsid w:val="0055455B"/>
    <w:rsid w:val="00554699"/>
    <w:rsid w:val="00554753"/>
    <w:rsid w:val="00554967"/>
    <w:rsid w:val="00554DCC"/>
    <w:rsid w:val="00554F78"/>
    <w:rsid w:val="00555182"/>
    <w:rsid w:val="00555270"/>
    <w:rsid w:val="0055527D"/>
    <w:rsid w:val="005555B2"/>
    <w:rsid w:val="00555851"/>
    <w:rsid w:val="00555859"/>
    <w:rsid w:val="00555BE0"/>
    <w:rsid w:val="00555DFD"/>
    <w:rsid w:val="00555E42"/>
    <w:rsid w:val="00555FBA"/>
    <w:rsid w:val="005565A5"/>
    <w:rsid w:val="00556667"/>
    <w:rsid w:val="00556776"/>
    <w:rsid w:val="005568FB"/>
    <w:rsid w:val="00556A1D"/>
    <w:rsid w:val="00556C3E"/>
    <w:rsid w:val="00556E58"/>
    <w:rsid w:val="00557223"/>
    <w:rsid w:val="0055741B"/>
    <w:rsid w:val="005579B4"/>
    <w:rsid w:val="005579B5"/>
    <w:rsid w:val="005579FD"/>
    <w:rsid w:val="00557C3C"/>
    <w:rsid w:val="00557CB2"/>
    <w:rsid w:val="0056010C"/>
    <w:rsid w:val="00560229"/>
    <w:rsid w:val="005602B3"/>
    <w:rsid w:val="005605B7"/>
    <w:rsid w:val="005608AD"/>
    <w:rsid w:val="005608F7"/>
    <w:rsid w:val="00560EA7"/>
    <w:rsid w:val="005610E5"/>
    <w:rsid w:val="0056117E"/>
    <w:rsid w:val="005611C2"/>
    <w:rsid w:val="00561343"/>
    <w:rsid w:val="005615D0"/>
    <w:rsid w:val="005616DF"/>
    <w:rsid w:val="005619AF"/>
    <w:rsid w:val="00561DF0"/>
    <w:rsid w:val="00561E48"/>
    <w:rsid w:val="00561FF3"/>
    <w:rsid w:val="005621C8"/>
    <w:rsid w:val="0056229B"/>
    <w:rsid w:val="0056247D"/>
    <w:rsid w:val="0056253A"/>
    <w:rsid w:val="005626A0"/>
    <w:rsid w:val="0056277E"/>
    <w:rsid w:val="00562BD6"/>
    <w:rsid w:val="00562CEC"/>
    <w:rsid w:val="00562EF6"/>
    <w:rsid w:val="0056322D"/>
    <w:rsid w:val="005632A6"/>
    <w:rsid w:val="00563393"/>
    <w:rsid w:val="005634BA"/>
    <w:rsid w:val="00563536"/>
    <w:rsid w:val="005635B1"/>
    <w:rsid w:val="0056371D"/>
    <w:rsid w:val="00563AC2"/>
    <w:rsid w:val="00563B6A"/>
    <w:rsid w:val="00563DBF"/>
    <w:rsid w:val="00563F41"/>
    <w:rsid w:val="005644F3"/>
    <w:rsid w:val="005645EF"/>
    <w:rsid w:val="0056460E"/>
    <w:rsid w:val="005646C8"/>
    <w:rsid w:val="005646F5"/>
    <w:rsid w:val="00564787"/>
    <w:rsid w:val="005648F7"/>
    <w:rsid w:val="00564A3B"/>
    <w:rsid w:val="00564A8C"/>
    <w:rsid w:val="00564D3C"/>
    <w:rsid w:val="00564D40"/>
    <w:rsid w:val="00564D86"/>
    <w:rsid w:val="00564FB8"/>
    <w:rsid w:val="00565155"/>
    <w:rsid w:val="00565230"/>
    <w:rsid w:val="00565374"/>
    <w:rsid w:val="005656C1"/>
    <w:rsid w:val="00565982"/>
    <w:rsid w:val="00565B21"/>
    <w:rsid w:val="00565BA0"/>
    <w:rsid w:val="00565CF0"/>
    <w:rsid w:val="005663AA"/>
    <w:rsid w:val="0056688C"/>
    <w:rsid w:val="00566C80"/>
    <w:rsid w:val="00566FA5"/>
    <w:rsid w:val="0056705D"/>
    <w:rsid w:val="00567659"/>
    <w:rsid w:val="00567877"/>
    <w:rsid w:val="00567919"/>
    <w:rsid w:val="00567964"/>
    <w:rsid w:val="00567BB5"/>
    <w:rsid w:val="00567C0C"/>
    <w:rsid w:val="00567F09"/>
    <w:rsid w:val="0057019E"/>
    <w:rsid w:val="00570260"/>
    <w:rsid w:val="00570456"/>
    <w:rsid w:val="00570726"/>
    <w:rsid w:val="005707CC"/>
    <w:rsid w:val="0057084C"/>
    <w:rsid w:val="005709A8"/>
    <w:rsid w:val="00570AC8"/>
    <w:rsid w:val="00570BDD"/>
    <w:rsid w:val="00570DBD"/>
    <w:rsid w:val="0057169D"/>
    <w:rsid w:val="00571A8C"/>
    <w:rsid w:val="00571B6A"/>
    <w:rsid w:val="00571CBC"/>
    <w:rsid w:val="00571CD0"/>
    <w:rsid w:val="00571EC7"/>
    <w:rsid w:val="00571FD0"/>
    <w:rsid w:val="0057226B"/>
    <w:rsid w:val="00572283"/>
    <w:rsid w:val="0057283B"/>
    <w:rsid w:val="005729F4"/>
    <w:rsid w:val="00572A87"/>
    <w:rsid w:val="00572A8A"/>
    <w:rsid w:val="00572C50"/>
    <w:rsid w:val="00572C9C"/>
    <w:rsid w:val="00572D0B"/>
    <w:rsid w:val="00572D55"/>
    <w:rsid w:val="00572F60"/>
    <w:rsid w:val="00573509"/>
    <w:rsid w:val="00573635"/>
    <w:rsid w:val="005736D2"/>
    <w:rsid w:val="00573821"/>
    <w:rsid w:val="0057391F"/>
    <w:rsid w:val="00573CB5"/>
    <w:rsid w:val="00573F0D"/>
    <w:rsid w:val="00574029"/>
    <w:rsid w:val="00574064"/>
    <w:rsid w:val="00574068"/>
    <w:rsid w:val="005742B9"/>
    <w:rsid w:val="00574ACF"/>
    <w:rsid w:val="00574C1C"/>
    <w:rsid w:val="00574D3F"/>
    <w:rsid w:val="00574DDA"/>
    <w:rsid w:val="00574E42"/>
    <w:rsid w:val="00574EA3"/>
    <w:rsid w:val="00574EFA"/>
    <w:rsid w:val="00575019"/>
    <w:rsid w:val="0057505E"/>
    <w:rsid w:val="0057512D"/>
    <w:rsid w:val="005751B9"/>
    <w:rsid w:val="00575680"/>
    <w:rsid w:val="00575706"/>
    <w:rsid w:val="0057589B"/>
    <w:rsid w:val="00575923"/>
    <w:rsid w:val="00575929"/>
    <w:rsid w:val="00575E5E"/>
    <w:rsid w:val="005763C3"/>
    <w:rsid w:val="005763C4"/>
    <w:rsid w:val="005763C7"/>
    <w:rsid w:val="0057653C"/>
    <w:rsid w:val="00576548"/>
    <w:rsid w:val="00576CDE"/>
    <w:rsid w:val="00576DA1"/>
    <w:rsid w:val="00576DB3"/>
    <w:rsid w:val="00576F5F"/>
    <w:rsid w:val="005770FF"/>
    <w:rsid w:val="00577519"/>
    <w:rsid w:val="00577835"/>
    <w:rsid w:val="00577A34"/>
    <w:rsid w:val="00577BE9"/>
    <w:rsid w:val="00577CF2"/>
    <w:rsid w:val="00577D47"/>
    <w:rsid w:val="00577E6A"/>
    <w:rsid w:val="0058012B"/>
    <w:rsid w:val="005802D7"/>
    <w:rsid w:val="00580630"/>
    <w:rsid w:val="0058096B"/>
    <w:rsid w:val="005810A6"/>
    <w:rsid w:val="005810C6"/>
    <w:rsid w:val="005819F4"/>
    <w:rsid w:val="00581B3D"/>
    <w:rsid w:val="00581F51"/>
    <w:rsid w:val="0058241B"/>
    <w:rsid w:val="00582438"/>
    <w:rsid w:val="0058252B"/>
    <w:rsid w:val="00582724"/>
    <w:rsid w:val="00582804"/>
    <w:rsid w:val="00582A68"/>
    <w:rsid w:val="00582C54"/>
    <w:rsid w:val="00582CB0"/>
    <w:rsid w:val="00582CDF"/>
    <w:rsid w:val="00583008"/>
    <w:rsid w:val="0058307A"/>
    <w:rsid w:val="0058308B"/>
    <w:rsid w:val="005830BB"/>
    <w:rsid w:val="0058340B"/>
    <w:rsid w:val="00583410"/>
    <w:rsid w:val="005836DD"/>
    <w:rsid w:val="005837FD"/>
    <w:rsid w:val="00583C07"/>
    <w:rsid w:val="00583CDB"/>
    <w:rsid w:val="00583E35"/>
    <w:rsid w:val="00583E4A"/>
    <w:rsid w:val="00583EB9"/>
    <w:rsid w:val="0058427F"/>
    <w:rsid w:val="005843EC"/>
    <w:rsid w:val="00584504"/>
    <w:rsid w:val="0058452B"/>
    <w:rsid w:val="00584556"/>
    <w:rsid w:val="00584980"/>
    <w:rsid w:val="00584D11"/>
    <w:rsid w:val="0058559A"/>
    <w:rsid w:val="00585B7D"/>
    <w:rsid w:val="005860B3"/>
    <w:rsid w:val="0058626C"/>
    <w:rsid w:val="00586427"/>
    <w:rsid w:val="00586676"/>
    <w:rsid w:val="005869D3"/>
    <w:rsid w:val="00586DF3"/>
    <w:rsid w:val="00587017"/>
    <w:rsid w:val="005871D2"/>
    <w:rsid w:val="005872B3"/>
    <w:rsid w:val="005874FB"/>
    <w:rsid w:val="005875C2"/>
    <w:rsid w:val="005876CD"/>
    <w:rsid w:val="0058795E"/>
    <w:rsid w:val="00587B09"/>
    <w:rsid w:val="00587BDA"/>
    <w:rsid w:val="00587CD0"/>
    <w:rsid w:val="00587EFD"/>
    <w:rsid w:val="00590052"/>
    <w:rsid w:val="005905B5"/>
    <w:rsid w:val="0059084A"/>
    <w:rsid w:val="00590A02"/>
    <w:rsid w:val="00590AA8"/>
    <w:rsid w:val="0059109D"/>
    <w:rsid w:val="005911E1"/>
    <w:rsid w:val="00591856"/>
    <w:rsid w:val="00591B55"/>
    <w:rsid w:val="00591F11"/>
    <w:rsid w:val="00592032"/>
    <w:rsid w:val="0059205D"/>
    <w:rsid w:val="005921A7"/>
    <w:rsid w:val="0059244B"/>
    <w:rsid w:val="005924CD"/>
    <w:rsid w:val="00592584"/>
    <w:rsid w:val="00592596"/>
    <w:rsid w:val="00592703"/>
    <w:rsid w:val="005927C4"/>
    <w:rsid w:val="00592A19"/>
    <w:rsid w:val="00592A79"/>
    <w:rsid w:val="00592C1C"/>
    <w:rsid w:val="00592D57"/>
    <w:rsid w:val="00592F1F"/>
    <w:rsid w:val="0059305E"/>
    <w:rsid w:val="0059306D"/>
    <w:rsid w:val="005930AB"/>
    <w:rsid w:val="005931AD"/>
    <w:rsid w:val="005931BA"/>
    <w:rsid w:val="005931F7"/>
    <w:rsid w:val="005933A1"/>
    <w:rsid w:val="00593404"/>
    <w:rsid w:val="00593697"/>
    <w:rsid w:val="005936CF"/>
    <w:rsid w:val="0059391F"/>
    <w:rsid w:val="00593C00"/>
    <w:rsid w:val="00593C0A"/>
    <w:rsid w:val="00593D31"/>
    <w:rsid w:val="00593D7A"/>
    <w:rsid w:val="00593F67"/>
    <w:rsid w:val="00594323"/>
    <w:rsid w:val="00594793"/>
    <w:rsid w:val="005948D6"/>
    <w:rsid w:val="0059499E"/>
    <w:rsid w:val="005949ED"/>
    <w:rsid w:val="00594A3D"/>
    <w:rsid w:val="00594A46"/>
    <w:rsid w:val="00594ADE"/>
    <w:rsid w:val="00594B9E"/>
    <w:rsid w:val="00594CB3"/>
    <w:rsid w:val="0059516B"/>
    <w:rsid w:val="00595289"/>
    <w:rsid w:val="005952DD"/>
    <w:rsid w:val="00595334"/>
    <w:rsid w:val="0059534C"/>
    <w:rsid w:val="00595804"/>
    <w:rsid w:val="0059580D"/>
    <w:rsid w:val="00595985"/>
    <w:rsid w:val="005959BE"/>
    <w:rsid w:val="00595A84"/>
    <w:rsid w:val="00595E03"/>
    <w:rsid w:val="00595E6D"/>
    <w:rsid w:val="005961EA"/>
    <w:rsid w:val="005962AD"/>
    <w:rsid w:val="005963FA"/>
    <w:rsid w:val="00596B92"/>
    <w:rsid w:val="00596CEA"/>
    <w:rsid w:val="005970B7"/>
    <w:rsid w:val="0059724C"/>
    <w:rsid w:val="00597483"/>
    <w:rsid w:val="005974D7"/>
    <w:rsid w:val="005974DF"/>
    <w:rsid w:val="00597675"/>
    <w:rsid w:val="005978A1"/>
    <w:rsid w:val="00597A68"/>
    <w:rsid w:val="00597F1B"/>
    <w:rsid w:val="005A0256"/>
    <w:rsid w:val="005A050D"/>
    <w:rsid w:val="005A0715"/>
    <w:rsid w:val="005A08D3"/>
    <w:rsid w:val="005A0949"/>
    <w:rsid w:val="005A0CC1"/>
    <w:rsid w:val="005A0DC6"/>
    <w:rsid w:val="005A0DE5"/>
    <w:rsid w:val="005A0F34"/>
    <w:rsid w:val="005A0FBE"/>
    <w:rsid w:val="005A108C"/>
    <w:rsid w:val="005A144B"/>
    <w:rsid w:val="005A1533"/>
    <w:rsid w:val="005A16A9"/>
    <w:rsid w:val="005A16D5"/>
    <w:rsid w:val="005A194C"/>
    <w:rsid w:val="005A1988"/>
    <w:rsid w:val="005A1A90"/>
    <w:rsid w:val="005A1B7B"/>
    <w:rsid w:val="005A1B9B"/>
    <w:rsid w:val="005A1F45"/>
    <w:rsid w:val="005A200E"/>
    <w:rsid w:val="005A2D81"/>
    <w:rsid w:val="005A307B"/>
    <w:rsid w:val="005A332E"/>
    <w:rsid w:val="005A33E0"/>
    <w:rsid w:val="005A362B"/>
    <w:rsid w:val="005A3CDF"/>
    <w:rsid w:val="005A41BB"/>
    <w:rsid w:val="005A41D3"/>
    <w:rsid w:val="005A431B"/>
    <w:rsid w:val="005A4429"/>
    <w:rsid w:val="005A44E0"/>
    <w:rsid w:val="005A46DF"/>
    <w:rsid w:val="005A4A10"/>
    <w:rsid w:val="005A4A13"/>
    <w:rsid w:val="005A4A81"/>
    <w:rsid w:val="005A4BC6"/>
    <w:rsid w:val="005A4EB1"/>
    <w:rsid w:val="005A5330"/>
    <w:rsid w:val="005A5520"/>
    <w:rsid w:val="005A5634"/>
    <w:rsid w:val="005A588E"/>
    <w:rsid w:val="005A5C68"/>
    <w:rsid w:val="005A5D5F"/>
    <w:rsid w:val="005A604C"/>
    <w:rsid w:val="005A6555"/>
    <w:rsid w:val="005A6600"/>
    <w:rsid w:val="005A6617"/>
    <w:rsid w:val="005A689F"/>
    <w:rsid w:val="005A6B0D"/>
    <w:rsid w:val="005A6D76"/>
    <w:rsid w:val="005A6F00"/>
    <w:rsid w:val="005A7178"/>
    <w:rsid w:val="005A7186"/>
    <w:rsid w:val="005A719E"/>
    <w:rsid w:val="005A7443"/>
    <w:rsid w:val="005A74CD"/>
    <w:rsid w:val="005A7504"/>
    <w:rsid w:val="005A7643"/>
    <w:rsid w:val="005A771C"/>
    <w:rsid w:val="005A772A"/>
    <w:rsid w:val="005A7A2B"/>
    <w:rsid w:val="005B027A"/>
    <w:rsid w:val="005B0330"/>
    <w:rsid w:val="005B08CA"/>
    <w:rsid w:val="005B0EC3"/>
    <w:rsid w:val="005B0F2F"/>
    <w:rsid w:val="005B10AB"/>
    <w:rsid w:val="005B113A"/>
    <w:rsid w:val="005B1225"/>
    <w:rsid w:val="005B159D"/>
    <w:rsid w:val="005B173C"/>
    <w:rsid w:val="005B1750"/>
    <w:rsid w:val="005B183F"/>
    <w:rsid w:val="005B1AC1"/>
    <w:rsid w:val="005B1BEA"/>
    <w:rsid w:val="005B1C4F"/>
    <w:rsid w:val="005B1E5D"/>
    <w:rsid w:val="005B1EE8"/>
    <w:rsid w:val="005B22E9"/>
    <w:rsid w:val="005B26F1"/>
    <w:rsid w:val="005B2906"/>
    <w:rsid w:val="005B2A56"/>
    <w:rsid w:val="005B2ABE"/>
    <w:rsid w:val="005B2FC6"/>
    <w:rsid w:val="005B3064"/>
    <w:rsid w:val="005B32AB"/>
    <w:rsid w:val="005B3383"/>
    <w:rsid w:val="005B36A0"/>
    <w:rsid w:val="005B3715"/>
    <w:rsid w:val="005B3838"/>
    <w:rsid w:val="005B39F1"/>
    <w:rsid w:val="005B3A42"/>
    <w:rsid w:val="005B3BC0"/>
    <w:rsid w:val="005B3D58"/>
    <w:rsid w:val="005B3F6B"/>
    <w:rsid w:val="005B4018"/>
    <w:rsid w:val="005B428B"/>
    <w:rsid w:val="005B437A"/>
    <w:rsid w:val="005B43DA"/>
    <w:rsid w:val="005B448E"/>
    <w:rsid w:val="005B46A5"/>
    <w:rsid w:val="005B4749"/>
    <w:rsid w:val="005B47C7"/>
    <w:rsid w:val="005B47FC"/>
    <w:rsid w:val="005B48EC"/>
    <w:rsid w:val="005B50E3"/>
    <w:rsid w:val="005B5133"/>
    <w:rsid w:val="005B5205"/>
    <w:rsid w:val="005B520B"/>
    <w:rsid w:val="005B5892"/>
    <w:rsid w:val="005B5A24"/>
    <w:rsid w:val="005B5B53"/>
    <w:rsid w:val="005B5BD7"/>
    <w:rsid w:val="005B5C7E"/>
    <w:rsid w:val="005B5D89"/>
    <w:rsid w:val="005B5DF3"/>
    <w:rsid w:val="005B5F35"/>
    <w:rsid w:val="005B60B1"/>
    <w:rsid w:val="005B60C2"/>
    <w:rsid w:val="005B62DE"/>
    <w:rsid w:val="005B6349"/>
    <w:rsid w:val="005B64E6"/>
    <w:rsid w:val="005B6891"/>
    <w:rsid w:val="005B6BEB"/>
    <w:rsid w:val="005B6D16"/>
    <w:rsid w:val="005B7018"/>
    <w:rsid w:val="005B74CF"/>
    <w:rsid w:val="005B79BE"/>
    <w:rsid w:val="005B7CE2"/>
    <w:rsid w:val="005B7EE6"/>
    <w:rsid w:val="005C011C"/>
    <w:rsid w:val="005C02F6"/>
    <w:rsid w:val="005C037E"/>
    <w:rsid w:val="005C0449"/>
    <w:rsid w:val="005C04CC"/>
    <w:rsid w:val="005C0593"/>
    <w:rsid w:val="005C099F"/>
    <w:rsid w:val="005C0E16"/>
    <w:rsid w:val="005C0E1A"/>
    <w:rsid w:val="005C0E26"/>
    <w:rsid w:val="005C0FC5"/>
    <w:rsid w:val="005C1589"/>
    <w:rsid w:val="005C181C"/>
    <w:rsid w:val="005C1882"/>
    <w:rsid w:val="005C2947"/>
    <w:rsid w:val="005C2D01"/>
    <w:rsid w:val="005C2D67"/>
    <w:rsid w:val="005C2F0B"/>
    <w:rsid w:val="005C3034"/>
    <w:rsid w:val="005C3143"/>
    <w:rsid w:val="005C3584"/>
    <w:rsid w:val="005C3671"/>
    <w:rsid w:val="005C3BAB"/>
    <w:rsid w:val="005C3CC4"/>
    <w:rsid w:val="005C4119"/>
    <w:rsid w:val="005C4176"/>
    <w:rsid w:val="005C41A8"/>
    <w:rsid w:val="005C439C"/>
    <w:rsid w:val="005C44F3"/>
    <w:rsid w:val="005C457B"/>
    <w:rsid w:val="005C4583"/>
    <w:rsid w:val="005C470E"/>
    <w:rsid w:val="005C4978"/>
    <w:rsid w:val="005C49C2"/>
    <w:rsid w:val="005C4B16"/>
    <w:rsid w:val="005C4E31"/>
    <w:rsid w:val="005C4FD8"/>
    <w:rsid w:val="005C5984"/>
    <w:rsid w:val="005C599A"/>
    <w:rsid w:val="005C5F36"/>
    <w:rsid w:val="005C65C8"/>
    <w:rsid w:val="005C6C62"/>
    <w:rsid w:val="005C6D6E"/>
    <w:rsid w:val="005C6EFD"/>
    <w:rsid w:val="005C74DA"/>
    <w:rsid w:val="005C775F"/>
    <w:rsid w:val="005C7B95"/>
    <w:rsid w:val="005C7E18"/>
    <w:rsid w:val="005C7F37"/>
    <w:rsid w:val="005C7F7A"/>
    <w:rsid w:val="005D0084"/>
    <w:rsid w:val="005D00F0"/>
    <w:rsid w:val="005D01EE"/>
    <w:rsid w:val="005D04B2"/>
    <w:rsid w:val="005D056C"/>
    <w:rsid w:val="005D05D1"/>
    <w:rsid w:val="005D05FE"/>
    <w:rsid w:val="005D079A"/>
    <w:rsid w:val="005D07B5"/>
    <w:rsid w:val="005D085E"/>
    <w:rsid w:val="005D093E"/>
    <w:rsid w:val="005D0C82"/>
    <w:rsid w:val="005D0F90"/>
    <w:rsid w:val="005D0FD5"/>
    <w:rsid w:val="005D1069"/>
    <w:rsid w:val="005D120C"/>
    <w:rsid w:val="005D16F4"/>
    <w:rsid w:val="005D16F9"/>
    <w:rsid w:val="005D189E"/>
    <w:rsid w:val="005D19FB"/>
    <w:rsid w:val="005D1A6D"/>
    <w:rsid w:val="005D1E3F"/>
    <w:rsid w:val="005D1FDB"/>
    <w:rsid w:val="005D219E"/>
    <w:rsid w:val="005D2304"/>
    <w:rsid w:val="005D2458"/>
    <w:rsid w:val="005D2485"/>
    <w:rsid w:val="005D251E"/>
    <w:rsid w:val="005D26FB"/>
    <w:rsid w:val="005D2ACD"/>
    <w:rsid w:val="005D2AD7"/>
    <w:rsid w:val="005D2D36"/>
    <w:rsid w:val="005D2EE4"/>
    <w:rsid w:val="005D3100"/>
    <w:rsid w:val="005D35CD"/>
    <w:rsid w:val="005D3B6A"/>
    <w:rsid w:val="005D41A8"/>
    <w:rsid w:val="005D4257"/>
    <w:rsid w:val="005D4721"/>
    <w:rsid w:val="005D49AF"/>
    <w:rsid w:val="005D4A82"/>
    <w:rsid w:val="005D4E5D"/>
    <w:rsid w:val="005D4ED9"/>
    <w:rsid w:val="005D4EF9"/>
    <w:rsid w:val="005D4F5C"/>
    <w:rsid w:val="005D4F7A"/>
    <w:rsid w:val="005D50CA"/>
    <w:rsid w:val="005D51C8"/>
    <w:rsid w:val="005D5276"/>
    <w:rsid w:val="005D588B"/>
    <w:rsid w:val="005D5894"/>
    <w:rsid w:val="005D5CAD"/>
    <w:rsid w:val="005D6091"/>
    <w:rsid w:val="005D6222"/>
    <w:rsid w:val="005D62DA"/>
    <w:rsid w:val="005D6948"/>
    <w:rsid w:val="005D6B07"/>
    <w:rsid w:val="005D6BDF"/>
    <w:rsid w:val="005D6E5C"/>
    <w:rsid w:val="005D6F45"/>
    <w:rsid w:val="005D6FC4"/>
    <w:rsid w:val="005D7152"/>
    <w:rsid w:val="005D7378"/>
    <w:rsid w:val="005D73D6"/>
    <w:rsid w:val="005D7616"/>
    <w:rsid w:val="005D7816"/>
    <w:rsid w:val="005D7AEC"/>
    <w:rsid w:val="005D7CEA"/>
    <w:rsid w:val="005D7F42"/>
    <w:rsid w:val="005E01AC"/>
    <w:rsid w:val="005E02E8"/>
    <w:rsid w:val="005E03A0"/>
    <w:rsid w:val="005E052F"/>
    <w:rsid w:val="005E08B1"/>
    <w:rsid w:val="005E08EC"/>
    <w:rsid w:val="005E0A04"/>
    <w:rsid w:val="005E13DE"/>
    <w:rsid w:val="005E1620"/>
    <w:rsid w:val="005E18C6"/>
    <w:rsid w:val="005E1A89"/>
    <w:rsid w:val="005E1D45"/>
    <w:rsid w:val="005E1F4E"/>
    <w:rsid w:val="005E22EE"/>
    <w:rsid w:val="005E2676"/>
    <w:rsid w:val="005E2A92"/>
    <w:rsid w:val="005E2BB8"/>
    <w:rsid w:val="005E2CF0"/>
    <w:rsid w:val="005E2DAC"/>
    <w:rsid w:val="005E2E04"/>
    <w:rsid w:val="005E2FCC"/>
    <w:rsid w:val="005E330F"/>
    <w:rsid w:val="005E3820"/>
    <w:rsid w:val="005E3AA3"/>
    <w:rsid w:val="005E3B01"/>
    <w:rsid w:val="005E3EE3"/>
    <w:rsid w:val="005E4034"/>
    <w:rsid w:val="005E403C"/>
    <w:rsid w:val="005E40EF"/>
    <w:rsid w:val="005E4100"/>
    <w:rsid w:val="005E4246"/>
    <w:rsid w:val="005E437E"/>
    <w:rsid w:val="005E4AE4"/>
    <w:rsid w:val="005E4D22"/>
    <w:rsid w:val="005E4E59"/>
    <w:rsid w:val="005E4E5C"/>
    <w:rsid w:val="005E4FAE"/>
    <w:rsid w:val="005E516E"/>
    <w:rsid w:val="005E54A8"/>
    <w:rsid w:val="005E575B"/>
    <w:rsid w:val="005E6115"/>
    <w:rsid w:val="005E65B4"/>
    <w:rsid w:val="005E6CF6"/>
    <w:rsid w:val="005E6D9F"/>
    <w:rsid w:val="005E6DD6"/>
    <w:rsid w:val="005E6DFC"/>
    <w:rsid w:val="005E70B5"/>
    <w:rsid w:val="005E7187"/>
    <w:rsid w:val="005E7787"/>
    <w:rsid w:val="005E7795"/>
    <w:rsid w:val="005E7836"/>
    <w:rsid w:val="005E79F6"/>
    <w:rsid w:val="005E7B09"/>
    <w:rsid w:val="005E7B44"/>
    <w:rsid w:val="005E7B49"/>
    <w:rsid w:val="005E7CD1"/>
    <w:rsid w:val="005E7D5D"/>
    <w:rsid w:val="005E7E6B"/>
    <w:rsid w:val="005F018A"/>
    <w:rsid w:val="005F0297"/>
    <w:rsid w:val="005F03B7"/>
    <w:rsid w:val="005F0418"/>
    <w:rsid w:val="005F0446"/>
    <w:rsid w:val="005F056F"/>
    <w:rsid w:val="005F077E"/>
    <w:rsid w:val="005F0989"/>
    <w:rsid w:val="005F0B3B"/>
    <w:rsid w:val="005F0EF8"/>
    <w:rsid w:val="005F13C9"/>
    <w:rsid w:val="005F1435"/>
    <w:rsid w:val="005F1469"/>
    <w:rsid w:val="005F14E0"/>
    <w:rsid w:val="005F16B0"/>
    <w:rsid w:val="005F1791"/>
    <w:rsid w:val="005F1A9D"/>
    <w:rsid w:val="005F1B6E"/>
    <w:rsid w:val="005F2881"/>
    <w:rsid w:val="005F2896"/>
    <w:rsid w:val="005F2996"/>
    <w:rsid w:val="005F2B6F"/>
    <w:rsid w:val="005F2FFB"/>
    <w:rsid w:val="005F302C"/>
    <w:rsid w:val="005F319A"/>
    <w:rsid w:val="005F3213"/>
    <w:rsid w:val="005F33E7"/>
    <w:rsid w:val="005F36E2"/>
    <w:rsid w:val="005F37E0"/>
    <w:rsid w:val="005F3936"/>
    <w:rsid w:val="005F39D4"/>
    <w:rsid w:val="005F3A24"/>
    <w:rsid w:val="005F3A4E"/>
    <w:rsid w:val="005F3D24"/>
    <w:rsid w:val="005F3F5A"/>
    <w:rsid w:val="005F40BB"/>
    <w:rsid w:val="005F40C4"/>
    <w:rsid w:val="005F418F"/>
    <w:rsid w:val="005F449C"/>
    <w:rsid w:val="005F4519"/>
    <w:rsid w:val="005F45AA"/>
    <w:rsid w:val="005F49A2"/>
    <w:rsid w:val="005F4B2E"/>
    <w:rsid w:val="005F4B8B"/>
    <w:rsid w:val="005F4D0A"/>
    <w:rsid w:val="005F4E0D"/>
    <w:rsid w:val="005F4FF4"/>
    <w:rsid w:val="005F5007"/>
    <w:rsid w:val="005F52BA"/>
    <w:rsid w:val="005F5382"/>
    <w:rsid w:val="005F569C"/>
    <w:rsid w:val="005F5993"/>
    <w:rsid w:val="005F605E"/>
    <w:rsid w:val="005F6061"/>
    <w:rsid w:val="005F624D"/>
    <w:rsid w:val="005F62E3"/>
    <w:rsid w:val="005F6B84"/>
    <w:rsid w:val="005F6D6B"/>
    <w:rsid w:val="005F710E"/>
    <w:rsid w:val="005F7172"/>
    <w:rsid w:val="005F7533"/>
    <w:rsid w:val="005F768D"/>
    <w:rsid w:val="005F792E"/>
    <w:rsid w:val="005F7A2E"/>
    <w:rsid w:val="005F7EB8"/>
    <w:rsid w:val="005F7F08"/>
    <w:rsid w:val="00600446"/>
    <w:rsid w:val="00600605"/>
    <w:rsid w:val="006006CC"/>
    <w:rsid w:val="00600894"/>
    <w:rsid w:val="00600F1A"/>
    <w:rsid w:val="00600F5A"/>
    <w:rsid w:val="0060102B"/>
    <w:rsid w:val="0060109E"/>
    <w:rsid w:val="00601358"/>
    <w:rsid w:val="006014A5"/>
    <w:rsid w:val="006015BC"/>
    <w:rsid w:val="0060165A"/>
    <w:rsid w:val="00601A52"/>
    <w:rsid w:val="006020CE"/>
    <w:rsid w:val="0060231C"/>
    <w:rsid w:val="00602399"/>
    <w:rsid w:val="0060240A"/>
    <w:rsid w:val="0060279E"/>
    <w:rsid w:val="00602B31"/>
    <w:rsid w:val="00602C11"/>
    <w:rsid w:val="00603085"/>
    <w:rsid w:val="006033CD"/>
    <w:rsid w:val="006036FF"/>
    <w:rsid w:val="00603BE1"/>
    <w:rsid w:val="00603DE6"/>
    <w:rsid w:val="00603F42"/>
    <w:rsid w:val="0060460C"/>
    <w:rsid w:val="0060483A"/>
    <w:rsid w:val="00604B56"/>
    <w:rsid w:val="00604C2F"/>
    <w:rsid w:val="00604D6F"/>
    <w:rsid w:val="006058A4"/>
    <w:rsid w:val="00605AA8"/>
    <w:rsid w:val="00605D98"/>
    <w:rsid w:val="00605EAF"/>
    <w:rsid w:val="00605F00"/>
    <w:rsid w:val="00606334"/>
    <w:rsid w:val="006065FE"/>
    <w:rsid w:val="006067E4"/>
    <w:rsid w:val="006069B4"/>
    <w:rsid w:val="00606A27"/>
    <w:rsid w:val="00606A5D"/>
    <w:rsid w:val="00606AC8"/>
    <w:rsid w:val="00606EDE"/>
    <w:rsid w:val="0060713E"/>
    <w:rsid w:val="006071A0"/>
    <w:rsid w:val="006074E0"/>
    <w:rsid w:val="006074F9"/>
    <w:rsid w:val="0060750E"/>
    <w:rsid w:val="006075DC"/>
    <w:rsid w:val="00607802"/>
    <w:rsid w:val="00607840"/>
    <w:rsid w:val="00607ABD"/>
    <w:rsid w:val="00607ED0"/>
    <w:rsid w:val="00610052"/>
    <w:rsid w:val="006100B5"/>
    <w:rsid w:val="006103A3"/>
    <w:rsid w:val="00610710"/>
    <w:rsid w:val="00610729"/>
    <w:rsid w:val="00610972"/>
    <w:rsid w:val="00610B81"/>
    <w:rsid w:val="00610E4A"/>
    <w:rsid w:val="0061120F"/>
    <w:rsid w:val="0061129E"/>
    <w:rsid w:val="006115B4"/>
    <w:rsid w:val="006117BD"/>
    <w:rsid w:val="006118B9"/>
    <w:rsid w:val="00611A6D"/>
    <w:rsid w:val="00611B6A"/>
    <w:rsid w:val="00611C97"/>
    <w:rsid w:val="00611FA0"/>
    <w:rsid w:val="0061204C"/>
    <w:rsid w:val="00612868"/>
    <w:rsid w:val="00612960"/>
    <w:rsid w:val="00612B69"/>
    <w:rsid w:val="00612CB3"/>
    <w:rsid w:val="00612D73"/>
    <w:rsid w:val="00612F0C"/>
    <w:rsid w:val="00613000"/>
    <w:rsid w:val="0061301C"/>
    <w:rsid w:val="00613059"/>
    <w:rsid w:val="006130F7"/>
    <w:rsid w:val="00613161"/>
    <w:rsid w:val="00613714"/>
    <w:rsid w:val="006137B7"/>
    <w:rsid w:val="00613958"/>
    <w:rsid w:val="00613D2E"/>
    <w:rsid w:val="006142D4"/>
    <w:rsid w:val="00614333"/>
    <w:rsid w:val="006151C2"/>
    <w:rsid w:val="00615491"/>
    <w:rsid w:val="00615959"/>
    <w:rsid w:val="0061597B"/>
    <w:rsid w:val="00615A0C"/>
    <w:rsid w:val="00615A28"/>
    <w:rsid w:val="00615A74"/>
    <w:rsid w:val="00615C21"/>
    <w:rsid w:val="00615D25"/>
    <w:rsid w:val="00615FBB"/>
    <w:rsid w:val="00616218"/>
    <w:rsid w:val="006165BA"/>
    <w:rsid w:val="006165D6"/>
    <w:rsid w:val="00616780"/>
    <w:rsid w:val="00616D4E"/>
    <w:rsid w:val="00617942"/>
    <w:rsid w:val="00617AE7"/>
    <w:rsid w:val="00617BF1"/>
    <w:rsid w:val="00617FC4"/>
    <w:rsid w:val="00620297"/>
    <w:rsid w:val="006202E9"/>
    <w:rsid w:val="0062036F"/>
    <w:rsid w:val="006204F7"/>
    <w:rsid w:val="006206BC"/>
    <w:rsid w:val="00620870"/>
    <w:rsid w:val="00620A09"/>
    <w:rsid w:val="00620C54"/>
    <w:rsid w:val="00620CB5"/>
    <w:rsid w:val="00620EE4"/>
    <w:rsid w:val="00621090"/>
    <w:rsid w:val="0062126E"/>
    <w:rsid w:val="00621351"/>
    <w:rsid w:val="006218D7"/>
    <w:rsid w:val="0062191F"/>
    <w:rsid w:val="006219DE"/>
    <w:rsid w:val="00621A57"/>
    <w:rsid w:val="00621B2C"/>
    <w:rsid w:val="00621B78"/>
    <w:rsid w:val="00621E0D"/>
    <w:rsid w:val="00621ED7"/>
    <w:rsid w:val="00622093"/>
    <w:rsid w:val="00622119"/>
    <w:rsid w:val="0062215C"/>
    <w:rsid w:val="00622625"/>
    <w:rsid w:val="00622867"/>
    <w:rsid w:val="006229A9"/>
    <w:rsid w:val="00622BD5"/>
    <w:rsid w:val="00622C7B"/>
    <w:rsid w:val="00622CB6"/>
    <w:rsid w:val="00622CFC"/>
    <w:rsid w:val="00622E1B"/>
    <w:rsid w:val="00622E8C"/>
    <w:rsid w:val="006232A7"/>
    <w:rsid w:val="00623364"/>
    <w:rsid w:val="00623460"/>
    <w:rsid w:val="00623518"/>
    <w:rsid w:val="0062379A"/>
    <w:rsid w:val="0062390F"/>
    <w:rsid w:val="00623B6E"/>
    <w:rsid w:val="00623D2F"/>
    <w:rsid w:val="00623EFB"/>
    <w:rsid w:val="0062439B"/>
    <w:rsid w:val="00624436"/>
    <w:rsid w:val="00624637"/>
    <w:rsid w:val="00624719"/>
    <w:rsid w:val="00624891"/>
    <w:rsid w:val="0062492D"/>
    <w:rsid w:val="00624B67"/>
    <w:rsid w:val="00624B77"/>
    <w:rsid w:val="00624D31"/>
    <w:rsid w:val="00624E24"/>
    <w:rsid w:val="00624FB1"/>
    <w:rsid w:val="00624FC1"/>
    <w:rsid w:val="00625221"/>
    <w:rsid w:val="006252A0"/>
    <w:rsid w:val="0062552E"/>
    <w:rsid w:val="006257B1"/>
    <w:rsid w:val="00625809"/>
    <w:rsid w:val="00625BCE"/>
    <w:rsid w:val="00625EEE"/>
    <w:rsid w:val="0062633E"/>
    <w:rsid w:val="0062649B"/>
    <w:rsid w:val="00626738"/>
    <w:rsid w:val="0062674A"/>
    <w:rsid w:val="0062680D"/>
    <w:rsid w:val="0062683C"/>
    <w:rsid w:val="006269BD"/>
    <w:rsid w:val="00626AD2"/>
    <w:rsid w:val="00626AFF"/>
    <w:rsid w:val="00626DAB"/>
    <w:rsid w:val="006270EF"/>
    <w:rsid w:val="006275FF"/>
    <w:rsid w:val="00627650"/>
    <w:rsid w:val="00627866"/>
    <w:rsid w:val="0062793B"/>
    <w:rsid w:val="00627AEC"/>
    <w:rsid w:val="00627CB3"/>
    <w:rsid w:val="00630016"/>
    <w:rsid w:val="00630227"/>
    <w:rsid w:val="006303AD"/>
    <w:rsid w:val="006303B6"/>
    <w:rsid w:val="006309C7"/>
    <w:rsid w:val="00630B38"/>
    <w:rsid w:val="00630DEB"/>
    <w:rsid w:val="006310BC"/>
    <w:rsid w:val="00631152"/>
    <w:rsid w:val="00631169"/>
    <w:rsid w:val="006314E8"/>
    <w:rsid w:val="00631C56"/>
    <w:rsid w:val="00631D10"/>
    <w:rsid w:val="00631DBC"/>
    <w:rsid w:val="00632022"/>
    <w:rsid w:val="00632244"/>
    <w:rsid w:val="00632D36"/>
    <w:rsid w:val="00632D5C"/>
    <w:rsid w:val="00632E8A"/>
    <w:rsid w:val="00632FA4"/>
    <w:rsid w:val="006330AD"/>
    <w:rsid w:val="0063324E"/>
    <w:rsid w:val="00633478"/>
    <w:rsid w:val="0063347A"/>
    <w:rsid w:val="006335A6"/>
    <w:rsid w:val="0063360B"/>
    <w:rsid w:val="006337AA"/>
    <w:rsid w:val="00633994"/>
    <w:rsid w:val="00633C9C"/>
    <w:rsid w:val="00634070"/>
    <w:rsid w:val="00634111"/>
    <w:rsid w:val="006341F6"/>
    <w:rsid w:val="00634223"/>
    <w:rsid w:val="00634448"/>
    <w:rsid w:val="00634774"/>
    <w:rsid w:val="00634AC3"/>
    <w:rsid w:val="00634C80"/>
    <w:rsid w:val="00634F6B"/>
    <w:rsid w:val="0063543B"/>
    <w:rsid w:val="006356A6"/>
    <w:rsid w:val="006356D8"/>
    <w:rsid w:val="00635A69"/>
    <w:rsid w:val="0063610B"/>
    <w:rsid w:val="006363B9"/>
    <w:rsid w:val="006363F2"/>
    <w:rsid w:val="00636687"/>
    <w:rsid w:val="006366FC"/>
    <w:rsid w:val="0063685E"/>
    <w:rsid w:val="00636A98"/>
    <w:rsid w:val="00636AC8"/>
    <w:rsid w:val="00637050"/>
    <w:rsid w:val="006372E2"/>
    <w:rsid w:val="006376EA"/>
    <w:rsid w:val="0063773F"/>
    <w:rsid w:val="006379D6"/>
    <w:rsid w:val="006379E9"/>
    <w:rsid w:val="00637CC1"/>
    <w:rsid w:val="006400D1"/>
    <w:rsid w:val="006403BF"/>
    <w:rsid w:val="0064047A"/>
    <w:rsid w:val="0064058E"/>
    <w:rsid w:val="00640737"/>
    <w:rsid w:val="006408BB"/>
    <w:rsid w:val="00640947"/>
    <w:rsid w:val="00640AE9"/>
    <w:rsid w:val="00640B0C"/>
    <w:rsid w:val="00640CAF"/>
    <w:rsid w:val="006416AF"/>
    <w:rsid w:val="00641998"/>
    <w:rsid w:val="00641A02"/>
    <w:rsid w:val="00641B49"/>
    <w:rsid w:val="00641B91"/>
    <w:rsid w:val="00641DF3"/>
    <w:rsid w:val="00641E1E"/>
    <w:rsid w:val="00641F78"/>
    <w:rsid w:val="00642126"/>
    <w:rsid w:val="006421CD"/>
    <w:rsid w:val="00642384"/>
    <w:rsid w:val="00642473"/>
    <w:rsid w:val="0064257B"/>
    <w:rsid w:val="00642D43"/>
    <w:rsid w:val="00642D99"/>
    <w:rsid w:val="00642FAA"/>
    <w:rsid w:val="00643228"/>
    <w:rsid w:val="006433F1"/>
    <w:rsid w:val="0064365E"/>
    <w:rsid w:val="006438E0"/>
    <w:rsid w:val="00643970"/>
    <w:rsid w:val="00643DDD"/>
    <w:rsid w:val="00643E17"/>
    <w:rsid w:val="0064458F"/>
    <w:rsid w:val="0064471C"/>
    <w:rsid w:val="00644BB8"/>
    <w:rsid w:val="00644D1A"/>
    <w:rsid w:val="00644D67"/>
    <w:rsid w:val="00644FE3"/>
    <w:rsid w:val="00645006"/>
    <w:rsid w:val="00645013"/>
    <w:rsid w:val="006452AC"/>
    <w:rsid w:val="0064553B"/>
    <w:rsid w:val="00645621"/>
    <w:rsid w:val="0064596C"/>
    <w:rsid w:val="00645A32"/>
    <w:rsid w:val="00645A71"/>
    <w:rsid w:val="00645B64"/>
    <w:rsid w:val="00645CD4"/>
    <w:rsid w:val="00645E18"/>
    <w:rsid w:val="00645E55"/>
    <w:rsid w:val="006463EF"/>
    <w:rsid w:val="00646418"/>
    <w:rsid w:val="00646828"/>
    <w:rsid w:val="00646925"/>
    <w:rsid w:val="00646B3A"/>
    <w:rsid w:val="00646CE5"/>
    <w:rsid w:val="00646D22"/>
    <w:rsid w:val="00647341"/>
    <w:rsid w:val="00647431"/>
    <w:rsid w:val="006479B9"/>
    <w:rsid w:val="00647A01"/>
    <w:rsid w:val="00647C1A"/>
    <w:rsid w:val="00647DAF"/>
    <w:rsid w:val="00647F0D"/>
    <w:rsid w:val="0065000C"/>
    <w:rsid w:val="006502B8"/>
    <w:rsid w:val="0065036E"/>
    <w:rsid w:val="00650530"/>
    <w:rsid w:val="006507F4"/>
    <w:rsid w:val="00650B03"/>
    <w:rsid w:val="00650BB6"/>
    <w:rsid w:val="00650C03"/>
    <w:rsid w:val="00651063"/>
    <w:rsid w:val="00651218"/>
    <w:rsid w:val="00651563"/>
    <w:rsid w:val="0065184B"/>
    <w:rsid w:val="006518FF"/>
    <w:rsid w:val="00651A8F"/>
    <w:rsid w:val="00651D4A"/>
    <w:rsid w:val="00651F5B"/>
    <w:rsid w:val="00651FCE"/>
    <w:rsid w:val="0065207B"/>
    <w:rsid w:val="00652088"/>
    <w:rsid w:val="006522A4"/>
    <w:rsid w:val="006524F7"/>
    <w:rsid w:val="006527A1"/>
    <w:rsid w:val="006527C2"/>
    <w:rsid w:val="00652911"/>
    <w:rsid w:val="00652AFC"/>
    <w:rsid w:val="00652D1D"/>
    <w:rsid w:val="00653175"/>
    <w:rsid w:val="00653BA9"/>
    <w:rsid w:val="00654142"/>
    <w:rsid w:val="006543A7"/>
    <w:rsid w:val="006545D6"/>
    <w:rsid w:val="0065482B"/>
    <w:rsid w:val="00654B2A"/>
    <w:rsid w:val="00654B88"/>
    <w:rsid w:val="00654F21"/>
    <w:rsid w:val="0065500A"/>
    <w:rsid w:val="00655073"/>
    <w:rsid w:val="0065529E"/>
    <w:rsid w:val="006552B7"/>
    <w:rsid w:val="00655570"/>
    <w:rsid w:val="00655857"/>
    <w:rsid w:val="00655952"/>
    <w:rsid w:val="00655E51"/>
    <w:rsid w:val="00655E84"/>
    <w:rsid w:val="00655F1C"/>
    <w:rsid w:val="00655F6B"/>
    <w:rsid w:val="006561CC"/>
    <w:rsid w:val="0065669B"/>
    <w:rsid w:val="006568DC"/>
    <w:rsid w:val="0065693D"/>
    <w:rsid w:val="00656AE5"/>
    <w:rsid w:val="00656DD3"/>
    <w:rsid w:val="00656E44"/>
    <w:rsid w:val="00656E92"/>
    <w:rsid w:val="0065737E"/>
    <w:rsid w:val="0066004D"/>
    <w:rsid w:val="006602D4"/>
    <w:rsid w:val="006603E0"/>
    <w:rsid w:val="00660BCC"/>
    <w:rsid w:val="00660C7E"/>
    <w:rsid w:val="00660CFD"/>
    <w:rsid w:val="00660EA9"/>
    <w:rsid w:val="006612E3"/>
    <w:rsid w:val="0066177B"/>
    <w:rsid w:val="00661898"/>
    <w:rsid w:val="006618DF"/>
    <w:rsid w:val="00661932"/>
    <w:rsid w:val="00661A86"/>
    <w:rsid w:val="00661DD6"/>
    <w:rsid w:val="00661E08"/>
    <w:rsid w:val="00661ECB"/>
    <w:rsid w:val="00661EE5"/>
    <w:rsid w:val="006621DE"/>
    <w:rsid w:val="00662211"/>
    <w:rsid w:val="006622E8"/>
    <w:rsid w:val="00662362"/>
    <w:rsid w:val="00662883"/>
    <w:rsid w:val="00662E15"/>
    <w:rsid w:val="00663296"/>
    <w:rsid w:val="006634B3"/>
    <w:rsid w:val="00663520"/>
    <w:rsid w:val="006639E5"/>
    <w:rsid w:val="00663ABB"/>
    <w:rsid w:val="00663E73"/>
    <w:rsid w:val="00663EFC"/>
    <w:rsid w:val="00663F60"/>
    <w:rsid w:val="00663FEC"/>
    <w:rsid w:val="00664644"/>
    <w:rsid w:val="00664B91"/>
    <w:rsid w:val="00664BB4"/>
    <w:rsid w:val="00664D78"/>
    <w:rsid w:val="00664FF3"/>
    <w:rsid w:val="0066511F"/>
    <w:rsid w:val="0066533F"/>
    <w:rsid w:val="006655EA"/>
    <w:rsid w:val="006656B4"/>
    <w:rsid w:val="0066603E"/>
    <w:rsid w:val="006660C3"/>
    <w:rsid w:val="00666190"/>
    <w:rsid w:val="006664E0"/>
    <w:rsid w:val="0066650A"/>
    <w:rsid w:val="00666C95"/>
    <w:rsid w:val="00666F2B"/>
    <w:rsid w:val="00666F86"/>
    <w:rsid w:val="00667473"/>
    <w:rsid w:val="00667E6A"/>
    <w:rsid w:val="00667F98"/>
    <w:rsid w:val="00667FC5"/>
    <w:rsid w:val="006701B9"/>
    <w:rsid w:val="00670820"/>
    <w:rsid w:val="00670B06"/>
    <w:rsid w:val="00670B50"/>
    <w:rsid w:val="00670BD8"/>
    <w:rsid w:val="00670BDC"/>
    <w:rsid w:val="00670F01"/>
    <w:rsid w:val="00670FC7"/>
    <w:rsid w:val="006710DC"/>
    <w:rsid w:val="006712CD"/>
    <w:rsid w:val="006714C7"/>
    <w:rsid w:val="00671627"/>
    <w:rsid w:val="0067185E"/>
    <w:rsid w:val="006719E4"/>
    <w:rsid w:val="00671AAC"/>
    <w:rsid w:val="00671C0B"/>
    <w:rsid w:val="00671E07"/>
    <w:rsid w:val="00671F7F"/>
    <w:rsid w:val="00672032"/>
    <w:rsid w:val="006720A5"/>
    <w:rsid w:val="00672446"/>
    <w:rsid w:val="0067258A"/>
    <w:rsid w:val="006727AF"/>
    <w:rsid w:val="00672865"/>
    <w:rsid w:val="0067286F"/>
    <w:rsid w:val="0067287B"/>
    <w:rsid w:val="006729CA"/>
    <w:rsid w:val="00672ACD"/>
    <w:rsid w:val="00672B79"/>
    <w:rsid w:val="00672E0F"/>
    <w:rsid w:val="00672E32"/>
    <w:rsid w:val="00672EC3"/>
    <w:rsid w:val="00672F7C"/>
    <w:rsid w:val="0067306D"/>
    <w:rsid w:val="0067332D"/>
    <w:rsid w:val="0067337E"/>
    <w:rsid w:val="006733E5"/>
    <w:rsid w:val="00673604"/>
    <w:rsid w:val="00673801"/>
    <w:rsid w:val="00673A33"/>
    <w:rsid w:val="0067412E"/>
    <w:rsid w:val="0067418B"/>
    <w:rsid w:val="00674B53"/>
    <w:rsid w:val="00674E74"/>
    <w:rsid w:val="00674E85"/>
    <w:rsid w:val="00674EA3"/>
    <w:rsid w:val="00675067"/>
    <w:rsid w:val="00675197"/>
    <w:rsid w:val="0067537B"/>
    <w:rsid w:val="00675580"/>
    <w:rsid w:val="006755F3"/>
    <w:rsid w:val="00675AAE"/>
    <w:rsid w:val="00675EED"/>
    <w:rsid w:val="00675F4E"/>
    <w:rsid w:val="00676197"/>
    <w:rsid w:val="00676618"/>
    <w:rsid w:val="006767A2"/>
    <w:rsid w:val="006769DC"/>
    <w:rsid w:val="00676CDF"/>
    <w:rsid w:val="00676DFC"/>
    <w:rsid w:val="00676ED4"/>
    <w:rsid w:val="00676F6A"/>
    <w:rsid w:val="006772E6"/>
    <w:rsid w:val="006773C3"/>
    <w:rsid w:val="0067795C"/>
    <w:rsid w:val="00677BD6"/>
    <w:rsid w:val="00677C2D"/>
    <w:rsid w:val="00677DFD"/>
    <w:rsid w:val="00677E26"/>
    <w:rsid w:val="00677F11"/>
    <w:rsid w:val="00677F29"/>
    <w:rsid w:val="0068031D"/>
    <w:rsid w:val="00680436"/>
    <w:rsid w:val="0068068B"/>
    <w:rsid w:val="00680924"/>
    <w:rsid w:val="00680E1A"/>
    <w:rsid w:val="0068109E"/>
    <w:rsid w:val="0068112F"/>
    <w:rsid w:val="006811D5"/>
    <w:rsid w:val="006812A9"/>
    <w:rsid w:val="00681314"/>
    <w:rsid w:val="0068140F"/>
    <w:rsid w:val="0068161D"/>
    <w:rsid w:val="0068167B"/>
    <w:rsid w:val="00681865"/>
    <w:rsid w:val="00681923"/>
    <w:rsid w:val="00681961"/>
    <w:rsid w:val="00681CE3"/>
    <w:rsid w:val="00681FD8"/>
    <w:rsid w:val="006823CB"/>
    <w:rsid w:val="0068269F"/>
    <w:rsid w:val="0068286A"/>
    <w:rsid w:val="00682A42"/>
    <w:rsid w:val="00682C20"/>
    <w:rsid w:val="00682EC1"/>
    <w:rsid w:val="006831BD"/>
    <w:rsid w:val="00683235"/>
    <w:rsid w:val="00683265"/>
    <w:rsid w:val="00683319"/>
    <w:rsid w:val="0068373E"/>
    <w:rsid w:val="006838F2"/>
    <w:rsid w:val="0068396B"/>
    <w:rsid w:val="00683992"/>
    <w:rsid w:val="00683A04"/>
    <w:rsid w:val="00683AB4"/>
    <w:rsid w:val="00683BF3"/>
    <w:rsid w:val="00683E07"/>
    <w:rsid w:val="00683EEF"/>
    <w:rsid w:val="00683F4E"/>
    <w:rsid w:val="00683F97"/>
    <w:rsid w:val="006842EF"/>
    <w:rsid w:val="00684912"/>
    <w:rsid w:val="00684B9A"/>
    <w:rsid w:val="00684D20"/>
    <w:rsid w:val="00684DDA"/>
    <w:rsid w:val="0068552D"/>
    <w:rsid w:val="00685557"/>
    <w:rsid w:val="006855D9"/>
    <w:rsid w:val="006858A0"/>
    <w:rsid w:val="00685A17"/>
    <w:rsid w:val="00685C54"/>
    <w:rsid w:val="006860BC"/>
    <w:rsid w:val="0068672C"/>
    <w:rsid w:val="00686E89"/>
    <w:rsid w:val="00686EBC"/>
    <w:rsid w:val="00686FE8"/>
    <w:rsid w:val="00687224"/>
    <w:rsid w:val="006873CC"/>
    <w:rsid w:val="00687696"/>
    <w:rsid w:val="006900C5"/>
    <w:rsid w:val="0069043A"/>
    <w:rsid w:val="00690890"/>
    <w:rsid w:val="00690A74"/>
    <w:rsid w:val="00690CDF"/>
    <w:rsid w:val="00690E51"/>
    <w:rsid w:val="00690F1C"/>
    <w:rsid w:val="006914AC"/>
    <w:rsid w:val="006914FB"/>
    <w:rsid w:val="0069152A"/>
    <w:rsid w:val="00691553"/>
    <w:rsid w:val="00691603"/>
    <w:rsid w:val="0069169A"/>
    <w:rsid w:val="00691994"/>
    <w:rsid w:val="00691C39"/>
    <w:rsid w:val="00691FD6"/>
    <w:rsid w:val="0069253F"/>
    <w:rsid w:val="006927B8"/>
    <w:rsid w:val="006927C2"/>
    <w:rsid w:val="00692D6A"/>
    <w:rsid w:val="00692DA2"/>
    <w:rsid w:val="006930E5"/>
    <w:rsid w:val="00693103"/>
    <w:rsid w:val="006933ED"/>
    <w:rsid w:val="00693493"/>
    <w:rsid w:val="0069376B"/>
    <w:rsid w:val="00693892"/>
    <w:rsid w:val="006939E4"/>
    <w:rsid w:val="006944FD"/>
    <w:rsid w:val="00694D35"/>
    <w:rsid w:val="00694FB0"/>
    <w:rsid w:val="00695207"/>
    <w:rsid w:val="00695327"/>
    <w:rsid w:val="0069549E"/>
    <w:rsid w:val="00695562"/>
    <w:rsid w:val="00695625"/>
    <w:rsid w:val="00695664"/>
    <w:rsid w:val="00695CE0"/>
    <w:rsid w:val="00695FF1"/>
    <w:rsid w:val="00696089"/>
    <w:rsid w:val="006962CE"/>
    <w:rsid w:val="00696448"/>
    <w:rsid w:val="00696487"/>
    <w:rsid w:val="0069694B"/>
    <w:rsid w:val="00696CE0"/>
    <w:rsid w:val="00696F96"/>
    <w:rsid w:val="00697174"/>
    <w:rsid w:val="006971F7"/>
    <w:rsid w:val="00697203"/>
    <w:rsid w:val="006973DC"/>
    <w:rsid w:val="006974A6"/>
    <w:rsid w:val="006976B2"/>
    <w:rsid w:val="00697720"/>
    <w:rsid w:val="00697857"/>
    <w:rsid w:val="00697E05"/>
    <w:rsid w:val="00697F12"/>
    <w:rsid w:val="006A02AD"/>
    <w:rsid w:val="006A048B"/>
    <w:rsid w:val="006A0881"/>
    <w:rsid w:val="006A0A28"/>
    <w:rsid w:val="006A0D9C"/>
    <w:rsid w:val="006A0DD3"/>
    <w:rsid w:val="006A0E4A"/>
    <w:rsid w:val="006A0F04"/>
    <w:rsid w:val="006A0F70"/>
    <w:rsid w:val="006A0FEA"/>
    <w:rsid w:val="006A10DE"/>
    <w:rsid w:val="006A10F5"/>
    <w:rsid w:val="006A11A0"/>
    <w:rsid w:val="006A148B"/>
    <w:rsid w:val="006A15D6"/>
    <w:rsid w:val="006A1619"/>
    <w:rsid w:val="006A171D"/>
    <w:rsid w:val="006A1ACC"/>
    <w:rsid w:val="006A1CDA"/>
    <w:rsid w:val="006A1D2E"/>
    <w:rsid w:val="006A1D47"/>
    <w:rsid w:val="006A1EF9"/>
    <w:rsid w:val="006A1F00"/>
    <w:rsid w:val="006A2090"/>
    <w:rsid w:val="006A2104"/>
    <w:rsid w:val="006A2470"/>
    <w:rsid w:val="006A259A"/>
    <w:rsid w:val="006A27EC"/>
    <w:rsid w:val="006A2894"/>
    <w:rsid w:val="006A28BD"/>
    <w:rsid w:val="006A29E6"/>
    <w:rsid w:val="006A2B18"/>
    <w:rsid w:val="006A2D5F"/>
    <w:rsid w:val="006A3224"/>
    <w:rsid w:val="006A352D"/>
    <w:rsid w:val="006A3746"/>
    <w:rsid w:val="006A382C"/>
    <w:rsid w:val="006A3865"/>
    <w:rsid w:val="006A389E"/>
    <w:rsid w:val="006A3B87"/>
    <w:rsid w:val="006A3C06"/>
    <w:rsid w:val="006A3EE6"/>
    <w:rsid w:val="006A3F80"/>
    <w:rsid w:val="006A40D8"/>
    <w:rsid w:val="006A4156"/>
    <w:rsid w:val="006A4202"/>
    <w:rsid w:val="006A42DE"/>
    <w:rsid w:val="006A4354"/>
    <w:rsid w:val="006A4518"/>
    <w:rsid w:val="006A45BA"/>
    <w:rsid w:val="006A4686"/>
    <w:rsid w:val="006A4D0E"/>
    <w:rsid w:val="006A4E55"/>
    <w:rsid w:val="006A4EB7"/>
    <w:rsid w:val="006A4F9B"/>
    <w:rsid w:val="006A5015"/>
    <w:rsid w:val="006A57A2"/>
    <w:rsid w:val="006A5AB1"/>
    <w:rsid w:val="006A5EA5"/>
    <w:rsid w:val="006A5EB6"/>
    <w:rsid w:val="006A5EEB"/>
    <w:rsid w:val="006A5FA9"/>
    <w:rsid w:val="006A60F0"/>
    <w:rsid w:val="006A611B"/>
    <w:rsid w:val="006A618B"/>
    <w:rsid w:val="006A61D9"/>
    <w:rsid w:val="006A6687"/>
    <w:rsid w:val="006A6948"/>
    <w:rsid w:val="006A6B0D"/>
    <w:rsid w:val="006A7298"/>
    <w:rsid w:val="006A7470"/>
    <w:rsid w:val="006A7630"/>
    <w:rsid w:val="006A76F4"/>
    <w:rsid w:val="006A7774"/>
    <w:rsid w:val="006A7A85"/>
    <w:rsid w:val="006A7C88"/>
    <w:rsid w:val="006A7ED4"/>
    <w:rsid w:val="006A7F39"/>
    <w:rsid w:val="006B0312"/>
    <w:rsid w:val="006B03B0"/>
    <w:rsid w:val="006B0772"/>
    <w:rsid w:val="006B0791"/>
    <w:rsid w:val="006B0B7E"/>
    <w:rsid w:val="006B0C26"/>
    <w:rsid w:val="006B0E09"/>
    <w:rsid w:val="006B19DA"/>
    <w:rsid w:val="006B1A4F"/>
    <w:rsid w:val="006B218E"/>
    <w:rsid w:val="006B21D5"/>
    <w:rsid w:val="006B258E"/>
    <w:rsid w:val="006B28C2"/>
    <w:rsid w:val="006B2D6C"/>
    <w:rsid w:val="006B2DA4"/>
    <w:rsid w:val="006B2E44"/>
    <w:rsid w:val="006B2FEF"/>
    <w:rsid w:val="006B30FE"/>
    <w:rsid w:val="006B328A"/>
    <w:rsid w:val="006B34A1"/>
    <w:rsid w:val="006B374E"/>
    <w:rsid w:val="006B38D7"/>
    <w:rsid w:val="006B3E6C"/>
    <w:rsid w:val="006B3FA5"/>
    <w:rsid w:val="006B44A8"/>
    <w:rsid w:val="006B44B3"/>
    <w:rsid w:val="006B4582"/>
    <w:rsid w:val="006B499D"/>
    <w:rsid w:val="006B4DA3"/>
    <w:rsid w:val="006B5413"/>
    <w:rsid w:val="006B559E"/>
    <w:rsid w:val="006B56A9"/>
    <w:rsid w:val="006B5710"/>
    <w:rsid w:val="006B5934"/>
    <w:rsid w:val="006B5A31"/>
    <w:rsid w:val="006B5B52"/>
    <w:rsid w:val="006B5BF2"/>
    <w:rsid w:val="006B5C3E"/>
    <w:rsid w:val="006B5EF0"/>
    <w:rsid w:val="006B6046"/>
    <w:rsid w:val="006B6143"/>
    <w:rsid w:val="006B674D"/>
    <w:rsid w:val="006B6CEC"/>
    <w:rsid w:val="006B6E84"/>
    <w:rsid w:val="006B76AC"/>
    <w:rsid w:val="006B76C5"/>
    <w:rsid w:val="006B7BCF"/>
    <w:rsid w:val="006C05DE"/>
    <w:rsid w:val="006C069A"/>
    <w:rsid w:val="006C081B"/>
    <w:rsid w:val="006C0857"/>
    <w:rsid w:val="006C08F1"/>
    <w:rsid w:val="006C0C13"/>
    <w:rsid w:val="006C0DAC"/>
    <w:rsid w:val="006C0F7B"/>
    <w:rsid w:val="006C1019"/>
    <w:rsid w:val="006C102B"/>
    <w:rsid w:val="006C1235"/>
    <w:rsid w:val="006C142D"/>
    <w:rsid w:val="006C1458"/>
    <w:rsid w:val="006C15AE"/>
    <w:rsid w:val="006C16A7"/>
    <w:rsid w:val="006C184F"/>
    <w:rsid w:val="006C1916"/>
    <w:rsid w:val="006C1983"/>
    <w:rsid w:val="006C1E38"/>
    <w:rsid w:val="006C27AD"/>
    <w:rsid w:val="006C29AB"/>
    <w:rsid w:val="006C3044"/>
    <w:rsid w:val="006C30A7"/>
    <w:rsid w:val="006C3240"/>
    <w:rsid w:val="006C3268"/>
    <w:rsid w:val="006C36FA"/>
    <w:rsid w:val="006C377C"/>
    <w:rsid w:val="006C394D"/>
    <w:rsid w:val="006C399E"/>
    <w:rsid w:val="006C3BE0"/>
    <w:rsid w:val="006C3E84"/>
    <w:rsid w:val="006C3E9C"/>
    <w:rsid w:val="006C3EF4"/>
    <w:rsid w:val="006C42D4"/>
    <w:rsid w:val="006C43BD"/>
    <w:rsid w:val="006C43CD"/>
    <w:rsid w:val="006C471C"/>
    <w:rsid w:val="006C4D0E"/>
    <w:rsid w:val="006C5131"/>
    <w:rsid w:val="006C5321"/>
    <w:rsid w:val="006C535B"/>
    <w:rsid w:val="006C5391"/>
    <w:rsid w:val="006C54B6"/>
    <w:rsid w:val="006C54E6"/>
    <w:rsid w:val="006C556B"/>
    <w:rsid w:val="006C5C64"/>
    <w:rsid w:val="006C5D32"/>
    <w:rsid w:val="006C5D3B"/>
    <w:rsid w:val="006C6349"/>
    <w:rsid w:val="006C6402"/>
    <w:rsid w:val="006C691F"/>
    <w:rsid w:val="006C69E8"/>
    <w:rsid w:val="006C7883"/>
    <w:rsid w:val="006C793B"/>
    <w:rsid w:val="006C79FE"/>
    <w:rsid w:val="006C7BE5"/>
    <w:rsid w:val="006C7D98"/>
    <w:rsid w:val="006C7E93"/>
    <w:rsid w:val="006D024F"/>
    <w:rsid w:val="006D04BE"/>
    <w:rsid w:val="006D04C9"/>
    <w:rsid w:val="006D0A19"/>
    <w:rsid w:val="006D0C92"/>
    <w:rsid w:val="006D1227"/>
    <w:rsid w:val="006D132B"/>
    <w:rsid w:val="006D13C8"/>
    <w:rsid w:val="006D15FA"/>
    <w:rsid w:val="006D1673"/>
    <w:rsid w:val="006D17AE"/>
    <w:rsid w:val="006D17FC"/>
    <w:rsid w:val="006D1974"/>
    <w:rsid w:val="006D1C8D"/>
    <w:rsid w:val="006D1D1E"/>
    <w:rsid w:val="006D1FCC"/>
    <w:rsid w:val="006D20DC"/>
    <w:rsid w:val="006D2180"/>
    <w:rsid w:val="006D2698"/>
    <w:rsid w:val="006D26B5"/>
    <w:rsid w:val="006D2711"/>
    <w:rsid w:val="006D272F"/>
    <w:rsid w:val="006D27AA"/>
    <w:rsid w:val="006D2AEF"/>
    <w:rsid w:val="006D2DD4"/>
    <w:rsid w:val="006D2DD9"/>
    <w:rsid w:val="006D2E60"/>
    <w:rsid w:val="006D2EF7"/>
    <w:rsid w:val="006D31E1"/>
    <w:rsid w:val="006D3335"/>
    <w:rsid w:val="006D33C7"/>
    <w:rsid w:val="006D34D6"/>
    <w:rsid w:val="006D3851"/>
    <w:rsid w:val="006D3906"/>
    <w:rsid w:val="006D39D6"/>
    <w:rsid w:val="006D4048"/>
    <w:rsid w:val="006D4065"/>
    <w:rsid w:val="006D4200"/>
    <w:rsid w:val="006D458A"/>
    <w:rsid w:val="006D45C3"/>
    <w:rsid w:val="006D45E0"/>
    <w:rsid w:val="006D479B"/>
    <w:rsid w:val="006D499F"/>
    <w:rsid w:val="006D4B5D"/>
    <w:rsid w:val="006D4B60"/>
    <w:rsid w:val="006D4BFF"/>
    <w:rsid w:val="006D4CBE"/>
    <w:rsid w:val="006D4EBC"/>
    <w:rsid w:val="006D523D"/>
    <w:rsid w:val="006D5252"/>
    <w:rsid w:val="006D5257"/>
    <w:rsid w:val="006D54D8"/>
    <w:rsid w:val="006D568C"/>
    <w:rsid w:val="006D56FC"/>
    <w:rsid w:val="006D58B3"/>
    <w:rsid w:val="006D58DD"/>
    <w:rsid w:val="006D5CB5"/>
    <w:rsid w:val="006D60D0"/>
    <w:rsid w:val="006D6309"/>
    <w:rsid w:val="006D632C"/>
    <w:rsid w:val="006D67DF"/>
    <w:rsid w:val="006D6819"/>
    <w:rsid w:val="006D6909"/>
    <w:rsid w:val="006D6BA7"/>
    <w:rsid w:val="006D6FD9"/>
    <w:rsid w:val="006D6FF0"/>
    <w:rsid w:val="006D71AC"/>
    <w:rsid w:val="006D749B"/>
    <w:rsid w:val="006D75D1"/>
    <w:rsid w:val="006D7610"/>
    <w:rsid w:val="006D7989"/>
    <w:rsid w:val="006D79F1"/>
    <w:rsid w:val="006D7E05"/>
    <w:rsid w:val="006E02FC"/>
    <w:rsid w:val="006E06DB"/>
    <w:rsid w:val="006E078F"/>
    <w:rsid w:val="006E08AF"/>
    <w:rsid w:val="006E094C"/>
    <w:rsid w:val="006E0C51"/>
    <w:rsid w:val="006E0CAA"/>
    <w:rsid w:val="006E0DFF"/>
    <w:rsid w:val="006E10EE"/>
    <w:rsid w:val="006E135E"/>
    <w:rsid w:val="006E13EA"/>
    <w:rsid w:val="006E15E3"/>
    <w:rsid w:val="006E185B"/>
    <w:rsid w:val="006E19C9"/>
    <w:rsid w:val="006E1D46"/>
    <w:rsid w:val="006E1DD4"/>
    <w:rsid w:val="006E1E32"/>
    <w:rsid w:val="006E1F02"/>
    <w:rsid w:val="006E2350"/>
    <w:rsid w:val="006E2367"/>
    <w:rsid w:val="006E236B"/>
    <w:rsid w:val="006E237E"/>
    <w:rsid w:val="006E253B"/>
    <w:rsid w:val="006E25C1"/>
    <w:rsid w:val="006E286C"/>
    <w:rsid w:val="006E290E"/>
    <w:rsid w:val="006E2CAB"/>
    <w:rsid w:val="006E2EA4"/>
    <w:rsid w:val="006E2FA3"/>
    <w:rsid w:val="006E353D"/>
    <w:rsid w:val="006E374D"/>
    <w:rsid w:val="006E37B4"/>
    <w:rsid w:val="006E38DC"/>
    <w:rsid w:val="006E3A40"/>
    <w:rsid w:val="006E40CB"/>
    <w:rsid w:val="006E4168"/>
    <w:rsid w:val="006E4426"/>
    <w:rsid w:val="006E4BC8"/>
    <w:rsid w:val="006E4E51"/>
    <w:rsid w:val="006E4F03"/>
    <w:rsid w:val="006E519B"/>
    <w:rsid w:val="006E555D"/>
    <w:rsid w:val="006E5660"/>
    <w:rsid w:val="006E56A8"/>
    <w:rsid w:val="006E598E"/>
    <w:rsid w:val="006E59EC"/>
    <w:rsid w:val="006E5DDC"/>
    <w:rsid w:val="006E65AC"/>
    <w:rsid w:val="006E662D"/>
    <w:rsid w:val="006E672B"/>
    <w:rsid w:val="006E68E0"/>
    <w:rsid w:val="006E6A6A"/>
    <w:rsid w:val="006E6AED"/>
    <w:rsid w:val="006E6B2E"/>
    <w:rsid w:val="006E6B89"/>
    <w:rsid w:val="006E6C02"/>
    <w:rsid w:val="006E6F88"/>
    <w:rsid w:val="006E702D"/>
    <w:rsid w:val="006E7092"/>
    <w:rsid w:val="006E7109"/>
    <w:rsid w:val="006E7154"/>
    <w:rsid w:val="006E730E"/>
    <w:rsid w:val="006E748B"/>
    <w:rsid w:val="006E74D0"/>
    <w:rsid w:val="006E76AF"/>
    <w:rsid w:val="006E777E"/>
    <w:rsid w:val="006E786A"/>
    <w:rsid w:val="006E793F"/>
    <w:rsid w:val="006E7C18"/>
    <w:rsid w:val="006E7C3B"/>
    <w:rsid w:val="006E7C4D"/>
    <w:rsid w:val="006E7E70"/>
    <w:rsid w:val="006E7F88"/>
    <w:rsid w:val="006F01D0"/>
    <w:rsid w:val="006F028E"/>
    <w:rsid w:val="006F02A3"/>
    <w:rsid w:val="006F037B"/>
    <w:rsid w:val="006F04B5"/>
    <w:rsid w:val="006F0682"/>
    <w:rsid w:val="006F0AE6"/>
    <w:rsid w:val="006F0D17"/>
    <w:rsid w:val="006F0EE9"/>
    <w:rsid w:val="006F1037"/>
    <w:rsid w:val="006F12BF"/>
    <w:rsid w:val="006F1315"/>
    <w:rsid w:val="006F1376"/>
    <w:rsid w:val="006F14AE"/>
    <w:rsid w:val="006F1584"/>
    <w:rsid w:val="006F1624"/>
    <w:rsid w:val="006F1944"/>
    <w:rsid w:val="006F1998"/>
    <w:rsid w:val="006F1F75"/>
    <w:rsid w:val="006F1F9C"/>
    <w:rsid w:val="006F20E8"/>
    <w:rsid w:val="006F223F"/>
    <w:rsid w:val="006F22A4"/>
    <w:rsid w:val="006F236D"/>
    <w:rsid w:val="006F23C3"/>
    <w:rsid w:val="006F2465"/>
    <w:rsid w:val="006F2534"/>
    <w:rsid w:val="006F286C"/>
    <w:rsid w:val="006F29CA"/>
    <w:rsid w:val="006F2ABA"/>
    <w:rsid w:val="006F2D35"/>
    <w:rsid w:val="006F2E2E"/>
    <w:rsid w:val="006F2F11"/>
    <w:rsid w:val="006F3062"/>
    <w:rsid w:val="006F3453"/>
    <w:rsid w:val="006F35B5"/>
    <w:rsid w:val="006F3778"/>
    <w:rsid w:val="006F37F3"/>
    <w:rsid w:val="006F392A"/>
    <w:rsid w:val="006F39FE"/>
    <w:rsid w:val="006F3D61"/>
    <w:rsid w:val="006F3E29"/>
    <w:rsid w:val="006F3EB1"/>
    <w:rsid w:val="006F3F66"/>
    <w:rsid w:val="006F3F6D"/>
    <w:rsid w:val="006F3F7B"/>
    <w:rsid w:val="006F415C"/>
    <w:rsid w:val="006F4223"/>
    <w:rsid w:val="006F42AA"/>
    <w:rsid w:val="006F4466"/>
    <w:rsid w:val="006F4EEB"/>
    <w:rsid w:val="006F501C"/>
    <w:rsid w:val="006F5883"/>
    <w:rsid w:val="006F5A28"/>
    <w:rsid w:val="006F5AA6"/>
    <w:rsid w:val="006F5CB5"/>
    <w:rsid w:val="006F5D71"/>
    <w:rsid w:val="006F629E"/>
    <w:rsid w:val="006F6994"/>
    <w:rsid w:val="006F6D85"/>
    <w:rsid w:val="006F6E4F"/>
    <w:rsid w:val="006F6F5E"/>
    <w:rsid w:val="006F742E"/>
    <w:rsid w:val="006F7560"/>
    <w:rsid w:val="006F7568"/>
    <w:rsid w:val="006F7846"/>
    <w:rsid w:val="006F7AF1"/>
    <w:rsid w:val="006F7E25"/>
    <w:rsid w:val="006F7F70"/>
    <w:rsid w:val="00700138"/>
    <w:rsid w:val="00700290"/>
    <w:rsid w:val="007003CA"/>
    <w:rsid w:val="0070049F"/>
    <w:rsid w:val="0070051F"/>
    <w:rsid w:val="00700901"/>
    <w:rsid w:val="00700D29"/>
    <w:rsid w:val="007012B0"/>
    <w:rsid w:val="007013C3"/>
    <w:rsid w:val="00701577"/>
    <w:rsid w:val="00701645"/>
    <w:rsid w:val="007016E9"/>
    <w:rsid w:val="007018C7"/>
    <w:rsid w:val="0070196C"/>
    <w:rsid w:val="0070198C"/>
    <w:rsid w:val="00701ADF"/>
    <w:rsid w:val="00701C00"/>
    <w:rsid w:val="00701F17"/>
    <w:rsid w:val="007020ED"/>
    <w:rsid w:val="00702193"/>
    <w:rsid w:val="00702194"/>
    <w:rsid w:val="00702408"/>
    <w:rsid w:val="00702573"/>
    <w:rsid w:val="007025A5"/>
    <w:rsid w:val="00702669"/>
    <w:rsid w:val="00702745"/>
    <w:rsid w:val="00702902"/>
    <w:rsid w:val="00702DAE"/>
    <w:rsid w:val="00702DFE"/>
    <w:rsid w:val="00702F27"/>
    <w:rsid w:val="00702F63"/>
    <w:rsid w:val="00702FE6"/>
    <w:rsid w:val="007036B2"/>
    <w:rsid w:val="007036E9"/>
    <w:rsid w:val="00703709"/>
    <w:rsid w:val="007037A4"/>
    <w:rsid w:val="00703987"/>
    <w:rsid w:val="00703A4A"/>
    <w:rsid w:val="00703A78"/>
    <w:rsid w:val="00703B7C"/>
    <w:rsid w:val="00703BD9"/>
    <w:rsid w:val="00703DBF"/>
    <w:rsid w:val="00703EE2"/>
    <w:rsid w:val="007040C0"/>
    <w:rsid w:val="007044BF"/>
    <w:rsid w:val="00704515"/>
    <w:rsid w:val="007047D6"/>
    <w:rsid w:val="00704899"/>
    <w:rsid w:val="00704A83"/>
    <w:rsid w:val="00704B84"/>
    <w:rsid w:val="00704D18"/>
    <w:rsid w:val="00704D7F"/>
    <w:rsid w:val="00704F30"/>
    <w:rsid w:val="00704FFB"/>
    <w:rsid w:val="00705219"/>
    <w:rsid w:val="00705AC5"/>
    <w:rsid w:val="0070612B"/>
    <w:rsid w:val="007061FA"/>
    <w:rsid w:val="0070630E"/>
    <w:rsid w:val="007063EC"/>
    <w:rsid w:val="00706418"/>
    <w:rsid w:val="00706483"/>
    <w:rsid w:val="0070696A"/>
    <w:rsid w:val="00706A14"/>
    <w:rsid w:val="00706BA2"/>
    <w:rsid w:val="00706FBF"/>
    <w:rsid w:val="0070768F"/>
    <w:rsid w:val="007076B0"/>
    <w:rsid w:val="00707CCA"/>
    <w:rsid w:val="00707CEF"/>
    <w:rsid w:val="00707D70"/>
    <w:rsid w:val="00707F83"/>
    <w:rsid w:val="00710141"/>
    <w:rsid w:val="007103DF"/>
    <w:rsid w:val="00710683"/>
    <w:rsid w:val="007107EB"/>
    <w:rsid w:val="0071093F"/>
    <w:rsid w:val="00710A2C"/>
    <w:rsid w:val="00710BE3"/>
    <w:rsid w:val="00710D4B"/>
    <w:rsid w:val="00710D8A"/>
    <w:rsid w:val="00711018"/>
    <w:rsid w:val="007110A8"/>
    <w:rsid w:val="0071176D"/>
    <w:rsid w:val="00711A40"/>
    <w:rsid w:val="00711A61"/>
    <w:rsid w:val="00711DEA"/>
    <w:rsid w:val="0071222E"/>
    <w:rsid w:val="007128B0"/>
    <w:rsid w:val="007129FF"/>
    <w:rsid w:val="00712EA5"/>
    <w:rsid w:val="00712F8D"/>
    <w:rsid w:val="00713010"/>
    <w:rsid w:val="0071311F"/>
    <w:rsid w:val="0071312B"/>
    <w:rsid w:val="007131C7"/>
    <w:rsid w:val="0071353F"/>
    <w:rsid w:val="00713564"/>
    <w:rsid w:val="00713664"/>
    <w:rsid w:val="00713957"/>
    <w:rsid w:val="00713961"/>
    <w:rsid w:val="007139EC"/>
    <w:rsid w:val="00714182"/>
    <w:rsid w:val="007145F5"/>
    <w:rsid w:val="0071467E"/>
    <w:rsid w:val="007146DF"/>
    <w:rsid w:val="00714943"/>
    <w:rsid w:val="00714A63"/>
    <w:rsid w:val="00714DFE"/>
    <w:rsid w:val="00715164"/>
    <w:rsid w:val="00715201"/>
    <w:rsid w:val="0071548A"/>
    <w:rsid w:val="007154A1"/>
    <w:rsid w:val="00715984"/>
    <w:rsid w:val="007159E7"/>
    <w:rsid w:val="00715B26"/>
    <w:rsid w:val="00715C81"/>
    <w:rsid w:val="00715CED"/>
    <w:rsid w:val="00715D37"/>
    <w:rsid w:val="00715E6F"/>
    <w:rsid w:val="00716414"/>
    <w:rsid w:val="00716486"/>
    <w:rsid w:val="007167DD"/>
    <w:rsid w:val="007168C4"/>
    <w:rsid w:val="00716B8C"/>
    <w:rsid w:val="00716C2C"/>
    <w:rsid w:val="00716F49"/>
    <w:rsid w:val="00716FF9"/>
    <w:rsid w:val="00717211"/>
    <w:rsid w:val="00717451"/>
    <w:rsid w:val="007176EA"/>
    <w:rsid w:val="0071788F"/>
    <w:rsid w:val="0071790B"/>
    <w:rsid w:val="00717B5B"/>
    <w:rsid w:val="00717CAB"/>
    <w:rsid w:val="00717D5E"/>
    <w:rsid w:val="00717D6A"/>
    <w:rsid w:val="00720189"/>
    <w:rsid w:val="0072039C"/>
    <w:rsid w:val="00720441"/>
    <w:rsid w:val="007204D7"/>
    <w:rsid w:val="00720689"/>
    <w:rsid w:val="007207B7"/>
    <w:rsid w:val="0072093C"/>
    <w:rsid w:val="007209B0"/>
    <w:rsid w:val="007209F2"/>
    <w:rsid w:val="00721077"/>
    <w:rsid w:val="0072117D"/>
    <w:rsid w:val="007214B3"/>
    <w:rsid w:val="00721A6A"/>
    <w:rsid w:val="00721B72"/>
    <w:rsid w:val="00721F5C"/>
    <w:rsid w:val="00722450"/>
    <w:rsid w:val="0072247D"/>
    <w:rsid w:val="007224A9"/>
    <w:rsid w:val="0072272B"/>
    <w:rsid w:val="00722BE3"/>
    <w:rsid w:val="00722BF0"/>
    <w:rsid w:val="00722EFF"/>
    <w:rsid w:val="00723223"/>
    <w:rsid w:val="007233A0"/>
    <w:rsid w:val="007240F3"/>
    <w:rsid w:val="007245E9"/>
    <w:rsid w:val="0072471C"/>
    <w:rsid w:val="007248AD"/>
    <w:rsid w:val="00724A6D"/>
    <w:rsid w:val="00724BCB"/>
    <w:rsid w:val="00724DA1"/>
    <w:rsid w:val="00725239"/>
    <w:rsid w:val="00725736"/>
    <w:rsid w:val="00725B92"/>
    <w:rsid w:val="00725D3C"/>
    <w:rsid w:val="007264F1"/>
    <w:rsid w:val="00726A36"/>
    <w:rsid w:val="00726B59"/>
    <w:rsid w:val="00726BE7"/>
    <w:rsid w:val="00726D1A"/>
    <w:rsid w:val="00726F28"/>
    <w:rsid w:val="007279DC"/>
    <w:rsid w:val="00727B88"/>
    <w:rsid w:val="00727CE3"/>
    <w:rsid w:val="00727DC6"/>
    <w:rsid w:val="00727EC4"/>
    <w:rsid w:val="00727F87"/>
    <w:rsid w:val="00730673"/>
    <w:rsid w:val="00730687"/>
    <w:rsid w:val="00730949"/>
    <w:rsid w:val="00730AA8"/>
    <w:rsid w:val="00730B08"/>
    <w:rsid w:val="00730B92"/>
    <w:rsid w:val="007312E9"/>
    <w:rsid w:val="00731356"/>
    <w:rsid w:val="007314EB"/>
    <w:rsid w:val="00731540"/>
    <w:rsid w:val="007318DE"/>
    <w:rsid w:val="00732396"/>
    <w:rsid w:val="00732445"/>
    <w:rsid w:val="007325B1"/>
    <w:rsid w:val="00732721"/>
    <w:rsid w:val="007327D2"/>
    <w:rsid w:val="00732906"/>
    <w:rsid w:val="00732A44"/>
    <w:rsid w:val="00732CB0"/>
    <w:rsid w:val="007332AD"/>
    <w:rsid w:val="00733361"/>
    <w:rsid w:val="00733386"/>
    <w:rsid w:val="00733446"/>
    <w:rsid w:val="00733679"/>
    <w:rsid w:val="0073371F"/>
    <w:rsid w:val="007337F5"/>
    <w:rsid w:val="00733B28"/>
    <w:rsid w:val="00733BD4"/>
    <w:rsid w:val="00733DF3"/>
    <w:rsid w:val="00733F75"/>
    <w:rsid w:val="00733F8F"/>
    <w:rsid w:val="0073449E"/>
    <w:rsid w:val="007346AF"/>
    <w:rsid w:val="007346CC"/>
    <w:rsid w:val="00734869"/>
    <w:rsid w:val="00734A95"/>
    <w:rsid w:val="00734D7E"/>
    <w:rsid w:val="00735117"/>
    <w:rsid w:val="0073525C"/>
    <w:rsid w:val="0073559C"/>
    <w:rsid w:val="0073563B"/>
    <w:rsid w:val="007357C7"/>
    <w:rsid w:val="00735A47"/>
    <w:rsid w:val="00735FA6"/>
    <w:rsid w:val="00736002"/>
    <w:rsid w:val="00736124"/>
    <w:rsid w:val="007361E2"/>
    <w:rsid w:val="00736320"/>
    <w:rsid w:val="0073679F"/>
    <w:rsid w:val="00736826"/>
    <w:rsid w:val="00736AB8"/>
    <w:rsid w:val="00736B8B"/>
    <w:rsid w:val="00736D48"/>
    <w:rsid w:val="00736D92"/>
    <w:rsid w:val="00736D94"/>
    <w:rsid w:val="00736EB0"/>
    <w:rsid w:val="007372EC"/>
    <w:rsid w:val="00737304"/>
    <w:rsid w:val="00737531"/>
    <w:rsid w:val="007378E1"/>
    <w:rsid w:val="007378EC"/>
    <w:rsid w:val="00737965"/>
    <w:rsid w:val="00737D44"/>
    <w:rsid w:val="00737E6A"/>
    <w:rsid w:val="00740081"/>
    <w:rsid w:val="00740441"/>
    <w:rsid w:val="007404D1"/>
    <w:rsid w:val="00740806"/>
    <w:rsid w:val="0074084C"/>
    <w:rsid w:val="00740DD4"/>
    <w:rsid w:val="00740E75"/>
    <w:rsid w:val="00741039"/>
    <w:rsid w:val="00741085"/>
    <w:rsid w:val="00741088"/>
    <w:rsid w:val="007410E8"/>
    <w:rsid w:val="0074131E"/>
    <w:rsid w:val="00741416"/>
    <w:rsid w:val="007418B0"/>
    <w:rsid w:val="00741E01"/>
    <w:rsid w:val="00741F5D"/>
    <w:rsid w:val="00742058"/>
    <w:rsid w:val="007422BF"/>
    <w:rsid w:val="0074280E"/>
    <w:rsid w:val="00742B83"/>
    <w:rsid w:val="00743043"/>
    <w:rsid w:val="0074317F"/>
    <w:rsid w:val="00743ACE"/>
    <w:rsid w:val="00743BE1"/>
    <w:rsid w:val="00743F22"/>
    <w:rsid w:val="0074434D"/>
    <w:rsid w:val="007444B8"/>
    <w:rsid w:val="00744826"/>
    <w:rsid w:val="00744927"/>
    <w:rsid w:val="00744997"/>
    <w:rsid w:val="00744B96"/>
    <w:rsid w:val="00744CEE"/>
    <w:rsid w:val="00745101"/>
    <w:rsid w:val="00745212"/>
    <w:rsid w:val="007452C3"/>
    <w:rsid w:val="00745345"/>
    <w:rsid w:val="00745497"/>
    <w:rsid w:val="00745D23"/>
    <w:rsid w:val="00745EB5"/>
    <w:rsid w:val="007460BD"/>
    <w:rsid w:val="00746177"/>
    <w:rsid w:val="007461D9"/>
    <w:rsid w:val="00746242"/>
    <w:rsid w:val="00746283"/>
    <w:rsid w:val="0074641C"/>
    <w:rsid w:val="00746870"/>
    <w:rsid w:val="00746BC3"/>
    <w:rsid w:val="0074717A"/>
    <w:rsid w:val="007471A0"/>
    <w:rsid w:val="0074738B"/>
    <w:rsid w:val="007474D1"/>
    <w:rsid w:val="007479BB"/>
    <w:rsid w:val="007479CF"/>
    <w:rsid w:val="00747A77"/>
    <w:rsid w:val="00747D4B"/>
    <w:rsid w:val="00747F5C"/>
    <w:rsid w:val="0075016D"/>
    <w:rsid w:val="0075019D"/>
    <w:rsid w:val="007504D5"/>
    <w:rsid w:val="007506A2"/>
    <w:rsid w:val="00750726"/>
    <w:rsid w:val="007509C1"/>
    <w:rsid w:val="00750BFA"/>
    <w:rsid w:val="00751034"/>
    <w:rsid w:val="0075125E"/>
    <w:rsid w:val="00751555"/>
    <w:rsid w:val="00751641"/>
    <w:rsid w:val="007517A5"/>
    <w:rsid w:val="00751820"/>
    <w:rsid w:val="0075195E"/>
    <w:rsid w:val="00751C7A"/>
    <w:rsid w:val="00751FEA"/>
    <w:rsid w:val="00751FF5"/>
    <w:rsid w:val="00752445"/>
    <w:rsid w:val="00752B7D"/>
    <w:rsid w:val="00752E59"/>
    <w:rsid w:val="00752F6D"/>
    <w:rsid w:val="007530A5"/>
    <w:rsid w:val="007531CA"/>
    <w:rsid w:val="00753527"/>
    <w:rsid w:val="00753574"/>
    <w:rsid w:val="00753770"/>
    <w:rsid w:val="00753BE3"/>
    <w:rsid w:val="00754144"/>
    <w:rsid w:val="00754387"/>
    <w:rsid w:val="0075446B"/>
    <w:rsid w:val="00754600"/>
    <w:rsid w:val="007547BA"/>
    <w:rsid w:val="007547E5"/>
    <w:rsid w:val="00754EF4"/>
    <w:rsid w:val="00754F70"/>
    <w:rsid w:val="00754FE2"/>
    <w:rsid w:val="007550C4"/>
    <w:rsid w:val="007553EA"/>
    <w:rsid w:val="00755537"/>
    <w:rsid w:val="007556E2"/>
    <w:rsid w:val="00755979"/>
    <w:rsid w:val="0075597F"/>
    <w:rsid w:val="00755C20"/>
    <w:rsid w:val="00755C45"/>
    <w:rsid w:val="00755D2E"/>
    <w:rsid w:val="00755D69"/>
    <w:rsid w:val="00755E64"/>
    <w:rsid w:val="00756184"/>
    <w:rsid w:val="00756232"/>
    <w:rsid w:val="00756AFC"/>
    <w:rsid w:val="00756CC6"/>
    <w:rsid w:val="00756DD2"/>
    <w:rsid w:val="007570DA"/>
    <w:rsid w:val="00757557"/>
    <w:rsid w:val="00757777"/>
    <w:rsid w:val="00757BDC"/>
    <w:rsid w:val="00757C8D"/>
    <w:rsid w:val="00757CE9"/>
    <w:rsid w:val="00757E53"/>
    <w:rsid w:val="00757F5E"/>
    <w:rsid w:val="00757FAD"/>
    <w:rsid w:val="007602DA"/>
    <w:rsid w:val="00760750"/>
    <w:rsid w:val="00760BFA"/>
    <w:rsid w:val="007611E0"/>
    <w:rsid w:val="00761278"/>
    <w:rsid w:val="007613E9"/>
    <w:rsid w:val="007614A0"/>
    <w:rsid w:val="00761657"/>
    <w:rsid w:val="007616DB"/>
    <w:rsid w:val="007619C6"/>
    <w:rsid w:val="00761BF8"/>
    <w:rsid w:val="00761CC9"/>
    <w:rsid w:val="00761EA0"/>
    <w:rsid w:val="007621D9"/>
    <w:rsid w:val="007621E6"/>
    <w:rsid w:val="007624E4"/>
    <w:rsid w:val="00762682"/>
    <w:rsid w:val="007627ED"/>
    <w:rsid w:val="0076295B"/>
    <w:rsid w:val="00762979"/>
    <w:rsid w:val="00762A8D"/>
    <w:rsid w:val="00762D46"/>
    <w:rsid w:val="00762DA6"/>
    <w:rsid w:val="00762E33"/>
    <w:rsid w:val="00762E82"/>
    <w:rsid w:val="0076303F"/>
    <w:rsid w:val="00763555"/>
    <w:rsid w:val="0076372A"/>
    <w:rsid w:val="007638B7"/>
    <w:rsid w:val="00763AB5"/>
    <w:rsid w:val="00763BB5"/>
    <w:rsid w:val="0076412D"/>
    <w:rsid w:val="00764307"/>
    <w:rsid w:val="007644AC"/>
    <w:rsid w:val="0076451A"/>
    <w:rsid w:val="00764700"/>
    <w:rsid w:val="007647D1"/>
    <w:rsid w:val="0076484A"/>
    <w:rsid w:val="00764A9F"/>
    <w:rsid w:val="0076507A"/>
    <w:rsid w:val="00765112"/>
    <w:rsid w:val="0076586F"/>
    <w:rsid w:val="00765880"/>
    <w:rsid w:val="007659F0"/>
    <w:rsid w:val="00765B6E"/>
    <w:rsid w:val="00765CEA"/>
    <w:rsid w:val="0076616C"/>
    <w:rsid w:val="007668AB"/>
    <w:rsid w:val="00766BFB"/>
    <w:rsid w:val="00766C6C"/>
    <w:rsid w:val="00766FA7"/>
    <w:rsid w:val="007671B5"/>
    <w:rsid w:val="00767522"/>
    <w:rsid w:val="007675D8"/>
    <w:rsid w:val="00767916"/>
    <w:rsid w:val="00770261"/>
    <w:rsid w:val="00770307"/>
    <w:rsid w:val="007704CC"/>
    <w:rsid w:val="007705B8"/>
    <w:rsid w:val="00770819"/>
    <w:rsid w:val="007708F1"/>
    <w:rsid w:val="00770904"/>
    <w:rsid w:val="0077092A"/>
    <w:rsid w:val="00770AB5"/>
    <w:rsid w:val="00770BAC"/>
    <w:rsid w:val="00770E12"/>
    <w:rsid w:val="00770E26"/>
    <w:rsid w:val="007710F0"/>
    <w:rsid w:val="007712B2"/>
    <w:rsid w:val="007712FC"/>
    <w:rsid w:val="00771307"/>
    <w:rsid w:val="00771571"/>
    <w:rsid w:val="00771580"/>
    <w:rsid w:val="0077185C"/>
    <w:rsid w:val="00771B62"/>
    <w:rsid w:val="00771D6D"/>
    <w:rsid w:val="0077240B"/>
    <w:rsid w:val="0077247C"/>
    <w:rsid w:val="007726A0"/>
    <w:rsid w:val="00772771"/>
    <w:rsid w:val="0077291A"/>
    <w:rsid w:val="00772C76"/>
    <w:rsid w:val="00772D03"/>
    <w:rsid w:val="00772E62"/>
    <w:rsid w:val="0077314B"/>
    <w:rsid w:val="00773233"/>
    <w:rsid w:val="00773523"/>
    <w:rsid w:val="007735CE"/>
    <w:rsid w:val="00773851"/>
    <w:rsid w:val="007738DE"/>
    <w:rsid w:val="00773AA2"/>
    <w:rsid w:val="00773DDF"/>
    <w:rsid w:val="00774100"/>
    <w:rsid w:val="00774212"/>
    <w:rsid w:val="0077427E"/>
    <w:rsid w:val="0077452A"/>
    <w:rsid w:val="00774551"/>
    <w:rsid w:val="0077480B"/>
    <w:rsid w:val="00774A0E"/>
    <w:rsid w:val="00774E31"/>
    <w:rsid w:val="007751A2"/>
    <w:rsid w:val="0077529A"/>
    <w:rsid w:val="007752CB"/>
    <w:rsid w:val="00775B1B"/>
    <w:rsid w:val="00775C9F"/>
    <w:rsid w:val="00775F57"/>
    <w:rsid w:val="0077613E"/>
    <w:rsid w:val="007761E1"/>
    <w:rsid w:val="007761F2"/>
    <w:rsid w:val="007762CB"/>
    <w:rsid w:val="0077676B"/>
    <w:rsid w:val="00776D5C"/>
    <w:rsid w:val="00777102"/>
    <w:rsid w:val="00777233"/>
    <w:rsid w:val="007772BE"/>
    <w:rsid w:val="0077758A"/>
    <w:rsid w:val="007776DD"/>
    <w:rsid w:val="007777EF"/>
    <w:rsid w:val="007779BC"/>
    <w:rsid w:val="00777A1F"/>
    <w:rsid w:val="00777A5D"/>
    <w:rsid w:val="00777EC6"/>
    <w:rsid w:val="00777ECB"/>
    <w:rsid w:val="0078062D"/>
    <w:rsid w:val="00780AB3"/>
    <w:rsid w:val="00780B94"/>
    <w:rsid w:val="00780DDE"/>
    <w:rsid w:val="00781262"/>
    <w:rsid w:val="007817B3"/>
    <w:rsid w:val="007817BF"/>
    <w:rsid w:val="00782173"/>
    <w:rsid w:val="007823A5"/>
    <w:rsid w:val="007824BC"/>
    <w:rsid w:val="007825BF"/>
    <w:rsid w:val="0078288B"/>
    <w:rsid w:val="007829BA"/>
    <w:rsid w:val="00782DA0"/>
    <w:rsid w:val="00782EF7"/>
    <w:rsid w:val="0078312E"/>
    <w:rsid w:val="00783283"/>
    <w:rsid w:val="0078339C"/>
    <w:rsid w:val="007834D2"/>
    <w:rsid w:val="0078350F"/>
    <w:rsid w:val="00783883"/>
    <w:rsid w:val="00783988"/>
    <w:rsid w:val="00783C5A"/>
    <w:rsid w:val="00783F98"/>
    <w:rsid w:val="007847D7"/>
    <w:rsid w:val="00784F9A"/>
    <w:rsid w:val="00785201"/>
    <w:rsid w:val="0078522C"/>
    <w:rsid w:val="007853F0"/>
    <w:rsid w:val="00785562"/>
    <w:rsid w:val="007859F3"/>
    <w:rsid w:val="00785EA8"/>
    <w:rsid w:val="00786048"/>
    <w:rsid w:val="007862C1"/>
    <w:rsid w:val="007867A1"/>
    <w:rsid w:val="007868D9"/>
    <w:rsid w:val="00786A44"/>
    <w:rsid w:val="00786C6A"/>
    <w:rsid w:val="00786D25"/>
    <w:rsid w:val="00786EDE"/>
    <w:rsid w:val="00786F12"/>
    <w:rsid w:val="00786FD1"/>
    <w:rsid w:val="00787220"/>
    <w:rsid w:val="0078722E"/>
    <w:rsid w:val="007872A4"/>
    <w:rsid w:val="007877BA"/>
    <w:rsid w:val="00787BBE"/>
    <w:rsid w:val="00787C8B"/>
    <w:rsid w:val="007906C7"/>
    <w:rsid w:val="007909E5"/>
    <w:rsid w:val="007909F0"/>
    <w:rsid w:val="00790C97"/>
    <w:rsid w:val="00790CE7"/>
    <w:rsid w:val="00790D49"/>
    <w:rsid w:val="007910B7"/>
    <w:rsid w:val="00791464"/>
    <w:rsid w:val="007916B2"/>
    <w:rsid w:val="0079172B"/>
    <w:rsid w:val="00791872"/>
    <w:rsid w:val="00791A3A"/>
    <w:rsid w:val="00792229"/>
    <w:rsid w:val="007927C8"/>
    <w:rsid w:val="007929E0"/>
    <w:rsid w:val="00792FBA"/>
    <w:rsid w:val="007932F8"/>
    <w:rsid w:val="00793613"/>
    <w:rsid w:val="00793744"/>
    <w:rsid w:val="007938D3"/>
    <w:rsid w:val="00793AE2"/>
    <w:rsid w:val="00793C47"/>
    <w:rsid w:val="00793D32"/>
    <w:rsid w:val="00793E0F"/>
    <w:rsid w:val="00794373"/>
    <w:rsid w:val="00794469"/>
    <w:rsid w:val="00794A77"/>
    <w:rsid w:val="00794B75"/>
    <w:rsid w:val="00794BCA"/>
    <w:rsid w:val="00794C11"/>
    <w:rsid w:val="00794F3F"/>
    <w:rsid w:val="0079526E"/>
    <w:rsid w:val="007956FC"/>
    <w:rsid w:val="00795794"/>
    <w:rsid w:val="00795B2E"/>
    <w:rsid w:val="00795C19"/>
    <w:rsid w:val="00795E4B"/>
    <w:rsid w:val="0079613B"/>
    <w:rsid w:val="00796287"/>
    <w:rsid w:val="007963B4"/>
    <w:rsid w:val="00796429"/>
    <w:rsid w:val="007969AD"/>
    <w:rsid w:val="007969CB"/>
    <w:rsid w:val="00796A53"/>
    <w:rsid w:val="00796FE5"/>
    <w:rsid w:val="00797035"/>
    <w:rsid w:val="0079714A"/>
    <w:rsid w:val="0079747D"/>
    <w:rsid w:val="0079748B"/>
    <w:rsid w:val="007974E9"/>
    <w:rsid w:val="0079752E"/>
    <w:rsid w:val="00797745"/>
    <w:rsid w:val="007977DF"/>
    <w:rsid w:val="00797868"/>
    <w:rsid w:val="00797CDE"/>
    <w:rsid w:val="00797D65"/>
    <w:rsid w:val="00797FC4"/>
    <w:rsid w:val="007A040A"/>
    <w:rsid w:val="007A08CD"/>
    <w:rsid w:val="007A08F0"/>
    <w:rsid w:val="007A1093"/>
    <w:rsid w:val="007A109D"/>
    <w:rsid w:val="007A1108"/>
    <w:rsid w:val="007A11A8"/>
    <w:rsid w:val="007A12F0"/>
    <w:rsid w:val="007A18A9"/>
    <w:rsid w:val="007A1928"/>
    <w:rsid w:val="007A1F72"/>
    <w:rsid w:val="007A1FDD"/>
    <w:rsid w:val="007A20EF"/>
    <w:rsid w:val="007A2525"/>
    <w:rsid w:val="007A26B4"/>
    <w:rsid w:val="007A26BC"/>
    <w:rsid w:val="007A2912"/>
    <w:rsid w:val="007A2961"/>
    <w:rsid w:val="007A2DDD"/>
    <w:rsid w:val="007A2FE4"/>
    <w:rsid w:val="007A3051"/>
    <w:rsid w:val="007A32FE"/>
    <w:rsid w:val="007A334F"/>
    <w:rsid w:val="007A3F5E"/>
    <w:rsid w:val="007A4227"/>
    <w:rsid w:val="007A42C6"/>
    <w:rsid w:val="007A43FA"/>
    <w:rsid w:val="007A46C0"/>
    <w:rsid w:val="007A4711"/>
    <w:rsid w:val="007A486E"/>
    <w:rsid w:val="007A493A"/>
    <w:rsid w:val="007A498F"/>
    <w:rsid w:val="007A4A9C"/>
    <w:rsid w:val="007A4DD1"/>
    <w:rsid w:val="007A4E75"/>
    <w:rsid w:val="007A5199"/>
    <w:rsid w:val="007A5324"/>
    <w:rsid w:val="007A5451"/>
    <w:rsid w:val="007A56FC"/>
    <w:rsid w:val="007A5C18"/>
    <w:rsid w:val="007A5C63"/>
    <w:rsid w:val="007A5CCF"/>
    <w:rsid w:val="007A5E2D"/>
    <w:rsid w:val="007A5E7F"/>
    <w:rsid w:val="007A63D2"/>
    <w:rsid w:val="007A66E7"/>
    <w:rsid w:val="007A6A18"/>
    <w:rsid w:val="007A6AAE"/>
    <w:rsid w:val="007A72BF"/>
    <w:rsid w:val="007A744F"/>
    <w:rsid w:val="007A7A1F"/>
    <w:rsid w:val="007A7C72"/>
    <w:rsid w:val="007B02C0"/>
    <w:rsid w:val="007B039B"/>
    <w:rsid w:val="007B04FD"/>
    <w:rsid w:val="007B064E"/>
    <w:rsid w:val="007B07E4"/>
    <w:rsid w:val="007B083B"/>
    <w:rsid w:val="007B0953"/>
    <w:rsid w:val="007B09B4"/>
    <w:rsid w:val="007B09D2"/>
    <w:rsid w:val="007B0BC3"/>
    <w:rsid w:val="007B14BD"/>
    <w:rsid w:val="007B1774"/>
    <w:rsid w:val="007B18AA"/>
    <w:rsid w:val="007B1909"/>
    <w:rsid w:val="007B1D83"/>
    <w:rsid w:val="007B216F"/>
    <w:rsid w:val="007B27F7"/>
    <w:rsid w:val="007B2C0A"/>
    <w:rsid w:val="007B2E9B"/>
    <w:rsid w:val="007B2EA3"/>
    <w:rsid w:val="007B3261"/>
    <w:rsid w:val="007B34F6"/>
    <w:rsid w:val="007B3545"/>
    <w:rsid w:val="007B36CD"/>
    <w:rsid w:val="007B3DD7"/>
    <w:rsid w:val="007B436D"/>
    <w:rsid w:val="007B4377"/>
    <w:rsid w:val="007B4864"/>
    <w:rsid w:val="007B4975"/>
    <w:rsid w:val="007B4B81"/>
    <w:rsid w:val="007B4F29"/>
    <w:rsid w:val="007B5117"/>
    <w:rsid w:val="007B5486"/>
    <w:rsid w:val="007B57DD"/>
    <w:rsid w:val="007B5906"/>
    <w:rsid w:val="007B5924"/>
    <w:rsid w:val="007B5BD7"/>
    <w:rsid w:val="007B5C06"/>
    <w:rsid w:val="007B5D79"/>
    <w:rsid w:val="007B5DA9"/>
    <w:rsid w:val="007B5F9E"/>
    <w:rsid w:val="007B5FE1"/>
    <w:rsid w:val="007B6526"/>
    <w:rsid w:val="007B652A"/>
    <w:rsid w:val="007B6728"/>
    <w:rsid w:val="007B6A22"/>
    <w:rsid w:val="007B6CBA"/>
    <w:rsid w:val="007B708B"/>
    <w:rsid w:val="007B724C"/>
    <w:rsid w:val="007B73DA"/>
    <w:rsid w:val="007B76D7"/>
    <w:rsid w:val="007B7A1C"/>
    <w:rsid w:val="007B7BF9"/>
    <w:rsid w:val="007B7ED4"/>
    <w:rsid w:val="007C045E"/>
    <w:rsid w:val="007C0683"/>
    <w:rsid w:val="007C06E2"/>
    <w:rsid w:val="007C0BF5"/>
    <w:rsid w:val="007C0D64"/>
    <w:rsid w:val="007C0F13"/>
    <w:rsid w:val="007C10F7"/>
    <w:rsid w:val="007C1126"/>
    <w:rsid w:val="007C17CA"/>
    <w:rsid w:val="007C1D83"/>
    <w:rsid w:val="007C20B0"/>
    <w:rsid w:val="007C26C9"/>
    <w:rsid w:val="007C2941"/>
    <w:rsid w:val="007C29C6"/>
    <w:rsid w:val="007C2B16"/>
    <w:rsid w:val="007C30BE"/>
    <w:rsid w:val="007C325C"/>
    <w:rsid w:val="007C35D9"/>
    <w:rsid w:val="007C3D14"/>
    <w:rsid w:val="007C3F8D"/>
    <w:rsid w:val="007C4539"/>
    <w:rsid w:val="007C477A"/>
    <w:rsid w:val="007C4B21"/>
    <w:rsid w:val="007C4B2D"/>
    <w:rsid w:val="007C4D12"/>
    <w:rsid w:val="007C4D32"/>
    <w:rsid w:val="007C512B"/>
    <w:rsid w:val="007C53D6"/>
    <w:rsid w:val="007C565B"/>
    <w:rsid w:val="007C56F1"/>
    <w:rsid w:val="007C5827"/>
    <w:rsid w:val="007C58F2"/>
    <w:rsid w:val="007C5D0C"/>
    <w:rsid w:val="007C5D57"/>
    <w:rsid w:val="007C5E56"/>
    <w:rsid w:val="007C5FD8"/>
    <w:rsid w:val="007C600E"/>
    <w:rsid w:val="007C62D1"/>
    <w:rsid w:val="007C62E7"/>
    <w:rsid w:val="007C6501"/>
    <w:rsid w:val="007C6524"/>
    <w:rsid w:val="007C6777"/>
    <w:rsid w:val="007C683B"/>
    <w:rsid w:val="007C6936"/>
    <w:rsid w:val="007C69B3"/>
    <w:rsid w:val="007C6A25"/>
    <w:rsid w:val="007C6BC6"/>
    <w:rsid w:val="007C6C38"/>
    <w:rsid w:val="007C6D55"/>
    <w:rsid w:val="007C6F0C"/>
    <w:rsid w:val="007C71EA"/>
    <w:rsid w:val="007C72BC"/>
    <w:rsid w:val="007C74C8"/>
    <w:rsid w:val="007C7590"/>
    <w:rsid w:val="007C7606"/>
    <w:rsid w:val="007C7923"/>
    <w:rsid w:val="007C7A0F"/>
    <w:rsid w:val="007C7C0F"/>
    <w:rsid w:val="007C7C2E"/>
    <w:rsid w:val="007C7D89"/>
    <w:rsid w:val="007C7F1F"/>
    <w:rsid w:val="007D03E6"/>
    <w:rsid w:val="007D0716"/>
    <w:rsid w:val="007D0834"/>
    <w:rsid w:val="007D105A"/>
    <w:rsid w:val="007D1315"/>
    <w:rsid w:val="007D135E"/>
    <w:rsid w:val="007D13FC"/>
    <w:rsid w:val="007D1923"/>
    <w:rsid w:val="007D1BB5"/>
    <w:rsid w:val="007D1C92"/>
    <w:rsid w:val="007D2076"/>
    <w:rsid w:val="007D2181"/>
    <w:rsid w:val="007D227F"/>
    <w:rsid w:val="007D2300"/>
    <w:rsid w:val="007D2416"/>
    <w:rsid w:val="007D24D8"/>
    <w:rsid w:val="007D25F5"/>
    <w:rsid w:val="007D27D8"/>
    <w:rsid w:val="007D2A4F"/>
    <w:rsid w:val="007D2DAC"/>
    <w:rsid w:val="007D30DE"/>
    <w:rsid w:val="007D3193"/>
    <w:rsid w:val="007D3418"/>
    <w:rsid w:val="007D3557"/>
    <w:rsid w:val="007D364D"/>
    <w:rsid w:val="007D38F4"/>
    <w:rsid w:val="007D3E57"/>
    <w:rsid w:val="007D3EB0"/>
    <w:rsid w:val="007D3F15"/>
    <w:rsid w:val="007D3FF9"/>
    <w:rsid w:val="007D41E6"/>
    <w:rsid w:val="007D429F"/>
    <w:rsid w:val="007D4547"/>
    <w:rsid w:val="007D454E"/>
    <w:rsid w:val="007D4834"/>
    <w:rsid w:val="007D484F"/>
    <w:rsid w:val="007D49A1"/>
    <w:rsid w:val="007D4B05"/>
    <w:rsid w:val="007D4B14"/>
    <w:rsid w:val="007D4CA0"/>
    <w:rsid w:val="007D4CF0"/>
    <w:rsid w:val="007D4EE8"/>
    <w:rsid w:val="007D4F90"/>
    <w:rsid w:val="007D5114"/>
    <w:rsid w:val="007D51E0"/>
    <w:rsid w:val="007D52AD"/>
    <w:rsid w:val="007D52E9"/>
    <w:rsid w:val="007D5429"/>
    <w:rsid w:val="007D54C6"/>
    <w:rsid w:val="007D5518"/>
    <w:rsid w:val="007D5EB4"/>
    <w:rsid w:val="007D6023"/>
    <w:rsid w:val="007D63A5"/>
    <w:rsid w:val="007D694F"/>
    <w:rsid w:val="007D6B5A"/>
    <w:rsid w:val="007D6B7C"/>
    <w:rsid w:val="007D6E61"/>
    <w:rsid w:val="007D6F11"/>
    <w:rsid w:val="007D7117"/>
    <w:rsid w:val="007D71BB"/>
    <w:rsid w:val="007D7203"/>
    <w:rsid w:val="007D72CA"/>
    <w:rsid w:val="007D732C"/>
    <w:rsid w:val="007D74D9"/>
    <w:rsid w:val="007D7858"/>
    <w:rsid w:val="007D7BE4"/>
    <w:rsid w:val="007D7D1E"/>
    <w:rsid w:val="007D7D54"/>
    <w:rsid w:val="007E0238"/>
    <w:rsid w:val="007E0377"/>
    <w:rsid w:val="007E048D"/>
    <w:rsid w:val="007E07DA"/>
    <w:rsid w:val="007E0831"/>
    <w:rsid w:val="007E0ABA"/>
    <w:rsid w:val="007E0B65"/>
    <w:rsid w:val="007E0CBE"/>
    <w:rsid w:val="007E0DE7"/>
    <w:rsid w:val="007E1039"/>
    <w:rsid w:val="007E13FE"/>
    <w:rsid w:val="007E18BB"/>
    <w:rsid w:val="007E1919"/>
    <w:rsid w:val="007E1A6B"/>
    <w:rsid w:val="007E1C27"/>
    <w:rsid w:val="007E1CF6"/>
    <w:rsid w:val="007E1E0A"/>
    <w:rsid w:val="007E1E4B"/>
    <w:rsid w:val="007E205C"/>
    <w:rsid w:val="007E20D4"/>
    <w:rsid w:val="007E20E5"/>
    <w:rsid w:val="007E20FE"/>
    <w:rsid w:val="007E22AD"/>
    <w:rsid w:val="007E258C"/>
    <w:rsid w:val="007E2673"/>
    <w:rsid w:val="007E29C6"/>
    <w:rsid w:val="007E29FD"/>
    <w:rsid w:val="007E2C85"/>
    <w:rsid w:val="007E2E98"/>
    <w:rsid w:val="007E2EFD"/>
    <w:rsid w:val="007E2FE1"/>
    <w:rsid w:val="007E308D"/>
    <w:rsid w:val="007E38DB"/>
    <w:rsid w:val="007E3B81"/>
    <w:rsid w:val="007E3B96"/>
    <w:rsid w:val="007E3DCE"/>
    <w:rsid w:val="007E3E88"/>
    <w:rsid w:val="007E3E97"/>
    <w:rsid w:val="007E410E"/>
    <w:rsid w:val="007E4300"/>
    <w:rsid w:val="007E43D1"/>
    <w:rsid w:val="007E4684"/>
    <w:rsid w:val="007E4AC4"/>
    <w:rsid w:val="007E4B0A"/>
    <w:rsid w:val="007E4EDE"/>
    <w:rsid w:val="007E51EA"/>
    <w:rsid w:val="007E524B"/>
    <w:rsid w:val="007E579B"/>
    <w:rsid w:val="007E57D6"/>
    <w:rsid w:val="007E5845"/>
    <w:rsid w:val="007E5A55"/>
    <w:rsid w:val="007E5C17"/>
    <w:rsid w:val="007E5E2E"/>
    <w:rsid w:val="007E5FE2"/>
    <w:rsid w:val="007E6187"/>
    <w:rsid w:val="007E61B0"/>
    <w:rsid w:val="007E639D"/>
    <w:rsid w:val="007E646F"/>
    <w:rsid w:val="007E6698"/>
    <w:rsid w:val="007E67C3"/>
    <w:rsid w:val="007E68D7"/>
    <w:rsid w:val="007E6AFD"/>
    <w:rsid w:val="007E6C1B"/>
    <w:rsid w:val="007E6D6D"/>
    <w:rsid w:val="007E6E50"/>
    <w:rsid w:val="007E6EC1"/>
    <w:rsid w:val="007E6FC9"/>
    <w:rsid w:val="007E73A0"/>
    <w:rsid w:val="007E7609"/>
    <w:rsid w:val="007E76CC"/>
    <w:rsid w:val="007E79B3"/>
    <w:rsid w:val="007E7A05"/>
    <w:rsid w:val="007E7B1E"/>
    <w:rsid w:val="007E7CF0"/>
    <w:rsid w:val="007F0054"/>
    <w:rsid w:val="007F0189"/>
    <w:rsid w:val="007F01E7"/>
    <w:rsid w:val="007F0231"/>
    <w:rsid w:val="007F081E"/>
    <w:rsid w:val="007F0820"/>
    <w:rsid w:val="007F08C5"/>
    <w:rsid w:val="007F093A"/>
    <w:rsid w:val="007F0A3D"/>
    <w:rsid w:val="007F0C32"/>
    <w:rsid w:val="007F0E11"/>
    <w:rsid w:val="007F0E83"/>
    <w:rsid w:val="007F0EEE"/>
    <w:rsid w:val="007F1497"/>
    <w:rsid w:val="007F1649"/>
    <w:rsid w:val="007F1C0C"/>
    <w:rsid w:val="007F1D13"/>
    <w:rsid w:val="007F2220"/>
    <w:rsid w:val="007F2354"/>
    <w:rsid w:val="007F2A18"/>
    <w:rsid w:val="007F2B27"/>
    <w:rsid w:val="007F2C6D"/>
    <w:rsid w:val="007F2CA5"/>
    <w:rsid w:val="007F309C"/>
    <w:rsid w:val="007F3134"/>
    <w:rsid w:val="007F348F"/>
    <w:rsid w:val="007F3A86"/>
    <w:rsid w:val="007F3A90"/>
    <w:rsid w:val="007F40FD"/>
    <w:rsid w:val="007F41D8"/>
    <w:rsid w:val="007F4217"/>
    <w:rsid w:val="007F4270"/>
    <w:rsid w:val="007F45C3"/>
    <w:rsid w:val="007F47F7"/>
    <w:rsid w:val="007F4A2A"/>
    <w:rsid w:val="007F4A62"/>
    <w:rsid w:val="007F4BB2"/>
    <w:rsid w:val="007F4BFC"/>
    <w:rsid w:val="007F5228"/>
    <w:rsid w:val="007F54D5"/>
    <w:rsid w:val="007F565A"/>
    <w:rsid w:val="007F5933"/>
    <w:rsid w:val="007F59E0"/>
    <w:rsid w:val="007F5AF6"/>
    <w:rsid w:val="007F5B6E"/>
    <w:rsid w:val="007F5BAB"/>
    <w:rsid w:val="007F5BD8"/>
    <w:rsid w:val="007F5C16"/>
    <w:rsid w:val="007F5E02"/>
    <w:rsid w:val="007F5E7C"/>
    <w:rsid w:val="007F602B"/>
    <w:rsid w:val="007F6205"/>
    <w:rsid w:val="007F623A"/>
    <w:rsid w:val="007F6537"/>
    <w:rsid w:val="007F68AE"/>
    <w:rsid w:val="007F6B73"/>
    <w:rsid w:val="007F6F8E"/>
    <w:rsid w:val="007F706B"/>
    <w:rsid w:val="007F71C6"/>
    <w:rsid w:val="007F744E"/>
    <w:rsid w:val="007F7659"/>
    <w:rsid w:val="007F7794"/>
    <w:rsid w:val="007F7876"/>
    <w:rsid w:val="007F798D"/>
    <w:rsid w:val="007F79AC"/>
    <w:rsid w:val="007F7A6E"/>
    <w:rsid w:val="007F7F79"/>
    <w:rsid w:val="00800114"/>
    <w:rsid w:val="00800390"/>
    <w:rsid w:val="00800A09"/>
    <w:rsid w:val="00800A2A"/>
    <w:rsid w:val="00800CBF"/>
    <w:rsid w:val="00800D37"/>
    <w:rsid w:val="00800FC0"/>
    <w:rsid w:val="00801070"/>
    <w:rsid w:val="00801086"/>
    <w:rsid w:val="008017DC"/>
    <w:rsid w:val="00801817"/>
    <w:rsid w:val="00801859"/>
    <w:rsid w:val="00801A02"/>
    <w:rsid w:val="00801B10"/>
    <w:rsid w:val="00801F99"/>
    <w:rsid w:val="0080215B"/>
    <w:rsid w:val="0080251E"/>
    <w:rsid w:val="008025FE"/>
    <w:rsid w:val="0080283F"/>
    <w:rsid w:val="00802BD5"/>
    <w:rsid w:val="00802D96"/>
    <w:rsid w:val="00803112"/>
    <w:rsid w:val="0080351A"/>
    <w:rsid w:val="00803687"/>
    <w:rsid w:val="0080379D"/>
    <w:rsid w:val="008037E1"/>
    <w:rsid w:val="008038AD"/>
    <w:rsid w:val="0080398A"/>
    <w:rsid w:val="00803EC4"/>
    <w:rsid w:val="0080410A"/>
    <w:rsid w:val="0080417E"/>
    <w:rsid w:val="00804251"/>
    <w:rsid w:val="00804270"/>
    <w:rsid w:val="00804417"/>
    <w:rsid w:val="0080446E"/>
    <w:rsid w:val="0080459E"/>
    <w:rsid w:val="008045B8"/>
    <w:rsid w:val="00804741"/>
    <w:rsid w:val="0080499B"/>
    <w:rsid w:val="00804A4D"/>
    <w:rsid w:val="00804B67"/>
    <w:rsid w:val="00805479"/>
    <w:rsid w:val="008056A9"/>
    <w:rsid w:val="00805A19"/>
    <w:rsid w:val="00805A5E"/>
    <w:rsid w:val="00805C98"/>
    <w:rsid w:val="008060BE"/>
    <w:rsid w:val="00806578"/>
    <w:rsid w:val="0080669D"/>
    <w:rsid w:val="00806998"/>
    <w:rsid w:val="00806A56"/>
    <w:rsid w:val="008070DC"/>
    <w:rsid w:val="008073DF"/>
    <w:rsid w:val="008076F8"/>
    <w:rsid w:val="00807A2D"/>
    <w:rsid w:val="00807BF9"/>
    <w:rsid w:val="00810396"/>
    <w:rsid w:val="00810D0C"/>
    <w:rsid w:val="0081100D"/>
    <w:rsid w:val="00811631"/>
    <w:rsid w:val="00811755"/>
    <w:rsid w:val="00811942"/>
    <w:rsid w:val="00811B8D"/>
    <w:rsid w:val="00811BBF"/>
    <w:rsid w:val="00811BD0"/>
    <w:rsid w:val="00811C75"/>
    <w:rsid w:val="00812272"/>
    <w:rsid w:val="008122E8"/>
    <w:rsid w:val="00812674"/>
    <w:rsid w:val="00812711"/>
    <w:rsid w:val="00812992"/>
    <w:rsid w:val="00812BBC"/>
    <w:rsid w:val="00812C66"/>
    <w:rsid w:val="008130DF"/>
    <w:rsid w:val="008131BD"/>
    <w:rsid w:val="0081320E"/>
    <w:rsid w:val="0081365A"/>
    <w:rsid w:val="0081382A"/>
    <w:rsid w:val="008139A5"/>
    <w:rsid w:val="00813A68"/>
    <w:rsid w:val="00813B1B"/>
    <w:rsid w:val="0081406B"/>
    <w:rsid w:val="008147EB"/>
    <w:rsid w:val="00814848"/>
    <w:rsid w:val="00814D5B"/>
    <w:rsid w:val="00814E79"/>
    <w:rsid w:val="00815092"/>
    <w:rsid w:val="008150B8"/>
    <w:rsid w:val="008150E7"/>
    <w:rsid w:val="0081515E"/>
    <w:rsid w:val="00815286"/>
    <w:rsid w:val="008153F4"/>
    <w:rsid w:val="0081541F"/>
    <w:rsid w:val="008154B2"/>
    <w:rsid w:val="008156A4"/>
    <w:rsid w:val="00815939"/>
    <w:rsid w:val="00815E26"/>
    <w:rsid w:val="00815F30"/>
    <w:rsid w:val="00816143"/>
    <w:rsid w:val="0081671B"/>
    <w:rsid w:val="00816A9A"/>
    <w:rsid w:val="00816BA4"/>
    <w:rsid w:val="00816CF8"/>
    <w:rsid w:val="00816FCD"/>
    <w:rsid w:val="008170A9"/>
    <w:rsid w:val="008173CE"/>
    <w:rsid w:val="00817996"/>
    <w:rsid w:val="008179F1"/>
    <w:rsid w:val="00817A67"/>
    <w:rsid w:val="00817B40"/>
    <w:rsid w:val="00817E3D"/>
    <w:rsid w:val="00817EC4"/>
    <w:rsid w:val="00820247"/>
    <w:rsid w:val="00820499"/>
    <w:rsid w:val="008204D1"/>
    <w:rsid w:val="0082060B"/>
    <w:rsid w:val="00820AE4"/>
    <w:rsid w:val="00820B33"/>
    <w:rsid w:val="00820BD6"/>
    <w:rsid w:val="00820CE5"/>
    <w:rsid w:val="0082114F"/>
    <w:rsid w:val="00821330"/>
    <w:rsid w:val="008213B0"/>
    <w:rsid w:val="008214E8"/>
    <w:rsid w:val="008217DD"/>
    <w:rsid w:val="008219C7"/>
    <w:rsid w:val="00821CE8"/>
    <w:rsid w:val="00821D66"/>
    <w:rsid w:val="00821DF4"/>
    <w:rsid w:val="00821E4B"/>
    <w:rsid w:val="008220B3"/>
    <w:rsid w:val="00822300"/>
    <w:rsid w:val="008226DC"/>
    <w:rsid w:val="00822792"/>
    <w:rsid w:val="008228F8"/>
    <w:rsid w:val="00822B2C"/>
    <w:rsid w:val="00822CDA"/>
    <w:rsid w:val="00823333"/>
    <w:rsid w:val="0082337B"/>
    <w:rsid w:val="00823454"/>
    <w:rsid w:val="008236C8"/>
    <w:rsid w:val="00823734"/>
    <w:rsid w:val="00823773"/>
    <w:rsid w:val="00823E61"/>
    <w:rsid w:val="00824134"/>
    <w:rsid w:val="008241D6"/>
    <w:rsid w:val="00824451"/>
    <w:rsid w:val="0082493C"/>
    <w:rsid w:val="008253CA"/>
    <w:rsid w:val="0082581F"/>
    <w:rsid w:val="00825882"/>
    <w:rsid w:val="00825E23"/>
    <w:rsid w:val="00825E40"/>
    <w:rsid w:val="00825E6E"/>
    <w:rsid w:val="00825E85"/>
    <w:rsid w:val="00825EDA"/>
    <w:rsid w:val="00825F95"/>
    <w:rsid w:val="00825F97"/>
    <w:rsid w:val="008263FC"/>
    <w:rsid w:val="00826415"/>
    <w:rsid w:val="0082679E"/>
    <w:rsid w:val="00826915"/>
    <w:rsid w:val="00826A42"/>
    <w:rsid w:val="00826C4C"/>
    <w:rsid w:val="00826CE4"/>
    <w:rsid w:val="00826E94"/>
    <w:rsid w:val="0082701D"/>
    <w:rsid w:val="008270E3"/>
    <w:rsid w:val="008271A7"/>
    <w:rsid w:val="008272CB"/>
    <w:rsid w:val="00827407"/>
    <w:rsid w:val="00827568"/>
    <w:rsid w:val="0082778E"/>
    <w:rsid w:val="0082790A"/>
    <w:rsid w:val="00827D60"/>
    <w:rsid w:val="008301A4"/>
    <w:rsid w:val="00830294"/>
    <w:rsid w:val="008304BA"/>
    <w:rsid w:val="008304CC"/>
    <w:rsid w:val="0083062B"/>
    <w:rsid w:val="008306CE"/>
    <w:rsid w:val="008307F9"/>
    <w:rsid w:val="00830B04"/>
    <w:rsid w:val="00830BAB"/>
    <w:rsid w:val="00830F03"/>
    <w:rsid w:val="00830FB8"/>
    <w:rsid w:val="008311ED"/>
    <w:rsid w:val="00831420"/>
    <w:rsid w:val="00831449"/>
    <w:rsid w:val="0083149C"/>
    <w:rsid w:val="008316CC"/>
    <w:rsid w:val="00831B37"/>
    <w:rsid w:val="00831BAC"/>
    <w:rsid w:val="00831D67"/>
    <w:rsid w:val="00831E32"/>
    <w:rsid w:val="00831F8F"/>
    <w:rsid w:val="00832039"/>
    <w:rsid w:val="008320A0"/>
    <w:rsid w:val="00832195"/>
    <w:rsid w:val="00832368"/>
    <w:rsid w:val="0083244D"/>
    <w:rsid w:val="00832565"/>
    <w:rsid w:val="008329CD"/>
    <w:rsid w:val="00832AAE"/>
    <w:rsid w:val="00832DE9"/>
    <w:rsid w:val="00832E65"/>
    <w:rsid w:val="00833414"/>
    <w:rsid w:val="00833423"/>
    <w:rsid w:val="008334A2"/>
    <w:rsid w:val="0083399C"/>
    <w:rsid w:val="00833E93"/>
    <w:rsid w:val="00833F0A"/>
    <w:rsid w:val="008343BF"/>
    <w:rsid w:val="008348F7"/>
    <w:rsid w:val="008349AE"/>
    <w:rsid w:val="00834B16"/>
    <w:rsid w:val="00834CA4"/>
    <w:rsid w:val="00834CE0"/>
    <w:rsid w:val="00834DDD"/>
    <w:rsid w:val="00834FC4"/>
    <w:rsid w:val="00834FFC"/>
    <w:rsid w:val="00835267"/>
    <w:rsid w:val="00835524"/>
    <w:rsid w:val="0083556C"/>
    <w:rsid w:val="0083578E"/>
    <w:rsid w:val="00835B5B"/>
    <w:rsid w:val="00835CF5"/>
    <w:rsid w:val="00835D0D"/>
    <w:rsid w:val="00835F03"/>
    <w:rsid w:val="00835FFB"/>
    <w:rsid w:val="008362F4"/>
    <w:rsid w:val="00836584"/>
    <w:rsid w:val="00836618"/>
    <w:rsid w:val="00836717"/>
    <w:rsid w:val="00836927"/>
    <w:rsid w:val="00837165"/>
    <w:rsid w:val="00837260"/>
    <w:rsid w:val="008377B9"/>
    <w:rsid w:val="008377D3"/>
    <w:rsid w:val="00837962"/>
    <w:rsid w:val="00837AB0"/>
    <w:rsid w:val="00837AD8"/>
    <w:rsid w:val="00837B88"/>
    <w:rsid w:val="00837BC9"/>
    <w:rsid w:val="00837CF8"/>
    <w:rsid w:val="00837DF5"/>
    <w:rsid w:val="0084005F"/>
    <w:rsid w:val="008402FB"/>
    <w:rsid w:val="0084058C"/>
    <w:rsid w:val="008406EC"/>
    <w:rsid w:val="00840981"/>
    <w:rsid w:val="00840B81"/>
    <w:rsid w:val="00840CEB"/>
    <w:rsid w:val="00840E6B"/>
    <w:rsid w:val="00840ED5"/>
    <w:rsid w:val="0084109B"/>
    <w:rsid w:val="0084116D"/>
    <w:rsid w:val="0084119E"/>
    <w:rsid w:val="0084124A"/>
    <w:rsid w:val="00841484"/>
    <w:rsid w:val="00841534"/>
    <w:rsid w:val="0084184B"/>
    <w:rsid w:val="0084195D"/>
    <w:rsid w:val="00841F12"/>
    <w:rsid w:val="008420C8"/>
    <w:rsid w:val="0084223D"/>
    <w:rsid w:val="00842529"/>
    <w:rsid w:val="0084261D"/>
    <w:rsid w:val="00842770"/>
    <w:rsid w:val="00842E0C"/>
    <w:rsid w:val="00843400"/>
    <w:rsid w:val="008436FF"/>
    <w:rsid w:val="0084386F"/>
    <w:rsid w:val="00843949"/>
    <w:rsid w:val="008439DC"/>
    <w:rsid w:val="00843A69"/>
    <w:rsid w:val="00843E4B"/>
    <w:rsid w:val="00843E8C"/>
    <w:rsid w:val="00843F3B"/>
    <w:rsid w:val="0084400A"/>
    <w:rsid w:val="00844230"/>
    <w:rsid w:val="008442D8"/>
    <w:rsid w:val="00844368"/>
    <w:rsid w:val="008444D6"/>
    <w:rsid w:val="00844668"/>
    <w:rsid w:val="00844A33"/>
    <w:rsid w:val="00844C13"/>
    <w:rsid w:val="00844C1F"/>
    <w:rsid w:val="00844CDE"/>
    <w:rsid w:val="00845439"/>
    <w:rsid w:val="00845456"/>
    <w:rsid w:val="008458C9"/>
    <w:rsid w:val="00845ADA"/>
    <w:rsid w:val="00845B08"/>
    <w:rsid w:val="00845B13"/>
    <w:rsid w:val="00845C8A"/>
    <w:rsid w:val="00845DA0"/>
    <w:rsid w:val="00845EB5"/>
    <w:rsid w:val="00845F15"/>
    <w:rsid w:val="0084621D"/>
    <w:rsid w:val="00846272"/>
    <w:rsid w:val="00846391"/>
    <w:rsid w:val="00846450"/>
    <w:rsid w:val="008465D8"/>
    <w:rsid w:val="00846695"/>
    <w:rsid w:val="00846887"/>
    <w:rsid w:val="0084694B"/>
    <w:rsid w:val="00846A4E"/>
    <w:rsid w:val="00846AC1"/>
    <w:rsid w:val="00846E65"/>
    <w:rsid w:val="00846F5C"/>
    <w:rsid w:val="00847097"/>
    <w:rsid w:val="0084721F"/>
    <w:rsid w:val="00847589"/>
    <w:rsid w:val="00847684"/>
    <w:rsid w:val="008478AD"/>
    <w:rsid w:val="00847973"/>
    <w:rsid w:val="00847993"/>
    <w:rsid w:val="00847B3B"/>
    <w:rsid w:val="00847B67"/>
    <w:rsid w:val="00847D76"/>
    <w:rsid w:val="00847E5D"/>
    <w:rsid w:val="008503CA"/>
    <w:rsid w:val="008505C7"/>
    <w:rsid w:val="00850736"/>
    <w:rsid w:val="008508F9"/>
    <w:rsid w:val="00850C2D"/>
    <w:rsid w:val="00850D5C"/>
    <w:rsid w:val="00851164"/>
    <w:rsid w:val="00851208"/>
    <w:rsid w:val="00851219"/>
    <w:rsid w:val="00851234"/>
    <w:rsid w:val="008512EA"/>
    <w:rsid w:val="00851472"/>
    <w:rsid w:val="00851650"/>
    <w:rsid w:val="0085176C"/>
    <w:rsid w:val="00851B66"/>
    <w:rsid w:val="00851B9B"/>
    <w:rsid w:val="00851E93"/>
    <w:rsid w:val="00851F40"/>
    <w:rsid w:val="008520C0"/>
    <w:rsid w:val="00852151"/>
    <w:rsid w:val="00852223"/>
    <w:rsid w:val="00852255"/>
    <w:rsid w:val="0085265A"/>
    <w:rsid w:val="00852793"/>
    <w:rsid w:val="00852A2B"/>
    <w:rsid w:val="00852AC4"/>
    <w:rsid w:val="00852D0A"/>
    <w:rsid w:val="00852D7F"/>
    <w:rsid w:val="00852DD9"/>
    <w:rsid w:val="00852E3A"/>
    <w:rsid w:val="00852E56"/>
    <w:rsid w:val="008532FA"/>
    <w:rsid w:val="008534D0"/>
    <w:rsid w:val="008537DB"/>
    <w:rsid w:val="0085388B"/>
    <w:rsid w:val="008539C4"/>
    <w:rsid w:val="008539F0"/>
    <w:rsid w:val="00853C1F"/>
    <w:rsid w:val="00853C35"/>
    <w:rsid w:val="00853CCF"/>
    <w:rsid w:val="00853DD9"/>
    <w:rsid w:val="00853E76"/>
    <w:rsid w:val="00853EAC"/>
    <w:rsid w:val="00854324"/>
    <w:rsid w:val="00854540"/>
    <w:rsid w:val="00854B91"/>
    <w:rsid w:val="00854C0C"/>
    <w:rsid w:val="00854FDA"/>
    <w:rsid w:val="008552B1"/>
    <w:rsid w:val="00855357"/>
    <w:rsid w:val="0085560D"/>
    <w:rsid w:val="008558F6"/>
    <w:rsid w:val="00855B6B"/>
    <w:rsid w:val="00855D1F"/>
    <w:rsid w:val="00855E40"/>
    <w:rsid w:val="00855FCC"/>
    <w:rsid w:val="008564D1"/>
    <w:rsid w:val="00856650"/>
    <w:rsid w:val="008568D2"/>
    <w:rsid w:val="00856CA1"/>
    <w:rsid w:val="00856DAD"/>
    <w:rsid w:val="008571EA"/>
    <w:rsid w:val="00857303"/>
    <w:rsid w:val="00857468"/>
    <w:rsid w:val="0085750A"/>
    <w:rsid w:val="008576DA"/>
    <w:rsid w:val="00857A35"/>
    <w:rsid w:val="00857D93"/>
    <w:rsid w:val="00857DCE"/>
    <w:rsid w:val="00857E7C"/>
    <w:rsid w:val="00857FC1"/>
    <w:rsid w:val="00860002"/>
    <w:rsid w:val="008600D5"/>
    <w:rsid w:val="0086053C"/>
    <w:rsid w:val="00860792"/>
    <w:rsid w:val="00860B57"/>
    <w:rsid w:val="00860DA0"/>
    <w:rsid w:val="00860F3D"/>
    <w:rsid w:val="00861048"/>
    <w:rsid w:val="0086106E"/>
    <w:rsid w:val="00861268"/>
    <w:rsid w:val="00861588"/>
    <w:rsid w:val="008616B4"/>
    <w:rsid w:val="00861A09"/>
    <w:rsid w:val="00861B85"/>
    <w:rsid w:val="00861CC6"/>
    <w:rsid w:val="0086217F"/>
    <w:rsid w:val="008625C1"/>
    <w:rsid w:val="0086262A"/>
    <w:rsid w:val="008627CF"/>
    <w:rsid w:val="008628DA"/>
    <w:rsid w:val="008628EE"/>
    <w:rsid w:val="00862CB0"/>
    <w:rsid w:val="00863084"/>
    <w:rsid w:val="00863284"/>
    <w:rsid w:val="00863347"/>
    <w:rsid w:val="008634A4"/>
    <w:rsid w:val="0086350A"/>
    <w:rsid w:val="0086354C"/>
    <w:rsid w:val="00863565"/>
    <w:rsid w:val="008637E2"/>
    <w:rsid w:val="00863C8D"/>
    <w:rsid w:val="00863D54"/>
    <w:rsid w:val="00863DB4"/>
    <w:rsid w:val="00863EA0"/>
    <w:rsid w:val="00863F1E"/>
    <w:rsid w:val="00863F27"/>
    <w:rsid w:val="00863FD7"/>
    <w:rsid w:val="00864242"/>
    <w:rsid w:val="00864259"/>
    <w:rsid w:val="00864370"/>
    <w:rsid w:val="008645B9"/>
    <w:rsid w:val="00864654"/>
    <w:rsid w:val="00864695"/>
    <w:rsid w:val="00864BAF"/>
    <w:rsid w:val="00864D1B"/>
    <w:rsid w:val="00864D77"/>
    <w:rsid w:val="008651DC"/>
    <w:rsid w:val="008653D3"/>
    <w:rsid w:val="008657BB"/>
    <w:rsid w:val="00865946"/>
    <w:rsid w:val="00865CD9"/>
    <w:rsid w:val="00865CE9"/>
    <w:rsid w:val="00865E04"/>
    <w:rsid w:val="00865E0D"/>
    <w:rsid w:val="00865EDA"/>
    <w:rsid w:val="00865F99"/>
    <w:rsid w:val="008661F2"/>
    <w:rsid w:val="00866322"/>
    <w:rsid w:val="00866359"/>
    <w:rsid w:val="008667CC"/>
    <w:rsid w:val="008667E6"/>
    <w:rsid w:val="0086699A"/>
    <w:rsid w:val="00866A8E"/>
    <w:rsid w:val="00866E83"/>
    <w:rsid w:val="008670B0"/>
    <w:rsid w:val="008670BE"/>
    <w:rsid w:val="00867104"/>
    <w:rsid w:val="00867136"/>
    <w:rsid w:val="008671FA"/>
    <w:rsid w:val="0086722B"/>
    <w:rsid w:val="0086743D"/>
    <w:rsid w:val="008674FE"/>
    <w:rsid w:val="008675BC"/>
    <w:rsid w:val="008676C2"/>
    <w:rsid w:val="00867725"/>
    <w:rsid w:val="00867A24"/>
    <w:rsid w:val="00867B78"/>
    <w:rsid w:val="00867E79"/>
    <w:rsid w:val="00867F05"/>
    <w:rsid w:val="00867FE4"/>
    <w:rsid w:val="0087007D"/>
    <w:rsid w:val="00870491"/>
    <w:rsid w:val="00870D58"/>
    <w:rsid w:val="00870DE8"/>
    <w:rsid w:val="00870EE3"/>
    <w:rsid w:val="00871349"/>
    <w:rsid w:val="008713F2"/>
    <w:rsid w:val="0087190E"/>
    <w:rsid w:val="008719C4"/>
    <w:rsid w:val="00871C2F"/>
    <w:rsid w:val="00871C4C"/>
    <w:rsid w:val="00871C6F"/>
    <w:rsid w:val="00871ED6"/>
    <w:rsid w:val="008720CF"/>
    <w:rsid w:val="0087211B"/>
    <w:rsid w:val="00872419"/>
    <w:rsid w:val="00872426"/>
    <w:rsid w:val="00872522"/>
    <w:rsid w:val="0087258D"/>
    <w:rsid w:val="008725C6"/>
    <w:rsid w:val="008727FA"/>
    <w:rsid w:val="00872B38"/>
    <w:rsid w:val="00872BDE"/>
    <w:rsid w:val="00872C2D"/>
    <w:rsid w:val="00872CA2"/>
    <w:rsid w:val="00872D7F"/>
    <w:rsid w:val="00873070"/>
    <w:rsid w:val="00873072"/>
    <w:rsid w:val="00873187"/>
    <w:rsid w:val="0087384F"/>
    <w:rsid w:val="008738CF"/>
    <w:rsid w:val="00873967"/>
    <w:rsid w:val="00873ABF"/>
    <w:rsid w:val="00873B70"/>
    <w:rsid w:val="00874172"/>
    <w:rsid w:val="00874A56"/>
    <w:rsid w:val="00874EFA"/>
    <w:rsid w:val="00875210"/>
    <w:rsid w:val="0087567C"/>
    <w:rsid w:val="00875694"/>
    <w:rsid w:val="0087574D"/>
    <w:rsid w:val="00875826"/>
    <w:rsid w:val="00875DEC"/>
    <w:rsid w:val="008760A6"/>
    <w:rsid w:val="00876375"/>
    <w:rsid w:val="00876487"/>
    <w:rsid w:val="008764B6"/>
    <w:rsid w:val="008766F7"/>
    <w:rsid w:val="008768A3"/>
    <w:rsid w:val="00876BAA"/>
    <w:rsid w:val="00876D2B"/>
    <w:rsid w:val="008773E8"/>
    <w:rsid w:val="00877AFC"/>
    <w:rsid w:val="00877DD9"/>
    <w:rsid w:val="00877EEC"/>
    <w:rsid w:val="00877F7B"/>
    <w:rsid w:val="00880407"/>
    <w:rsid w:val="00880470"/>
    <w:rsid w:val="00880471"/>
    <w:rsid w:val="008807B0"/>
    <w:rsid w:val="00880887"/>
    <w:rsid w:val="00880B67"/>
    <w:rsid w:val="00880BDF"/>
    <w:rsid w:val="008810DD"/>
    <w:rsid w:val="00881333"/>
    <w:rsid w:val="008815C7"/>
    <w:rsid w:val="00881803"/>
    <w:rsid w:val="00881DF4"/>
    <w:rsid w:val="00881E51"/>
    <w:rsid w:val="00881F1C"/>
    <w:rsid w:val="0088200B"/>
    <w:rsid w:val="008821CD"/>
    <w:rsid w:val="00882291"/>
    <w:rsid w:val="0088243D"/>
    <w:rsid w:val="00882741"/>
    <w:rsid w:val="008829C6"/>
    <w:rsid w:val="00882B8F"/>
    <w:rsid w:val="00882D5B"/>
    <w:rsid w:val="00882DED"/>
    <w:rsid w:val="00882E53"/>
    <w:rsid w:val="00883337"/>
    <w:rsid w:val="0088339D"/>
    <w:rsid w:val="008834D2"/>
    <w:rsid w:val="0088395D"/>
    <w:rsid w:val="00883F2E"/>
    <w:rsid w:val="00883FB8"/>
    <w:rsid w:val="008840FF"/>
    <w:rsid w:val="008842A7"/>
    <w:rsid w:val="00884305"/>
    <w:rsid w:val="00884395"/>
    <w:rsid w:val="008843D6"/>
    <w:rsid w:val="00884413"/>
    <w:rsid w:val="008847DB"/>
    <w:rsid w:val="00884CC8"/>
    <w:rsid w:val="00884E69"/>
    <w:rsid w:val="00884F22"/>
    <w:rsid w:val="00885021"/>
    <w:rsid w:val="00885194"/>
    <w:rsid w:val="00885384"/>
    <w:rsid w:val="008854A6"/>
    <w:rsid w:val="00885632"/>
    <w:rsid w:val="008856F2"/>
    <w:rsid w:val="0088592E"/>
    <w:rsid w:val="00885954"/>
    <w:rsid w:val="00885ACA"/>
    <w:rsid w:val="00885BB2"/>
    <w:rsid w:val="00885D3E"/>
    <w:rsid w:val="00886058"/>
    <w:rsid w:val="00886184"/>
    <w:rsid w:val="00886317"/>
    <w:rsid w:val="0088647F"/>
    <w:rsid w:val="008865DE"/>
    <w:rsid w:val="0088689A"/>
    <w:rsid w:val="00886D63"/>
    <w:rsid w:val="00886E6C"/>
    <w:rsid w:val="00886ED4"/>
    <w:rsid w:val="00887092"/>
    <w:rsid w:val="00887423"/>
    <w:rsid w:val="00887B68"/>
    <w:rsid w:val="00887DEC"/>
    <w:rsid w:val="0089013E"/>
    <w:rsid w:val="00890559"/>
    <w:rsid w:val="00890883"/>
    <w:rsid w:val="008909FF"/>
    <w:rsid w:val="00890B42"/>
    <w:rsid w:val="008910E6"/>
    <w:rsid w:val="00891339"/>
    <w:rsid w:val="0089162F"/>
    <w:rsid w:val="0089169C"/>
    <w:rsid w:val="00891826"/>
    <w:rsid w:val="008918CF"/>
    <w:rsid w:val="008919FD"/>
    <w:rsid w:val="00891CC5"/>
    <w:rsid w:val="00891FAA"/>
    <w:rsid w:val="0089203F"/>
    <w:rsid w:val="0089205B"/>
    <w:rsid w:val="008922E7"/>
    <w:rsid w:val="0089254C"/>
    <w:rsid w:val="008929C6"/>
    <w:rsid w:val="00892B4B"/>
    <w:rsid w:val="00892D2E"/>
    <w:rsid w:val="00892DE3"/>
    <w:rsid w:val="00892E38"/>
    <w:rsid w:val="00892ED8"/>
    <w:rsid w:val="00892F7A"/>
    <w:rsid w:val="00892FE0"/>
    <w:rsid w:val="00893103"/>
    <w:rsid w:val="008934A6"/>
    <w:rsid w:val="00893614"/>
    <w:rsid w:val="008936F0"/>
    <w:rsid w:val="0089385B"/>
    <w:rsid w:val="0089397A"/>
    <w:rsid w:val="00893A90"/>
    <w:rsid w:val="00893B3A"/>
    <w:rsid w:val="00893B8B"/>
    <w:rsid w:val="00893E70"/>
    <w:rsid w:val="00893EAA"/>
    <w:rsid w:val="00893ED5"/>
    <w:rsid w:val="00894180"/>
    <w:rsid w:val="00894307"/>
    <w:rsid w:val="008945C8"/>
    <w:rsid w:val="00894853"/>
    <w:rsid w:val="00894BEA"/>
    <w:rsid w:val="00894C4C"/>
    <w:rsid w:val="00894C7B"/>
    <w:rsid w:val="00894CBF"/>
    <w:rsid w:val="00894E1A"/>
    <w:rsid w:val="00894ED5"/>
    <w:rsid w:val="00895202"/>
    <w:rsid w:val="008953E2"/>
    <w:rsid w:val="0089543E"/>
    <w:rsid w:val="0089555B"/>
    <w:rsid w:val="0089561A"/>
    <w:rsid w:val="00895764"/>
    <w:rsid w:val="00895910"/>
    <w:rsid w:val="00895955"/>
    <w:rsid w:val="00895A87"/>
    <w:rsid w:val="008962E2"/>
    <w:rsid w:val="008962E6"/>
    <w:rsid w:val="00896586"/>
    <w:rsid w:val="008968E6"/>
    <w:rsid w:val="008969F1"/>
    <w:rsid w:val="00896B23"/>
    <w:rsid w:val="00896DE0"/>
    <w:rsid w:val="00896E69"/>
    <w:rsid w:val="00896FE4"/>
    <w:rsid w:val="008971E0"/>
    <w:rsid w:val="008973CD"/>
    <w:rsid w:val="00897723"/>
    <w:rsid w:val="00897CF6"/>
    <w:rsid w:val="008A024C"/>
    <w:rsid w:val="008A0525"/>
    <w:rsid w:val="008A0699"/>
    <w:rsid w:val="008A075F"/>
    <w:rsid w:val="008A0876"/>
    <w:rsid w:val="008A0979"/>
    <w:rsid w:val="008A0ABA"/>
    <w:rsid w:val="008A0BF4"/>
    <w:rsid w:val="008A0F24"/>
    <w:rsid w:val="008A1039"/>
    <w:rsid w:val="008A14FA"/>
    <w:rsid w:val="008A157E"/>
    <w:rsid w:val="008A1675"/>
    <w:rsid w:val="008A1686"/>
    <w:rsid w:val="008A1849"/>
    <w:rsid w:val="008A1992"/>
    <w:rsid w:val="008A1CA1"/>
    <w:rsid w:val="008A1CDD"/>
    <w:rsid w:val="008A1EC4"/>
    <w:rsid w:val="008A208B"/>
    <w:rsid w:val="008A2090"/>
    <w:rsid w:val="008A2589"/>
    <w:rsid w:val="008A2694"/>
    <w:rsid w:val="008A28BA"/>
    <w:rsid w:val="008A2CBA"/>
    <w:rsid w:val="008A2CC0"/>
    <w:rsid w:val="008A35F1"/>
    <w:rsid w:val="008A406A"/>
    <w:rsid w:val="008A40F3"/>
    <w:rsid w:val="008A4131"/>
    <w:rsid w:val="008A4946"/>
    <w:rsid w:val="008A4DCC"/>
    <w:rsid w:val="008A5048"/>
    <w:rsid w:val="008A5321"/>
    <w:rsid w:val="008A5627"/>
    <w:rsid w:val="008A58AB"/>
    <w:rsid w:val="008A5982"/>
    <w:rsid w:val="008A59B1"/>
    <w:rsid w:val="008A5AA8"/>
    <w:rsid w:val="008A5B00"/>
    <w:rsid w:val="008A5DAC"/>
    <w:rsid w:val="008A5FF4"/>
    <w:rsid w:val="008A617E"/>
    <w:rsid w:val="008A61AA"/>
    <w:rsid w:val="008A6408"/>
    <w:rsid w:val="008A65E1"/>
    <w:rsid w:val="008A66CC"/>
    <w:rsid w:val="008A6910"/>
    <w:rsid w:val="008A6A9B"/>
    <w:rsid w:val="008A706E"/>
    <w:rsid w:val="008A70D9"/>
    <w:rsid w:val="008A724C"/>
    <w:rsid w:val="008A762D"/>
    <w:rsid w:val="008A7726"/>
    <w:rsid w:val="008A795E"/>
    <w:rsid w:val="008A7BDE"/>
    <w:rsid w:val="008A7E5A"/>
    <w:rsid w:val="008A7EDB"/>
    <w:rsid w:val="008B0113"/>
    <w:rsid w:val="008B020A"/>
    <w:rsid w:val="008B02F9"/>
    <w:rsid w:val="008B041D"/>
    <w:rsid w:val="008B044E"/>
    <w:rsid w:val="008B0777"/>
    <w:rsid w:val="008B0C5F"/>
    <w:rsid w:val="008B0C61"/>
    <w:rsid w:val="008B0D80"/>
    <w:rsid w:val="008B0E8D"/>
    <w:rsid w:val="008B1103"/>
    <w:rsid w:val="008B13A1"/>
    <w:rsid w:val="008B140A"/>
    <w:rsid w:val="008B140D"/>
    <w:rsid w:val="008B1666"/>
    <w:rsid w:val="008B1790"/>
    <w:rsid w:val="008B18A9"/>
    <w:rsid w:val="008B1EB5"/>
    <w:rsid w:val="008B1FD4"/>
    <w:rsid w:val="008B2081"/>
    <w:rsid w:val="008B2094"/>
    <w:rsid w:val="008B20C5"/>
    <w:rsid w:val="008B2271"/>
    <w:rsid w:val="008B2877"/>
    <w:rsid w:val="008B2881"/>
    <w:rsid w:val="008B2B67"/>
    <w:rsid w:val="008B2E13"/>
    <w:rsid w:val="008B2E29"/>
    <w:rsid w:val="008B317E"/>
    <w:rsid w:val="008B31EF"/>
    <w:rsid w:val="008B32D9"/>
    <w:rsid w:val="008B3396"/>
    <w:rsid w:val="008B3717"/>
    <w:rsid w:val="008B37CD"/>
    <w:rsid w:val="008B3A13"/>
    <w:rsid w:val="008B3E00"/>
    <w:rsid w:val="008B3F30"/>
    <w:rsid w:val="008B4175"/>
    <w:rsid w:val="008B4511"/>
    <w:rsid w:val="008B48DC"/>
    <w:rsid w:val="008B4DCA"/>
    <w:rsid w:val="008B52AB"/>
    <w:rsid w:val="008B533B"/>
    <w:rsid w:val="008B53A6"/>
    <w:rsid w:val="008B541C"/>
    <w:rsid w:val="008B5511"/>
    <w:rsid w:val="008B5690"/>
    <w:rsid w:val="008B56C2"/>
    <w:rsid w:val="008B5839"/>
    <w:rsid w:val="008B5AB4"/>
    <w:rsid w:val="008B5B8F"/>
    <w:rsid w:val="008B5BBF"/>
    <w:rsid w:val="008B5D4D"/>
    <w:rsid w:val="008B5D54"/>
    <w:rsid w:val="008B5DC8"/>
    <w:rsid w:val="008B5F9A"/>
    <w:rsid w:val="008B60A4"/>
    <w:rsid w:val="008B61D5"/>
    <w:rsid w:val="008B64B1"/>
    <w:rsid w:val="008B6633"/>
    <w:rsid w:val="008B6648"/>
    <w:rsid w:val="008B6852"/>
    <w:rsid w:val="008B69C2"/>
    <w:rsid w:val="008B6BCE"/>
    <w:rsid w:val="008B6D40"/>
    <w:rsid w:val="008B6EBF"/>
    <w:rsid w:val="008B7042"/>
    <w:rsid w:val="008B7061"/>
    <w:rsid w:val="008B7351"/>
    <w:rsid w:val="008B7920"/>
    <w:rsid w:val="008B7B43"/>
    <w:rsid w:val="008B7CDA"/>
    <w:rsid w:val="008C02E9"/>
    <w:rsid w:val="008C0376"/>
    <w:rsid w:val="008C046F"/>
    <w:rsid w:val="008C0493"/>
    <w:rsid w:val="008C0621"/>
    <w:rsid w:val="008C07F3"/>
    <w:rsid w:val="008C0E23"/>
    <w:rsid w:val="008C0E30"/>
    <w:rsid w:val="008C0ED5"/>
    <w:rsid w:val="008C109A"/>
    <w:rsid w:val="008C1369"/>
    <w:rsid w:val="008C1548"/>
    <w:rsid w:val="008C1598"/>
    <w:rsid w:val="008C17C9"/>
    <w:rsid w:val="008C1B3D"/>
    <w:rsid w:val="008C1DBF"/>
    <w:rsid w:val="008C1EE3"/>
    <w:rsid w:val="008C20B5"/>
    <w:rsid w:val="008C2174"/>
    <w:rsid w:val="008C237A"/>
    <w:rsid w:val="008C2772"/>
    <w:rsid w:val="008C29BB"/>
    <w:rsid w:val="008C2A6D"/>
    <w:rsid w:val="008C2D8E"/>
    <w:rsid w:val="008C2FDF"/>
    <w:rsid w:val="008C300E"/>
    <w:rsid w:val="008C30FA"/>
    <w:rsid w:val="008C31BB"/>
    <w:rsid w:val="008C3504"/>
    <w:rsid w:val="008C373D"/>
    <w:rsid w:val="008C380E"/>
    <w:rsid w:val="008C3926"/>
    <w:rsid w:val="008C3B34"/>
    <w:rsid w:val="008C3DDA"/>
    <w:rsid w:val="008C40C3"/>
    <w:rsid w:val="008C451D"/>
    <w:rsid w:val="008C4A84"/>
    <w:rsid w:val="008C4B9D"/>
    <w:rsid w:val="008C4D36"/>
    <w:rsid w:val="008C4DAC"/>
    <w:rsid w:val="008C541C"/>
    <w:rsid w:val="008C544C"/>
    <w:rsid w:val="008C585E"/>
    <w:rsid w:val="008C5D3A"/>
    <w:rsid w:val="008C5E7B"/>
    <w:rsid w:val="008C5E9C"/>
    <w:rsid w:val="008C5EFA"/>
    <w:rsid w:val="008C5F6D"/>
    <w:rsid w:val="008C5FC2"/>
    <w:rsid w:val="008C6063"/>
    <w:rsid w:val="008C6134"/>
    <w:rsid w:val="008C7337"/>
    <w:rsid w:val="008C73ED"/>
    <w:rsid w:val="008C7539"/>
    <w:rsid w:val="008C7759"/>
    <w:rsid w:val="008C78FE"/>
    <w:rsid w:val="008C7910"/>
    <w:rsid w:val="008C7A60"/>
    <w:rsid w:val="008C7B4C"/>
    <w:rsid w:val="008D02E2"/>
    <w:rsid w:val="008D0583"/>
    <w:rsid w:val="008D085E"/>
    <w:rsid w:val="008D08B1"/>
    <w:rsid w:val="008D090E"/>
    <w:rsid w:val="008D0A02"/>
    <w:rsid w:val="008D0E0E"/>
    <w:rsid w:val="008D103C"/>
    <w:rsid w:val="008D167C"/>
    <w:rsid w:val="008D19EF"/>
    <w:rsid w:val="008D1A56"/>
    <w:rsid w:val="008D1D96"/>
    <w:rsid w:val="008D2014"/>
    <w:rsid w:val="008D2042"/>
    <w:rsid w:val="008D228A"/>
    <w:rsid w:val="008D22C5"/>
    <w:rsid w:val="008D23AD"/>
    <w:rsid w:val="008D29A6"/>
    <w:rsid w:val="008D2BEF"/>
    <w:rsid w:val="008D2C95"/>
    <w:rsid w:val="008D2E1A"/>
    <w:rsid w:val="008D30EA"/>
    <w:rsid w:val="008D3435"/>
    <w:rsid w:val="008D36EC"/>
    <w:rsid w:val="008D3EED"/>
    <w:rsid w:val="008D3F0B"/>
    <w:rsid w:val="008D401A"/>
    <w:rsid w:val="008D4056"/>
    <w:rsid w:val="008D4071"/>
    <w:rsid w:val="008D439E"/>
    <w:rsid w:val="008D43CC"/>
    <w:rsid w:val="008D45A3"/>
    <w:rsid w:val="008D4606"/>
    <w:rsid w:val="008D48F0"/>
    <w:rsid w:val="008D4DA5"/>
    <w:rsid w:val="008D4EC5"/>
    <w:rsid w:val="008D4EE2"/>
    <w:rsid w:val="008D4F5B"/>
    <w:rsid w:val="008D5111"/>
    <w:rsid w:val="008D5291"/>
    <w:rsid w:val="008D54B8"/>
    <w:rsid w:val="008D578F"/>
    <w:rsid w:val="008D58F1"/>
    <w:rsid w:val="008D5A26"/>
    <w:rsid w:val="008D5AED"/>
    <w:rsid w:val="008D5B2C"/>
    <w:rsid w:val="008D5C70"/>
    <w:rsid w:val="008D5CB6"/>
    <w:rsid w:val="008D5D61"/>
    <w:rsid w:val="008D5E57"/>
    <w:rsid w:val="008D621B"/>
    <w:rsid w:val="008D6273"/>
    <w:rsid w:val="008D682C"/>
    <w:rsid w:val="008D682D"/>
    <w:rsid w:val="008D68F0"/>
    <w:rsid w:val="008D6BCD"/>
    <w:rsid w:val="008D6DB2"/>
    <w:rsid w:val="008D6EF1"/>
    <w:rsid w:val="008D6F05"/>
    <w:rsid w:val="008D706D"/>
    <w:rsid w:val="008D71C2"/>
    <w:rsid w:val="008D736F"/>
    <w:rsid w:val="008D737A"/>
    <w:rsid w:val="008D73FC"/>
    <w:rsid w:val="008D7548"/>
    <w:rsid w:val="008D7772"/>
    <w:rsid w:val="008D7BC0"/>
    <w:rsid w:val="008E020A"/>
    <w:rsid w:val="008E08BA"/>
    <w:rsid w:val="008E0A95"/>
    <w:rsid w:val="008E0ADC"/>
    <w:rsid w:val="008E0E97"/>
    <w:rsid w:val="008E0F99"/>
    <w:rsid w:val="008E1239"/>
    <w:rsid w:val="008E1279"/>
    <w:rsid w:val="008E148E"/>
    <w:rsid w:val="008E158B"/>
    <w:rsid w:val="008E1686"/>
    <w:rsid w:val="008E1687"/>
    <w:rsid w:val="008E1703"/>
    <w:rsid w:val="008E1751"/>
    <w:rsid w:val="008E185F"/>
    <w:rsid w:val="008E1865"/>
    <w:rsid w:val="008E1988"/>
    <w:rsid w:val="008E1BB0"/>
    <w:rsid w:val="008E1CE0"/>
    <w:rsid w:val="008E1D6D"/>
    <w:rsid w:val="008E25BF"/>
    <w:rsid w:val="008E2866"/>
    <w:rsid w:val="008E286B"/>
    <w:rsid w:val="008E29C7"/>
    <w:rsid w:val="008E2A19"/>
    <w:rsid w:val="008E2F09"/>
    <w:rsid w:val="008E335A"/>
    <w:rsid w:val="008E3546"/>
    <w:rsid w:val="008E3700"/>
    <w:rsid w:val="008E37F8"/>
    <w:rsid w:val="008E38B1"/>
    <w:rsid w:val="008E3E9D"/>
    <w:rsid w:val="008E3FDE"/>
    <w:rsid w:val="008E406F"/>
    <w:rsid w:val="008E4072"/>
    <w:rsid w:val="008E410F"/>
    <w:rsid w:val="008E4327"/>
    <w:rsid w:val="008E474B"/>
    <w:rsid w:val="008E49B2"/>
    <w:rsid w:val="008E49D2"/>
    <w:rsid w:val="008E4C6B"/>
    <w:rsid w:val="008E4F73"/>
    <w:rsid w:val="008E4F74"/>
    <w:rsid w:val="008E4F91"/>
    <w:rsid w:val="008E507B"/>
    <w:rsid w:val="008E51F5"/>
    <w:rsid w:val="008E52B9"/>
    <w:rsid w:val="008E5343"/>
    <w:rsid w:val="008E5D85"/>
    <w:rsid w:val="008E6282"/>
    <w:rsid w:val="008E64C5"/>
    <w:rsid w:val="008E6514"/>
    <w:rsid w:val="008E67E1"/>
    <w:rsid w:val="008E6FE9"/>
    <w:rsid w:val="008E752A"/>
    <w:rsid w:val="008E766B"/>
    <w:rsid w:val="008E778C"/>
    <w:rsid w:val="008E77B5"/>
    <w:rsid w:val="008E7899"/>
    <w:rsid w:val="008E78C9"/>
    <w:rsid w:val="008E7CDA"/>
    <w:rsid w:val="008E7D37"/>
    <w:rsid w:val="008F00D0"/>
    <w:rsid w:val="008F023C"/>
    <w:rsid w:val="008F02F8"/>
    <w:rsid w:val="008F06B6"/>
    <w:rsid w:val="008F07F3"/>
    <w:rsid w:val="008F080B"/>
    <w:rsid w:val="008F0C8D"/>
    <w:rsid w:val="008F0EF7"/>
    <w:rsid w:val="008F1027"/>
    <w:rsid w:val="008F113E"/>
    <w:rsid w:val="008F1443"/>
    <w:rsid w:val="008F15E4"/>
    <w:rsid w:val="008F1988"/>
    <w:rsid w:val="008F1CC2"/>
    <w:rsid w:val="008F1DAC"/>
    <w:rsid w:val="008F1F57"/>
    <w:rsid w:val="008F20CA"/>
    <w:rsid w:val="008F2314"/>
    <w:rsid w:val="008F2384"/>
    <w:rsid w:val="008F2509"/>
    <w:rsid w:val="008F2521"/>
    <w:rsid w:val="008F267D"/>
    <w:rsid w:val="008F2895"/>
    <w:rsid w:val="008F2C2A"/>
    <w:rsid w:val="008F3AD9"/>
    <w:rsid w:val="008F3B45"/>
    <w:rsid w:val="008F3EB5"/>
    <w:rsid w:val="008F3F59"/>
    <w:rsid w:val="008F44DA"/>
    <w:rsid w:val="008F45BE"/>
    <w:rsid w:val="008F4703"/>
    <w:rsid w:val="008F4713"/>
    <w:rsid w:val="008F491F"/>
    <w:rsid w:val="008F4C4D"/>
    <w:rsid w:val="008F4E3F"/>
    <w:rsid w:val="008F4F66"/>
    <w:rsid w:val="008F5099"/>
    <w:rsid w:val="008F595A"/>
    <w:rsid w:val="008F598D"/>
    <w:rsid w:val="008F5FCC"/>
    <w:rsid w:val="008F5FED"/>
    <w:rsid w:val="008F5FF1"/>
    <w:rsid w:val="008F60C1"/>
    <w:rsid w:val="008F6492"/>
    <w:rsid w:val="008F6820"/>
    <w:rsid w:val="008F6868"/>
    <w:rsid w:val="008F694F"/>
    <w:rsid w:val="008F6A80"/>
    <w:rsid w:val="008F6A95"/>
    <w:rsid w:val="008F6B96"/>
    <w:rsid w:val="008F6CF7"/>
    <w:rsid w:val="008F6F01"/>
    <w:rsid w:val="008F740B"/>
    <w:rsid w:val="008F7940"/>
    <w:rsid w:val="008F795D"/>
    <w:rsid w:val="008F7E7B"/>
    <w:rsid w:val="009000E6"/>
    <w:rsid w:val="00900275"/>
    <w:rsid w:val="009002C0"/>
    <w:rsid w:val="009002F8"/>
    <w:rsid w:val="00900307"/>
    <w:rsid w:val="009004AC"/>
    <w:rsid w:val="0090051C"/>
    <w:rsid w:val="0090055B"/>
    <w:rsid w:val="009006F5"/>
    <w:rsid w:val="00900717"/>
    <w:rsid w:val="00900BD4"/>
    <w:rsid w:val="00900CA5"/>
    <w:rsid w:val="00900F65"/>
    <w:rsid w:val="00901101"/>
    <w:rsid w:val="0090140C"/>
    <w:rsid w:val="009015E2"/>
    <w:rsid w:val="00901A1D"/>
    <w:rsid w:val="00901A2E"/>
    <w:rsid w:val="00901B92"/>
    <w:rsid w:val="00901D8C"/>
    <w:rsid w:val="00901DEF"/>
    <w:rsid w:val="00901F1B"/>
    <w:rsid w:val="00901F6A"/>
    <w:rsid w:val="0090210F"/>
    <w:rsid w:val="009023B7"/>
    <w:rsid w:val="00902486"/>
    <w:rsid w:val="009024AF"/>
    <w:rsid w:val="0090258D"/>
    <w:rsid w:val="00902B52"/>
    <w:rsid w:val="00902CA5"/>
    <w:rsid w:val="00902D5C"/>
    <w:rsid w:val="00902E57"/>
    <w:rsid w:val="00903186"/>
    <w:rsid w:val="009032E5"/>
    <w:rsid w:val="00903728"/>
    <w:rsid w:val="00903790"/>
    <w:rsid w:val="009038E3"/>
    <w:rsid w:val="00903F84"/>
    <w:rsid w:val="00904072"/>
    <w:rsid w:val="00904148"/>
    <w:rsid w:val="00904337"/>
    <w:rsid w:val="00904388"/>
    <w:rsid w:val="00904518"/>
    <w:rsid w:val="00904913"/>
    <w:rsid w:val="00904C74"/>
    <w:rsid w:val="00904C84"/>
    <w:rsid w:val="009051AE"/>
    <w:rsid w:val="0090576F"/>
    <w:rsid w:val="00905889"/>
    <w:rsid w:val="009059A8"/>
    <w:rsid w:val="00905F2A"/>
    <w:rsid w:val="00905F2F"/>
    <w:rsid w:val="00905FD2"/>
    <w:rsid w:val="0090602C"/>
    <w:rsid w:val="0090611E"/>
    <w:rsid w:val="0090635D"/>
    <w:rsid w:val="00906853"/>
    <w:rsid w:val="00906F23"/>
    <w:rsid w:val="009070D2"/>
    <w:rsid w:val="00907170"/>
    <w:rsid w:val="00907513"/>
    <w:rsid w:val="00907573"/>
    <w:rsid w:val="009077CA"/>
    <w:rsid w:val="009077FA"/>
    <w:rsid w:val="00907B4D"/>
    <w:rsid w:val="00907D8A"/>
    <w:rsid w:val="00907EE5"/>
    <w:rsid w:val="00910177"/>
    <w:rsid w:val="009105E6"/>
    <w:rsid w:val="0091061B"/>
    <w:rsid w:val="00910984"/>
    <w:rsid w:val="009109B6"/>
    <w:rsid w:val="00910C3E"/>
    <w:rsid w:val="00910E7A"/>
    <w:rsid w:val="00910ED0"/>
    <w:rsid w:val="009112C8"/>
    <w:rsid w:val="0091189F"/>
    <w:rsid w:val="00911949"/>
    <w:rsid w:val="009119A8"/>
    <w:rsid w:val="00911A3F"/>
    <w:rsid w:val="00911B33"/>
    <w:rsid w:val="00912330"/>
    <w:rsid w:val="009123AF"/>
    <w:rsid w:val="00912459"/>
    <w:rsid w:val="009125BD"/>
    <w:rsid w:val="00912718"/>
    <w:rsid w:val="00912B0D"/>
    <w:rsid w:val="00912C77"/>
    <w:rsid w:val="00912CA7"/>
    <w:rsid w:val="009131A4"/>
    <w:rsid w:val="009133B8"/>
    <w:rsid w:val="0091399D"/>
    <w:rsid w:val="009139C3"/>
    <w:rsid w:val="00913CFB"/>
    <w:rsid w:val="00913D7B"/>
    <w:rsid w:val="00913D96"/>
    <w:rsid w:val="00913DD1"/>
    <w:rsid w:val="009140D9"/>
    <w:rsid w:val="0091419B"/>
    <w:rsid w:val="009141F1"/>
    <w:rsid w:val="0091442A"/>
    <w:rsid w:val="009144F4"/>
    <w:rsid w:val="00914877"/>
    <w:rsid w:val="009149E5"/>
    <w:rsid w:val="009149EE"/>
    <w:rsid w:val="00914A53"/>
    <w:rsid w:val="00914CE2"/>
    <w:rsid w:val="00914D47"/>
    <w:rsid w:val="00914E13"/>
    <w:rsid w:val="00914EC2"/>
    <w:rsid w:val="009151E2"/>
    <w:rsid w:val="0091526A"/>
    <w:rsid w:val="00915B90"/>
    <w:rsid w:val="009160E7"/>
    <w:rsid w:val="0091624E"/>
    <w:rsid w:val="009162BF"/>
    <w:rsid w:val="00916479"/>
    <w:rsid w:val="009165D4"/>
    <w:rsid w:val="009166B1"/>
    <w:rsid w:val="00916810"/>
    <w:rsid w:val="00916943"/>
    <w:rsid w:val="00916B2B"/>
    <w:rsid w:val="00916CC0"/>
    <w:rsid w:val="00916D23"/>
    <w:rsid w:val="00916D4C"/>
    <w:rsid w:val="0091727A"/>
    <w:rsid w:val="009172F9"/>
    <w:rsid w:val="00917322"/>
    <w:rsid w:val="0091763D"/>
    <w:rsid w:val="00917AA7"/>
    <w:rsid w:val="00917ABB"/>
    <w:rsid w:val="00917BC7"/>
    <w:rsid w:val="00917BED"/>
    <w:rsid w:val="00917C42"/>
    <w:rsid w:val="00917F19"/>
    <w:rsid w:val="009202C9"/>
    <w:rsid w:val="00920306"/>
    <w:rsid w:val="009203AA"/>
    <w:rsid w:val="009205C9"/>
    <w:rsid w:val="009208BB"/>
    <w:rsid w:val="00920CDE"/>
    <w:rsid w:val="00920E08"/>
    <w:rsid w:val="00920F83"/>
    <w:rsid w:val="0092103A"/>
    <w:rsid w:val="009210D6"/>
    <w:rsid w:val="00921337"/>
    <w:rsid w:val="00921430"/>
    <w:rsid w:val="0092167B"/>
    <w:rsid w:val="00921C62"/>
    <w:rsid w:val="00922030"/>
    <w:rsid w:val="009221B5"/>
    <w:rsid w:val="009221B9"/>
    <w:rsid w:val="009224F2"/>
    <w:rsid w:val="00922538"/>
    <w:rsid w:val="00922740"/>
    <w:rsid w:val="009228BA"/>
    <w:rsid w:val="00922AAC"/>
    <w:rsid w:val="00922E9C"/>
    <w:rsid w:val="00922EE9"/>
    <w:rsid w:val="00922F0B"/>
    <w:rsid w:val="00922F0E"/>
    <w:rsid w:val="00923381"/>
    <w:rsid w:val="009237BC"/>
    <w:rsid w:val="009238BF"/>
    <w:rsid w:val="00923BD2"/>
    <w:rsid w:val="00923C0B"/>
    <w:rsid w:val="00924036"/>
    <w:rsid w:val="00924344"/>
    <w:rsid w:val="00924553"/>
    <w:rsid w:val="00924804"/>
    <w:rsid w:val="009249F0"/>
    <w:rsid w:val="00924BC0"/>
    <w:rsid w:val="00924E0E"/>
    <w:rsid w:val="00924E80"/>
    <w:rsid w:val="009255FE"/>
    <w:rsid w:val="0092566D"/>
    <w:rsid w:val="009257A0"/>
    <w:rsid w:val="00925A72"/>
    <w:rsid w:val="00925B81"/>
    <w:rsid w:val="0092609C"/>
    <w:rsid w:val="009260B5"/>
    <w:rsid w:val="00926201"/>
    <w:rsid w:val="009262B6"/>
    <w:rsid w:val="00926417"/>
    <w:rsid w:val="00926635"/>
    <w:rsid w:val="00926B72"/>
    <w:rsid w:val="00926C2C"/>
    <w:rsid w:val="00926F3B"/>
    <w:rsid w:val="00926F50"/>
    <w:rsid w:val="0092757C"/>
    <w:rsid w:val="009278E7"/>
    <w:rsid w:val="00927A99"/>
    <w:rsid w:val="00927FDA"/>
    <w:rsid w:val="0093006A"/>
    <w:rsid w:val="00930200"/>
    <w:rsid w:val="009302F5"/>
    <w:rsid w:val="009304D5"/>
    <w:rsid w:val="009305C2"/>
    <w:rsid w:val="00930AC6"/>
    <w:rsid w:val="00930B5A"/>
    <w:rsid w:val="00930CC6"/>
    <w:rsid w:val="00930D1C"/>
    <w:rsid w:val="00930D2E"/>
    <w:rsid w:val="00930E46"/>
    <w:rsid w:val="009310E1"/>
    <w:rsid w:val="00931359"/>
    <w:rsid w:val="009313A9"/>
    <w:rsid w:val="00931859"/>
    <w:rsid w:val="00931B72"/>
    <w:rsid w:val="00931B78"/>
    <w:rsid w:val="00931C65"/>
    <w:rsid w:val="00931DAE"/>
    <w:rsid w:val="00931F04"/>
    <w:rsid w:val="00932035"/>
    <w:rsid w:val="00932179"/>
    <w:rsid w:val="0093224F"/>
    <w:rsid w:val="009322BF"/>
    <w:rsid w:val="009327EA"/>
    <w:rsid w:val="00932D5A"/>
    <w:rsid w:val="00932E62"/>
    <w:rsid w:val="00932F52"/>
    <w:rsid w:val="0093301B"/>
    <w:rsid w:val="009331C4"/>
    <w:rsid w:val="009332C2"/>
    <w:rsid w:val="00933493"/>
    <w:rsid w:val="00933532"/>
    <w:rsid w:val="0093355D"/>
    <w:rsid w:val="009335DF"/>
    <w:rsid w:val="009337FA"/>
    <w:rsid w:val="00933819"/>
    <w:rsid w:val="00933A4C"/>
    <w:rsid w:val="00933A80"/>
    <w:rsid w:val="00933C40"/>
    <w:rsid w:val="00934004"/>
    <w:rsid w:val="009342AE"/>
    <w:rsid w:val="009346B5"/>
    <w:rsid w:val="0093472A"/>
    <w:rsid w:val="00934B6D"/>
    <w:rsid w:val="00934CE5"/>
    <w:rsid w:val="00934D92"/>
    <w:rsid w:val="00934E46"/>
    <w:rsid w:val="00935159"/>
    <w:rsid w:val="00935439"/>
    <w:rsid w:val="00935628"/>
    <w:rsid w:val="00935766"/>
    <w:rsid w:val="0093577D"/>
    <w:rsid w:val="009357AF"/>
    <w:rsid w:val="0093598F"/>
    <w:rsid w:val="009359B3"/>
    <w:rsid w:val="00935F29"/>
    <w:rsid w:val="0093629A"/>
    <w:rsid w:val="009362E2"/>
    <w:rsid w:val="009364A2"/>
    <w:rsid w:val="00936A08"/>
    <w:rsid w:val="00936A09"/>
    <w:rsid w:val="00936B80"/>
    <w:rsid w:val="00936CD4"/>
    <w:rsid w:val="00936E52"/>
    <w:rsid w:val="00937028"/>
    <w:rsid w:val="009371B3"/>
    <w:rsid w:val="00937564"/>
    <w:rsid w:val="00937873"/>
    <w:rsid w:val="009378AE"/>
    <w:rsid w:val="00937A8B"/>
    <w:rsid w:val="00937BB6"/>
    <w:rsid w:val="00937CFD"/>
    <w:rsid w:val="00937F5A"/>
    <w:rsid w:val="00940214"/>
    <w:rsid w:val="00940339"/>
    <w:rsid w:val="0094041A"/>
    <w:rsid w:val="009404D3"/>
    <w:rsid w:val="00940577"/>
    <w:rsid w:val="009408AF"/>
    <w:rsid w:val="00940970"/>
    <w:rsid w:val="00941103"/>
    <w:rsid w:val="009411CE"/>
    <w:rsid w:val="00941655"/>
    <w:rsid w:val="009419AF"/>
    <w:rsid w:val="009421ED"/>
    <w:rsid w:val="00942246"/>
    <w:rsid w:val="00942447"/>
    <w:rsid w:val="0094265A"/>
    <w:rsid w:val="00942A3A"/>
    <w:rsid w:val="00942D21"/>
    <w:rsid w:val="00942F63"/>
    <w:rsid w:val="009430B1"/>
    <w:rsid w:val="00943220"/>
    <w:rsid w:val="00943464"/>
    <w:rsid w:val="0094369D"/>
    <w:rsid w:val="0094380B"/>
    <w:rsid w:val="00943BE8"/>
    <w:rsid w:val="00943FA4"/>
    <w:rsid w:val="009443B3"/>
    <w:rsid w:val="009445F2"/>
    <w:rsid w:val="00944B33"/>
    <w:rsid w:val="00944DBD"/>
    <w:rsid w:val="00944E5E"/>
    <w:rsid w:val="00945106"/>
    <w:rsid w:val="00945252"/>
    <w:rsid w:val="00945508"/>
    <w:rsid w:val="0094571F"/>
    <w:rsid w:val="0094578A"/>
    <w:rsid w:val="00945817"/>
    <w:rsid w:val="00945A18"/>
    <w:rsid w:val="00945CB6"/>
    <w:rsid w:val="00945E68"/>
    <w:rsid w:val="009460DD"/>
    <w:rsid w:val="00946846"/>
    <w:rsid w:val="00946989"/>
    <w:rsid w:val="00946A5F"/>
    <w:rsid w:val="00946C62"/>
    <w:rsid w:val="00946EE7"/>
    <w:rsid w:val="00947063"/>
    <w:rsid w:val="009473F0"/>
    <w:rsid w:val="0094748B"/>
    <w:rsid w:val="009475D7"/>
    <w:rsid w:val="009476AB"/>
    <w:rsid w:val="009478F5"/>
    <w:rsid w:val="00947A9A"/>
    <w:rsid w:val="00947E93"/>
    <w:rsid w:val="0095001E"/>
    <w:rsid w:val="009502A7"/>
    <w:rsid w:val="00950731"/>
    <w:rsid w:val="0095086D"/>
    <w:rsid w:val="00950882"/>
    <w:rsid w:val="009508E3"/>
    <w:rsid w:val="00950A93"/>
    <w:rsid w:val="00950BCB"/>
    <w:rsid w:val="00950F24"/>
    <w:rsid w:val="00950F4F"/>
    <w:rsid w:val="0095108C"/>
    <w:rsid w:val="00951328"/>
    <w:rsid w:val="009514FD"/>
    <w:rsid w:val="00951620"/>
    <w:rsid w:val="009517D7"/>
    <w:rsid w:val="0095186C"/>
    <w:rsid w:val="00951A25"/>
    <w:rsid w:val="00951A50"/>
    <w:rsid w:val="00951A87"/>
    <w:rsid w:val="00951CBA"/>
    <w:rsid w:val="00951E60"/>
    <w:rsid w:val="00951E8F"/>
    <w:rsid w:val="00951ED0"/>
    <w:rsid w:val="00952511"/>
    <w:rsid w:val="00952520"/>
    <w:rsid w:val="00952524"/>
    <w:rsid w:val="0095255C"/>
    <w:rsid w:val="00952847"/>
    <w:rsid w:val="0095288C"/>
    <w:rsid w:val="009528B0"/>
    <w:rsid w:val="00952972"/>
    <w:rsid w:val="00952BAB"/>
    <w:rsid w:val="00952BC9"/>
    <w:rsid w:val="00952BFF"/>
    <w:rsid w:val="009530BC"/>
    <w:rsid w:val="009530BD"/>
    <w:rsid w:val="00953841"/>
    <w:rsid w:val="00953A99"/>
    <w:rsid w:val="00953BE2"/>
    <w:rsid w:val="00953BEB"/>
    <w:rsid w:val="00953CE1"/>
    <w:rsid w:val="00953F11"/>
    <w:rsid w:val="009547A5"/>
    <w:rsid w:val="00954B5C"/>
    <w:rsid w:val="00954BBE"/>
    <w:rsid w:val="00954E08"/>
    <w:rsid w:val="009553E1"/>
    <w:rsid w:val="009554B2"/>
    <w:rsid w:val="009555AE"/>
    <w:rsid w:val="0095578C"/>
    <w:rsid w:val="009558DD"/>
    <w:rsid w:val="00955941"/>
    <w:rsid w:val="00955C93"/>
    <w:rsid w:val="00955D4A"/>
    <w:rsid w:val="00955DF8"/>
    <w:rsid w:val="00956214"/>
    <w:rsid w:val="00956215"/>
    <w:rsid w:val="00956535"/>
    <w:rsid w:val="009566E2"/>
    <w:rsid w:val="00956910"/>
    <w:rsid w:val="00956911"/>
    <w:rsid w:val="00956A40"/>
    <w:rsid w:val="00956AC7"/>
    <w:rsid w:val="00956D48"/>
    <w:rsid w:val="009571D7"/>
    <w:rsid w:val="00957774"/>
    <w:rsid w:val="009577EA"/>
    <w:rsid w:val="009578B0"/>
    <w:rsid w:val="00957B49"/>
    <w:rsid w:val="00957B7F"/>
    <w:rsid w:val="00957DF9"/>
    <w:rsid w:val="00960000"/>
    <w:rsid w:val="009600F5"/>
    <w:rsid w:val="009602C0"/>
    <w:rsid w:val="0096042A"/>
    <w:rsid w:val="00960501"/>
    <w:rsid w:val="00960751"/>
    <w:rsid w:val="009607CD"/>
    <w:rsid w:val="009607D7"/>
    <w:rsid w:val="00960E32"/>
    <w:rsid w:val="00961058"/>
    <w:rsid w:val="00961527"/>
    <w:rsid w:val="00961781"/>
    <w:rsid w:val="009617F8"/>
    <w:rsid w:val="00961930"/>
    <w:rsid w:val="00961AEB"/>
    <w:rsid w:val="00961DE6"/>
    <w:rsid w:val="00961E74"/>
    <w:rsid w:val="00961EB7"/>
    <w:rsid w:val="00962215"/>
    <w:rsid w:val="0096222F"/>
    <w:rsid w:val="009623DF"/>
    <w:rsid w:val="00962923"/>
    <w:rsid w:val="00962A52"/>
    <w:rsid w:val="00962ABD"/>
    <w:rsid w:val="00962DA3"/>
    <w:rsid w:val="00962E0A"/>
    <w:rsid w:val="00963046"/>
    <w:rsid w:val="00963500"/>
    <w:rsid w:val="0096351C"/>
    <w:rsid w:val="00963767"/>
    <w:rsid w:val="0096387F"/>
    <w:rsid w:val="0096389E"/>
    <w:rsid w:val="00963A3A"/>
    <w:rsid w:val="00963B64"/>
    <w:rsid w:val="00963E9B"/>
    <w:rsid w:val="009641A6"/>
    <w:rsid w:val="00964269"/>
    <w:rsid w:val="0096448F"/>
    <w:rsid w:val="00964793"/>
    <w:rsid w:val="00964DC6"/>
    <w:rsid w:val="00964E84"/>
    <w:rsid w:val="00964F97"/>
    <w:rsid w:val="009652BF"/>
    <w:rsid w:val="009653F0"/>
    <w:rsid w:val="009654FB"/>
    <w:rsid w:val="009658F6"/>
    <w:rsid w:val="0096597F"/>
    <w:rsid w:val="00965AEE"/>
    <w:rsid w:val="00965C0D"/>
    <w:rsid w:val="00965DF3"/>
    <w:rsid w:val="00965FA7"/>
    <w:rsid w:val="0096616C"/>
    <w:rsid w:val="009661CC"/>
    <w:rsid w:val="009662F2"/>
    <w:rsid w:val="0096669F"/>
    <w:rsid w:val="00966740"/>
    <w:rsid w:val="00966B41"/>
    <w:rsid w:val="00967523"/>
    <w:rsid w:val="00967A3B"/>
    <w:rsid w:val="00967DAC"/>
    <w:rsid w:val="00967EEB"/>
    <w:rsid w:val="00967F7B"/>
    <w:rsid w:val="00970165"/>
    <w:rsid w:val="009702C4"/>
    <w:rsid w:val="00970475"/>
    <w:rsid w:val="00970914"/>
    <w:rsid w:val="00970935"/>
    <w:rsid w:val="00970B75"/>
    <w:rsid w:val="00970CBC"/>
    <w:rsid w:val="00970E0D"/>
    <w:rsid w:val="00970F66"/>
    <w:rsid w:val="00971071"/>
    <w:rsid w:val="00971316"/>
    <w:rsid w:val="00971408"/>
    <w:rsid w:val="00971556"/>
    <w:rsid w:val="00971574"/>
    <w:rsid w:val="0097177F"/>
    <w:rsid w:val="009718E9"/>
    <w:rsid w:val="00971E79"/>
    <w:rsid w:val="00971EC5"/>
    <w:rsid w:val="00971FFA"/>
    <w:rsid w:val="009722E2"/>
    <w:rsid w:val="009724BE"/>
    <w:rsid w:val="00972669"/>
    <w:rsid w:val="009729AA"/>
    <w:rsid w:val="00972E52"/>
    <w:rsid w:val="009732E7"/>
    <w:rsid w:val="00973687"/>
    <w:rsid w:val="00973EEE"/>
    <w:rsid w:val="009740B6"/>
    <w:rsid w:val="00974103"/>
    <w:rsid w:val="00974722"/>
    <w:rsid w:val="009748CC"/>
    <w:rsid w:val="00974A34"/>
    <w:rsid w:val="00974C8F"/>
    <w:rsid w:val="00974FD9"/>
    <w:rsid w:val="009751E8"/>
    <w:rsid w:val="00975203"/>
    <w:rsid w:val="00975454"/>
    <w:rsid w:val="00975A24"/>
    <w:rsid w:val="00975C62"/>
    <w:rsid w:val="00975D5A"/>
    <w:rsid w:val="00976340"/>
    <w:rsid w:val="0097637E"/>
    <w:rsid w:val="00976618"/>
    <w:rsid w:val="00976808"/>
    <w:rsid w:val="00976A1E"/>
    <w:rsid w:val="00976A5D"/>
    <w:rsid w:val="00976B49"/>
    <w:rsid w:val="00976DE2"/>
    <w:rsid w:val="00976DEA"/>
    <w:rsid w:val="009772BA"/>
    <w:rsid w:val="0097775F"/>
    <w:rsid w:val="00977803"/>
    <w:rsid w:val="00977897"/>
    <w:rsid w:val="00977A39"/>
    <w:rsid w:val="00977AC3"/>
    <w:rsid w:val="00977B29"/>
    <w:rsid w:val="00977FB9"/>
    <w:rsid w:val="009800FD"/>
    <w:rsid w:val="00980228"/>
    <w:rsid w:val="0098053B"/>
    <w:rsid w:val="00980561"/>
    <w:rsid w:val="00980588"/>
    <w:rsid w:val="0098076D"/>
    <w:rsid w:val="009807EF"/>
    <w:rsid w:val="0098087B"/>
    <w:rsid w:val="00980BA0"/>
    <w:rsid w:val="00980CD4"/>
    <w:rsid w:val="00980DC1"/>
    <w:rsid w:val="00980E34"/>
    <w:rsid w:val="00980FC2"/>
    <w:rsid w:val="00981235"/>
    <w:rsid w:val="00981339"/>
    <w:rsid w:val="00981467"/>
    <w:rsid w:val="009814C1"/>
    <w:rsid w:val="009815AD"/>
    <w:rsid w:val="009815D3"/>
    <w:rsid w:val="0098179C"/>
    <w:rsid w:val="0098194D"/>
    <w:rsid w:val="009819BC"/>
    <w:rsid w:val="00981B45"/>
    <w:rsid w:val="00981CD9"/>
    <w:rsid w:val="00981CF0"/>
    <w:rsid w:val="00981E93"/>
    <w:rsid w:val="00982252"/>
    <w:rsid w:val="0098227B"/>
    <w:rsid w:val="009825C1"/>
    <w:rsid w:val="00982614"/>
    <w:rsid w:val="00982B19"/>
    <w:rsid w:val="00982CBE"/>
    <w:rsid w:val="00982DAE"/>
    <w:rsid w:val="00982FE4"/>
    <w:rsid w:val="00982FF3"/>
    <w:rsid w:val="0098337F"/>
    <w:rsid w:val="00983616"/>
    <w:rsid w:val="00983708"/>
    <w:rsid w:val="00983811"/>
    <w:rsid w:val="00983849"/>
    <w:rsid w:val="00983AA6"/>
    <w:rsid w:val="00983EAC"/>
    <w:rsid w:val="009840F8"/>
    <w:rsid w:val="0098495A"/>
    <w:rsid w:val="0098509A"/>
    <w:rsid w:val="00985197"/>
    <w:rsid w:val="009851CE"/>
    <w:rsid w:val="009854A8"/>
    <w:rsid w:val="00985755"/>
    <w:rsid w:val="00985C8A"/>
    <w:rsid w:val="00985D09"/>
    <w:rsid w:val="00985E51"/>
    <w:rsid w:val="00985E6C"/>
    <w:rsid w:val="00985EC1"/>
    <w:rsid w:val="009860C6"/>
    <w:rsid w:val="00986116"/>
    <w:rsid w:val="009861EF"/>
    <w:rsid w:val="009868BB"/>
    <w:rsid w:val="00987368"/>
    <w:rsid w:val="00987380"/>
    <w:rsid w:val="009875BF"/>
    <w:rsid w:val="00987754"/>
    <w:rsid w:val="00987C04"/>
    <w:rsid w:val="00987C74"/>
    <w:rsid w:val="00987F2F"/>
    <w:rsid w:val="00987FF4"/>
    <w:rsid w:val="00990057"/>
    <w:rsid w:val="00990451"/>
    <w:rsid w:val="00990684"/>
    <w:rsid w:val="009906BC"/>
    <w:rsid w:val="009907A7"/>
    <w:rsid w:val="00990B4A"/>
    <w:rsid w:val="00990E4D"/>
    <w:rsid w:val="00990E79"/>
    <w:rsid w:val="00991026"/>
    <w:rsid w:val="009912DD"/>
    <w:rsid w:val="009914F0"/>
    <w:rsid w:val="0099161D"/>
    <w:rsid w:val="0099170A"/>
    <w:rsid w:val="00991723"/>
    <w:rsid w:val="00991A51"/>
    <w:rsid w:val="00991E24"/>
    <w:rsid w:val="00991E54"/>
    <w:rsid w:val="00991EA8"/>
    <w:rsid w:val="00991EFC"/>
    <w:rsid w:val="00992165"/>
    <w:rsid w:val="0099216F"/>
    <w:rsid w:val="009923D9"/>
    <w:rsid w:val="00992435"/>
    <w:rsid w:val="00992A98"/>
    <w:rsid w:val="00992C8A"/>
    <w:rsid w:val="00992E89"/>
    <w:rsid w:val="00992F04"/>
    <w:rsid w:val="00992F64"/>
    <w:rsid w:val="00992FC8"/>
    <w:rsid w:val="00992FD2"/>
    <w:rsid w:val="00993104"/>
    <w:rsid w:val="00993139"/>
    <w:rsid w:val="009933A1"/>
    <w:rsid w:val="00993686"/>
    <w:rsid w:val="0099399B"/>
    <w:rsid w:val="00993B5B"/>
    <w:rsid w:val="00993D85"/>
    <w:rsid w:val="00993F1A"/>
    <w:rsid w:val="00993F1F"/>
    <w:rsid w:val="00993F47"/>
    <w:rsid w:val="009942BA"/>
    <w:rsid w:val="009947D1"/>
    <w:rsid w:val="00994D86"/>
    <w:rsid w:val="00994F3C"/>
    <w:rsid w:val="0099514E"/>
    <w:rsid w:val="0099523C"/>
    <w:rsid w:val="009954EB"/>
    <w:rsid w:val="00995581"/>
    <w:rsid w:val="009955B6"/>
    <w:rsid w:val="0099572C"/>
    <w:rsid w:val="00995941"/>
    <w:rsid w:val="00995BF2"/>
    <w:rsid w:val="00995C00"/>
    <w:rsid w:val="00995C4B"/>
    <w:rsid w:val="00995DBA"/>
    <w:rsid w:val="00995DFD"/>
    <w:rsid w:val="00995E62"/>
    <w:rsid w:val="009960F3"/>
    <w:rsid w:val="00996100"/>
    <w:rsid w:val="009961EC"/>
    <w:rsid w:val="009962AC"/>
    <w:rsid w:val="00996398"/>
    <w:rsid w:val="00996506"/>
    <w:rsid w:val="00996839"/>
    <w:rsid w:val="009968FF"/>
    <w:rsid w:val="009969BA"/>
    <w:rsid w:val="00996BA7"/>
    <w:rsid w:val="00996CE3"/>
    <w:rsid w:val="00996E85"/>
    <w:rsid w:val="0099704B"/>
    <w:rsid w:val="00997175"/>
    <w:rsid w:val="009973D4"/>
    <w:rsid w:val="00997586"/>
    <w:rsid w:val="009975ED"/>
    <w:rsid w:val="00997652"/>
    <w:rsid w:val="0099773D"/>
    <w:rsid w:val="0099781F"/>
    <w:rsid w:val="0099785E"/>
    <w:rsid w:val="009978E3"/>
    <w:rsid w:val="00997A35"/>
    <w:rsid w:val="00997C63"/>
    <w:rsid w:val="00997C96"/>
    <w:rsid w:val="009A012F"/>
    <w:rsid w:val="009A046B"/>
    <w:rsid w:val="009A06DD"/>
    <w:rsid w:val="009A0AF6"/>
    <w:rsid w:val="009A0BBB"/>
    <w:rsid w:val="009A0E33"/>
    <w:rsid w:val="009A0F7A"/>
    <w:rsid w:val="009A100D"/>
    <w:rsid w:val="009A1067"/>
    <w:rsid w:val="009A1099"/>
    <w:rsid w:val="009A1292"/>
    <w:rsid w:val="009A1683"/>
    <w:rsid w:val="009A1799"/>
    <w:rsid w:val="009A1DAA"/>
    <w:rsid w:val="009A1DFC"/>
    <w:rsid w:val="009A1E8B"/>
    <w:rsid w:val="009A216B"/>
    <w:rsid w:val="009A21AC"/>
    <w:rsid w:val="009A21C8"/>
    <w:rsid w:val="009A237F"/>
    <w:rsid w:val="009A2400"/>
    <w:rsid w:val="009A2541"/>
    <w:rsid w:val="009A2B2D"/>
    <w:rsid w:val="009A2B5B"/>
    <w:rsid w:val="009A2D91"/>
    <w:rsid w:val="009A2E02"/>
    <w:rsid w:val="009A2E55"/>
    <w:rsid w:val="009A3201"/>
    <w:rsid w:val="009A34B0"/>
    <w:rsid w:val="009A369E"/>
    <w:rsid w:val="009A3981"/>
    <w:rsid w:val="009A399C"/>
    <w:rsid w:val="009A3A69"/>
    <w:rsid w:val="009A3BFF"/>
    <w:rsid w:val="009A3E0C"/>
    <w:rsid w:val="009A478A"/>
    <w:rsid w:val="009A4889"/>
    <w:rsid w:val="009A4B0F"/>
    <w:rsid w:val="009A4B5E"/>
    <w:rsid w:val="009A4BA7"/>
    <w:rsid w:val="009A4C3F"/>
    <w:rsid w:val="009A5111"/>
    <w:rsid w:val="009A5317"/>
    <w:rsid w:val="009A53EB"/>
    <w:rsid w:val="009A54CC"/>
    <w:rsid w:val="009A54E2"/>
    <w:rsid w:val="009A5521"/>
    <w:rsid w:val="009A5753"/>
    <w:rsid w:val="009A5B57"/>
    <w:rsid w:val="009A5B79"/>
    <w:rsid w:val="009A5C94"/>
    <w:rsid w:val="009A5D35"/>
    <w:rsid w:val="009A6139"/>
    <w:rsid w:val="009A6381"/>
    <w:rsid w:val="009A656D"/>
    <w:rsid w:val="009A687C"/>
    <w:rsid w:val="009A68FA"/>
    <w:rsid w:val="009A696F"/>
    <w:rsid w:val="009A6B3F"/>
    <w:rsid w:val="009A6F07"/>
    <w:rsid w:val="009A6F21"/>
    <w:rsid w:val="009A706F"/>
    <w:rsid w:val="009A708E"/>
    <w:rsid w:val="009A71EF"/>
    <w:rsid w:val="009A774B"/>
    <w:rsid w:val="009A7A6E"/>
    <w:rsid w:val="009B041D"/>
    <w:rsid w:val="009B0723"/>
    <w:rsid w:val="009B07D5"/>
    <w:rsid w:val="009B0D06"/>
    <w:rsid w:val="009B0D60"/>
    <w:rsid w:val="009B0E89"/>
    <w:rsid w:val="009B0EFE"/>
    <w:rsid w:val="009B10BE"/>
    <w:rsid w:val="009B147C"/>
    <w:rsid w:val="009B15DE"/>
    <w:rsid w:val="009B18EE"/>
    <w:rsid w:val="009B197F"/>
    <w:rsid w:val="009B22CB"/>
    <w:rsid w:val="009B2B64"/>
    <w:rsid w:val="009B2BD2"/>
    <w:rsid w:val="009B2C42"/>
    <w:rsid w:val="009B359F"/>
    <w:rsid w:val="009B35BF"/>
    <w:rsid w:val="009B37B0"/>
    <w:rsid w:val="009B37D9"/>
    <w:rsid w:val="009B37E2"/>
    <w:rsid w:val="009B380F"/>
    <w:rsid w:val="009B3ACD"/>
    <w:rsid w:val="009B40E6"/>
    <w:rsid w:val="009B414F"/>
    <w:rsid w:val="009B4293"/>
    <w:rsid w:val="009B4408"/>
    <w:rsid w:val="009B4440"/>
    <w:rsid w:val="009B48BA"/>
    <w:rsid w:val="009B4B86"/>
    <w:rsid w:val="009B4BDF"/>
    <w:rsid w:val="009B4C63"/>
    <w:rsid w:val="009B4D3E"/>
    <w:rsid w:val="009B532A"/>
    <w:rsid w:val="009B56EB"/>
    <w:rsid w:val="009B5A4F"/>
    <w:rsid w:val="009B5AE8"/>
    <w:rsid w:val="009B60EE"/>
    <w:rsid w:val="009B60EF"/>
    <w:rsid w:val="009B6146"/>
    <w:rsid w:val="009B6713"/>
    <w:rsid w:val="009B696C"/>
    <w:rsid w:val="009B6D29"/>
    <w:rsid w:val="009B6DCC"/>
    <w:rsid w:val="009B6E33"/>
    <w:rsid w:val="009B6EDF"/>
    <w:rsid w:val="009B6F7B"/>
    <w:rsid w:val="009B72B6"/>
    <w:rsid w:val="009B733F"/>
    <w:rsid w:val="009B7369"/>
    <w:rsid w:val="009B79C3"/>
    <w:rsid w:val="009B79EB"/>
    <w:rsid w:val="009B7BB1"/>
    <w:rsid w:val="009B7C00"/>
    <w:rsid w:val="009B7DE2"/>
    <w:rsid w:val="009B7E56"/>
    <w:rsid w:val="009C03EA"/>
    <w:rsid w:val="009C055E"/>
    <w:rsid w:val="009C075D"/>
    <w:rsid w:val="009C0830"/>
    <w:rsid w:val="009C0BF6"/>
    <w:rsid w:val="009C0C4D"/>
    <w:rsid w:val="009C0C63"/>
    <w:rsid w:val="009C0DB2"/>
    <w:rsid w:val="009C0E39"/>
    <w:rsid w:val="009C0EBA"/>
    <w:rsid w:val="009C0FF5"/>
    <w:rsid w:val="009C12C6"/>
    <w:rsid w:val="009C1386"/>
    <w:rsid w:val="009C18EC"/>
    <w:rsid w:val="009C1A7D"/>
    <w:rsid w:val="009C1B1A"/>
    <w:rsid w:val="009C1C21"/>
    <w:rsid w:val="009C1E35"/>
    <w:rsid w:val="009C1FAA"/>
    <w:rsid w:val="009C220C"/>
    <w:rsid w:val="009C270C"/>
    <w:rsid w:val="009C2842"/>
    <w:rsid w:val="009C2983"/>
    <w:rsid w:val="009C2AAB"/>
    <w:rsid w:val="009C2B36"/>
    <w:rsid w:val="009C2CBC"/>
    <w:rsid w:val="009C2E64"/>
    <w:rsid w:val="009C3083"/>
    <w:rsid w:val="009C3398"/>
    <w:rsid w:val="009C364C"/>
    <w:rsid w:val="009C377B"/>
    <w:rsid w:val="009C37A7"/>
    <w:rsid w:val="009C392F"/>
    <w:rsid w:val="009C3B37"/>
    <w:rsid w:val="009C426F"/>
    <w:rsid w:val="009C4501"/>
    <w:rsid w:val="009C4522"/>
    <w:rsid w:val="009C4782"/>
    <w:rsid w:val="009C48B0"/>
    <w:rsid w:val="009C4983"/>
    <w:rsid w:val="009C4A40"/>
    <w:rsid w:val="009C4C86"/>
    <w:rsid w:val="009C4F2F"/>
    <w:rsid w:val="009C5045"/>
    <w:rsid w:val="009C5057"/>
    <w:rsid w:val="009C55C6"/>
    <w:rsid w:val="009C5605"/>
    <w:rsid w:val="009C57FE"/>
    <w:rsid w:val="009C598C"/>
    <w:rsid w:val="009C59AA"/>
    <w:rsid w:val="009C5A65"/>
    <w:rsid w:val="009C5FE1"/>
    <w:rsid w:val="009C628A"/>
    <w:rsid w:val="009C64B3"/>
    <w:rsid w:val="009C6586"/>
    <w:rsid w:val="009C66F3"/>
    <w:rsid w:val="009C6790"/>
    <w:rsid w:val="009C67C7"/>
    <w:rsid w:val="009C6A7E"/>
    <w:rsid w:val="009C6AAC"/>
    <w:rsid w:val="009C6D31"/>
    <w:rsid w:val="009C6F0F"/>
    <w:rsid w:val="009C6F13"/>
    <w:rsid w:val="009C7115"/>
    <w:rsid w:val="009C75C8"/>
    <w:rsid w:val="009C775B"/>
    <w:rsid w:val="009C77C8"/>
    <w:rsid w:val="009C781F"/>
    <w:rsid w:val="009C786C"/>
    <w:rsid w:val="009C78EA"/>
    <w:rsid w:val="009C78FC"/>
    <w:rsid w:val="009C7B97"/>
    <w:rsid w:val="009C7FA1"/>
    <w:rsid w:val="009D0111"/>
    <w:rsid w:val="009D015B"/>
    <w:rsid w:val="009D0178"/>
    <w:rsid w:val="009D0347"/>
    <w:rsid w:val="009D042C"/>
    <w:rsid w:val="009D04F4"/>
    <w:rsid w:val="009D0527"/>
    <w:rsid w:val="009D083B"/>
    <w:rsid w:val="009D0DD2"/>
    <w:rsid w:val="009D140B"/>
    <w:rsid w:val="009D183D"/>
    <w:rsid w:val="009D19E4"/>
    <w:rsid w:val="009D1BEA"/>
    <w:rsid w:val="009D2014"/>
    <w:rsid w:val="009D24C3"/>
    <w:rsid w:val="009D2503"/>
    <w:rsid w:val="009D258A"/>
    <w:rsid w:val="009D2728"/>
    <w:rsid w:val="009D27D5"/>
    <w:rsid w:val="009D28EA"/>
    <w:rsid w:val="009D2D5F"/>
    <w:rsid w:val="009D2E83"/>
    <w:rsid w:val="009D2FBE"/>
    <w:rsid w:val="009D317D"/>
    <w:rsid w:val="009D3183"/>
    <w:rsid w:val="009D32F6"/>
    <w:rsid w:val="009D3346"/>
    <w:rsid w:val="009D349D"/>
    <w:rsid w:val="009D37A5"/>
    <w:rsid w:val="009D3947"/>
    <w:rsid w:val="009D3983"/>
    <w:rsid w:val="009D3DF5"/>
    <w:rsid w:val="009D3E43"/>
    <w:rsid w:val="009D3F90"/>
    <w:rsid w:val="009D3FC0"/>
    <w:rsid w:val="009D41A7"/>
    <w:rsid w:val="009D431F"/>
    <w:rsid w:val="009D483B"/>
    <w:rsid w:val="009D4C40"/>
    <w:rsid w:val="009D4DE9"/>
    <w:rsid w:val="009D4E50"/>
    <w:rsid w:val="009D505F"/>
    <w:rsid w:val="009D523B"/>
    <w:rsid w:val="009D54F3"/>
    <w:rsid w:val="009D571C"/>
    <w:rsid w:val="009D571D"/>
    <w:rsid w:val="009D575D"/>
    <w:rsid w:val="009D5C10"/>
    <w:rsid w:val="009D5C68"/>
    <w:rsid w:val="009D62D4"/>
    <w:rsid w:val="009D658F"/>
    <w:rsid w:val="009D6603"/>
    <w:rsid w:val="009D6724"/>
    <w:rsid w:val="009D6850"/>
    <w:rsid w:val="009D6B25"/>
    <w:rsid w:val="009D6B61"/>
    <w:rsid w:val="009D6B82"/>
    <w:rsid w:val="009D6DF1"/>
    <w:rsid w:val="009D6F17"/>
    <w:rsid w:val="009D738A"/>
    <w:rsid w:val="009D775F"/>
    <w:rsid w:val="009D7A99"/>
    <w:rsid w:val="009D7AFE"/>
    <w:rsid w:val="009D7D94"/>
    <w:rsid w:val="009D7E98"/>
    <w:rsid w:val="009D7EE3"/>
    <w:rsid w:val="009D7FA3"/>
    <w:rsid w:val="009E00EA"/>
    <w:rsid w:val="009E0195"/>
    <w:rsid w:val="009E033A"/>
    <w:rsid w:val="009E07E9"/>
    <w:rsid w:val="009E07F9"/>
    <w:rsid w:val="009E094C"/>
    <w:rsid w:val="009E0BD1"/>
    <w:rsid w:val="009E0DF3"/>
    <w:rsid w:val="009E0DF8"/>
    <w:rsid w:val="009E1128"/>
    <w:rsid w:val="009E1290"/>
    <w:rsid w:val="009E13B0"/>
    <w:rsid w:val="009E13F3"/>
    <w:rsid w:val="009E15F8"/>
    <w:rsid w:val="009E179F"/>
    <w:rsid w:val="009E19D9"/>
    <w:rsid w:val="009E1CB0"/>
    <w:rsid w:val="009E1E29"/>
    <w:rsid w:val="009E20FB"/>
    <w:rsid w:val="009E223F"/>
    <w:rsid w:val="009E22EE"/>
    <w:rsid w:val="009E26B7"/>
    <w:rsid w:val="009E2880"/>
    <w:rsid w:val="009E28F5"/>
    <w:rsid w:val="009E2E89"/>
    <w:rsid w:val="009E2F1B"/>
    <w:rsid w:val="009E3053"/>
    <w:rsid w:val="009E30BA"/>
    <w:rsid w:val="009E315C"/>
    <w:rsid w:val="009E33D5"/>
    <w:rsid w:val="009E34BA"/>
    <w:rsid w:val="009E350F"/>
    <w:rsid w:val="009E3783"/>
    <w:rsid w:val="009E3BBE"/>
    <w:rsid w:val="009E3C6D"/>
    <w:rsid w:val="009E3CFB"/>
    <w:rsid w:val="009E3D0E"/>
    <w:rsid w:val="009E3D20"/>
    <w:rsid w:val="009E3D7E"/>
    <w:rsid w:val="009E41B8"/>
    <w:rsid w:val="009E42FD"/>
    <w:rsid w:val="009E4501"/>
    <w:rsid w:val="009E4510"/>
    <w:rsid w:val="009E46C1"/>
    <w:rsid w:val="009E475E"/>
    <w:rsid w:val="009E47C1"/>
    <w:rsid w:val="009E4BB7"/>
    <w:rsid w:val="009E4CE0"/>
    <w:rsid w:val="009E4DE9"/>
    <w:rsid w:val="009E4FE0"/>
    <w:rsid w:val="009E531C"/>
    <w:rsid w:val="009E5496"/>
    <w:rsid w:val="009E5828"/>
    <w:rsid w:val="009E5D44"/>
    <w:rsid w:val="009E5DBC"/>
    <w:rsid w:val="009E5FBD"/>
    <w:rsid w:val="009E616C"/>
    <w:rsid w:val="009E643D"/>
    <w:rsid w:val="009E659E"/>
    <w:rsid w:val="009E665B"/>
    <w:rsid w:val="009E6781"/>
    <w:rsid w:val="009E67D3"/>
    <w:rsid w:val="009E6A13"/>
    <w:rsid w:val="009E6A2A"/>
    <w:rsid w:val="009E6AF1"/>
    <w:rsid w:val="009E6C11"/>
    <w:rsid w:val="009E6C8C"/>
    <w:rsid w:val="009E70AF"/>
    <w:rsid w:val="009E7192"/>
    <w:rsid w:val="009E7DA9"/>
    <w:rsid w:val="009E7DDB"/>
    <w:rsid w:val="009F0345"/>
    <w:rsid w:val="009F0424"/>
    <w:rsid w:val="009F06B3"/>
    <w:rsid w:val="009F0A14"/>
    <w:rsid w:val="009F0BE0"/>
    <w:rsid w:val="009F0C53"/>
    <w:rsid w:val="009F0FEA"/>
    <w:rsid w:val="009F13C8"/>
    <w:rsid w:val="009F17A3"/>
    <w:rsid w:val="009F1805"/>
    <w:rsid w:val="009F1C2C"/>
    <w:rsid w:val="009F23A4"/>
    <w:rsid w:val="009F2819"/>
    <w:rsid w:val="009F2B24"/>
    <w:rsid w:val="009F2CAC"/>
    <w:rsid w:val="009F2DB8"/>
    <w:rsid w:val="009F2F0B"/>
    <w:rsid w:val="009F3087"/>
    <w:rsid w:val="009F3134"/>
    <w:rsid w:val="009F3145"/>
    <w:rsid w:val="009F3336"/>
    <w:rsid w:val="009F3698"/>
    <w:rsid w:val="009F3889"/>
    <w:rsid w:val="009F3A36"/>
    <w:rsid w:val="009F3D08"/>
    <w:rsid w:val="009F3D51"/>
    <w:rsid w:val="009F3DD9"/>
    <w:rsid w:val="009F3FB7"/>
    <w:rsid w:val="009F40DF"/>
    <w:rsid w:val="009F4164"/>
    <w:rsid w:val="009F4418"/>
    <w:rsid w:val="009F4823"/>
    <w:rsid w:val="009F4A1D"/>
    <w:rsid w:val="009F4D27"/>
    <w:rsid w:val="009F4D2D"/>
    <w:rsid w:val="009F4DF0"/>
    <w:rsid w:val="009F4E36"/>
    <w:rsid w:val="009F5285"/>
    <w:rsid w:val="009F576F"/>
    <w:rsid w:val="009F58C3"/>
    <w:rsid w:val="009F5962"/>
    <w:rsid w:val="009F5985"/>
    <w:rsid w:val="009F5E60"/>
    <w:rsid w:val="009F6174"/>
    <w:rsid w:val="009F63E7"/>
    <w:rsid w:val="009F64A6"/>
    <w:rsid w:val="009F6A69"/>
    <w:rsid w:val="009F6B6F"/>
    <w:rsid w:val="009F7018"/>
    <w:rsid w:val="009F70D3"/>
    <w:rsid w:val="009F73C9"/>
    <w:rsid w:val="009F74C6"/>
    <w:rsid w:val="009F793E"/>
    <w:rsid w:val="009F79FD"/>
    <w:rsid w:val="009F7A58"/>
    <w:rsid w:val="009F7AA4"/>
    <w:rsid w:val="009F7CE1"/>
    <w:rsid w:val="009F7E7E"/>
    <w:rsid w:val="009F7E9E"/>
    <w:rsid w:val="009F7FF5"/>
    <w:rsid w:val="00A00384"/>
    <w:rsid w:val="00A004C1"/>
    <w:rsid w:val="00A00841"/>
    <w:rsid w:val="00A009BD"/>
    <w:rsid w:val="00A009F9"/>
    <w:rsid w:val="00A00AF6"/>
    <w:rsid w:val="00A00E99"/>
    <w:rsid w:val="00A011C9"/>
    <w:rsid w:val="00A014EB"/>
    <w:rsid w:val="00A01525"/>
    <w:rsid w:val="00A015FA"/>
    <w:rsid w:val="00A0160C"/>
    <w:rsid w:val="00A0190C"/>
    <w:rsid w:val="00A01A19"/>
    <w:rsid w:val="00A01AC7"/>
    <w:rsid w:val="00A01C51"/>
    <w:rsid w:val="00A01D14"/>
    <w:rsid w:val="00A01E25"/>
    <w:rsid w:val="00A025D1"/>
    <w:rsid w:val="00A02673"/>
    <w:rsid w:val="00A02814"/>
    <w:rsid w:val="00A02942"/>
    <w:rsid w:val="00A02CBA"/>
    <w:rsid w:val="00A03052"/>
    <w:rsid w:val="00A032D6"/>
    <w:rsid w:val="00A0374C"/>
    <w:rsid w:val="00A03789"/>
    <w:rsid w:val="00A0398D"/>
    <w:rsid w:val="00A03994"/>
    <w:rsid w:val="00A039D7"/>
    <w:rsid w:val="00A03A39"/>
    <w:rsid w:val="00A03C36"/>
    <w:rsid w:val="00A03CAD"/>
    <w:rsid w:val="00A03CF0"/>
    <w:rsid w:val="00A04200"/>
    <w:rsid w:val="00A044C3"/>
    <w:rsid w:val="00A045C2"/>
    <w:rsid w:val="00A046BB"/>
    <w:rsid w:val="00A04790"/>
    <w:rsid w:val="00A04ABC"/>
    <w:rsid w:val="00A04E05"/>
    <w:rsid w:val="00A04F63"/>
    <w:rsid w:val="00A05074"/>
    <w:rsid w:val="00A05140"/>
    <w:rsid w:val="00A05395"/>
    <w:rsid w:val="00A054DC"/>
    <w:rsid w:val="00A0570A"/>
    <w:rsid w:val="00A0583A"/>
    <w:rsid w:val="00A05984"/>
    <w:rsid w:val="00A05A9B"/>
    <w:rsid w:val="00A05BA2"/>
    <w:rsid w:val="00A05BA8"/>
    <w:rsid w:val="00A05FB7"/>
    <w:rsid w:val="00A06093"/>
    <w:rsid w:val="00A0623D"/>
    <w:rsid w:val="00A062F9"/>
    <w:rsid w:val="00A0641F"/>
    <w:rsid w:val="00A0645C"/>
    <w:rsid w:val="00A06628"/>
    <w:rsid w:val="00A0693B"/>
    <w:rsid w:val="00A06A9C"/>
    <w:rsid w:val="00A06B36"/>
    <w:rsid w:val="00A0729A"/>
    <w:rsid w:val="00A0751F"/>
    <w:rsid w:val="00A07699"/>
    <w:rsid w:val="00A0788E"/>
    <w:rsid w:val="00A0798D"/>
    <w:rsid w:val="00A07999"/>
    <w:rsid w:val="00A1007D"/>
    <w:rsid w:val="00A10258"/>
    <w:rsid w:val="00A103AC"/>
    <w:rsid w:val="00A1059A"/>
    <w:rsid w:val="00A108C3"/>
    <w:rsid w:val="00A108E4"/>
    <w:rsid w:val="00A10947"/>
    <w:rsid w:val="00A10C35"/>
    <w:rsid w:val="00A10C76"/>
    <w:rsid w:val="00A10F81"/>
    <w:rsid w:val="00A11215"/>
    <w:rsid w:val="00A11A52"/>
    <w:rsid w:val="00A11A80"/>
    <w:rsid w:val="00A11A81"/>
    <w:rsid w:val="00A11ADE"/>
    <w:rsid w:val="00A11B6E"/>
    <w:rsid w:val="00A11BF3"/>
    <w:rsid w:val="00A11D02"/>
    <w:rsid w:val="00A11D1D"/>
    <w:rsid w:val="00A11E2A"/>
    <w:rsid w:val="00A11E2B"/>
    <w:rsid w:val="00A11E78"/>
    <w:rsid w:val="00A12254"/>
    <w:rsid w:val="00A12D05"/>
    <w:rsid w:val="00A1325D"/>
    <w:rsid w:val="00A13414"/>
    <w:rsid w:val="00A13840"/>
    <w:rsid w:val="00A13B1C"/>
    <w:rsid w:val="00A1431C"/>
    <w:rsid w:val="00A143FF"/>
    <w:rsid w:val="00A14421"/>
    <w:rsid w:val="00A148B9"/>
    <w:rsid w:val="00A14C37"/>
    <w:rsid w:val="00A14D91"/>
    <w:rsid w:val="00A14DA5"/>
    <w:rsid w:val="00A14E94"/>
    <w:rsid w:val="00A14F05"/>
    <w:rsid w:val="00A15125"/>
    <w:rsid w:val="00A153C6"/>
    <w:rsid w:val="00A153F2"/>
    <w:rsid w:val="00A158AF"/>
    <w:rsid w:val="00A15A1B"/>
    <w:rsid w:val="00A15A54"/>
    <w:rsid w:val="00A15A60"/>
    <w:rsid w:val="00A15B5C"/>
    <w:rsid w:val="00A1619E"/>
    <w:rsid w:val="00A162C7"/>
    <w:rsid w:val="00A165A6"/>
    <w:rsid w:val="00A1668B"/>
    <w:rsid w:val="00A1668F"/>
    <w:rsid w:val="00A1689F"/>
    <w:rsid w:val="00A16A13"/>
    <w:rsid w:val="00A16AF5"/>
    <w:rsid w:val="00A16C27"/>
    <w:rsid w:val="00A16CA8"/>
    <w:rsid w:val="00A16F8A"/>
    <w:rsid w:val="00A16FCB"/>
    <w:rsid w:val="00A17044"/>
    <w:rsid w:val="00A17248"/>
    <w:rsid w:val="00A1729C"/>
    <w:rsid w:val="00A1738C"/>
    <w:rsid w:val="00A17411"/>
    <w:rsid w:val="00A175C2"/>
    <w:rsid w:val="00A17665"/>
    <w:rsid w:val="00A179AE"/>
    <w:rsid w:val="00A17C9A"/>
    <w:rsid w:val="00A17F07"/>
    <w:rsid w:val="00A200C0"/>
    <w:rsid w:val="00A202B8"/>
    <w:rsid w:val="00A20327"/>
    <w:rsid w:val="00A204D7"/>
    <w:rsid w:val="00A206F3"/>
    <w:rsid w:val="00A209D6"/>
    <w:rsid w:val="00A20D58"/>
    <w:rsid w:val="00A20E38"/>
    <w:rsid w:val="00A2102A"/>
    <w:rsid w:val="00A21257"/>
    <w:rsid w:val="00A2130A"/>
    <w:rsid w:val="00A213A2"/>
    <w:rsid w:val="00A216AB"/>
    <w:rsid w:val="00A21B2C"/>
    <w:rsid w:val="00A2218B"/>
    <w:rsid w:val="00A221E8"/>
    <w:rsid w:val="00A2223C"/>
    <w:rsid w:val="00A226EA"/>
    <w:rsid w:val="00A22740"/>
    <w:rsid w:val="00A22B0F"/>
    <w:rsid w:val="00A22C40"/>
    <w:rsid w:val="00A22C4F"/>
    <w:rsid w:val="00A22D70"/>
    <w:rsid w:val="00A230F4"/>
    <w:rsid w:val="00A23167"/>
    <w:rsid w:val="00A2322C"/>
    <w:rsid w:val="00A23603"/>
    <w:rsid w:val="00A2372B"/>
    <w:rsid w:val="00A2374F"/>
    <w:rsid w:val="00A23D66"/>
    <w:rsid w:val="00A23DF2"/>
    <w:rsid w:val="00A240F2"/>
    <w:rsid w:val="00A24120"/>
    <w:rsid w:val="00A24307"/>
    <w:rsid w:val="00A24663"/>
    <w:rsid w:val="00A24E86"/>
    <w:rsid w:val="00A25107"/>
    <w:rsid w:val="00A25287"/>
    <w:rsid w:val="00A253C8"/>
    <w:rsid w:val="00A255B2"/>
    <w:rsid w:val="00A255DE"/>
    <w:rsid w:val="00A2574F"/>
    <w:rsid w:val="00A2597A"/>
    <w:rsid w:val="00A25ADC"/>
    <w:rsid w:val="00A25D6F"/>
    <w:rsid w:val="00A25E19"/>
    <w:rsid w:val="00A25E7E"/>
    <w:rsid w:val="00A2602C"/>
    <w:rsid w:val="00A2628D"/>
    <w:rsid w:val="00A262FD"/>
    <w:rsid w:val="00A265E4"/>
    <w:rsid w:val="00A265FD"/>
    <w:rsid w:val="00A266E2"/>
    <w:rsid w:val="00A266E7"/>
    <w:rsid w:val="00A26723"/>
    <w:rsid w:val="00A2695F"/>
    <w:rsid w:val="00A26A9A"/>
    <w:rsid w:val="00A26AC4"/>
    <w:rsid w:val="00A26B04"/>
    <w:rsid w:val="00A26F06"/>
    <w:rsid w:val="00A26FF3"/>
    <w:rsid w:val="00A27548"/>
    <w:rsid w:val="00A27592"/>
    <w:rsid w:val="00A27638"/>
    <w:rsid w:val="00A27733"/>
    <w:rsid w:val="00A27781"/>
    <w:rsid w:val="00A277B6"/>
    <w:rsid w:val="00A27C33"/>
    <w:rsid w:val="00A27C68"/>
    <w:rsid w:val="00A301A0"/>
    <w:rsid w:val="00A302B8"/>
    <w:rsid w:val="00A30812"/>
    <w:rsid w:val="00A30ADC"/>
    <w:rsid w:val="00A30AFF"/>
    <w:rsid w:val="00A30B30"/>
    <w:rsid w:val="00A30E68"/>
    <w:rsid w:val="00A30EE8"/>
    <w:rsid w:val="00A310C1"/>
    <w:rsid w:val="00A312C6"/>
    <w:rsid w:val="00A31420"/>
    <w:rsid w:val="00A3181E"/>
    <w:rsid w:val="00A3198F"/>
    <w:rsid w:val="00A31C1A"/>
    <w:rsid w:val="00A31F20"/>
    <w:rsid w:val="00A32438"/>
    <w:rsid w:val="00A326DD"/>
    <w:rsid w:val="00A327FB"/>
    <w:rsid w:val="00A32AE5"/>
    <w:rsid w:val="00A32EF0"/>
    <w:rsid w:val="00A32FB6"/>
    <w:rsid w:val="00A335E5"/>
    <w:rsid w:val="00A338D3"/>
    <w:rsid w:val="00A33966"/>
    <w:rsid w:val="00A341E5"/>
    <w:rsid w:val="00A34293"/>
    <w:rsid w:val="00A34392"/>
    <w:rsid w:val="00A343C3"/>
    <w:rsid w:val="00A3463F"/>
    <w:rsid w:val="00A34706"/>
    <w:rsid w:val="00A34781"/>
    <w:rsid w:val="00A34B75"/>
    <w:rsid w:val="00A34E23"/>
    <w:rsid w:val="00A34E51"/>
    <w:rsid w:val="00A354EE"/>
    <w:rsid w:val="00A355FA"/>
    <w:rsid w:val="00A35776"/>
    <w:rsid w:val="00A35DC2"/>
    <w:rsid w:val="00A35E08"/>
    <w:rsid w:val="00A362A3"/>
    <w:rsid w:val="00A3680F"/>
    <w:rsid w:val="00A36C34"/>
    <w:rsid w:val="00A370BB"/>
    <w:rsid w:val="00A370F5"/>
    <w:rsid w:val="00A3724D"/>
    <w:rsid w:val="00A37452"/>
    <w:rsid w:val="00A3745B"/>
    <w:rsid w:val="00A374E1"/>
    <w:rsid w:val="00A375A6"/>
    <w:rsid w:val="00A37971"/>
    <w:rsid w:val="00A37BF4"/>
    <w:rsid w:val="00A37CB8"/>
    <w:rsid w:val="00A37F76"/>
    <w:rsid w:val="00A37FB3"/>
    <w:rsid w:val="00A4027A"/>
    <w:rsid w:val="00A402CA"/>
    <w:rsid w:val="00A40308"/>
    <w:rsid w:val="00A404A3"/>
    <w:rsid w:val="00A404F0"/>
    <w:rsid w:val="00A40761"/>
    <w:rsid w:val="00A4087C"/>
    <w:rsid w:val="00A40D7C"/>
    <w:rsid w:val="00A40E72"/>
    <w:rsid w:val="00A40EE6"/>
    <w:rsid w:val="00A40F01"/>
    <w:rsid w:val="00A40FAE"/>
    <w:rsid w:val="00A41018"/>
    <w:rsid w:val="00A41204"/>
    <w:rsid w:val="00A41526"/>
    <w:rsid w:val="00A4164E"/>
    <w:rsid w:val="00A4167F"/>
    <w:rsid w:val="00A416CF"/>
    <w:rsid w:val="00A41842"/>
    <w:rsid w:val="00A418A5"/>
    <w:rsid w:val="00A41967"/>
    <w:rsid w:val="00A41AF1"/>
    <w:rsid w:val="00A41BF8"/>
    <w:rsid w:val="00A41CFF"/>
    <w:rsid w:val="00A41F9C"/>
    <w:rsid w:val="00A420D3"/>
    <w:rsid w:val="00A42199"/>
    <w:rsid w:val="00A4239F"/>
    <w:rsid w:val="00A426A1"/>
    <w:rsid w:val="00A42931"/>
    <w:rsid w:val="00A42A25"/>
    <w:rsid w:val="00A42B2A"/>
    <w:rsid w:val="00A42CC5"/>
    <w:rsid w:val="00A42D48"/>
    <w:rsid w:val="00A43211"/>
    <w:rsid w:val="00A433C9"/>
    <w:rsid w:val="00A43592"/>
    <w:rsid w:val="00A43A09"/>
    <w:rsid w:val="00A43CF2"/>
    <w:rsid w:val="00A440D3"/>
    <w:rsid w:val="00A44440"/>
    <w:rsid w:val="00A444FD"/>
    <w:rsid w:val="00A44643"/>
    <w:rsid w:val="00A4487B"/>
    <w:rsid w:val="00A44FFB"/>
    <w:rsid w:val="00A4533B"/>
    <w:rsid w:val="00A45349"/>
    <w:rsid w:val="00A459C4"/>
    <w:rsid w:val="00A45AFD"/>
    <w:rsid w:val="00A45D24"/>
    <w:rsid w:val="00A46213"/>
    <w:rsid w:val="00A46889"/>
    <w:rsid w:val="00A4695A"/>
    <w:rsid w:val="00A46A42"/>
    <w:rsid w:val="00A46EEB"/>
    <w:rsid w:val="00A46F74"/>
    <w:rsid w:val="00A4710B"/>
    <w:rsid w:val="00A471E1"/>
    <w:rsid w:val="00A4728C"/>
    <w:rsid w:val="00A473ED"/>
    <w:rsid w:val="00A4750E"/>
    <w:rsid w:val="00A47527"/>
    <w:rsid w:val="00A47598"/>
    <w:rsid w:val="00A47758"/>
    <w:rsid w:val="00A47AA3"/>
    <w:rsid w:val="00A47BF7"/>
    <w:rsid w:val="00A47E78"/>
    <w:rsid w:val="00A47EE9"/>
    <w:rsid w:val="00A500D2"/>
    <w:rsid w:val="00A50141"/>
    <w:rsid w:val="00A501B1"/>
    <w:rsid w:val="00A502D3"/>
    <w:rsid w:val="00A507BD"/>
    <w:rsid w:val="00A50926"/>
    <w:rsid w:val="00A5099D"/>
    <w:rsid w:val="00A50D01"/>
    <w:rsid w:val="00A50D62"/>
    <w:rsid w:val="00A51034"/>
    <w:rsid w:val="00A5145F"/>
    <w:rsid w:val="00A516AF"/>
    <w:rsid w:val="00A519EF"/>
    <w:rsid w:val="00A51F73"/>
    <w:rsid w:val="00A51F82"/>
    <w:rsid w:val="00A52485"/>
    <w:rsid w:val="00A5250B"/>
    <w:rsid w:val="00A527CF"/>
    <w:rsid w:val="00A52B62"/>
    <w:rsid w:val="00A52C9C"/>
    <w:rsid w:val="00A52CDB"/>
    <w:rsid w:val="00A52D1B"/>
    <w:rsid w:val="00A52D9D"/>
    <w:rsid w:val="00A52DD4"/>
    <w:rsid w:val="00A52E11"/>
    <w:rsid w:val="00A53013"/>
    <w:rsid w:val="00A530F3"/>
    <w:rsid w:val="00A531CA"/>
    <w:rsid w:val="00A53207"/>
    <w:rsid w:val="00A5335B"/>
    <w:rsid w:val="00A5338F"/>
    <w:rsid w:val="00A535C7"/>
    <w:rsid w:val="00A53654"/>
    <w:rsid w:val="00A53D19"/>
    <w:rsid w:val="00A53FFC"/>
    <w:rsid w:val="00A54144"/>
    <w:rsid w:val="00A541BF"/>
    <w:rsid w:val="00A54660"/>
    <w:rsid w:val="00A548BF"/>
    <w:rsid w:val="00A54918"/>
    <w:rsid w:val="00A54C15"/>
    <w:rsid w:val="00A54C2C"/>
    <w:rsid w:val="00A54C51"/>
    <w:rsid w:val="00A54FED"/>
    <w:rsid w:val="00A55367"/>
    <w:rsid w:val="00A55661"/>
    <w:rsid w:val="00A558E5"/>
    <w:rsid w:val="00A55AF1"/>
    <w:rsid w:val="00A561E8"/>
    <w:rsid w:val="00A56340"/>
    <w:rsid w:val="00A56386"/>
    <w:rsid w:val="00A563DB"/>
    <w:rsid w:val="00A568C0"/>
    <w:rsid w:val="00A56A79"/>
    <w:rsid w:val="00A56B93"/>
    <w:rsid w:val="00A5703D"/>
    <w:rsid w:val="00A572B8"/>
    <w:rsid w:val="00A57364"/>
    <w:rsid w:val="00A57452"/>
    <w:rsid w:val="00A5767E"/>
    <w:rsid w:val="00A577C3"/>
    <w:rsid w:val="00A578FE"/>
    <w:rsid w:val="00A57E40"/>
    <w:rsid w:val="00A6099C"/>
    <w:rsid w:val="00A60B65"/>
    <w:rsid w:val="00A60C49"/>
    <w:rsid w:val="00A61206"/>
    <w:rsid w:val="00A61372"/>
    <w:rsid w:val="00A61379"/>
    <w:rsid w:val="00A61610"/>
    <w:rsid w:val="00A6163D"/>
    <w:rsid w:val="00A61954"/>
    <w:rsid w:val="00A61B9B"/>
    <w:rsid w:val="00A61E54"/>
    <w:rsid w:val="00A61F5D"/>
    <w:rsid w:val="00A62039"/>
    <w:rsid w:val="00A6207C"/>
    <w:rsid w:val="00A620E0"/>
    <w:rsid w:val="00A624C9"/>
    <w:rsid w:val="00A625FE"/>
    <w:rsid w:val="00A62625"/>
    <w:rsid w:val="00A62866"/>
    <w:rsid w:val="00A6299E"/>
    <w:rsid w:val="00A62B71"/>
    <w:rsid w:val="00A62E48"/>
    <w:rsid w:val="00A6305B"/>
    <w:rsid w:val="00A630AE"/>
    <w:rsid w:val="00A63315"/>
    <w:rsid w:val="00A63581"/>
    <w:rsid w:val="00A636D2"/>
    <w:rsid w:val="00A63925"/>
    <w:rsid w:val="00A63B40"/>
    <w:rsid w:val="00A63E16"/>
    <w:rsid w:val="00A64034"/>
    <w:rsid w:val="00A6415A"/>
    <w:rsid w:val="00A6433D"/>
    <w:rsid w:val="00A64672"/>
    <w:rsid w:val="00A64698"/>
    <w:rsid w:val="00A64AD5"/>
    <w:rsid w:val="00A64CA7"/>
    <w:rsid w:val="00A64EB3"/>
    <w:rsid w:val="00A6504F"/>
    <w:rsid w:val="00A65220"/>
    <w:rsid w:val="00A65380"/>
    <w:rsid w:val="00A653AF"/>
    <w:rsid w:val="00A654AC"/>
    <w:rsid w:val="00A6571F"/>
    <w:rsid w:val="00A65785"/>
    <w:rsid w:val="00A6592A"/>
    <w:rsid w:val="00A659FD"/>
    <w:rsid w:val="00A65C9A"/>
    <w:rsid w:val="00A65CC4"/>
    <w:rsid w:val="00A65D35"/>
    <w:rsid w:val="00A65F34"/>
    <w:rsid w:val="00A66287"/>
    <w:rsid w:val="00A662C7"/>
    <w:rsid w:val="00A663B9"/>
    <w:rsid w:val="00A66473"/>
    <w:rsid w:val="00A665FF"/>
    <w:rsid w:val="00A667AB"/>
    <w:rsid w:val="00A6695A"/>
    <w:rsid w:val="00A66C1F"/>
    <w:rsid w:val="00A66D4A"/>
    <w:rsid w:val="00A66EBC"/>
    <w:rsid w:val="00A66F85"/>
    <w:rsid w:val="00A67145"/>
    <w:rsid w:val="00A67169"/>
    <w:rsid w:val="00A671B0"/>
    <w:rsid w:val="00A67279"/>
    <w:rsid w:val="00A6741D"/>
    <w:rsid w:val="00A6745A"/>
    <w:rsid w:val="00A67AB2"/>
    <w:rsid w:val="00A67AE2"/>
    <w:rsid w:val="00A67C8F"/>
    <w:rsid w:val="00A67F3B"/>
    <w:rsid w:val="00A70057"/>
    <w:rsid w:val="00A70486"/>
    <w:rsid w:val="00A70610"/>
    <w:rsid w:val="00A70A1F"/>
    <w:rsid w:val="00A70A35"/>
    <w:rsid w:val="00A70B46"/>
    <w:rsid w:val="00A70CC3"/>
    <w:rsid w:val="00A71209"/>
    <w:rsid w:val="00A71425"/>
    <w:rsid w:val="00A71A87"/>
    <w:rsid w:val="00A71E63"/>
    <w:rsid w:val="00A71F3E"/>
    <w:rsid w:val="00A724FC"/>
    <w:rsid w:val="00A72553"/>
    <w:rsid w:val="00A72967"/>
    <w:rsid w:val="00A72A04"/>
    <w:rsid w:val="00A72E15"/>
    <w:rsid w:val="00A72E63"/>
    <w:rsid w:val="00A730CE"/>
    <w:rsid w:val="00A732DE"/>
    <w:rsid w:val="00A73395"/>
    <w:rsid w:val="00A733BA"/>
    <w:rsid w:val="00A734D3"/>
    <w:rsid w:val="00A73507"/>
    <w:rsid w:val="00A7375F"/>
    <w:rsid w:val="00A739BC"/>
    <w:rsid w:val="00A73BC7"/>
    <w:rsid w:val="00A73C23"/>
    <w:rsid w:val="00A73F8A"/>
    <w:rsid w:val="00A7480F"/>
    <w:rsid w:val="00A749EE"/>
    <w:rsid w:val="00A74BAF"/>
    <w:rsid w:val="00A74BF7"/>
    <w:rsid w:val="00A7512A"/>
    <w:rsid w:val="00A75235"/>
    <w:rsid w:val="00A757B7"/>
    <w:rsid w:val="00A757BE"/>
    <w:rsid w:val="00A75A3C"/>
    <w:rsid w:val="00A75EF3"/>
    <w:rsid w:val="00A75F37"/>
    <w:rsid w:val="00A75F65"/>
    <w:rsid w:val="00A76031"/>
    <w:rsid w:val="00A761F9"/>
    <w:rsid w:val="00A762DA"/>
    <w:rsid w:val="00A762E0"/>
    <w:rsid w:val="00A76700"/>
    <w:rsid w:val="00A76E25"/>
    <w:rsid w:val="00A77445"/>
    <w:rsid w:val="00A7744A"/>
    <w:rsid w:val="00A779B0"/>
    <w:rsid w:val="00A77FB4"/>
    <w:rsid w:val="00A80020"/>
    <w:rsid w:val="00A802BD"/>
    <w:rsid w:val="00A804C4"/>
    <w:rsid w:val="00A80833"/>
    <w:rsid w:val="00A80902"/>
    <w:rsid w:val="00A80B20"/>
    <w:rsid w:val="00A80B50"/>
    <w:rsid w:val="00A8119A"/>
    <w:rsid w:val="00A812F7"/>
    <w:rsid w:val="00A816BC"/>
    <w:rsid w:val="00A81858"/>
    <w:rsid w:val="00A81904"/>
    <w:rsid w:val="00A81BF1"/>
    <w:rsid w:val="00A81D23"/>
    <w:rsid w:val="00A81D57"/>
    <w:rsid w:val="00A81DA2"/>
    <w:rsid w:val="00A82824"/>
    <w:rsid w:val="00A82854"/>
    <w:rsid w:val="00A82D3F"/>
    <w:rsid w:val="00A82F16"/>
    <w:rsid w:val="00A830B3"/>
    <w:rsid w:val="00A834FD"/>
    <w:rsid w:val="00A83622"/>
    <w:rsid w:val="00A83BE6"/>
    <w:rsid w:val="00A83C2E"/>
    <w:rsid w:val="00A83CDE"/>
    <w:rsid w:val="00A83DFF"/>
    <w:rsid w:val="00A83E09"/>
    <w:rsid w:val="00A841F1"/>
    <w:rsid w:val="00A84285"/>
    <w:rsid w:val="00A842D7"/>
    <w:rsid w:val="00A844F5"/>
    <w:rsid w:val="00A84763"/>
    <w:rsid w:val="00A847CC"/>
    <w:rsid w:val="00A84A3B"/>
    <w:rsid w:val="00A84A3E"/>
    <w:rsid w:val="00A84B7D"/>
    <w:rsid w:val="00A84BA8"/>
    <w:rsid w:val="00A84CF0"/>
    <w:rsid w:val="00A8535E"/>
    <w:rsid w:val="00A853BB"/>
    <w:rsid w:val="00A85793"/>
    <w:rsid w:val="00A857EB"/>
    <w:rsid w:val="00A8585A"/>
    <w:rsid w:val="00A859CD"/>
    <w:rsid w:val="00A85C58"/>
    <w:rsid w:val="00A85C65"/>
    <w:rsid w:val="00A862D3"/>
    <w:rsid w:val="00A8635F"/>
    <w:rsid w:val="00A86968"/>
    <w:rsid w:val="00A86CB3"/>
    <w:rsid w:val="00A86DAC"/>
    <w:rsid w:val="00A86F1C"/>
    <w:rsid w:val="00A86F49"/>
    <w:rsid w:val="00A87229"/>
    <w:rsid w:val="00A872EA"/>
    <w:rsid w:val="00A872F5"/>
    <w:rsid w:val="00A87599"/>
    <w:rsid w:val="00A879B0"/>
    <w:rsid w:val="00A87A30"/>
    <w:rsid w:val="00A87DBD"/>
    <w:rsid w:val="00A87F24"/>
    <w:rsid w:val="00A87FE8"/>
    <w:rsid w:val="00A9003B"/>
    <w:rsid w:val="00A902C3"/>
    <w:rsid w:val="00A9039A"/>
    <w:rsid w:val="00A9044C"/>
    <w:rsid w:val="00A905CA"/>
    <w:rsid w:val="00A908C0"/>
    <w:rsid w:val="00A909E1"/>
    <w:rsid w:val="00A90A23"/>
    <w:rsid w:val="00A90C75"/>
    <w:rsid w:val="00A90CD8"/>
    <w:rsid w:val="00A90FA1"/>
    <w:rsid w:val="00A91032"/>
    <w:rsid w:val="00A91237"/>
    <w:rsid w:val="00A914DD"/>
    <w:rsid w:val="00A915FB"/>
    <w:rsid w:val="00A91A45"/>
    <w:rsid w:val="00A91B99"/>
    <w:rsid w:val="00A91C5E"/>
    <w:rsid w:val="00A91EEB"/>
    <w:rsid w:val="00A9238A"/>
    <w:rsid w:val="00A924B2"/>
    <w:rsid w:val="00A926DA"/>
    <w:rsid w:val="00A92937"/>
    <w:rsid w:val="00A92A7D"/>
    <w:rsid w:val="00A92BA9"/>
    <w:rsid w:val="00A92FB8"/>
    <w:rsid w:val="00A92FCD"/>
    <w:rsid w:val="00A93559"/>
    <w:rsid w:val="00A93631"/>
    <w:rsid w:val="00A93C3B"/>
    <w:rsid w:val="00A9428A"/>
    <w:rsid w:val="00A94356"/>
    <w:rsid w:val="00A94586"/>
    <w:rsid w:val="00A948A2"/>
    <w:rsid w:val="00A94C86"/>
    <w:rsid w:val="00A94CD6"/>
    <w:rsid w:val="00A94E36"/>
    <w:rsid w:val="00A94F22"/>
    <w:rsid w:val="00A94F5F"/>
    <w:rsid w:val="00A94FF9"/>
    <w:rsid w:val="00A950A2"/>
    <w:rsid w:val="00A95188"/>
    <w:rsid w:val="00A95285"/>
    <w:rsid w:val="00A953BA"/>
    <w:rsid w:val="00A95454"/>
    <w:rsid w:val="00A95754"/>
    <w:rsid w:val="00A9594C"/>
    <w:rsid w:val="00A9598B"/>
    <w:rsid w:val="00A95B1A"/>
    <w:rsid w:val="00A95B81"/>
    <w:rsid w:val="00A95CC8"/>
    <w:rsid w:val="00A960C3"/>
    <w:rsid w:val="00A961CF"/>
    <w:rsid w:val="00A96229"/>
    <w:rsid w:val="00A962B2"/>
    <w:rsid w:val="00A96426"/>
    <w:rsid w:val="00A9657B"/>
    <w:rsid w:val="00A9683C"/>
    <w:rsid w:val="00A9708C"/>
    <w:rsid w:val="00A97096"/>
    <w:rsid w:val="00A97229"/>
    <w:rsid w:val="00A974ED"/>
    <w:rsid w:val="00A97718"/>
    <w:rsid w:val="00A9775C"/>
    <w:rsid w:val="00A97927"/>
    <w:rsid w:val="00A97CCB"/>
    <w:rsid w:val="00AA0625"/>
    <w:rsid w:val="00AA0815"/>
    <w:rsid w:val="00AA099A"/>
    <w:rsid w:val="00AA09D6"/>
    <w:rsid w:val="00AA0B72"/>
    <w:rsid w:val="00AA0D20"/>
    <w:rsid w:val="00AA10CC"/>
    <w:rsid w:val="00AA10E3"/>
    <w:rsid w:val="00AA10E6"/>
    <w:rsid w:val="00AA1203"/>
    <w:rsid w:val="00AA1316"/>
    <w:rsid w:val="00AA137F"/>
    <w:rsid w:val="00AA139F"/>
    <w:rsid w:val="00AA1563"/>
    <w:rsid w:val="00AA1820"/>
    <w:rsid w:val="00AA1B5A"/>
    <w:rsid w:val="00AA1D1D"/>
    <w:rsid w:val="00AA1E17"/>
    <w:rsid w:val="00AA202F"/>
    <w:rsid w:val="00AA20FC"/>
    <w:rsid w:val="00AA21A7"/>
    <w:rsid w:val="00AA23B7"/>
    <w:rsid w:val="00AA23FD"/>
    <w:rsid w:val="00AA25F9"/>
    <w:rsid w:val="00AA277A"/>
    <w:rsid w:val="00AA2787"/>
    <w:rsid w:val="00AA28D0"/>
    <w:rsid w:val="00AA293C"/>
    <w:rsid w:val="00AA296E"/>
    <w:rsid w:val="00AA2CEF"/>
    <w:rsid w:val="00AA2E63"/>
    <w:rsid w:val="00AA3011"/>
    <w:rsid w:val="00AA3095"/>
    <w:rsid w:val="00AA3167"/>
    <w:rsid w:val="00AA3172"/>
    <w:rsid w:val="00AA3348"/>
    <w:rsid w:val="00AA334A"/>
    <w:rsid w:val="00AA3564"/>
    <w:rsid w:val="00AA37AD"/>
    <w:rsid w:val="00AA3901"/>
    <w:rsid w:val="00AA3DAB"/>
    <w:rsid w:val="00AA3E3E"/>
    <w:rsid w:val="00AA453F"/>
    <w:rsid w:val="00AA4A4A"/>
    <w:rsid w:val="00AA4B2C"/>
    <w:rsid w:val="00AA4DDC"/>
    <w:rsid w:val="00AA50F7"/>
    <w:rsid w:val="00AA5166"/>
    <w:rsid w:val="00AA520C"/>
    <w:rsid w:val="00AA524E"/>
    <w:rsid w:val="00AA532F"/>
    <w:rsid w:val="00AA53D4"/>
    <w:rsid w:val="00AA55D5"/>
    <w:rsid w:val="00AA55F2"/>
    <w:rsid w:val="00AA567D"/>
    <w:rsid w:val="00AA5747"/>
    <w:rsid w:val="00AA5A40"/>
    <w:rsid w:val="00AA5AF6"/>
    <w:rsid w:val="00AA5F12"/>
    <w:rsid w:val="00AA62A0"/>
    <w:rsid w:val="00AA6514"/>
    <w:rsid w:val="00AA65F4"/>
    <w:rsid w:val="00AA67A6"/>
    <w:rsid w:val="00AA6A94"/>
    <w:rsid w:val="00AA6D0A"/>
    <w:rsid w:val="00AA7044"/>
    <w:rsid w:val="00AA714D"/>
    <w:rsid w:val="00AA7198"/>
    <w:rsid w:val="00AA7ACE"/>
    <w:rsid w:val="00AA7E8F"/>
    <w:rsid w:val="00AB01DA"/>
    <w:rsid w:val="00AB0316"/>
    <w:rsid w:val="00AB0371"/>
    <w:rsid w:val="00AB03CD"/>
    <w:rsid w:val="00AB0485"/>
    <w:rsid w:val="00AB06CF"/>
    <w:rsid w:val="00AB07AC"/>
    <w:rsid w:val="00AB0EC0"/>
    <w:rsid w:val="00AB0F52"/>
    <w:rsid w:val="00AB0F77"/>
    <w:rsid w:val="00AB113C"/>
    <w:rsid w:val="00AB1184"/>
    <w:rsid w:val="00AB1241"/>
    <w:rsid w:val="00AB17A0"/>
    <w:rsid w:val="00AB17C6"/>
    <w:rsid w:val="00AB1E03"/>
    <w:rsid w:val="00AB20CF"/>
    <w:rsid w:val="00AB216A"/>
    <w:rsid w:val="00AB222F"/>
    <w:rsid w:val="00AB2482"/>
    <w:rsid w:val="00AB28E6"/>
    <w:rsid w:val="00AB290E"/>
    <w:rsid w:val="00AB2A94"/>
    <w:rsid w:val="00AB2C75"/>
    <w:rsid w:val="00AB31B4"/>
    <w:rsid w:val="00AB31F7"/>
    <w:rsid w:val="00AB3349"/>
    <w:rsid w:val="00AB33BF"/>
    <w:rsid w:val="00AB3500"/>
    <w:rsid w:val="00AB3583"/>
    <w:rsid w:val="00AB35F6"/>
    <w:rsid w:val="00AB3951"/>
    <w:rsid w:val="00AB3ABC"/>
    <w:rsid w:val="00AB3B08"/>
    <w:rsid w:val="00AB3BF9"/>
    <w:rsid w:val="00AB3E40"/>
    <w:rsid w:val="00AB4190"/>
    <w:rsid w:val="00AB4346"/>
    <w:rsid w:val="00AB4462"/>
    <w:rsid w:val="00AB458C"/>
    <w:rsid w:val="00AB4643"/>
    <w:rsid w:val="00AB4AA2"/>
    <w:rsid w:val="00AB4D44"/>
    <w:rsid w:val="00AB4E09"/>
    <w:rsid w:val="00AB4E81"/>
    <w:rsid w:val="00AB4FEB"/>
    <w:rsid w:val="00AB5100"/>
    <w:rsid w:val="00AB539E"/>
    <w:rsid w:val="00AB554C"/>
    <w:rsid w:val="00AB5986"/>
    <w:rsid w:val="00AB5D20"/>
    <w:rsid w:val="00AB672E"/>
    <w:rsid w:val="00AB67D3"/>
    <w:rsid w:val="00AB6B36"/>
    <w:rsid w:val="00AB6B79"/>
    <w:rsid w:val="00AB6FF4"/>
    <w:rsid w:val="00AB7403"/>
    <w:rsid w:val="00AB7550"/>
    <w:rsid w:val="00AB7746"/>
    <w:rsid w:val="00AB7984"/>
    <w:rsid w:val="00AB79E3"/>
    <w:rsid w:val="00AB7ECB"/>
    <w:rsid w:val="00AC02B9"/>
    <w:rsid w:val="00AC03D3"/>
    <w:rsid w:val="00AC07C7"/>
    <w:rsid w:val="00AC085E"/>
    <w:rsid w:val="00AC086E"/>
    <w:rsid w:val="00AC0A6C"/>
    <w:rsid w:val="00AC0D7C"/>
    <w:rsid w:val="00AC0E3A"/>
    <w:rsid w:val="00AC11AA"/>
    <w:rsid w:val="00AC1236"/>
    <w:rsid w:val="00AC1488"/>
    <w:rsid w:val="00AC18FC"/>
    <w:rsid w:val="00AC19E8"/>
    <w:rsid w:val="00AC19F2"/>
    <w:rsid w:val="00AC1A42"/>
    <w:rsid w:val="00AC1C55"/>
    <w:rsid w:val="00AC1FB1"/>
    <w:rsid w:val="00AC2219"/>
    <w:rsid w:val="00AC231D"/>
    <w:rsid w:val="00AC27C9"/>
    <w:rsid w:val="00AC292F"/>
    <w:rsid w:val="00AC2A71"/>
    <w:rsid w:val="00AC2AD2"/>
    <w:rsid w:val="00AC2E13"/>
    <w:rsid w:val="00AC300F"/>
    <w:rsid w:val="00AC31B7"/>
    <w:rsid w:val="00AC31F2"/>
    <w:rsid w:val="00AC3430"/>
    <w:rsid w:val="00AC3729"/>
    <w:rsid w:val="00AC388E"/>
    <w:rsid w:val="00AC3897"/>
    <w:rsid w:val="00AC3B60"/>
    <w:rsid w:val="00AC3D21"/>
    <w:rsid w:val="00AC413F"/>
    <w:rsid w:val="00AC423B"/>
    <w:rsid w:val="00AC44A4"/>
    <w:rsid w:val="00AC45C0"/>
    <w:rsid w:val="00AC4614"/>
    <w:rsid w:val="00AC463B"/>
    <w:rsid w:val="00AC470D"/>
    <w:rsid w:val="00AC4958"/>
    <w:rsid w:val="00AC49C0"/>
    <w:rsid w:val="00AC4B47"/>
    <w:rsid w:val="00AC4C0A"/>
    <w:rsid w:val="00AC4D54"/>
    <w:rsid w:val="00AC4EE2"/>
    <w:rsid w:val="00AC53A4"/>
    <w:rsid w:val="00AC53C4"/>
    <w:rsid w:val="00AC56BF"/>
    <w:rsid w:val="00AC58D1"/>
    <w:rsid w:val="00AC5E6B"/>
    <w:rsid w:val="00AC5F02"/>
    <w:rsid w:val="00AC60F2"/>
    <w:rsid w:val="00AC6144"/>
    <w:rsid w:val="00AC61EF"/>
    <w:rsid w:val="00AC6437"/>
    <w:rsid w:val="00AC6669"/>
    <w:rsid w:val="00AC6A0A"/>
    <w:rsid w:val="00AC6B07"/>
    <w:rsid w:val="00AC7172"/>
    <w:rsid w:val="00AC717C"/>
    <w:rsid w:val="00AC72E2"/>
    <w:rsid w:val="00AC74A7"/>
    <w:rsid w:val="00AC7672"/>
    <w:rsid w:val="00AC7790"/>
    <w:rsid w:val="00AC7A96"/>
    <w:rsid w:val="00AC7AC7"/>
    <w:rsid w:val="00AC7D67"/>
    <w:rsid w:val="00AC7D7F"/>
    <w:rsid w:val="00AC7EB1"/>
    <w:rsid w:val="00AC7F24"/>
    <w:rsid w:val="00AD007D"/>
    <w:rsid w:val="00AD0235"/>
    <w:rsid w:val="00AD0255"/>
    <w:rsid w:val="00AD0402"/>
    <w:rsid w:val="00AD0492"/>
    <w:rsid w:val="00AD068B"/>
    <w:rsid w:val="00AD0737"/>
    <w:rsid w:val="00AD0C1A"/>
    <w:rsid w:val="00AD0D16"/>
    <w:rsid w:val="00AD0E15"/>
    <w:rsid w:val="00AD102D"/>
    <w:rsid w:val="00AD1086"/>
    <w:rsid w:val="00AD130F"/>
    <w:rsid w:val="00AD176F"/>
    <w:rsid w:val="00AD1DC6"/>
    <w:rsid w:val="00AD20FB"/>
    <w:rsid w:val="00AD2591"/>
    <w:rsid w:val="00AD273F"/>
    <w:rsid w:val="00AD29BD"/>
    <w:rsid w:val="00AD2CCA"/>
    <w:rsid w:val="00AD2DF5"/>
    <w:rsid w:val="00AD3215"/>
    <w:rsid w:val="00AD381E"/>
    <w:rsid w:val="00AD3970"/>
    <w:rsid w:val="00AD3E0C"/>
    <w:rsid w:val="00AD3F0C"/>
    <w:rsid w:val="00AD42DB"/>
    <w:rsid w:val="00AD43B9"/>
    <w:rsid w:val="00AD446C"/>
    <w:rsid w:val="00AD495E"/>
    <w:rsid w:val="00AD4B1B"/>
    <w:rsid w:val="00AD4BD8"/>
    <w:rsid w:val="00AD4DE3"/>
    <w:rsid w:val="00AD513B"/>
    <w:rsid w:val="00AD5384"/>
    <w:rsid w:val="00AD54BC"/>
    <w:rsid w:val="00AD54E1"/>
    <w:rsid w:val="00AD5593"/>
    <w:rsid w:val="00AD57FE"/>
    <w:rsid w:val="00AD5A09"/>
    <w:rsid w:val="00AD5B3F"/>
    <w:rsid w:val="00AD5C9A"/>
    <w:rsid w:val="00AD5F16"/>
    <w:rsid w:val="00AD614C"/>
    <w:rsid w:val="00AD6243"/>
    <w:rsid w:val="00AD6419"/>
    <w:rsid w:val="00AD6421"/>
    <w:rsid w:val="00AD642A"/>
    <w:rsid w:val="00AD659C"/>
    <w:rsid w:val="00AD6B03"/>
    <w:rsid w:val="00AD6D4F"/>
    <w:rsid w:val="00AD6D68"/>
    <w:rsid w:val="00AD6E34"/>
    <w:rsid w:val="00AD6E8B"/>
    <w:rsid w:val="00AD6EB2"/>
    <w:rsid w:val="00AD70C0"/>
    <w:rsid w:val="00AD716E"/>
    <w:rsid w:val="00AD74AE"/>
    <w:rsid w:val="00AD7626"/>
    <w:rsid w:val="00AD7758"/>
    <w:rsid w:val="00AD7979"/>
    <w:rsid w:val="00AD7DD6"/>
    <w:rsid w:val="00AD7EA1"/>
    <w:rsid w:val="00AE03E3"/>
    <w:rsid w:val="00AE05CA"/>
    <w:rsid w:val="00AE07A9"/>
    <w:rsid w:val="00AE11BB"/>
    <w:rsid w:val="00AE15A9"/>
    <w:rsid w:val="00AE17A1"/>
    <w:rsid w:val="00AE1E88"/>
    <w:rsid w:val="00AE209C"/>
    <w:rsid w:val="00AE2250"/>
    <w:rsid w:val="00AE236D"/>
    <w:rsid w:val="00AE260E"/>
    <w:rsid w:val="00AE2644"/>
    <w:rsid w:val="00AE265C"/>
    <w:rsid w:val="00AE2699"/>
    <w:rsid w:val="00AE2858"/>
    <w:rsid w:val="00AE28A1"/>
    <w:rsid w:val="00AE28CA"/>
    <w:rsid w:val="00AE2989"/>
    <w:rsid w:val="00AE2DBF"/>
    <w:rsid w:val="00AE2E39"/>
    <w:rsid w:val="00AE2EFE"/>
    <w:rsid w:val="00AE2F6B"/>
    <w:rsid w:val="00AE3155"/>
    <w:rsid w:val="00AE32A8"/>
    <w:rsid w:val="00AE3301"/>
    <w:rsid w:val="00AE347F"/>
    <w:rsid w:val="00AE3A82"/>
    <w:rsid w:val="00AE3CC9"/>
    <w:rsid w:val="00AE3D1A"/>
    <w:rsid w:val="00AE3FC0"/>
    <w:rsid w:val="00AE4867"/>
    <w:rsid w:val="00AE4922"/>
    <w:rsid w:val="00AE4AC1"/>
    <w:rsid w:val="00AE5396"/>
    <w:rsid w:val="00AE54F8"/>
    <w:rsid w:val="00AE5AB0"/>
    <w:rsid w:val="00AE5BE8"/>
    <w:rsid w:val="00AE5C02"/>
    <w:rsid w:val="00AE5CF9"/>
    <w:rsid w:val="00AE6438"/>
    <w:rsid w:val="00AE659F"/>
    <w:rsid w:val="00AE6698"/>
    <w:rsid w:val="00AE6851"/>
    <w:rsid w:val="00AE6A73"/>
    <w:rsid w:val="00AE6B0E"/>
    <w:rsid w:val="00AE6BCB"/>
    <w:rsid w:val="00AE6CA9"/>
    <w:rsid w:val="00AE6D0F"/>
    <w:rsid w:val="00AE6EE6"/>
    <w:rsid w:val="00AE6F4F"/>
    <w:rsid w:val="00AE7511"/>
    <w:rsid w:val="00AE756B"/>
    <w:rsid w:val="00AE75D9"/>
    <w:rsid w:val="00AE7781"/>
    <w:rsid w:val="00AE77C6"/>
    <w:rsid w:val="00AE7829"/>
    <w:rsid w:val="00AE78CB"/>
    <w:rsid w:val="00AE7AC7"/>
    <w:rsid w:val="00AE7B0D"/>
    <w:rsid w:val="00AE7D4E"/>
    <w:rsid w:val="00AE7E9E"/>
    <w:rsid w:val="00AF05F3"/>
    <w:rsid w:val="00AF0676"/>
    <w:rsid w:val="00AF085C"/>
    <w:rsid w:val="00AF091C"/>
    <w:rsid w:val="00AF0B20"/>
    <w:rsid w:val="00AF0C02"/>
    <w:rsid w:val="00AF0DBD"/>
    <w:rsid w:val="00AF0E12"/>
    <w:rsid w:val="00AF11EB"/>
    <w:rsid w:val="00AF14F6"/>
    <w:rsid w:val="00AF1724"/>
    <w:rsid w:val="00AF1745"/>
    <w:rsid w:val="00AF1CB5"/>
    <w:rsid w:val="00AF1D1C"/>
    <w:rsid w:val="00AF1EB5"/>
    <w:rsid w:val="00AF1ED0"/>
    <w:rsid w:val="00AF2185"/>
    <w:rsid w:val="00AF24CA"/>
    <w:rsid w:val="00AF2625"/>
    <w:rsid w:val="00AF2ABC"/>
    <w:rsid w:val="00AF2D92"/>
    <w:rsid w:val="00AF31A6"/>
    <w:rsid w:val="00AF3252"/>
    <w:rsid w:val="00AF33F8"/>
    <w:rsid w:val="00AF34E2"/>
    <w:rsid w:val="00AF35F3"/>
    <w:rsid w:val="00AF3700"/>
    <w:rsid w:val="00AF38B7"/>
    <w:rsid w:val="00AF3CA1"/>
    <w:rsid w:val="00AF40C1"/>
    <w:rsid w:val="00AF40FB"/>
    <w:rsid w:val="00AF4199"/>
    <w:rsid w:val="00AF419B"/>
    <w:rsid w:val="00AF41AA"/>
    <w:rsid w:val="00AF42BA"/>
    <w:rsid w:val="00AF458E"/>
    <w:rsid w:val="00AF4808"/>
    <w:rsid w:val="00AF4A02"/>
    <w:rsid w:val="00AF4C55"/>
    <w:rsid w:val="00AF4C70"/>
    <w:rsid w:val="00AF51FC"/>
    <w:rsid w:val="00AF5501"/>
    <w:rsid w:val="00AF5518"/>
    <w:rsid w:val="00AF58FA"/>
    <w:rsid w:val="00AF5A2A"/>
    <w:rsid w:val="00AF5D5E"/>
    <w:rsid w:val="00AF6430"/>
    <w:rsid w:val="00AF66B3"/>
    <w:rsid w:val="00AF6887"/>
    <w:rsid w:val="00AF6D29"/>
    <w:rsid w:val="00AF6F38"/>
    <w:rsid w:val="00AF70B4"/>
    <w:rsid w:val="00AF7126"/>
    <w:rsid w:val="00AF7355"/>
    <w:rsid w:val="00AF737F"/>
    <w:rsid w:val="00AF79F9"/>
    <w:rsid w:val="00AF7A5E"/>
    <w:rsid w:val="00AF7C18"/>
    <w:rsid w:val="00AF7E55"/>
    <w:rsid w:val="00AF7E5A"/>
    <w:rsid w:val="00AF7F46"/>
    <w:rsid w:val="00B0008D"/>
    <w:rsid w:val="00B002ED"/>
    <w:rsid w:val="00B00565"/>
    <w:rsid w:val="00B005EB"/>
    <w:rsid w:val="00B00853"/>
    <w:rsid w:val="00B009DC"/>
    <w:rsid w:val="00B0119D"/>
    <w:rsid w:val="00B01866"/>
    <w:rsid w:val="00B01C31"/>
    <w:rsid w:val="00B01C79"/>
    <w:rsid w:val="00B01E30"/>
    <w:rsid w:val="00B020C3"/>
    <w:rsid w:val="00B02287"/>
    <w:rsid w:val="00B0253C"/>
    <w:rsid w:val="00B026CE"/>
    <w:rsid w:val="00B028A6"/>
    <w:rsid w:val="00B02B37"/>
    <w:rsid w:val="00B02B6E"/>
    <w:rsid w:val="00B02EC1"/>
    <w:rsid w:val="00B03077"/>
    <w:rsid w:val="00B033A7"/>
    <w:rsid w:val="00B03456"/>
    <w:rsid w:val="00B044C7"/>
    <w:rsid w:val="00B048B6"/>
    <w:rsid w:val="00B04926"/>
    <w:rsid w:val="00B04B27"/>
    <w:rsid w:val="00B04D33"/>
    <w:rsid w:val="00B04E86"/>
    <w:rsid w:val="00B04F1F"/>
    <w:rsid w:val="00B05177"/>
    <w:rsid w:val="00B05475"/>
    <w:rsid w:val="00B055CC"/>
    <w:rsid w:val="00B05693"/>
    <w:rsid w:val="00B05AFB"/>
    <w:rsid w:val="00B05D58"/>
    <w:rsid w:val="00B05DFF"/>
    <w:rsid w:val="00B063F8"/>
    <w:rsid w:val="00B064B1"/>
    <w:rsid w:val="00B065F6"/>
    <w:rsid w:val="00B06703"/>
    <w:rsid w:val="00B0685D"/>
    <w:rsid w:val="00B068B1"/>
    <w:rsid w:val="00B06984"/>
    <w:rsid w:val="00B06BD0"/>
    <w:rsid w:val="00B06E79"/>
    <w:rsid w:val="00B07140"/>
    <w:rsid w:val="00B0719C"/>
    <w:rsid w:val="00B071F1"/>
    <w:rsid w:val="00B072FC"/>
    <w:rsid w:val="00B0759F"/>
    <w:rsid w:val="00B07944"/>
    <w:rsid w:val="00B07A6B"/>
    <w:rsid w:val="00B07C17"/>
    <w:rsid w:val="00B07CDA"/>
    <w:rsid w:val="00B07F31"/>
    <w:rsid w:val="00B10134"/>
    <w:rsid w:val="00B1017D"/>
    <w:rsid w:val="00B10194"/>
    <w:rsid w:val="00B107F6"/>
    <w:rsid w:val="00B10CC7"/>
    <w:rsid w:val="00B10FAC"/>
    <w:rsid w:val="00B117F2"/>
    <w:rsid w:val="00B1184C"/>
    <w:rsid w:val="00B118BA"/>
    <w:rsid w:val="00B11BD8"/>
    <w:rsid w:val="00B11C80"/>
    <w:rsid w:val="00B11DE4"/>
    <w:rsid w:val="00B11ED4"/>
    <w:rsid w:val="00B11EE3"/>
    <w:rsid w:val="00B1216A"/>
    <w:rsid w:val="00B126B0"/>
    <w:rsid w:val="00B12D87"/>
    <w:rsid w:val="00B12E49"/>
    <w:rsid w:val="00B12FF5"/>
    <w:rsid w:val="00B1340B"/>
    <w:rsid w:val="00B138FC"/>
    <w:rsid w:val="00B13922"/>
    <w:rsid w:val="00B13DF5"/>
    <w:rsid w:val="00B13E64"/>
    <w:rsid w:val="00B14210"/>
    <w:rsid w:val="00B14377"/>
    <w:rsid w:val="00B145E7"/>
    <w:rsid w:val="00B145F8"/>
    <w:rsid w:val="00B147B2"/>
    <w:rsid w:val="00B14B4F"/>
    <w:rsid w:val="00B14B8F"/>
    <w:rsid w:val="00B14CFC"/>
    <w:rsid w:val="00B14F22"/>
    <w:rsid w:val="00B1553F"/>
    <w:rsid w:val="00B1566C"/>
    <w:rsid w:val="00B15A38"/>
    <w:rsid w:val="00B15B6C"/>
    <w:rsid w:val="00B15BAA"/>
    <w:rsid w:val="00B15E93"/>
    <w:rsid w:val="00B1612C"/>
    <w:rsid w:val="00B16327"/>
    <w:rsid w:val="00B1645B"/>
    <w:rsid w:val="00B16A0A"/>
    <w:rsid w:val="00B16DDA"/>
    <w:rsid w:val="00B16E21"/>
    <w:rsid w:val="00B17182"/>
    <w:rsid w:val="00B1741C"/>
    <w:rsid w:val="00B17999"/>
    <w:rsid w:val="00B17A49"/>
    <w:rsid w:val="00B17AB7"/>
    <w:rsid w:val="00B17F9C"/>
    <w:rsid w:val="00B20D91"/>
    <w:rsid w:val="00B20DF8"/>
    <w:rsid w:val="00B20E0B"/>
    <w:rsid w:val="00B21544"/>
    <w:rsid w:val="00B2165E"/>
    <w:rsid w:val="00B218B6"/>
    <w:rsid w:val="00B21A50"/>
    <w:rsid w:val="00B21A74"/>
    <w:rsid w:val="00B21DD1"/>
    <w:rsid w:val="00B22051"/>
    <w:rsid w:val="00B22275"/>
    <w:rsid w:val="00B222B5"/>
    <w:rsid w:val="00B222BE"/>
    <w:rsid w:val="00B22E69"/>
    <w:rsid w:val="00B230DF"/>
    <w:rsid w:val="00B2340E"/>
    <w:rsid w:val="00B237DE"/>
    <w:rsid w:val="00B23A48"/>
    <w:rsid w:val="00B23E1E"/>
    <w:rsid w:val="00B23ED6"/>
    <w:rsid w:val="00B23FAE"/>
    <w:rsid w:val="00B2449D"/>
    <w:rsid w:val="00B24646"/>
    <w:rsid w:val="00B248E8"/>
    <w:rsid w:val="00B24978"/>
    <w:rsid w:val="00B24A0D"/>
    <w:rsid w:val="00B24B0B"/>
    <w:rsid w:val="00B24BA6"/>
    <w:rsid w:val="00B24E35"/>
    <w:rsid w:val="00B2519E"/>
    <w:rsid w:val="00B251D2"/>
    <w:rsid w:val="00B25530"/>
    <w:rsid w:val="00B255AE"/>
    <w:rsid w:val="00B25A76"/>
    <w:rsid w:val="00B25AE3"/>
    <w:rsid w:val="00B25D09"/>
    <w:rsid w:val="00B25DF4"/>
    <w:rsid w:val="00B25ED0"/>
    <w:rsid w:val="00B25FF9"/>
    <w:rsid w:val="00B26082"/>
    <w:rsid w:val="00B26A0D"/>
    <w:rsid w:val="00B26B59"/>
    <w:rsid w:val="00B26B7D"/>
    <w:rsid w:val="00B26F85"/>
    <w:rsid w:val="00B26FAD"/>
    <w:rsid w:val="00B27064"/>
    <w:rsid w:val="00B2722F"/>
    <w:rsid w:val="00B27699"/>
    <w:rsid w:val="00B279BE"/>
    <w:rsid w:val="00B27A8E"/>
    <w:rsid w:val="00B27B45"/>
    <w:rsid w:val="00B27B64"/>
    <w:rsid w:val="00B27D19"/>
    <w:rsid w:val="00B27EE1"/>
    <w:rsid w:val="00B27F44"/>
    <w:rsid w:val="00B303B6"/>
    <w:rsid w:val="00B30698"/>
    <w:rsid w:val="00B30835"/>
    <w:rsid w:val="00B30933"/>
    <w:rsid w:val="00B309B1"/>
    <w:rsid w:val="00B30A3A"/>
    <w:rsid w:val="00B30A72"/>
    <w:rsid w:val="00B30C07"/>
    <w:rsid w:val="00B31147"/>
    <w:rsid w:val="00B312EF"/>
    <w:rsid w:val="00B3138C"/>
    <w:rsid w:val="00B314FA"/>
    <w:rsid w:val="00B31E14"/>
    <w:rsid w:val="00B32258"/>
    <w:rsid w:val="00B323B2"/>
    <w:rsid w:val="00B3244B"/>
    <w:rsid w:val="00B324F9"/>
    <w:rsid w:val="00B32526"/>
    <w:rsid w:val="00B3260C"/>
    <w:rsid w:val="00B3268B"/>
    <w:rsid w:val="00B32ACC"/>
    <w:rsid w:val="00B32D29"/>
    <w:rsid w:val="00B33365"/>
    <w:rsid w:val="00B33406"/>
    <w:rsid w:val="00B3396C"/>
    <w:rsid w:val="00B33E08"/>
    <w:rsid w:val="00B34014"/>
    <w:rsid w:val="00B34173"/>
    <w:rsid w:val="00B34395"/>
    <w:rsid w:val="00B343F8"/>
    <w:rsid w:val="00B34591"/>
    <w:rsid w:val="00B3499C"/>
    <w:rsid w:val="00B34DFA"/>
    <w:rsid w:val="00B34E16"/>
    <w:rsid w:val="00B34E51"/>
    <w:rsid w:val="00B35193"/>
    <w:rsid w:val="00B358AD"/>
    <w:rsid w:val="00B358F3"/>
    <w:rsid w:val="00B35CC6"/>
    <w:rsid w:val="00B35CEA"/>
    <w:rsid w:val="00B35EEB"/>
    <w:rsid w:val="00B35F79"/>
    <w:rsid w:val="00B360ED"/>
    <w:rsid w:val="00B361D0"/>
    <w:rsid w:val="00B36230"/>
    <w:rsid w:val="00B36364"/>
    <w:rsid w:val="00B36AB6"/>
    <w:rsid w:val="00B36B71"/>
    <w:rsid w:val="00B36CC1"/>
    <w:rsid w:val="00B36E6A"/>
    <w:rsid w:val="00B36F4E"/>
    <w:rsid w:val="00B373C5"/>
    <w:rsid w:val="00B37E9D"/>
    <w:rsid w:val="00B37F73"/>
    <w:rsid w:val="00B40564"/>
    <w:rsid w:val="00B40C7E"/>
    <w:rsid w:val="00B40E6D"/>
    <w:rsid w:val="00B411B9"/>
    <w:rsid w:val="00B412BF"/>
    <w:rsid w:val="00B413F7"/>
    <w:rsid w:val="00B41987"/>
    <w:rsid w:val="00B41A54"/>
    <w:rsid w:val="00B41BCE"/>
    <w:rsid w:val="00B41CE2"/>
    <w:rsid w:val="00B41D51"/>
    <w:rsid w:val="00B41D73"/>
    <w:rsid w:val="00B41E27"/>
    <w:rsid w:val="00B41F36"/>
    <w:rsid w:val="00B4225E"/>
    <w:rsid w:val="00B422CD"/>
    <w:rsid w:val="00B423CC"/>
    <w:rsid w:val="00B4256D"/>
    <w:rsid w:val="00B42695"/>
    <w:rsid w:val="00B42723"/>
    <w:rsid w:val="00B42777"/>
    <w:rsid w:val="00B4291C"/>
    <w:rsid w:val="00B429D5"/>
    <w:rsid w:val="00B42A15"/>
    <w:rsid w:val="00B42E3E"/>
    <w:rsid w:val="00B43116"/>
    <w:rsid w:val="00B43120"/>
    <w:rsid w:val="00B4346D"/>
    <w:rsid w:val="00B437EB"/>
    <w:rsid w:val="00B43828"/>
    <w:rsid w:val="00B4388E"/>
    <w:rsid w:val="00B43926"/>
    <w:rsid w:val="00B439BD"/>
    <w:rsid w:val="00B43E3F"/>
    <w:rsid w:val="00B441E4"/>
    <w:rsid w:val="00B44601"/>
    <w:rsid w:val="00B44791"/>
    <w:rsid w:val="00B44F24"/>
    <w:rsid w:val="00B44F2A"/>
    <w:rsid w:val="00B4508C"/>
    <w:rsid w:val="00B451E6"/>
    <w:rsid w:val="00B454E6"/>
    <w:rsid w:val="00B45694"/>
    <w:rsid w:val="00B45729"/>
    <w:rsid w:val="00B458B6"/>
    <w:rsid w:val="00B4590A"/>
    <w:rsid w:val="00B45A7B"/>
    <w:rsid w:val="00B46037"/>
    <w:rsid w:val="00B4608D"/>
    <w:rsid w:val="00B46312"/>
    <w:rsid w:val="00B467A2"/>
    <w:rsid w:val="00B4684E"/>
    <w:rsid w:val="00B46875"/>
    <w:rsid w:val="00B47255"/>
    <w:rsid w:val="00B474B8"/>
    <w:rsid w:val="00B47813"/>
    <w:rsid w:val="00B47C4D"/>
    <w:rsid w:val="00B47E3B"/>
    <w:rsid w:val="00B501E0"/>
    <w:rsid w:val="00B50601"/>
    <w:rsid w:val="00B51296"/>
    <w:rsid w:val="00B517D5"/>
    <w:rsid w:val="00B518CB"/>
    <w:rsid w:val="00B5194F"/>
    <w:rsid w:val="00B51A9E"/>
    <w:rsid w:val="00B51AD9"/>
    <w:rsid w:val="00B51BA7"/>
    <w:rsid w:val="00B520EA"/>
    <w:rsid w:val="00B52373"/>
    <w:rsid w:val="00B52403"/>
    <w:rsid w:val="00B52521"/>
    <w:rsid w:val="00B52A1C"/>
    <w:rsid w:val="00B52A88"/>
    <w:rsid w:val="00B52D26"/>
    <w:rsid w:val="00B52D54"/>
    <w:rsid w:val="00B52DCE"/>
    <w:rsid w:val="00B52E50"/>
    <w:rsid w:val="00B532FE"/>
    <w:rsid w:val="00B53408"/>
    <w:rsid w:val="00B53438"/>
    <w:rsid w:val="00B537E0"/>
    <w:rsid w:val="00B54259"/>
    <w:rsid w:val="00B545F5"/>
    <w:rsid w:val="00B54ADF"/>
    <w:rsid w:val="00B54CFF"/>
    <w:rsid w:val="00B55273"/>
    <w:rsid w:val="00B553AA"/>
    <w:rsid w:val="00B55452"/>
    <w:rsid w:val="00B554E6"/>
    <w:rsid w:val="00B55685"/>
    <w:rsid w:val="00B557ED"/>
    <w:rsid w:val="00B55933"/>
    <w:rsid w:val="00B55AFC"/>
    <w:rsid w:val="00B55D35"/>
    <w:rsid w:val="00B55F00"/>
    <w:rsid w:val="00B55FE2"/>
    <w:rsid w:val="00B56060"/>
    <w:rsid w:val="00B56436"/>
    <w:rsid w:val="00B5648C"/>
    <w:rsid w:val="00B564CA"/>
    <w:rsid w:val="00B566AE"/>
    <w:rsid w:val="00B566CE"/>
    <w:rsid w:val="00B56A01"/>
    <w:rsid w:val="00B56A6A"/>
    <w:rsid w:val="00B56D35"/>
    <w:rsid w:val="00B56E4D"/>
    <w:rsid w:val="00B56F0B"/>
    <w:rsid w:val="00B57225"/>
    <w:rsid w:val="00B5726C"/>
    <w:rsid w:val="00B574D3"/>
    <w:rsid w:val="00B57AFA"/>
    <w:rsid w:val="00B57B86"/>
    <w:rsid w:val="00B57BB6"/>
    <w:rsid w:val="00B57CA2"/>
    <w:rsid w:val="00B57F00"/>
    <w:rsid w:val="00B60001"/>
    <w:rsid w:val="00B6019A"/>
    <w:rsid w:val="00B60352"/>
    <w:rsid w:val="00B603F8"/>
    <w:rsid w:val="00B60A28"/>
    <w:rsid w:val="00B60AE0"/>
    <w:rsid w:val="00B60DB2"/>
    <w:rsid w:val="00B610A2"/>
    <w:rsid w:val="00B61162"/>
    <w:rsid w:val="00B611D3"/>
    <w:rsid w:val="00B6138A"/>
    <w:rsid w:val="00B6197E"/>
    <w:rsid w:val="00B619C4"/>
    <w:rsid w:val="00B61A5A"/>
    <w:rsid w:val="00B61AD3"/>
    <w:rsid w:val="00B61E96"/>
    <w:rsid w:val="00B61EAF"/>
    <w:rsid w:val="00B61F3D"/>
    <w:rsid w:val="00B61F47"/>
    <w:rsid w:val="00B62505"/>
    <w:rsid w:val="00B62717"/>
    <w:rsid w:val="00B627D6"/>
    <w:rsid w:val="00B62918"/>
    <w:rsid w:val="00B62AF3"/>
    <w:rsid w:val="00B62E41"/>
    <w:rsid w:val="00B62FF9"/>
    <w:rsid w:val="00B630EA"/>
    <w:rsid w:val="00B63168"/>
    <w:rsid w:val="00B634E9"/>
    <w:rsid w:val="00B63C53"/>
    <w:rsid w:val="00B6447E"/>
    <w:rsid w:val="00B64553"/>
    <w:rsid w:val="00B6479C"/>
    <w:rsid w:val="00B6489C"/>
    <w:rsid w:val="00B648BD"/>
    <w:rsid w:val="00B64A59"/>
    <w:rsid w:val="00B65407"/>
    <w:rsid w:val="00B6540C"/>
    <w:rsid w:val="00B6560A"/>
    <w:rsid w:val="00B65783"/>
    <w:rsid w:val="00B659A3"/>
    <w:rsid w:val="00B659F1"/>
    <w:rsid w:val="00B65A5B"/>
    <w:rsid w:val="00B65AC3"/>
    <w:rsid w:val="00B66212"/>
    <w:rsid w:val="00B662C0"/>
    <w:rsid w:val="00B66432"/>
    <w:rsid w:val="00B6650F"/>
    <w:rsid w:val="00B66664"/>
    <w:rsid w:val="00B667AF"/>
    <w:rsid w:val="00B66883"/>
    <w:rsid w:val="00B6689B"/>
    <w:rsid w:val="00B66B93"/>
    <w:rsid w:val="00B670D6"/>
    <w:rsid w:val="00B671A6"/>
    <w:rsid w:val="00B67203"/>
    <w:rsid w:val="00B6731D"/>
    <w:rsid w:val="00B673B7"/>
    <w:rsid w:val="00B67557"/>
    <w:rsid w:val="00B677AF"/>
    <w:rsid w:val="00B67927"/>
    <w:rsid w:val="00B67AC0"/>
    <w:rsid w:val="00B67ADB"/>
    <w:rsid w:val="00B67C37"/>
    <w:rsid w:val="00B67D71"/>
    <w:rsid w:val="00B67DE7"/>
    <w:rsid w:val="00B70242"/>
    <w:rsid w:val="00B702A9"/>
    <w:rsid w:val="00B70663"/>
    <w:rsid w:val="00B707D0"/>
    <w:rsid w:val="00B70C74"/>
    <w:rsid w:val="00B70CA9"/>
    <w:rsid w:val="00B70E0F"/>
    <w:rsid w:val="00B70F91"/>
    <w:rsid w:val="00B7117B"/>
    <w:rsid w:val="00B712D9"/>
    <w:rsid w:val="00B7155E"/>
    <w:rsid w:val="00B71568"/>
    <w:rsid w:val="00B715DD"/>
    <w:rsid w:val="00B71647"/>
    <w:rsid w:val="00B71852"/>
    <w:rsid w:val="00B71C17"/>
    <w:rsid w:val="00B721A3"/>
    <w:rsid w:val="00B722A8"/>
    <w:rsid w:val="00B722F6"/>
    <w:rsid w:val="00B7234E"/>
    <w:rsid w:val="00B723C6"/>
    <w:rsid w:val="00B723C9"/>
    <w:rsid w:val="00B72490"/>
    <w:rsid w:val="00B724EC"/>
    <w:rsid w:val="00B7251A"/>
    <w:rsid w:val="00B72A17"/>
    <w:rsid w:val="00B72BF0"/>
    <w:rsid w:val="00B72C99"/>
    <w:rsid w:val="00B72D3A"/>
    <w:rsid w:val="00B72DFF"/>
    <w:rsid w:val="00B72E7D"/>
    <w:rsid w:val="00B72FDA"/>
    <w:rsid w:val="00B73021"/>
    <w:rsid w:val="00B73344"/>
    <w:rsid w:val="00B73545"/>
    <w:rsid w:val="00B73C38"/>
    <w:rsid w:val="00B73E4C"/>
    <w:rsid w:val="00B74083"/>
    <w:rsid w:val="00B74401"/>
    <w:rsid w:val="00B7448C"/>
    <w:rsid w:val="00B7454E"/>
    <w:rsid w:val="00B74661"/>
    <w:rsid w:val="00B74C95"/>
    <w:rsid w:val="00B74EDE"/>
    <w:rsid w:val="00B74FA7"/>
    <w:rsid w:val="00B753F5"/>
    <w:rsid w:val="00B75472"/>
    <w:rsid w:val="00B754DE"/>
    <w:rsid w:val="00B7553E"/>
    <w:rsid w:val="00B755A0"/>
    <w:rsid w:val="00B755AC"/>
    <w:rsid w:val="00B7576B"/>
    <w:rsid w:val="00B758FB"/>
    <w:rsid w:val="00B75D78"/>
    <w:rsid w:val="00B75D7D"/>
    <w:rsid w:val="00B75E36"/>
    <w:rsid w:val="00B767A6"/>
    <w:rsid w:val="00B76D9D"/>
    <w:rsid w:val="00B7724E"/>
    <w:rsid w:val="00B7742A"/>
    <w:rsid w:val="00B77805"/>
    <w:rsid w:val="00B779DB"/>
    <w:rsid w:val="00B77BE6"/>
    <w:rsid w:val="00B77FE5"/>
    <w:rsid w:val="00B8014C"/>
    <w:rsid w:val="00B80299"/>
    <w:rsid w:val="00B80440"/>
    <w:rsid w:val="00B804FC"/>
    <w:rsid w:val="00B80516"/>
    <w:rsid w:val="00B80655"/>
    <w:rsid w:val="00B807F1"/>
    <w:rsid w:val="00B80AAF"/>
    <w:rsid w:val="00B80AD9"/>
    <w:rsid w:val="00B80B63"/>
    <w:rsid w:val="00B80E1D"/>
    <w:rsid w:val="00B80F48"/>
    <w:rsid w:val="00B8119B"/>
    <w:rsid w:val="00B811C6"/>
    <w:rsid w:val="00B81394"/>
    <w:rsid w:val="00B813A2"/>
    <w:rsid w:val="00B815FD"/>
    <w:rsid w:val="00B816EC"/>
    <w:rsid w:val="00B81828"/>
    <w:rsid w:val="00B81BF9"/>
    <w:rsid w:val="00B81CB4"/>
    <w:rsid w:val="00B81CE3"/>
    <w:rsid w:val="00B81CF7"/>
    <w:rsid w:val="00B81D64"/>
    <w:rsid w:val="00B81FDE"/>
    <w:rsid w:val="00B8202A"/>
    <w:rsid w:val="00B82401"/>
    <w:rsid w:val="00B82618"/>
    <w:rsid w:val="00B826F4"/>
    <w:rsid w:val="00B8278B"/>
    <w:rsid w:val="00B829C3"/>
    <w:rsid w:val="00B82A91"/>
    <w:rsid w:val="00B82DFF"/>
    <w:rsid w:val="00B82F8A"/>
    <w:rsid w:val="00B832BC"/>
    <w:rsid w:val="00B8349F"/>
    <w:rsid w:val="00B83600"/>
    <w:rsid w:val="00B83833"/>
    <w:rsid w:val="00B83878"/>
    <w:rsid w:val="00B83DE2"/>
    <w:rsid w:val="00B841AF"/>
    <w:rsid w:val="00B84677"/>
    <w:rsid w:val="00B84755"/>
    <w:rsid w:val="00B847FE"/>
    <w:rsid w:val="00B8484E"/>
    <w:rsid w:val="00B84965"/>
    <w:rsid w:val="00B84C49"/>
    <w:rsid w:val="00B84CE7"/>
    <w:rsid w:val="00B84E08"/>
    <w:rsid w:val="00B84E5C"/>
    <w:rsid w:val="00B84E98"/>
    <w:rsid w:val="00B85014"/>
    <w:rsid w:val="00B850B0"/>
    <w:rsid w:val="00B85511"/>
    <w:rsid w:val="00B85C88"/>
    <w:rsid w:val="00B85CB6"/>
    <w:rsid w:val="00B86077"/>
    <w:rsid w:val="00B8625B"/>
    <w:rsid w:val="00B86744"/>
    <w:rsid w:val="00B86836"/>
    <w:rsid w:val="00B868A8"/>
    <w:rsid w:val="00B869D7"/>
    <w:rsid w:val="00B86A11"/>
    <w:rsid w:val="00B86B00"/>
    <w:rsid w:val="00B86C2C"/>
    <w:rsid w:val="00B86C5C"/>
    <w:rsid w:val="00B86D74"/>
    <w:rsid w:val="00B870FB"/>
    <w:rsid w:val="00B872B6"/>
    <w:rsid w:val="00B87304"/>
    <w:rsid w:val="00B875A8"/>
    <w:rsid w:val="00B87694"/>
    <w:rsid w:val="00B879CF"/>
    <w:rsid w:val="00B879FA"/>
    <w:rsid w:val="00B902E3"/>
    <w:rsid w:val="00B90750"/>
    <w:rsid w:val="00B907E0"/>
    <w:rsid w:val="00B907FF"/>
    <w:rsid w:val="00B90A9E"/>
    <w:rsid w:val="00B90B68"/>
    <w:rsid w:val="00B90CC8"/>
    <w:rsid w:val="00B90E21"/>
    <w:rsid w:val="00B90E71"/>
    <w:rsid w:val="00B91012"/>
    <w:rsid w:val="00B91307"/>
    <w:rsid w:val="00B917F8"/>
    <w:rsid w:val="00B91803"/>
    <w:rsid w:val="00B91E1A"/>
    <w:rsid w:val="00B9211C"/>
    <w:rsid w:val="00B92235"/>
    <w:rsid w:val="00B92249"/>
    <w:rsid w:val="00B924AA"/>
    <w:rsid w:val="00B92665"/>
    <w:rsid w:val="00B927C8"/>
    <w:rsid w:val="00B92F8D"/>
    <w:rsid w:val="00B93182"/>
    <w:rsid w:val="00B931A3"/>
    <w:rsid w:val="00B9340D"/>
    <w:rsid w:val="00B93479"/>
    <w:rsid w:val="00B93D60"/>
    <w:rsid w:val="00B9408E"/>
    <w:rsid w:val="00B944B4"/>
    <w:rsid w:val="00B94504"/>
    <w:rsid w:val="00B946B1"/>
    <w:rsid w:val="00B946DB"/>
    <w:rsid w:val="00B94B62"/>
    <w:rsid w:val="00B94CC0"/>
    <w:rsid w:val="00B94CC3"/>
    <w:rsid w:val="00B94CCF"/>
    <w:rsid w:val="00B94CDF"/>
    <w:rsid w:val="00B94D10"/>
    <w:rsid w:val="00B94EE2"/>
    <w:rsid w:val="00B9554A"/>
    <w:rsid w:val="00B9554D"/>
    <w:rsid w:val="00B95613"/>
    <w:rsid w:val="00B958C7"/>
    <w:rsid w:val="00B959C2"/>
    <w:rsid w:val="00B95AF8"/>
    <w:rsid w:val="00B95B17"/>
    <w:rsid w:val="00B95B7B"/>
    <w:rsid w:val="00B95E1B"/>
    <w:rsid w:val="00B95F77"/>
    <w:rsid w:val="00B95FAA"/>
    <w:rsid w:val="00B960BB"/>
    <w:rsid w:val="00B960F6"/>
    <w:rsid w:val="00B961EF"/>
    <w:rsid w:val="00B9649C"/>
    <w:rsid w:val="00B964DC"/>
    <w:rsid w:val="00B964FC"/>
    <w:rsid w:val="00B96993"/>
    <w:rsid w:val="00B969D4"/>
    <w:rsid w:val="00B96B0E"/>
    <w:rsid w:val="00B96B45"/>
    <w:rsid w:val="00B971E0"/>
    <w:rsid w:val="00B97B14"/>
    <w:rsid w:val="00B97B7F"/>
    <w:rsid w:val="00B97CC1"/>
    <w:rsid w:val="00B97EA2"/>
    <w:rsid w:val="00BA0031"/>
    <w:rsid w:val="00BA003F"/>
    <w:rsid w:val="00BA06CD"/>
    <w:rsid w:val="00BA0729"/>
    <w:rsid w:val="00BA0777"/>
    <w:rsid w:val="00BA0AE5"/>
    <w:rsid w:val="00BA0AF3"/>
    <w:rsid w:val="00BA0E15"/>
    <w:rsid w:val="00BA1165"/>
    <w:rsid w:val="00BA11AD"/>
    <w:rsid w:val="00BA12BB"/>
    <w:rsid w:val="00BA1911"/>
    <w:rsid w:val="00BA1A28"/>
    <w:rsid w:val="00BA1C54"/>
    <w:rsid w:val="00BA1D03"/>
    <w:rsid w:val="00BA2107"/>
    <w:rsid w:val="00BA213E"/>
    <w:rsid w:val="00BA2828"/>
    <w:rsid w:val="00BA2B41"/>
    <w:rsid w:val="00BA2DCD"/>
    <w:rsid w:val="00BA2E0B"/>
    <w:rsid w:val="00BA2E2F"/>
    <w:rsid w:val="00BA3687"/>
    <w:rsid w:val="00BA37F4"/>
    <w:rsid w:val="00BA3BD1"/>
    <w:rsid w:val="00BA3FF1"/>
    <w:rsid w:val="00BA432F"/>
    <w:rsid w:val="00BA43A1"/>
    <w:rsid w:val="00BA4614"/>
    <w:rsid w:val="00BA476D"/>
    <w:rsid w:val="00BA49F7"/>
    <w:rsid w:val="00BA4BFD"/>
    <w:rsid w:val="00BA4E6A"/>
    <w:rsid w:val="00BA4F22"/>
    <w:rsid w:val="00BA50C2"/>
    <w:rsid w:val="00BA51FF"/>
    <w:rsid w:val="00BA5210"/>
    <w:rsid w:val="00BA55CC"/>
    <w:rsid w:val="00BA56CC"/>
    <w:rsid w:val="00BA5740"/>
    <w:rsid w:val="00BA5752"/>
    <w:rsid w:val="00BA584F"/>
    <w:rsid w:val="00BA5A15"/>
    <w:rsid w:val="00BA5A1D"/>
    <w:rsid w:val="00BA5A4C"/>
    <w:rsid w:val="00BA5AE7"/>
    <w:rsid w:val="00BA5B6D"/>
    <w:rsid w:val="00BA5C95"/>
    <w:rsid w:val="00BA6220"/>
    <w:rsid w:val="00BA63B4"/>
    <w:rsid w:val="00BA6404"/>
    <w:rsid w:val="00BA6497"/>
    <w:rsid w:val="00BA64B9"/>
    <w:rsid w:val="00BA6567"/>
    <w:rsid w:val="00BA65CE"/>
    <w:rsid w:val="00BA676B"/>
    <w:rsid w:val="00BA6AC9"/>
    <w:rsid w:val="00BA70BE"/>
    <w:rsid w:val="00BA711D"/>
    <w:rsid w:val="00BA7138"/>
    <w:rsid w:val="00BA7376"/>
    <w:rsid w:val="00BA73E6"/>
    <w:rsid w:val="00BA748F"/>
    <w:rsid w:val="00BA74A3"/>
    <w:rsid w:val="00BA7608"/>
    <w:rsid w:val="00BA77AB"/>
    <w:rsid w:val="00BA7A4D"/>
    <w:rsid w:val="00BA7AA6"/>
    <w:rsid w:val="00BB009F"/>
    <w:rsid w:val="00BB0164"/>
    <w:rsid w:val="00BB0169"/>
    <w:rsid w:val="00BB0179"/>
    <w:rsid w:val="00BB02B5"/>
    <w:rsid w:val="00BB04E7"/>
    <w:rsid w:val="00BB0524"/>
    <w:rsid w:val="00BB0B9A"/>
    <w:rsid w:val="00BB0D56"/>
    <w:rsid w:val="00BB0D71"/>
    <w:rsid w:val="00BB0EA4"/>
    <w:rsid w:val="00BB15A3"/>
    <w:rsid w:val="00BB15CA"/>
    <w:rsid w:val="00BB1965"/>
    <w:rsid w:val="00BB1966"/>
    <w:rsid w:val="00BB1977"/>
    <w:rsid w:val="00BB1A38"/>
    <w:rsid w:val="00BB1BC8"/>
    <w:rsid w:val="00BB1DDE"/>
    <w:rsid w:val="00BB216F"/>
    <w:rsid w:val="00BB2353"/>
    <w:rsid w:val="00BB280B"/>
    <w:rsid w:val="00BB2A48"/>
    <w:rsid w:val="00BB2D45"/>
    <w:rsid w:val="00BB2FE2"/>
    <w:rsid w:val="00BB3413"/>
    <w:rsid w:val="00BB35C0"/>
    <w:rsid w:val="00BB3753"/>
    <w:rsid w:val="00BB3C4F"/>
    <w:rsid w:val="00BB3D06"/>
    <w:rsid w:val="00BB3F73"/>
    <w:rsid w:val="00BB4142"/>
    <w:rsid w:val="00BB42C0"/>
    <w:rsid w:val="00BB42C4"/>
    <w:rsid w:val="00BB432E"/>
    <w:rsid w:val="00BB4637"/>
    <w:rsid w:val="00BB48B5"/>
    <w:rsid w:val="00BB4947"/>
    <w:rsid w:val="00BB4A94"/>
    <w:rsid w:val="00BB4B62"/>
    <w:rsid w:val="00BB4CC5"/>
    <w:rsid w:val="00BB4D24"/>
    <w:rsid w:val="00BB4EC0"/>
    <w:rsid w:val="00BB4F31"/>
    <w:rsid w:val="00BB56DD"/>
    <w:rsid w:val="00BB59EC"/>
    <w:rsid w:val="00BB60FD"/>
    <w:rsid w:val="00BB611A"/>
    <w:rsid w:val="00BB6499"/>
    <w:rsid w:val="00BB6518"/>
    <w:rsid w:val="00BB67B2"/>
    <w:rsid w:val="00BB6C13"/>
    <w:rsid w:val="00BB6DDA"/>
    <w:rsid w:val="00BB71C3"/>
    <w:rsid w:val="00BB72AE"/>
    <w:rsid w:val="00BB7604"/>
    <w:rsid w:val="00BB7675"/>
    <w:rsid w:val="00BB7786"/>
    <w:rsid w:val="00BB7916"/>
    <w:rsid w:val="00BB7BFD"/>
    <w:rsid w:val="00BB7C19"/>
    <w:rsid w:val="00BB7E37"/>
    <w:rsid w:val="00BC06E5"/>
    <w:rsid w:val="00BC08E3"/>
    <w:rsid w:val="00BC0C68"/>
    <w:rsid w:val="00BC0E25"/>
    <w:rsid w:val="00BC1461"/>
    <w:rsid w:val="00BC1713"/>
    <w:rsid w:val="00BC17C5"/>
    <w:rsid w:val="00BC1C94"/>
    <w:rsid w:val="00BC1E69"/>
    <w:rsid w:val="00BC21F5"/>
    <w:rsid w:val="00BC23EC"/>
    <w:rsid w:val="00BC24A2"/>
    <w:rsid w:val="00BC2AB8"/>
    <w:rsid w:val="00BC35E9"/>
    <w:rsid w:val="00BC374D"/>
    <w:rsid w:val="00BC3777"/>
    <w:rsid w:val="00BC3B81"/>
    <w:rsid w:val="00BC3C7F"/>
    <w:rsid w:val="00BC3E21"/>
    <w:rsid w:val="00BC3FF1"/>
    <w:rsid w:val="00BC4334"/>
    <w:rsid w:val="00BC43B9"/>
    <w:rsid w:val="00BC47F5"/>
    <w:rsid w:val="00BC4A4A"/>
    <w:rsid w:val="00BC4A85"/>
    <w:rsid w:val="00BC4D0F"/>
    <w:rsid w:val="00BC4DBF"/>
    <w:rsid w:val="00BC553D"/>
    <w:rsid w:val="00BC59BB"/>
    <w:rsid w:val="00BC59DC"/>
    <w:rsid w:val="00BC5A75"/>
    <w:rsid w:val="00BC5D5E"/>
    <w:rsid w:val="00BC61AB"/>
    <w:rsid w:val="00BC61DE"/>
    <w:rsid w:val="00BC6454"/>
    <w:rsid w:val="00BC65C1"/>
    <w:rsid w:val="00BC65D6"/>
    <w:rsid w:val="00BC6738"/>
    <w:rsid w:val="00BC69BC"/>
    <w:rsid w:val="00BC6B44"/>
    <w:rsid w:val="00BC6BBE"/>
    <w:rsid w:val="00BC6C1B"/>
    <w:rsid w:val="00BC6C58"/>
    <w:rsid w:val="00BC6CAA"/>
    <w:rsid w:val="00BC6D29"/>
    <w:rsid w:val="00BC6D4E"/>
    <w:rsid w:val="00BC6DF0"/>
    <w:rsid w:val="00BC6F82"/>
    <w:rsid w:val="00BC719B"/>
    <w:rsid w:val="00BC7273"/>
    <w:rsid w:val="00BC756A"/>
    <w:rsid w:val="00BC7612"/>
    <w:rsid w:val="00BD003E"/>
    <w:rsid w:val="00BD0186"/>
    <w:rsid w:val="00BD0540"/>
    <w:rsid w:val="00BD0572"/>
    <w:rsid w:val="00BD09A1"/>
    <w:rsid w:val="00BD0AC4"/>
    <w:rsid w:val="00BD0BAC"/>
    <w:rsid w:val="00BD0E3D"/>
    <w:rsid w:val="00BD115F"/>
    <w:rsid w:val="00BD1278"/>
    <w:rsid w:val="00BD1424"/>
    <w:rsid w:val="00BD166E"/>
    <w:rsid w:val="00BD167D"/>
    <w:rsid w:val="00BD1818"/>
    <w:rsid w:val="00BD1891"/>
    <w:rsid w:val="00BD18B3"/>
    <w:rsid w:val="00BD19CA"/>
    <w:rsid w:val="00BD1D4D"/>
    <w:rsid w:val="00BD1F09"/>
    <w:rsid w:val="00BD1F50"/>
    <w:rsid w:val="00BD1FF8"/>
    <w:rsid w:val="00BD205B"/>
    <w:rsid w:val="00BD2219"/>
    <w:rsid w:val="00BD22C1"/>
    <w:rsid w:val="00BD231F"/>
    <w:rsid w:val="00BD2356"/>
    <w:rsid w:val="00BD264A"/>
    <w:rsid w:val="00BD26E7"/>
    <w:rsid w:val="00BD2769"/>
    <w:rsid w:val="00BD2F88"/>
    <w:rsid w:val="00BD31DD"/>
    <w:rsid w:val="00BD3480"/>
    <w:rsid w:val="00BD3AB5"/>
    <w:rsid w:val="00BD3B50"/>
    <w:rsid w:val="00BD3BCF"/>
    <w:rsid w:val="00BD3CA5"/>
    <w:rsid w:val="00BD3DF1"/>
    <w:rsid w:val="00BD3E31"/>
    <w:rsid w:val="00BD3EF5"/>
    <w:rsid w:val="00BD421C"/>
    <w:rsid w:val="00BD43FB"/>
    <w:rsid w:val="00BD4495"/>
    <w:rsid w:val="00BD451D"/>
    <w:rsid w:val="00BD45E9"/>
    <w:rsid w:val="00BD474A"/>
    <w:rsid w:val="00BD47C2"/>
    <w:rsid w:val="00BD4ADB"/>
    <w:rsid w:val="00BD4B34"/>
    <w:rsid w:val="00BD4D28"/>
    <w:rsid w:val="00BD4ED1"/>
    <w:rsid w:val="00BD4F10"/>
    <w:rsid w:val="00BD4FC5"/>
    <w:rsid w:val="00BD50EC"/>
    <w:rsid w:val="00BD5397"/>
    <w:rsid w:val="00BD53DD"/>
    <w:rsid w:val="00BD5610"/>
    <w:rsid w:val="00BD566F"/>
    <w:rsid w:val="00BD5C41"/>
    <w:rsid w:val="00BD5CCE"/>
    <w:rsid w:val="00BD5DC1"/>
    <w:rsid w:val="00BD61A4"/>
    <w:rsid w:val="00BD61BD"/>
    <w:rsid w:val="00BD624F"/>
    <w:rsid w:val="00BD64BA"/>
    <w:rsid w:val="00BD6939"/>
    <w:rsid w:val="00BD699D"/>
    <w:rsid w:val="00BD69A6"/>
    <w:rsid w:val="00BD6CF1"/>
    <w:rsid w:val="00BD76B6"/>
    <w:rsid w:val="00BD789E"/>
    <w:rsid w:val="00BD78BF"/>
    <w:rsid w:val="00BD7BE7"/>
    <w:rsid w:val="00BD7EBA"/>
    <w:rsid w:val="00BD7FB3"/>
    <w:rsid w:val="00BE0190"/>
    <w:rsid w:val="00BE0320"/>
    <w:rsid w:val="00BE03B7"/>
    <w:rsid w:val="00BE04CE"/>
    <w:rsid w:val="00BE0540"/>
    <w:rsid w:val="00BE0609"/>
    <w:rsid w:val="00BE0657"/>
    <w:rsid w:val="00BE0FFD"/>
    <w:rsid w:val="00BE111C"/>
    <w:rsid w:val="00BE1229"/>
    <w:rsid w:val="00BE1284"/>
    <w:rsid w:val="00BE179F"/>
    <w:rsid w:val="00BE1837"/>
    <w:rsid w:val="00BE1909"/>
    <w:rsid w:val="00BE194F"/>
    <w:rsid w:val="00BE1A86"/>
    <w:rsid w:val="00BE1F43"/>
    <w:rsid w:val="00BE1FF1"/>
    <w:rsid w:val="00BE1FF9"/>
    <w:rsid w:val="00BE262A"/>
    <w:rsid w:val="00BE2B1E"/>
    <w:rsid w:val="00BE2CF2"/>
    <w:rsid w:val="00BE2E25"/>
    <w:rsid w:val="00BE2EC3"/>
    <w:rsid w:val="00BE3157"/>
    <w:rsid w:val="00BE3231"/>
    <w:rsid w:val="00BE3513"/>
    <w:rsid w:val="00BE3860"/>
    <w:rsid w:val="00BE3C51"/>
    <w:rsid w:val="00BE3D90"/>
    <w:rsid w:val="00BE3FB0"/>
    <w:rsid w:val="00BE4082"/>
    <w:rsid w:val="00BE40CB"/>
    <w:rsid w:val="00BE4414"/>
    <w:rsid w:val="00BE44A8"/>
    <w:rsid w:val="00BE4CB2"/>
    <w:rsid w:val="00BE4CC7"/>
    <w:rsid w:val="00BE4CFD"/>
    <w:rsid w:val="00BE5262"/>
    <w:rsid w:val="00BE5388"/>
    <w:rsid w:val="00BE54B1"/>
    <w:rsid w:val="00BE565D"/>
    <w:rsid w:val="00BE5668"/>
    <w:rsid w:val="00BE5BC5"/>
    <w:rsid w:val="00BE6192"/>
    <w:rsid w:val="00BE6328"/>
    <w:rsid w:val="00BE688F"/>
    <w:rsid w:val="00BE692B"/>
    <w:rsid w:val="00BE6B65"/>
    <w:rsid w:val="00BE70B2"/>
    <w:rsid w:val="00BE73EA"/>
    <w:rsid w:val="00BE74B8"/>
    <w:rsid w:val="00BE756E"/>
    <w:rsid w:val="00BE7744"/>
    <w:rsid w:val="00BE77AD"/>
    <w:rsid w:val="00BE7839"/>
    <w:rsid w:val="00BE7B46"/>
    <w:rsid w:val="00BE7C88"/>
    <w:rsid w:val="00BE7D7D"/>
    <w:rsid w:val="00BE7DB6"/>
    <w:rsid w:val="00BF02F0"/>
    <w:rsid w:val="00BF05E2"/>
    <w:rsid w:val="00BF0C09"/>
    <w:rsid w:val="00BF0C6E"/>
    <w:rsid w:val="00BF0E53"/>
    <w:rsid w:val="00BF0F19"/>
    <w:rsid w:val="00BF1238"/>
    <w:rsid w:val="00BF13A6"/>
    <w:rsid w:val="00BF1639"/>
    <w:rsid w:val="00BF177A"/>
    <w:rsid w:val="00BF196D"/>
    <w:rsid w:val="00BF1AAA"/>
    <w:rsid w:val="00BF1DC5"/>
    <w:rsid w:val="00BF1FCE"/>
    <w:rsid w:val="00BF2008"/>
    <w:rsid w:val="00BF214B"/>
    <w:rsid w:val="00BF21CE"/>
    <w:rsid w:val="00BF22D1"/>
    <w:rsid w:val="00BF2793"/>
    <w:rsid w:val="00BF29BC"/>
    <w:rsid w:val="00BF2BFB"/>
    <w:rsid w:val="00BF2D2B"/>
    <w:rsid w:val="00BF2DDC"/>
    <w:rsid w:val="00BF2DE7"/>
    <w:rsid w:val="00BF3726"/>
    <w:rsid w:val="00BF390F"/>
    <w:rsid w:val="00BF3922"/>
    <w:rsid w:val="00BF39E0"/>
    <w:rsid w:val="00BF3E76"/>
    <w:rsid w:val="00BF4205"/>
    <w:rsid w:val="00BF44D5"/>
    <w:rsid w:val="00BF45A1"/>
    <w:rsid w:val="00BF4848"/>
    <w:rsid w:val="00BF4879"/>
    <w:rsid w:val="00BF48E9"/>
    <w:rsid w:val="00BF4A3D"/>
    <w:rsid w:val="00BF51C3"/>
    <w:rsid w:val="00BF5319"/>
    <w:rsid w:val="00BF5497"/>
    <w:rsid w:val="00BF5FC8"/>
    <w:rsid w:val="00BF6041"/>
    <w:rsid w:val="00BF6145"/>
    <w:rsid w:val="00BF618B"/>
    <w:rsid w:val="00BF6558"/>
    <w:rsid w:val="00BF65ED"/>
    <w:rsid w:val="00BF6620"/>
    <w:rsid w:val="00BF6717"/>
    <w:rsid w:val="00BF68F3"/>
    <w:rsid w:val="00BF6BC3"/>
    <w:rsid w:val="00BF710C"/>
    <w:rsid w:val="00BF71E5"/>
    <w:rsid w:val="00BF7573"/>
    <w:rsid w:val="00BF75CF"/>
    <w:rsid w:val="00BF77AD"/>
    <w:rsid w:val="00BF7861"/>
    <w:rsid w:val="00BF78B6"/>
    <w:rsid w:val="00BF7A5E"/>
    <w:rsid w:val="00BF7DD3"/>
    <w:rsid w:val="00BF7E10"/>
    <w:rsid w:val="00BF7F40"/>
    <w:rsid w:val="00BF7F5A"/>
    <w:rsid w:val="00C00139"/>
    <w:rsid w:val="00C00324"/>
    <w:rsid w:val="00C0067B"/>
    <w:rsid w:val="00C00A81"/>
    <w:rsid w:val="00C0106A"/>
    <w:rsid w:val="00C01078"/>
    <w:rsid w:val="00C01135"/>
    <w:rsid w:val="00C01212"/>
    <w:rsid w:val="00C0133B"/>
    <w:rsid w:val="00C013F1"/>
    <w:rsid w:val="00C017E2"/>
    <w:rsid w:val="00C01D4F"/>
    <w:rsid w:val="00C020AB"/>
    <w:rsid w:val="00C021BF"/>
    <w:rsid w:val="00C023F8"/>
    <w:rsid w:val="00C0256F"/>
    <w:rsid w:val="00C0257E"/>
    <w:rsid w:val="00C0259E"/>
    <w:rsid w:val="00C02C54"/>
    <w:rsid w:val="00C02F7B"/>
    <w:rsid w:val="00C03018"/>
    <w:rsid w:val="00C03026"/>
    <w:rsid w:val="00C03523"/>
    <w:rsid w:val="00C03582"/>
    <w:rsid w:val="00C03A52"/>
    <w:rsid w:val="00C03B17"/>
    <w:rsid w:val="00C03BA8"/>
    <w:rsid w:val="00C03DD4"/>
    <w:rsid w:val="00C0401F"/>
    <w:rsid w:val="00C040C4"/>
    <w:rsid w:val="00C04487"/>
    <w:rsid w:val="00C04665"/>
    <w:rsid w:val="00C046F5"/>
    <w:rsid w:val="00C04A04"/>
    <w:rsid w:val="00C04D07"/>
    <w:rsid w:val="00C04DE0"/>
    <w:rsid w:val="00C05262"/>
    <w:rsid w:val="00C0553C"/>
    <w:rsid w:val="00C05566"/>
    <w:rsid w:val="00C058C9"/>
    <w:rsid w:val="00C05CD7"/>
    <w:rsid w:val="00C0610B"/>
    <w:rsid w:val="00C06185"/>
    <w:rsid w:val="00C0631C"/>
    <w:rsid w:val="00C069CA"/>
    <w:rsid w:val="00C06CD7"/>
    <w:rsid w:val="00C06E4F"/>
    <w:rsid w:val="00C07078"/>
    <w:rsid w:val="00C071EF"/>
    <w:rsid w:val="00C072E2"/>
    <w:rsid w:val="00C07531"/>
    <w:rsid w:val="00C075AA"/>
    <w:rsid w:val="00C07600"/>
    <w:rsid w:val="00C07719"/>
    <w:rsid w:val="00C077A7"/>
    <w:rsid w:val="00C079F9"/>
    <w:rsid w:val="00C07AA6"/>
    <w:rsid w:val="00C10276"/>
    <w:rsid w:val="00C1045F"/>
    <w:rsid w:val="00C105B3"/>
    <w:rsid w:val="00C105F0"/>
    <w:rsid w:val="00C10721"/>
    <w:rsid w:val="00C1078C"/>
    <w:rsid w:val="00C107E2"/>
    <w:rsid w:val="00C10810"/>
    <w:rsid w:val="00C10A49"/>
    <w:rsid w:val="00C10D9B"/>
    <w:rsid w:val="00C10F3F"/>
    <w:rsid w:val="00C110D1"/>
    <w:rsid w:val="00C11359"/>
    <w:rsid w:val="00C11472"/>
    <w:rsid w:val="00C114DF"/>
    <w:rsid w:val="00C11529"/>
    <w:rsid w:val="00C115E5"/>
    <w:rsid w:val="00C11723"/>
    <w:rsid w:val="00C1185C"/>
    <w:rsid w:val="00C11964"/>
    <w:rsid w:val="00C11983"/>
    <w:rsid w:val="00C11B95"/>
    <w:rsid w:val="00C11BE9"/>
    <w:rsid w:val="00C11C37"/>
    <w:rsid w:val="00C11CEA"/>
    <w:rsid w:val="00C11DB0"/>
    <w:rsid w:val="00C11FA4"/>
    <w:rsid w:val="00C12014"/>
    <w:rsid w:val="00C123AD"/>
    <w:rsid w:val="00C124B0"/>
    <w:rsid w:val="00C125DD"/>
    <w:rsid w:val="00C1260F"/>
    <w:rsid w:val="00C127A5"/>
    <w:rsid w:val="00C127F7"/>
    <w:rsid w:val="00C129C2"/>
    <w:rsid w:val="00C12DDA"/>
    <w:rsid w:val="00C13020"/>
    <w:rsid w:val="00C134AF"/>
    <w:rsid w:val="00C134D5"/>
    <w:rsid w:val="00C13570"/>
    <w:rsid w:val="00C138D6"/>
    <w:rsid w:val="00C139E7"/>
    <w:rsid w:val="00C13BF7"/>
    <w:rsid w:val="00C14120"/>
    <w:rsid w:val="00C1438C"/>
    <w:rsid w:val="00C14417"/>
    <w:rsid w:val="00C14449"/>
    <w:rsid w:val="00C147B0"/>
    <w:rsid w:val="00C14853"/>
    <w:rsid w:val="00C148D1"/>
    <w:rsid w:val="00C1499B"/>
    <w:rsid w:val="00C14D86"/>
    <w:rsid w:val="00C14F30"/>
    <w:rsid w:val="00C152E9"/>
    <w:rsid w:val="00C1538F"/>
    <w:rsid w:val="00C1544D"/>
    <w:rsid w:val="00C158B9"/>
    <w:rsid w:val="00C15EA5"/>
    <w:rsid w:val="00C160AA"/>
    <w:rsid w:val="00C162A6"/>
    <w:rsid w:val="00C162B1"/>
    <w:rsid w:val="00C16338"/>
    <w:rsid w:val="00C1645F"/>
    <w:rsid w:val="00C16572"/>
    <w:rsid w:val="00C165BE"/>
    <w:rsid w:val="00C16607"/>
    <w:rsid w:val="00C16778"/>
    <w:rsid w:val="00C169CF"/>
    <w:rsid w:val="00C16D98"/>
    <w:rsid w:val="00C16E52"/>
    <w:rsid w:val="00C171FD"/>
    <w:rsid w:val="00C17216"/>
    <w:rsid w:val="00C17306"/>
    <w:rsid w:val="00C17379"/>
    <w:rsid w:val="00C17403"/>
    <w:rsid w:val="00C17632"/>
    <w:rsid w:val="00C176B1"/>
    <w:rsid w:val="00C178B7"/>
    <w:rsid w:val="00C17AC8"/>
    <w:rsid w:val="00C17C45"/>
    <w:rsid w:val="00C17D8E"/>
    <w:rsid w:val="00C17E06"/>
    <w:rsid w:val="00C17E1B"/>
    <w:rsid w:val="00C201D3"/>
    <w:rsid w:val="00C202F3"/>
    <w:rsid w:val="00C2043A"/>
    <w:rsid w:val="00C20479"/>
    <w:rsid w:val="00C20614"/>
    <w:rsid w:val="00C20636"/>
    <w:rsid w:val="00C2074C"/>
    <w:rsid w:val="00C2094E"/>
    <w:rsid w:val="00C20AC0"/>
    <w:rsid w:val="00C20BF4"/>
    <w:rsid w:val="00C20D5D"/>
    <w:rsid w:val="00C20E0B"/>
    <w:rsid w:val="00C20E84"/>
    <w:rsid w:val="00C2105A"/>
    <w:rsid w:val="00C210A9"/>
    <w:rsid w:val="00C21336"/>
    <w:rsid w:val="00C21513"/>
    <w:rsid w:val="00C2179F"/>
    <w:rsid w:val="00C217D8"/>
    <w:rsid w:val="00C2198B"/>
    <w:rsid w:val="00C21A2A"/>
    <w:rsid w:val="00C21FD0"/>
    <w:rsid w:val="00C22262"/>
    <w:rsid w:val="00C22390"/>
    <w:rsid w:val="00C2242F"/>
    <w:rsid w:val="00C2258C"/>
    <w:rsid w:val="00C22B3F"/>
    <w:rsid w:val="00C22F6E"/>
    <w:rsid w:val="00C23951"/>
    <w:rsid w:val="00C241EB"/>
    <w:rsid w:val="00C2464C"/>
    <w:rsid w:val="00C24656"/>
    <w:rsid w:val="00C247F2"/>
    <w:rsid w:val="00C248D1"/>
    <w:rsid w:val="00C24AC1"/>
    <w:rsid w:val="00C24B01"/>
    <w:rsid w:val="00C24CD6"/>
    <w:rsid w:val="00C24D39"/>
    <w:rsid w:val="00C24E69"/>
    <w:rsid w:val="00C24F35"/>
    <w:rsid w:val="00C2517A"/>
    <w:rsid w:val="00C25236"/>
    <w:rsid w:val="00C256D3"/>
    <w:rsid w:val="00C2591B"/>
    <w:rsid w:val="00C25FD0"/>
    <w:rsid w:val="00C2622E"/>
    <w:rsid w:val="00C2667F"/>
    <w:rsid w:val="00C26DCD"/>
    <w:rsid w:val="00C270D6"/>
    <w:rsid w:val="00C2710F"/>
    <w:rsid w:val="00C27259"/>
    <w:rsid w:val="00C273AF"/>
    <w:rsid w:val="00C2772B"/>
    <w:rsid w:val="00C27CCF"/>
    <w:rsid w:val="00C27D33"/>
    <w:rsid w:val="00C30273"/>
    <w:rsid w:val="00C302D5"/>
    <w:rsid w:val="00C3068D"/>
    <w:rsid w:val="00C30818"/>
    <w:rsid w:val="00C30A23"/>
    <w:rsid w:val="00C30A46"/>
    <w:rsid w:val="00C30B89"/>
    <w:rsid w:val="00C30D6A"/>
    <w:rsid w:val="00C3128B"/>
    <w:rsid w:val="00C312E0"/>
    <w:rsid w:val="00C314D7"/>
    <w:rsid w:val="00C316F0"/>
    <w:rsid w:val="00C31AEB"/>
    <w:rsid w:val="00C31CC9"/>
    <w:rsid w:val="00C31D46"/>
    <w:rsid w:val="00C31F46"/>
    <w:rsid w:val="00C32063"/>
    <w:rsid w:val="00C32069"/>
    <w:rsid w:val="00C320A2"/>
    <w:rsid w:val="00C32341"/>
    <w:rsid w:val="00C3234D"/>
    <w:rsid w:val="00C3262E"/>
    <w:rsid w:val="00C3268D"/>
    <w:rsid w:val="00C3288D"/>
    <w:rsid w:val="00C329D3"/>
    <w:rsid w:val="00C32A72"/>
    <w:rsid w:val="00C32CFF"/>
    <w:rsid w:val="00C32E2A"/>
    <w:rsid w:val="00C32F8D"/>
    <w:rsid w:val="00C3321A"/>
    <w:rsid w:val="00C33382"/>
    <w:rsid w:val="00C337CD"/>
    <w:rsid w:val="00C3386B"/>
    <w:rsid w:val="00C33DD4"/>
    <w:rsid w:val="00C33EFA"/>
    <w:rsid w:val="00C33F13"/>
    <w:rsid w:val="00C3406C"/>
    <w:rsid w:val="00C34522"/>
    <w:rsid w:val="00C34987"/>
    <w:rsid w:val="00C350CA"/>
    <w:rsid w:val="00C352D9"/>
    <w:rsid w:val="00C353A0"/>
    <w:rsid w:val="00C35424"/>
    <w:rsid w:val="00C35438"/>
    <w:rsid w:val="00C3588F"/>
    <w:rsid w:val="00C35BDB"/>
    <w:rsid w:val="00C35C61"/>
    <w:rsid w:val="00C35DDA"/>
    <w:rsid w:val="00C35E0C"/>
    <w:rsid w:val="00C35E2A"/>
    <w:rsid w:val="00C361C7"/>
    <w:rsid w:val="00C36376"/>
    <w:rsid w:val="00C363E3"/>
    <w:rsid w:val="00C36423"/>
    <w:rsid w:val="00C36693"/>
    <w:rsid w:val="00C36783"/>
    <w:rsid w:val="00C3696D"/>
    <w:rsid w:val="00C36B25"/>
    <w:rsid w:val="00C36BFA"/>
    <w:rsid w:val="00C36DCA"/>
    <w:rsid w:val="00C3712B"/>
    <w:rsid w:val="00C372F8"/>
    <w:rsid w:val="00C3747B"/>
    <w:rsid w:val="00C375D9"/>
    <w:rsid w:val="00C37CE9"/>
    <w:rsid w:val="00C37EBD"/>
    <w:rsid w:val="00C400B5"/>
    <w:rsid w:val="00C401C7"/>
    <w:rsid w:val="00C4055E"/>
    <w:rsid w:val="00C4065C"/>
    <w:rsid w:val="00C40AED"/>
    <w:rsid w:val="00C40CEB"/>
    <w:rsid w:val="00C40E02"/>
    <w:rsid w:val="00C40E7D"/>
    <w:rsid w:val="00C41269"/>
    <w:rsid w:val="00C4163D"/>
    <w:rsid w:val="00C41667"/>
    <w:rsid w:val="00C41833"/>
    <w:rsid w:val="00C4184B"/>
    <w:rsid w:val="00C41D47"/>
    <w:rsid w:val="00C41D60"/>
    <w:rsid w:val="00C41EB9"/>
    <w:rsid w:val="00C420E1"/>
    <w:rsid w:val="00C421D5"/>
    <w:rsid w:val="00C423A9"/>
    <w:rsid w:val="00C42456"/>
    <w:rsid w:val="00C4257F"/>
    <w:rsid w:val="00C425D5"/>
    <w:rsid w:val="00C42724"/>
    <w:rsid w:val="00C428A3"/>
    <w:rsid w:val="00C433A5"/>
    <w:rsid w:val="00C4365D"/>
    <w:rsid w:val="00C43AB9"/>
    <w:rsid w:val="00C43CDE"/>
    <w:rsid w:val="00C43D8F"/>
    <w:rsid w:val="00C43E90"/>
    <w:rsid w:val="00C44191"/>
    <w:rsid w:val="00C442B7"/>
    <w:rsid w:val="00C442E8"/>
    <w:rsid w:val="00C4439C"/>
    <w:rsid w:val="00C44448"/>
    <w:rsid w:val="00C444A4"/>
    <w:rsid w:val="00C44579"/>
    <w:rsid w:val="00C446CC"/>
    <w:rsid w:val="00C44A1B"/>
    <w:rsid w:val="00C44E7B"/>
    <w:rsid w:val="00C44F94"/>
    <w:rsid w:val="00C44FB4"/>
    <w:rsid w:val="00C454DD"/>
    <w:rsid w:val="00C4550B"/>
    <w:rsid w:val="00C45751"/>
    <w:rsid w:val="00C4587B"/>
    <w:rsid w:val="00C45958"/>
    <w:rsid w:val="00C45A18"/>
    <w:rsid w:val="00C45D54"/>
    <w:rsid w:val="00C45FEC"/>
    <w:rsid w:val="00C46009"/>
    <w:rsid w:val="00C46374"/>
    <w:rsid w:val="00C468DC"/>
    <w:rsid w:val="00C46D44"/>
    <w:rsid w:val="00C46E86"/>
    <w:rsid w:val="00C470C3"/>
    <w:rsid w:val="00C47440"/>
    <w:rsid w:val="00C47780"/>
    <w:rsid w:val="00C477FE"/>
    <w:rsid w:val="00C47DE1"/>
    <w:rsid w:val="00C47ED4"/>
    <w:rsid w:val="00C5014D"/>
    <w:rsid w:val="00C505AA"/>
    <w:rsid w:val="00C50921"/>
    <w:rsid w:val="00C5108F"/>
    <w:rsid w:val="00C51769"/>
    <w:rsid w:val="00C51CEA"/>
    <w:rsid w:val="00C51DB5"/>
    <w:rsid w:val="00C5213E"/>
    <w:rsid w:val="00C52788"/>
    <w:rsid w:val="00C52B8A"/>
    <w:rsid w:val="00C52BDE"/>
    <w:rsid w:val="00C52D76"/>
    <w:rsid w:val="00C52E9C"/>
    <w:rsid w:val="00C52F34"/>
    <w:rsid w:val="00C52FC5"/>
    <w:rsid w:val="00C5305B"/>
    <w:rsid w:val="00C530EC"/>
    <w:rsid w:val="00C53495"/>
    <w:rsid w:val="00C536A1"/>
    <w:rsid w:val="00C5385A"/>
    <w:rsid w:val="00C53955"/>
    <w:rsid w:val="00C53996"/>
    <w:rsid w:val="00C53C59"/>
    <w:rsid w:val="00C53D8F"/>
    <w:rsid w:val="00C54176"/>
    <w:rsid w:val="00C541C1"/>
    <w:rsid w:val="00C542CD"/>
    <w:rsid w:val="00C5430B"/>
    <w:rsid w:val="00C54387"/>
    <w:rsid w:val="00C5465B"/>
    <w:rsid w:val="00C54C7D"/>
    <w:rsid w:val="00C54DC4"/>
    <w:rsid w:val="00C556BC"/>
    <w:rsid w:val="00C55774"/>
    <w:rsid w:val="00C55985"/>
    <w:rsid w:val="00C55ADB"/>
    <w:rsid w:val="00C55B14"/>
    <w:rsid w:val="00C55B70"/>
    <w:rsid w:val="00C55E30"/>
    <w:rsid w:val="00C56069"/>
    <w:rsid w:val="00C5609A"/>
    <w:rsid w:val="00C5616C"/>
    <w:rsid w:val="00C562CF"/>
    <w:rsid w:val="00C563BA"/>
    <w:rsid w:val="00C564A3"/>
    <w:rsid w:val="00C564DD"/>
    <w:rsid w:val="00C565A2"/>
    <w:rsid w:val="00C56635"/>
    <w:rsid w:val="00C5665F"/>
    <w:rsid w:val="00C56758"/>
    <w:rsid w:val="00C5686E"/>
    <w:rsid w:val="00C569C7"/>
    <w:rsid w:val="00C56B33"/>
    <w:rsid w:val="00C56CB5"/>
    <w:rsid w:val="00C56DFA"/>
    <w:rsid w:val="00C57292"/>
    <w:rsid w:val="00C57315"/>
    <w:rsid w:val="00C57459"/>
    <w:rsid w:val="00C57767"/>
    <w:rsid w:val="00C5781E"/>
    <w:rsid w:val="00C600BC"/>
    <w:rsid w:val="00C60120"/>
    <w:rsid w:val="00C603EA"/>
    <w:rsid w:val="00C6051D"/>
    <w:rsid w:val="00C6063B"/>
    <w:rsid w:val="00C607DF"/>
    <w:rsid w:val="00C61612"/>
    <w:rsid w:val="00C61E97"/>
    <w:rsid w:val="00C6248D"/>
    <w:rsid w:val="00C62671"/>
    <w:rsid w:val="00C6288B"/>
    <w:rsid w:val="00C62982"/>
    <w:rsid w:val="00C62C9F"/>
    <w:rsid w:val="00C62D89"/>
    <w:rsid w:val="00C62E92"/>
    <w:rsid w:val="00C63097"/>
    <w:rsid w:val="00C63104"/>
    <w:rsid w:val="00C63134"/>
    <w:rsid w:val="00C6325B"/>
    <w:rsid w:val="00C634CF"/>
    <w:rsid w:val="00C6359F"/>
    <w:rsid w:val="00C63966"/>
    <w:rsid w:val="00C639A1"/>
    <w:rsid w:val="00C639FC"/>
    <w:rsid w:val="00C63DA6"/>
    <w:rsid w:val="00C6418C"/>
    <w:rsid w:val="00C641D7"/>
    <w:rsid w:val="00C64459"/>
    <w:rsid w:val="00C6458F"/>
    <w:rsid w:val="00C647DC"/>
    <w:rsid w:val="00C649D4"/>
    <w:rsid w:val="00C64AE2"/>
    <w:rsid w:val="00C64DC4"/>
    <w:rsid w:val="00C65191"/>
    <w:rsid w:val="00C651D2"/>
    <w:rsid w:val="00C65A05"/>
    <w:rsid w:val="00C65FB3"/>
    <w:rsid w:val="00C65FCE"/>
    <w:rsid w:val="00C6609A"/>
    <w:rsid w:val="00C6642E"/>
    <w:rsid w:val="00C66508"/>
    <w:rsid w:val="00C66596"/>
    <w:rsid w:val="00C6691F"/>
    <w:rsid w:val="00C66B22"/>
    <w:rsid w:val="00C66DFF"/>
    <w:rsid w:val="00C67195"/>
    <w:rsid w:val="00C671BD"/>
    <w:rsid w:val="00C67245"/>
    <w:rsid w:val="00C6727C"/>
    <w:rsid w:val="00C6736D"/>
    <w:rsid w:val="00C674AC"/>
    <w:rsid w:val="00C6758B"/>
    <w:rsid w:val="00C675D1"/>
    <w:rsid w:val="00C6766D"/>
    <w:rsid w:val="00C6769A"/>
    <w:rsid w:val="00C6771B"/>
    <w:rsid w:val="00C67890"/>
    <w:rsid w:val="00C67C9C"/>
    <w:rsid w:val="00C7070C"/>
    <w:rsid w:val="00C70827"/>
    <w:rsid w:val="00C708D9"/>
    <w:rsid w:val="00C70A6B"/>
    <w:rsid w:val="00C70CE9"/>
    <w:rsid w:val="00C70FB8"/>
    <w:rsid w:val="00C712D0"/>
    <w:rsid w:val="00C716BA"/>
    <w:rsid w:val="00C71742"/>
    <w:rsid w:val="00C7176A"/>
    <w:rsid w:val="00C71979"/>
    <w:rsid w:val="00C71FCA"/>
    <w:rsid w:val="00C72238"/>
    <w:rsid w:val="00C7233C"/>
    <w:rsid w:val="00C72371"/>
    <w:rsid w:val="00C72CC4"/>
    <w:rsid w:val="00C72D62"/>
    <w:rsid w:val="00C72EFC"/>
    <w:rsid w:val="00C72FE3"/>
    <w:rsid w:val="00C7319A"/>
    <w:rsid w:val="00C733E2"/>
    <w:rsid w:val="00C734B9"/>
    <w:rsid w:val="00C736F7"/>
    <w:rsid w:val="00C73A2E"/>
    <w:rsid w:val="00C73A88"/>
    <w:rsid w:val="00C73D29"/>
    <w:rsid w:val="00C73E7B"/>
    <w:rsid w:val="00C73F7D"/>
    <w:rsid w:val="00C742A5"/>
    <w:rsid w:val="00C7478F"/>
    <w:rsid w:val="00C747E6"/>
    <w:rsid w:val="00C7491E"/>
    <w:rsid w:val="00C7496E"/>
    <w:rsid w:val="00C74A36"/>
    <w:rsid w:val="00C74D56"/>
    <w:rsid w:val="00C750CC"/>
    <w:rsid w:val="00C753D8"/>
    <w:rsid w:val="00C7547A"/>
    <w:rsid w:val="00C75B2A"/>
    <w:rsid w:val="00C75D97"/>
    <w:rsid w:val="00C76038"/>
    <w:rsid w:val="00C76196"/>
    <w:rsid w:val="00C764AE"/>
    <w:rsid w:val="00C765BC"/>
    <w:rsid w:val="00C76997"/>
    <w:rsid w:val="00C76D3B"/>
    <w:rsid w:val="00C76ED9"/>
    <w:rsid w:val="00C77062"/>
    <w:rsid w:val="00C77071"/>
    <w:rsid w:val="00C7717A"/>
    <w:rsid w:val="00C772DB"/>
    <w:rsid w:val="00C77423"/>
    <w:rsid w:val="00C776FB"/>
    <w:rsid w:val="00C77747"/>
    <w:rsid w:val="00C777AA"/>
    <w:rsid w:val="00C77B09"/>
    <w:rsid w:val="00C77BBD"/>
    <w:rsid w:val="00C80031"/>
    <w:rsid w:val="00C80588"/>
    <w:rsid w:val="00C807E2"/>
    <w:rsid w:val="00C809B2"/>
    <w:rsid w:val="00C80A3C"/>
    <w:rsid w:val="00C80AEF"/>
    <w:rsid w:val="00C80B7F"/>
    <w:rsid w:val="00C80BEB"/>
    <w:rsid w:val="00C80D8C"/>
    <w:rsid w:val="00C80EB0"/>
    <w:rsid w:val="00C810FA"/>
    <w:rsid w:val="00C812E5"/>
    <w:rsid w:val="00C815D2"/>
    <w:rsid w:val="00C817A6"/>
    <w:rsid w:val="00C81D07"/>
    <w:rsid w:val="00C81E82"/>
    <w:rsid w:val="00C81F47"/>
    <w:rsid w:val="00C821CF"/>
    <w:rsid w:val="00C82460"/>
    <w:rsid w:val="00C8292C"/>
    <w:rsid w:val="00C82C0C"/>
    <w:rsid w:val="00C82E6E"/>
    <w:rsid w:val="00C82E76"/>
    <w:rsid w:val="00C83225"/>
    <w:rsid w:val="00C83993"/>
    <w:rsid w:val="00C83C9A"/>
    <w:rsid w:val="00C841FA"/>
    <w:rsid w:val="00C846D7"/>
    <w:rsid w:val="00C849EA"/>
    <w:rsid w:val="00C84FF3"/>
    <w:rsid w:val="00C85082"/>
    <w:rsid w:val="00C852B1"/>
    <w:rsid w:val="00C85388"/>
    <w:rsid w:val="00C854D1"/>
    <w:rsid w:val="00C85773"/>
    <w:rsid w:val="00C857A6"/>
    <w:rsid w:val="00C85A4E"/>
    <w:rsid w:val="00C85AE5"/>
    <w:rsid w:val="00C85BCA"/>
    <w:rsid w:val="00C85F8A"/>
    <w:rsid w:val="00C85FE8"/>
    <w:rsid w:val="00C86091"/>
    <w:rsid w:val="00C863B1"/>
    <w:rsid w:val="00C8694A"/>
    <w:rsid w:val="00C86B58"/>
    <w:rsid w:val="00C86EF1"/>
    <w:rsid w:val="00C86F49"/>
    <w:rsid w:val="00C872C7"/>
    <w:rsid w:val="00C872EF"/>
    <w:rsid w:val="00C8751D"/>
    <w:rsid w:val="00C87595"/>
    <w:rsid w:val="00C87682"/>
    <w:rsid w:val="00C877AD"/>
    <w:rsid w:val="00C87B5A"/>
    <w:rsid w:val="00C87D0F"/>
    <w:rsid w:val="00C87EAE"/>
    <w:rsid w:val="00C90601"/>
    <w:rsid w:val="00C908BA"/>
    <w:rsid w:val="00C908DC"/>
    <w:rsid w:val="00C90E04"/>
    <w:rsid w:val="00C90F38"/>
    <w:rsid w:val="00C90FE2"/>
    <w:rsid w:val="00C91272"/>
    <w:rsid w:val="00C9150F"/>
    <w:rsid w:val="00C91557"/>
    <w:rsid w:val="00C915C1"/>
    <w:rsid w:val="00C9167C"/>
    <w:rsid w:val="00C918FB"/>
    <w:rsid w:val="00C91A28"/>
    <w:rsid w:val="00C91AE1"/>
    <w:rsid w:val="00C91CC7"/>
    <w:rsid w:val="00C91FB8"/>
    <w:rsid w:val="00C9290F"/>
    <w:rsid w:val="00C92CBA"/>
    <w:rsid w:val="00C92EDE"/>
    <w:rsid w:val="00C9351F"/>
    <w:rsid w:val="00C936DD"/>
    <w:rsid w:val="00C93A18"/>
    <w:rsid w:val="00C93AE3"/>
    <w:rsid w:val="00C93B37"/>
    <w:rsid w:val="00C93D28"/>
    <w:rsid w:val="00C9414F"/>
    <w:rsid w:val="00C94160"/>
    <w:rsid w:val="00C94256"/>
    <w:rsid w:val="00C94370"/>
    <w:rsid w:val="00C947CD"/>
    <w:rsid w:val="00C94A95"/>
    <w:rsid w:val="00C94D3D"/>
    <w:rsid w:val="00C94DA6"/>
    <w:rsid w:val="00C94DDF"/>
    <w:rsid w:val="00C9501A"/>
    <w:rsid w:val="00C95043"/>
    <w:rsid w:val="00C95121"/>
    <w:rsid w:val="00C9561F"/>
    <w:rsid w:val="00C956E1"/>
    <w:rsid w:val="00C95795"/>
    <w:rsid w:val="00C95975"/>
    <w:rsid w:val="00C95C6E"/>
    <w:rsid w:val="00C95E57"/>
    <w:rsid w:val="00C95E65"/>
    <w:rsid w:val="00C95FC8"/>
    <w:rsid w:val="00C9623B"/>
    <w:rsid w:val="00C96275"/>
    <w:rsid w:val="00C962DA"/>
    <w:rsid w:val="00C96355"/>
    <w:rsid w:val="00C9680D"/>
    <w:rsid w:val="00C9702D"/>
    <w:rsid w:val="00C976F9"/>
    <w:rsid w:val="00C97D02"/>
    <w:rsid w:val="00C97DC8"/>
    <w:rsid w:val="00CA018D"/>
    <w:rsid w:val="00CA02F2"/>
    <w:rsid w:val="00CA05BE"/>
    <w:rsid w:val="00CA06A6"/>
    <w:rsid w:val="00CA06E1"/>
    <w:rsid w:val="00CA0776"/>
    <w:rsid w:val="00CA0BAE"/>
    <w:rsid w:val="00CA0D3B"/>
    <w:rsid w:val="00CA1012"/>
    <w:rsid w:val="00CA10D7"/>
    <w:rsid w:val="00CA1269"/>
    <w:rsid w:val="00CA1553"/>
    <w:rsid w:val="00CA1906"/>
    <w:rsid w:val="00CA1988"/>
    <w:rsid w:val="00CA1CB3"/>
    <w:rsid w:val="00CA1F72"/>
    <w:rsid w:val="00CA21BF"/>
    <w:rsid w:val="00CA23F5"/>
    <w:rsid w:val="00CA267A"/>
    <w:rsid w:val="00CA2691"/>
    <w:rsid w:val="00CA26E4"/>
    <w:rsid w:val="00CA2708"/>
    <w:rsid w:val="00CA2831"/>
    <w:rsid w:val="00CA2BF4"/>
    <w:rsid w:val="00CA2C94"/>
    <w:rsid w:val="00CA2FC3"/>
    <w:rsid w:val="00CA2FC7"/>
    <w:rsid w:val="00CA3AA9"/>
    <w:rsid w:val="00CA3ABC"/>
    <w:rsid w:val="00CA3D4D"/>
    <w:rsid w:val="00CA3D6B"/>
    <w:rsid w:val="00CA3EA2"/>
    <w:rsid w:val="00CA3EA5"/>
    <w:rsid w:val="00CA3F0F"/>
    <w:rsid w:val="00CA41F0"/>
    <w:rsid w:val="00CA42ED"/>
    <w:rsid w:val="00CA43CF"/>
    <w:rsid w:val="00CA4412"/>
    <w:rsid w:val="00CA4496"/>
    <w:rsid w:val="00CA47F2"/>
    <w:rsid w:val="00CA4ACC"/>
    <w:rsid w:val="00CA4B54"/>
    <w:rsid w:val="00CA4E24"/>
    <w:rsid w:val="00CA4E57"/>
    <w:rsid w:val="00CA4EB9"/>
    <w:rsid w:val="00CA500D"/>
    <w:rsid w:val="00CA517A"/>
    <w:rsid w:val="00CA540F"/>
    <w:rsid w:val="00CA5AC2"/>
    <w:rsid w:val="00CA5E2A"/>
    <w:rsid w:val="00CA5EB1"/>
    <w:rsid w:val="00CA5FDE"/>
    <w:rsid w:val="00CA60A7"/>
    <w:rsid w:val="00CA6379"/>
    <w:rsid w:val="00CA6609"/>
    <w:rsid w:val="00CA68B5"/>
    <w:rsid w:val="00CA6970"/>
    <w:rsid w:val="00CA6B0C"/>
    <w:rsid w:val="00CA6C0B"/>
    <w:rsid w:val="00CA6D94"/>
    <w:rsid w:val="00CA6E15"/>
    <w:rsid w:val="00CA6FAA"/>
    <w:rsid w:val="00CA721B"/>
    <w:rsid w:val="00CA7BE9"/>
    <w:rsid w:val="00CA7D85"/>
    <w:rsid w:val="00CB00FF"/>
    <w:rsid w:val="00CB0165"/>
    <w:rsid w:val="00CB0AD1"/>
    <w:rsid w:val="00CB0B45"/>
    <w:rsid w:val="00CB0BE2"/>
    <w:rsid w:val="00CB0CDF"/>
    <w:rsid w:val="00CB0E4E"/>
    <w:rsid w:val="00CB146A"/>
    <w:rsid w:val="00CB14DB"/>
    <w:rsid w:val="00CB193D"/>
    <w:rsid w:val="00CB1A25"/>
    <w:rsid w:val="00CB1CD8"/>
    <w:rsid w:val="00CB1E8B"/>
    <w:rsid w:val="00CB206A"/>
    <w:rsid w:val="00CB20B3"/>
    <w:rsid w:val="00CB2238"/>
    <w:rsid w:val="00CB2880"/>
    <w:rsid w:val="00CB2902"/>
    <w:rsid w:val="00CB2937"/>
    <w:rsid w:val="00CB29E6"/>
    <w:rsid w:val="00CB29F2"/>
    <w:rsid w:val="00CB2AA6"/>
    <w:rsid w:val="00CB2C6E"/>
    <w:rsid w:val="00CB3106"/>
    <w:rsid w:val="00CB32D0"/>
    <w:rsid w:val="00CB345B"/>
    <w:rsid w:val="00CB3546"/>
    <w:rsid w:val="00CB355E"/>
    <w:rsid w:val="00CB36C6"/>
    <w:rsid w:val="00CB36CF"/>
    <w:rsid w:val="00CB3822"/>
    <w:rsid w:val="00CB38D0"/>
    <w:rsid w:val="00CB3BD6"/>
    <w:rsid w:val="00CB3E49"/>
    <w:rsid w:val="00CB3FFB"/>
    <w:rsid w:val="00CB41C2"/>
    <w:rsid w:val="00CB44AC"/>
    <w:rsid w:val="00CB467C"/>
    <w:rsid w:val="00CB4703"/>
    <w:rsid w:val="00CB4A99"/>
    <w:rsid w:val="00CB4CB7"/>
    <w:rsid w:val="00CB4CD6"/>
    <w:rsid w:val="00CB4FAD"/>
    <w:rsid w:val="00CB512D"/>
    <w:rsid w:val="00CB527F"/>
    <w:rsid w:val="00CB5506"/>
    <w:rsid w:val="00CB55AE"/>
    <w:rsid w:val="00CB5A58"/>
    <w:rsid w:val="00CB5AF9"/>
    <w:rsid w:val="00CB5F0C"/>
    <w:rsid w:val="00CB60C8"/>
    <w:rsid w:val="00CB617D"/>
    <w:rsid w:val="00CB65BD"/>
    <w:rsid w:val="00CB665A"/>
    <w:rsid w:val="00CB6661"/>
    <w:rsid w:val="00CB6789"/>
    <w:rsid w:val="00CB6810"/>
    <w:rsid w:val="00CB6ACB"/>
    <w:rsid w:val="00CB6B51"/>
    <w:rsid w:val="00CB6B68"/>
    <w:rsid w:val="00CB6CB1"/>
    <w:rsid w:val="00CB6D3C"/>
    <w:rsid w:val="00CB6E02"/>
    <w:rsid w:val="00CB73CC"/>
    <w:rsid w:val="00CB73FD"/>
    <w:rsid w:val="00CB752A"/>
    <w:rsid w:val="00CB756D"/>
    <w:rsid w:val="00CB7BCB"/>
    <w:rsid w:val="00CB7C00"/>
    <w:rsid w:val="00CB7D28"/>
    <w:rsid w:val="00CB7F6A"/>
    <w:rsid w:val="00CC0155"/>
    <w:rsid w:val="00CC0304"/>
    <w:rsid w:val="00CC03DF"/>
    <w:rsid w:val="00CC0955"/>
    <w:rsid w:val="00CC0D23"/>
    <w:rsid w:val="00CC0FD0"/>
    <w:rsid w:val="00CC110C"/>
    <w:rsid w:val="00CC1269"/>
    <w:rsid w:val="00CC1363"/>
    <w:rsid w:val="00CC16AA"/>
    <w:rsid w:val="00CC1971"/>
    <w:rsid w:val="00CC1C58"/>
    <w:rsid w:val="00CC1CE7"/>
    <w:rsid w:val="00CC1FAA"/>
    <w:rsid w:val="00CC1FCD"/>
    <w:rsid w:val="00CC1FDF"/>
    <w:rsid w:val="00CC209F"/>
    <w:rsid w:val="00CC210D"/>
    <w:rsid w:val="00CC24BE"/>
    <w:rsid w:val="00CC256B"/>
    <w:rsid w:val="00CC269D"/>
    <w:rsid w:val="00CC2CEF"/>
    <w:rsid w:val="00CC30DD"/>
    <w:rsid w:val="00CC30E0"/>
    <w:rsid w:val="00CC30E2"/>
    <w:rsid w:val="00CC35BB"/>
    <w:rsid w:val="00CC36FD"/>
    <w:rsid w:val="00CC3918"/>
    <w:rsid w:val="00CC393B"/>
    <w:rsid w:val="00CC39C1"/>
    <w:rsid w:val="00CC3BBA"/>
    <w:rsid w:val="00CC3D07"/>
    <w:rsid w:val="00CC3DDC"/>
    <w:rsid w:val="00CC3E69"/>
    <w:rsid w:val="00CC43AA"/>
    <w:rsid w:val="00CC44F3"/>
    <w:rsid w:val="00CC45E8"/>
    <w:rsid w:val="00CC4681"/>
    <w:rsid w:val="00CC4701"/>
    <w:rsid w:val="00CC4B17"/>
    <w:rsid w:val="00CC4CFB"/>
    <w:rsid w:val="00CC4D3E"/>
    <w:rsid w:val="00CC4E7B"/>
    <w:rsid w:val="00CC51B2"/>
    <w:rsid w:val="00CC537C"/>
    <w:rsid w:val="00CC59FA"/>
    <w:rsid w:val="00CC5D13"/>
    <w:rsid w:val="00CC6090"/>
    <w:rsid w:val="00CC611B"/>
    <w:rsid w:val="00CC63D4"/>
    <w:rsid w:val="00CC667B"/>
    <w:rsid w:val="00CC66A1"/>
    <w:rsid w:val="00CC6735"/>
    <w:rsid w:val="00CC6AD2"/>
    <w:rsid w:val="00CC6EC2"/>
    <w:rsid w:val="00CC7005"/>
    <w:rsid w:val="00CC7652"/>
    <w:rsid w:val="00CC790C"/>
    <w:rsid w:val="00CC796D"/>
    <w:rsid w:val="00CC7B65"/>
    <w:rsid w:val="00CC7DE5"/>
    <w:rsid w:val="00CD0290"/>
    <w:rsid w:val="00CD0602"/>
    <w:rsid w:val="00CD09AD"/>
    <w:rsid w:val="00CD0A98"/>
    <w:rsid w:val="00CD0B14"/>
    <w:rsid w:val="00CD0DB0"/>
    <w:rsid w:val="00CD0EAA"/>
    <w:rsid w:val="00CD112A"/>
    <w:rsid w:val="00CD1465"/>
    <w:rsid w:val="00CD15B2"/>
    <w:rsid w:val="00CD15B9"/>
    <w:rsid w:val="00CD15C1"/>
    <w:rsid w:val="00CD16D1"/>
    <w:rsid w:val="00CD1C1B"/>
    <w:rsid w:val="00CD2095"/>
    <w:rsid w:val="00CD20CB"/>
    <w:rsid w:val="00CD213C"/>
    <w:rsid w:val="00CD2337"/>
    <w:rsid w:val="00CD2947"/>
    <w:rsid w:val="00CD2D01"/>
    <w:rsid w:val="00CD2D40"/>
    <w:rsid w:val="00CD2E9C"/>
    <w:rsid w:val="00CD2F09"/>
    <w:rsid w:val="00CD313C"/>
    <w:rsid w:val="00CD33EB"/>
    <w:rsid w:val="00CD3773"/>
    <w:rsid w:val="00CD3DC6"/>
    <w:rsid w:val="00CD3F28"/>
    <w:rsid w:val="00CD3F7D"/>
    <w:rsid w:val="00CD3FB8"/>
    <w:rsid w:val="00CD408D"/>
    <w:rsid w:val="00CD408F"/>
    <w:rsid w:val="00CD420A"/>
    <w:rsid w:val="00CD4429"/>
    <w:rsid w:val="00CD4813"/>
    <w:rsid w:val="00CD485F"/>
    <w:rsid w:val="00CD4E6B"/>
    <w:rsid w:val="00CD4E7B"/>
    <w:rsid w:val="00CD4F2C"/>
    <w:rsid w:val="00CD54B9"/>
    <w:rsid w:val="00CD557F"/>
    <w:rsid w:val="00CD55C3"/>
    <w:rsid w:val="00CD5755"/>
    <w:rsid w:val="00CD5782"/>
    <w:rsid w:val="00CD5831"/>
    <w:rsid w:val="00CD5CC2"/>
    <w:rsid w:val="00CD5D14"/>
    <w:rsid w:val="00CD5ED4"/>
    <w:rsid w:val="00CD608F"/>
    <w:rsid w:val="00CD6333"/>
    <w:rsid w:val="00CD6581"/>
    <w:rsid w:val="00CD65ED"/>
    <w:rsid w:val="00CD67FB"/>
    <w:rsid w:val="00CD6926"/>
    <w:rsid w:val="00CD6A8B"/>
    <w:rsid w:val="00CD6FCA"/>
    <w:rsid w:val="00CD7038"/>
    <w:rsid w:val="00CD70BE"/>
    <w:rsid w:val="00CD721A"/>
    <w:rsid w:val="00CD73E0"/>
    <w:rsid w:val="00CD754E"/>
    <w:rsid w:val="00CD76A6"/>
    <w:rsid w:val="00CD7750"/>
    <w:rsid w:val="00CD7790"/>
    <w:rsid w:val="00CD79AC"/>
    <w:rsid w:val="00CD7C5D"/>
    <w:rsid w:val="00CD7E84"/>
    <w:rsid w:val="00CE0079"/>
    <w:rsid w:val="00CE0153"/>
    <w:rsid w:val="00CE0252"/>
    <w:rsid w:val="00CE0551"/>
    <w:rsid w:val="00CE0884"/>
    <w:rsid w:val="00CE08BB"/>
    <w:rsid w:val="00CE08DD"/>
    <w:rsid w:val="00CE0AE5"/>
    <w:rsid w:val="00CE0C3D"/>
    <w:rsid w:val="00CE0FAD"/>
    <w:rsid w:val="00CE130B"/>
    <w:rsid w:val="00CE13F5"/>
    <w:rsid w:val="00CE1448"/>
    <w:rsid w:val="00CE14E8"/>
    <w:rsid w:val="00CE1573"/>
    <w:rsid w:val="00CE1917"/>
    <w:rsid w:val="00CE19BA"/>
    <w:rsid w:val="00CE1BF1"/>
    <w:rsid w:val="00CE1CD7"/>
    <w:rsid w:val="00CE1DF1"/>
    <w:rsid w:val="00CE212E"/>
    <w:rsid w:val="00CE2131"/>
    <w:rsid w:val="00CE2186"/>
    <w:rsid w:val="00CE232A"/>
    <w:rsid w:val="00CE28B9"/>
    <w:rsid w:val="00CE299F"/>
    <w:rsid w:val="00CE2A73"/>
    <w:rsid w:val="00CE2A74"/>
    <w:rsid w:val="00CE3036"/>
    <w:rsid w:val="00CE34C0"/>
    <w:rsid w:val="00CE37BF"/>
    <w:rsid w:val="00CE385B"/>
    <w:rsid w:val="00CE39F8"/>
    <w:rsid w:val="00CE3A25"/>
    <w:rsid w:val="00CE3BFB"/>
    <w:rsid w:val="00CE3DFA"/>
    <w:rsid w:val="00CE4101"/>
    <w:rsid w:val="00CE439B"/>
    <w:rsid w:val="00CE453A"/>
    <w:rsid w:val="00CE46AC"/>
    <w:rsid w:val="00CE47CB"/>
    <w:rsid w:val="00CE495D"/>
    <w:rsid w:val="00CE49D6"/>
    <w:rsid w:val="00CE4DB6"/>
    <w:rsid w:val="00CE4FB9"/>
    <w:rsid w:val="00CE5245"/>
    <w:rsid w:val="00CE52AF"/>
    <w:rsid w:val="00CE5322"/>
    <w:rsid w:val="00CE56F1"/>
    <w:rsid w:val="00CE5B22"/>
    <w:rsid w:val="00CE5ED6"/>
    <w:rsid w:val="00CE604B"/>
    <w:rsid w:val="00CE604D"/>
    <w:rsid w:val="00CE6244"/>
    <w:rsid w:val="00CE62AC"/>
    <w:rsid w:val="00CE6457"/>
    <w:rsid w:val="00CE65A2"/>
    <w:rsid w:val="00CE65A5"/>
    <w:rsid w:val="00CE679A"/>
    <w:rsid w:val="00CE692A"/>
    <w:rsid w:val="00CE6A91"/>
    <w:rsid w:val="00CE6CD9"/>
    <w:rsid w:val="00CE6F06"/>
    <w:rsid w:val="00CE6FAD"/>
    <w:rsid w:val="00CE721F"/>
    <w:rsid w:val="00CE730F"/>
    <w:rsid w:val="00CE755F"/>
    <w:rsid w:val="00CE7669"/>
    <w:rsid w:val="00CE7739"/>
    <w:rsid w:val="00CE7ADA"/>
    <w:rsid w:val="00CE7BB6"/>
    <w:rsid w:val="00CE7BBC"/>
    <w:rsid w:val="00CE7FCD"/>
    <w:rsid w:val="00CF006B"/>
    <w:rsid w:val="00CF00AB"/>
    <w:rsid w:val="00CF0170"/>
    <w:rsid w:val="00CF036F"/>
    <w:rsid w:val="00CF03E9"/>
    <w:rsid w:val="00CF0516"/>
    <w:rsid w:val="00CF07CA"/>
    <w:rsid w:val="00CF0928"/>
    <w:rsid w:val="00CF0A33"/>
    <w:rsid w:val="00CF0BD2"/>
    <w:rsid w:val="00CF0CD5"/>
    <w:rsid w:val="00CF0E3E"/>
    <w:rsid w:val="00CF0EDB"/>
    <w:rsid w:val="00CF0F9F"/>
    <w:rsid w:val="00CF11F3"/>
    <w:rsid w:val="00CF1214"/>
    <w:rsid w:val="00CF13DF"/>
    <w:rsid w:val="00CF166A"/>
    <w:rsid w:val="00CF1870"/>
    <w:rsid w:val="00CF1BCC"/>
    <w:rsid w:val="00CF2021"/>
    <w:rsid w:val="00CF22AB"/>
    <w:rsid w:val="00CF27F7"/>
    <w:rsid w:val="00CF2857"/>
    <w:rsid w:val="00CF2AB3"/>
    <w:rsid w:val="00CF2D1E"/>
    <w:rsid w:val="00CF2D54"/>
    <w:rsid w:val="00CF2D78"/>
    <w:rsid w:val="00CF2DA4"/>
    <w:rsid w:val="00CF2DAC"/>
    <w:rsid w:val="00CF2F04"/>
    <w:rsid w:val="00CF2F12"/>
    <w:rsid w:val="00CF2F22"/>
    <w:rsid w:val="00CF3350"/>
    <w:rsid w:val="00CF3615"/>
    <w:rsid w:val="00CF3617"/>
    <w:rsid w:val="00CF3913"/>
    <w:rsid w:val="00CF3933"/>
    <w:rsid w:val="00CF3AD2"/>
    <w:rsid w:val="00CF3C1C"/>
    <w:rsid w:val="00CF3C41"/>
    <w:rsid w:val="00CF3DC8"/>
    <w:rsid w:val="00CF3F76"/>
    <w:rsid w:val="00CF3F87"/>
    <w:rsid w:val="00CF42AE"/>
    <w:rsid w:val="00CF49E8"/>
    <w:rsid w:val="00CF4CA8"/>
    <w:rsid w:val="00CF4CBD"/>
    <w:rsid w:val="00CF4D1A"/>
    <w:rsid w:val="00CF4E60"/>
    <w:rsid w:val="00CF517D"/>
    <w:rsid w:val="00CF51A9"/>
    <w:rsid w:val="00CF5253"/>
    <w:rsid w:val="00CF5DB9"/>
    <w:rsid w:val="00CF5DFB"/>
    <w:rsid w:val="00CF604B"/>
    <w:rsid w:val="00CF6076"/>
    <w:rsid w:val="00CF60FA"/>
    <w:rsid w:val="00CF6389"/>
    <w:rsid w:val="00CF690B"/>
    <w:rsid w:val="00CF691C"/>
    <w:rsid w:val="00CF6B7A"/>
    <w:rsid w:val="00CF6FE3"/>
    <w:rsid w:val="00CF7491"/>
    <w:rsid w:val="00CF774F"/>
    <w:rsid w:val="00D000B2"/>
    <w:rsid w:val="00D000ED"/>
    <w:rsid w:val="00D0020C"/>
    <w:rsid w:val="00D003C3"/>
    <w:rsid w:val="00D0045B"/>
    <w:rsid w:val="00D00600"/>
    <w:rsid w:val="00D0073F"/>
    <w:rsid w:val="00D00A7B"/>
    <w:rsid w:val="00D00AD1"/>
    <w:rsid w:val="00D00C25"/>
    <w:rsid w:val="00D00C2D"/>
    <w:rsid w:val="00D00D2A"/>
    <w:rsid w:val="00D00E98"/>
    <w:rsid w:val="00D0114D"/>
    <w:rsid w:val="00D011B5"/>
    <w:rsid w:val="00D01534"/>
    <w:rsid w:val="00D01570"/>
    <w:rsid w:val="00D01667"/>
    <w:rsid w:val="00D01736"/>
    <w:rsid w:val="00D017FC"/>
    <w:rsid w:val="00D023B1"/>
    <w:rsid w:val="00D02482"/>
    <w:rsid w:val="00D02C43"/>
    <w:rsid w:val="00D02EA6"/>
    <w:rsid w:val="00D030E3"/>
    <w:rsid w:val="00D031C4"/>
    <w:rsid w:val="00D03871"/>
    <w:rsid w:val="00D03C67"/>
    <w:rsid w:val="00D03E32"/>
    <w:rsid w:val="00D04125"/>
    <w:rsid w:val="00D042CC"/>
    <w:rsid w:val="00D04751"/>
    <w:rsid w:val="00D048D2"/>
    <w:rsid w:val="00D04948"/>
    <w:rsid w:val="00D0497A"/>
    <w:rsid w:val="00D04A82"/>
    <w:rsid w:val="00D04A94"/>
    <w:rsid w:val="00D04B16"/>
    <w:rsid w:val="00D04C03"/>
    <w:rsid w:val="00D050FE"/>
    <w:rsid w:val="00D052D6"/>
    <w:rsid w:val="00D05738"/>
    <w:rsid w:val="00D05C3E"/>
    <w:rsid w:val="00D0616B"/>
    <w:rsid w:val="00D06525"/>
    <w:rsid w:val="00D0656C"/>
    <w:rsid w:val="00D066C9"/>
    <w:rsid w:val="00D06A5D"/>
    <w:rsid w:val="00D06CA1"/>
    <w:rsid w:val="00D06E30"/>
    <w:rsid w:val="00D070AB"/>
    <w:rsid w:val="00D07231"/>
    <w:rsid w:val="00D075AF"/>
    <w:rsid w:val="00D07772"/>
    <w:rsid w:val="00D0780D"/>
    <w:rsid w:val="00D07ACB"/>
    <w:rsid w:val="00D07DC1"/>
    <w:rsid w:val="00D07F6B"/>
    <w:rsid w:val="00D101E7"/>
    <w:rsid w:val="00D102A5"/>
    <w:rsid w:val="00D102F0"/>
    <w:rsid w:val="00D10747"/>
    <w:rsid w:val="00D107EE"/>
    <w:rsid w:val="00D10823"/>
    <w:rsid w:val="00D10852"/>
    <w:rsid w:val="00D109CB"/>
    <w:rsid w:val="00D10A78"/>
    <w:rsid w:val="00D10D0F"/>
    <w:rsid w:val="00D10EE5"/>
    <w:rsid w:val="00D1152B"/>
    <w:rsid w:val="00D1158C"/>
    <w:rsid w:val="00D11719"/>
    <w:rsid w:val="00D11C71"/>
    <w:rsid w:val="00D11F30"/>
    <w:rsid w:val="00D12148"/>
    <w:rsid w:val="00D123CD"/>
    <w:rsid w:val="00D124A1"/>
    <w:rsid w:val="00D124AD"/>
    <w:rsid w:val="00D125C9"/>
    <w:rsid w:val="00D12735"/>
    <w:rsid w:val="00D1280E"/>
    <w:rsid w:val="00D12C55"/>
    <w:rsid w:val="00D12D2F"/>
    <w:rsid w:val="00D12DAB"/>
    <w:rsid w:val="00D12E58"/>
    <w:rsid w:val="00D12E73"/>
    <w:rsid w:val="00D12F57"/>
    <w:rsid w:val="00D12FD3"/>
    <w:rsid w:val="00D136AB"/>
    <w:rsid w:val="00D13A49"/>
    <w:rsid w:val="00D13A67"/>
    <w:rsid w:val="00D13AA3"/>
    <w:rsid w:val="00D13CB0"/>
    <w:rsid w:val="00D13FD5"/>
    <w:rsid w:val="00D14029"/>
    <w:rsid w:val="00D14054"/>
    <w:rsid w:val="00D14164"/>
    <w:rsid w:val="00D14393"/>
    <w:rsid w:val="00D14520"/>
    <w:rsid w:val="00D14654"/>
    <w:rsid w:val="00D147CB"/>
    <w:rsid w:val="00D1488F"/>
    <w:rsid w:val="00D148F2"/>
    <w:rsid w:val="00D148F3"/>
    <w:rsid w:val="00D14A76"/>
    <w:rsid w:val="00D14A79"/>
    <w:rsid w:val="00D14BE5"/>
    <w:rsid w:val="00D14C08"/>
    <w:rsid w:val="00D14E07"/>
    <w:rsid w:val="00D1507A"/>
    <w:rsid w:val="00D15423"/>
    <w:rsid w:val="00D156C4"/>
    <w:rsid w:val="00D15706"/>
    <w:rsid w:val="00D158F8"/>
    <w:rsid w:val="00D15D2F"/>
    <w:rsid w:val="00D15E36"/>
    <w:rsid w:val="00D15EF9"/>
    <w:rsid w:val="00D16277"/>
    <w:rsid w:val="00D1648A"/>
    <w:rsid w:val="00D16518"/>
    <w:rsid w:val="00D166FB"/>
    <w:rsid w:val="00D16DCE"/>
    <w:rsid w:val="00D175CE"/>
    <w:rsid w:val="00D179AD"/>
    <w:rsid w:val="00D17B0F"/>
    <w:rsid w:val="00D17BFE"/>
    <w:rsid w:val="00D17E0B"/>
    <w:rsid w:val="00D17E17"/>
    <w:rsid w:val="00D17E8A"/>
    <w:rsid w:val="00D17EF6"/>
    <w:rsid w:val="00D203C5"/>
    <w:rsid w:val="00D20402"/>
    <w:rsid w:val="00D20532"/>
    <w:rsid w:val="00D206B1"/>
    <w:rsid w:val="00D206BE"/>
    <w:rsid w:val="00D206CA"/>
    <w:rsid w:val="00D207DA"/>
    <w:rsid w:val="00D21151"/>
    <w:rsid w:val="00D2115F"/>
    <w:rsid w:val="00D21197"/>
    <w:rsid w:val="00D21335"/>
    <w:rsid w:val="00D2136A"/>
    <w:rsid w:val="00D219DB"/>
    <w:rsid w:val="00D21BFC"/>
    <w:rsid w:val="00D21C59"/>
    <w:rsid w:val="00D21E3D"/>
    <w:rsid w:val="00D22018"/>
    <w:rsid w:val="00D2202E"/>
    <w:rsid w:val="00D22762"/>
    <w:rsid w:val="00D2289F"/>
    <w:rsid w:val="00D229D8"/>
    <w:rsid w:val="00D22A1C"/>
    <w:rsid w:val="00D230E7"/>
    <w:rsid w:val="00D2403C"/>
    <w:rsid w:val="00D2425B"/>
    <w:rsid w:val="00D2436B"/>
    <w:rsid w:val="00D2443B"/>
    <w:rsid w:val="00D246FC"/>
    <w:rsid w:val="00D24820"/>
    <w:rsid w:val="00D248EC"/>
    <w:rsid w:val="00D24A3C"/>
    <w:rsid w:val="00D24FC1"/>
    <w:rsid w:val="00D250C7"/>
    <w:rsid w:val="00D2526C"/>
    <w:rsid w:val="00D256CF"/>
    <w:rsid w:val="00D25D62"/>
    <w:rsid w:val="00D26248"/>
    <w:rsid w:val="00D266F7"/>
    <w:rsid w:val="00D26704"/>
    <w:rsid w:val="00D268CB"/>
    <w:rsid w:val="00D26DC3"/>
    <w:rsid w:val="00D27174"/>
    <w:rsid w:val="00D274A8"/>
    <w:rsid w:val="00D27791"/>
    <w:rsid w:val="00D2782E"/>
    <w:rsid w:val="00D27B10"/>
    <w:rsid w:val="00D27D1E"/>
    <w:rsid w:val="00D301AB"/>
    <w:rsid w:val="00D301D1"/>
    <w:rsid w:val="00D3026A"/>
    <w:rsid w:val="00D30A8B"/>
    <w:rsid w:val="00D30AD7"/>
    <w:rsid w:val="00D30C9F"/>
    <w:rsid w:val="00D30D3E"/>
    <w:rsid w:val="00D30EC3"/>
    <w:rsid w:val="00D3133D"/>
    <w:rsid w:val="00D31468"/>
    <w:rsid w:val="00D314B0"/>
    <w:rsid w:val="00D31664"/>
    <w:rsid w:val="00D31711"/>
    <w:rsid w:val="00D31A52"/>
    <w:rsid w:val="00D31F76"/>
    <w:rsid w:val="00D3200B"/>
    <w:rsid w:val="00D32095"/>
    <w:rsid w:val="00D32425"/>
    <w:rsid w:val="00D32524"/>
    <w:rsid w:val="00D3269C"/>
    <w:rsid w:val="00D327BE"/>
    <w:rsid w:val="00D32B45"/>
    <w:rsid w:val="00D32CB8"/>
    <w:rsid w:val="00D32EB7"/>
    <w:rsid w:val="00D33237"/>
    <w:rsid w:val="00D332B2"/>
    <w:rsid w:val="00D33340"/>
    <w:rsid w:val="00D33426"/>
    <w:rsid w:val="00D335FD"/>
    <w:rsid w:val="00D3389E"/>
    <w:rsid w:val="00D33B55"/>
    <w:rsid w:val="00D33C46"/>
    <w:rsid w:val="00D33DE4"/>
    <w:rsid w:val="00D33E02"/>
    <w:rsid w:val="00D34083"/>
    <w:rsid w:val="00D340AF"/>
    <w:rsid w:val="00D34380"/>
    <w:rsid w:val="00D346A2"/>
    <w:rsid w:val="00D34702"/>
    <w:rsid w:val="00D3492E"/>
    <w:rsid w:val="00D3515C"/>
    <w:rsid w:val="00D35391"/>
    <w:rsid w:val="00D35433"/>
    <w:rsid w:val="00D35773"/>
    <w:rsid w:val="00D36176"/>
    <w:rsid w:val="00D365C9"/>
    <w:rsid w:val="00D3684C"/>
    <w:rsid w:val="00D369D7"/>
    <w:rsid w:val="00D36B73"/>
    <w:rsid w:val="00D36FC6"/>
    <w:rsid w:val="00D37506"/>
    <w:rsid w:val="00D37588"/>
    <w:rsid w:val="00D37676"/>
    <w:rsid w:val="00D378FD"/>
    <w:rsid w:val="00D37B90"/>
    <w:rsid w:val="00D37C1B"/>
    <w:rsid w:val="00D37C52"/>
    <w:rsid w:val="00D37CC8"/>
    <w:rsid w:val="00D37CCC"/>
    <w:rsid w:val="00D37D44"/>
    <w:rsid w:val="00D40067"/>
    <w:rsid w:val="00D40167"/>
    <w:rsid w:val="00D40246"/>
    <w:rsid w:val="00D40554"/>
    <w:rsid w:val="00D406AC"/>
    <w:rsid w:val="00D4074A"/>
    <w:rsid w:val="00D40D32"/>
    <w:rsid w:val="00D41093"/>
    <w:rsid w:val="00D4126A"/>
    <w:rsid w:val="00D413D9"/>
    <w:rsid w:val="00D413E8"/>
    <w:rsid w:val="00D41468"/>
    <w:rsid w:val="00D4159D"/>
    <w:rsid w:val="00D41646"/>
    <w:rsid w:val="00D416B1"/>
    <w:rsid w:val="00D416E2"/>
    <w:rsid w:val="00D41758"/>
    <w:rsid w:val="00D41A2F"/>
    <w:rsid w:val="00D41A58"/>
    <w:rsid w:val="00D41B49"/>
    <w:rsid w:val="00D41C36"/>
    <w:rsid w:val="00D41DC0"/>
    <w:rsid w:val="00D41F98"/>
    <w:rsid w:val="00D42298"/>
    <w:rsid w:val="00D423FD"/>
    <w:rsid w:val="00D42479"/>
    <w:rsid w:val="00D42802"/>
    <w:rsid w:val="00D42915"/>
    <w:rsid w:val="00D42CB4"/>
    <w:rsid w:val="00D4309C"/>
    <w:rsid w:val="00D431DA"/>
    <w:rsid w:val="00D4320C"/>
    <w:rsid w:val="00D433F2"/>
    <w:rsid w:val="00D434CD"/>
    <w:rsid w:val="00D435DD"/>
    <w:rsid w:val="00D437A0"/>
    <w:rsid w:val="00D438F3"/>
    <w:rsid w:val="00D438F7"/>
    <w:rsid w:val="00D43920"/>
    <w:rsid w:val="00D43974"/>
    <w:rsid w:val="00D43975"/>
    <w:rsid w:val="00D43A7D"/>
    <w:rsid w:val="00D43BFF"/>
    <w:rsid w:val="00D43EAC"/>
    <w:rsid w:val="00D43EFB"/>
    <w:rsid w:val="00D44017"/>
    <w:rsid w:val="00D4401B"/>
    <w:rsid w:val="00D4405E"/>
    <w:rsid w:val="00D44090"/>
    <w:rsid w:val="00D44487"/>
    <w:rsid w:val="00D444E7"/>
    <w:rsid w:val="00D445CE"/>
    <w:rsid w:val="00D44B7C"/>
    <w:rsid w:val="00D44C92"/>
    <w:rsid w:val="00D44E97"/>
    <w:rsid w:val="00D45054"/>
    <w:rsid w:val="00D4519C"/>
    <w:rsid w:val="00D454C7"/>
    <w:rsid w:val="00D45509"/>
    <w:rsid w:val="00D45595"/>
    <w:rsid w:val="00D45615"/>
    <w:rsid w:val="00D4561F"/>
    <w:rsid w:val="00D458B3"/>
    <w:rsid w:val="00D45A1B"/>
    <w:rsid w:val="00D45C7C"/>
    <w:rsid w:val="00D45C9E"/>
    <w:rsid w:val="00D464E2"/>
    <w:rsid w:val="00D466CD"/>
    <w:rsid w:val="00D46713"/>
    <w:rsid w:val="00D46A5E"/>
    <w:rsid w:val="00D46AEA"/>
    <w:rsid w:val="00D46BD3"/>
    <w:rsid w:val="00D46C35"/>
    <w:rsid w:val="00D46DBC"/>
    <w:rsid w:val="00D471CE"/>
    <w:rsid w:val="00D47707"/>
    <w:rsid w:val="00D4773B"/>
    <w:rsid w:val="00D47B39"/>
    <w:rsid w:val="00D50194"/>
    <w:rsid w:val="00D504B4"/>
    <w:rsid w:val="00D504EE"/>
    <w:rsid w:val="00D5061E"/>
    <w:rsid w:val="00D50635"/>
    <w:rsid w:val="00D5076B"/>
    <w:rsid w:val="00D507B8"/>
    <w:rsid w:val="00D50931"/>
    <w:rsid w:val="00D50A98"/>
    <w:rsid w:val="00D50F44"/>
    <w:rsid w:val="00D50FE9"/>
    <w:rsid w:val="00D513C2"/>
    <w:rsid w:val="00D513D3"/>
    <w:rsid w:val="00D5156C"/>
    <w:rsid w:val="00D51B23"/>
    <w:rsid w:val="00D51C51"/>
    <w:rsid w:val="00D51D96"/>
    <w:rsid w:val="00D51EC7"/>
    <w:rsid w:val="00D52166"/>
    <w:rsid w:val="00D521C4"/>
    <w:rsid w:val="00D52257"/>
    <w:rsid w:val="00D522C5"/>
    <w:rsid w:val="00D52501"/>
    <w:rsid w:val="00D52569"/>
    <w:rsid w:val="00D525C4"/>
    <w:rsid w:val="00D52B1F"/>
    <w:rsid w:val="00D52C88"/>
    <w:rsid w:val="00D52E96"/>
    <w:rsid w:val="00D52F9F"/>
    <w:rsid w:val="00D52FB7"/>
    <w:rsid w:val="00D532DB"/>
    <w:rsid w:val="00D53381"/>
    <w:rsid w:val="00D5341D"/>
    <w:rsid w:val="00D53474"/>
    <w:rsid w:val="00D534C6"/>
    <w:rsid w:val="00D53773"/>
    <w:rsid w:val="00D53D4D"/>
    <w:rsid w:val="00D53E52"/>
    <w:rsid w:val="00D53F1C"/>
    <w:rsid w:val="00D542D5"/>
    <w:rsid w:val="00D5437F"/>
    <w:rsid w:val="00D54615"/>
    <w:rsid w:val="00D55705"/>
    <w:rsid w:val="00D5573B"/>
    <w:rsid w:val="00D55C78"/>
    <w:rsid w:val="00D55DAC"/>
    <w:rsid w:val="00D562BD"/>
    <w:rsid w:val="00D562E8"/>
    <w:rsid w:val="00D563C6"/>
    <w:rsid w:val="00D56806"/>
    <w:rsid w:val="00D568CE"/>
    <w:rsid w:val="00D5690D"/>
    <w:rsid w:val="00D56D3A"/>
    <w:rsid w:val="00D56D42"/>
    <w:rsid w:val="00D56EDD"/>
    <w:rsid w:val="00D56F27"/>
    <w:rsid w:val="00D56FAB"/>
    <w:rsid w:val="00D57807"/>
    <w:rsid w:val="00D5798A"/>
    <w:rsid w:val="00D57B6B"/>
    <w:rsid w:val="00D57E20"/>
    <w:rsid w:val="00D600D8"/>
    <w:rsid w:val="00D606ED"/>
    <w:rsid w:val="00D60B63"/>
    <w:rsid w:val="00D60FAE"/>
    <w:rsid w:val="00D611AD"/>
    <w:rsid w:val="00D61700"/>
    <w:rsid w:val="00D6179F"/>
    <w:rsid w:val="00D61809"/>
    <w:rsid w:val="00D61810"/>
    <w:rsid w:val="00D619FF"/>
    <w:rsid w:val="00D62493"/>
    <w:rsid w:val="00D62678"/>
    <w:rsid w:val="00D627B3"/>
    <w:rsid w:val="00D62839"/>
    <w:rsid w:val="00D628BA"/>
    <w:rsid w:val="00D62A62"/>
    <w:rsid w:val="00D62B4B"/>
    <w:rsid w:val="00D62BD4"/>
    <w:rsid w:val="00D63162"/>
    <w:rsid w:val="00D6376D"/>
    <w:rsid w:val="00D639B2"/>
    <w:rsid w:val="00D63A91"/>
    <w:rsid w:val="00D64049"/>
    <w:rsid w:val="00D640A1"/>
    <w:rsid w:val="00D6420E"/>
    <w:rsid w:val="00D64243"/>
    <w:rsid w:val="00D644B7"/>
    <w:rsid w:val="00D6495E"/>
    <w:rsid w:val="00D65128"/>
    <w:rsid w:val="00D65399"/>
    <w:rsid w:val="00D65559"/>
    <w:rsid w:val="00D65766"/>
    <w:rsid w:val="00D658CA"/>
    <w:rsid w:val="00D65B48"/>
    <w:rsid w:val="00D65C80"/>
    <w:rsid w:val="00D65DB3"/>
    <w:rsid w:val="00D65DF9"/>
    <w:rsid w:val="00D66540"/>
    <w:rsid w:val="00D66613"/>
    <w:rsid w:val="00D66813"/>
    <w:rsid w:val="00D66A39"/>
    <w:rsid w:val="00D66D86"/>
    <w:rsid w:val="00D66D8E"/>
    <w:rsid w:val="00D67059"/>
    <w:rsid w:val="00D67550"/>
    <w:rsid w:val="00D67599"/>
    <w:rsid w:val="00D6771E"/>
    <w:rsid w:val="00D67917"/>
    <w:rsid w:val="00D6799D"/>
    <w:rsid w:val="00D67A3A"/>
    <w:rsid w:val="00D67C90"/>
    <w:rsid w:val="00D67FDE"/>
    <w:rsid w:val="00D701D4"/>
    <w:rsid w:val="00D70837"/>
    <w:rsid w:val="00D70989"/>
    <w:rsid w:val="00D70D20"/>
    <w:rsid w:val="00D70DC1"/>
    <w:rsid w:val="00D70F38"/>
    <w:rsid w:val="00D711C2"/>
    <w:rsid w:val="00D71230"/>
    <w:rsid w:val="00D71C0E"/>
    <w:rsid w:val="00D71DAF"/>
    <w:rsid w:val="00D7204D"/>
    <w:rsid w:val="00D721DE"/>
    <w:rsid w:val="00D72233"/>
    <w:rsid w:val="00D72A2E"/>
    <w:rsid w:val="00D72A62"/>
    <w:rsid w:val="00D72BE6"/>
    <w:rsid w:val="00D72FDF"/>
    <w:rsid w:val="00D72FFC"/>
    <w:rsid w:val="00D73345"/>
    <w:rsid w:val="00D7353E"/>
    <w:rsid w:val="00D7358B"/>
    <w:rsid w:val="00D735E1"/>
    <w:rsid w:val="00D73704"/>
    <w:rsid w:val="00D738AD"/>
    <w:rsid w:val="00D738FF"/>
    <w:rsid w:val="00D73C68"/>
    <w:rsid w:val="00D74367"/>
    <w:rsid w:val="00D746C5"/>
    <w:rsid w:val="00D74B01"/>
    <w:rsid w:val="00D74BDB"/>
    <w:rsid w:val="00D74E6D"/>
    <w:rsid w:val="00D75A94"/>
    <w:rsid w:val="00D75C2F"/>
    <w:rsid w:val="00D75CB3"/>
    <w:rsid w:val="00D75F8F"/>
    <w:rsid w:val="00D7611B"/>
    <w:rsid w:val="00D76162"/>
    <w:rsid w:val="00D7653F"/>
    <w:rsid w:val="00D76735"/>
    <w:rsid w:val="00D76973"/>
    <w:rsid w:val="00D7699A"/>
    <w:rsid w:val="00D76C67"/>
    <w:rsid w:val="00D76D62"/>
    <w:rsid w:val="00D76DDC"/>
    <w:rsid w:val="00D7708C"/>
    <w:rsid w:val="00D773D0"/>
    <w:rsid w:val="00D775CF"/>
    <w:rsid w:val="00D7781D"/>
    <w:rsid w:val="00D77F96"/>
    <w:rsid w:val="00D77FA2"/>
    <w:rsid w:val="00D80104"/>
    <w:rsid w:val="00D80409"/>
    <w:rsid w:val="00D80708"/>
    <w:rsid w:val="00D80A27"/>
    <w:rsid w:val="00D80A62"/>
    <w:rsid w:val="00D80D93"/>
    <w:rsid w:val="00D81195"/>
    <w:rsid w:val="00D811A8"/>
    <w:rsid w:val="00D811BC"/>
    <w:rsid w:val="00D815FA"/>
    <w:rsid w:val="00D816B5"/>
    <w:rsid w:val="00D8182F"/>
    <w:rsid w:val="00D81A37"/>
    <w:rsid w:val="00D81A72"/>
    <w:rsid w:val="00D81C5A"/>
    <w:rsid w:val="00D81D2A"/>
    <w:rsid w:val="00D81E6F"/>
    <w:rsid w:val="00D82077"/>
    <w:rsid w:val="00D820E9"/>
    <w:rsid w:val="00D82110"/>
    <w:rsid w:val="00D82244"/>
    <w:rsid w:val="00D8261C"/>
    <w:rsid w:val="00D826A5"/>
    <w:rsid w:val="00D829EB"/>
    <w:rsid w:val="00D82A02"/>
    <w:rsid w:val="00D82BD8"/>
    <w:rsid w:val="00D82CFF"/>
    <w:rsid w:val="00D82E2A"/>
    <w:rsid w:val="00D8323C"/>
    <w:rsid w:val="00D83469"/>
    <w:rsid w:val="00D83509"/>
    <w:rsid w:val="00D83601"/>
    <w:rsid w:val="00D83606"/>
    <w:rsid w:val="00D83C7D"/>
    <w:rsid w:val="00D84125"/>
    <w:rsid w:val="00D846E7"/>
    <w:rsid w:val="00D84A4F"/>
    <w:rsid w:val="00D84AD3"/>
    <w:rsid w:val="00D84B4D"/>
    <w:rsid w:val="00D84C36"/>
    <w:rsid w:val="00D84E83"/>
    <w:rsid w:val="00D84FA8"/>
    <w:rsid w:val="00D84FBF"/>
    <w:rsid w:val="00D852F7"/>
    <w:rsid w:val="00D85312"/>
    <w:rsid w:val="00D8540E"/>
    <w:rsid w:val="00D8547C"/>
    <w:rsid w:val="00D85853"/>
    <w:rsid w:val="00D85A3A"/>
    <w:rsid w:val="00D85AFC"/>
    <w:rsid w:val="00D85B97"/>
    <w:rsid w:val="00D85C38"/>
    <w:rsid w:val="00D86263"/>
    <w:rsid w:val="00D86618"/>
    <w:rsid w:val="00D86776"/>
    <w:rsid w:val="00D86835"/>
    <w:rsid w:val="00D868F3"/>
    <w:rsid w:val="00D86CD2"/>
    <w:rsid w:val="00D86CDA"/>
    <w:rsid w:val="00D8726E"/>
    <w:rsid w:val="00D8738D"/>
    <w:rsid w:val="00D87725"/>
    <w:rsid w:val="00D879C6"/>
    <w:rsid w:val="00D87DAC"/>
    <w:rsid w:val="00D904AF"/>
    <w:rsid w:val="00D90780"/>
    <w:rsid w:val="00D90D44"/>
    <w:rsid w:val="00D90DED"/>
    <w:rsid w:val="00D91471"/>
    <w:rsid w:val="00D91484"/>
    <w:rsid w:val="00D9178B"/>
    <w:rsid w:val="00D91868"/>
    <w:rsid w:val="00D918F7"/>
    <w:rsid w:val="00D9192D"/>
    <w:rsid w:val="00D91AFB"/>
    <w:rsid w:val="00D91B21"/>
    <w:rsid w:val="00D9204A"/>
    <w:rsid w:val="00D92326"/>
    <w:rsid w:val="00D924E3"/>
    <w:rsid w:val="00D92689"/>
    <w:rsid w:val="00D927A7"/>
    <w:rsid w:val="00D92A68"/>
    <w:rsid w:val="00D92E15"/>
    <w:rsid w:val="00D92E84"/>
    <w:rsid w:val="00D92EE2"/>
    <w:rsid w:val="00D930C6"/>
    <w:rsid w:val="00D93121"/>
    <w:rsid w:val="00D93288"/>
    <w:rsid w:val="00D93552"/>
    <w:rsid w:val="00D937C2"/>
    <w:rsid w:val="00D93A57"/>
    <w:rsid w:val="00D93AAB"/>
    <w:rsid w:val="00D93F8A"/>
    <w:rsid w:val="00D941E7"/>
    <w:rsid w:val="00D943BF"/>
    <w:rsid w:val="00D946CD"/>
    <w:rsid w:val="00D94BD0"/>
    <w:rsid w:val="00D94C0B"/>
    <w:rsid w:val="00D94DAC"/>
    <w:rsid w:val="00D94EB7"/>
    <w:rsid w:val="00D950A6"/>
    <w:rsid w:val="00D95121"/>
    <w:rsid w:val="00D951C9"/>
    <w:rsid w:val="00D955BC"/>
    <w:rsid w:val="00D9569F"/>
    <w:rsid w:val="00D95702"/>
    <w:rsid w:val="00D9595D"/>
    <w:rsid w:val="00D95BA8"/>
    <w:rsid w:val="00D95EA7"/>
    <w:rsid w:val="00D96292"/>
    <w:rsid w:val="00D9667A"/>
    <w:rsid w:val="00D966E0"/>
    <w:rsid w:val="00D96898"/>
    <w:rsid w:val="00D96D27"/>
    <w:rsid w:val="00D97093"/>
    <w:rsid w:val="00D971AB"/>
    <w:rsid w:val="00D972A0"/>
    <w:rsid w:val="00D974F2"/>
    <w:rsid w:val="00D97532"/>
    <w:rsid w:val="00D978F2"/>
    <w:rsid w:val="00D97B37"/>
    <w:rsid w:val="00D97D1A"/>
    <w:rsid w:val="00DA00CE"/>
    <w:rsid w:val="00DA0176"/>
    <w:rsid w:val="00DA017F"/>
    <w:rsid w:val="00DA0B4C"/>
    <w:rsid w:val="00DA0C62"/>
    <w:rsid w:val="00DA12E4"/>
    <w:rsid w:val="00DA169D"/>
    <w:rsid w:val="00DA175C"/>
    <w:rsid w:val="00DA1909"/>
    <w:rsid w:val="00DA195F"/>
    <w:rsid w:val="00DA1AAC"/>
    <w:rsid w:val="00DA1BDA"/>
    <w:rsid w:val="00DA20DD"/>
    <w:rsid w:val="00DA216D"/>
    <w:rsid w:val="00DA258F"/>
    <w:rsid w:val="00DA2798"/>
    <w:rsid w:val="00DA2BB6"/>
    <w:rsid w:val="00DA2FBF"/>
    <w:rsid w:val="00DA2FD6"/>
    <w:rsid w:val="00DA3054"/>
    <w:rsid w:val="00DA307A"/>
    <w:rsid w:val="00DA3230"/>
    <w:rsid w:val="00DA344A"/>
    <w:rsid w:val="00DA3711"/>
    <w:rsid w:val="00DA382A"/>
    <w:rsid w:val="00DA391A"/>
    <w:rsid w:val="00DA3956"/>
    <w:rsid w:val="00DA3A20"/>
    <w:rsid w:val="00DA3B12"/>
    <w:rsid w:val="00DA3B95"/>
    <w:rsid w:val="00DA3CD5"/>
    <w:rsid w:val="00DA3D3D"/>
    <w:rsid w:val="00DA3E69"/>
    <w:rsid w:val="00DA4AF5"/>
    <w:rsid w:val="00DA4C8D"/>
    <w:rsid w:val="00DA4D38"/>
    <w:rsid w:val="00DA4DF5"/>
    <w:rsid w:val="00DA54BD"/>
    <w:rsid w:val="00DA5586"/>
    <w:rsid w:val="00DA5971"/>
    <w:rsid w:val="00DA5A6D"/>
    <w:rsid w:val="00DA5A8C"/>
    <w:rsid w:val="00DA5E65"/>
    <w:rsid w:val="00DA5FC4"/>
    <w:rsid w:val="00DA6084"/>
    <w:rsid w:val="00DA60B4"/>
    <w:rsid w:val="00DA6406"/>
    <w:rsid w:val="00DA6565"/>
    <w:rsid w:val="00DA65C2"/>
    <w:rsid w:val="00DA66AE"/>
    <w:rsid w:val="00DA66CC"/>
    <w:rsid w:val="00DA66F6"/>
    <w:rsid w:val="00DA6883"/>
    <w:rsid w:val="00DA6E15"/>
    <w:rsid w:val="00DA6E84"/>
    <w:rsid w:val="00DA7460"/>
    <w:rsid w:val="00DA7829"/>
    <w:rsid w:val="00DB021E"/>
    <w:rsid w:val="00DB0271"/>
    <w:rsid w:val="00DB05A4"/>
    <w:rsid w:val="00DB07BE"/>
    <w:rsid w:val="00DB0893"/>
    <w:rsid w:val="00DB091A"/>
    <w:rsid w:val="00DB09B5"/>
    <w:rsid w:val="00DB09B6"/>
    <w:rsid w:val="00DB0A44"/>
    <w:rsid w:val="00DB0B23"/>
    <w:rsid w:val="00DB0C4D"/>
    <w:rsid w:val="00DB0E3E"/>
    <w:rsid w:val="00DB0FF0"/>
    <w:rsid w:val="00DB10C6"/>
    <w:rsid w:val="00DB13BA"/>
    <w:rsid w:val="00DB1514"/>
    <w:rsid w:val="00DB157B"/>
    <w:rsid w:val="00DB162F"/>
    <w:rsid w:val="00DB1A95"/>
    <w:rsid w:val="00DB1B22"/>
    <w:rsid w:val="00DB1E3F"/>
    <w:rsid w:val="00DB20B4"/>
    <w:rsid w:val="00DB23A0"/>
    <w:rsid w:val="00DB241B"/>
    <w:rsid w:val="00DB252B"/>
    <w:rsid w:val="00DB2595"/>
    <w:rsid w:val="00DB27C8"/>
    <w:rsid w:val="00DB2846"/>
    <w:rsid w:val="00DB2961"/>
    <w:rsid w:val="00DB2D2F"/>
    <w:rsid w:val="00DB3344"/>
    <w:rsid w:val="00DB36CC"/>
    <w:rsid w:val="00DB3925"/>
    <w:rsid w:val="00DB3AA1"/>
    <w:rsid w:val="00DB3E3E"/>
    <w:rsid w:val="00DB4030"/>
    <w:rsid w:val="00DB4064"/>
    <w:rsid w:val="00DB417D"/>
    <w:rsid w:val="00DB41D7"/>
    <w:rsid w:val="00DB432B"/>
    <w:rsid w:val="00DB4B88"/>
    <w:rsid w:val="00DB4C08"/>
    <w:rsid w:val="00DB4DEE"/>
    <w:rsid w:val="00DB507D"/>
    <w:rsid w:val="00DB50F3"/>
    <w:rsid w:val="00DB5298"/>
    <w:rsid w:val="00DB53C4"/>
    <w:rsid w:val="00DB541B"/>
    <w:rsid w:val="00DB5573"/>
    <w:rsid w:val="00DB55A7"/>
    <w:rsid w:val="00DB564B"/>
    <w:rsid w:val="00DB5830"/>
    <w:rsid w:val="00DB5B86"/>
    <w:rsid w:val="00DB60B1"/>
    <w:rsid w:val="00DB60F5"/>
    <w:rsid w:val="00DB6231"/>
    <w:rsid w:val="00DB6296"/>
    <w:rsid w:val="00DB62CC"/>
    <w:rsid w:val="00DB65C0"/>
    <w:rsid w:val="00DB6753"/>
    <w:rsid w:val="00DB67D6"/>
    <w:rsid w:val="00DB67DE"/>
    <w:rsid w:val="00DB6836"/>
    <w:rsid w:val="00DB69E6"/>
    <w:rsid w:val="00DB6A35"/>
    <w:rsid w:val="00DB6CF4"/>
    <w:rsid w:val="00DB71A8"/>
    <w:rsid w:val="00DB72D4"/>
    <w:rsid w:val="00DB7477"/>
    <w:rsid w:val="00DB7480"/>
    <w:rsid w:val="00DB74F5"/>
    <w:rsid w:val="00DB79E8"/>
    <w:rsid w:val="00DB7F36"/>
    <w:rsid w:val="00DB7F7A"/>
    <w:rsid w:val="00DC00C3"/>
    <w:rsid w:val="00DC012E"/>
    <w:rsid w:val="00DC013C"/>
    <w:rsid w:val="00DC0194"/>
    <w:rsid w:val="00DC025C"/>
    <w:rsid w:val="00DC0392"/>
    <w:rsid w:val="00DC04FB"/>
    <w:rsid w:val="00DC092A"/>
    <w:rsid w:val="00DC0A73"/>
    <w:rsid w:val="00DC0CB9"/>
    <w:rsid w:val="00DC0D2B"/>
    <w:rsid w:val="00DC10F4"/>
    <w:rsid w:val="00DC13FB"/>
    <w:rsid w:val="00DC1830"/>
    <w:rsid w:val="00DC1BAB"/>
    <w:rsid w:val="00DC1F33"/>
    <w:rsid w:val="00DC1F37"/>
    <w:rsid w:val="00DC209D"/>
    <w:rsid w:val="00DC2138"/>
    <w:rsid w:val="00DC2360"/>
    <w:rsid w:val="00DC2926"/>
    <w:rsid w:val="00DC2A6E"/>
    <w:rsid w:val="00DC2AB1"/>
    <w:rsid w:val="00DC2C0E"/>
    <w:rsid w:val="00DC2C6A"/>
    <w:rsid w:val="00DC2F10"/>
    <w:rsid w:val="00DC3153"/>
    <w:rsid w:val="00DC326F"/>
    <w:rsid w:val="00DC3352"/>
    <w:rsid w:val="00DC3407"/>
    <w:rsid w:val="00DC35BB"/>
    <w:rsid w:val="00DC3886"/>
    <w:rsid w:val="00DC395A"/>
    <w:rsid w:val="00DC3A21"/>
    <w:rsid w:val="00DC3AB1"/>
    <w:rsid w:val="00DC3BDA"/>
    <w:rsid w:val="00DC3FAF"/>
    <w:rsid w:val="00DC42F3"/>
    <w:rsid w:val="00DC4641"/>
    <w:rsid w:val="00DC472E"/>
    <w:rsid w:val="00DC4734"/>
    <w:rsid w:val="00DC4789"/>
    <w:rsid w:val="00DC484D"/>
    <w:rsid w:val="00DC492F"/>
    <w:rsid w:val="00DC4ABD"/>
    <w:rsid w:val="00DC4DD0"/>
    <w:rsid w:val="00DC4E2F"/>
    <w:rsid w:val="00DC4F89"/>
    <w:rsid w:val="00DC5247"/>
    <w:rsid w:val="00DC5346"/>
    <w:rsid w:val="00DC53B2"/>
    <w:rsid w:val="00DC562C"/>
    <w:rsid w:val="00DC5755"/>
    <w:rsid w:val="00DC582A"/>
    <w:rsid w:val="00DC5858"/>
    <w:rsid w:val="00DC5925"/>
    <w:rsid w:val="00DC5BED"/>
    <w:rsid w:val="00DC5FAE"/>
    <w:rsid w:val="00DC614B"/>
    <w:rsid w:val="00DC64C3"/>
    <w:rsid w:val="00DC652C"/>
    <w:rsid w:val="00DC6693"/>
    <w:rsid w:val="00DC67E3"/>
    <w:rsid w:val="00DC6A86"/>
    <w:rsid w:val="00DC6A8B"/>
    <w:rsid w:val="00DC6ACA"/>
    <w:rsid w:val="00DC6CAF"/>
    <w:rsid w:val="00DC6E04"/>
    <w:rsid w:val="00DC713E"/>
    <w:rsid w:val="00DC7606"/>
    <w:rsid w:val="00DC79F3"/>
    <w:rsid w:val="00DC7C6F"/>
    <w:rsid w:val="00DC7CA6"/>
    <w:rsid w:val="00DC7DF7"/>
    <w:rsid w:val="00DD025F"/>
    <w:rsid w:val="00DD0400"/>
    <w:rsid w:val="00DD05E8"/>
    <w:rsid w:val="00DD0798"/>
    <w:rsid w:val="00DD0A36"/>
    <w:rsid w:val="00DD0BBB"/>
    <w:rsid w:val="00DD0BDD"/>
    <w:rsid w:val="00DD0C78"/>
    <w:rsid w:val="00DD0DBB"/>
    <w:rsid w:val="00DD0E98"/>
    <w:rsid w:val="00DD0FEB"/>
    <w:rsid w:val="00DD101D"/>
    <w:rsid w:val="00DD1185"/>
    <w:rsid w:val="00DD12C8"/>
    <w:rsid w:val="00DD141E"/>
    <w:rsid w:val="00DD19E4"/>
    <w:rsid w:val="00DD1B03"/>
    <w:rsid w:val="00DD1BC6"/>
    <w:rsid w:val="00DD1C68"/>
    <w:rsid w:val="00DD1C9E"/>
    <w:rsid w:val="00DD225A"/>
    <w:rsid w:val="00DD2664"/>
    <w:rsid w:val="00DD27BB"/>
    <w:rsid w:val="00DD281E"/>
    <w:rsid w:val="00DD2B50"/>
    <w:rsid w:val="00DD2D2D"/>
    <w:rsid w:val="00DD2DF9"/>
    <w:rsid w:val="00DD302D"/>
    <w:rsid w:val="00DD3117"/>
    <w:rsid w:val="00DD3176"/>
    <w:rsid w:val="00DD32CF"/>
    <w:rsid w:val="00DD33B3"/>
    <w:rsid w:val="00DD347B"/>
    <w:rsid w:val="00DD3D62"/>
    <w:rsid w:val="00DD3FC8"/>
    <w:rsid w:val="00DD439F"/>
    <w:rsid w:val="00DD4584"/>
    <w:rsid w:val="00DD45A1"/>
    <w:rsid w:val="00DD464F"/>
    <w:rsid w:val="00DD4748"/>
    <w:rsid w:val="00DD47EC"/>
    <w:rsid w:val="00DD4897"/>
    <w:rsid w:val="00DD49CA"/>
    <w:rsid w:val="00DD4BA3"/>
    <w:rsid w:val="00DD4C1F"/>
    <w:rsid w:val="00DD4EA0"/>
    <w:rsid w:val="00DD4F47"/>
    <w:rsid w:val="00DD501E"/>
    <w:rsid w:val="00DD5033"/>
    <w:rsid w:val="00DD53A8"/>
    <w:rsid w:val="00DD5596"/>
    <w:rsid w:val="00DD5634"/>
    <w:rsid w:val="00DD5955"/>
    <w:rsid w:val="00DD59E5"/>
    <w:rsid w:val="00DD5B23"/>
    <w:rsid w:val="00DD5C4F"/>
    <w:rsid w:val="00DD5E10"/>
    <w:rsid w:val="00DD603C"/>
    <w:rsid w:val="00DD6098"/>
    <w:rsid w:val="00DD6129"/>
    <w:rsid w:val="00DD62D5"/>
    <w:rsid w:val="00DD631F"/>
    <w:rsid w:val="00DD6831"/>
    <w:rsid w:val="00DD69CF"/>
    <w:rsid w:val="00DD6A13"/>
    <w:rsid w:val="00DD6B2C"/>
    <w:rsid w:val="00DD6EE5"/>
    <w:rsid w:val="00DD6FD5"/>
    <w:rsid w:val="00DD7136"/>
    <w:rsid w:val="00DD74D8"/>
    <w:rsid w:val="00DD76B8"/>
    <w:rsid w:val="00DD77A1"/>
    <w:rsid w:val="00DD7ACA"/>
    <w:rsid w:val="00DD7EC8"/>
    <w:rsid w:val="00DE0208"/>
    <w:rsid w:val="00DE094A"/>
    <w:rsid w:val="00DE09A4"/>
    <w:rsid w:val="00DE0B77"/>
    <w:rsid w:val="00DE0F6E"/>
    <w:rsid w:val="00DE0FCD"/>
    <w:rsid w:val="00DE10F4"/>
    <w:rsid w:val="00DE18A7"/>
    <w:rsid w:val="00DE1B8C"/>
    <w:rsid w:val="00DE1E04"/>
    <w:rsid w:val="00DE2003"/>
    <w:rsid w:val="00DE2591"/>
    <w:rsid w:val="00DE25BD"/>
    <w:rsid w:val="00DE274D"/>
    <w:rsid w:val="00DE298C"/>
    <w:rsid w:val="00DE2DFA"/>
    <w:rsid w:val="00DE2F10"/>
    <w:rsid w:val="00DE2F28"/>
    <w:rsid w:val="00DE320D"/>
    <w:rsid w:val="00DE344C"/>
    <w:rsid w:val="00DE38ED"/>
    <w:rsid w:val="00DE3BFB"/>
    <w:rsid w:val="00DE3E57"/>
    <w:rsid w:val="00DE4A84"/>
    <w:rsid w:val="00DE4C2B"/>
    <w:rsid w:val="00DE4D1B"/>
    <w:rsid w:val="00DE51CD"/>
    <w:rsid w:val="00DE52CD"/>
    <w:rsid w:val="00DE53D3"/>
    <w:rsid w:val="00DE5598"/>
    <w:rsid w:val="00DE58D9"/>
    <w:rsid w:val="00DE59D6"/>
    <w:rsid w:val="00DE5A7D"/>
    <w:rsid w:val="00DE5AFB"/>
    <w:rsid w:val="00DE5DCC"/>
    <w:rsid w:val="00DE60DC"/>
    <w:rsid w:val="00DE6510"/>
    <w:rsid w:val="00DE6574"/>
    <w:rsid w:val="00DE65BD"/>
    <w:rsid w:val="00DE66B4"/>
    <w:rsid w:val="00DE69BD"/>
    <w:rsid w:val="00DE6DA2"/>
    <w:rsid w:val="00DE6FF0"/>
    <w:rsid w:val="00DE7055"/>
    <w:rsid w:val="00DE70A9"/>
    <w:rsid w:val="00DE7179"/>
    <w:rsid w:val="00DE724A"/>
    <w:rsid w:val="00DE7430"/>
    <w:rsid w:val="00DE7701"/>
    <w:rsid w:val="00DE7741"/>
    <w:rsid w:val="00DE7760"/>
    <w:rsid w:val="00DE7B4A"/>
    <w:rsid w:val="00DE7D13"/>
    <w:rsid w:val="00DE7E29"/>
    <w:rsid w:val="00DE7EEA"/>
    <w:rsid w:val="00DF00C7"/>
    <w:rsid w:val="00DF0A8B"/>
    <w:rsid w:val="00DF0C69"/>
    <w:rsid w:val="00DF0DC3"/>
    <w:rsid w:val="00DF103F"/>
    <w:rsid w:val="00DF1233"/>
    <w:rsid w:val="00DF13C4"/>
    <w:rsid w:val="00DF1693"/>
    <w:rsid w:val="00DF17AB"/>
    <w:rsid w:val="00DF1CA1"/>
    <w:rsid w:val="00DF1CEA"/>
    <w:rsid w:val="00DF1CF6"/>
    <w:rsid w:val="00DF1DE4"/>
    <w:rsid w:val="00DF2000"/>
    <w:rsid w:val="00DF2245"/>
    <w:rsid w:val="00DF255B"/>
    <w:rsid w:val="00DF29EF"/>
    <w:rsid w:val="00DF2A5C"/>
    <w:rsid w:val="00DF2C26"/>
    <w:rsid w:val="00DF2C4A"/>
    <w:rsid w:val="00DF2DD1"/>
    <w:rsid w:val="00DF2FE2"/>
    <w:rsid w:val="00DF31DE"/>
    <w:rsid w:val="00DF335A"/>
    <w:rsid w:val="00DF350D"/>
    <w:rsid w:val="00DF3516"/>
    <w:rsid w:val="00DF35DF"/>
    <w:rsid w:val="00DF35F3"/>
    <w:rsid w:val="00DF39FB"/>
    <w:rsid w:val="00DF3A93"/>
    <w:rsid w:val="00DF3D59"/>
    <w:rsid w:val="00DF3EAA"/>
    <w:rsid w:val="00DF403D"/>
    <w:rsid w:val="00DF40AF"/>
    <w:rsid w:val="00DF4535"/>
    <w:rsid w:val="00DF4573"/>
    <w:rsid w:val="00DF4A08"/>
    <w:rsid w:val="00DF4E4E"/>
    <w:rsid w:val="00DF4ED2"/>
    <w:rsid w:val="00DF5064"/>
    <w:rsid w:val="00DF51E3"/>
    <w:rsid w:val="00DF5618"/>
    <w:rsid w:val="00DF5649"/>
    <w:rsid w:val="00DF596C"/>
    <w:rsid w:val="00DF5A39"/>
    <w:rsid w:val="00DF5BA9"/>
    <w:rsid w:val="00DF5E53"/>
    <w:rsid w:val="00DF5F7D"/>
    <w:rsid w:val="00DF6032"/>
    <w:rsid w:val="00DF692D"/>
    <w:rsid w:val="00DF6A21"/>
    <w:rsid w:val="00DF6C26"/>
    <w:rsid w:val="00DF6D28"/>
    <w:rsid w:val="00DF6E3B"/>
    <w:rsid w:val="00DF6F87"/>
    <w:rsid w:val="00DF6FCB"/>
    <w:rsid w:val="00DF7192"/>
    <w:rsid w:val="00DF74F3"/>
    <w:rsid w:val="00DF75EC"/>
    <w:rsid w:val="00DF797D"/>
    <w:rsid w:val="00DF7E2D"/>
    <w:rsid w:val="00DF7F42"/>
    <w:rsid w:val="00E00012"/>
    <w:rsid w:val="00E0012E"/>
    <w:rsid w:val="00E002C9"/>
    <w:rsid w:val="00E004CF"/>
    <w:rsid w:val="00E00717"/>
    <w:rsid w:val="00E0075A"/>
    <w:rsid w:val="00E00AA9"/>
    <w:rsid w:val="00E00ADC"/>
    <w:rsid w:val="00E00B72"/>
    <w:rsid w:val="00E00DB9"/>
    <w:rsid w:val="00E00E3A"/>
    <w:rsid w:val="00E01037"/>
    <w:rsid w:val="00E0119F"/>
    <w:rsid w:val="00E01340"/>
    <w:rsid w:val="00E014B9"/>
    <w:rsid w:val="00E01AE2"/>
    <w:rsid w:val="00E01CEE"/>
    <w:rsid w:val="00E01D8E"/>
    <w:rsid w:val="00E01F75"/>
    <w:rsid w:val="00E01FB6"/>
    <w:rsid w:val="00E01FC8"/>
    <w:rsid w:val="00E0207C"/>
    <w:rsid w:val="00E02227"/>
    <w:rsid w:val="00E0223A"/>
    <w:rsid w:val="00E02350"/>
    <w:rsid w:val="00E023F5"/>
    <w:rsid w:val="00E02481"/>
    <w:rsid w:val="00E02663"/>
    <w:rsid w:val="00E028AA"/>
    <w:rsid w:val="00E02CED"/>
    <w:rsid w:val="00E02D4B"/>
    <w:rsid w:val="00E03191"/>
    <w:rsid w:val="00E03562"/>
    <w:rsid w:val="00E035BB"/>
    <w:rsid w:val="00E0396E"/>
    <w:rsid w:val="00E03A90"/>
    <w:rsid w:val="00E040E2"/>
    <w:rsid w:val="00E04694"/>
    <w:rsid w:val="00E046A3"/>
    <w:rsid w:val="00E04772"/>
    <w:rsid w:val="00E04A64"/>
    <w:rsid w:val="00E04AE4"/>
    <w:rsid w:val="00E04B7E"/>
    <w:rsid w:val="00E04E00"/>
    <w:rsid w:val="00E04F13"/>
    <w:rsid w:val="00E0527B"/>
    <w:rsid w:val="00E05454"/>
    <w:rsid w:val="00E05718"/>
    <w:rsid w:val="00E058BD"/>
    <w:rsid w:val="00E05AB1"/>
    <w:rsid w:val="00E05FE3"/>
    <w:rsid w:val="00E0637D"/>
    <w:rsid w:val="00E064B4"/>
    <w:rsid w:val="00E06647"/>
    <w:rsid w:val="00E06ACD"/>
    <w:rsid w:val="00E06C99"/>
    <w:rsid w:val="00E06D78"/>
    <w:rsid w:val="00E07536"/>
    <w:rsid w:val="00E07872"/>
    <w:rsid w:val="00E079EF"/>
    <w:rsid w:val="00E07AB7"/>
    <w:rsid w:val="00E07B50"/>
    <w:rsid w:val="00E07B5D"/>
    <w:rsid w:val="00E07D75"/>
    <w:rsid w:val="00E10458"/>
    <w:rsid w:val="00E104D7"/>
    <w:rsid w:val="00E1098C"/>
    <w:rsid w:val="00E10AF9"/>
    <w:rsid w:val="00E10BB6"/>
    <w:rsid w:val="00E10D47"/>
    <w:rsid w:val="00E10EC2"/>
    <w:rsid w:val="00E113E9"/>
    <w:rsid w:val="00E116E1"/>
    <w:rsid w:val="00E1186D"/>
    <w:rsid w:val="00E11E8F"/>
    <w:rsid w:val="00E12350"/>
    <w:rsid w:val="00E12631"/>
    <w:rsid w:val="00E128C6"/>
    <w:rsid w:val="00E12A3C"/>
    <w:rsid w:val="00E12B23"/>
    <w:rsid w:val="00E12B2A"/>
    <w:rsid w:val="00E12FBC"/>
    <w:rsid w:val="00E1307A"/>
    <w:rsid w:val="00E131FC"/>
    <w:rsid w:val="00E1328F"/>
    <w:rsid w:val="00E1350B"/>
    <w:rsid w:val="00E136CE"/>
    <w:rsid w:val="00E13777"/>
    <w:rsid w:val="00E13993"/>
    <w:rsid w:val="00E13C51"/>
    <w:rsid w:val="00E13C97"/>
    <w:rsid w:val="00E13EE8"/>
    <w:rsid w:val="00E14204"/>
    <w:rsid w:val="00E1422C"/>
    <w:rsid w:val="00E14414"/>
    <w:rsid w:val="00E146C2"/>
    <w:rsid w:val="00E1481A"/>
    <w:rsid w:val="00E14924"/>
    <w:rsid w:val="00E14A38"/>
    <w:rsid w:val="00E14AB5"/>
    <w:rsid w:val="00E14D3A"/>
    <w:rsid w:val="00E152DA"/>
    <w:rsid w:val="00E154AD"/>
    <w:rsid w:val="00E155DE"/>
    <w:rsid w:val="00E156C3"/>
    <w:rsid w:val="00E15A2F"/>
    <w:rsid w:val="00E15A77"/>
    <w:rsid w:val="00E15AED"/>
    <w:rsid w:val="00E15B49"/>
    <w:rsid w:val="00E15DC5"/>
    <w:rsid w:val="00E15F0D"/>
    <w:rsid w:val="00E16051"/>
    <w:rsid w:val="00E16139"/>
    <w:rsid w:val="00E1618E"/>
    <w:rsid w:val="00E163AD"/>
    <w:rsid w:val="00E16475"/>
    <w:rsid w:val="00E165E1"/>
    <w:rsid w:val="00E16712"/>
    <w:rsid w:val="00E16B9C"/>
    <w:rsid w:val="00E16CE6"/>
    <w:rsid w:val="00E16DA6"/>
    <w:rsid w:val="00E16E7C"/>
    <w:rsid w:val="00E16EBF"/>
    <w:rsid w:val="00E16F07"/>
    <w:rsid w:val="00E17506"/>
    <w:rsid w:val="00E1753A"/>
    <w:rsid w:val="00E176ED"/>
    <w:rsid w:val="00E179E0"/>
    <w:rsid w:val="00E17F9E"/>
    <w:rsid w:val="00E20217"/>
    <w:rsid w:val="00E204C3"/>
    <w:rsid w:val="00E204E6"/>
    <w:rsid w:val="00E20748"/>
    <w:rsid w:val="00E20B3E"/>
    <w:rsid w:val="00E20D60"/>
    <w:rsid w:val="00E20E40"/>
    <w:rsid w:val="00E20EFD"/>
    <w:rsid w:val="00E214AA"/>
    <w:rsid w:val="00E21C07"/>
    <w:rsid w:val="00E22199"/>
    <w:rsid w:val="00E2246C"/>
    <w:rsid w:val="00E2259B"/>
    <w:rsid w:val="00E22A6D"/>
    <w:rsid w:val="00E22A82"/>
    <w:rsid w:val="00E22DE0"/>
    <w:rsid w:val="00E22F64"/>
    <w:rsid w:val="00E23179"/>
    <w:rsid w:val="00E234BA"/>
    <w:rsid w:val="00E23605"/>
    <w:rsid w:val="00E23704"/>
    <w:rsid w:val="00E23759"/>
    <w:rsid w:val="00E23AB8"/>
    <w:rsid w:val="00E2411A"/>
    <w:rsid w:val="00E243ED"/>
    <w:rsid w:val="00E244F2"/>
    <w:rsid w:val="00E245E3"/>
    <w:rsid w:val="00E2473A"/>
    <w:rsid w:val="00E24C3E"/>
    <w:rsid w:val="00E24DA5"/>
    <w:rsid w:val="00E24DB7"/>
    <w:rsid w:val="00E24FB2"/>
    <w:rsid w:val="00E250D1"/>
    <w:rsid w:val="00E25350"/>
    <w:rsid w:val="00E25898"/>
    <w:rsid w:val="00E25BF4"/>
    <w:rsid w:val="00E25C9F"/>
    <w:rsid w:val="00E25DFE"/>
    <w:rsid w:val="00E25EC8"/>
    <w:rsid w:val="00E26105"/>
    <w:rsid w:val="00E261C5"/>
    <w:rsid w:val="00E262E0"/>
    <w:rsid w:val="00E2661C"/>
    <w:rsid w:val="00E26669"/>
    <w:rsid w:val="00E26825"/>
    <w:rsid w:val="00E2689C"/>
    <w:rsid w:val="00E26974"/>
    <w:rsid w:val="00E26B7A"/>
    <w:rsid w:val="00E2728D"/>
    <w:rsid w:val="00E272C7"/>
    <w:rsid w:val="00E274F6"/>
    <w:rsid w:val="00E275CC"/>
    <w:rsid w:val="00E275E9"/>
    <w:rsid w:val="00E277C2"/>
    <w:rsid w:val="00E27871"/>
    <w:rsid w:val="00E27BCA"/>
    <w:rsid w:val="00E27DDF"/>
    <w:rsid w:val="00E27E48"/>
    <w:rsid w:val="00E309BE"/>
    <w:rsid w:val="00E30D9F"/>
    <w:rsid w:val="00E30DF5"/>
    <w:rsid w:val="00E30FCA"/>
    <w:rsid w:val="00E31069"/>
    <w:rsid w:val="00E31152"/>
    <w:rsid w:val="00E313EB"/>
    <w:rsid w:val="00E31A2D"/>
    <w:rsid w:val="00E31A88"/>
    <w:rsid w:val="00E323D9"/>
    <w:rsid w:val="00E32AF3"/>
    <w:rsid w:val="00E32DFF"/>
    <w:rsid w:val="00E3311E"/>
    <w:rsid w:val="00E331B7"/>
    <w:rsid w:val="00E331BF"/>
    <w:rsid w:val="00E3337B"/>
    <w:rsid w:val="00E33387"/>
    <w:rsid w:val="00E3358C"/>
    <w:rsid w:val="00E335C3"/>
    <w:rsid w:val="00E336D6"/>
    <w:rsid w:val="00E33977"/>
    <w:rsid w:val="00E33D0F"/>
    <w:rsid w:val="00E34336"/>
    <w:rsid w:val="00E345A1"/>
    <w:rsid w:val="00E346C7"/>
    <w:rsid w:val="00E3475A"/>
    <w:rsid w:val="00E349CE"/>
    <w:rsid w:val="00E34F67"/>
    <w:rsid w:val="00E3500F"/>
    <w:rsid w:val="00E35061"/>
    <w:rsid w:val="00E350E5"/>
    <w:rsid w:val="00E3523C"/>
    <w:rsid w:val="00E355B4"/>
    <w:rsid w:val="00E3566E"/>
    <w:rsid w:val="00E35742"/>
    <w:rsid w:val="00E35784"/>
    <w:rsid w:val="00E3583F"/>
    <w:rsid w:val="00E35AB7"/>
    <w:rsid w:val="00E35B84"/>
    <w:rsid w:val="00E35D9B"/>
    <w:rsid w:val="00E35ECF"/>
    <w:rsid w:val="00E3608E"/>
    <w:rsid w:val="00E36157"/>
    <w:rsid w:val="00E363E8"/>
    <w:rsid w:val="00E3660C"/>
    <w:rsid w:val="00E3678F"/>
    <w:rsid w:val="00E36AF6"/>
    <w:rsid w:val="00E36C70"/>
    <w:rsid w:val="00E3735D"/>
    <w:rsid w:val="00E37D80"/>
    <w:rsid w:val="00E37DAE"/>
    <w:rsid w:val="00E37EE3"/>
    <w:rsid w:val="00E400A3"/>
    <w:rsid w:val="00E40194"/>
    <w:rsid w:val="00E403EB"/>
    <w:rsid w:val="00E407F3"/>
    <w:rsid w:val="00E40960"/>
    <w:rsid w:val="00E40A9F"/>
    <w:rsid w:val="00E40C75"/>
    <w:rsid w:val="00E40CD0"/>
    <w:rsid w:val="00E40DFF"/>
    <w:rsid w:val="00E40E85"/>
    <w:rsid w:val="00E40F34"/>
    <w:rsid w:val="00E410F4"/>
    <w:rsid w:val="00E413CD"/>
    <w:rsid w:val="00E41548"/>
    <w:rsid w:val="00E41689"/>
    <w:rsid w:val="00E41976"/>
    <w:rsid w:val="00E41AB6"/>
    <w:rsid w:val="00E41D5D"/>
    <w:rsid w:val="00E4225B"/>
    <w:rsid w:val="00E42528"/>
    <w:rsid w:val="00E42533"/>
    <w:rsid w:val="00E42708"/>
    <w:rsid w:val="00E42849"/>
    <w:rsid w:val="00E42BDA"/>
    <w:rsid w:val="00E42BE0"/>
    <w:rsid w:val="00E42DF6"/>
    <w:rsid w:val="00E42FAA"/>
    <w:rsid w:val="00E433E0"/>
    <w:rsid w:val="00E4352A"/>
    <w:rsid w:val="00E4377E"/>
    <w:rsid w:val="00E43889"/>
    <w:rsid w:val="00E438B3"/>
    <w:rsid w:val="00E439B0"/>
    <w:rsid w:val="00E43A2A"/>
    <w:rsid w:val="00E43CC6"/>
    <w:rsid w:val="00E43E2A"/>
    <w:rsid w:val="00E43F64"/>
    <w:rsid w:val="00E44138"/>
    <w:rsid w:val="00E442D1"/>
    <w:rsid w:val="00E447FF"/>
    <w:rsid w:val="00E448BC"/>
    <w:rsid w:val="00E44AD3"/>
    <w:rsid w:val="00E44B7F"/>
    <w:rsid w:val="00E44CD5"/>
    <w:rsid w:val="00E45801"/>
    <w:rsid w:val="00E45A13"/>
    <w:rsid w:val="00E45FEA"/>
    <w:rsid w:val="00E46142"/>
    <w:rsid w:val="00E4639D"/>
    <w:rsid w:val="00E46795"/>
    <w:rsid w:val="00E46957"/>
    <w:rsid w:val="00E469C5"/>
    <w:rsid w:val="00E46F46"/>
    <w:rsid w:val="00E46F86"/>
    <w:rsid w:val="00E47094"/>
    <w:rsid w:val="00E47351"/>
    <w:rsid w:val="00E474D4"/>
    <w:rsid w:val="00E47649"/>
    <w:rsid w:val="00E479BF"/>
    <w:rsid w:val="00E47A5B"/>
    <w:rsid w:val="00E47B90"/>
    <w:rsid w:val="00E47CF0"/>
    <w:rsid w:val="00E47F05"/>
    <w:rsid w:val="00E50157"/>
    <w:rsid w:val="00E50568"/>
    <w:rsid w:val="00E50620"/>
    <w:rsid w:val="00E5074F"/>
    <w:rsid w:val="00E507DC"/>
    <w:rsid w:val="00E50CCE"/>
    <w:rsid w:val="00E50F14"/>
    <w:rsid w:val="00E5103E"/>
    <w:rsid w:val="00E51058"/>
    <w:rsid w:val="00E511AA"/>
    <w:rsid w:val="00E512CF"/>
    <w:rsid w:val="00E5145E"/>
    <w:rsid w:val="00E515AA"/>
    <w:rsid w:val="00E518DE"/>
    <w:rsid w:val="00E51C53"/>
    <w:rsid w:val="00E51F94"/>
    <w:rsid w:val="00E51FD5"/>
    <w:rsid w:val="00E52226"/>
    <w:rsid w:val="00E52280"/>
    <w:rsid w:val="00E5261F"/>
    <w:rsid w:val="00E5263C"/>
    <w:rsid w:val="00E5272E"/>
    <w:rsid w:val="00E52A83"/>
    <w:rsid w:val="00E52AC0"/>
    <w:rsid w:val="00E52C02"/>
    <w:rsid w:val="00E52C5D"/>
    <w:rsid w:val="00E52C9F"/>
    <w:rsid w:val="00E52E2E"/>
    <w:rsid w:val="00E52EB0"/>
    <w:rsid w:val="00E52F1A"/>
    <w:rsid w:val="00E53428"/>
    <w:rsid w:val="00E5359C"/>
    <w:rsid w:val="00E536FB"/>
    <w:rsid w:val="00E537DA"/>
    <w:rsid w:val="00E53B09"/>
    <w:rsid w:val="00E53C80"/>
    <w:rsid w:val="00E53E83"/>
    <w:rsid w:val="00E5418A"/>
    <w:rsid w:val="00E54333"/>
    <w:rsid w:val="00E544DB"/>
    <w:rsid w:val="00E5478F"/>
    <w:rsid w:val="00E547D2"/>
    <w:rsid w:val="00E54981"/>
    <w:rsid w:val="00E54B0E"/>
    <w:rsid w:val="00E54BBC"/>
    <w:rsid w:val="00E54C65"/>
    <w:rsid w:val="00E54EEA"/>
    <w:rsid w:val="00E54EF8"/>
    <w:rsid w:val="00E552B9"/>
    <w:rsid w:val="00E5530B"/>
    <w:rsid w:val="00E55417"/>
    <w:rsid w:val="00E5547B"/>
    <w:rsid w:val="00E55804"/>
    <w:rsid w:val="00E55846"/>
    <w:rsid w:val="00E55C62"/>
    <w:rsid w:val="00E55C85"/>
    <w:rsid w:val="00E55E0B"/>
    <w:rsid w:val="00E55E6E"/>
    <w:rsid w:val="00E561D7"/>
    <w:rsid w:val="00E56B33"/>
    <w:rsid w:val="00E56C2C"/>
    <w:rsid w:val="00E56FBF"/>
    <w:rsid w:val="00E573AB"/>
    <w:rsid w:val="00E57410"/>
    <w:rsid w:val="00E574E8"/>
    <w:rsid w:val="00E57644"/>
    <w:rsid w:val="00E57744"/>
    <w:rsid w:val="00E577E9"/>
    <w:rsid w:val="00E57B33"/>
    <w:rsid w:val="00E57C7F"/>
    <w:rsid w:val="00E57F53"/>
    <w:rsid w:val="00E602A7"/>
    <w:rsid w:val="00E60461"/>
    <w:rsid w:val="00E60599"/>
    <w:rsid w:val="00E6088D"/>
    <w:rsid w:val="00E609D1"/>
    <w:rsid w:val="00E60A64"/>
    <w:rsid w:val="00E60C1E"/>
    <w:rsid w:val="00E60E4A"/>
    <w:rsid w:val="00E61298"/>
    <w:rsid w:val="00E61391"/>
    <w:rsid w:val="00E6152B"/>
    <w:rsid w:val="00E6172E"/>
    <w:rsid w:val="00E61963"/>
    <w:rsid w:val="00E61CBD"/>
    <w:rsid w:val="00E61CE9"/>
    <w:rsid w:val="00E61FCA"/>
    <w:rsid w:val="00E62037"/>
    <w:rsid w:val="00E62B01"/>
    <w:rsid w:val="00E62CBE"/>
    <w:rsid w:val="00E62D48"/>
    <w:rsid w:val="00E6307A"/>
    <w:rsid w:val="00E63159"/>
    <w:rsid w:val="00E63246"/>
    <w:rsid w:val="00E634C0"/>
    <w:rsid w:val="00E6395E"/>
    <w:rsid w:val="00E63C04"/>
    <w:rsid w:val="00E63CE7"/>
    <w:rsid w:val="00E63D6B"/>
    <w:rsid w:val="00E6402D"/>
    <w:rsid w:val="00E6425C"/>
    <w:rsid w:val="00E6437D"/>
    <w:rsid w:val="00E643E8"/>
    <w:rsid w:val="00E64787"/>
    <w:rsid w:val="00E649CE"/>
    <w:rsid w:val="00E64DC3"/>
    <w:rsid w:val="00E64F4B"/>
    <w:rsid w:val="00E64F9C"/>
    <w:rsid w:val="00E651E8"/>
    <w:rsid w:val="00E65406"/>
    <w:rsid w:val="00E654C7"/>
    <w:rsid w:val="00E655DB"/>
    <w:rsid w:val="00E656C7"/>
    <w:rsid w:val="00E65719"/>
    <w:rsid w:val="00E658B7"/>
    <w:rsid w:val="00E659AA"/>
    <w:rsid w:val="00E65A57"/>
    <w:rsid w:val="00E65C49"/>
    <w:rsid w:val="00E65DC7"/>
    <w:rsid w:val="00E65EAB"/>
    <w:rsid w:val="00E65EE4"/>
    <w:rsid w:val="00E65F21"/>
    <w:rsid w:val="00E65FA1"/>
    <w:rsid w:val="00E660CE"/>
    <w:rsid w:val="00E661AB"/>
    <w:rsid w:val="00E66C8E"/>
    <w:rsid w:val="00E66CC7"/>
    <w:rsid w:val="00E66D83"/>
    <w:rsid w:val="00E66EBC"/>
    <w:rsid w:val="00E66F95"/>
    <w:rsid w:val="00E66FBE"/>
    <w:rsid w:val="00E670CC"/>
    <w:rsid w:val="00E6712D"/>
    <w:rsid w:val="00E671BB"/>
    <w:rsid w:val="00E673C2"/>
    <w:rsid w:val="00E676BE"/>
    <w:rsid w:val="00E67814"/>
    <w:rsid w:val="00E6781B"/>
    <w:rsid w:val="00E67A7D"/>
    <w:rsid w:val="00E67ACE"/>
    <w:rsid w:val="00E67E4A"/>
    <w:rsid w:val="00E67E88"/>
    <w:rsid w:val="00E70136"/>
    <w:rsid w:val="00E7016F"/>
    <w:rsid w:val="00E7051A"/>
    <w:rsid w:val="00E707B6"/>
    <w:rsid w:val="00E70A74"/>
    <w:rsid w:val="00E70E35"/>
    <w:rsid w:val="00E712BB"/>
    <w:rsid w:val="00E7132C"/>
    <w:rsid w:val="00E713F7"/>
    <w:rsid w:val="00E716FA"/>
    <w:rsid w:val="00E71D42"/>
    <w:rsid w:val="00E720FD"/>
    <w:rsid w:val="00E7210C"/>
    <w:rsid w:val="00E72251"/>
    <w:rsid w:val="00E72393"/>
    <w:rsid w:val="00E72531"/>
    <w:rsid w:val="00E727B7"/>
    <w:rsid w:val="00E7285B"/>
    <w:rsid w:val="00E72BE4"/>
    <w:rsid w:val="00E72C26"/>
    <w:rsid w:val="00E72C54"/>
    <w:rsid w:val="00E72C97"/>
    <w:rsid w:val="00E72DE6"/>
    <w:rsid w:val="00E73138"/>
    <w:rsid w:val="00E73147"/>
    <w:rsid w:val="00E733F0"/>
    <w:rsid w:val="00E73669"/>
    <w:rsid w:val="00E738D0"/>
    <w:rsid w:val="00E738EF"/>
    <w:rsid w:val="00E739E0"/>
    <w:rsid w:val="00E73B6B"/>
    <w:rsid w:val="00E73B7F"/>
    <w:rsid w:val="00E73CFE"/>
    <w:rsid w:val="00E73FD3"/>
    <w:rsid w:val="00E7426D"/>
    <w:rsid w:val="00E74840"/>
    <w:rsid w:val="00E74C08"/>
    <w:rsid w:val="00E74C17"/>
    <w:rsid w:val="00E74E3A"/>
    <w:rsid w:val="00E74E71"/>
    <w:rsid w:val="00E74EF6"/>
    <w:rsid w:val="00E75226"/>
    <w:rsid w:val="00E75290"/>
    <w:rsid w:val="00E75292"/>
    <w:rsid w:val="00E754D7"/>
    <w:rsid w:val="00E75526"/>
    <w:rsid w:val="00E75655"/>
    <w:rsid w:val="00E75831"/>
    <w:rsid w:val="00E75857"/>
    <w:rsid w:val="00E75967"/>
    <w:rsid w:val="00E75B0A"/>
    <w:rsid w:val="00E75B79"/>
    <w:rsid w:val="00E75CD6"/>
    <w:rsid w:val="00E75D48"/>
    <w:rsid w:val="00E75F02"/>
    <w:rsid w:val="00E75F22"/>
    <w:rsid w:val="00E764C8"/>
    <w:rsid w:val="00E764D6"/>
    <w:rsid w:val="00E767FF"/>
    <w:rsid w:val="00E76941"/>
    <w:rsid w:val="00E7699F"/>
    <w:rsid w:val="00E76F13"/>
    <w:rsid w:val="00E77083"/>
    <w:rsid w:val="00E77598"/>
    <w:rsid w:val="00E7775B"/>
    <w:rsid w:val="00E777A1"/>
    <w:rsid w:val="00E77C31"/>
    <w:rsid w:val="00E77F70"/>
    <w:rsid w:val="00E804C6"/>
    <w:rsid w:val="00E80588"/>
    <w:rsid w:val="00E805BE"/>
    <w:rsid w:val="00E806F1"/>
    <w:rsid w:val="00E80727"/>
    <w:rsid w:val="00E80786"/>
    <w:rsid w:val="00E8081F"/>
    <w:rsid w:val="00E80BEE"/>
    <w:rsid w:val="00E80C60"/>
    <w:rsid w:val="00E80C99"/>
    <w:rsid w:val="00E80D2C"/>
    <w:rsid w:val="00E816B3"/>
    <w:rsid w:val="00E81737"/>
    <w:rsid w:val="00E818D9"/>
    <w:rsid w:val="00E81A5D"/>
    <w:rsid w:val="00E81A98"/>
    <w:rsid w:val="00E81BAD"/>
    <w:rsid w:val="00E81E4D"/>
    <w:rsid w:val="00E81EB8"/>
    <w:rsid w:val="00E82457"/>
    <w:rsid w:val="00E8250D"/>
    <w:rsid w:val="00E827D8"/>
    <w:rsid w:val="00E82BCC"/>
    <w:rsid w:val="00E83154"/>
    <w:rsid w:val="00E831D1"/>
    <w:rsid w:val="00E832AC"/>
    <w:rsid w:val="00E83471"/>
    <w:rsid w:val="00E834EC"/>
    <w:rsid w:val="00E83B52"/>
    <w:rsid w:val="00E83BB0"/>
    <w:rsid w:val="00E83E0B"/>
    <w:rsid w:val="00E83E3E"/>
    <w:rsid w:val="00E8409F"/>
    <w:rsid w:val="00E8417D"/>
    <w:rsid w:val="00E84196"/>
    <w:rsid w:val="00E84331"/>
    <w:rsid w:val="00E84A3A"/>
    <w:rsid w:val="00E84CB0"/>
    <w:rsid w:val="00E84D28"/>
    <w:rsid w:val="00E851E9"/>
    <w:rsid w:val="00E854BC"/>
    <w:rsid w:val="00E8561A"/>
    <w:rsid w:val="00E85785"/>
    <w:rsid w:val="00E857DD"/>
    <w:rsid w:val="00E85A41"/>
    <w:rsid w:val="00E85B9C"/>
    <w:rsid w:val="00E85E9E"/>
    <w:rsid w:val="00E85EB9"/>
    <w:rsid w:val="00E85F47"/>
    <w:rsid w:val="00E860E4"/>
    <w:rsid w:val="00E86186"/>
    <w:rsid w:val="00E8624A"/>
    <w:rsid w:val="00E864E9"/>
    <w:rsid w:val="00E8650A"/>
    <w:rsid w:val="00E86769"/>
    <w:rsid w:val="00E8679E"/>
    <w:rsid w:val="00E868E3"/>
    <w:rsid w:val="00E86C63"/>
    <w:rsid w:val="00E86CF4"/>
    <w:rsid w:val="00E8728F"/>
    <w:rsid w:val="00E8773A"/>
    <w:rsid w:val="00E877B1"/>
    <w:rsid w:val="00E8791F"/>
    <w:rsid w:val="00E87D7C"/>
    <w:rsid w:val="00E87D89"/>
    <w:rsid w:val="00E87F70"/>
    <w:rsid w:val="00E87F9D"/>
    <w:rsid w:val="00E9014B"/>
    <w:rsid w:val="00E90294"/>
    <w:rsid w:val="00E905BA"/>
    <w:rsid w:val="00E9076D"/>
    <w:rsid w:val="00E907DE"/>
    <w:rsid w:val="00E90C0A"/>
    <w:rsid w:val="00E90D98"/>
    <w:rsid w:val="00E90F44"/>
    <w:rsid w:val="00E91453"/>
    <w:rsid w:val="00E9161B"/>
    <w:rsid w:val="00E91AAC"/>
    <w:rsid w:val="00E91AFD"/>
    <w:rsid w:val="00E91B8D"/>
    <w:rsid w:val="00E91F6A"/>
    <w:rsid w:val="00E92000"/>
    <w:rsid w:val="00E920DE"/>
    <w:rsid w:val="00E92169"/>
    <w:rsid w:val="00E923A2"/>
    <w:rsid w:val="00E924FE"/>
    <w:rsid w:val="00E92C21"/>
    <w:rsid w:val="00E92DFB"/>
    <w:rsid w:val="00E930DF"/>
    <w:rsid w:val="00E9313C"/>
    <w:rsid w:val="00E93320"/>
    <w:rsid w:val="00E93448"/>
    <w:rsid w:val="00E93556"/>
    <w:rsid w:val="00E936AC"/>
    <w:rsid w:val="00E936B0"/>
    <w:rsid w:val="00E9379A"/>
    <w:rsid w:val="00E937EE"/>
    <w:rsid w:val="00E93BEA"/>
    <w:rsid w:val="00E93D6B"/>
    <w:rsid w:val="00E93ED7"/>
    <w:rsid w:val="00E940BC"/>
    <w:rsid w:val="00E940E1"/>
    <w:rsid w:val="00E9412C"/>
    <w:rsid w:val="00E94611"/>
    <w:rsid w:val="00E94A4C"/>
    <w:rsid w:val="00E94B8F"/>
    <w:rsid w:val="00E94B92"/>
    <w:rsid w:val="00E94CD6"/>
    <w:rsid w:val="00E94D0A"/>
    <w:rsid w:val="00E94D2D"/>
    <w:rsid w:val="00E94EEB"/>
    <w:rsid w:val="00E95032"/>
    <w:rsid w:val="00E950C0"/>
    <w:rsid w:val="00E951DC"/>
    <w:rsid w:val="00E951EC"/>
    <w:rsid w:val="00E95333"/>
    <w:rsid w:val="00E9536B"/>
    <w:rsid w:val="00E9554E"/>
    <w:rsid w:val="00E956F8"/>
    <w:rsid w:val="00E95FEB"/>
    <w:rsid w:val="00E96273"/>
    <w:rsid w:val="00E963B7"/>
    <w:rsid w:val="00E965AC"/>
    <w:rsid w:val="00E96631"/>
    <w:rsid w:val="00E9686C"/>
    <w:rsid w:val="00E96BF2"/>
    <w:rsid w:val="00E96E7B"/>
    <w:rsid w:val="00E96ED9"/>
    <w:rsid w:val="00E9704B"/>
    <w:rsid w:val="00E9719D"/>
    <w:rsid w:val="00E9731E"/>
    <w:rsid w:val="00E9732C"/>
    <w:rsid w:val="00E9745A"/>
    <w:rsid w:val="00E97B67"/>
    <w:rsid w:val="00E97DC6"/>
    <w:rsid w:val="00E97F8A"/>
    <w:rsid w:val="00EA008C"/>
    <w:rsid w:val="00EA0110"/>
    <w:rsid w:val="00EA01F5"/>
    <w:rsid w:val="00EA02AA"/>
    <w:rsid w:val="00EA0735"/>
    <w:rsid w:val="00EA1424"/>
    <w:rsid w:val="00EA14D7"/>
    <w:rsid w:val="00EA14EE"/>
    <w:rsid w:val="00EA176D"/>
    <w:rsid w:val="00EA1C7C"/>
    <w:rsid w:val="00EA1D62"/>
    <w:rsid w:val="00EA1D94"/>
    <w:rsid w:val="00EA1FF6"/>
    <w:rsid w:val="00EA20A5"/>
    <w:rsid w:val="00EA20C8"/>
    <w:rsid w:val="00EA22C1"/>
    <w:rsid w:val="00EA2331"/>
    <w:rsid w:val="00EA27BF"/>
    <w:rsid w:val="00EA293B"/>
    <w:rsid w:val="00EA2A7D"/>
    <w:rsid w:val="00EA2BA3"/>
    <w:rsid w:val="00EA2DEB"/>
    <w:rsid w:val="00EA31D5"/>
    <w:rsid w:val="00EA31F3"/>
    <w:rsid w:val="00EA348D"/>
    <w:rsid w:val="00EA388E"/>
    <w:rsid w:val="00EA39E6"/>
    <w:rsid w:val="00EA39F0"/>
    <w:rsid w:val="00EA3D4A"/>
    <w:rsid w:val="00EA3D4E"/>
    <w:rsid w:val="00EA4428"/>
    <w:rsid w:val="00EA48B5"/>
    <w:rsid w:val="00EA48DB"/>
    <w:rsid w:val="00EA48F5"/>
    <w:rsid w:val="00EA4990"/>
    <w:rsid w:val="00EA49CE"/>
    <w:rsid w:val="00EA4A66"/>
    <w:rsid w:val="00EA4A87"/>
    <w:rsid w:val="00EA4B2F"/>
    <w:rsid w:val="00EA4BF0"/>
    <w:rsid w:val="00EA4CD2"/>
    <w:rsid w:val="00EA4D5C"/>
    <w:rsid w:val="00EA506A"/>
    <w:rsid w:val="00EA57BB"/>
    <w:rsid w:val="00EA57D7"/>
    <w:rsid w:val="00EA58D1"/>
    <w:rsid w:val="00EA5A65"/>
    <w:rsid w:val="00EA5B08"/>
    <w:rsid w:val="00EA5CD0"/>
    <w:rsid w:val="00EA5D6E"/>
    <w:rsid w:val="00EA5F24"/>
    <w:rsid w:val="00EA60E5"/>
    <w:rsid w:val="00EA62A4"/>
    <w:rsid w:val="00EA63AC"/>
    <w:rsid w:val="00EA6443"/>
    <w:rsid w:val="00EA64D7"/>
    <w:rsid w:val="00EA68B2"/>
    <w:rsid w:val="00EA6F01"/>
    <w:rsid w:val="00EA70AF"/>
    <w:rsid w:val="00EA740F"/>
    <w:rsid w:val="00EA74B3"/>
    <w:rsid w:val="00EA769D"/>
    <w:rsid w:val="00EA76DD"/>
    <w:rsid w:val="00EA7721"/>
    <w:rsid w:val="00EA7825"/>
    <w:rsid w:val="00EA7A76"/>
    <w:rsid w:val="00EB00B2"/>
    <w:rsid w:val="00EB01EE"/>
    <w:rsid w:val="00EB04BC"/>
    <w:rsid w:val="00EB097B"/>
    <w:rsid w:val="00EB0A96"/>
    <w:rsid w:val="00EB0BA4"/>
    <w:rsid w:val="00EB0C18"/>
    <w:rsid w:val="00EB0DB3"/>
    <w:rsid w:val="00EB0FD4"/>
    <w:rsid w:val="00EB1078"/>
    <w:rsid w:val="00EB1318"/>
    <w:rsid w:val="00EB1533"/>
    <w:rsid w:val="00EB166F"/>
    <w:rsid w:val="00EB1C39"/>
    <w:rsid w:val="00EB2056"/>
    <w:rsid w:val="00EB23E4"/>
    <w:rsid w:val="00EB25FE"/>
    <w:rsid w:val="00EB27F0"/>
    <w:rsid w:val="00EB2881"/>
    <w:rsid w:val="00EB29A8"/>
    <w:rsid w:val="00EB2B2E"/>
    <w:rsid w:val="00EB2C3A"/>
    <w:rsid w:val="00EB2EB6"/>
    <w:rsid w:val="00EB34FB"/>
    <w:rsid w:val="00EB360C"/>
    <w:rsid w:val="00EB37EB"/>
    <w:rsid w:val="00EB3973"/>
    <w:rsid w:val="00EB3B7F"/>
    <w:rsid w:val="00EB3EA1"/>
    <w:rsid w:val="00EB41FE"/>
    <w:rsid w:val="00EB46F9"/>
    <w:rsid w:val="00EB4702"/>
    <w:rsid w:val="00EB47B6"/>
    <w:rsid w:val="00EB494D"/>
    <w:rsid w:val="00EB49E5"/>
    <w:rsid w:val="00EB4E45"/>
    <w:rsid w:val="00EB53E5"/>
    <w:rsid w:val="00EB546D"/>
    <w:rsid w:val="00EB54F7"/>
    <w:rsid w:val="00EB5599"/>
    <w:rsid w:val="00EB55C9"/>
    <w:rsid w:val="00EB574F"/>
    <w:rsid w:val="00EB57FB"/>
    <w:rsid w:val="00EB5ACA"/>
    <w:rsid w:val="00EB5D3F"/>
    <w:rsid w:val="00EB5E32"/>
    <w:rsid w:val="00EB5F96"/>
    <w:rsid w:val="00EB61A5"/>
    <w:rsid w:val="00EB634A"/>
    <w:rsid w:val="00EB63F1"/>
    <w:rsid w:val="00EB6769"/>
    <w:rsid w:val="00EB6B8C"/>
    <w:rsid w:val="00EB6BF1"/>
    <w:rsid w:val="00EB6EDA"/>
    <w:rsid w:val="00EB6F70"/>
    <w:rsid w:val="00EB7256"/>
    <w:rsid w:val="00EB72D8"/>
    <w:rsid w:val="00EB73E6"/>
    <w:rsid w:val="00EB74D5"/>
    <w:rsid w:val="00EB7837"/>
    <w:rsid w:val="00EB790B"/>
    <w:rsid w:val="00EB7982"/>
    <w:rsid w:val="00EB7B71"/>
    <w:rsid w:val="00EB7BF3"/>
    <w:rsid w:val="00EB7F49"/>
    <w:rsid w:val="00EB7F85"/>
    <w:rsid w:val="00EC00F0"/>
    <w:rsid w:val="00EC02DB"/>
    <w:rsid w:val="00EC0817"/>
    <w:rsid w:val="00EC08DB"/>
    <w:rsid w:val="00EC100F"/>
    <w:rsid w:val="00EC1256"/>
    <w:rsid w:val="00EC1307"/>
    <w:rsid w:val="00EC13A0"/>
    <w:rsid w:val="00EC152A"/>
    <w:rsid w:val="00EC16C3"/>
    <w:rsid w:val="00EC16C5"/>
    <w:rsid w:val="00EC1794"/>
    <w:rsid w:val="00EC1D03"/>
    <w:rsid w:val="00EC2076"/>
    <w:rsid w:val="00EC2862"/>
    <w:rsid w:val="00EC289A"/>
    <w:rsid w:val="00EC29C2"/>
    <w:rsid w:val="00EC2B32"/>
    <w:rsid w:val="00EC2C18"/>
    <w:rsid w:val="00EC2FDB"/>
    <w:rsid w:val="00EC35B5"/>
    <w:rsid w:val="00EC373C"/>
    <w:rsid w:val="00EC3798"/>
    <w:rsid w:val="00EC3874"/>
    <w:rsid w:val="00EC3A21"/>
    <w:rsid w:val="00EC43BF"/>
    <w:rsid w:val="00EC43E4"/>
    <w:rsid w:val="00EC44D8"/>
    <w:rsid w:val="00EC4C53"/>
    <w:rsid w:val="00EC4E17"/>
    <w:rsid w:val="00EC4E56"/>
    <w:rsid w:val="00EC51E7"/>
    <w:rsid w:val="00EC51F0"/>
    <w:rsid w:val="00EC5264"/>
    <w:rsid w:val="00EC54B1"/>
    <w:rsid w:val="00EC5741"/>
    <w:rsid w:val="00EC576F"/>
    <w:rsid w:val="00EC5959"/>
    <w:rsid w:val="00EC5A19"/>
    <w:rsid w:val="00EC5B68"/>
    <w:rsid w:val="00EC5B75"/>
    <w:rsid w:val="00EC5DA5"/>
    <w:rsid w:val="00EC5ED2"/>
    <w:rsid w:val="00EC6334"/>
    <w:rsid w:val="00EC649F"/>
    <w:rsid w:val="00EC662D"/>
    <w:rsid w:val="00EC667A"/>
    <w:rsid w:val="00EC66EB"/>
    <w:rsid w:val="00EC6B42"/>
    <w:rsid w:val="00EC6B6C"/>
    <w:rsid w:val="00EC6B77"/>
    <w:rsid w:val="00EC6CE0"/>
    <w:rsid w:val="00EC79C1"/>
    <w:rsid w:val="00EC7A7C"/>
    <w:rsid w:val="00EC7D7C"/>
    <w:rsid w:val="00ED054F"/>
    <w:rsid w:val="00ED0A67"/>
    <w:rsid w:val="00ED0C21"/>
    <w:rsid w:val="00ED0C6D"/>
    <w:rsid w:val="00ED0F1F"/>
    <w:rsid w:val="00ED10A1"/>
    <w:rsid w:val="00ED10D4"/>
    <w:rsid w:val="00ED1152"/>
    <w:rsid w:val="00ED11BA"/>
    <w:rsid w:val="00ED1483"/>
    <w:rsid w:val="00ED152A"/>
    <w:rsid w:val="00ED1561"/>
    <w:rsid w:val="00ED1568"/>
    <w:rsid w:val="00ED1B02"/>
    <w:rsid w:val="00ED1E97"/>
    <w:rsid w:val="00ED2663"/>
    <w:rsid w:val="00ED2B34"/>
    <w:rsid w:val="00ED2B76"/>
    <w:rsid w:val="00ED2BEA"/>
    <w:rsid w:val="00ED2CDE"/>
    <w:rsid w:val="00ED2EDB"/>
    <w:rsid w:val="00ED2F4F"/>
    <w:rsid w:val="00ED31A3"/>
    <w:rsid w:val="00ED31DD"/>
    <w:rsid w:val="00ED3229"/>
    <w:rsid w:val="00ED34B2"/>
    <w:rsid w:val="00ED358C"/>
    <w:rsid w:val="00ED35D6"/>
    <w:rsid w:val="00ED3731"/>
    <w:rsid w:val="00ED3830"/>
    <w:rsid w:val="00ED3923"/>
    <w:rsid w:val="00ED3BB6"/>
    <w:rsid w:val="00ED3FFF"/>
    <w:rsid w:val="00ED421C"/>
    <w:rsid w:val="00ED42B7"/>
    <w:rsid w:val="00ED4674"/>
    <w:rsid w:val="00ED47E0"/>
    <w:rsid w:val="00ED4928"/>
    <w:rsid w:val="00ED4944"/>
    <w:rsid w:val="00ED4F1C"/>
    <w:rsid w:val="00ED5419"/>
    <w:rsid w:val="00ED563B"/>
    <w:rsid w:val="00ED5768"/>
    <w:rsid w:val="00ED59BD"/>
    <w:rsid w:val="00ED6040"/>
    <w:rsid w:val="00ED6492"/>
    <w:rsid w:val="00ED65FD"/>
    <w:rsid w:val="00ED663A"/>
    <w:rsid w:val="00ED68B9"/>
    <w:rsid w:val="00ED6A09"/>
    <w:rsid w:val="00ED6AFE"/>
    <w:rsid w:val="00ED6BA7"/>
    <w:rsid w:val="00ED6F73"/>
    <w:rsid w:val="00ED735A"/>
    <w:rsid w:val="00ED7418"/>
    <w:rsid w:val="00ED7575"/>
    <w:rsid w:val="00ED762A"/>
    <w:rsid w:val="00ED7BE3"/>
    <w:rsid w:val="00ED7FFC"/>
    <w:rsid w:val="00EE000D"/>
    <w:rsid w:val="00EE0249"/>
    <w:rsid w:val="00EE039A"/>
    <w:rsid w:val="00EE06F3"/>
    <w:rsid w:val="00EE085F"/>
    <w:rsid w:val="00EE0920"/>
    <w:rsid w:val="00EE0952"/>
    <w:rsid w:val="00EE0C8B"/>
    <w:rsid w:val="00EE0EF5"/>
    <w:rsid w:val="00EE1014"/>
    <w:rsid w:val="00EE1068"/>
    <w:rsid w:val="00EE127F"/>
    <w:rsid w:val="00EE12DB"/>
    <w:rsid w:val="00EE1586"/>
    <w:rsid w:val="00EE15F1"/>
    <w:rsid w:val="00EE1791"/>
    <w:rsid w:val="00EE19CD"/>
    <w:rsid w:val="00EE19DC"/>
    <w:rsid w:val="00EE2240"/>
    <w:rsid w:val="00EE2435"/>
    <w:rsid w:val="00EE2507"/>
    <w:rsid w:val="00EE263E"/>
    <w:rsid w:val="00EE286D"/>
    <w:rsid w:val="00EE290E"/>
    <w:rsid w:val="00EE2930"/>
    <w:rsid w:val="00EE2A7A"/>
    <w:rsid w:val="00EE2E21"/>
    <w:rsid w:val="00EE30BD"/>
    <w:rsid w:val="00EE34B3"/>
    <w:rsid w:val="00EE351A"/>
    <w:rsid w:val="00EE387C"/>
    <w:rsid w:val="00EE3A44"/>
    <w:rsid w:val="00EE3AFE"/>
    <w:rsid w:val="00EE3C4D"/>
    <w:rsid w:val="00EE3CD1"/>
    <w:rsid w:val="00EE3DBE"/>
    <w:rsid w:val="00EE3FDC"/>
    <w:rsid w:val="00EE417B"/>
    <w:rsid w:val="00EE4734"/>
    <w:rsid w:val="00EE4AEB"/>
    <w:rsid w:val="00EE4B2C"/>
    <w:rsid w:val="00EE4B97"/>
    <w:rsid w:val="00EE4D4A"/>
    <w:rsid w:val="00EE4DBD"/>
    <w:rsid w:val="00EE52A1"/>
    <w:rsid w:val="00EE5375"/>
    <w:rsid w:val="00EE5D2D"/>
    <w:rsid w:val="00EE5D49"/>
    <w:rsid w:val="00EE60CC"/>
    <w:rsid w:val="00EE6216"/>
    <w:rsid w:val="00EE6268"/>
    <w:rsid w:val="00EE6391"/>
    <w:rsid w:val="00EE68B5"/>
    <w:rsid w:val="00EE6EBB"/>
    <w:rsid w:val="00EE6FD4"/>
    <w:rsid w:val="00EE7288"/>
    <w:rsid w:val="00EE761D"/>
    <w:rsid w:val="00EE78A4"/>
    <w:rsid w:val="00EE78FE"/>
    <w:rsid w:val="00EE7C40"/>
    <w:rsid w:val="00EE7DB0"/>
    <w:rsid w:val="00EF0134"/>
    <w:rsid w:val="00EF0589"/>
    <w:rsid w:val="00EF0728"/>
    <w:rsid w:val="00EF0843"/>
    <w:rsid w:val="00EF0867"/>
    <w:rsid w:val="00EF0977"/>
    <w:rsid w:val="00EF0BEF"/>
    <w:rsid w:val="00EF0CDC"/>
    <w:rsid w:val="00EF0D0D"/>
    <w:rsid w:val="00EF0DE2"/>
    <w:rsid w:val="00EF1817"/>
    <w:rsid w:val="00EF190A"/>
    <w:rsid w:val="00EF1AEA"/>
    <w:rsid w:val="00EF1CEF"/>
    <w:rsid w:val="00EF1CF1"/>
    <w:rsid w:val="00EF1D66"/>
    <w:rsid w:val="00EF20EB"/>
    <w:rsid w:val="00EF2149"/>
    <w:rsid w:val="00EF2192"/>
    <w:rsid w:val="00EF25EC"/>
    <w:rsid w:val="00EF267B"/>
    <w:rsid w:val="00EF2728"/>
    <w:rsid w:val="00EF27BF"/>
    <w:rsid w:val="00EF27F1"/>
    <w:rsid w:val="00EF2908"/>
    <w:rsid w:val="00EF32A3"/>
    <w:rsid w:val="00EF36DC"/>
    <w:rsid w:val="00EF3920"/>
    <w:rsid w:val="00EF3955"/>
    <w:rsid w:val="00EF41D8"/>
    <w:rsid w:val="00EF41F3"/>
    <w:rsid w:val="00EF4646"/>
    <w:rsid w:val="00EF4891"/>
    <w:rsid w:val="00EF51E2"/>
    <w:rsid w:val="00EF530E"/>
    <w:rsid w:val="00EF535A"/>
    <w:rsid w:val="00EF55A9"/>
    <w:rsid w:val="00EF55AD"/>
    <w:rsid w:val="00EF56F1"/>
    <w:rsid w:val="00EF595E"/>
    <w:rsid w:val="00EF5F9C"/>
    <w:rsid w:val="00EF614A"/>
    <w:rsid w:val="00EF6413"/>
    <w:rsid w:val="00EF6A88"/>
    <w:rsid w:val="00EF6B61"/>
    <w:rsid w:val="00EF6BDD"/>
    <w:rsid w:val="00EF6C81"/>
    <w:rsid w:val="00EF6E17"/>
    <w:rsid w:val="00EF71F0"/>
    <w:rsid w:val="00EF735B"/>
    <w:rsid w:val="00EF73DC"/>
    <w:rsid w:val="00EF77DB"/>
    <w:rsid w:val="00EF7871"/>
    <w:rsid w:val="00EF7FBB"/>
    <w:rsid w:val="00F00282"/>
    <w:rsid w:val="00F00593"/>
    <w:rsid w:val="00F009ED"/>
    <w:rsid w:val="00F00B62"/>
    <w:rsid w:val="00F00FAC"/>
    <w:rsid w:val="00F010A9"/>
    <w:rsid w:val="00F0147E"/>
    <w:rsid w:val="00F015E9"/>
    <w:rsid w:val="00F016BE"/>
    <w:rsid w:val="00F01739"/>
    <w:rsid w:val="00F0182E"/>
    <w:rsid w:val="00F01C5D"/>
    <w:rsid w:val="00F01EA8"/>
    <w:rsid w:val="00F01EB9"/>
    <w:rsid w:val="00F01EF3"/>
    <w:rsid w:val="00F01F06"/>
    <w:rsid w:val="00F0228E"/>
    <w:rsid w:val="00F02337"/>
    <w:rsid w:val="00F0258E"/>
    <w:rsid w:val="00F02C5F"/>
    <w:rsid w:val="00F02D7C"/>
    <w:rsid w:val="00F02E58"/>
    <w:rsid w:val="00F03267"/>
    <w:rsid w:val="00F03693"/>
    <w:rsid w:val="00F039AB"/>
    <w:rsid w:val="00F03C10"/>
    <w:rsid w:val="00F03E4D"/>
    <w:rsid w:val="00F03FF2"/>
    <w:rsid w:val="00F04032"/>
    <w:rsid w:val="00F0407D"/>
    <w:rsid w:val="00F04085"/>
    <w:rsid w:val="00F0456B"/>
    <w:rsid w:val="00F04776"/>
    <w:rsid w:val="00F04A1F"/>
    <w:rsid w:val="00F04D02"/>
    <w:rsid w:val="00F04DC5"/>
    <w:rsid w:val="00F05076"/>
    <w:rsid w:val="00F0520C"/>
    <w:rsid w:val="00F05527"/>
    <w:rsid w:val="00F0554D"/>
    <w:rsid w:val="00F05789"/>
    <w:rsid w:val="00F0588B"/>
    <w:rsid w:val="00F0595E"/>
    <w:rsid w:val="00F059CF"/>
    <w:rsid w:val="00F05A96"/>
    <w:rsid w:val="00F05C87"/>
    <w:rsid w:val="00F05DCD"/>
    <w:rsid w:val="00F062D8"/>
    <w:rsid w:val="00F06314"/>
    <w:rsid w:val="00F0649C"/>
    <w:rsid w:val="00F065D6"/>
    <w:rsid w:val="00F066EC"/>
    <w:rsid w:val="00F06C4E"/>
    <w:rsid w:val="00F06F71"/>
    <w:rsid w:val="00F0700C"/>
    <w:rsid w:val="00F0729F"/>
    <w:rsid w:val="00F07336"/>
    <w:rsid w:val="00F077E2"/>
    <w:rsid w:val="00F077E4"/>
    <w:rsid w:val="00F07836"/>
    <w:rsid w:val="00F0799A"/>
    <w:rsid w:val="00F07E4B"/>
    <w:rsid w:val="00F07E8F"/>
    <w:rsid w:val="00F102D2"/>
    <w:rsid w:val="00F103FE"/>
    <w:rsid w:val="00F105BA"/>
    <w:rsid w:val="00F105C7"/>
    <w:rsid w:val="00F10676"/>
    <w:rsid w:val="00F10855"/>
    <w:rsid w:val="00F108BD"/>
    <w:rsid w:val="00F109D3"/>
    <w:rsid w:val="00F10AAE"/>
    <w:rsid w:val="00F10B72"/>
    <w:rsid w:val="00F10DC6"/>
    <w:rsid w:val="00F10E88"/>
    <w:rsid w:val="00F11014"/>
    <w:rsid w:val="00F11432"/>
    <w:rsid w:val="00F116FF"/>
    <w:rsid w:val="00F117A3"/>
    <w:rsid w:val="00F11D59"/>
    <w:rsid w:val="00F11F0B"/>
    <w:rsid w:val="00F11F81"/>
    <w:rsid w:val="00F1213E"/>
    <w:rsid w:val="00F121A0"/>
    <w:rsid w:val="00F122AF"/>
    <w:rsid w:val="00F1234F"/>
    <w:rsid w:val="00F12423"/>
    <w:rsid w:val="00F125EE"/>
    <w:rsid w:val="00F12656"/>
    <w:rsid w:val="00F128DB"/>
    <w:rsid w:val="00F12AE4"/>
    <w:rsid w:val="00F12D1D"/>
    <w:rsid w:val="00F12FC3"/>
    <w:rsid w:val="00F12FDB"/>
    <w:rsid w:val="00F130D3"/>
    <w:rsid w:val="00F133C3"/>
    <w:rsid w:val="00F1349A"/>
    <w:rsid w:val="00F13545"/>
    <w:rsid w:val="00F1374C"/>
    <w:rsid w:val="00F13A40"/>
    <w:rsid w:val="00F13AFF"/>
    <w:rsid w:val="00F13B27"/>
    <w:rsid w:val="00F13BD6"/>
    <w:rsid w:val="00F13D0C"/>
    <w:rsid w:val="00F13DB9"/>
    <w:rsid w:val="00F13E7F"/>
    <w:rsid w:val="00F13FFF"/>
    <w:rsid w:val="00F14001"/>
    <w:rsid w:val="00F1411E"/>
    <w:rsid w:val="00F141CB"/>
    <w:rsid w:val="00F14219"/>
    <w:rsid w:val="00F1421D"/>
    <w:rsid w:val="00F1438A"/>
    <w:rsid w:val="00F14392"/>
    <w:rsid w:val="00F144A7"/>
    <w:rsid w:val="00F14594"/>
    <w:rsid w:val="00F14662"/>
    <w:rsid w:val="00F14746"/>
    <w:rsid w:val="00F14945"/>
    <w:rsid w:val="00F14B7A"/>
    <w:rsid w:val="00F153E0"/>
    <w:rsid w:val="00F15624"/>
    <w:rsid w:val="00F15BF5"/>
    <w:rsid w:val="00F16218"/>
    <w:rsid w:val="00F169E6"/>
    <w:rsid w:val="00F16B78"/>
    <w:rsid w:val="00F16BFE"/>
    <w:rsid w:val="00F173B9"/>
    <w:rsid w:val="00F1756A"/>
    <w:rsid w:val="00F1765A"/>
    <w:rsid w:val="00F1773A"/>
    <w:rsid w:val="00F17A27"/>
    <w:rsid w:val="00F17AFB"/>
    <w:rsid w:val="00F17B4F"/>
    <w:rsid w:val="00F17FFD"/>
    <w:rsid w:val="00F20275"/>
    <w:rsid w:val="00F209D1"/>
    <w:rsid w:val="00F20BC5"/>
    <w:rsid w:val="00F210C4"/>
    <w:rsid w:val="00F210C5"/>
    <w:rsid w:val="00F212AD"/>
    <w:rsid w:val="00F21499"/>
    <w:rsid w:val="00F21532"/>
    <w:rsid w:val="00F21543"/>
    <w:rsid w:val="00F216B1"/>
    <w:rsid w:val="00F218D5"/>
    <w:rsid w:val="00F21CB2"/>
    <w:rsid w:val="00F21CE2"/>
    <w:rsid w:val="00F21CFB"/>
    <w:rsid w:val="00F2211D"/>
    <w:rsid w:val="00F22278"/>
    <w:rsid w:val="00F2227A"/>
    <w:rsid w:val="00F223A8"/>
    <w:rsid w:val="00F22572"/>
    <w:rsid w:val="00F22843"/>
    <w:rsid w:val="00F22B59"/>
    <w:rsid w:val="00F22D2D"/>
    <w:rsid w:val="00F22F4B"/>
    <w:rsid w:val="00F2316B"/>
    <w:rsid w:val="00F235F1"/>
    <w:rsid w:val="00F2373E"/>
    <w:rsid w:val="00F237DF"/>
    <w:rsid w:val="00F23A07"/>
    <w:rsid w:val="00F24436"/>
    <w:rsid w:val="00F246E8"/>
    <w:rsid w:val="00F2499A"/>
    <w:rsid w:val="00F24A3B"/>
    <w:rsid w:val="00F24A5D"/>
    <w:rsid w:val="00F24A7F"/>
    <w:rsid w:val="00F24AA3"/>
    <w:rsid w:val="00F24BFD"/>
    <w:rsid w:val="00F24FDD"/>
    <w:rsid w:val="00F250A9"/>
    <w:rsid w:val="00F250E7"/>
    <w:rsid w:val="00F253E4"/>
    <w:rsid w:val="00F25450"/>
    <w:rsid w:val="00F256FD"/>
    <w:rsid w:val="00F257E5"/>
    <w:rsid w:val="00F25926"/>
    <w:rsid w:val="00F25AF5"/>
    <w:rsid w:val="00F25D5C"/>
    <w:rsid w:val="00F25FAD"/>
    <w:rsid w:val="00F262E7"/>
    <w:rsid w:val="00F263AE"/>
    <w:rsid w:val="00F26B31"/>
    <w:rsid w:val="00F26C9D"/>
    <w:rsid w:val="00F26EA5"/>
    <w:rsid w:val="00F2701B"/>
    <w:rsid w:val="00F2723B"/>
    <w:rsid w:val="00F273AA"/>
    <w:rsid w:val="00F27430"/>
    <w:rsid w:val="00F2790B"/>
    <w:rsid w:val="00F27A7F"/>
    <w:rsid w:val="00F27DCA"/>
    <w:rsid w:val="00F303CD"/>
    <w:rsid w:val="00F303E2"/>
    <w:rsid w:val="00F30435"/>
    <w:rsid w:val="00F3070A"/>
    <w:rsid w:val="00F30859"/>
    <w:rsid w:val="00F308BD"/>
    <w:rsid w:val="00F3099F"/>
    <w:rsid w:val="00F30CEC"/>
    <w:rsid w:val="00F310C6"/>
    <w:rsid w:val="00F31241"/>
    <w:rsid w:val="00F314D4"/>
    <w:rsid w:val="00F31B4C"/>
    <w:rsid w:val="00F31C4D"/>
    <w:rsid w:val="00F31D6F"/>
    <w:rsid w:val="00F31EC7"/>
    <w:rsid w:val="00F31F74"/>
    <w:rsid w:val="00F3207B"/>
    <w:rsid w:val="00F32112"/>
    <w:rsid w:val="00F32182"/>
    <w:rsid w:val="00F32829"/>
    <w:rsid w:val="00F328AF"/>
    <w:rsid w:val="00F32B0C"/>
    <w:rsid w:val="00F332B3"/>
    <w:rsid w:val="00F3331B"/>
    <w:rsid w:val="00F3337C"/>
    <w:rsid w:val="00F333DA"/>
    <w:rsid w:val="00F338AD"/>
    <w:rsid w:val="00F33910"/>
    <w:rsid w:val="00F33994"/>
    <w:rsid w:val="00F33996"/>
    <w:rsid w:val="00F339E9"/>
    <w:rsid w:val="00F33ADD"/>
    <w:rsid w:val="00F3436C"/>
    <w:rsid w:val="00F345B9"/>
    <w:rsid w:val="00F346B2"/>
    <w:rsid w:val="00F348CD"/>
    <w:rsid w:val="00F34C1B"/>
    <w:rsid w:val="00F34D3E"/>
    <w:rsid w:val="00F34E81"/>
    <w:rsid w:val="00F34F82"/>
    <w:rsid w:val="00F35380"/>
    <w:rsid w:val="00F353C9"/>
    <w:rsid w:val="00F36057"/>
    <w:rsid w:val="00F3641D"/>
    <w:rsid w:val="00F3644C"/>
    <w:rsid w:val="00F364CF"/>
    <w:rsid w:val="00F36527"/>
    <w:rsid w:val="00F365B8"/>
    <w:rsid w:val="00F36628"/>
    <w:rsid w:val="00F36770"/>
    <w:rsid w:val="00F367E4"/>
    <w:rsid w:val="00F36881"/>
    <w:rsid w:val="00F36908"/>
    <w:rsid w:val="00F36A63"/>
    <w:rsid w:val="00F36B3F"/>
    <w:rsid w:val="00F36D0B"/>
    <w:rsid w:val="00F36E75"/>
    <w:rsid w:val="00F37790"/>
    <w:rsid w:val="00F379FB"/>
    <w:rsid w:val="00F37ACF"/>
    <w:rsid w:val="00F37AEF"/>
    <w:rsid w:val="00F37B04"/>
    <w:rsid w:val="00F37C47"/>
    <w:rsid w:val="00F37E9F"/>
    <w:rsid w:val="00F40162"/>
    <w:rsid w:val="00F40296"/>
    <w:rsid w:val="00F4087B"/>
    <w:rsid w:val="00F40973"/>
    <w:rsid w:val="00F40A79"/>
    <w:rsid w:val="00F40AD2"/>
    <w:rsid w:val="00F40BAD"/>
    <w:rsid w:val="00F40BCE"/>
    <w:rsid w:val="00F40C37"/>
    <w:rsid w:val="00F41024"/>
    <w:rsid w:val="00F4103A"/>
    <w:rsid w:val="00F411EA"/>
    <w:rsid w:val="00F41313"/>
    <w:rsid w:val="00F413A7"/>
    <w:rsid w:val="00F41484"/>
    <w:rsid w:val="00F41652"/>
    <w:rsid w:val="00F41AD1"/>
    <w:rsid w:val="00F41CC8"/>
    <w:rsid w:val="00F41F9A"/>
    <w:rsid w:val="00F420C0"/>
    <w:rsid w:val="00F420F4"/>
    <w:rsid w:val="00F4248F"/>
    <w:rsid w:val="00F4266D"/>
    <w:rsid w:val="00F42873"/>
    <w:rsid w:val="00F429E4"/>
    <w:rsid w:val="00F42C50"/>
    <w:rsid w:val="00F4303C"/>
    <w:rsid w:val="00F4307B"/>
    <w:rsid w:val="00F433AA"/>
    <w:rsid w:val="00F434C1"/>
    <w:rsid w:val="00F436B1"/>
    <w:rsid w:val="00F43803"/>
    <w:rsid w:val="00F43877"/>
    <w:rsid w:val="00F43DDE"/>
    <w:rsid w:val="00F43E5E"/>
    <w:rsid w:val="00F4401A"/>
    <w:rsid w:val="00F441B4"/>
    <w:rsid w:val="00F44308"/>
    <w:rsid w:val="00F44335"/>
    <w:rsid w:val="00F44569"/>
    <w:rsid w:val="00F44821"/>
    <w:rsid w:val="00F4487C"/>
    <w:rsid w:val="00F44CA0"/>
    <w:rsid w:val="00F44D0E"/>
    <w:rsid w:val="00F456AA"/>
    <w:rsid w:val="00F45853"/>
    <w:rsid w:val="00F45E98"/>
    <w:rsid w:val="00F45FC6"/>
    <w:rsid w:val="00F4638B"/>
    <w:rsid w:val="00F4640C"/>
    <w:rsid w:val="00F4678E"/>
    <w:rsid w:val="00F468B1"/>
    <w:rsid w:val="00F468D4"/>
    <w:rsid w:val="00F46B2F"/>
    <w:rsid w:val="00F46CFD"/>
    <w:rsid w:val="00F46DFF"/>
    <w:rsid w:val="00F46E4C"/>
    <w:rsid w:val="00F46F4C"/>
    <w:rsid w:val="00F47027"/>
    <w:rsid w:val="00F4714A"/>
    <w:rsid w:val="00F473E3"/>
    <w:rsid w:val="00F475D8"/>
    <w:rsid w:val="00F47793"/>
    <w:rsid w:val="00F47820"/>
    <w:rsid w:val="00F479C0"/>
    <w:rsid w:val="00F47BA9"/>
    <w:rsid w:val="00F47D1C"/>
    <w:rsid w:val="00F47EA1"/>
    <w:rsid w:val="00F47F99"/>
    <w:rsid w:val="00F500E2"/>
    <w:rsid w:val="00F500F2"/>
    <w:rsid w:val="00F50235"/>
    <w:rsid w:val="00F5025A"/>
    <w:rsid w:val="00F50493"/>
    <w:rsid w:val="00F505D2"/>
    <w:rsid w:val="00F50C95"/>
    <w:rsid w:val="00F50D49"/>
    <w:rsid w:val="00F50D97"/>
    <w:rsid w:val="00F51017"/>
    <w:rsid w:val="00F5125B"/>
    <w:rsid w:val="00F51514"/>
    <w:rsid w:val="00F515B5"/>
    <w:rsid w:val="00F51982"/>
    <w:rsid w:val="00F519CB"/>
    <w:rsid w:val="00F51DDC"/>
    <w:rsid w:val="00F52224"/>
    <w:rsid w:val="00F524F4"/>
    <w:rsid w:val="00F5258D"/>
    <w:rsid w:val="00F525EB"/>
    <w:rsid w:val="00F5273B"/>
    <w:rsid w:val="00F5273E"/>
    <w:rsid w:val="00F52A37"/>
    <w:rsid w:val="00F52D09"/>
    <w:rsid w:val="00F52EC5"/>
    <w:rsid w:val="00F52FC6"/>
    <w:rsid w:val="00F5335D"/>
    <w:rsid w:val="00F53369"/>
    <w:rsid w:val="00F53503"/>
    <w:rsid w:val="00F53792"/>
    <w:rsid w:val="00F53921"/>
    <w:rsid w:val="00F53B04"/>
    <w:rsid w:val="00F53C1D"/>
    <w:rsid w:val="00F53C35"/>
    <w:rsid w:val="00F542C7"/>
    <w:rsid w:val="00F545FC"/>
    <w:rsid w:val="00F54C2C"/>
    <w:rsid w:val="00F54D20"/>
    <w:rsid w:val="00F551AC"/>
    <w:rsid w:val="00F555ED"/>
    <w:rsid w:val="00F5576E"/>
    <w:rsid w:val="00F56173"/>
    <w:rsid w:val="00F56334"/>
    <w:rsid w:val="00F564F9"/>
    <w:rsid w:val="00F56632"/>
    <w:rsid w:val="00F56913"/>
    <w:rsid w:val="00F57124"/>
    <w:rsid w:val="00F571B3"/>
    <w:rsid w:val="00F575A5"/>
    <w:rsid w:val="00F57655"/>
    <w:rsid w:val="00F57679"/>
    <w:rsid w:val="00F577B1"/>
    <w:rsid w:val="00F578A3"/>
    <w:rsid w:val="00F57AD8"/>
    <w:rsid w:val="00F57D9B"/>
    <w:rsid w:val="00F57F36"/>
    <w:rsid w:val="00F57F3A"/>
    <w:rsid w:val="00F60043"/>
    <w:rsid w:val="00F60173"/>
    <w:rsid w:val="00F6098A"/>
    <w:rsid w:val="00F60A43"/>
    <w:rsid w:val="00F60B56"/>
    <w:rsid w:val="00F60BD3"/>
    <w:rsid w:val="00F60E08"/>
    <w:rsid w:val="00F61471"/>
    <w:rsid w:val="00F614A4"/>
    <w:rsid w:val="00F61510"/>
    <w:rsid w:val="00F61A47"/>
    <w:rsid w:val="00F61AB6"/>
    <w:rsid w:val="00F61B34"/>
    <w:rsid w:val="00F61BDF"/>
    <w:rsid w:val="00F6221A"/>
    <w:rsid w:val="00F625C4"/>
    <w:rsid w:val="00F62665"/>
    <w:rsid w:val="00F627D3"/>
    <w:rsid w:val="00F62803"/>
    <w:rsid w:val="00F62B1D"/>
    <w:rsid w:val="00F63069"/>
    <w:rsid w:val="00F6307E"/>
    <w:rsid w:val="00F630A0"/>
    <w:rsid w:val="00F6313C"/>
    <w:rsid w:val="00F63788"/>
    <w:rsid w:val="00F6391F"/>
    <w:rsid w:val="00F6411A"/>
    <w:rsid w:val="00F642C7"/>
    <w:rsid w:val="00F64374"/>
    <w:rsid w:val="00F643B5"/>
    <w:rsid w:val="00F64497"/>
    <w:rsid w:val="00F64AFA"/>
    <w:rsid w:val="00F65029"/>
    <w:rsid w:val="00F651B0"/>
    <w:rsid w:val="00F65261"/>
    <w:rsid w:val="00F652EB"/>
    <w:rsid w:val="00F653F7"/>
    <w:rsid w:val="00F6568B"/>
    <w:rsid w:val="00F6571E"/>
    <w:rsid w:val="00F6584A"/>
    <w:rsid w:val="00F658F2"/>
    <w:rsid w:val="00F65A3A"/>
    <w:rsid w:val="00F65AC1"/>
    <w:rsid w:val="00F65BAC"/>
    <w:rsid w:val="00F65D35"/>
    <w:rsid w:val="00F664D5"/>
    <w:rsid w:val="00F6705D"/>
    <w:rsid w:val="00F671EF"/>
    <w:rsid w:val="00F676BF"/>
    <w:rsid w:val="00F67969"/>
    <w:rsid w:val="00F679E5"/>
    <w:rsid w:val="00F67A0E"/>
    <w:rsid w:val="00F67B44"/>
    <w:rsid w:val="00F67C71"/>
    <w:rsid w:val="00F67D4D"/>
    <w:rsid w:val="00F701A8"/>
    <w:rsid w:val="00F70214"/>
    <w:rsid w:val="00F702CE"/>
    <w:rsid w:val="00F704E3"/>
    <w:rsid w:val="00F70542"/>
    <w:rsid w:val="00F70966"/>
    <w:rsid w:val="00F709A7"/>
    <w:rsid w:val="00F709CD"/>
    <w:rsid w:val="00F70C75"/>
    <w:rsid w:val="00F70CB5"/>
    <w:rsid w:val="00F7112B"/>
    <w:rsid w:val="00F71435"/>
    <w:rsid w:val="00F716BF"/>
    <w:rsid w:val="00F71707"/>
    <w:rsid w:val="00F717F3"/>
    <w:rsid w:val="00F71ABE"/>
    <w:rsid w:val="00F72026"/>
    <w:rsid w:val="00F7208F"/>
    <w:rsid w:val="00F72244"/>
    <w:rsid w:val="00F724FF"/>
    <w:rsid w:val="00F7289C"/>
    <w:rsid w:val="00F728D7"/>
    <w:rsid w:val="00F72A66"/>
    <w:rsid w:val="00F72C04"/>
    <w:rsid w:val="00F72CCA"/>
    <w:rsid w:val="00F731C5"/>
    <w:rsid w:val="00F73460"/>
    <w:rsid w:val="00F73487"/>
    <w:rsid w:val="00F7371E"/>
    <w:rsid w:val="00F73B43"/>
    <w:rsid w:val="00F73C4C"/>
    <w:rsid w:val="00F73C68"/>
    <w:rsid w:val="00F740EB"/>
    <w:rsid w:val="00F74293"/>
    <w:rsid w:val="00F74DB1"/>
    <w:rsid w:val="00F74E67"/>
    <w:rsid w:val="00F756C7"/>
    <w:rsid w:val="00F757DC"/>
    <w:rsid w:val="00F75934"/>
    <w:rsid w:val="00F75CE3"/>
    <w:rsid w:val="00F75CFB"/>
    <w:rsid w:val="00F75D4D"/>
    <w:rsid w:val="00F76251"/>
    <w:rsid w:val="00F763BD"/>
    <w:rsid w:val="00F763E9"/>
    <w:rsid w:val="00F76420"/>
    <w:rsid w:val="00F76514"/>
    <w:rsid w:val="00F76724"/>
    <w:rsid w:val="00F76740"/>
    <w:rsid w:val="00F7680F"/>
    <w:rsid w:val="00F768F8"/>
    <w:rsid w:val="00F76F27"/>
    <w:rsid w:val="00F770FD"/>
    <w:rsid w:val="00F773DC"/>
    <w:rsid w:val="00F7756F"/>
    <w:rsid w:val="00F77939"/>
    <w:rsid w:val="00F77ABA"/>
    <w:rsid w:val="00F77C75"/>
    <w:rsid w:val="00F77D89"/>
    <w:rsid w:val="00F77EAF"/>
    <w:rsid w:val="00F77F56"/>
    <w:rsid w:val="00F800FA"/>
    <w:rsid w:val="00F801A8"/>
    <w:rsid w:val="00F803D0"/>
    <w:rsid w:val="00F8040D"/>
    <w:rsid w:val="00F80720"/>
    <w:rsid w:val="00F80A18"/>
    <w:rsid w:val="00F80C87"/>
    <w:rsid w:val="00F80E61"/>
    <w:rsid w:val="00F81029"/>
    <w:rsid w:val="00F819B2"/>
    <w:rsid w:val="00F81AC2"/>
    <w:rsid w:val="00F82098"/>
    <w:rsid w:val="00F82127"/>
    <w:rsid w:val="00F82378"/>
    <w:rsid w:val="00F82582"/>
    <w:rsid w:val="00F82821"/>
    <w:rsid w:val="00F82A8C"/>
    <w:rsid w:val="00F82C6F"/>
    <w:rsid w:val="00F82C8A"/>
    <w:rsid w:val="00F82D72"/>
    <w:rsid w:val="00F82DB9"/>
    <w:rsid w:val="00F82EA8"/>
    <w:rsid w:val="00F830B2"/>
    <w:rsid w:val="00F830E4"/>
    <w:rsid w:val="00F83210"/>
    <w:rsid w:val="00F832CE"/>
    <w:rsid w:val="00F837AF"/>
    <w:rsid w:val="00F837E6"/>
    <w:rsid w:val="00F83929"/>
    <w:rsid w:val="00F83983"/>
    <w:rsid w:val="00F83B65"/>
    <w:rsid w:val="00F83DEC"/>
    <w:rsid w:val="00F84055"/>
    <w:rsid w:val="00F84912"/>
    <w:rsid w:val="00F84BEF"/>
    <w:rsid w:val="00F84C02"/>
    <w:rsid w:val="00F85494"/>
    <w:rsid w:val="00F85637"/>
    <w:rsid w:val="00F856A3"/>
    <w:rsid w:val="00F8570D"/>
    <w:rsid w:val="00F8572F"/>
    <w:rsid w:val="00F8581C"/>
    <w:rsid w:val="00F858EC"/>
    <w:rsid w:val="00F859C4"/>
    <w:rsid w:val="00F85ADB"/>
    <w:rsid w:val="00F85C8E"/>
    <w:rsid w:val="00F85DD5"/>
    <w:rsid w:val="00F85E52"/>
    <w:rsid w:val="00F85F80"/>
    <w:rsid w:val="00F860CC"/>
    <w:rsid w:val="00F86123"/>
    <w:rsid w:val="00F8630B"/>
    <w:rsid w:val="00F863A7"/>
    <w:rsid w:val="00F86432"/>
    <w:rsid w:val="00F864A7"/>
    <w:rsid w:val="00F8699A"/>
    <w:rsid w:val="00F86A95"/>
    <w:rsid w:val="00F86B6D"/>
    <w:rsid w:val="00F86D85"/>
    <w:rsid w:val="00F86FF2"/>
    <w:rsid w:val="00F878C9"/>
    <w:rsid w:val="00F879C4"/>
    <w:rsid w:val="00F87D50"/>
    <w:rsid w:val="00F90106"/>
    <w:rsid w:val="00F902B0"/>
    <w:rsid w:val="00F902F5"/>
    <w:rsid w:val="00F90701"/>
    <w:rsid w:val="00F90CB3"/>
    <w:rsid w:val="00F90CBC"/>
    <w:rsid w:val="00F90F8A"/>
    <w:rsid w:val="00F91039"/>
    <w:rsid w:val="00F915B6"/>
    <w:rsid w:val="00F916B2"/>
    <w:rsid w:val="00F916FC"/>
    <w:rsid w:val="00F917E3"/>
    <w:rsid w:val="00F919F2"/>
    <w:rsid w:val="00F91F7E"/>
    <w:rsid w:val="00F9234A"/>
    <w:rsid w:val="00F926B4"/>
    <w:rsid w:val="00F9287E"/>
    <w:rsid w:val="00F928AF"/>
    <w:rsid w:val="00F92BE4"/>
    <w:rsid w:val="00F92ED8"/>
    <w:rsid w:val="00F9301F"/>
    <w:rsid w:val="00F93262"/>
    <w:rsid w:val="00F93358"/>
    <w:rsid w:val="00F933A6"/>
    <w:rsid w:val="00F933D4"/>
    <w:rsid w:val="00F936CD"/>
    <w:rsid w:val="00F93840"/>
    <w:rsid w:val="00F93A3C"/>
    <w:rsid w:val="00F93D8B"/>
    <w:rsid w:val="00F93D92"/>
    <w:rsid w:val="00F93FF8"/>
    <w:rsid w:val="00F94178"/>
    <w:rsid w:val="00F9435F"/>
    <w:rsid w:val="00F943C2"/>
    <w:rsid w:val="00F94609"/>
    <w:rsid w:val="00F946F2"/>
    <w:rsid w:val="00F9471C"/>
    <w:rsid w:val="00F94733"/>
    <w:rsid w:val="00F9484B"/>
    <w:rsid w:val="00F94B69"/>
    <w:rsid w:val="00F94E0D"/>
    <w:rsid w:val="00F95092"/>
    <w:rsid w:val="00F954B2"/>
    <w:rsid w:val="00F9562C"/>
    <w:rsid w:val="00F956F1"/>
    <w:rsid w:val="00F958FD"/>
    <w:rsid w:val="00F959D7"/>
    <w:rsid w:val="00F959F7"/>
    <w:rsid w:val="00F95D64"/>
    <w:rsid w:val="00F95DE4"/>
    <w:rsid w:val="00F95ED1"/>
    <w:rsid w:val="00F96188"/>
    <w:rsid w:val="00F96210"/>
    <w:rsid w:val="00F96546"/>
    <w:rsid w:val="00F965B3"/>
    <w:rsid w:val="00F965CB"/>
    <w:rsid w:val="00F966C4"/>
    <w:rsid w:val="00F9685F"/>
    <w:rsid w:val="00F969F1"/>
    <w:rsid w:val="00F96C57"/>
    <w:rsid w:val="00F972CB"/>
    <w:rsid w:val="00F975ED"/>
    <w:rsid w:val="00F97704"/>
    <w:rsid w:val="00F977C8"/>
    <w:rsid w:val="00F978FB"/>
    <w:rsid w:val="00F97B71"/>
    <w:rsid w:val="00F97D94"/>
    <w:rsid w:val="00F97D9E"/>
    <w:rsid w:val="00F97E86"/>
    <w:rsid w:val="00FA01B9"/>
    <w:rsid w:val="00FA01E2"/>
    <w:rsid w:val="00FA04EB"/>
    <w:rsid w:val="00FA05E9"/>
    <w:rsid w:val="00FA06AC"/>
    <w:rsid w:val="00FA09BF"/>
    <w:rsid w:val="00FA0A32"/>
    <w:rsid w:val="00FA0BBC"/>
    <w:rsid w:val="00FA0FFA"/>
    <w:rsid w:val="00FA1015"/>
    <w:rsid w:val="00FA10EF"/>
    <w:rsid w:val="00FA13CC"/>
    <w:rsid w:val="00FA1669"/>
    <w:rsid w:val="00FA16E4"/>
    <w:rsid w:val="00FA1884"/>
    <w:rsid w:val="00FA19ED"/>
    <w:rsid w:val="00FA1A00"/>
    <w:rsid w:val="00FA1BED"/>
    <w:rsid w:val="00FA2042"/>
    <w:rsid w:val="00FA20BA"/>
    <w:rsid w:val="00FA2169"/>
    <w:rsid w:val="00FA23C9"/>
    <w:rsid w:val="00FA241A"/>
    <w:rsid w:val="00FA24E7"/>
    <w:rsid w:val="00FA25C2"/>
    <w:rsid w:val="00FA25DB"/>
    <w:rsid w:val="00FA2810"/>
    <w:rsid w:val="00FA2A96"/>
    <w:rsid w:val="00FA2BEC"/>
    <w:rsid w:val="00FA2DAA"/>
    <w:rsid w:val="00FA2FAF"/>
    <w:rsid w:val="00FA33B0"/>
    <w:rsid w:val="00FA35CA"/>
    <w:rsid w:val="00FA3A91"/>
    <w:rsid w:val="00FA3C52"/>
    <w:rsid w:val="00FA3DCC"/>
    <w:rsid w:val="00FA3E7D"/>
    <w:rsid w:val="00FA3EC8"/>
    <w:rsid w:val="00FA3F5F"/>
    <w:rsid w:val="00FA4467"/>
    <w:rsid w:val="00FA46B2"/>
    <w:rsid w:val="00FA47CC"/>
    <w:rsid w:val="00FA484F"/>
    <w:rsid w:val="00FA4C27"/>
    <w:rsid w:val="00FA4E6E"/>
    <w:rsid w:val="00FA4ED8"/>
    <w:rsid w:val="00FA4F4E"/>
    <w:rsid w:val="00FA4FF6"/>
    <w:rsid w:val="00FA5045"/>
    <w:rsid w:val="00FA508C"/>
    <w:rsid w:val="00FA51E7"/>
    <w:rsid w:val="00FA5442"/>
    <w:rsid w:val="00FA559C"/>
    <w:rsid w:val="00FA5689"/>
    <w:rsid w:val="00FA5744"/>
    <w:rsid w:val="00FA5746"/>
    <w:rsid w:val="00FA574A"/>
    <w:rsid w:val="00FA579C"/>
    <w:rsid w:val="00FA5853"/>
    <w:rsid w:val="00FA5881"/>
    <w:rsid w:val="00FA5A1C"/>
    <w:rsid w:val="00FA5AFF"/>
    <w:rsid w:val="00FA5B02"/>
    <w:rsid w:val="00FA5E3D"/>
    <w:rsid w:val="00FA60E8"/>
    <w:rsid w:val="00FA641C"/>
    <w:rsid w:val="00FA650C"/>
    <w:rsid w:val="00FA6510"/>
    <w:rsid w:val="00FA6937"/>
    <w:rsid w:val="00FA6942"/>
    <w:rsid w:val="00FA69EA"/>
    <w:rsid w:val="00FA6BFA"/>
    <w:rsid w:val="00FA6CE6"/>
    <w:rsid w:val="00FA6D07"/>
    <w:rsid w:val="00FA6D5B"/>
    <w:rsid w:val="00FA6E6E"/>
    <w:rsid w:val="00FA71E1"/>
    <w:rsid w:val="00FA777A"/>
    <w:rsid w:val="00FA77A4"/>
    <w:rsid w:val="00FA7A92"/>
    <w:rsid w:val="00FA7BF4"/>
    <w:rsid w:val="00FB003D"/>
    <w:rsid w:val="00FB0208"/>
    <w:rsid w:val="00FB02B6"/>
    <w:rsid w:val="00FB05C1"/>
    <w:rsid w:val="00FB06B0"/>
    <w:rsid w:val="00FB06BB"/>
    <w:rsid w:val="00FB07A1"/>
    <w:rsid w:val="00FB0A2D"/>
    <w:rsid w:val="00FB0C39"/>
    <w:rsid w:val="00FB0D1B"/>
    <w:rsid w:val="00FB10CE"/>
    <w:rsid w:val="00FB11AB"/>
    <w:rsid w:val="00FB1216"/>
    <w:rsid w:val="00FB13A0"/>
    <w:rsid w:val="00FB13AB"/>
    <w:rsid w:val="00FB1401"/>
    <w:rsid w:val="00FB14BD"/>
    <w:rsid w:val="00FB1512"/>
    <w:rsid w:val="00FB158E"/>
    <w:rsid w:val="00FB17A1"/>
    <w:rsid w:val="00FB17D8"/>
    <w:rsid w:val="00FB1923"/>
    <w:rsid w:val="00FB19B3"/>
    <w:rsid w:val="00FB1D5A"/>
    <w:rsid w:val="00FB1DE7"/>
    <w:rsid w:val="00FB2149"/>
    <w:rsid w:val="00FB2203"/>
    <w:rsid w:val="00FB2279"/>
    <w:rsid w:val="00FB2308"/>
    <w:rsid w:val="00FB23F1"/>
    <w:rsid w:val="00FB267C"/>
    <w:rsid w:val="00FB2AB0"/>
    <w:rsid w:val="00FB2BC7"/>
    <w:rsid w:val="00FB2F17"/>
    <w:rsid w:val="00FB30F7"/>
    <w:rsid w:val="00FB326C"/>
    <w:rsid w:val="00FB356D"/>
    <w:rsid w:val="00FB35DE"/>
    <w:rsid w:val="00FB3AE0"/>
    <w:rsid w:val="00FB3C1D"/>
    <w:rsid w:val="00FB3E2C"/>
    <w:rsid w:val="00FB4374"/>
    <w:rsid w:val="00FB484B"/>
    <w:rsid w:val="00FB4977"/>
    <w:rsid w:val="00FB49CC"/>
    <w:rsid w:val="00FB4A0C"/>
    <w:rsid w:val="00FB4C2A"/>
    <w:rsid w:val="00FB4E39"/>
    <w:rsid w:val="00FB4F87"/>
    <w:rsid w:val="00FB50C6"/>
    <w:rsid w:val="00FB523B"/>
    <w:rsid w:val="00FB551A"/>
    <w:rsid w:val="00FB5ADD"/>
    <w:rsid w:val="00FB5E06"/>
    <w:rsid w:val="00FB5E09"/>
    <w:rsid w:val="00FB5EC6"/>
    <w:rsid w:val="00FB6174"/>
    <w:rsid w:val="00FB617A"/>
    <w:rsid w:val="00FB66DC"/>
    <w:rsid w:val="00FB67DC"/>
    <w:rsid w:val="00FB6937"/>
    <w:rsid w:val="00FB70BD"/>
    <w:rsid w:val="00FB70BF"/>
    <w:rsid w:val="00FB7136"/>
    <w:rsid w:val="00FB717C"/>
    <w:rsid w:val="00FB72D4"/>
    <w:rsid w:val="00FB72EF"/>
    <w:rsid w:val="00FB7779"/>
    <w:rsid w:val="00FB78DA"/>
    <w:rsid w:val="00FB7B2E"/>
    <w:rsid w:val="00FB7BAA"/>
    <w:rsid w:val="00FB7C24"/>
    <w:rsid w:val="00FB7DE8"/>
    <w:rsid w:val="00FC001E"/>
    <w:rsid w:val="00FC0040"/>
    <w:rsid w:val="00FC0234"/>
    <w:rsid w:val="00FC0237"/>
    <w:rsid w:val="00FC03AD"/>
    <w:rsid w:val="00FC0426"/>
    <w:rsid w:val="00FC0581"/>
    <w:rsid w:val="00FC05F4"/>
    <w:rsid w:val="00FC090F"/>
    <w:rsid w:val="00FC0A88"/>
    <w:rsid w:val="00FC0E7D"/>
    <w:rsid w:val="00FC0EA2"/>
    <w:rsid w:val="00FC0FC3"/>
    <w:rsid w:val="00FC10C1"/>
    <w:rsid w:val="00FC1142"/>
    <w:rsid w:val="00FC1452"/>
    <w:rsid w:val="00FC153C"/>
    <w:rsid w:val="00FC15F1"/>
    <w:rsid w:val="00FC1859"/>
    <w:rsid w:val="00FC1AE2"/>
    <w:rsid w:val="00FC1DFF"/>
    <w:rsid w:val="00FC213C"/>
    <w:rsid w:val="00FC219A"/>
    <w:rsid w:val="00FC2467"/>
    <w:rsid w:val="00FC2642"/>
    <w:rsid w:val="00FC264B"/>
    <w:rsid w:val="00FC2857"/>
    <w:rsid w:val="00FC28ED"/>
    <w:rsid w:val="00FC2BA6"/>
    <w:rsid w:val="00FC2C32"/>
    <w:rsid w:val="00FC2D94"/>
    <w:rsid w:val="00FC2E79"/>
    <w:rsid w:val="00FC3223"/>
    <w:rsid w:val="00FC322B"/>
    <w:rsid w:val="00FC3503"/>
    <w:rsid w:val="00FC3799"/>
    <w:rsid w:val="00FC3981"/>
    <w:rsid w:val="00FC3A47"/>
    <w:rsid w:val="00FC3B5C"/>
    <w:rsid w:val="00FC3B6E"/>
    <w:rsid w:val="00FC3C90"/>
    <w:rsid w:val="00FC3E89"/>
    <w:rsid w:val="00FC4157"/>
    <w:rsid w:val="00FC4190"/>
    <w:rsid w:val="00FC419F"/>
    <w:rsid w:val="00FC42A5"/>
    <w:rsid w:val="00FC4899"/>
    <w:rsid w:val="00FC49D3"/>
    <w:rsid w:val="00FC4A62"/>
    <w:rsid w:val="00FC4AB7"/>
    <w:rsid w:val="00FC4F6E"/>
    <w:rsid w:val="00FC5097"/>
    <w:rsid w:val="00FC5230"/>
    <w:rsid w:val="00FC523C"/>
    <w:rsid w:val="00FC55BD"/>
    <w:rsid w:val="00FC585D"/>
    <w:rsid w:val="00FC5BCE"/>
    <w:rsid w:val="00FC5CFF"/>
    <w:rsid w:val="00FC5DA8"/>
    <w:rsid w:val="00FC5DDE"/>
    <w:rsid w:val="00FC5E4D"/>
    <w:rsid w:val="00FC5E5D"/>
    <w:rsid w:val="00FC5FB8"/>
    <w:rsid w:val="00FC6008"/>
    <w:rsid w:val="00FC6116"/>
    <w:rsid w:val="00FC651D"/>
    <w:rsid w:val="00FC6608"/>
    <w:rsid w:val="00FC6634"/>
    <w:rsid w:val="00FC6F79"/>
    <w:rsid w:val="00FC7243"/>
    <w:rsid w:val="00FC72A4"/>
    <w:rsid w:val="00FC73F3"/>
    <w:rsid w:val="00FC74A5"/>
    <w:rsid w:val="00FC74A9"/>
    <w:rsid w:val="00FC7DE4"/>
    <w:rsid w:val="00FC7E01"/>
    <w:rsid w:val="00FD05A2"/>
    <w:rsid w:val="00FD0686"/>
    <w:rsid w:val="00FD0D8E"/>
    <w:rsid w:val="00FD0E8E"/>
    <w:rsid w:val="00FD0EE2"/>
    <w:rsid w:val="00FD1387"/>
    <w:rsid w:val="00FD169F"/>
    <w:rsid w:val="00FD17DA"/>
    <w:rsid w:val="00FD1A02"/>
    <w:rsid w:val="00FD1A10"/>
    <w:rsid w:val="00FD1C2D"/>
    <w:rsid w:val="00FD1C85"/>
    <w:rsid w:val="00FD1EB5"/>
    <w:rsid w:val="00FD2048"/>
    <w:rsid w:val="00FD20FA"/>
    <w:rsid w:val="00FD210D"/>
    <w:rsid w:val="00FD235E"/>
    <w:rsid w:val="00FD275E"/>
    <w:rsid w:val="00FD27A8"/>
    <w:rsid w:val="00FD2946"/>
    <w:rsid w:val="00FD2991"/>
    <w:rsid w:val="00FD2D27"/>
    <w:rsid w:val="00FD2D2E"/>
    <w:rsid w:val="00FD3001"/>
    <w:rsid w:val="00FD3159"/>
    <w:rsid w:val="00FD32E1"/>
    <w:rsid w:val="00FD3311"/>
    <w:rsid w:val="00FD3392"/>
    <w:rsid w:val="00FD3475"/>
    <w:rsid w:val="00FD3708"/>
    <w:rsid w:val="00FD38BE"/>
    <w:rsid w:val="00FD3B60"/>
    <w:rsid w:val="00FD3BDE"/>
    <w:rsid w:val="00FD3CD1"/>
    <w:rsid w:val="00FD3F1D"/>
    <w:rsid w:val="00FD3F73"/>
    <w:rsid w:val="00FD3FED"/>
    <w:rsid w:val="00FD4414"/>
    <w:rsid w:val="00FD4747"/>
    <w:rsid w:val="00FD4830"/>
    <w:rsid w:val="00FD489E"/>
    <w:rsid w:val="00FD4AB0"/>
    <w:rsid w:val="00FD4B6A"/>
    <w:rsid w:val="00FD4C51"/>
    <w:rsid w:val="00FD4EE8"/>
    <w:rsid w:val="00FD5063"/>
    <w:rsid w:val="00FD5601"/>
    <w:rsid w:val="00FD5959"/>
    <w:rsid w:val="00FD5AA8"/>
    <w:rsid w:val="00FD5B37"/>
    <w:rsid w:val="00FD5B86"/>
    <w:rsid w:val="00FD5D78"/>
    <w:rsid w:val="00FD5E6D"/>
    <w:rsid w:val="00FD6059"/>
    <w:rsid w:val="00FD614C"/>
    <w:rsid w:val="00FD61F2"/>
    <w:rsid w:val="00FD6449"/>
    <w:rsid w:val="00FD64B7"/>
    <w:rsid w:val="00FD68C7"/>
    <w:rsid w:val="00FD6B3B"/>
    <w:rsid w:val="00FD6D71"/>
    <w:rsid w:val="00FD6DF8"/>
    <w:rsid w:val="00FD6FAE"/>
    <w:rsid w:val="00FD700A"/>
    <w:rsid w:val="00FD703F"/>
    <w:rsid w:val="00FD739F"/>
    <w:rsid w:val="00FD7439"/>
    <w:rsid w:val="00FD763A"/>
    <w:rsid w:val="00FD76FC"/>
    <w:rsid w:val="00FD7904"/>
    <w:rsid w:val="00FD7A58"/>
    <w:rsid w:val="00FD7D69"/>
    <w:rsid w:val="00FD7DCD"/>
    <w:rsid w:val="00FD7F89"/>
    <w:rsid w:val="00FE026B"/>
    <w:rsid w:val="00FE0322"/>
    <w:rsid w:val="00FE08B4"/>
    <w:rsid w:val="00FE0F0A"/>
    <w:rsid w:val="00FE1033"/>
    <w:rsid w:val="00FE1058"/>
    <w:rsid w:val="00FE1235"/>
    <w:rsid w:val="00FE12FA"/>
    <w:rsid w:val="00FE1E24"/>
    <w:rsid w:val="00FE1FFD"/>
    <w:rsid w:val="00FE21D5"/>
    <w:rsid w:val="00FE2233"/>
    <w:rsid w:val="00FE2322"/>
    <w:rsid w:val="00FE236D"/>
    <w:rsid w:val="00FE26E9"/>
    <w:rsid w:val="00FE2911"/>
    <w:rsid w:val="00FE2BAF"/>
    <w:rsid w:val="00FE2F23"/>
    <w:rsid w:val="00FE307C"/>
    <w:rsid w:val="00FE31D9"/>
    <w:rsid w:val="00FE3251"/>
    <w:rsid w:val="00FE344F"/>
    <w:rsid w:val="00FE37EB"/>
    <w:rsid w:val="00FE3B29"/>
    <w:rsid w:val="00FE3D83"/>
    <w:rsid w:val="00FE3E2D"/>
    <w:rsid w:val="00FE4413"/>
    <w:rsid w:val="00FE452D"/>
    <w:rsid w:val="00FE466D"/>
    <w:rsid w:val="00FE46F9"/>
    <w:rsid w:val="00FE475F"/>
    <w:rsid w:val="00FE49E8"/>
    <w:rsid w:val="00FE4A61"/>
    <w:rsid w:val="00FE5011"/>
    <w:rsid w:val="00FE50AB"/>
    <w:rsid w:val="00FE5145"/>
    <w:rsid w:val="00FE51E6"/>
    <w:rsid w:val="00FE51EB"/>
    <w:rsid w:val="00FE526A"/>
    <w:rsid w:val="00FE5307"/>
    <w:rsid w:val="00FE56FA"/>
    <w:rsid w:val="00FE5C99"/>
    <w:rsid w:val="00FE5D6B"/>
    <w:rsid w:val="00FE5F57"/>
    <w:rsid w:val="00FE5F7C"/>
    <w:rsid w:val="00FE6300"/>
    <w:rsid w:val="00FE6BFB"/>
    <w:rsid w:val="00FE6CEC"/>
    <w:rsid w:val="00FE6E35"/>
    <w:rsid w:val="00FE6E64"/>
    <w:rsid w:val="00FE6FCD"/>
    <w:rsid w:val="00FE7019"/>
    <w:rsid w:val="00FE727C"/>
    <w:rsid w:val="00FE72D1"/>
    <w:rsid w:val="00FE76E1"/>
    <w:rsid w:val="00FE77D7"/>
    <w:rsid w:val="00FE7883"/>
    <w:rsid w:val="00FE799A"/>
    <w:rsid w:val="00FE7AEC"/>
    <w:rsid w:val="00FE7B65"/>
    <w:rsid w:val="00FE7D55"/>
    <w:rsid w:val="00FE7D5F"/>
    <w:rsid w:val="00FE7E05"/>
    <w:rsid w:val="00FE7E29"/>
    <w:rsid w:val="00FE7EBE"/>
    <w:rsid w:val="00FF019A"/>
    <w:rsid w:val="00FF02EE"/>
    <w:rsid w:val="00FF0326"/>
    <w:rsid w:val="00FF03C8"/>
    <w:rsid w:val="00FF0486"/>
    <w:rsid w:val="00FF04B4"/>
    <w:rsid w:val="00FF054B"/>
    <w:rsid w:val="00FF0726"/>
    <w:rsid w:val="00FF083B"/>
    <w:rsid w:val="00FF0CD5"/>
    <w:rsid w:val="00FF0DB2"/>
    <w:rsid w:val="00FF11E0"/>
    <w:rsid w:val="00FF13E7"/>
    <w:rsid w:val="00FF144B"/>
    <w:rsid w:val="00FF18C6"/>
    <w:rsid w:val="00FF1966"/>
    <w:rsid w:val="00FF213E"/>
    <w:rsid w:val="00FF21D0"/>
    <w:rsid w:val="00FF2356"/>
    <w:rsid w:val="00FF2477"/>
    <w:rsid w:val="00FF2482"/>
    <w:rsid w:val="00FF24C7"/>
    <w:rsid w:val="00FF28E7"/>
    <w:rsid w:val="00FF28EB"/>
    <w:rsid w:val="00FF33CE"/>
    <w:rsid w:val="00FF3444"/>
    <w:rsid w:val="00FF3465"/>
    <w:rsid w:val="00FF3736"/>
    <w:rsid w:val="00FF3A3B"/>
    <w:rsid w:val="00FF3D4A"/>
    <w:rsid w:val="00FF41BE"/>
    <w:rsid w:val="00FF4464"/>
    <w:rsid w:val="00FF4574"/>
    <w:rsid w:val="00FF48E8"/>
    <w:rsid w:val="00FF49A1"/>
    <w:rsid w:val="00FF4C16"/>
    <w:rsid w:val="00FF4E0E"/>
    <w:rsid w:val="00FF51FE"/>
    <w:rsid w:val="00FF5272"/>
    <w:rsid w:val="00FF574E"/>
    <w:rsid w:val="00FF5F5B"/>
    <w:rsid w:val="00FF6101"/>
    <w:rsid w:val="00FF6684"/>
    <w:rsid w:val="00FF6B47"/>
    <w:rsid w:val="00FF6CB3"/>
    <w:rsid w:val="00FF6DDF"/>
    <w:rsid w:val="00FF6DE4"/>
    <w:rsid w:val="00FF6FAD"/>
    <w:rsid w:val="00FF71F7"/>
    <w:rsid w:val="00FF7299"/>
    <w:rsid w:val="00FF740F"/>
    <w:rsid w:val="00FF7560"/>
    <w:rsid w:val="00FF76FA"/>
    <w:rsid w:val="00FF77B2"/>
    <w:rsid w:val="00FF7823"/>
    <w:rsid w:val="00FF7F6E"/>
    <w:rsid w:val="00FF7F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8951FC"/>
  <w14:defaultImageDpi w14:val="32767"/>
  <w15:docId w15:val="{B21405BD-C59A-47A0-86E1-A52FF5D4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A7"/>
  </w:style>
  <w:style w:type="paragraph" w:styleId="Ttulo1">
    <w:name w:val="heading 1"/>
    <w:basedOn w:val="Normal"/>
    <w:next w:val="Normal"/>
    <w:link w:val="Ttulo1Char"/>
    <w:uiPriority w:val="9"/>
    <w:qFormat/>
    <w:rsid w:val="005B6349"/>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har"/>
    <w:uiPriority w:val="9"/>
    <w:unhideWhenUsed/>
    <w:qFormat/>
    <w:rsid w:val="00CA1012"/>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8B64B1"/>
    <w:pPr>
      <w:keepNext/>
      <w:keepLines/>
      <w:spacing w:before="40" w:after="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semiHidden/>
    <w:unhideWhenUsed/>
    <w:qFormat/>
    <w:rsid w:val="003617CB"/>
    <w:pPr>
      <w:keepNext/>
      <w:keepLines/>
      <w:spacing w:before="40" w:after="0"/>
      <w:outlineLvl w:val="3"/>
    </w:pPr>
    <w:rPr>
      <w:rFonts w:eastAsia="Times New Roman"/>
      <w:i/>
      <w:iCs/>
      <w:color w:val="2F5496"/>
    </w:rPr>
  </w:style>
  <w:style w:type="paragraph" w:styleId="Ttulo5">
    <w:name w:val="heading 5"/>
    <w:basedOn w:val="Normal"/>
    <w:next w:val="Normal"/>
    <w:link w:val="Ttulo5Char"/>
    <w:uiPriority w:val="9"/>
    <w:semiHidden/>
    <w:unhideWhenUsed/>
    <w:qFormat/>
    <w:rsid w:val="003617CB"/>
    <w:pPr>
      <w:keepNext/>
      <w:keepLines/>
      <w:spacing w:before="40" w:after="0"/>
      <w:outlineLvl w:val="4"/>
    </w:pPr>
    <w:rPr>
      <w:rFonts w:eastAsia="Times New Roman"/>
      <w:color w:val="2F5496"/>
    </w:rPr>
  </w:style>
  <w:style w:type="paragraph" w:styleId="Ttulo6">
    <w:name w:val="heading 6"/>
    <w:basedOn w:val="Normal"/>
    <w:next w:val="Normal"/>
    <w:link w:val="Ttulo6Char"/>
    <w:uiPriority w:val="9"/>
    <w:semiHidden/>
    <w:unhideWhenUsed/>
    <w:qFormat/>
    <w:rsid w:val="003617CB"/>
    <w:pPr>
      <w:keepNext/>
      <w:keepLines/>
      <w:spacing w:before="40" w:after="0"/>
      <w:outlineLvl w:val="5"/>
    </w:pPr>
    <w:rPr>
      <w:rFonts w:eastAsia="Times New Roman"/>
      <w:i/>
      <w:iCs/>
      <w:color w:val="595959"/>
    </w:rPr>
  </w:style>
  <w:style w:type="paragraph" w:styleId="Ttulo7">
    <w:name w:val="heading 7"/>
    <w:basedOn w:val="Normal"/>
    <w:next w:val="Normal"/>
    <w:link w:val="Ttulo7Char"/>
    <w:uiPriority w:val="9"/>
    <w:semiHidden/>
    <w:unhideWhenUsed/>
    <w:qFormat/>
    <w:rsid w:val="003617CB"/>
    <w:pPr>
      <w:keepNext/>
      <w:keepLines/>
      <w:spacing w:before="40" w:after="0"/>
      <w:outlineLvl w:val="6"/>
    </w:pPr>
    <w:rPr>
      <w:rFonts w:eastAsia="Times New Roman"/>
      <w:color w:val="595959"/>
    </w:rPr>
  </w:style>
  <w:style w:type="paragraph" w:styleId="Ttulo8">
    <w:name w:val="heading 8"/>
    <w:basedOn w:val="Normal"/>
    <w:next w:val="Normal"/>
    <w:link w:val="Ttulo8Char"/>
    <w:uiPriority w:val="9"/>
    <w:semiHidden/>
    <w:unhideWhenUsed/>
    <w:qFormat/>
    <w:rsid w:val="003617CB"/>
    <w:pPr>
      <w:keepNext/>
      <w:keepLines/>
      <w:spacing w:before="40" w:after="0"/>
      <w:outlineLvl w:val="7"/>
    </w:pPr>
    <w:rPr>
      <w:rFonts w:eastAsia="Times New Roman"/>
      <w:i/>
      <w:iCs/>
      <w:color w:val="272727"/>
    </w:rPr>
  </w:style>
  <w:style w:type="paragraph" w:styleId="Ttulo9">
    <w:name w:val="heading 9"/>
    <w:basedOn w:val="Normal"/>
    <w:next w:val="Normal"/>
    <w:link w:val="Ttulo9Char"/>
    <w:uiPriority w:val="9"/>
    <w:semiHidden/>
    <w:unhideWhenUsed/>
    <w:qFormat/>
    <w:rsid w:val="003617CB"/>
    <w:pPr>
      <w:keepNext/>
      <w:keepLines/>
      <w:spacing w:before="40" w:after="0"/>
      <w:outlineLvl w:val="8"/>
    </w:pPr>
    <w:rPr>
      <w:rFonts w:eastAsia="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6349"/>
    <w:rPr>
      <w:rFonts w:eastAsiaTheme="majorEastAsia" w:cstheme="majorBidi"/>
      <w:b/>
      <w:bCs/>
      <w:szCs w:val="28"/>
    </w:rPr>
  </w:style>
  <w:style w:type="paragraph" w:styleId="Ttulo">
    <w:name w:val="Title"/>
    <w:basedOn w:val="Normal"/>
    <w:next w:val="Normal"/>
    <w:link w:val="TtuloChar"/>
    <w:uiPriority w:val="10"/>
    <w:qFormat/>
    <w:rsid w:val="00A042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A04200"/>
    <w:rPr>
      <w:rFonts w:asciiTheme="majorHAnsi" w:eastAsiaTheme="majorEastAsia" w:hAnsiTheme="majorHAnsi" w:cstheme="majorBidi"/>
      <w:color w:val="17365D" w:themeColor="text2" w:themeShade="BF"/>
      <w:spacing w:val="5"/>
      <w:kern w:val="28"/>
      <w:sz w:val="52"/>
      <w:szCs w:val="52"/>
    </w:rPr>
  </w:style>
  <w:style w:type="paragraph" w:styleId="SemEspaamento">
    <w:name w:val="No Spacing"/>
    <w:uiPriority w:val="1"/>
    <w:qFormat/>
    <w:rsid w:val="00A04200"/>
    <w:pPr>
      <w:spacing w:after="0" w:line="240" w:lineRule="auto"/>
    </w:pPr>
  </w:style>
  <w:style w:type="paragraph" w:styleId="PargrafodaLista">
    <w:name w:val="List Paragraph"/>
    <w:basedOn w:val="Normal"/>
    <w:uiPriority w:val="1"/>
    <w:qFormat/>
    <w:rsid w:val="00A04200"/>
    <w:pPr>
      <w:ind w:left="720"/>
      <w:contextualSpacing/>
    </w:pPr>
  </w:style>
  <w:style w:type="table" w:styleId="Tabelacomgrade">
    <w:name w:val="Table Grid"/>
    <w:basedOn w:val="Tabelanormal"/>
    <w:uiPriority w:val="59"/>
    <w:rsid w:val="00FC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867E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67E5"/>
    <w:rPr>
      <w:rFonts w:ascii="Tahoma" w:hAnsi="Tahoma" w:cs="Tahoma"/>
      <w:sz w:val="16"/>
      <w:szCs w:val="16"/>
    </w:rPr>
  </w:style>
  <w:style w:type="paragraph" w:styleId="Legenda">
    <w:name w:val="caption"/>
    <w:basedOn w:val="Normal"/>
    <w:next w:val="Normal"/>
    <w:uiPriority w:val="35"/>
    <w:unhideWhenUsed/>
    <w:qFormat/>
    <w:rsid w:val="00402DEF"/>
    <w:pPr>
      <w:spacing w:line="240" w:lineRule="auto"/>
    </w:pPr>
    <w:rPr>
      <w:b/>
      <w:bCs/>
      <w:color w:val="4F81BD" w:themeColor="accent1"/>
      <w:sz w:val="18"/>
      <w:szCs w:val="18"/>
    </w:rPr>
  </w:style>
  <w:style w:type="table" w:customStyle="1" w:styleId="Tabelacomgrade1">
    <w:name w:val="Tabela com grade1"/>
    <w:basedOn w:val="Tabelanormal"/>
    <w:next w:val="Tabelacomgrade"/>
    <w:uiPriority w:val="59"/>
    <w:rsid w:val="00C43CD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CA1012"/>
    <w:rPr>
      <w:rFonts w:eastAsiaTheme="majorEastAsia" w:cstheme="majorBidi"/>
      <w:b/>
      <w:bCs/>
      <w:szCs w:val="26"/>
    </w:rPr>
  </w:style>
  <w:style w:type="paragraph" w:styleId="Textodenotaderodap">
    <w:name w:val="footnote text"/>
    <w:basedOn w:val="Normal"/>
    <w:link w:val="TextodenotaderodapChar"/>
    <w:uiPriority w:val="99"/>
    <w:unhideWhenUsed/>
    <w:rsid w:val="002C3E16"/>
    <w:pPr>
      <w:spacing w:after="0" w:line="240" w:lineRule="auto"/>
    </w:pPr>
    <w:rPr>
      <w:rFonts w:asciiTheme="minorHAnsi" w:eastAsiaTheme="minorEastAsia" w:hAnsiTheme="minorHAnsi" w:cstheme="minorBidi"/>
      <w:sz w:val="20"/>
      <w:szCs w:val="20"/>
      <w:lang w:eastAsia="pt-BR"/>
    </w:rPr>
  </w:style>
  <w:style w:type="character" w:customStyle="1" w:styleId="TextodenotaderodapChar">
    <w:name w:val="Texto de nota de rodapé Char"/>
    <w:basedOn w:val="Fontepargpadro"/>
    <w:link w:val="Textodenotaderodap"/>
    <w:uiPriority w:val="99"/>
    <w:rsid w:val="002C3E16"/>
    <w:rPr>
      <w:rFonts w:asciiTheme="minorHAnsi" w:eastAsiaTheme="minorEastAsia" w:hAnsiTheme="minorHAnsi" w:cstheme="minorBidi"/>
      <w:sz w:val="20"/>
      <w:szCs w:val="20"/>
      <w:lang w:eastAsia="pt-BR"/>
    </w:rPr>
  </w:style>
  <w:style w:type="character" w:styleId="Refdenotaderodap">
    <w:name w:val="footnote reference"/>
    <w:basedOn w:val="Fontepargpadro"/>
    <w:uiPriority w:val="99"/>
    <w:semiHidden/>
    <w:unhideWhenUsed/>
    <w:rsid w:val="002C3E16"/>
    <w:rPr>
      <w:vertAlign w:val="superscript"/>
    </w:rPr>
  </w:style>
  <w:style w:type="table" w:styleId="SombreamentoMdio2-nfase6">
    <w:name w:val="Medium Shading 2 Accent 6"/>
    <w:basedOn w:val="Tabelanormal"/>
    <w:uiPriority w:val="64"/>
    <w:rsid w:val="00190E1B"/>
    <w:pPr>
      <w:spacing w:after="0" w:line="240" w:lineRule="auto"/>
      <w:jc w:val="both"/>
    </w:pPr>
    <w:rPr>
      <w:rFonts w:ascii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notadefim">
    <w:name w:val="endnote reference"/>
    <w:basedOn w:val="Fontepargpadro"/>
    <w:uiPriority w:val="99"/>
    <w:semiHidden/>
    <w:unhideWhenUsed/>
    <w:rsid w:val="00616D4E"/>
    <w:rPr>
      <w:vertAlign w:val="superscript"/>
    </w:rPr>
  </w:style>
  <w:style w:type="character" w:styleId="nfase">
    <w:name w:val="Emphasis"/>
    <w:basedOn w:val="Fontepargpadro"/>
    <w:uiPriority w:val="20"/>
    <w:qFormat/>
    <w:rsid w:val="00DD501E"/>
    <w:rPr>
      <w:i/>
      <w:iCs/>
    </w:rPr>
  </w:style>
  <w:style w:type="table" w:customStyle="1" w:styleId="TableNormal1">
    <w:name w:val="Table Normal1"/>
    <w:uiPriority w:val="2"/>
    <w:semiHidden/>
    <w:unhideWhenUsed/>
    <w:qFormat/>
    <w:rsid w:val="00370732"/>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B6349"/>
    <w:pPr>
      <w:widowControl w:val="0"/>
      <w:autoSpaceDE w:val="0"/>
      <w:autoSpaceDN w:val="0"/>
      <w:spacing w:after="120" w:line="360" w:lineRule="auto"/>
      <w:ind w:firstLine="709"/>
      <w:jc w:val="both"/>
    </w:pPr>
    <w:rPr>
      <w:rFonts w:eastAsia="Trebuchet MS" w:cs="Trebuchet MS"/>
      <w:szCs w:val="16"/>
      <w:lang w:val="en-US"/>
    </w:rPr>
  </w:style>
  <w:style w:type="character" w:customStyle="1" w:styleId="CorpodetextoChar">
    <w:name w:val="Corpo de texto Char"/>
    <w:basedOn w:val="Fontepargpadro"/>
    <w:link w:val="Corpodetexto"/>
    <w:uiPriority w:val="1"/>
    <w:rsid w:val="005B6349"/>
    <w:rPr>
      <w:rFonts w:eastAsia="Trebuchet MS" w:cs="Trebuchet MS"/>
      <w:szCs w:val="16"/>
      <w:lang w:val="en-US"/>
    </w:rPr>
  </w:style>
  <w:style w:type="paragraph" w:customStyle="1" w:styleId="TableParagraph">
    <w:name w:val="Table Paragraph"/>
    <w:basedOn w:val="Normal"/>
    <w:uiPriority w:val="1"/>
    <w:qFormat/>
    <w:rsid w:val="00370732"/>
    <w:pPr>
      <w:widowControl w:val="0"/>
      <w:autoSpaceDE w:val="0"/>
      <w:autoSpaceDN w:val="0"/>
      <w:spacing w:after="0" w:line="240" w:lineRule="auto"/>
    </w:pPr>
    <w:rPr>
      <w:rFonts w:ascii="Trebuchet MS" w:eastAsia="Trebuchet MS" w:hAnsi="Trebuchet MS" w:cs="Trebuchet MS"/>
      <w:sz w:val="22"/>
      <w:szCs w:val="22"/>
      <w:lang w:val="en-US"/>
    </w:rPr>
  </w:style>
  <w:style w:type="character" w:customStyle="1" w:styleId="Ttulo3Char">
    <w:name w:val="Título 3 Char"/>
    <w:basedOn w:val="Fontepargpadro"/>
    <w:link w:val="Ttulo3"/>
    <w:uiPriority w:val="9"/>
    <w:rsid w:val="008B64B1"/>
    <w:rPr>
      <w:rFonts w:asciiTheme="majorHAnsi" w:eastAsiaTheme="majorEastAsia" w:hAnsiTheme="majorHAnsi" w:cstheme="majorBidi"/>
      <w:color w:val="243F60" w:themeColor="accent1" w:themeShade="7F"/>
    </w:rPr>
  </w:style>
  <w:style w:type="paragraph" w:styleId="Cabealho">
    <w:name w:val="header"/>
    <w:basedOn w:val="Normal"/>
    <w:link w:val="CabealhoChar"/>
    <w:uiPriority w:val="99"/>
    <w:unhideWhenUsed/>
    <w:rsid w:val="0016210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210C"/>
  </w:style>
  <w:style w:type="paragraph" w:styleId="Rodap">
    <w:name w:val="footer"/>
    <w:basedOn w:val="Normal"/>
    <w:link w:val="RodapChar"/>
    <w:uiPriority w:val="99"/>
    <w:unhideWhenUsed/>
    <w:rsid w:val="0016210C"/>
    <w:pPr>
      <w:tabs>
        <w:tab w:val="center" w:pos="4252"/>
        <w:tab w:val="right" w:pos="8504"/>
      </w:tabs>
      <w:spacing w:after="0" w:line="240" w:lineRule="auto"/>
    </w:pPr>
  </w:style>
  <w:style w:type="character" w:customStyle="1" w:styleId="RodapChar">
    <w:name w:val="Rodapé Char"/>
    <w:basedOn w:val="Fontepargpadro"/>
    <w:link w:val="Rodap"/>
    <w:uiPriority w:val="99"/>
    <w:rsid w:val="0016210C"/>
  </w:style>
  <w:style w:type="character" w:styleId="Hyperlink">
    <w:name w:val="Hyperlink"/>
    <w:basedOn w:val="Fontepargpadro"/>
    <w:uiPriority w:val="99"/>
    <w:unhideWhenUsed/>
    <w:rsid w:val="003B3C5B"/>
    <w:rPr>
      <w:color w:val="0000FF"/>
      <w:u w:val="single"/>
    </w:rPr>
  </w:style>
  <w:style w:type="table" w:customStyle="1" w:styleId="SombreamentoMdio2-nfase61">
    <w:name w:val="Sombreamento Médio 2 - Ênfase 61"/>
    <w:basedOn w:val="Tabelanormal"/>
    <w:next w:val="SombreamentoMdio2-nfase6"/>
    <w:uiPriority w:val="64"/>
    <w:rsid w:val="001E5EB2"/>
    <w:pPr>
      <w:spacing w:after="0" w:line="240" w:lineRule="auto"/>
      <w:jc w:val="both"/>
    </w:pPr>
    <w:rPr>
      <w:rFonts w:ascii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oPendente1">
    <w:name w:val="Menção Pendente1"/>
    <w:basedOn w:val="Fontepargpadro"/>
    <w:uiPriority w:val="99"/>
    <w:semiHidden/>
    <w:unhideWhenUsed/>
    <w:rsid w:val="007F2354"/>
    <w:rPr>
      <w:color w:val="605E5C"/>
      <w:shd w:val="clear" w:color="auto" w:fill="E1DFDD"/>
    </w:rPr>
  </w:style>
  <w:style w:type="table" w:customStyle="1" w:styleId="TableNormal11">
    <w:name w:val="Table Normal11"/>
    <w:uiPriority w:val="2"/>
    <w:semiHidden/>
    <w:qFormat/>
    <w:rsid w:val="00E96BF2"/>
    <w:pPr>
      <w:widowControl w:val="0"/>
      <w:autoSpaceDE w:val="0"/>
      <w:autoSpaceDN w:val="0"/>
      <w:spacing w:after="0" w:line="240" w:lineRule="auto"/>
    </w:pPr>
    <w:rPr>
      <w:rFonts w:ascii="Calibri" w:eastAsia="Calibri" w:hAnsi="Calibri"/>
      <w:sz w:val="22"/>
      <w:szCs w:val="22"/>
      <w:lang w:val="en-US"/>
    </w:rPr>
    <w:tblPr>
      <w:tblCellMar>
        <w:top w:w="0" w:type="dxa"/>
        <w:left w:w="0" w:type="dxa"/>
        <w:bottom w:w="0" w:type="dxa"/>
        <w:right w:w="0" w:type="dxa"/>
      </w:tblCellMar>
    </w:tblPr>
  </w:style>
  <w:style w:type="table" w:customStyle="1" w:styleId="SombreamentoMdio2-nfase62">
    <w:name w:val="Sombreamento Médio 2 - Ênfase 62"/>
    <w:basedOn w:val="Tabelanormal"/>
    <w:next w:val="SombreamentoMdio2-nfase6"/>
    <w:uiPriority w:val="64"/>
    <w:rsid w:val="00A535C7"/>
    <w:pPr>
      <w:spacing w:after="0" w:line="240" w:lineRule="auto"/>
      <w:jc w:val="both"/>
    </w:pPr>
    <w:rPr>
      <w:rFonts w:ascii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comentrio">
    <w:name w:val="annotation reference"/>
    <w:basedOn w:val="Fontepargpadro"/>
    <w:uiPriority w:val="99"/>
    <w:semiHidden/>
    <w:unhideWhenUsed/>
    <w:rsid w:val="0096669F"/>
    <w:rPr>
      <w:sz w:val="16"/>
      <w:szCs w:val="16"/>
    </w:rPr>
  </w:style>
  <w:style w:type="paragraph" w:styleId="Textodecomentrio">
    <w:name w:val="annotation text"/>
    <w:basedOn w:val="Normal"/>
    <w:link w:val="TextodecomentrioChar"/>
    <w:uiPriority w:val="99"/>
    <w:unhideWhenUsed/>
    <w:rsid w:val="0096669F"/>
    <w:pPr>
      <w:spacing w:line="240" w:lineRule="auto"/>
    </w:pPr>
    <w:rPr>
      <w:sz w:val="20"/>
      <w:szCs w:val="20"/>
    </w:rPr>
  </w:style>
  <w:style w:type="character" w:customStyle="1" w:styleId="TextodecomentrioChar">
    <w:name w:val="Texto de comentário Char"/>
    <w:basedOn w:val="Fontepargpadro"/>
    <w:link w:val="Textodecomentrio"/>
    <w:uiPriority w:val="99"/>
    <w:rsid w:val="0096669F"/>
    <w:rPr>
      <w:sz w:val="20"/>
      <w:szCs w:val="20"/>
    </w:rPr>
  </w:style>
  <w:style w:type="paragraph" w:styleId="Assuntodocomentrio">
    <w:name w:val="annotation subject"/>
    <w:basedOn w:val="Textodecomentrio"/>
    <w:next w:val="Textodecomentrio"/>
    <w:link w:val="AssuntodocomentrioChar"/>
    <w:uiPriority w:val="99"/>
    <w:semiHidden/>
    <w:unhideWhenUsed/>
    <w:rsid w:val="0096669F"/>
    <w:rPr>
      <w:b/>
      <w:bCs/>
    </w:rPr>
  </w:style>
  <w:style w:type="character" w:customStyle="1" w:styleId="AssuntodocomentrioChar">
    <w:name w:val="Assunto do comentário Char"/>
    <w:basedOn w:val="TextodecomentrioChar"/>
    <w:link w:val="Assuntodocomentrio"/>
    <w:uiPriority w:val="99"/>
    <w:semiHidden/>
    <w:rsid w:val="0096669F"/>
    <w:rPr>
      <w:b/>
      <w:bCs/>
      <w:sz w:val="20"/>
      <w:szCs w:val="20"/>
    </w:rPr>
  </w:style>
  <w:style w:type="character" w:styleId="Forte">
    <w:name w:val="Strong"/>
    <w:basedOn w:val="Fontepargpadro"/>
    <w:uiPriority w:val="22"/>
    <w:qFormat/>
    <w:rsid w:val="002C1C12"/>
    <w:rPr>
      <w:b/>
      <w:bCs/>
    </w:rPr>
  </w:style>
  <w:style w:type="character" w:customStyle="1" w:styleId="MenoPendente2">
    <w:name w:val="Menção Pendente2"/>
    <w:basedOn w:val="Fontepargpadro"/>
    <w:uiPriority w:val="99"/>
    <w:semiHidden/>
    <w:unhideWhenUsed/>
    <w:rsid w:val="00896E69"/>
    <w:rPr>
      <w:color w:val="605E5C"/>
      <w:shd w:val="clear" w:color="auto" w:fill="E1DFDD"/>
    </w:rPr>
  </w:style>
  <w:style w:type="character" w:styleId="TextodoEspaoReservado">
    <w:name w:val="Placeholder Text"/>
    <w:basedOn w:val="Fontepargpadro"/>
    <w:uiPriority w:val="99"/>
    <w:semiHidden/>
    <w:rsid w:val="0001636C"/>
    <w:rPr>
      <w:color w:val="808080"/>
    </w:rPr>
  </w:style>
  <w:style w:type="table" w:customStyle="1" w:styleId="TableNormal2">
    <w:name w:val="Table Normal2"/>
    <w:uiPriority w:val="2"/>
    <w:semiHidden/>
    <w:unhideWhenUsed/>
    <w:qFormat/>
    <w:rsid w:val="00CC6735"/>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B6F76"/>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customStyle="1" w:styleId="mo">
    <w:name w:val="mo"/>
    <w:basedOn w:val="Fontepargpadro"/>
    <w:rsid w:val="00BB1BC8"/>
  </w:style>
  <w:style w:type="character" w:customStyle="1" w:styleId="mi">
    <w:name w:val="mi"/>
    <w:basedOn w:val="Fontepargpadro"/>
    <w:rsid w:val="00BB1BC8"/>
  </w:style>
  <w:style w:type="character" w:customStyle="1" w:styleId="mn">
    <w:name w:val="mn"/>
    <w:basedOn w:val="Fontepargpadro"/>
    <w:rsid w:val="00BB1BC8"/>
  </w:style>
  <w:style w:type="paragraph" w:styleId="Reviso">
    <w:name w:val="Revision"/>
    <w:hidden/>
    <w:uiPriority w:val="99"/>
    <w:semiHidden/>
    <w:rsid w:val="00B21DD1"/>
    <w:pPr>
      <w:spacing w:after="0" w:line="240" w:lineRule="auto"/>
    </w:pPr>
  </w:style>
  <w:style w:type="character" w:styleId="MenoPendente">
    <w:name w:val="Unresolved Mention"/>
    <w:basedOn w:val="Fontepargpadro"/>
    <w:uiPriority w:val="99"/>
    <w:semiHidden/>
    <w:unhideWhenUsed/>
    <w:rsid w:val="00B0685D"/>
    <w:rPr>
      <w:color w:val="605E5C"/>
      <w:shd w:val="clear" w:color="auto" w:fill="E1DFDD"/>
    </w:rPr>
  </w:style>
  <w:style w:type="character" w:customStyle="1" w:styleId="mjxassistivemathml">
    <w:name w:val="mjx_assistive_mathml"/>
    <w:basedOn w:val="Fontepargpadro"/>
    <w:rsid w:val="00713010"/>
  </w:style>
  <w:style w:type="character" w:styleId="HiperlinkVisitado">
    <w:name w:val="FollowedHyperlink"/>
    <w:basedOn w:val="Fontepargpadro"/>
    <w:uiPriority w:val="99"/>
    <w:semiHidden/>
    <w:unhideWhenUsed/>
    <w:rsid w:val="00A375A6"/>
    <w:rPr>
      <w:color w:val="800080" w:themeColor="followedHyperlink"/>
      <w:u w:val="single"/>
    </w:rPr>
  </w:style>
  <w:style w:type="character" w:customStyle="1" w:styleId="anchor-text">
    <w:name w:val="anchor-text"/>
    <w:basedOn w:val="Fontepargpadro"/>
    <w:rsid w:val="00A16C27"/>
  </w:style>
  <w:style w:type="character" w:customStyle="1" w:styleId="cf01">
    <w:name w:val="cf01"/>
    <w:basedOn w:val="Fontepargpadro"/>
    <w:rsid w:val="00B53408"/>
    <w:rPr>
      <w:rFonts w:ascii="Segoe UI" w:hAnsi="Segoe UI" w:cs="Segoe UI" w:hint="default"/>
      <w:sz w:val="18"/>
      <w:szCs w:val="18"/>
    </w:rPr>
  </w:style>
  <w:style w:type="table" w:customStyle="1" w:styleId="TableNormal4">
    <w:name w:val="Table Normal4"/>
    <w:uiPriority w:val="2"/>
    <w:semiHidden/>
    <w:qFormat/>
    <w:rsid w:val="00FB158E"/>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NormalWeb">
    <w:name w:val="Normal (Web)"/>
    <w:basedOn w:val="Normal"/>
    <w:uiPriority w:val="99"/>
    <w:semiHidden/>
    <w:unhideWhenUsed/>
    <w:rsid w:val="009558DD"/>
  </w:style>
  <w:style w:type="paragraph" w:styleId="Partesuperior-zdoformulrio">
    <w:name w:val="HTML Top of Form"/>
    <w:basedOn w:val="Normal"/>
    <w:next w:val="Normal"/>
    <w:link w:val="Partesuperior-zdoformulrioChar"/>
    <w:hidden/>
    <w:uiPriority w:val="99"/>
    <w:semiHidden/>
    <w:unhideWhenUsed/>
    <w:rsid w:val="00DD5634"/>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DD5634"/>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DD5634"/>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DD5634"/>
    <w:rPr>
      <w:rFonts w:ascii="Arial" w:eastAsia="Times New Roman" w:hAnsi="Arial" w:cs="Arial"/>
      <w:vanish/>
      <w:sz w:val="16"/>
      <w:szCs w:val="16"/>
      <w:lang w:eastAsia="pt-BR"/>
    </w:rPr>
  </w:style>
  <w:style w:type="paragraph" w:customStyle="1" w:styleId="Ttulo41">
    <w:name w:val="Título 41"/>
    <w:basedOn w:val="Normal"/>
    <w:next w:val="Normal"/>
    <w:uiPriority w:val="9"/>
    <w:semiHidden/>
    <w:unhideWhenUsed/>
    <w:qFormat/>
    <w:rsid w:val="003617CB"/>
    <w:pPr>
      <w:keepNext/>
      <w:keepLines/>
      <w:spacing w:before="80" w:after="40" w:line="259" w:lineRule="auto"/>
      <w:outlineLvl w:val="3"/>
    </w:pPr>
    <w:rPr>
      <w:rFonts w:ascii="Calibri" w:eastAsia="Times New Roman" w:hAnsi="Calibri"/>
      <w:i/>
      <w:iCs/>
      <w:color w:val="2F5496"/>
      <w:kern w:val="2"/>
      <w:sz w:val="22"/>
      <w:szCs w:val="22"/>
      <w14:ligatures w14:val="standardContextual"/>
    </w:rPr>
  </w:style>
  <w:style w:type="paragraph" w:customStyle="1" w:styleId="Ttulo51">
    <w:name w:val="Título 51"/>
    <w:basedOn w:val="Normal"/>
    <w:next w:val="Normal"/>
    <w:uiPriority w:val="9"/>
    <w:semiHidden/>
    <w:unhideWhenUsed/>
    <w:qFormat/>
    <w:rsid w:val="003617CB"/>
    <w:pPr>
      <w:keepNext/>
      <w:keepLines/>
      <w:spacing w:before="80" w:after="40" w:line="259" w:lineRule="auto"/>
      <w:outlineLvl w:val="4"/>
    </w:pPr>
    <w:rPr>
      <w:rFonts w:ascii="Calibri" w:eastAsia="Times New Roman" w:hAnsi="Calibri"/>
      <w:color w:val="2F5496"/>
      <w:kern w:val="2"/>
      <w:sz w:val="22"/>
      <w:szCs w:val="22"/>
      <w14:ligatures w14:val="standardContextual"/>
    </w:rPr>
  </w:style>
  <w:style w:type="paragraph" w:customStyle="1" w:styleId="Ttulo61">
    <w:name w:val="Título 61"/>
    <w:basedOn w:val="Normal"/>
    <w:next w:val="Normal"/>
    <w:uiPriority w:val="9"/>
    <w:semiHidden/>
    <w:unhideWhenUsed/>
    <w:qFormat/>
    <w:rsid w:val="003617CB"/>
    <w:pPr>
      <w:keepNext/>
      <w:keepLines/>
      <w:spacing w:before="40" w:after="0" w:line="259" w:lineRule="auto"/>
      <w:outlineLvl w:val="5"/>
    </w:pPr>
    <w:rPr>
      <w:rFonts w:ascii="Calibri" w:eastAsia="Times New Roman" w:hAnsi="Calibri"/>
      <w:i/>
      <w:iCs/>
      <w:color w:val="595959"/>
      <w:kern w:val="2"/>
      <w:sz w:val="22"/>
      <w:szCs w:val="22"/>
      <w14:ligatures w14:val="standardContextual"/>
    </w:rPr>
  </w:style>
  <w:style w:type="paragraph" w:customStyle="1" w:styleId="Ttulo71">
    <w:name w:val="Título 71"/>
    <w:basedOn w:val="Normal"/>
    <w:next w:val="Normal"/>
    <w:uiPriority w:val="9"/>
    <w:semiHidden/>
    <w:unhideWhenUsed/>
    <w:qFormat/>
    <w:rsid w:val="003617CB"/>
    <w:pPr>
      <w:keepNext/>
      <w:keepLines/>
      <w:spacing w:before="40" w:after="0" w:line="259" w:lineRule="auto"/>
      <w:outlineLvl w:val="6"/>
    </w:pPr>
    <w:rPr>
      <w:rFonts w:ascii="Calibri" w:eastAsia="Times New Roman" w:hAnsi="Calibri"/>
      <w:color w:val="595959"/>
      <w:kern w:val="2"/>
      <w:sz w:val="22"/>
      <w:szCs w:val="22"/>
      <w14:ligatures w14:val="standardContextual"/>
    </w:rPr>
  </w:style>
  <w:style w:type="paragraph" w:customStyle="1" w:styleId="Ttulo81">
    <w:name w:val="Título 81"/>
    <w:basedOn w:val="Normal"/>
    <w:next w:val="Normal"/>
    <w:uiPriority w:val="9"/>
    <w:semiHidden/>
    <w:unhideWhenUsed/>
    <w:qFormat/>
    <w:rsid w:val="003617CB"/>
    <w:pPr>
      <w:keepNext/>
      <w:keepLines/>
      <w:spacing w:after="0" w:line="259" w:lineRule="auto"/>
      <w:outlineLvl w:val="7"/>
    </w:pPr>
    <w:rPr>
      <w:rFonts w:ascii="Calibri" w:eastAsia="Times New Roman" w:hAnsi="Calibri"/>
      <w:i/>
      <w:iCs/>
      <w:color w:val="272727"/>
      <w:kern w:val="2"/>
      <w:sz w:val="22"/>
      <w:szCs w:val="22"/>
      <w14:ligatures w14:val="standardContextual"/>
    </w:rPr>
  </w:style>
  <w:style w:type="paragraph" w:customStyle="1" w:styleId="Ttulo91">
    <w:name w:val="Título 91"/>
    <w:basedOn w:val="Normal"/>
    <w:next w:val="Normal"/>
    <w:uiPriority w:val="9"/>
    <w:semiHidden/>
    <w:unhideWhenUsed/>
    <w:qFormat/>
    <w:rsid w:val="003617CB"/>
    <w:pPr>
      <w:keepNext/>
      <w:keepLines/>
      <w:spacing w:after="0" w:line="259" w:lineRule="auto"/>
      <w:outlineLvl w:val="8"/>
    </w:pPr>
    <w:rPr>
      <w:rFonts w:ascii="Calibri" w:eastAsia="Times New Roman" w:hAnsi="Calibri"/>
      <w:color w:val="272727"/>
      <w:kern w:val="2"/>
      <w:sz w:val="22"/>
      <w:szCs w:val="22"/>
      <w14:ligatures w14:val="standardContextual"/>
    </w:rPr>
  </w:style>
  <w:style w:type="numbering" w:customStyle="1" w:styleId="Semlista1">
    <w:name w:val="Sem lista1"/>
    <w:next w:val="Semlista"/>
    <w:uiPriority w:val="99"/>
    <w:semiHidden/>
    <w:unhideWhenUsed/>
    <w:rsid w:val="003617CB"/>
  </w:style>
  <w:style w:type="character" w:customStyle="1" w:styleId="Ttulo4Char">
    <w:name w:val="Título 4 Char"/>
    <w:basedOn w:val="Fontepargpadro"/>
    <w:link w:val="Ttulo4"/>
    <w:uiPriority w:val="9"/>
    <w:semiHidden/>
    <w:rsid w:val="003617CB"/>
    <w:rPr>
      <w:rFonts w:eastAsia="Times New Roman" w:cs="Times New Roman"/>
      <w:i/>
      <w:iCs/>
      <w:color w:val="2F5496"/>
      <w:lang w:val="pt-BR"/>
    </w:rPr>
  </w:style>
  <w:style w:type="character" w:customStyle="1" w:styleId="Ttulo5Char">
    <w:name w:val="Título 5 Char"/>
    <w:basedOn w:val="Fontepargpadro"/>
    <w:link w:val="Ttulo5"/>
    <w:uiPriority w:val="9"/>
    <w:semiHidden/>
    <w:rsid w:val="003617CB"/>
    <w:rPr>
      <w:rFonts w:eastAsia="Times New Roman" w:cs="Times New Roman"/>
      <w:color w:val="2F5496"/>
      <w:lang w:val="pt-BR"/>
    </w:rPr>
  </w:style>
  <w:style w:type="character" w:customStyle="1" w:styleId="Ttulo6Char">
    <w:name w:val="Título 6 Char"/>
    <w:basedOn w:val="Fontepargpadro"/>
    <w:link w:val="Ttulo6"/>
    <w:uiPriority w:val="9"/>
    <w:semiHidden/>
    <w:rsid w:val="003617CB"/>
    <w:rPr>
      <w:rFonts w:eastAsia="Times New Roman" w:cs="Times New Roman"/>
      <w:i/>
      <w:iCs/>
      <w:color w:val="595959"/>
      <w:lang w:val="pt-BR"/>
    </w:rPr>
  </w:style>
  <w:style w:type="character" w:customStyle="1" w:styleId="Ttulo7Char">
    <w:name w:val="Título 7 Char"/>
    <w:basedOn w:val="Fontepargpadro"/>
    <w:link w:val="Ttulo7"/>
    <w:uiPriority w:val="9"/>
    <w:semiHidden/>
    <w:rsid w:val="003617CB"/>
    <w:rPr>
      <w:rFonts w:eastAsia="Times New Roman" w:cs="Times New Roman"/>
      <w:color w:val="595959"/>
      <w:lang w:val="pt-BR"/>
    </w:rPr>
  </w:style>
  <w:style w:type="character" w:customStyle="1" w:styleId="Ttulo8Char">
    <w:name w:val="Título 8 Char"/>
    <w:basedOn w:val="Fontepargpadro"/>
    <w:link w:val="Ttulo8"/>
    <w:uiPriority w:val="9"/>
    <w:semiHidden/>
    <w:rsid w:val="003617CB"/>
    <w:rPr>
      <w:rFonts w:eastAsia="Times New Roman" w:cs="Times New Roman"/>
      <w:i/>
      <w:iCs/>
      <w:color w:val="272727"/>
      <w:lang w:val="pt-BR"/>
    </w:rPr>
  </w:style>
  <w:style w:type="character" w:customStyle="1" w:styleId="Ttulo9Char">
    <w:name w:val="Título 9 Char"/>
    <w:basedOn w:val="Fontepargpadro"/>
    <w:link w:val="Ttulo9"/>
    <w:uiPriority w:val="9"/>
    <w:semiHidden/>
    <w:rsid w:val="003617CB"/>
    <w:rPr>
      <w:rFonts w:eastAsia="Times New Roman" w:cs="Times New Roman"/>
      <w:color w:val="272727"/>
      <w:lang w:val="pt-BR"/>
    </w:rPr>
  </w:style>
  <w:style w:type="paragraph" w:customStyle="1" w:styleId="Subttulo1">
    <w:name w:val="Subtítulo1"/>
    <w:basedOn w:val="Normal"/>
    <w:next w:val="Normal"/>
    <w:uiPriority w:val="11"/>
    <w:qFormat/>
    <w:rsid w:val="003617CB"/>
    <w:pPr>
      <w:numPr>
        <w:ilvl w:val="1"/>
      </w:numPr>
      <w:spacing w:after="160" w:line="259" w:lineRule="auto"/>
    </w:pPr>
    <w:rPr>
      <w:rFonts w:ascii="Calibri" w:eastAsia="Times New Roman" w:hAnsi="Calibri"/>
      <w:color w:val="595959"/>
      <w:spacing w:val="15"/>
      <w:kern w:val="2"/>
      <w:sz w:val="28"/>
      <w:szCs w:val="28"/>
      <w14:ligatures w14:val="standardContextual"/>
    </w:rPr>
  </w:style>
  <w:style w:type="character" w:customStyle="1" w:styleId="SubttuloChar">
    <w:name w:val="Subtítulo Char"/>
    <w:basedOn w:val="Fontepargpadro"/>
    <w:link w:val="Subttulo"/>
    <w:uiPriority w:val="11"/>
    <w:rsid w:val="003617CB"/>
    <w:rPr>
      <w:rFonts w:eastAsia="Times New Roman" w:cs="Times New Roman"/>
      <w:color w:val="595959"/>
      <w:spacing w:val="15"/>
      <w:sz w:val="28"/>
      <w:szCs w:val="28"/>
      <w:lang w:val="pt-BR"/>
    </w:rPr>
  </w:style>
  <w:style w:type="paragraph" w:customStyle="1" w:styleId="Citao1">
    <w:name w:val="Citação1"/>
    <w:basedOn w:val="Normal"/>
    <w:next w:val="Normal"/>
    <w:uiPriority w:val="29"/>
    <w:qFormat/>
    <w:rsid w:val="003617CB"/>
    <w:pPr>
      <w:spacing w:before="160" w:after="160" w:line="259" w:lineRule="auto"/>
      <w:jc w:val="center"/>
    </w:pPr>
    <w:rPr>
      <w:rFonts w:ascii="Calibri" w:hAnsi="Calibri"/>
      <w:i/>
      <w:iCs/>
      <w:color w:val="404040"/>
      <w:kern w:val="2"/>
      <w:sz w:val="22"/>
      <w:szCs w:val="22"/>
      <w14:ligatures w14:val="standardContextual"/>
    </w:rPr>
  </w:style>
  <w:style w:type="character" w:customStyle="1" w:styleId="CitaoChar">
    <w:name w:val="Citação Char"/>
    <w:basedOn w:val="Fontepargpadro"/>
    <w:link w:val="Citao"/>
    <w:uiPriority w:val="29"/>
    <w:rsid w:val="003617CB"/>
    <w:rPr>
      <w:i/>
      <w:iCs/>
      <w:color w:val="404040"/>
      <w:lang w:val="pt-BR"/>
    </w:rPr>
  </w:style>
  <w:style w:type="character" w:customStyle="1" w:styleId="nfaseIntensa1">
    <w:name w:val="Ênfase Intensa1"/>
    <w:basedOn w:val="Fontepargpadro"/>
    <w:uiPriority w:val="21"/>
    <w:qFormat/>
    <w:rsid w:val="003617CB"/>
    <w:rPr>
      <w:i/>
      <w:iCs/>
      <w:color w:val="2F5496"/>
    </w:rPr>
  </w:style>
  <w:style w:type="paragraph" w:customStyle="1" w:styleId="CitaoIntensa1">
    <w:name w:val="Citação Intensa1"/>
    <w:basedOn w:val="Normal"/>
    <w:next w:val="Normal"/>
    <w:uiPriority w:val="30"/>
    <w:qFormat/>
    <w:rsid w:val="003617CB"/>
    <w:pPr>
      <w:pBdr>
        <w:top w:val="single" w:sz="4" w:space="10" w:color="2F5496"/>
        <w:bottom w:val="single" w:sz="4" w:space="10" w:color="2F5496"/>
      </w:pBdr>
      <w:spacing w:before="360" w:after="360" w:line="259" w:lineRule="auto"/>
      <w:ind w:left="864" w:right="864"/>
      <w:jc w:val="center"/>
    </w:pPr>
    <w:rPr>
      <w:rFonts w:ascii="Calibri" w:hAnsi="Calibri"/>
      <w:i/>
      <w:iCs/>
      <w:color w:val="2F5496"/>
      <w:kern w:val="2"/>
      <w:sz w:val="22"/>
      <w:szCs w:val="22"/>
      <w14:ligatures w14:val="standardContextual"/>
    </w:rPr>
  </w:style>
  <w:style w:type="character" w:customStyle="1" w:styleId="CitaoIntensaChar">
    <w:name w:val="Citação Intensa Char"/>
    <w:basedOn w:val="Fontepargpadro"/>
    <w:link w:val="CitaoIntensa"/>
    <w:uiPriority w:val="30"/>
    <w:rsid w:val="003617CB"/>
    <w:rPr>
      <w:i/>
      <w:iCs/>
      <w:color w:val="2F5496"/>
      <w:lang w:val="pt-BR"/>
    </w:rPr>
  </w:style>
  <w:style w:type="character" w:customStyle="1" w:styleId="RefernciaIntensa1">
    <w:name w:val="Referência Intensa1"/>
    <w:basedOn w:val="Fontepargpadro"/>
    <w:uiPriority w:val="32"/>
    <w:qFormat/>
    <w:rsid w:val="003617CB"/>
    <w:rPr>
      <w:b/>
      <w:bCs/>
      <w:smallCaps/>
      <w:color w:val="2F5496"/>
      <w:spacing w:val="5"/>
    </w:rPr>
  </w:style>
  <w:style w:type="numbering" w:customStyle="1" w:styleId="Semlista11">
    <w:name w:val="Sem lista11"/>
    <w:next w:val="Semlista"/>
    <w:uiPriority w:val="99"/>
    <w:semiHidden/>
    <w:unhideWhenUsed/>
    <w:rsid w:val="003617CB"/>
  </w:style>
  <w:style w:type="table" w:customStyle="1" w:styleId="Tabelacomgrade2">
    <w:name w:val="Tabela com grade2"/>
    <w:basedOn w:val="Tabelanormal"/>
    <w:next w:val="Tabelacomgrade"/>
    <w:uiPriority w:val="59"/>
    <w:rsid w:val="003617CB"/>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Normal"/>
    <w:next w:val="Normal"/>
    <w:uiPriority w:val="35"/>
    <w:unhideWhenUsed/>
    <w:qFormat/>
    <w:rsid w:val="003617CB"/>
    <w:pPr>
      <w:spacing w:line="240" w:lineRule="auto"/>
    </w:pPr>
    <w:rPr>
      <w:b/>
      <w:bCs/>
      <w:color w:val="4F81BD"/>
      <w:sz w:val="18"/>
      <w:szCs w:val="18"/>
      <w14:ligatures w14:val="standardContextual"/>
    </w:rPr>
  </w:style>
  <w:style w:type="table" w:customStyle="1" w:styleId="Tabelacomgrade11">
    <w:name w:val="Tabela com grade11"/>
    <w:basedOn w:val="Tabelanormal"/>
    <w:next w:val="Tabelacomgrade"/>
    <w:uiPriority w:val="59"/>
    <w:rsid w:val="003617CB"/>
    <w:pPr>
      <w:spacing w:after="0" w:line="240" w:lineRule="auto"/>
    </w:pPr>
    <w:rPr>
      <w:rFonts w:ascii="Calibri" w:hAnsi="Calibr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notaderodap1">
    <w:name w:val="Texto de nota de rodapé1"/>
    <w:basedOn w:val="Normal"/>
    <w:next w:val="Textodenotaderodap"/>
    <w:uiPriority w:val="99"/>
    <w:unhideWhenUsed/>
    <w:rsid w:val="003617CB"/>
    <w:pPr>
      <w:spacing w:after="0" w:line="240" w:lineRule="auto"/>
    </w:pPr>
    <w:rPr>
      <w:rFonts w:ascii="Calibri" w:eastAsia="Times New Roman" w:hAnsi="Calibri"/>
      <w:kern w:val="2"/>
      <w:sz w:val="20"/>
      <w:szCs w:val="20"/>
      <w:lang w:val="en-US" w:eastAsia="pt-BR"/>
      <w14:ligatures w14:val="standardContextual"/>
    </w:rPr>
  </w:style>
  <w:style w:type="table" w:customStyle="1" w:styleId="SombreamentoMdio2-nfase611">
    <w:name w:val="Sombreamento Médio 2 - Ênfase 611"/>
    <w:basedOn w:val="Tabelanormal"/>
    <w:next w:val="SombreamentoMdio2-nfase6"/>
    <w:uiPriority w:val="64"/>
    <w:rsid w:val="003617CB"/>
    <w:pPr>
      <w:spacing w:after="0" w:line="240" w:lineRule="auto"/>
      <w:jc w:val="both"/>
    </w:pPr>
    <w:rPr>
      <w:rFonts w:ascii="Calibri" w:hAnsi="Calibri"/>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2">
    <w:name w:val="Table Normal12"/>
    <w:uiPriority w:val="2"/>
    <w:semiHidden/>
    <w:unhideWhenUsed/>
    <w:qFormat/>
    <w:rsid w:val="003617CB"/>
    <w:pPr>
      <w:widowControl w:val="0"/>
      <w:autoSpaceDE w:val="0"/>
      <w:autoSpaceDN w:val="0"/>
      <w:spacing w:after="0" w:line="240" w:lineRule="auto"/>
    </w:pPr>
    <w:rPr>
      <w:rFonts w:ascii="Calibri" w:hAnsi="Calibri"/>
      <w:sz w:val="22"/>
      <w:szCs w:val="22"/>
      <w:lang w:val="en-US"/>
      <w14:ligatures w14:val="standardContextual"/>
    </w:rPr>
    <w:tblPr>
      <w:tblInd w:w="0" w:type="dxa"/>
      <w:tblCellMar>
        <w:top w:w="0" w:type="dxa"/>
        <w:left w:w="0" w:type="dxa"/>
        <w:bottom w:w="0" w:type="dxa"/>
        <w:right w:w="0" w:type="dxa"/>
      </w:tblCellMar>
    </w:tblPr>
  </w:style>
  <w:style w:type="table" w:customStyle="1" w:styleId="TableNormal111">
    <w:name w:val="Table Normal111"/>
    <w:uiPriority w:val="2"/>
    <w:semiHidden/>
    <w:qFormat/>
    <w:rsid w:val="003617CB"/>
    <w:pPr>
      <w:widowControl w:val="0"/>
      <w:autoSpaceDE w:val="0"/>
      <w:autoSpaceDN w:val="0"/>
      <w:spacing w:after="0" w:line="240" w:lineRule="auto"/>
    </w:pPr>
    <w:rPr>
      <w:rFonts w:ascii="Calibri" w:eastAsia="Calibri" w:hAnsi="Calibri"/>
      <w:sz w:val="22"/>
      <w:szCs w:val="22"/>
      <w:lang w:val="en-US"/>
      <w14:ligatures w14:val="standardContextual"/>
    </w:rPr>
    <w:tblPr>
      <w:tblCellMar>
        <w:top w:w="0" w:type="dxa"/>
        <w:left w:w="0" w:type="dxa"/>
        <w:bottom w:w="0" w:type="dxa"/>
        <w:right w:w="0" w:type="dxa"/>
      </w:tblCellMar>
    </w:tblPr>
  </w:style>
  <w:style w:type="table" w:customStyle="1" w:styleId="SombreamentoMdio2-nfase621">
    <w:name w:val="Sombreamento Médio 2 - Ênfase 621"/>
    <w:basedOn w:val="Tabelanormal"/>
    <w:next w:val="SombreamentoMdio2-nfase6"/>
    <w:uiPriority w:val="64"/>
    <w:rsid w:val="003617CB"/>
    <w:pPr>
      <w:spacing w:after="0" w:line="240" w:lineRule="auto"/>
      <w:jc w:val="both"/>
    </w:pPr>
    <w:rPr>
      <w:rFonts w:ascii="Calibri" w:hAnsi="Calibri"/>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21">
    <w:name w:val="Table Normal21"/>
    <w:uiPriority w:val="2"/>
    <w:semiHidden/>
    <w:unhideWhenUsed/>
    <w:qFormat/>
    <w:rsid w:val="003617CB"/>
    <w:pPr>
      <w:widowControl w:val="0"/>
      <w:autoSpaceDE w:val="0"/>
      <w:autoSpaceDN w:val="0"/>
      <w:spacing w:after="0" w:line="240" w:lineRule="auto"/>
    </w:pPr>
    <w:rPr>
      <w:rFonts w:ascii="Calibri" w:hAnsi="Calibri"/>
      <w:sz w:val="22"/>
      <w:szCs w:val="22"/>
      <w:lang w:val="en-US"/>
      <w14:ligatures w14:val="standardContextual"/>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3617CB"/>
    <w:pPr>
      <w:widowControl w:val="0"/>
      <w:autoSpaceDE w:val="0"/>
      <w:autoSpaceDN w:val="0"/>
      <w:spacing w:after="0" w:line="240" w:lineRule="auto"/>
    </w:pPr>
    <w:rPr>
      <w:rFonts w:ascii="Calibri" w:hAnsi="Calibri"/>
      <w:sz w:val="22"/>
      <w:szCs w:val="22"/>
      <w:lang w:val="en-US"/>
      <w14:ligatures w14:val="standardContextual"/>
    </w:rPr>
    <w:tblPr>
      <w:tblInd w:w="0" w:type="dxa"/>
      <w:tblCellMar>
        <w:top w:w="0" w:type="dxa"/>
        <w:left w:w="0" w:type="dxa"/>
        <w:bottom w:w="0" w:type="dxa"/>
        <w:right w:w="0" w:type="dxa"/>
      </w:tblCellMar>
    </w:tblPr>
  </w:style>
  <w:style w:type="character" w:customStyle="1" w:styleId="HiperlinkVisitado1">
    <w:name w:val="HiperlinkVisitado1"/>
    <w:basedOn w:val="Fontepargpadro"/>
    <w:uiPriority w:val="99"/>
    <w:semiHidden/>
    <w:unhideWhenUsed/>
    <w:rsid w:val="003617CB"/>
    <w:rPr>
      <w:color w:val="800080"/>
      <w:u w:val="single"/>
    </w:rPr>
  </w:style>
  <w:style w:type="table" w:customStyle="1" w:styleId="TableNormal41">
    <w:name w:val="Table Normal41"/>
    <w:uiPriority w:val="2"/>
    <w:semiHidden/>
    <w:qFormat/>
    <w:rsid w:val="003617CB"/>
    <w:pPr>
      <w:widowControl w:val="0"/>
      <w:autoSpaceDE w:val="0"/>
      <w:autoSpaceDN w:val="0"/>
      <w:spacing w:after="0" w:line="240" w:lineRule="auto"/>
    </w:pPr>
    <w:rPr>
      <w:rFonts w:ascii="Calibri" w:hAnsi="Calibri"/>
      <w:sz w:val="22"/>
      <w:szCs w:val="22"/>
      <w:lang w:val="en-US"/>
      <w14:ligatures w14:val="standardContextual"/>
    </w:rPr>
    <w:tblPr>
      <w:tblCellMar>
        <w:top w:w="0" w:type="dxa"/>
        <w:left w:w="0" w:type="dxa"/>
        <w:bottom w:w="0" w:type="dxa"/>
        <w:right w:w="0" w:type="dxa"/>
      </w:tblCellMar>
    </w:tblPr>
  </w:style>
  <w:style w:type="character" w:customStyle="1" w:styleId="TextodenotaderodapChar1">
    <w:name w:val="Texto de nota de rodapé Char1"/>
    <w:basedOn w:val="Fontepargpadro"/>
    <w:uiPriority w:val="99"/>
    <w:semiHidden/>
    <w:rsid w:val="003617CB"/>
    <w:rPr>
      <w:sz w:val="20"/>
      <w:szCs w:val="20"/>
      <w:lang w:val="pt-BR"/>
    </w:rPr>
  </w:style>
  <w:style w:type="table" w:customStyle="1" w:styleId="SombreamentoMdio2-nfase63">
    <w:name w:val="Sombreamento Médio 2 - Ênfase 63"/>
    <w:basedOn w:val="Tabelanormal"/>
    <w:next w:val="SombreamentoMdio2-nfase6"/>
    <w:uiPriority w:val="64"/>
    <w:semiHidden/>
    <w:unhideWhenUsed/>
    <w:rsid w:val="003617CB"/>
    <w:pPr>
      <w:spacing w:after="0" w:line="240" w:lineRule="auto"/>
    </w:pPr>
    <w:rPr>
      <w:rFonts w:ascii="Calibri" w:hAnsi="Calibri"/>
      <w:kern w:val="2"/>
      <w:sz w:val="22"/>
      <w:szCs w:val="22"/>
      <w:lang w:val="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Ttulo4Char1">
    <w:name w:val="Título 4 Char1"/>
    <w:basedOn w:val="Fontepargpadro"/>
    <w:uiPriority w:val="9"/>
    <w:semiHidden/>
    <w:rsid w:val="003617CB"/>
    <w:rPr>
      <w:rFonts w:asciiTheme="majorHAnsi" w:eastAsiaTheme="majorEastAsia" w:hAnsiTheme="majorHAnsi" w:cstheme="majorBidi"/>
      <w:i/>
      <w:iCs/>
      <w:color w:val="365F91" w:themeColor="accent1" w:themeShade="BF"/>
    </w:rPr>
  </w:style>
  <w:style w:type="character" w:customStyle="1" w:styleId="Ttulo5Char1">
    <w:name w:val="Título 5 Char1"/>
    <w:basedOn w:val="Fontepargpadro"/>
    <w:uiPriority w:val="9"/>
    <w:semiHidden/>
    <w:rsid w:val="003617CB"/>
    <w:rPr>
      <w:rFonts w:asciiTheme="majorHAnsi" w:eastAsiaTheme="majorEastAsia" w:hAnsiTheme="majorHAnsi" w:cstheme="majorBidi"/>
      <w:color w:val="365F91" w:themeColor="accent1" w:themeShade="BF"/>
    </w:rPr>
  </w:style>
  <w:style w:type="character" w:customStyle="1" w:styleId="Ttulo6Char1">
    <w:name w:val="Título 6 Char1"/>
    <w:basedOn w:val="Fontepargpadro"/>
    <w:uiPriority w:val="9"/>
    <w:semiHidden/>
    <w:rsid w:val="003617CB"/>
    <w:rPr>
      <w:rFonts w:asciiTheme="majorHAnsi" w:eastAsiaTheme="majorEastAsia" w:hAnsiTheme="majorHAnsi" w:cstheme="majorBidi"/>
      <w:color w:val="243F60" w:themeColor="accent1" w:themeShade="7F"/>
    </w:rPr>
  </w:style>
  <w:style w:type="character" w:customStyle="1" w:styleId="Ttulo7Char1">
    <w:name w:val="Título 7 Char1"/>
    <w:basedOn w:val="Fontepargpadro"/>
    <w:uiPriority w:val="9"/>
    <w:semiHidden/>
    <w:rsid w:val="003617CB"/>
    <w:rPr>
      <w:rFonts w:asciiTheme="majorHAnsi" w:eastAsiaTheme="majorEastAsia" w:hAnsiTheme="majorHAnsi" w:cstheme="majorBidi"/>
      <w:i/>
      <w:iCs/>
      <w:color w:val="243F60" w:themeColor="accent1" w:themeShade="7F"/>
    </w:rPr>
  </w:style>
  <w:style w:type="character" w:customStyle="1" w:styleId="Ttulo8Char1">
    <w:name w:val="Título 8 Char1"/>
    <w:basedOn w:val="Fontepargpadro"/>
    <w:uiPriority w:val="9"/>
    <w:semiHidden/>
    <w:rsid w:val="003617CB"/>
    <w:rPr>
      <w:rFonts w:asciiTheme="majorHAnsi" w:eastAsiaTheme="majorEastAsia" w:hAnsiTheme="majorHAnsi" w:cstheme="majorBidi"/>
      <w:color w:val="272727" w:themeColor="text1" w:themeTint="D8"/>
      <w:sz w:val="21"/>
      <w:szCs w:val="21"/>
    </w:rPr>
  </w:style>
  <w:style w:type="character" w:customStyle="1" w:styleId="Ttulo9Char1">
    <w:name w:val="Título 9 Char1"/>
    <w:basedOn w:val="Fontepargpadro"/>
    <w:uiPriority w:val="9"/>
    <w:semiHidden/>
    <w:rsid w:val="003617CB"/>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har"/>
    <w:uiPriority w:val="11"/>
    <w:qFormat/>
    <w:rsid w:val="003617CB"/>
    <w:pPr>
      <w:numPr>
        <w:ilvl w:val="1"/>
      </w:numPr>
      <w:spacing w:after="160"/>
    </w:pPr>
    <w:rPr>
      <w:rFonts w:eastAsia="Times New Roman"/>
      <w:color w:val="595959"/>
      <w:spacing w:val="15"/>
      <w:sz w:val="28"/>
      <w:szCs w:val="28"/>
    </w:rPr>
  </w:style>
  <w:style w:type="character" w:customStyle="1" w:styleId="SubttuloChar1">
    <w:name w:val="Subtítulo Char1"/>
    <w:basedOn w:val="Fontepargpadro"/>
    <w:uiPriority w:val="11"/>
    <w:rsid w:val="003617CB"/>
    <w:rPr>
      <w:rFonts w:asciiTheme="minorHAnsi" w:eastAsiaTheme="minorEastAsia" w:hAnsiTheme="minorHAnsi" w:cstheme="minorBidi"/>
      <w:color w:val="5A5A5A" w:themeColor="text1" w:themeTint="A5"/>
      <w:spacing w:val="15"/>
      <w:sz w:val="22"/>
      <w:szCs w:val="22"/>
    </w:rPr>
  </w:style>
  <w:style w:type="paragraph" w:styleId="Citao">
    <w:name w:val="Quote"/>
    <w:basedOn w:val="Normal"/>
    <w:next w:val="Normal"/>
    <w:link w:val="CitaoChar"/>
    <w:uiPriority w:val="29"/>
    <w:qFormat/>
    <w:rsid w:val="003617CB"/>
    <w:pPr>
      <w:spacing w:before="200" w:after="160"/>
      <w:ind w:left="864" w:right="864"/>
      <w:jc w:val="center"/>
    </w:pPr>
    <w:rPr>
      <w:i/>
      <w:iCs/>
      <w:color w:val="404040"/>
    </w:rPr>
  </w:style>
  <w:style w:type="character" w:customStyle="1" w:styleId="CitaoChar1">
    <w:name w:val="Citação Char1"/>
    <w:basedOn w:val="Fontepargpadro"/>
    <w:uiPriority w:val="29"/>
    <w:rsid w:val="003617CB"/>
    <w:rPr>
      <w:i/>
      <w:iCs/>
      <w:color w:val="404040" w:themeColor="text1" w:themeTint="BF"/>
    </w:rPr>
  </w:style>
  <w:style w:type="character" w:styleId="nfaseIntensa">
    <w:name w:val="Intense Emphasis"/>
    <w:basedOn w:val="Fontepargpadro"/>
    <w:uiPriority w:val="21"/>
    <w:qFormat/>
    <w:rsid w:val="003617CB"/>
    <w:rPr>
      <w:i/>
      <w:iCs/>
      <w:color w:val="4F81BD" w:themeColor="accent1"/>
    </w:rPr>
  </w:style>
  <w:style w:type="paragraph" w:styleId="CitaoIntensa">
    <w:name w:val="Intense Quote"/>
    <w:basedOn w:val="Normal"/>
    <w:next w:val="Normal"/>
    <w:link w:val="CitaoIntensaChar"/>
    <w:uiPriority w:val="30"/>
    <w:qFormat/>
    <w:rsid w:val="003617CB"/>
    <w:pPr>
      <w:pBdr>
        <w:top w:val="single" w:sz="4" w:space="10" w:color="4F81BD" w:themeColor="accent1"/>
        <w:bottom w:val="single" w:sz="4" w:space="10" w:color="4F81BD" w:themeColor="accent1"/>
      </w:pBdr>
      <w:spacing w:before="360" w:after="360"/>
      <w:ind w:left="864" w:right="864"/>
      <w:jc w:val="center"/>
    </w:pPr>
    <w:rPr>
      <w:i/>
      <w:iCs/>
      <w:color w:val="2F5496"/>
    </w:rPr>
  </w:style>
  <w:style w:type="character" w:customStyle="1" w:styleId="CitaoIntensaChar1">
    <w:name w:val="Citação Intensa Char1"/>
    <w:basedOn w:val="Fontepargpadro"/>
    <w:uiPriority w:val="30"/>
    <w:rsid w:val="003617CB"/>
    <w:rPr>
      <w:i/>
      <w:iCs/>
      <w:color w:val="4F81BD" w:themeColor="accent1"/>
    </w:rPr>
  </w:style>
  <w:style w:type="character" w:styleId="RefernciaIntensa">
    <w:name w:val="Intense Reference"/>
    <w:basedOn w:val="Fontepargpadro"/>
    <w:uiPriority w:val="32"/>
    <w:qFormat/>
    <w:rsid w:val="003617CB"/>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11628">
      <w:bodyDiv w:val="1"/>
      <w:marLeft w:val="0"/>
      <w:marRight w:val="0"/>
      <w:marTop w:val="0"/>
      <w:marBottom w:val="0"/>
      <w:divBdr>
        <w:top w:val="none" w:sz="0" w:space="0" w:color="auto"/>
        <w:left w:val="none" w:sz="0" w:space="0" w:color="auto"/>
        <w:bottom w:val="none" w:sz="0" w:space="0" w:color="auto"/>
        <w:right w:val="none" w:sz="0" w:space="0" w:color="auto"/>
      </w:divBdr>
    </w:div>
    <w:div w:id="163933769">
      <w:bodyDiv w:val="1"/>
      <w:marLeft w:val="0"/>
      <w:marRight w:val="0"/>
      <w:marTop w:val="0"/>
      <w:marBottom w:val="0"/>
      <w:divBdr>
        <w:top w:val="none" w:sz="0" w:space="0" w:color="auto"/>
        <w:left w:val="none" w:sz="0" w:space="0" w:color="auto"/>
        <w:bottom w:val="none" w:sz="0" w:space="0" w:color="auto"/>
        <w:right w:val="none" w:sz="0" w:space="0" w:color="auto"/>
      </w:divBdr>
      <w:divsChild>
        <w:div w:id="1948657200">
          <w:marLeft w:val="0"/>
          <w:marRight w:val="0"/>
          <w:marTop w:val="240"/>
          <w:marBottom w:val="240"/>
          <w:divBdr>
            <w:top w:val="none" w:sz="0" w:space="0" w:color="auto"/>
            <w:left w:val="none" w:sz="0" w:space="0" w:color="auto"/>
            <w:bottom w:val="none" w:sz="0" w:space="0" w:color="auto"/>
            <w:right w:val="none" w:sz="0" w:space="0" w:color="auto"/>
          </w:divBdr>
        </w:div>
      </w:divsChild>
    </w:div>
    <w:div w:id="215052619">
      <w:bodyDiv w:val="1"/>
      <w:marLeft w:val="0"/>
      <w:marRight w:val="0"/>
      <w:marTop w:val="0"/>
      <w:marBottom w:val="0"/>
      <w:divBdr>
        <w:top w:val="none" w:sz="0" w:space="0" w:color="auto"/>
        <w:left w:val="none" w:sz="0" w:space="0" w:color="auto"/>
        <w:bottom w:val="none" w:sz="0" w:space="0" w:color="auto"/>
        <w:right w:val="none" w:sz="0" w:space="0" w:color="auto"/>
      </w:divBdr>
    </w:div>
    <w:div w:id="228616000">
      <w:bodyDiv w:val="1"/>
      <w:marLeft w:val="0"/>
      <w:marRight w:val="0"/>
      <w:marTop w:val="0"/>
      <w:marBottom w:val="0"/>
      <w:divBdr>
        <w:top w:val="none" w:sz="0" w:space="0" w:color="auto"/>
        <w:left w:val="none" w:sz="0" w:space="0" w:color="auto"/>
        <w:bottom w:val="none" w:sz="0" w:space="0" w:color="auto"/>
        <w:right w:val="none" w:sz="0" w:space="0" w:color="auto"/>
      </w:divBdr>
      <w:divsChild>
        <w:div w:id="16855766">
          <w:marLeft w:val="0"/>
          <w:marRight w:val="0"/>
          <w:marTop w:val="0"/>
          <w:marBottom w:val="0"/>
          <w:divBdr>
            <w:top w:val="none" w:sz="0" w:space="0" w:color="auto"/>
            <w:left w:val="none" w:sz="0" w:space="0" w:color="auto"/>
            <w:bottom w:val="none" w:sz="0" w:space="0" w:color="auto"/>
            <w:right w:val="none" w:sz="0" w:space="0" w:color="auto"/>
          </w:divBdr>
          <w:divsChild>
            <w:div w:id="1338730226">
              <w:marLeft w:val="0"/>
              <w:marRight w:val="0"/>
              <w:marTop w:val="0"/>
              <w:marBottom w:val="0"/>
              <w:divBdr>
                <w:top w:val="none" w:sz="0" w:space="0" w:color="auto"/>
                <w:left w:val="none" w:sz="0" w:space="0" w:color="auto"/>
                <w:bottom w:val="none" w:sz="0" w:space="0" w:color="auto"/>
                <w:right w:val="none" w:sz="0" w:space="0" w:color="auto"/>
              </w:divBdr>
              <w:divsChild>
                <w:div w:id="846480975">
                  <w:marLeft w:val="0"/>
                  <w:marRight w:val="0"/>
                  <w:marTop w:val="0"/>
                  <w:marBottom w:val="0"/>
                  <w:divBdr>
                    <w:top w:val="none" w:sz="0" w:space="0" w:color="auto"/>
                    <w:left w:val="none" w:sz="0" w:space="0" w:color="auto"/>
                    <w:bottom w:val="none" w:sz="0" w:space="0" w:color="auto"/>
                    <w:right w:val="none" w:sz="0" w:space="0" w:color="auto"/>
                  </w:divBdr>
                  <w:divsChild>
                    <w:div w:id="4880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699">
          <w:marLeft w:val="0"/>
          <w:marRight w:val="0"/>
          <w:marTop w:val="100"/>
          <w:marBottom w:val="0"/>
          <w:divBdr>
            <w:top w:val="none" w:sz="0" w:space="0" w:color="auto"/>
            <w:left w:val="none" w:sz="0" w:space="0" w:color="auto"/>
            <w:bottom w:val="none" w:sz="0" w:space="0" w:color="auto"/>
            <w:right w:val="none" w:sz="0" w:space="0" w:color="auto"/>
          </w:divBdr>
        </w:div>
        <w:div w:id="1832523111">
          <w:marLeft w:val="0"/>
          <w:marRight w:val="0"/>
          <w:marTop w:val="0"/>
          <w:marBottom w:val="0"/>
          <w:divBdr>
            <w:top w:val="none" w:sz="0" w:space="0" w:color="auto"/>
            <w:left w:val="none" w:sz="0" w:space="0" w:color="auto"/>
            <w:bottom w:val="none" w:sz="0" w:space="0" w:color="auto"/>
            <w:right w:val="none" w:sz="0" w:space="0" w:color="auto"/>
          </w:divBdr>
          <w:divsChild>
            <w:div w:id="943458724">
              <w:marLeft w:val="0"/>
              <w:marRight w:val="0"/>
              <w:marTop w:val="0"/>
              <w:marBottom w:val="0"/>
              <w:divBdr>
                <w:top w:val="none" w:sz="0" w:space="0" w:color="auto"/>
                <w:left w:val="none" w:sz="0" w:space="0" w:color="auto"/>
                <w:bottom w:val="none" w:sz="0" w:space="0" w:color="auto"/>
                <w:right w:val="none" w:sz="0" w:space="0" w:color="auto"/>
              </w:divBdr>
              <w:divsChild>
                <w:div w:id="16736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77980">
      <w:bodyDiv w:val="1"/>
      <w:marLeft w:val="0"/>
      <w:marRight w:val="0"/>
      <w:marTop w:val="0"/>
      <w:marBottom w:val="0"/>
      <w:divBdr>
        <w:top w:val="none" w:sz="0" w:space="0" w:color="auto"/>
        <w:left w:val="none" w:sz="0" w:space="0" w:color="auto"/>
        <w:bottom w:val="none" w:sz="0" w:space="0" w:color="auto"/>
        <w:right w:val="none" w:sz="0" w:space="0" w:color="auto"/>
      </w:divBdr>
    </w:div>
    <w:div w:id="285090612">
      <w:bodyDiv w:val="1"/>
      <w:marLeft w:val="0"/>
      <w:marRight w:val="0"/>
      <w:marTop w:val="0"/>
      <w:marBottom w:val="0"/>
      <w:divBdr>
        <w:top w:val="none" w:sz="0" w:space="0" w:color="auto"/>
        <w:left w:val="none" w:sz="0" w:space="0" w:color="auto"/>
        <w:bottom w:val="none" w:sz="0" w:space="0" w:color="auto"/>
        <w:right w:val="none" w:sz="0" w:space="0" w:color="auto"/>
      </w:divBdr>
    </w:div>
    <w:div w:id="287974204">
      <w:bodyDiv w:val="1"/>
      <w:marLeft w:val="0"/>
      <w:marRight w:val="0"/>
      <w:marTop w:val="0"/>
      <w:marBottom w:val="0"/>
      <w:divBdr>
        <w:top w:val="none" w:sz="0" w:space="0" w:color="auto"/>
        <w:left w:val="none" w:sz="0" w:space="0" w:color="auto"/>
        <w:bottom w:val="none" w:sz="0" w:space="0" w:color="auto"/>
        <w:right w:val="none" w:sz="0" w:space="0" w:color="auto"/>
      </w:divBdr>
    </w:div>
    <w:div w:id="300037889">
      <w:bodyDiv w:val="1"/>
      <w:marLeft w:val="0"/>
      <w:marRight w:val="0"/>
      <w:marTop w:val="0"/>
      <w:marBottom w:val="0"/>
      <w:divBdr>
        <w:top w:val="none" w:sz="0" w:space="0" w:color="auto"/>
        <w:left w:val="none" w:sz="0" w:space="0" w:color="auto"/>
        <w:bottom w:val="none" w:sz="0" w:space="0" w:color="auto"/>
        <w:right w:val="none" w:sz="0" w:space="0" w:color="auto"/>
      </w:divBdr>
    </w:div>
    <w:div w:id="321936300">
      <w:bodyDiv w:val="1"/>
      <w:marLeft w:val="0"/>
      <w:marRight w:val="0"/>
      <w:marTop w:val="0"/>
      <w:marBottom w:val="0"/>
      <w:divBdr>
        <w:top w:val="none" w:sz="0" w:space="0" w:color="auto"/>
        <w:left w:val="none" w:sz="0" w:space="0" w:color="auto"/>
        <w:bottom w:val="none" w:sz="0" w:space="0" w:color="auto"/>
        <w:right w:val="none" w:sz="0" w:space="0" w:color="auto"/>
      </w:divBdr>
    </w:div>
    <w:div w:id="345182173">
      <w:bodyDiv w:val="1"/>
      <w:marLeft w:val="0"/>
      <w:marRight w:val="0"/>
      <w:marTop w:val="0"/>
      <w:marBottom w:val="0"/>
      <w:divBdr>
        <w:top w:val="none" w:sz="0" w:space="0" w:color="auto"/>
        <w:left w:val="none" w:sz="0" w:space="0" w:color="auto"/>
        <w:bottom w:val="none" w:sz="0" w:space="0" w:color="auto"/>
        <w:right w:val="none" w:sz="0" w:space="0" w:color="auto"/>
      </w:divBdr>
    </w:div>
    <w:div w:id="388923089">
      <w:bodyDiv w:val="1"/>
      <w:marLeft w:val="0"/>
      <w:marRight w:val="0"/>
      <w:marTop w:val="0"/>
      <w:marBottom w:val="0"/>
      <w:divBdr>
        <w:top w:val="none" w:sz="0" w:space="0" w:color="auto"/>
        <w:left w:val="none" w:sz="0" w:space="0" w:color="auto"/>
        <w:bottom w:val="none" w:sz="0" w:space="0" w:color="auto"/>
        <w:right w:val="none" w:sz="0" w:space="0" w:color="auto"/>
      </w:divBdr>
      <w:divsChild>
        <w:div w:id="1323893465">
          <w:marLeft w:val="0"/>
          <w:marRight w:val="0"/>
          <w:marTop w:val="0"/>
          <w:marBottom w:val="0"/>
          <w:divBdr>
            <w:top w:val="single" w:sz="2" w:space="0" w:color="D9D9E3"/>
            <w:left w:val="single" w:sz="2" w:space="0" w:color="D9D9E3"/>
            <w:bottom w:val="single" w:sz="2" w:space="0" w:color="D9D9E3"/>
            <w:right w:val="single" w:sz="2" w:space="0" w:color="D9D9E3"/>
          </w:divBdr>
          <w:divsChild>
            <w:div w:id="96221884">
              <w:marLeft w:val="0"/>
              <w:marRight w:val="0"/>
              <w:marTop w:val="0"/>
              <w:marBottom w:val="0"/>
              <w:divBdr>
                <w:top w:val="single" w:sz="2" w:space="0" w:color="D9D9E3"/>
                <w:left w:val="single" w:sz="2" w:space="0" w:color="D9D9E3"/>
                <w:bottom w:val="single" w:sz="2" w:space="0" w:color="D9D9E3"/>
                <w:right w:val="single" w:sz="2" w:space="0" w:color="D9D9E3"/>
              </w:divBdr>
              <w:divsChild>
                <w:div w:id="1817382296">
                  <w:marLeft w:val="0"/>
                  <w:marRight w:val="0"/>
                  <w:marTop w:val="0"/>
                  <w:marBottom w:val="0"/>
                  <w:divBdr>
                    <w:top w:val="single" w:sz="2" w:space="0" w:color="D9D9E3"/>
                    <w:left w:val="single" w:sz="2" w:space="0" w:color="D9D9E3"/>
                    <w:bottom w:val="single" w:sz="2" w:space="0" w:color="D9D9E3"/>
                    <w:right w:val="single" w:sz="2" w:space="0" w:color="D9D9E3"/>
                  </w:divBdr>
                  <w:divsChild>
                    <w:div w:id="722563493">
                      <w:marLeft w:val="0"/>
                      <w:marRight w:val="0"/>
                      <w:marTop w:val="0"/>
                      <w:marBottom w:val="0"/>
                      <w:divBdr>
                        <w:top w:val="single" w:sz="2" w:space="0" w:color="D9D9E3"/>
                        <w:left w:val="single" w:sz="2" w:space="0" w:color="D9D9E3"/>
                        <w:bottom w:val="single" w:sz="2" w:space="0" w:color="D9D9E3"/>
                        <w:right w:val="single" w:sz="2" w:space="0" w:color="D9D9E3"/>
                      </w:divBdr>
                      <w:divsChild>
                        <w:div w:id="868682050">
                          <w:marLeft w:val="0"/>
                          <w:marRight w:val="0"/>
                          <w:marTop w:val="0"/>
                          <w:marBottom w:val="0"/>
                          <w:divBdr>
                            <w:top w:val="single" w:sz="2" w:space="0" w:color="D9D9E3"/>
                            <w:left w:val="single" w:sz="2" w:space="0" w:color="D9D9E3"/>
                            <w:bottom w:val="single" w:sz="2" w:space="0" w:color="D9D9E3"/>
                            <w:right w:val="single" w:sz="2" w:space="0" w:color="D9D9E3"/>
                          </w:divBdr>
                          <w:divsChild>
                            <w:div w:id="374358435">
                              <w:marLeft w:val="0"/>
                              <w:marRight w:val="0"/>
                              <w:marTop w:val="100"/>
                              <w:marBottom w:val="100"/>
                              <w:divBdr>
                                <w:top w:val="single" w:sz="2" w:space="0" w:color="D9D9E3"/>
                                <w:left w:val="single" w:sz="2" w:space="0" w:color="D9D9E3"/>
                                <w:bottom w:val="single" w:sz="2" w:space="0" w:color="D9D9E3"/>
                                <w:right w:val="single" w:sz="2" w:space="0" w:color="D9D9E3"/>
                              </w:divBdr>
                              <w:divsChild>
                                <w:div w:id="1247689145">
                                  <w:marLeft w:val="0"/>
                                  <w:marRight w:val="0"/>
                                  <w:marTop w:val="0"/>
                                  <w:marBottom w:val="0"/>
                                  <w:divBdr>
                                    <w:top w:val="single" w:sz="2" w:space="0" w:color="D9D9E3"/>
                                    <w:left w:val="single" w:sz="2" w:space="0" w:color="D9D9E3"/>
                                    <w:bottom w:val="single" w:sz="2" w:space="0" w:color="D9D9E3"/>
                                    <w:right w:val="single" w:sz="2" w:space="0" w:color="D9D9E3"/>
                                  </w:divBdr>
                                  <w:divsChild>
                                    <w:div w:id="966591800">
                                      <w:marLeft w:val="0"/>
                                      <w:marRight w:val="0"/>
                                      <w:marTop w:val="0"/>
                                      <w:marBottom w:val="0"/>
                                      <w:divBdr>
                                        <w:top w:val="single" w:sz="2" w:space="0" w:color="D9D9E3"/>
                                        <w:left w:val="single" w:sz="2" w:space="0" w:color="D9D9E3"/>
                                        <w:bottom w:val="single" w:sz="2" w:space="0" w:color="D9D9E3"/>
                                        <w:right w:val="single" w:sz="2" w:space="0" w:color="D9D9E3"/>
                                      </w:divBdr>
                                      <w:divsChild>
                                        <w:div w:id="1853295902">
                                          <w:marLeft w:val="0"/>
                                          <w:marRight w:val="0"/>
                                          <w:marTop w:val="0"/>
                                          <w:marBottom w:val="0"/>
                                          <w:divBdr>
                                            <w:top w:val="single" w:sz="2" w:space="0" w:color="D9D9E3"/>
                                            <w:left w:val="single" w:sz="2" w:space="0" w:color="D9D9E3"/>
                                            <w:bottom w:val="single" w:sz="2" w:space="0" w:color="D9D9E3"/>
                                            <w:right w:val="single" w:sz="2" w:space="0" w:color="D9D9E3"/>
                                          </w:divBdr>
                                          <w:divsChild>
                                            <w:div w:id="1323893002">
                                              <w:marLeft w:val="0"/>
                                              <w:marRight w:val="0"/>
                                              <w:marTop w:val="0"/>
                                              <w:marBottom w:val="0"/>
                                              <w:divBdr>
                                                <w:top w:val="single" w:sz="2" w:space="0" w:color="D9D9E3"/>
                                                <w:left w:val="single" w:sz="2" w:space="0" w:color="D9D9E3"/>
                                                <w:bottom w:val="single" w:sz="2" w:space="0" w:color="D9D9E3"/>
                                                <w:right w:val="single" w:sz="2" w:space="0" w:color="D9D9E3"/>
                                              </w:divBdr>
                                              <w:divsChild>
                                                <w:div w:id="656692375">
                                                  <w:marLeft w:val="0"/>
                                                  <w:marRight w:val="0"/>
                                                  <w:marTop w:val="0"/>
                                                  <w:marBottom w:val="0"/>
                                                  <w:divBdr>
                                                    <w:top w:val="single" w:sz="2" w:space="0" w:color="D9D9E3"/>
                                                    <w:left w:val="single" w:sz="2" w:space="0" w:color="D9D9E3"/>
                                                    <w:bottom w:val="single" w:sz="2" w:space="0" w:color="D9D9E3"/>
                                                    <w:right w:val="single" w:sz="2" w:space="0" w:color="D9D9E3"/>
                                                  </w:divBdr>
                                                  <w:divsChild>
                                                    <w:div w:id="1044868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94740609">
          <w:marLeft w:val="0"/>
          <w:marRight w:val="0"/>
          <w:marTop w:val="0"/>
          <w:marBottom w:val="0"/>
          <w:divBdr>
            <w:top w:val="none" w:sz="0" w:space="0" w:color="auto"/>
            <w:left w:val="none" w:sz="0" w:space="0" w:color="auto"/>
            <w:bottom w:val="none" w:sz="0" w:space="0" w:color="auto"/>
            <w:right w:val="none" w:sz="0" w:space="0" w:color="auto"/>
          </w:divBdr>
        </w:div>
      </w:divsChild>
    </w:div>
    <w:div w:id="399717938">
      <w:bodyDiv w:val="1"/>
      <w:marLeft w:val="0"/>
      <w:marRight w:val="0"/>
      <w:marTop w:val="0"/>
      <w:marBottom w:val="0"/>
      <w:divBdr>
        <w:top w:val="none" w:sz="0" w:space="0" w:color="auto"/>
        <w:left w:val="none" w:sz="0" w:space="0" w:color="auto"/>
        <w:bottom w:val="none" w:sz="0" w:space="0" w:color="auto"/>
        <w:right w:val="none" w:sz="0" w:space="0" w:color="auto"/>
      </w:divBdr>
    </w:div>
    <w:div w:id="468209795">
      <w:bodyDiv w:val="1"/>
      <w:marLeft w:val="0"/>
      <w:marRight w:val="0"/>
      <w:marTop w:val="0"/>
      <w:marBottom w:val="0"/>
      <w:divBdr>
        <w:top w:val="none" w:sz="0" w:space="0" w:color="auto"/>
        <w:left w:val="none" w:sz="0" w:space="0" w:color="auto"/>
        <w:bottom w:val="none" w:sz="0" w:space="0" w:color="auto"/>
        <w:right w:val="none" w:sz="0" w:space="0" w:color="auto"/>
      </w:divBdr>
      <w:divsChild>
        <w:div w:id="1730809631">
          <w:marLeft w:val="0"/>
          <w:marRight w:val="0"/>
          <w:marTop w:val="240"/>
          <w:marBottom w:val="240"/>
          <w:divBdr>
            <w:top w:val="none" w:sz="0" w:space="0" w:color="auto"/>
            <w:left w:val="none" w:sz="0" w:space="0" w:color="auto"/>
            <w:bottom w:val="none" w:sz="0" w:space="0" w:color="auto"/>
            <w:right w:val="none" w:sz="0" w:space="0" w:color="auto"/>
          </w:divBdr>
        </w:div>
      </w:divsChild>
    </w:div>
    <w:div w:id="510997425">
      <w:bodyDiv w:val="1"/>
      <w:marLeft w:val="0"/>
      <w:marRight w:val="0"/>
      <w:marTop w:val="0"/>
      <w:marBottom w:val="0"/>
      <w:divBdr>
        <w:top w:val="none" w:sz="0" w:space="0" w:color="auto"/>
        <w:left w:val="none" w:sz="0" w:space="0" w:color="auto"/>
        <w:bottom w:val="none" w:sz="0" w:space="0" w:color="auto"/>
        <w:right w:val="none" w:sz="0" w:space="0" w:color="auto"/>
      </w:divBdr>
    </w:div>
    <w:div w:id="854344920">
      <w:bodyDiv w:val="1"/>
      <w:marLeft w:val="0"/>
      <w:marRight w:val="0"/>
      <w:marTop w:val="0"/>
      <w:marBottom w:val="0"/>
      <w:divBdr>
        <w:top w:val="none" w:sz="0" w:space="0" w:color="auto"/>
        <w:left w:val="none" w:sz="0" w:space="0" w:color="auto"/>
        <w:bottom w:val="none" w:sz="0" w:space="0" w:color="auto"/>
        <w:right w:val="none" w:sz="0" w:space="0" w:color="auto"/>
      </w:divBdr>
      <w:divsChild>
        <w:div w:id="1507357779">
          <w:marLeft w:val="0"/>
          <w:marRight w:val="0"/>
          <w:marTop w:val="0"/>
          <w:marBottom w:val="0"/>
          <w:divBdr>
            <w:top w:val="none" w:sz="0" w:space="0" w:color="auto"/>
            <w:left w:val="none" w:sz="0" w:space="0" w:color="auto"/>
            <w:bottom w:val="none" w:sz="0" w:space="0" w:color="auto"/>
            <w:right w:val="none" w:sz="0" w:space="0" w:color="auto"/>
          </w:divBdr>
        </w:div>
        <w:div w:id="2037924517">
          <w:marLeft w:val="0"/>
          <w:marRight w:val="0"/>
          <w:marTop w:val="0"/>
          <w:marBottom w:val="0"/>
          <w:divBdr>
            <w:top w:val="none" w:sz="0" w:space="0" w:color="auto"/>
            <w:left w:val="none" w:sz="0" w:space="0" w:color="auto"/>
            <w:bottom w:val="none" w:sz="0" w:space="0" w:color="auto"/>
            <w:right w:val="none" w:sz="0" w:space="0" w:color="auto"/>
          </w:divBdr>
        </w:div>
      </w:divsChild>
    </w:div>
    <w:div w:id="872420491">
      <w:bodyDiv w:val="1"/>
      <w:marLeft w:val="0"/>
      <w:marRight w:val="0"/>
      <w:marTop w:val="0"/>
      <w:marBottom w:val="0"/>
      <w:divBdr>
        <w:top w:val="none" w:sz="0" w:space="0" w:color="auto"/>
        <w:left w:val="none" w:sz="0" w:space="0" w:color="auto"/>
        <w:bottom w:val="none" w:sz="0" w:space="0" w:color="auto"/>
        <w:right w:val="none" w:sz="0" w:space="0" w:color="auto"/>
      </w:divBdr>
    </w:div>
    <w:div w:id="892740963">
      <w:bodyDiv w:val="1"/>
      <w:marLeft w:val="0"/>
      <w:marRight w:val="0"/>
      <w:marTop w:val="0"/>
      <w:marBottom w:val="0"/>
      <w:divBdr>
        <w:top w:val="none" w:sz="0" w:space="0" w:color="auto"/>
        <w:left w:val="none" w:sz="0" w:space="0" w:color="auto"/>
        <w:bottom w:val="none" w:sz="0" w:space="0" w:color="auto"/>
        <w:right w:val="none" w:sz="0" w:space="0" w:color="auto"/>
      </w:divBdr>
    </w:div>
    <w:div w:id="927736841">
      <w:bodyDiv w:val="1"/>
      <w:marLeft w:val="0"/>
      <w:marRight w:val="0"/>
      <w:marTop w:val="0"/>
      <w:marBottom w:val="0"/>
      <w:divBdr>
        <w:top w:val="none" w:sz="0" w:space="0" w:color="auto"/>
        <w:left w:val="none" w:sz="0" w:space="0" w:color="auto"/>
        <w:bottom w:val="none" w:sz="0" w:space="0" w:color="auto"/>
        <w:right w:val="none" w:sz="0" w:space="0" w:color="auto"/>
      </w:divBdr>
      <w:divsChild>
        <w:div w:id="1550409469">
          <w:marLeft w:val="0"/>
          <w:marRight w:val="0"/>
          <w:marTop w:val="0"/>
          <w:marBottom w:val="0"/>
          <w:divBdr>
            <w:top w:val="single" w:sz="2" w:space="0" w:color="D9D9E3"/>
            <w:left w:val="single" w:sz="2" w:space="0" w:color="D9D9E3"/>
            <w:bottom w:val="single" w:sz="2" w:space="0" w:color="D9D9E3"/>
            <w:right w:val="single" w:sz="2" w:space="0" w:color="D9D9E3"/>
          </w:divBdr>
          <w:divsChild>
            <w:div w:id="1727756609">
              <w:marLeft w:val="0"/>
              <w:marRight w:val="0"/>
              <w:marTop w:val="0"/>
              <w:marBottom w:val="0"/>
              <w:divBdr>
                <w:top w:val="single" w:sz="2" w:space="0" w:color="D9D9E3"/>
                <w:left w:val="single" w:sz="2" w:space="0" w:color="D9D9E3"/>
                <w:bottom w:val="single" w:sz="2" w:space="0" w:color="D9D9E3"/>
                <w:right w:val="single" w:sz="2" w:space="0" w:color="D9D9E3"/>
              </w:divBdr>
              <w:divsChild>
                <w:div w:id="1747802131">
                  <w:marLeft w:val="0"/>
                  <w:marRight w:val="0"/>
                  <w:marTop w:val="0"/>
                  <w:marBottom w:val="0"/>
                  <w:divBdr>
                    <w:top w:val="single" w:sz="2" w:space="0" w:color="D9D9E3"/>
                    <w:left w:val="single" w:sz="2" w:space="0" w:color="D9D9E3"/>
                    <w:bottom w:val="single" w:sz="2" w:space="0" w:color="D9D9E3"/>
                    <w:right w:val="single" w:sz="2" w:space="0" w:color="D9D9E3"/>
                  </w:divBdr>
                  <w:divsChild>
                    <w:div w:id="1264918463">
                      <w:marLeft w:val="0"/>
                      <w:marRight w:val="0"/>
                      <w:marTop w:val="0"/>
                      <w:marBottom w:val="0"/>
                      <w:divBdr>
                        <w:top w:val="single" w:sz="2" w:space="0" w:color="D9D9E3"/>
                        <w:left w:val="single" w:sz="2" w:space="0" w:color="D9D9E3"/>
                        <w:bottom w:val="single" w:sz="2" w:space="0" w:color="D9D9E3"/>
                        <w:right w:val="single" w:sz="2" w:space="0" w:color="D9D9E3"/>
                      </w:divBdr>
                      <w:divsChild>
                        <w:div w:id="1583683841">
                          <w:marLeft w:val="0"/>
                          <w:marRight w:val="0"/>
                          <w:marTop w:val="0"/>
                          <w:marBottom w:val="0"/>
                          <w:divBdr>
                            <w:top w:val="single" w:sz="2" w:space="0" w:color="D9D9E3"/>
                            <w:left w:val="single" w:sz="2" w:space="0" w:color="D9D9E3"/>
                            <w:bottom w:val="single" w:sz="2" w:space="0" w:color="D9D9E3"/>
                            <w:right w:val="single" w:sz="2" w:space="0" w:color="D9D9E3"/>
                          </w:divBdr>
                          <w:divsChild>
                            <w:div w:id="1820028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444610638">
                                  <w:marLeft w:val="0"/>
                                  <w:marRight w:val="0"/>
                                  <w:marTop w:val="0"/>
                                  <w:marBottom w:val="0"/>
                                  <w:divBdr>
                                    <w:top w:val="single" w:sz="2" w:space="0" w:color="D9D9E3"/>
                                    <w:left w:val="single" w:sz="2" w:space="0" w:color="D9D9E3"/>
                                    <w:bottom w:val="single" w:sz="2" w:space="0" w:color="D9D9E3"/>
                                    <w:right w:val="single" w:sz="2" w:space="0" w:color="D9D9E3"/>
                                  </w:divBdr>
                                  <w:divsChild>
                                    <w:div w:id="1891183611">
                                      <w:marLeft w:val="0"/>
                                      <w:marRight w:val="0"/>
                                      <w:marTop w:val="0"/>
                                      <w:marBottom w:val="0"/>
                                      <w:divBdr>
                                        <w:top w:val="single" w:sz="2" w:space="0" w:color="D9D9E3"/>
                                        <w:left w:val="single" w:sz="2" w:space="0" w:color="D9D9E3"/>
                                        <w:bottom w:val="single" w:sz="2" w:space="0" w:color="D9D9E3"/>
                                        <w:right w:val="single" w:sz="2" w:space="0" w:color="D9D9E3"/>
                                      </w:divBdr>
                                      <w:divsChild>
                                        <w:div w:id="1062097088">
                                          <w:marLeft w:val="0"/>
                                          <w:marRight w:val="0"/>
                                          <w:marTop w:val="0"/>
                                          <w:marBottom w:val="0"/>
                                          <w:divBdr>
                                            <w:top w:val="single" w:sz="2" w:space="0" w:color="D9D9E3"/>
                                            <w:left w:val="single" w:sz="2" w:space="0" w:color="D9D9E3"/>
                                            <w:bottom w:val="single" w:sz="2" w:space="0" w:color="D9D9E3"/>
                                            <w:right w:val="single" w:sz="2" w:space="0" w:color="D9D9E3"/>
                                          </w:divBdr>
                                          <w:divsChild>
                                            <w:div w:id="806320845">
                                              <w:marLeft w:val="0"/>
                                              <w:marRight w:val="0"/>
                                              <w:marTop w:val="0"/>
                                              <w:marBottom w:val="0"/>
                                              <w:divBdr>
                                                <w:top w:val="single" w:sz="2" w:space="0" w:color="D9D9E3"/>
                                                <w:left w:val="single" w:sz="2" w:space="0" w:color="D9D9E3"/>
                                                <w:bottom w:val="single" w:sz="2" w:space="0" w:color="D9D9E3"/>
                                                <w:right w:val="single" w:sz="2" w:space="0" w:color="D9D9E3"/>
                                              </w:divBdr>
                                              <w:divsChild>
                                                <w:div w:id="479812062">
                                                  <w:marLeft w:val="0"/>
                                                  <w:marRight w:val="0"/>
                                                  <w:marTop w:val="0"/>
                                                  <w:marBottom w:val="0"/>
                                                  <w:divBdr>
                                                    <w:top w:val="single" w:sz="2" w:space="0" w:color="D9D9E3"/>
                                                    <w:left w:val="single" w:sz="2" w:space="0" w:color="D9D9E3"/>
                                                    <w:bottom w:val="single" w:sz="2" w:space="0" w:color="D9D9E3"/>
                                                    <w:right w:val="single" w:sz="2" w:space="0" w:color="D9D9E3"/>
                                                  </w:divBdr>
                                                  <w:divsChild>
                                                    <w:div w:id="336346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98252262">
          <w:marLeft w:val="0"/>
          <w:marRight w:val="0"/>
          <w:marTop w:val="0"/>
          <w:marBottom w:val="0"/>
          <w:divBdr>
            <w:top w:val="none" w:sz="0" w:space="0" w:color="auto"/>
            <w:left w:val="none" w:sz="0" w:space="0" w:color="auto"/>
            <w:bottom w:val="none" w:sz="0" w:space="0" w:color="auto"/>
            <w:right w:val="none" w:sz="0" w:space="0" w:color="auto"/>
          </w:divBdr>
        </w:div>
      </w:divsChild>
    </w:div>
    <w:div w:id="939216276">
      <w:bodyDiv w:val="1"/>
      <w:marLeft w:val="0"/>
      <w:marRight w:val="0"/>
      <w:marTop w:val="0"/>
      <w:marBottom w:val="0"/>
      <w:divBdr>
        <w:top w:val="none" w:sz="0" w:space="0" w:color="auto"/>
        <w:left w:val="none" w:sz="0" w:space="0" w:color="auto"/>
        <w:bottom w:val="none" w:sz="0" w:space="0" w:color="auto"/>
        <w:right w:val="none" w:sz="0" w:space="0" w:color="auto"/>
      </w:divBdr>
    </w:div>
    <w:div w:id="958103039">
      <w:bodyDiv w:val="1"/>
      <w:marLeft w:val="0"/>
      <w:marRight w:val="0"/>
      <w:marTop w:val="0"/>
      <w:marBottom w:val="0"/>
      <w:divBdr>
        <w:top w:val="none" w:sz="0" w:space="0" w:color="auto"/>
        <w:left w:val="none" w:sz="0" w:space="0" w:color="auto"/>
        <w:bottom w:val="none" w:sz="0" w:space="0" w:color="auto"/>
        <w:right w:val="none" w:sz="0" w:space="0" w:color="auto"/>
      </w:divBdr>
      <w:divsChild>
        <w:div w:id="958296527">
          <w:marLeft w:val="0"/>
          <w:marRight w:val="0"/>
          <w:marTop w:val="0"/>
          <w:marBottom w:val="0"/>
          <w:divBdr>
            <w:top w:val="single" w:sz="2" w:space="0" w:color="D9D9E3"/>
            <w:left w:val="single" w:sz="2" w:space="0" w:color="D9D9E3"/>
            <w:bottom w:val="single" w:sz="2" w:space="0" w:color="D9D9E3"/>
            <w:right w:val="single" w:sz="2" w:space="0" w:color="D9D9E3"/>
          </w:divBdr>
          <w:divsChild>
            <w:div w:id="254290375">
              <w:marLeft w:val="0"/>
              <w:marRight w:val="0"/>
              <w:marTop w:val="0"/>
              <w:marBottom w:val="0"/>
              <w:divBdr>
                <w:top w:val="single" w:sz="2" w:space="0" w:color="D9D9E3"/>
                <w:left w:val="single" w:sz="2" w:space="0" w:color="D9D9E3"/>
                <w:bottom w:val="single" w:sz="2" w:space="0" w:color="D9D9E3"/>
                <w:right w:val="single" w:sz="2" w:space="0" w:color="D9D9E3"/>
              </w:divBdr>
              <w:divsChild>
                <w:div w:id="185753780">
                  <w:marLeft w:val="0"/>
                  <w:marRight w:val="0"/>
                  <w:marTop w:val="0"/>
                  <w:marBottom w:val="0"/>
                  <w:divBdr>
                    <w:top w:val="single" w:sz="2" w:space="0" w:color="D9D9E3"/>
                    <w:left w:val="single" w:sz="2" w:space="0" w:color="D9D9E3"/>
                    <w:bottom w:val="single" w:sz="2" w:space="0" w:color="D9D9E3"/>
                    <w:right w:val="single" w:sz="2" w:space="0" w:color="D9D9E3"/>
                  </w:divBdr>
                  <w:divsChild>
                    <w:div w:id="797914503">
                      <w:marLeft w:val="0"/>
                      <w:marRight w:val="0"/>
                      <w:marTop w:val="0"/>
                      <w:marBottom w:val="0"/>
                      <w:divBdr>
                        <w:top w:val="single" w:sz="2" w:space="0" w:color="D9D9E3"/>
                        <w:left w:val="single" w:sz="2" w:space="0" w:color="D9D9E3"/>
                        <w:bottom w:val="single" w:sz="2" w:space="0" w:color="D9D9E3"/>
                        <w:right w:val="single" w:sz="2" w:space="0" w:color="D9D9E3"/>
                      </w:divBdr>
                      <w:divsChild>
                        <w:div w:id="1369455912">
                          <w:marLeft w:val="0"/>
                          <w:marRight w:val="0"/>
                          <w:marTop w:val="0"/>
                          <w:marBottom w:val="0"/>
                          <w:divBdr>
                            <w:top w:val="single" w:sz="2" w:space="0" w:color="D9D9E3"/>
                            <w:left w:val="single" w:sz="2" w:space="0" w:color="D9D9E3"/>
                            <w:bottom w:val="single" w:sz="2" w:space="0" w:color="D9D9E3"/>
                            <w:right w:val="single" w:sz="2" w:space="0" w:color="D9D9E3"/>
                          </w:divBdr>
                          <w:divsChild>
                            <w:div w:id="1332369366">
                              <w:marLeft w:val="0"/>
                              <w:marRight w:val="0"/>
                              <w:marTop w:val="100"/>
                              <w:marBottom w:val="100"/>
                              <w:divBdr>
                                <w:top w:val="single" w:sz="2" w:space="0" w:color="D9D9E3"/>
                                <w:left w:val="single" w:sz="2" w:space="0" w:color="D9D9E3"/>
                                <w:bottom w:val="single" w:sz="2" w:space="0" w:color="D9D9E3"/>
                                <w:right w:val="single" w:sz="2" w:space="0" w:color="D9D9E3"/>
                              </w:divBdr>
                              <w:divsChild>
                                <w:div w:id="535506319">
                                  <w:marLeft w:val="0"/>
                                  <w:marRight w:val="0"/>
                                  <w:marTop w:val="0"/>
                                  <w:marBottom w:val="0"/>
                                  <w:divBdr>
                                    <w:top w:val="single" w:sz="2" w:space="0" w:color="D9D9E3"/>
                                    <w:left w:val="single" w:sz="2" w:space="0" w:color="D9D9E3"/>
                                    <w:bottom w:val="single" w:sz="2" w:space="0" w:color="D9D9E3"/>
                                    <w:right w:val="single" w:sz="2" w:space="0" w:color="D9D9E3"/>
                                  </w:divBdr>
                                  <w:divsChild>
                                    <w:div w:id="1722560586">
                                      <w:marLeft w:val="0"/>
                                      <w:marRight w:val="0"/>
                                      <w:marTop w:val="0"/>
                                      <w:marBottom w:val="0"/>
                                      <w:divBdr>
                                        <w:top w:val="single" w:sz="2" w:space="0" w:color="D9D9E3"/>
                                        <w:left w:val="single" w:sz="2" w:space="0" w:color="D9D9E3"/>
                                        <w:bottom w:val="single" w:sz="2" w:space="0" w:color="D9D9E3"/>
                                        <w:right w:val="single" w:sz="2" w:space="0" w:color="D9D9E3"/>
                                      </w:divBdr>
                                      <w:divsChild>
                                        <w:div w:id="102265496">
                                          <w:marLeft w:val="0"/>
                                          <w:marRight w:val="0"/>
                                          <w:marTop w:val="0"/>
                                          <w:marBottom w:val="0"/>
                                          <w:divBdr>
                                            <w:top w:val="single" w:sz="2" w:space="0" w:color="D9D9E3"/>
                                            <w:left w:val="single" w:sz="2" w:space="0" w:color="D9D9E3"/>
                                            <w:bottom w:val="single" w:sz="2" w:space="0" w:color="D9D9E3"/>
                                            <w:right w:val="single" w:sz="2" w:space="0" w:color="D9D9E3"/>
                                          </w:divBdr>
                                          <w:divsChild>
                                            <w:div w:id="1631936208">
                                              <w:marLeft w:val="0"/>
                                              <w:marRight w:val="0"/>
                                              <w:marTop w:val="0"/>
                                              <w:marBottom w:val="0"/>
                                              <w:divBdr>
                                                <w:top w:val="single" w:sz="2" w:space="0" w:color="D9D9E3"/>
                                                <w:left w:val="single" w:sz="2" w:space="0" w:color="D9D9E3"/>
                                                <w:bottom w:val="single" w:sz="2" w:space="0" w:color="D9D9E3"/>
                                                <w:right w:val="single" w:sz="2" w:space="0" w:color="D9D9E3"/>
                                              </w:divBdr>
                                              <w:divsChild>
                                                <w:div w:id="699818700">
                                                  <w:marLeft w:val="0"/>
                                                  <w:marRight w:val="0"/>
                                                  <w:marTop w:val="0"/>
                                                  <w:marBottom w:val="0"/>
                                                  <w:divBdr>
                                                    <w:top w:val="single" w:sz="2" w:space="0" w:color="D9D9E3"/>
                                                    <w:left w:val="single" w:sz="2" w:space="0" w:color="D9D9E3"/>
                                                    <w:bottom w:val="single" w:sz="2" w:space="0" w:color="D9D9E3"/>
                                                    <w:right w:val="single" w:sz="2" w:space="0" w:color="D9D9E3"/>
                                                  </w:divBdr>
                                                  <w:divsChild>
                                                    <w:div w:id="496724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29679901">
          <w:marLeft w:val="0"/>
          <w:marRight w:val="0"/>
          <w:marTop w:val="0"/>
          <w:marBottom w:val="0"/>
          <w:divBdr>
            <w:top w:val="none" w:sz="0" w:space="0" w:color="auto"/>
            <w:left w:val="none" w:sz="0" w:space="0" w:color="auto"/>
            <w:bottom w:val="none" w:sz="0" w:space="0" w:color="auto"/>
            <w:right w:val="none" w:sz="0" w:space="0" w:color="auto"/>
          </w:divBdr>
        </w:div>
      </w:divsChild>
    </w:div>
    <w:div w:id="973564537">
      <w:bodyDiv w:val="1"/>
      <w:marLeft w:val="0"/>
      <w:marRight w:val="0"/>
      <w:marTop w:val="0"/>
      <w:marBottom w:val="0"/>
      <w:divBdr>
        <w:top w:val="none" w:sz="0" w:space="0" w:color="auto"/>
        <w:left w:val="none" w:sz="0" w:space="0" w:color="auto"/>
        <w:bottom w:val="none" w:sz="0" w:space="0" w:color="auto"/>
        <w:right w:val="none" w:sz="0" w:space="0" w:color="auto"/>
      </w:divBdr>
      <w:divsChild>
        <w:div w:id="123348649">
          <w:marLeft w:val="0"/>
          <w:marRight w:val="0"/>
          <w:marTop w:val="0"/>
          <w:marBottom w:val="0"/>
          <w:divBdr>
            <w:top w:val="none" w:sz="0" w:space="0" w:color="auto"/>
            <w:left w:val="none" w:sz="0" w:space="0" w:color="auto"/>
            <w:bottom w:val="none" w:sz="0" w:space="0" w:color="auto"/>
            <w:right w:val="none" w:sz="0" w:space="0" w:color="auto"/>
          </w:divBdr>
        </w:div>
        <w:div w:id="266809857">
          <w:marLeft w:val="0"/>
          <w:marRight w:val="0"/>
          <w:marTop w:val="0"/>
          <w:marBottom w:val="0"/>
          <w:divBdr>
            <w:top w:val="none" w:sz="0" w:space="0" w:color="auto"/>
            <w:left w:val="none" w:sz="0" w:space="0" w:color="auto"/>
            <w:bottom w:val="none" w:sz="0" w:space="0" w:color="auto"/>
            <w:right w:val="none" w:sz="0" w:space="0" w:color="auto"/>
          </w:divBdr>
        </w:div>
        <w:div w:id="365523953">
          <w:marLeft w:val="0"/>
          <w:marRight w:val="0"/>
          <w:marTop w:val="0"/>
          <w:marBottom w:val="0"/>
          <w:divBdr>
            <w:top w:val="none" w:sz="0" w:space="0" w:color="auto"/>
            <w:left w:val="none" w:sz="0" w:space="0" w:color="auto"/>
            <w:bottom w:val="none" w:sz="0" w:space="0" w:color="auto"/>
            <w:right w:val="none" w:sz="0" w:space="0" w:color="auto"/>
          </w:divBdr>
        </w:div>
        <w:div w:id="942686500">
          <w:marLeft w:val="0"/>
          <w:marRight w:val="0"/>
          <w:marTop w:val="0"/>
          <w:marBottom w:val="0"/>
          <w:divBdr>
            <w:top w:val="none" w:sz="0" w:space="0" w:color="auto"/>
            <w:left w:val="none" w:sz="0" w:space="0" w:color="auto"/>
            <w:bottom w:val="none" w:sz="0" w:space="0" w:color="auto"/>
            <w:right w:val="none" w:sz="0" w:space="0" w:color="auto"/>
          </w:divBdr>
        </w:div>
        <w:div w:id="1680768997">
          <w:marLeft w:val="0"/>
          <w:marRight w:val="0"/>
          <w:marTop w:val="0"/>
          <w:marBottom w:val="0"/>
          <w:divBdr>
            <w:top w:val="none" w:sz="0" w:space="0" w:color="auto"/>
            <w:left w:val="none" w:sz="0" w:space="0" w:color="auto"/>
            <w:bottom w:val="none" w:sz="0" w:space="0" w:color="auto"/>
            <w:right w:val="none" w:sz="0" w:space="0" w:color="auto"/>
          </w:divBdr>
        </w:div>
      </w:divsChild>
    </w:div>
    <w:div w:id="1036269059">
      <w:bodyDiv w:val="1"/>
      <w:marLeft w:val="0"/>
      <w:marRight w:val="0"/>
      <w:marTop w:val="0"/>
      <w:marBottom w:val="0"/>
      <w:divBdr>
        <w:top w:val="none" w:sz="0" w:space="0" w:color="auto"/>
        <w:left w:val="none" w:sz="0" w:space="0" w:color="auto"/>
        <w:bottom w:val="none" w:sz="0" w:space="0" w:color="auto"/>
        <w:right w:val="none" w:sz="0" w:space="0" w:color="auto"/>
      </w:divBdr>
    </w:div>
    <w:div w:id="1087849402">
      <w:bodyDiv w:val="1"/>
      <w:marLeft w:val="0"/>
      <w:marRight w:val="0"/>
      <w:marTop w:val="0"/>
      <w:marBottom w:val="0"/>
      <w:divBdr>
        <w:top w:val="none" w:sz="0" w:space="0" w:color="auto"/>
        <w:left w:val="none" w:sz="0" w:space="0" w:color="auto"/>
        <w:bottom w:val="none" w:sz="0" w:space="0" w:color="auto"/>
        <w:right w:val="none" w:sz="0" w:space="0" w:color="auto"/>
      </w:divBdr>
    </w:div>
    <w:div w:id="1092438113">
      <w:bodyDiv w:val="1"/>
      <w:marLeft w:val="0"/>
      <w:marRight w:val="0"/>
      <w:marTop w:val="0"/>
      <w:marBottom w:val="0"/>
      <w:divBdr>
        <w:top w:val="none" w:sz="0" w:space="0" w:color="auto"/>
        <w:left w:val="none" w:sz="0" w:space="0" w:color="auto"/>
        <w:bottom w:val="none" w:sz="0" w:space="0" w:color="auto"/>
        <w:right w:val="none" w:sz="0" w:space="0" w:color="auto"/>
      </w:divBdr>
    </w:div>
    <w:div w:id="1098720251">
      <w:bodyDiv w:val="1"/>
      <w:marLeft w:val="0"/>
      <w:marRight w:val="0"/>
      <w:marTop w:val="0"/>
      <w:marBottom w:val="0"/>
      <w:divBdr>
        <w:top w:val="none" w:sz="0" w:space="0" w:color="auto"/>
        <w:left w:val="none" w:sz="0" w:space="0" w:color="auto"/>
        <w:bottom w:val="none" w:sz="0" w:space="0" w:color="auto"/>
        <w:right w:val="none" w:sz="0" w:space="0" w:color="auto"/>
      </w:divBdr>
    </w:div>
    <w:div w:id="1111434919">
      <w:bodyDiv w:val="1"/>
      <w:marLeft w:val="0"/>
      <w:marRight w:val="0"/>
      <w:marTop w:val="0"/>
      <w:marBottom w:val="0"/>
      <w:divBdr>
        <w:top w:val="none" w:sz="0" w:space="0" w:color="auto"/>
        <w:left w:val="none" w:sz="0" w:space="0" w:color="auto"/>
        <w:bottom w:val="none" w:sz="0" w:space="0" w:color="auto"/>
        <w:right w:val="none" w:sz="0" w:space="0" w:color="auto"/>
      </w:divBdr>
    </w:div>
    <w:div w:id="1143620737">
      <w:bodyDiv w:val="1"/>
      <w:marLeft w:val="0"/>
      <w:marRight w:val="0"/>
      <w:marTop w:val="0"/>
      <w:marBottom w:val="0"/>
      <w:divBdr>
        <w:top w:val="none" w:sz="0" w:space="0" w:color="auto"/>
        <w:left w:val="none" w:sz="0" w:space="0" w:color="auto"/>
        <w:bottom w:val="none" w:sz="0" w:space="0" w:color="auto"/>
        <w:right w:val="none" w:sz="0" w:space="0" w:color="auto"/>
      </w:divBdr>
      <w:divsChild>
        <w:div w:id="252907913">
          <w:marLeft w:val="0"/>
          <w:marRight w:val="0"/>
          <w:marTop w:val="0"/>
          <w:marBottom w:val="0"/>
          <w:divBdr>
            <w:top w:val="single" w:sz="2" w:space="0" w:color="D9D9E3"/>
            <w:left w:val="single" w:sz="2" w:space="0" w:color="D9D9E3"/>
            <w:bottom w:val="single" w:sz="2" w:space="0" w:color="D9D9E3"/>
            <w:right w:val="single" w:sz="2" w:space="0" w:color="D9D9E3"/>
          </w:divBdr>
          <w:divsChild>
            <w:div w:id="437991135">
              <w:marLeft w:val="0"/>
              <w:marRight w:val="0"/>
              <w:marTop w:val="0"/>
              <w:marBottom w:val="0"/>
              <w:divBdr>
                <w:top w:val="single" w:sz="2" w:space="0" w:color="D9D9E3"/>
                <w:left w:val="single" w:sz="2" w:space="0" w:color="D9D9E3"/>
                <w:bottom w:val="single" w:sz="2" w:space="0" w:color="D9D9E3"/>
                <w:right w:val="single" w:sz="2" w:space="0" w:color="D9D9E3"/>
              </w:divBdr>
              <w:divsChild>
                <w:div w:id="1745955066">
                  <w:marLeft w:val="0"/>
                  <w:marRight w:val="0"/>
                  <w:marTop w:val="0"/>
                  <w:marBottom w:val="0"/>
                  <w:divBdr>
                    <w:top w:val="single" w:sz="2" w:space="0" w:color="D9D9E3"/>
                    <w:left w:val="single" w:sz="2" w:space="0" w:color="D9D9E3"/>
                    <w:bottom w:val="single" w:sz="2" w:space="0" w:color="D9D9E3"/>
                    <w:right w:val="single" w:sz="2" w:space="0" w:color="D9D9E3"/>
                  </w:divBdr>
                  <w:divsChild>
                    <w:div w:id="683409551">
                      <w:marLeft w:val="0"/>
                      <w:marRight w:val="0"/>
                      <w:marTop w:val="0"/>
                      <w:marBottom w:val="0"/>
                      <w:divBdr>
                        <w:top w:val="single" w:sz="2" w:space="0" w:color="D9D9E3"/>
                        <w:left w:val="single" w:sz="2" w:space="0" w:color="D9D9E3"/>
                        <w:bottom w:val="single" w:sz="2" w:space="0" w:color="D9D9E3"/>
                        <w:right w:val="single" w:sz="2" w:space="0" w:color="D9D9E3"/>
                      </w:divBdr>
                      <w:divsChild>
                        <w:div w:id="498160293">
                          <w:marLeft w:val="0"/>
                          <w:marRight w:val="0"/>
                          <w:marTop w:val="0"/>
                          <w:marBottom w:val="0"/>
                          <w:divBdr>
                            <w:top w:val="single" w:sz="2" w:space="0" w:color="D9D9E3"/>
                            <w:left w:val="single" w:sz="2" w:space="0" w:color="D9D9E3"/>
                            <w:bottom w:val="single" w:sz="2" w:space="0" w:color="D9D9E3"/>
                            <w:right w:val="single" w:sz="2" w:space="0" w:color="D9D9E3"/>
                          </w:divBdr>
                          <w:divsChild>
                            <w:div w:id="1447509074">
                              <w:marLeft w:val="0"/>
                              <w:marRight w:val="0"/>
                              <w:marTop w:val="100"/>
                              <w:marBottom w:val="100"/>
                              <w:divBdr>
                                <w:top w:val="single" w:sz="2" w:space="0" w:color="D9D9E3"/>
                                <w:left w:val="single" w:sz="2" w:space="0" w:color="D9D9E3"/>
                                <w:bottom w:val="single" w:sz="2" w:space="0" w:color="D9D9E3"/>
                                <w:right w:val="single" w:sz="2" w:space="0" w:color="D9D9E3"/>
                              </w:divBdr>
                              <w:divsChild>
                                <w:div w:id="549000633">
                                  <w:marLeft w:val="0"/>
                                  <w:marRight w:val="0"/>
                                  <w:marTop w:val="0"/>
                                  <w:marBottom w:val="0"/>
                                  <w:divBdr>
                                    <w:top w:val="single" w:sz="2" w:space="0" w:color="D9D9E3"/>
                                    <w:left w:val="single" w:sz="2" w:space="0" w:color="D9D9E3"/>
                                    <w:bottom w:val="single" w:sz="2" w:space="0" w:color="D9D9E3"/>
                                    <w:right w:val="single" w:sz="2" w:space="0" w:color="D9D9E3"/>
                                  </w:divBdr>
                                  <w:divsChild>
                                    <w:div w:id="655376613">
                                      <w:marLeft w:val="0"/>
                                      <w:marRight w:val="0"/>
                                      <w:marTop w:val="0"/>
                                      <w:marBottom w:val="0"/>
                                      <w:divBdr>
                                        <w:top w:val="single" w:sz="2" w:space="0" w:color="D9D9E3"/>
                                        <w:left w:val="single" w:sz="2" w:space="0" w:color="D9D9E3"/>
                                        <w:bottom w:val="single" w:sz="2" w:space="0" w:color="D9D9E3"/>
                                        <w:right w:val="single" w:sz="2" w:space="0" w:color="D9D9E3"/>
                                      </w:divBdr>
                                      <w:divsChild>
                                        <w:div w:id="1282540832">
                                          <w:marLeft w:val="0"/>
                                          <w:marRight w:val="0"/>
                                          <w:marTop w:val="0"/>
                                          <w:marBottom w:val="0"/>
                                          <w:divBdr>
                                            <w:top w:val="single" w:sz="2" w:space="0" w:color="D9D9E3"/>
                                            <w:left w:val="single" w:sz="2" w:space="0" w:color="D9D9E3"/>
                                            <w:bottom w:val="single" w:sz="2" w:space="0" w:color="D9D9E3"/>
                                            <w:right w:val="single" w:sz="2" w:space="0" w:color="D9D9E3"/>
                                          </w:divBdr>
                                          <w:divsChild>
                                            <w:div w:id="486476329">
                                              <w:marLeft w:val="0"/>
                                              <w:marRight w:val="0"/>
                                              <w:marTop w:val="0"/>
                                              <w:marBottom w:val="0"/>
                                              <w:divBdr>
                                                <w:top w:val="single" w:sz="2" w:space="0" w:color="D9D9E3"/>
                                                <w:left w:val="single" w:sz="2" w:space="0" w:color="D9D9E3"/>
                                                <w:bottom w:val="single" w:sz="2" w:space="0" w:color="D9D9E3"/>
                                                <w:right w:val="single" w:sz="2" w:space="0" w:color="D9D9E3"/>
                                              </w:divBdr>
                                              <w:divsChild>
                                                <w:div w:id="1583491803">
                                                  <w:marLeft w:val="0"/>
                                                  <w:marRight w:val="0"/>
                                                  <w:marTop w:val="0"/>
                                                  <w:marBottom w:val="0"/>
                                                  <w:divBdr>
                                                    <w:top w:val="single" w:sz="2" w:space="0" w:color="D9D9E3"/>
                                                    <w:left w:val="single" w:sz="2" w:space="0" w:color="D9D9E3"/>
                                                    <w:bottom w:val="single" w:sz="2" w:space="0" w:color="D9D9E3"/>
                                                    <w:right w:val="single" w:sz="2" w:space="0" w:color="D9D9E3"/>
                                                  </w:divBdr>
                                                  <w:divsChild>
                                                    <w:div w:id="1625429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2472720">
          <w:marLeft w:val="0"/>
          <w:marRight w:val="0"/>
          <w:marTop w:val="0"/>
          <w:marBottom w:val="0"/>
          <w:divBdr>
            <w:top w:val="none" w:sz="0" w:space="0" w:color="auto"/>
            <w:left w:val="none" w:sz="0" w:space="0" w:color="auto"/>
            <w:bottom w:val="none" w:sz="0" w:space="0" w:color="auto"/>
            <w:right w:val="none" w:sz="0" w:space="0" w:color="auto"/>
          </w:divBdr>
        </w:div>
      </w:divsChild>
    </w:div>
    <w:div w:id="1177310944">
      <w:bodyDiv w:val="1"/>
      <w:marLeft w:val="0"/>
      <w:marRight w:val="0"/>
      <w:marTop w:val="0"/>
      <w:marBottom w:val="0"/>
      <w:divBdr>
        <w:top w:val="none" w:sz="0" w:space="0" w:color="auto"/>
        <w:left w:val="none" w:sz="0" w:space="0" w:color="auto"/>
        <w:bottom w:val="none" w:sz="0" w:space="0" w:color="auto"/>
        <w:right w:val="none" w:sz="0" w:space="0" w:color="auto"/>
      </w:divBdr>
      <w:divsChild>
        <w:div w:id="1397897344">
          <w:marLeft w:val="0"/>
          <w:marRight w:val="0"/>
          <w:marTop w:val="0"/>
          <w:marBottom w:val="0"/>
          <w:divBdr>
            <w:top w:val="single" w:sz="2" w:space="0" w:color="D9D9E3"/>
            <w:left w:val="single" w:sz="2" w:space="0" w:color="D9D9E3"/>
            <w:bottom w:val="single" w:sz="2" w:space="0" w:color="D9D9E3"/>
            <w:right w:val="single" w:sz="2" w:space="0" w:color="D9D9E3"/>
          </w:divBdr>
          <w:divsChild>
            <w:div w:id="943731254">
              <w:marLeft w:val="0"/>
              <w:marRight w:val="0"/>
              <w:marTop w:val="0"/>
              <w:marBottom w:val="0"/>
              <w:divBdr>
                <w:top w:val="single" w:sz="2" w:space="0" w:color="D9D9E3"/>
                <w:left w:val="single" w:sz="2" w:space="0" w:color="D9D9E3"/>
                <w:bottom w:val="single" w:sz="2" w:space="0" w:color="D9D9E3"/>
                <w:right w:val="single" w:sz="2" w:space="0" w:color="D9D9E3"/>
              </w:divBdr>
              <w:divsChild>
                <w:div w:id="2029989652">
                  <w:marLeft w:val="0"/>
                  <w:marRight w:val="0"/>
                  <w:marTop w:val="0"/>
                  <w:marBottom w:val="0"/>
                  <w:divBdr>
                    <w:top w:val="single" w:sz="2" w:space="0" w:color="D9D9E3"/>
                    <w:left w:val="single" w:sz="2" w:space="0" w:color="D9D9E3"/>
                    <w:bottom w:val="single" w:sz="2" w:space="0" w:color="D9D9E3"/>
                    <w:right w:val="single" w:sz="2" w:space="0" w:color="D9D9E3"/>
                  </w:divBdr>
                  <w:divsChild>
                    <w:div w:id="41711037">
                      <w:marLeft w:val="0"/>
                      <w:marRight w:val="0"/>
                      <w:marTop w:val="0"/>
                      <w:marBottom w:val="0"/>
                      <w:divBdr>
                        <w:top w:val="single" w:sz="2" w:space="0" w:color="D9D9E3"/>
                        <w:left w:val="single" w:sz="2" w:space="0" w:color="D9D9E3"/>
                        <w:bottom w:val="single" w:sz="2" w:space="0" w:color="D9D9E3"/>
                        <w:right w:val="single" w:sz="2" w:space="0" w:color="D9D9E3"/>
                      </w:divBdr>
                      <w:divsChild>
                        <w:div w:id="258027113">
                          <w:marLeft w:val="0"/>
                          <w:marRight w:val="0"/>
                          <w:marTop w:val="0"/>
                          <w:marBottom w:val="0"/>
                          <w:divBdr>
                            <w:top w:val="single" w:sz="2" w:space="0" w:color="D9D9E3"/>
                            <w:left w:val="single" w:sz="2" w:space="0" w:color="D9D9E3"/>
                            <w:bottom w:val="single" w:sz="2" w:space="0" w:color="D9D9E3"/>
                            <w:right w:val="single" w:sz="2" w:space="0" w:color="D9D9E3"/>
                          </w:divBdr>
                          <w:divsChild>
                            <w:div w:id="539169010">
                              <w:marLeft w:val="0"/>
                              <w:marRight w:val="0"/>
                              <w:marTop w:val="100"/>
                              <w:marBottom w:val="100"/>
                              <w:divBdr>
                                <w:top w:val="single" w:sz="2" w:space="0" w:color="D9D9E3"/>
                                <w:left w:val="single" w:sz="2" w:space="0" w:color="D9D9E3"/>
                                <w:bottom w:val="single" w:sz="2" w:space="0" w:color="D9D9E3"/>
                                <w:right w:val="single" w:sz="2" w:space="0" w:color="D9D9E3"/>
                              </w:divBdr>
                              <w:divsChild>
                                <w:div w:id="1812281932">
                                  <w:marLeft w:val="0"/>
                                  <w:marRight w:val="0"/>
                                  <w:marTop w:val="0"/>
                                  <w:marBottom w:val="0"/>
                                  <w:divBdr>
                                    <w:top w:val="single" w:sz="2" w:space="0" w:color="D9D9E3"/>
                                    <w:left w:val="single" w:sz="2" w:space="0" w:color="D9D9E3"/>
                                    <w:bottom w:val="single" w:sz="2" w:space="0" w:color="D9D9E3"/>
                                    <w:right w:val="single" w:sz="2" w:space="0" w:color="D9D9E3"/>
                                  </w:divBdr>
                                  <w:divsChild>
                                    <w:div w:id="265617901">
                                      <w:marLeft w:val="0"/>
                                      <w:marRight w:val="0"/>
                                      <w:marTop w:val="0"/>
                                      <w:marBottom w:val="0"/>
                                      <w:divBdr>
                                        <w:top w:val="single" w:sz="2" w:space="0" w:color="D9D9E3"/>
                                        <w:left w:val="single" w:sz="2" w:space="0" w:color="D9D9E3"/>
                                        <w:bottom w:val="single" w:sz="2" w:space="0" w:color="D9D9E3"/>
                                        <w:right w:val="single" w:sz="2" w:space="0" w:color="D9D9E3"/>
                                      </w:divBdr>
                                      <w:divsChild>
                                        <w:div w:id="1169636597">
                                          <w:marLeft w:val="0"/>
                                          <w:marRight w:val="0"/>
                                          <w:marTop w:val="0"/>
                                          <w:marBottom w:val="0"/>
                                          <w:divBdr>
                                            <w:top w:val="single" w:sz="2" w:space="0" w:color="D9D9E3"/>
                                            <w:left w:val="single" w:sz="2" w:space="0" w:color="D9D9E3"/>
                                            <w:bottom w:val="single" w:sz="2" w:space="0" w:color="D9D9E3"/>
                                            <w:right w:val="single" w:sz="2" w:space="0" w:color="D9D9E3"/>
                                          </w:divBdr>
                                          <w:divsChild>
                                            <w:div w:id="454829647">
                                              <w:marLeft w:val="0"/>
                                              <w:marRight w:val="0"/>
                                              <w:marTop w:val="0"/>
                                              <w:marBottom w:val="0"/>
                                              <w:divBdr>
                                                <w:top w:val="single" w:sz="2" w:space="0" w:color="D9D9E3"/>
                                                <w:left w:val="single" w:sz="2" w:space="0" w:color="D9D9E3"/>
                                                <w:bottom w:val="single" w:sz="2" w:space="0" w:color="D9D9E3"/>
                                                <w:right w:val="single" w:sz="2" w:space="0" w:color="D9D9E3"/>
                                              </w:divBdr>
                                              <w:divsChild>
                                                <w:div w:id="2134516669">
                                                  <w:marLeft w:val="0"/>
                                                  <w:marRight w:val="0"/>
                                                  <w:marTop w:val="0"/>
                                                  <w:marBottom w:val="0"/>
                                                  <w:divBdr>
                                                    <w:top w:val="single" w:sz="2" w:space="0" w:color="D9D9E3"/>
                                                    <w:left w:val="single" w:sz="2" w:space="0" w:color="D9D9E3"/>
                                                    <w:bottom w:val="single" w:sz="2" w:space="0" w:color="D9D9E3"/>
                                                    <w:right w:val="single" w:sz="2" w:space="0" w:color="D9D9E3"/>
                                                  </w:divBdr>
                                                  <w:divsChild>
                                                    <w:div w:id="1404450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0151327">
          <w:marLeft w:val="0"/>
          <w:marRight w:val="0"/>
          <w:marTop w:val="0"/>
          <w:marBottom w:val="0"/>
          <w:divBdr>
            <w:top w:val="none" w:sz="0" w:space="0" w:color="auto"/>
            <w:left w:val="none" w:sz="0" w:space="0" w:color="auto"/>
            <w:bottom w:val="none" w:sz="0" w:space="0" w:color="auto"/>
            <w:right w:val="none" w:sz="0" w:space="0" w:color="auto"/>
          </w:divBdr>
        </w:div>
      </w:divsChild>
    </w:div>
    <w:div w:id="1190415687">
      <w:bodyDiv w:val="1"/>
      <w:marLeft w:val="0"/>
      <w:marRight w:val="0"/>
      <w:marTop w:val="0"/>
      <w:marBottom w:val="0"/>
      <w:divBdr>
        <w:top w:val="none" w:sz="0" w:space="0" w:color="auto"/>
        <w:left w:val="none" w:sz="0" w:space="0" w:color="auto"/>
        <w:bottom w:val="none" w:sz="0" w:space="0" w:color="auto"/>
        <w:right w:val="none" w:sz="0" w:space="0" w:color="auto"/>
      </w:divBdr>
    </w:div>
    <w:div w:id="1250850274">
      <w:bodyDiv w:val="1"/>
      <w:marLeft w:val="0"/>
      <w:marRight w:val="0"/>
      <w:marTop w:val="0"/>
      <w:marBottom w:val="0"/>
      <w:divBdr>
        <w:top w:val="none" w:sz="0" w:space="0" w:color="auto"/>
        <w:left w:val="none" w:sz="0" w:space="0" w:color="auto"/>
        <w:bottom w:val="none" w:sz="0" w:space="0" w:color="auto"/>
        <w:right w:val="none" w:sz="0" w:space="0" w:color="auto"/>
      </w:divBdr>
    </w:div>
    <w:div w:id="1264803659">
      <w:bodyDiv w:val="1"/>
      <w:marLeft w:val="0"/>
      <w:marRight w:val="0"/>
      <w:marTop w:val="0"/>
      <w:marBottom w:val="0"/>
      <w:divBdr>
        <w:top w:val="none" w:sz="0" w:space="0" w:color="auto"/>
        <w:left w:val="none" w:sz="0" w:space="0" w:color="auto"/>
        <w:bottom w:val="none" w:sz="0" w:space="0" w:color="auto"/>
        <w:right w:val="none" w:sz="0" w:space="0" w:color="auto"/>
      </w:divBdr>
    </w:div>
    <w:div w:id="1411121293">
      <w:bodyDiv w:val="1"/>
      <w:marLeft w:val="0"/>
      <w:marRight w:val="0"/>
      <w:marTop w:val="0"/>
      <w:marBottom w:val="0"/>
      <w:divBdr>
        <w:top w:val="none" w:sz="0" w:space="0" w:color="auto"/>
        <w:left w:val="none" w:sz="0" w:space="0" w:color="auto"/>
        <w:bottom w:val="none" w:sz="0" w:space="0" w:color="auto"/>
        <w:right w:val="none" w:sz="0" w:space="0" w:color="auto"/>
      </w:divBdr>
    </w:div>
    <w:div w:id="1426920227">
      <w:bodyDiv w:val="1"/>
      <w:marLeft w:val="0"/>
      <w:marRight w:val="0"/>
      <w:marTop w:val="0"/>
      <w:marBottom w:val="0"/>
      <w:divBdr>
        <w:top w:val="none" w:sz="0" w:space="0" w:color="auto"/>
        <w:left w:val="none" w:sz="0" w:space="0" w:color="auto"/>
        <w:bottom w:val="none" w:sz="0" w:space="0" w:color="auto"/>
        <w:right w:val="none" w:sz="0" w:space="0" w:color="auto"/>
      </w:divBdr>
    </w:div>
    <w:div w:id="1464301864">
      <w:bodyDiv w:val="1"/>
      <w:marLeft w:val="0"/>
      <w:marRight w:val="0"/>
      <w:marTop w:val="0"/>
      <w:marBottom w:val="0"/>
      <w:divBdr>
        <w:top w:val="none" w:sz="0" w:space="0" w:color="auto"/>
        <w:left w:val="none" w:sz="0" w:space="0" w:color="auto"/>
        <w:bottom w:val="none" w:sz="0" w:space="0" w:color="auto"/>
        <w:right w:val="none" w:sz="0" w:space="0" w:color="auto"/>
      </w:divBdr>
    </w:div>
    <w:div w:id="1599945551">
      <w:bodyDiv w:val="1"/>
      <w:marLeft w:val="0"/>
      <w:marRight w:val="0"/>
      <w:marTop w:val="0"/>
      <w:marBottom w:val="0"/>
      <w:divBdr>
        <w:top w:val="none" w:sz="0" w:space="0" w:color="auto"/>
        <w:left w:val="none" w:sz="0" w:space="0" w:color="auto"/>
        <w:bottom w:val="none" w:sz="0" w:space="0" w:color="auto"/>
        <w:right w:val="none" w:sz="0" w:space="0" w:color="auto"/>
      </w:divBdr>
    </w:div>
    <w:div w:id="1610619265">
      <w:bodyDiv w:val="1"/>
      <w:marLeft w:val="0"/>
      <w:marRight w:val="0"/>
      <w:marTop w:val="0"/>
      <w:marBottom w:val="0"/>
      <w:divBdr>
        <w:top w:val="none" w:sz="0" w:space="0" w:color="auto"/>
        <w:left w:val="none" w:sz="0" w:space="0" w:color="auto"/>
        <w:bottom w:val="none" w:sz="0" w:space="0" w:color="auto"/>
        <w:right w:val="none" w:sz="0" w:space="0" w:color="auto"/>
      </w:divBdr>
      <w:divsChild>
        <w:div w:id="104469384">
          <w:marLeft w:val="0"/>
          <w:marRight w:val="0"/>
          <w:marTop w:val="0"/>
          <w:marBottom w:val="0"/>
          <w:divBdr>
            <w:top w:val="none" w:sz="0" w:space="0" w:color="auto"/>
            <w:left w:val="none" w:sz="0" w:space="0" w:color="auto"/>
            <w:bottom w:val="none" w:sz="0" w:space="0" w:color="auto"/>
            <w:right w:val="none" w:sz="0" w:space="0" w:color="auto"/>
          </w:divBdr>
        </w:div>
        <w:div w:id="1901594160">
          <w:marLeft w:val="0"/>
          <w:marRight w:val="0"/>
          <w:marTop w:val="0"/>
          <w:marBottom w:val="0"/>
          <w:divBdr>
            <w:top w:val="none" w:sz="0" w:space="0" w:color="auto"/>
            <w:left w:val="none" w:sz="0" w:space="0" w:color="auto"/>
            <w:bottom w:val="none" w:sz="0" w:space="0" w:color="auto"/>
            <w:right w:val="none" w:sz="0" w:space="0" w:color="auto"/>
          </w:divBdr>
        </w:div>
        <w:div w:id="1940987212">
          <w:marLeft w:val="0"/>
          <w:marRight w:val="0"/>
          <w:marTop w:val="0"/>
          <w:marBottom w:val="0"/>
          <w:divBdr>
            <w:top w:val="none" w:sz="0" w:space="0" w:color="auto"/>
            <w:left w:val="none" w:sz="0" w:space="0" w:color="auto"/>
            <w:bottom w:val="none" w:sz="0" w:space="0" w:color="auto"/>
            <w:right w:val="none" w:sz="0" w:space="0" w:color="auto"/>
          </w:divBdr>
        </w:div>
      </w:divsChild>
    </w:div>
    <w:div w:id="1689021659">
      <w:bodyDiv w:val="1"/>
      <w:marLeft w:val="0"/>
      <w:marRight w:val="0"/>
      <w:marTop w:val="0"/>
      <w:marBottom w:val="0"/>
      <w:divBdr>
        <w:top w:val="none" w:sz="0" w:space="0" w:color="auto"/>
        <w:left w:val="none" w:sz="0" w:space="0" w:color="auto"/>
        <w:bottom w:val="none" w:sz="0" w:space="0" w:color="auto"/>
        <w:right w:val="none" w:sz="0" w:space="0" w:color="auto"/>
      </w:divBdr>
    </w:div>
    <w:div w:id="1706515562">
      <w:bodyDiv w:val="1"/>
      <w:marLeft w:val="0"/>
      <w:marRight w:val="0"/>
      <w:marTop w:val="0"/>
      <w:marBottom w:val="0"/>
      <w:divBdr>
        <w:top w:val="none" w:sz="0" w:space="0" w:color="auto"/>
        <w:left w:val="none" w:sz="0" w:space="0" w:color="auto"/>
        <w:bottom w:val="none" w:sz="0" w:space="0" w:color="auto"/>
        <w:right w:val="none" w:sz="0" w:space="0" w:color="auto"/>
      </w:divBdr>
    </w:div>
    <w:div w:id="1718357657">
      <w:bodyDiv w:val="1"/>
      <w:marLeft w:val="0"/>
      <w:marRight w:val="0"/>
      <w:marTop w:val="0"/>
      <w:marBottom w:val="0"/>
      <w:divBdr>
        <w:top w:val="none" w:sz="0" w:space="0" w:color="auto"/>
        <w:left w:val="none" w:sz="0" w:space="0" w:color="auto"/>
        <w:bottom w:val="none" w:sz="0" w:space="0" w:color="auto"/>
        <w:right w:val="none" w:sz="0" w:space="0" w:color="auto"/>
      </w:divBdr>
    </w:div>
    <w:div w:id="1759515667">
      <w:bodyDiv w:val="1"/>
      <w:marLeft w:val="0"/>
      <w:marRight w:val="0"/>
      <w:marTop w:val="0"/>
      <w:marBottom w:val="0"/>
      <w:divBdr>
        <w:top w:val="none" w:sz="0" w:space="0" w:color="auto"/>
        <w:left w:val="none" w:sz="0" w:space="0" w:color="auto"/>
        <w:bottom w:val="none" w:sz="0" w:space="0" w:color="auto"/>
        <w:right w:val="none" w:sz="0" w:space="0" w:color="auto"/>
      </w:divBdr>
    </w:div>
    <w:div w:id="1862619790">
      <w:bodyDiv w:val="1"/>
      <w:marLeft w:val="0"/>
      <w:marRight w:val="0"/>
      <w:marTop w:val="0"/>
      <w:marBottom w:val="0"/>
      <w:divBdr>
        <w:top w:val="none" w:sz="0" w:space="0" w:color="auto"/>
        <w:left w:val="none" w:sz="0" w:space="0" w:color="auto"/>
        <w:bottom w:val="none" w:sz="0" w:space="0" w:color="auto"/>
        <w:right w:val="none" w:sz="0" w:space="0" w:color="auto"/>
      </w:divBdr>
    </w:div>
    <w:div w:id="1893226008">
      <w:bodyDiv w:val="1"/>
      <w:marLeft w:val="0"/>
      <w:marRight w:val="0"/>
      <w:marTop w:val="0"/>
      <w:marBottom w:val="0"/>
      <w:divBdr>
        <w:top w:val="none" w:sz="0" w:space="0" w:color="auto"/>
        <w:left w:val="none" w:sz="0" w:space="0" w:color="auto"/>
        <w:bottom w:val="none" w:sz="0" w:space="0" w:color="auto"/>
        <w:right w:val="none" w:sz="0" w:space="0" w:color="auto"/>
      </w:divBdr>
      <w:divsChild>
        <w:div w:id="1581987214">
          <w:marLeft w:val="0"/>
          <w:marRight w:val="0"/>
          <w:marTop w:val="0"/>
          <w:marBottom w:val="0"/>
          <w:divBdr>
            <w:top w:val="single" w:sz="2" w:space="0" w:color="D9D9E3"/>
            <w:left w:val="single" w:sz="2" w:space="0" w:color="D9D9E3"/>
            <w:bottom w:val="single" w:sz="2" w:space="0" w:color="D9D9E3"/>
            <w:right w:val="single" w:sz="2" w:space="0" w:color="D9D9E3"/>
          </w:divBdr>
          <w:divsChild>
            <w:div w:id="632831656">
              <w:marLeft w:val="0"/>
              <w:marRight w:val="0"/>
              <w:marTop w:val="0"/>
              <w:marBottom w:val="0"/>
              <w:divBdr>
                <w:top w:val="single" w:sz="2" w:space="0" w:color="D9D9E3"/>
                <w:left w:val="single" w:sz="2" w:space="0" w:color="D9D9E3"/>
                <w:bottom w:val="single" w:sz="2" w:space="0" w:color="D9D9E3"/>
                <w:right w:val="single" w:sz="2" w:space="0" w:color="D9D9E3"/>
              </w:divBdr>
              <w:divsChild>
                <w:div w:id="464009281">
                  <w:marLeft w:val="0"/>
                  <w:marRight w:val="0"/>
                  <w:marTop w:val="0"/>
                  <w:marBottom w:val="0"/>
                  <w:divBdr>
                    <w:top w:val="single" w:sz="2" w:space="0" w:color="D9D9E3"/>
                    <w:left w:val="single" w:sz="2" w:space="0" w:color="D9D9E3"/>
                    <w:bottom w:val="single" w:sz="2" w:space="0" w:color="D9D9E3"/>
                    <w:right w:val="single" w:sz="2" w:space="0" w:color="D9D9E3"/>
                  </w:divBdr>
                  <w:divsChild>
                    <w:div w:id="1407994526">
                      <w:marLeft w:val="0"/>
                      <w:marRight w:val="0"/>
                      <w:marTop w:val="0"/>
                      <w:marBottom w:val="0"/>
                      <w:divBdr>
                        <w:top w:val="single" w:sz="2" w:space="0" w:color="D9D9E3"/>
                        <w:left w:val="single" w:sz="2" w:space="0" w:color="D9D9E3"/>
                        <w:bottom w:val="single" w:sz="2" w:space="0" w:color="D9D9E3"/>
                        <w:right w:val="single" w:sz="2" w:space="0" w:color="D9D9E3"/>
                      </w:divBdr>
                      <w:divsChild>
                        <w:div w:id="1094865054">
                          <w:marLeft w:val="0"/>
                          <w:marRight w:val="0"/>
                          <w:marTop w:val="0"/>
                          <w:marBottom w:val="0"/>
                          <w:divBdr>
                            <w:top w:val="single" w:sz="2" w:space="0" w:color="D9D9E3"/>
                            <w:left w:val="single" w:sz="2" w:space="0" w:color="D9D9E3"/>
                            <w:bottom w:val="single" w:sz="2" w:space="0" w:color="D9D9E3"/>
                            <w:right w:val="single" w:sz="2" w:space="0" w:color="D9D9E3"/>
                          </w:divBdr>
                          <w:divsChild>
                            <w:div w:id="8187559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810240">
                                  <w:marLeft w:val="0"/>
                                  <w:marRight w:val="0"/>
                                  <w:marTop w:val="0"/>
                                  <w:marBottom w:val="0"/>
                                  <w:divBdr>
                                    <w:top w:val="single" w:sz="2" w:space="0" w:color="D9D9E3"/>
                                    <w:left w:val="single" w:sz="2" w:space="0" w:color="D9D9E3"/>
                                    <w:bottom w:val="single" w:sz="2" w:space="0" w:color="D9D9E3"/>
                                    <w:right w:val="single" w:sz="2" w:space="0" w:color="D9D9E3"/>
                                  </w:divBdr>
                                  <w:divsChild>
                                    <w:div w:id="1826624229">
                                      <w:marLeft w:val="0"/>
                                      <w:marRight w:val="0"/>
                                      <w:marTop w:val="0"/>
                                      <w:marBottom w:val="0"/>
                                      <w:divBdr>
                                        <w:top w:val="single" w:sz="2" w:space="0" w:color="D9D9E3"/>
                                        <w:left w:val="single" w:sz="2" w:space="0" w:color="D9D9E3"/>
                                        <w:bottom w:val="single" w:sz="2" w:space="0" w:color="D9D9E3"/>
                                        <w:right w:val="single" w:sz="2" w:space="0" w:color="D9D9E3"/>
                                      </w:divBdr>
                                      <w:divsChild>
                                        <w:div w:id="1262226886">
                                          <w:marLeft w:val="0"/>
                                          <w:marRight w:val="0"/>
                                          <w:marTop w:val="0"/>
                                          <w:marBottom w:val="0"/>
                                          <w:divBdr>
                                            <w:top w:val="single" w:sz="2" w:space="0" w:color="D9D9E3"/>
                                            <w:left w:val="single" w:sz="2" w:space="0" w:color="D9D9E3"/>
                                            <w:bottom w:val="single" w:sz="2" w:space="0" w:color="D9D9E3"/>
                                            <w:right w:val="single" w:sz="2" w:space="0" w:color="D9D9E3"/>
                                          </w:divBdr>
                                          <w:divsChild>
                                            <w:div w:id="1030842310">
                                              <w:marLeft w:val="0"/>
                                              <w:marRight w:val="0"/>
                                              <w:marTop w:val="0"/>
                                              <w:marBottom w:val="0"/>
                                              <w:divBdr>
                                                <w:top w:val="single" w:sz="2" w:space="0" w:color="D9D9E3"/>
                                                <w:left w:val="single" w:sz="2" w:space="0" w:color="D9D9E3"/>
                                                <w:bottom w:val="single" w:sz="2" w:space="0" w:color="D9D9E3"/>
                                                <w:right w:val="single" w:sz="2" w:space="0" w:color="D9D9E3"/>
                                              </w:divBdr>
                                              <w:divsChild>
                                                <w:div w:id="670260949">
                                                  <w:marLeft w:val="0"/>
                                                  <w:marRight w:val="0"/>
                                                  <w:marTop w:val="0"/>
                                                  <w:marBottom w:val="0"/>
                                                  <w:divBdr>
                                                    <w:top w:val="single" w:sz="2" w:space="0" w:color="D9D9E3"/>
                                                    <w:left w:val="single" w:sz="2" w:space="0" w:color="D9D9E3"/>
                                                    <w:bottom w:val="single" w:sz="2" w:space="0" w:color="D9D9E3"/>
                                                    <w:right w:val="single" w:sz="2" w:space="0" w:color="D9D9E3"/>
                                                  </w:divBdr>
                                                  <w:divsChild>
                                                    <w:div w:id="425030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9927091">
          <w:marLeft w:val="0"/>
          <w:marRight w:val="0"/>
          <w:marTop w:val="0"/>
          <w:marBottom w:val="0"/>
          <w:divBdr>
            <w:top w:val="none" w:sz="0" w:space="0" w:color="auto"/>
            <w:left w:val="none" w:sz="0" w:space="0" w:color="auto"/>
            <w:bottom w:val="none" w:sz="0" w:space="0" w:color="auto"/>
            <w:right w:val="none" w:sz="0" w:space="0" w:color="auto"/>
          </w:divBdr>
        </w:div>
      </w:divsChild>
    </w:div>
    <w:div w:id="1939941321">
      <w:bodyDiv w:val="1"/>
      <w:marLeft w:val="0"/>
      <w:marRight w:val="0"/>
      <w:marTop w:val="0"/>
      <w:marBottom w:val="0"/>
      <w:divBdr>
        <w:top w:val="none" w:sz="0" w:space="0" w:color="auto"/>
        <w:left w:val="none" w:sz="0" w:space="0" w:color="auto"/>
        <w:bottom w:val="none" w:sz="0" w:space="0" w:color="auto"/>
        <w:right w:val="none" w:sz="0" w:space="0" w:color="auto"/>
      </w:divBdr>
      <w:divsChild>
        <w:div w:id="366177080">
          <w:marLeft w:val="0"/>
          <w:marRight w:val="0"/>
          <w:marTop w:val="0"/>
          <w:marBottom w:val="0"/>
          <w:divBdr>
            <w:top w:val="none" w:sz="0" w:space="0" w:color="auto"/>
            <w:left w:val="none" w:sz="0" w:space="0" w:color="auto"/>
            <w:bottom w:val="none" w:sz="0" w:space="0" w:color="auto"/>
            <w:right w:val="none" w:sz="0" w:space="0" w:color="auto"/>
          </w:divBdr>
          <w:divsChild>
            <w:div w:id="1984845070">
              <w:marLeft w:val="0"/>
              <w:marRight w:val="0"/>
              <w:marTop w:val="0"/>
              <w:marBottom w:val="0"/>
              <w:divBdr>
                <w:top w:val="none" w:sz="0" w:space="0" w:color="auto"/>
                <w:left w:val="none" w:sz="0" w:space="0" w:color="auto"/>
                <w:bottom w:val="none" w:sz="0" w:space="0" w:color="auto"/>
                <w:right w:val="none" w:sz="0" w:space="0" w:color="auto"/>
              </w:divBdr>
              <w:divsChild>
                <w:div w:id="1648318430">
                  <w:marLeft w:val="0"/>
                  <w:marRight w:val="0"/>
                  <w:marTop w:val="0"/>
                  <w:marBottom w:val="0"/>
                  <w:divBdr>
                    <w:top w:val="none" w:sz="0" w:space="0" w:color="auto"/>
                    <w:left w:val="none" w:sz="0" w:space="0" w:color="auto"/>
                    <w:bottom w:val="none" w:sz="0" w:space="0" w:color="auto"/>
                    <w:right w:val="none" w:sz="0" w:space="0" w:color="auto"/>
                  </w:divBdr>
                  <w:divsChild>
                    <w:div w:id="1369338924">
                      <w:marLeft w:val="0"/>
                      <w:marRight w:val="0"/>
                      <w:marTop w:val="0"/>
                      <w:marBottom w:val="0"/>
                      <w:divBdr>
                        <w:top w:val="none" w:sz="0" w:space="0" w:color="auto"/>
                        <w:left w:val="none" w:sz="0" w:space="0" w:color="auto"/>
                        <w:bottom w:val="none" w:sz="0" w:space="0" w:color="auto"/>
                        <w:right w:val="none" w:sz="0" w:space="0" w:color="auto"/>
                      </w:divBdr>
                      <w:divsChild>
                        <w:div w:id="1079671752">
                          <w:marLeft w:val="0"/>
                          <w:marRight w:val="0"/>
                          <w:marTop w:val="0"/>
                          <w:marBottom w:val="0"/>
                          <w:divBdr>
                            <w:top w:val="none" w:sz="0" w:space="0" w:color="auto"/>
                            <w:left w:val="none" w:sz="0" w:space="0" w:color="auto"/>
                            <w:bottom w:val="none" w:sz="0" w:space="0" w:color="auto"/>
                            <w:right w:val="none" w:sz="0" w:space="0" w:color="auto"/>
                          </w:divBdr>
                          <w:divsChild>
                            <w:div w:id="1051880467">
                              <w:marLeft w:val="0"/>
                              <w:marRight w:val="0"/>
                              <w:marTop w:val="0"/>
                              <w:marBottom w:val="0"/>
                              <w:divBdr>
                                <w:top w:val="none" w:sz="0" w:space="0" w:color="auto"/>
                                <w:left w:val="none" w:sz="0" w:space="0" w:color="auto"/>
                                <w:bottom w:val="none" w:sz="0" w:space="0" w:color="auto"/>
                                <w:right w:val="none" w:sz="0" w:space="0" w:color="auto"/>
                              </w:divBdr>
                              <w:divsChild>
                                <w:div w:id="850947485">
                                  <w:marLeft w:val="0"/>
                                  <w:marRight w:val="0"/>
                                  <w:marTop w:val="0"/>
                                  <w:marBottom w:val="0"/>
                                  <w:divBdr>
                                    <w:top w:val="none" w:sz="0" w:space="0" w:color="auto"/>
                                    <w:left w:val="none" w:sz="0" w:space="0" w:color="auto"/>
                                    <w:bottom w:val="none" w:sz="0" w:space="0" w:color="auto"/>
                                    <w:right w:val="none" w:sz="0" w:space="0" w:color="auto"/>
                                  </w:divBdr>
                                  <w:divsChild>
                                    <w:div w:id="1663241405">
                                      <w:marLeft w:val="0"/>
                                      <w:marRight w:val="0"/>
                                      <w:marTop w:val="0"/>
                                      <w:marBottom w:val="0"/>
                                      <w:divBdr>
                                        <w:top w:val="none" w:sz="0" w:space="0" w:color="auto"/>
                                        <w:left w:val="none" w:sz="0" w:space="0" w:color="auto"/>
                                        <w:bottom w:val="none" w:sz="0" w:space="0" w:color="auto"/>
                                        <w:right w:val="none" w:sz="0" w:space="0" w:color="auto"/>
                                      </w:divBdr>
                                      <w:divsChild>
                                        <w:div w:id="989678830">
                                          <w:marLeft w:val="0"/>
                                          <w:marRight w:val="0"/>
                                          <w:marTop w:val="0"/>
                                          <w:marBottom w:val="0"/>
                                          <w:divBdr>
                                            <w:top w:val="none" w:sz="0" w:space="0" w:color="auto"/>
                                            <w:left w:val="none" w:sz="0" w:space="0" w:color="auto"/>
                                            <w:bottom w:val="none" w:sz="0" w:space="0" w:color="auto"/>
                                            <w:right w:val="none" w:sz="0" w:space="0" w:color="auto"/>
                                          </w:divBdr>
                                          <w:divsChild>
                                            <w:div w:id="1488282429">
                                              <w:marLeft w:val="0"/>
                                              <w:marRight w:val="0"/>
                                              <w:marTop w:val="0"/>
                                              <w:marBottom w:val="0"/>
                                              <w:divBdr>
                                                <w:top w:val="none" w:sz="0" w:space="0" w:color="auto"/>
                                                <w:left w:val="none" w:sz="0" w:space="0" w:color="auto"/>
                                                <w:bottom w:val="none" w:sz="0" w:space="0" w:color="auto"/>
                                                <w:right w:val="none" w:sz="0" w:space="0" w:color="auto"/>
                                              </w:divBdr>
                                              <w:divsChild>
                                                <w:div w:id="703747537">
                                                  <w:marLeft w:val="0"/>
                                                  <w:marRight w:val="0"/>
                                                  <w:marTop w:val="0"/>
                                                  <w:marBottom w:val="0"/>
                                                  <w:divBdr>
                                                    <w:top w:val="none" w:sz="0" w:space="0" w:color="auto"/>
                                                    <w:left w:val="none" w:sz="0" w:space="0" w:color="auto"/>
                                                    <w:bottom w:val="none" w:sz="0" w:space="0" w:color="auto"/>
                                                    <w:right w:val="none" w:sz="0" w:space="0" w:color="auto"/>
                                                  </w:divBdr>
                                                  <w:divsChild>
                                                    <w:div w:id="1415053350">
                                                      <w:marLeft w:val="0"/>
                                                      <w:marRight w:val="0"/>
                                                      <w:marTop w:val="0"/>
                                                      <w:marBottom w:val="0"/>
                                                      <w:divBdr>
                                                        <w:top w:val="none" w:sz="0" w:space="0" w:color="auto"/>
                                                        <w:left w:val="none" w:sz="0" w:space="0" w:color="auto"/>
                                                        <w:bottom w:val="none" w:sz="0" w:space="0" w:color="auto"/>
                                                        <w:right w:val="none" w:sz="0" w:space="0" w:color="auto"/>
                                                      </w:divBdr>
                                                      <w:divsChild>
                                                        <w:div w:id="4802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7353740">
          <w:marLeft w:val="0"/>
          <w:marRight w:val="0"/>
          <w:marTop w:val="0"/>
          <w:marBottom w:val="0"/>
          <w:divBdr>
            <w:top w:val="none" w:sz="0" w:space="0" w:color="auto"/>
            <w:left w:val="none" w:sz="0" w:space="0" w:color="auto"/>
            <w:bottom w:val="none" w:sz="0" w:space="0" w:color="auto"/>
            <w:right w:val="none" w:sz="0" w:space="0" w:color="auto"/>
          </w:divBdr>
          <w:divsChild>
            <w:div w:id="1076702740">
              <w:marLeft w:val="0"/>
              <w:marRight w:val="0"/>
              <w:marTop w:val="0"/>
              <w:marBottom w:val="0"/>
              <w:divBdr>
                <w:top w:val="none" w:sz="0" w:space="0" w:color="auto"/>
                <w:left w:val="none" w:sz="0" w:space="0" w:color="auto"/>
                <w:bottom w:val="none" w:sz="0" w:space="0" w:color="auto"/>
                <w:right w:val="none" w:sz="0" w:space="0" w:color="auto"/>
              </w:divBdr>
              <w:divsChild>
                <w:div w:id="180538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7140">
      <w:bodyDiv w:val="1"/>
      <w:marLeft w:val="0"/>
      <w:marRight w:val="0"/>
      <w:marTop w:val="0"/>
      <w:marBottom w:val="0"/>
      <w:divBdr>
        <w:top w:val="none" w:sz="0" w:space="0" w:color="auto"/>
        <w:left w:val="none" w:sz="0" w:space="0" w:color="auto"/>
        <w:bottom w:val="none" w:sz="0" w:space="0" w:color="auto"/>
        <w:right w:val="none" w:sz="0" w:space="0" w:color="auto"/>
      </w:divBdr>
    </w:div>
    <w:div w:id="1960918739">
      <w:bodyDiv w:val="1"/>
      <w:marLeft w:val="0"/>
      <w:marRight w:val="0"/>
      <w:marTop w:val="0"/>
      <w:marBottom w:val="0"/>
      <w:divBdr>
        <w:top w:val="none" w:sz="0" w:space="0" w:color="auto"/>
        <w:left w:val="none" w:sz="0" w:space="0" w:color="auto"/>
        <w:bottom w:val="none" w:sz="0" w:space="0" w:color="auto"/>
        <w:right w:val="none" w:sz="0" w:space="0" w:color="auto"/>
      </w:divBdr>
    </w:div>
    <w:div w:id="1996447094">
      <w:bodyDiv w:val="1"/>
      <w:marLeft w:val="0"/>
      <w:marRight w:val="0"/>
      <w:marTop w:val="0"/>
      <w:marBottom w:val="0"/>
      <w:divBdr>
        <w:top w:val="none" w:sz="0" w:space="0" w:color="auto"/>
        <w:left w:val="none" w:sz="0" w:space="0" w:color="auto"/>
        <w:bottom w:val="none" w:sz="0" w:space="0" w:color="auto"/>
        <w:right w:val="none" w:sz="0" w:space="0" w:color="auto"/>
      </w:divBdr>
    </w:div>
    <w:div w:id="2034570655">
      <w:bodyDiv w:val="1"/>
      <w:marLeft w:val="0"/>
      <w:marRight w:val="0"/>
      <w:marTop w:val="0"/>
      <w:marBottom w:val="0"/>
      <w:divBdr>
        <w:top w:val="none" w:sz="0" w:space="0" w:color="auto"/>
        <w:left w:val="none" w:sz="0" w:space="0" w:color="auto"/>
        <w:bottom w:val="none" w:sz="0" w:space="0" w:color="auto"/>
        <w:right w:val="none" w:sz="0" w:space="0" w:color="auto"/>
      </w:divBdr>
    </w:div>
    <w:div w:id="2055961258">
      <w:bodyDiv w:val="1"/>
      <w:marLeft w:val="0"/>
      <w:marRight w:val="0"/>
      <w:marTop w:val="0"/>
      <w:marBottom w:val="0"/>
      <w:divBdr>
        <w:top w:val="none" w:sz="0" w:space="0" w:color="auto"/>
        <w:left w:val="none" w:sz="0" w:space="0" w:color="auto"/>
        <w:bottom w:val="none" w:sz="0" w:space="0" w:color="auto"/>
        <w:right w:val="none" w:sz="0" w:space="0" w:color="auto"/>
      </w:divBdr>
      <w:divsChild>
        <w:div w:id="332881119">
          <w:marLeft w:val="0"/>
          <w:marRight w:val="0"/>
          <w:marTop w:val="0"/>
          <w:marBottom w:val="0"/>
          <w:divBdr>
            <w:top w:val="single" w:sz="2" w:space="0" w:color="D9D9E3"/>
            <w:left w:val="single" w:sz="2" w:space="0" w:color="D9D9E3"/>
            <w:bottom w:val="single" w:sz="2" w:space="0" w:color="D9D9E3"/>
            <w:right w:val="single" w:sz="2" w:space="0" w:color="D9D9E3"/>
          </w:divBdr>
          <w:divsChild>
            <w:div w:id="174658582">
              <w:marLeft w:val="0"/>
              <w:marRight w:val="0"/>
              <w:marTop w:val="0"/>
              <w:marBottom w:val="0"/>
              <w:divBdr>
                <w:top w:val="single" w:sz="2" w:space="0" w:color="D9D9E3"/>
                <w:left w:val="single" w:sz="2" w:space="0" w:color="D9D9E3"/>
                <w:bottom w:val="single" w:sz="2" w:space="0" w:color="D9D9E3"/>
                <w:right w:val="single" w:sz="2" w:space="0" w:color="D9D9E3"/>
              </w:divBdr>
              <w:divsChild>
                <w:div w:id="373967264">
                  <w:marLeft w:val="0"/>
                  <w:marRight w:val="0"/>
                  <w:marTop w:val="0"/>
                  <w:marBottom w:val="0"/>
                  <w:divBdr>
                    <w:top w:val="single" w:sz="2" w:space="0" w:color="D9D9E3"/>
                    <w:left w:val="single" w:sz="2" w:space="0" w:color="D9D9E3"/>
                    <w:bottom w:val="single" w:sz="2" w:space="0" w:color="D9D9E3"/>
                    <w:right w:val="single" w:sz="2" w:space="0" w:color="D9D9E3"/>
                  </w:divBdr>
                  <w:divsChild>
                    <w:div w:id="1564364813">
                      <w:marLeft w:val="0"/>
                      <w:marRight w:val="0"/>
                      <w:marTop w:val="0"/>
                      <w:marBottom w:val="0"/>
                      <w:divBdr>
                        <w:top w:val="single" w:sz="2" w:space="0" w:color="D9D9E3"/>
                        <w:left w:val="single" w:sz="2" w:space="0" w:color="D9D9E3"/>
                        <w:bottom w:val="single" w:sz="2" w:space="0" w:color="D9D9E3"/>
                        <w:right w:val="single" w:sz="2" w:space="0" w:color="D9D9E3"/>
                      </w:divBdr>
                      <w:divsChild>
                        <w:div w:id="762529075">
                          <w:marLeft w:val="0"/>
                          <w:marRight w:val="0"/>
                          <w:marTop w:val="0"/>
                          <w:marBottom w:val="0"/>
                          <w:divBdr>
                            <w:top w:val="single" w:sz="2" w:space="0" w:color="D9D9E3"/>
                            <w:left w:val="single" w:sz="2" w:space="0" w:color="D9D9E3"/>
                            <w:bottom w:val="single" w:sz="2" w:space="0" w:color="D9D9E3"/>
                            <w:right w:val="single" w:sz="2" w:space="0" w:color="D9D9E3"/>
                          </w:divBdr>
                          <w:divsChild>
                            <w:div w:id="1191577094">
                              <w:marLeft w:val="0"/>
                              <w:marRight w:val="0"/>
                              <w:marTop w:val="100"/>
                              <w:marBottom w:val="100"/>
                              <w:divBdr>
                                <w:top w:val="single" w:sz="2" w:space="0" w:color="D9D9E3"/>
                                <w:left w:val="single" w:sz="2" w:space="0" w:color="D9D9E3"/>
                                <w:bottom w:val="single" w:sz="2" w:space="0" w:color="D9D9E3"/>
                                <w:right w:val="single" w:sz="2" w:space="0" w:color="D9D9E3"/>
                              </w:divBdr>
                              <w:divsChild>
                                <w:div w:id="1068958428">
                                  <w:marLeft w:val="0"/>
                                  <w:marRight w:val="0"/>
                                  <w:marTop w:val="0"/>
                                  <w:marBottom w:val="0"/>
                                  <w:divBdr>
                                    <w:top w:val="single" w:sz="2" w:space="0" w:color="D9D9E3"/>
                                    <w:left w:val="single" w:sz="2" w:space="0" w:color="D9D9E3"/>
                                    <w:bottom w:val="single" w:sz="2" w:space="0" w:color="D9D9E3"/>
                                    <w:right w:val="single" w:sz="2" w:space="0" w:color="D9D9E3"/>
                                  </w:divBdr>
                                  <w:divsChild>
                                    <w:div w:id="185993141">
                                      <w:marLeft w:val="0"/>
                                      <w:marRight w:val="0"/>
                                      <w:marTop w:val="0"/>
                                      <w:marBottom w:val="0"/>
                                      <w:divBdr>
                                        <w:top w:val="single" w:sz="2" w:space="0" w:color="D9D9E3"/>
                                        <w:left w:val="single" w:sz="2" w:space="0" w:color="D9D9E3"/>
                                        <w:bottom w:val="single" w:sz="2" w:space="0" w:color="D9D9E3"/>
                                        <w:right w:val="single" w:sz="2" w:space="0" w:color="D9D9E3"/>
                                      </w:divBdr>
                                      <w:divsChild>
                                        <w:div w:id="2085490763">
                                          <w:marLeft w:val="0"/>
                                          <w:marRight w:val="0"/>
                                          <w:marTop w:val="0"/>
                                          <w:marBottom w:val="0"/>
                                          <w:divBdr>
                                            <w:top w:val="single" w:sz="2" w:space="0" w:color="D9D9E3"/>
                                            <w:left w:val="single" w:sz="2" w:space="0" w:color="D9D9E3"/>
                                            <w:bottom w:val="single" w:sz="2" w:space="0" w:color="D9D9E3"/>
                                            <w:right w:val="single" w:sz="2" w:space="0" w:color="D9D9E3"/>
                                          </w:divBdr>
                                          <w:divsChild>
                                            <w:div w:id="1468820744">
                                              <w:marLeft w:val="0"/>
                                              <w:marRight w:val="0"/>
                                              <w:marTop w:val="0"/>
                                              <w:marBottom w:val="0"/>
                                              <w:divBdr>
                                                <w:top w:val="single" w:sz="2" w:space="0" w:color="D9D9E3"/>
                                                <w:left w:val="single" w:sz="2" w:space="0" w:color="D9D9E3"/>
                                                <w:bottom w:val="single" w:sz="2" w:space="0" w:color="D9D9E3"/>
                                                <w:right w:val="single" w:sz="2" w:space="0" w:color="D9D9E3"/>
                                              </w:divBdr>
                                              <w:divsChild>
                                                <w:div w:id="614413298">
                                                  <w:marLeft w:val="0"/>
                                                  <w:marRight w:val="0"/>
                                                  <w:marTop w:val="0"/>
                                                  <w:marBottom w:val="0"/>
                                                  <w:divBdr>
                                                    <w:top w:val="single" w:sz="2" w:space="0" w:color="D9D9E3"/>
                                                    <w:left w:val="single" w:sz="2" w:space="0" w:color="D9D9E3"/>
                                                    <w:bottom w:val="single" w:sz="2" w:space="0" w:color="D9D9E3"/>
                                                    <w:right w:val="single" w:sz="2" w:space="0" w:color="D9D9E3"/>
                                                  </w:divBdr>
                                                  <w:divsChild>
                                                    <w:div w:id="477846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1954819">
          <w:marLeft w:val="0"/>
          <w:marRight w:val="0"/>
          <w:marTop w:val="0"/>
          <w:marBottom w:val="0"/>
          <w:divBdr>
            <w:top w:val="none" w:sz="0" w:space="0" w:color="auto"/>
            <w:left w:val="none" w:sz="0" w:space="0" w:color="auto"/>
            <w:bottom w:val="none" w:sz="0" w:space="0" w:color="auto"/>
            <w:right w:val="none" w:sz="0" w:space="0" w:color="auto"/>
          </w:divBdr>
        </w:div>
      </w:divsChild>
    </w:div>
    <w:div w:id="2084374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2F7797-E3C4-4678-BA30-73A5293EAB5C}">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A4DCF435EA06174A91EAEC86510AC7CE" ma:contentTypeVersion="10" ma:contentTypeDescription="Crie um novo documento." ma:contentTypeScope="" ma:versionID="3fb90e04d4cb7b5cc45be7b4335a4631">
  <xsd:schema xmlns:xsd="http://www.w3.org/2001/XMLSchema" xmlns:xs="http://www.w3.org/2001/XMLSchema" xmlns:p="http://schemas.microsoft.com/office/2006/metadata/properties" xmlns:ns3="2b4eaefa-67fc-4669-a834-7e243f8c3e56" targetNamespace="http://schemas.microsoft.com/office/2006/metadata/properties" ma:root="true" ma:fieldsID="274ec1e9794335b62cf8adfae1f6fcbc" ns3:_="">
    <xsd:import namespace="2b4eaefa-67fc-4669-a834-7e243f8c3e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eaefa-67fc-4669-a834-7e243f8c3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313ABA-47DA-4A8B-B223-7B2B5B416E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2A529C-DAFA-4AC1-AA9C-F368625566F4}">
  <ds:schemaRefs>
    <ds:schemaRef ds:uri="http://schemas.openxmlformats.org/officeDocument/2006/bibliography"/>
  </ds:schemaRefs>
</ds:datastoreItem>
</file>

<file path=customXml/itemProps3.xml><?xml version="1.0" encoding="utf-8"?>
<ds:datastoreItem xmlns:ds="http://schemas.openxmlformats.org/officeDocument/2006/customXml" ds:itemID="{3EB853E0-B30C-4B32-BFAE-8AE796E3A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eaefa-67fc-4669-a834-7e243f8c3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67E7A-6CFB-4A1E-A63B-ECBA37EC1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4953</TotalTime>
  <Pages>4</Pages>
  <Words>6388</Words>
  <Characters>36418</Characters>
  <Application>Microsoft Office Word</Application>
  <DocSecurity>0</DocSecurity>
  <Lines>303</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Matos Porto</dc:creator>
  <cp:keywords/>
  <dc:description/>
  <cp:lastModifiedBy>Bruno Matos Porto</cp:lastModifiedBy>
  <cp:revision>370</cp:revision>
  <cp:lastPrinted>2024-07-15T20:16:00Z</cp:lastPrinted>
  <dcterms:created xsi:type="dcterms:W3CDTF">2024-09-12T19:16:00Z</dcterms:created>
  <dcterms:modified xsi:type="dcterms:W3CDTF">2024-11-13T00:35:00Z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1acc5a72-5784-31f3-9dbc-65abebc2f255</vt:lpwstr>
  </property>
  <property fmtid="{D5CDD505-2E9C-101B-9397-08002B2CF9AE}" pid="24" name="Mendeley Citation Style_1">
    <vt:lpwstr>http://www.zotero.org/styles/ieee</vt:lpwstr>
  </property>
  <property fmtid="{D5CDD505-2E9C-101B-9397-08002B2CF9AE}" pid="25" name="ContentTypeId">
    <vt:lpwstr>0x010100A4DCF435EA06174A91EAEC86510AC7CE</vt:lpwstr>
  </property>
</Properties>
</file>