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BB9E6" w14:textId="0ECD27CD" w:rsidR="00623951" w:rsidRPr="00623951" w:rsidRDefault="006A2719" w:rsidP="00623951">
      <w:pPr>
        <w:spacing w:before="240" w:after="240" w:line="480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 xml:space="preserve"> S </w:t>
      </w:r>
      <w:r w:rsidR="00623951" w:rsidRPr="00623951">
        <w:rPr>
          <w:rFonts w:ascii="Calibri" w:eastAsia="Calibri" w:hAnsi="Calibri" w:cs="Calibri"/>
          <w:b/>
          <w:kern w:val="0"/>
          <w14:ligatures w14:val="none"/>
        </w:rPr>
        <w:t>Table 1. Query Strings for each Database</w:t>
      </w:r>
    </w:p>
    <w:tbl>
      <w:tblPr>
        <w:tblW w:w="918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"/>
        <w:gridCol w:w="6120"/>
        <w:gridCol w:w="1535"/>
      </w:tblGrid>
      <w:tr w:rsidR="00623951" w:rsidRPr="00623951" w14:paraId="24C28C58" w14:textId="77777777" w:rsidTr="00623951">
        <w:tc>
          <w:tcPr>
            <w:tcW w:w="1530" w:type="dxa"/>
            <w:vAlign w:val="center"/>
          </w:tcPr>
          <w:p w14:paraId="0F172E27" w14:textId="77777777" w:rsidR="00623951" w:rsidRPr="00623951" w:rsidRDefault="00623951" w:rsidP="00623951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Database</w:t>
            </w:r>
          </w:p>
        </w:tc>
        <w:tc>
          <w:tcPr>
            <w:tcW w:w="6120" w:type="dxa"/>
            <w:vAlign w:val="center"/>
          </w:tcPr>
          <w:p w14:paraId="07524DA3" w14:textId="77777777" w:rsidR="00623951" w:rsidRPr="00623951" w:rsidRDefault="00623951" w:rsidP="00623951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Query</w:t>
            </w:r>
          </w:p>
        </w:tc>
        <w:tc>
          <w:tcPr>
            <w:tcW w:w="1535" w:type="dxa"/>
            <w:vAlign w:val="center"/>
          </w:tcPr>
          <w:p w14:paraId="7B7913EB" w14:textId="77777777" w:rsidR="00623951" w:rsidRPr="00623951" w:rsidRDefault="00623951" w:rsidP="00623951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No. of records retrieved </w:t>
            </w:r>
          </w:p>
          <w:p w14:paraId="6EFE16EE" w14:textId="77777777" w:rsidR="00623951" w:rsidRPr="00623951" w:rsidRDefault="00623951" w:rsidP="00623951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15 October</w:t>
            </w:r>
          </w:p>
        </w:tc>
      </w:tr>
      <w:tr w:rsidR="00623951" w:rsidRPr="00623951" w14:paraId="469CFF1F" w14:textId="77777777" w:rsidTr="00623951">
        <w:tc>
          <w:tcPr>
            <w:tcW w:w="1530" w:type="dxa"/>
            <w:vAlign w:val="center"/>
          </w:tcPr>
          <w:p w14:paraId="3E11018D" w14:textId="77777777" w:rsidR="00623951" w:rsidRPr="00623951" w:rsidRDefault="00623951" w:rsidP="00623951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Web of Science</w:t>
            </w:r>
          </w:p>
        </w:tc>
        <w:tc>
          <w:tcPr>
            <w:tcW w:w="6120" w:type="dxa"/>
            <w:vAlign w:val="center"/>
          </w:tcPr>
          <w:p w14:paraId="2D75542B" w14:textId="77777777" w:rsidR="00623951" w:rsidRPr="00623951" w:rsidRDefault="00623951" w:rsidP="00623951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(AB</w:t>
            </w:r>
            <w:proofErr w:type="gram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=(</w:t>
            </w:r>
            <w:proofErr w:type="gram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artificial intelligence OR automatic OR automated OR semi-automatic OR semiautomated OR deep learning OR Convolutional neural network OR machine learning)) AND AB=(Sleep Apnea OR Sleep Disordered Breathing OR Sleep 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Apnoea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Sleep Apnea Syndrome OR obstructive 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apnoea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Sleep Apnea Hypopnea Syndrome OR OSAHS) AND AB=(diagnosis OR detection OR detecting OR accuracy OR diagnostic)</w:t>
            </w:r>
          </w:p>
        </w:tc>
        <w:tc>
          <w:tcPr>
            <w:tcW w:w="1535" w:type="dxa"/>
            <w:vAlign w:val="center"/>
          </w:tcPr>
          <w:p w14:paraId="092AB637" w14:textId="77777777" w:rsidR="00623951" w:rsidRPr="00623951" w:rsidRDefault="00623951" w:rsidP="00623951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606</w:t>
            </w:r>
          </w:p>
        </w:tc>
      </w:tr>
      <w:tr w:rsidR="00623951" w:rsidRPr="00623951" w14:paraId="238E36B8" w14:textId="77777777" w:rsidTr="00623951">
        <w:tc>
          <w:tcPr>
            <w:tcW w:w="1530" w:type="dxa"/>
            <w:vAlign w:val="center"/>
          </w:tcPr>
          <w:p w14:paraId="24E3E493" w14:textId="77777777" w:rsidR="00623951" w:rsidRPr="00623951" w:rsidRDefault="00623951" w:rsidP="00623951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Pubmed</w:t>
            </w:r>
            <w:proofErr w:type="spellEnd"/>
          </w:p>
        </w:tc>
        <w:tc>
          <w:tcPr>
            <w:tcW w:w="6120" w:type="dxa"/>
            <w:vAlign w:val="center"/>
          </w:tcPr>
          <w:p w14:paraId="55C4A4AE" w14:textId="77777777" w:rsidR="00623951" w:rsidRPr="00623951" w:rsidRDefault="00623951" w:rsidP="00623951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((artificial intelligence[Title/Abstract] OR automatic[Title/Abstract] OR automated[Title/Abstract] OR semi-automatic[Title/Abstract] OR semiautomated[Title/Abstract] OR deep learning[Title/Abstract] OR Convolutional neural network[Title/Abstract] OR machine learning[Title/Abstract]) AND (Sleep Apnea[Title/Abstract] OR Sleep Disordered Breathing[Title/Abstract] OR Sleep 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Apnoea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[Title/Abstract] OR Sleep Apnea Syndrome[Title/Abstract] OR obstructive 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apnoea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[Title/Abstract] OR Sleep Apnea Hypopnea Syndrome[Title/Abstract] OR OSAHS[Title/Abstract])) AND (diagnosis[Title/Abstract] OR detection[Title/Abstract] OR detecting[Title/Abstract] OR accuracy[Title/Abstract] OR diagnostic[Title/Abstract])</w:t>
            </w:r>
          </w:p>
        </w:tc>
        <w:tc>
          <w:tcPr>
            <w:tcW w:w="1535" w:type="dxa"/>
            <w:vAlign w:val="center"/>
          </w:tcPr>
          <w:p w14:paraId="73EE99C6" w14:textId="77777777" w:rsidR="00623951" w:rsidRPr="00623951" w:rsidRDefault="00623951" w:rsidP="00623951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454</w:t>
            </w:r>
          </w:p>
        </w:tc>
      </w:tr>
      <w:tr w:rsidR="00623951" w:rsidRPr="00623951" w14:paraId="5778E57C" w14:textId="77777777" w:rsidTr="00623951">
        <w:tc>
          <w:tcPr>
            <w:tcW w:w="1530" w:type="dxa"/>
            <w:vAlign w:val="center"/>
          </w:tcPr>
          <w:p w14:paraId="28BE4BC5" w14:textId="77777777" w:rsidR="00623951" w:rsidRPr="00623951" w:rsidRDefault="00623951" w:rsidP="00623951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Cochrane</w:t>
            </w:r>
          </w:p>
        </w:tc>
        <w:tc>
          <w:tcPr>
            <w:tcW w:w="6120" w:type="dxa"/>
            <w:vAlign w:val="center"/>
          </w:tcPr>
          <w:p w14:paraId="276D8515" w14:textId="77777777" w:rsidR="00623951" w:rsidRPr="00623951" w:rsidRDefault="00623951" w:rsidP="00623951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((artificial intelligence OR automatic OR automated OR semi-automatic OR semiautomated OR deep learning OR Convolutional neural network OR machine learning) AND (Sleep Apnea OR Sleep Disordered Breathing OR Sleep 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Apnoea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Sleep Apnea Syndrome OR obstructive 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apnoea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Sleep Apnea Hypopnea Syndrome OR OSAHS) AND (diagnosis OR detection OR detecting OR accuracy OR diagnostic)</w:t>
            </w:r>
            <w:proofErr w:type="gram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):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ti</w:t>
            </w:r>
            <w:proofErr w:type="gram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,ab,kw</w:t>
            </w:r>
            <w:proofErr w:type="spellEnd"/>
          </w:p>
        </w:tc>
        <w:tc>
          <w:tcPr>
            <w:tcW w:w="1535" w:type="dxa"/>
            <w:vAlign w:val="center"/>
          </w:tcPr>
          <w:p w14:paraId="2F97392B" w14:textId="77777777" w:rsidR="00623951" w:rsidRPr="00623951" w:rsidRDefault="00623951" w:rsidP="00623951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109</w:t>
            </w:r>
          </w:p>
        </w:tc>
      </w:tr>
      <w:tr w:rsidR="00623951" w:rsidRPr="00623951" w14:paraId="2B1DF3EE" w14:textId="77777777" w:rsidTr="00623951">
        <w:tc>
          <w:tcPr>
            <w:tcW w:w="1530" w:type="dxa"/>
            <w:vAlign w:val="center"/>
          </w:tcPr>
          <w:p w14:paraId="6C321EE2" w14:textId="77777777" w:rsidR="00623951" w:rsidRPr="00623951" w:rsidRDefault="00623951" w:rsidP="00623951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IEEE Xplore</w:t>
            </w:r>
          </w:p>
        </w:tc>
        <w:tc>
          <w:tcPr>
            <w:tcW w:w="6120" w:type="dxa"/>
            <w:vAlign w:val="center"/>
          </w:tcPr>
          <w:p w14:paraId="59D7A4E8" w14:textId="77777777" w:rsidR="00623951" w:rsidRPr="00623951" w:rsidRDefault="00623951" w:rsidP="00623951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("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Abstract":artificial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intelligence OR "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Abstract":automatic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"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Abstract":automated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"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Abstract":semi-automatic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"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Abstract":semiautomated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"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Abstract":deep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learning OR "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Abstract":Convolutional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neural network OR "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Abstract":machine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learning) AND ("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Abstract":Sleep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Apnea OR "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Abstract":Sleep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Disordered Breathing OR "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Abstract":Sleep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Apnoea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"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Abstract":Sleep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Apnea Syndrome OR "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Abstract":obstructive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apnoea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"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Abstract":Sleep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Apnea Hypopnea Syndrome OR </w:t>
            </w:r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lastRenderedPageBreak/>
              <w:t>"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Abstract":OSAHS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) AND ("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Abstract":diagnosis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"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Abstract":detection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"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Abstract":detecting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"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Abstract":accuracy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"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Abstract":diagnostic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535" w:type="dxa"/>
            <w:vAlign w:val="center"/>
          </w:tcPr>
          <w:p w14:paraId="40DE4C32" w14:textId="77777777" w:rsidR="00623951" w:rsidRPr="00623951" w:rsidRDefault="00623951" w:rsidP="00623951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lastRenderedPageBreak/>
              <w:t>220 (148 of them are conference abstracts and will be excluded)</w:t>
            </w:r>
          </w:p>
        </w:tc>
      </w:tr>
      <w:tr w:rsidR="00623951" w:rsidRPr="00623951" w14:paraId="189232E6" w14:textId="77777777" w:rsidTr="00623951">
        <w:tc>
          <w:tcPr>
            <w:tcW w:w="1530" w:type="dxa"/>
            <w:vAlign w:val="center"/>
          </w:tcPr>
          <w:p w14:paraId="70F674C4" w14:textId="77777777" w:rsidR="00623951" w:rsidRPr="00623951" w:rsidRDefault="00623951" w:rsidP="00623951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Embase</w:t>
            </w:r>
          </w:p>
        </w:tc>
        <w:tc>
          <w:tcPr>
            <w:tcW w:w="6120" w:type="dxa"/>
            <w:vAlign w:val="center"/>
          </w:tcPr>
          <w:p w14:paraId="39EA776B" w14:textId="77777777" w:rsidR="00623951" w:rsidRPr="00623951" w:rsidRDefault="00623951" w:rsidP="00623951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('artificial intelligence':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automatic:ab,ti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automated:ab,ti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'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semi automatic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':ab,ti OR 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semiautomated:ab,ti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'deep learning':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'convolutional neural network':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'machine learning':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) AND ('sleep apnea':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'sleep disordered breathing':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'sleep 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apnoea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':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'sleep apnea syndrome':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'obstructive 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apnoea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':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'sleep apnea hypopnea syndrome':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'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osahs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':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) AND ('diagnosis':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diagnosis:ab,ti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'detection':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detection:ab,ti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detecting:ab,ti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'accuracy':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accuracy:ab,ti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'diagnostic':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OR 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diagnostic:ab,ti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535" w:type="dxa"/>
            <w:vAlign w:val="center"/>
          </w:tcPr>
          <w:p w14:paraId="72F41338" w14:textId="77777777" w:rsidR="00623951" w:rsidRPr="00623951" w:rsidRDefault="00623951" w:rsidP="00623951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584</w:t>
            </w:r>
          </w:p>
        </w:tc>
      </w:tr>
      <w:tr w:rsidR="00623951" w:rsidRPr="00623951" w14:paraId="73446821" w14:textId="77777777" w:rsidTr="00623951">
        <w:tc>
          <w:tcPr>
            <w:tcW w:w="1530" w:type="dxa"/>
            <w:vAlign w:val="center"/>
          </w:tcPr>
          <w:p w14:paraId="0373E383" w14:textId="77777777" w:rsidR="00623951" w:rsidRPr="00623951" w:rsidRDefault="00623951" w:rsidP="00623951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Scopus</w:t>
            </w:r>
          </w:p>
        </w:tc>
        <w:tc>
          <w:tcPr>
            <w:tcW w:w="6120" w:type="dxa"/>
            <w:vAlign w:val="center"/>
          </w:tcPr>
          <w:p w14:paraId="0FEBD669" w14:textId="77777777" w:rsidR="00623951" w:rsidRPr="00623951" w:rsidRDefault="00623951" w:rsidP="00623951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( TITLE-ABS-KEY ( "artificial intelligence" OR automatic OR automated OR semi-automatic OR semiautomated OR "deep learning" OR "convolutional neural network" OR "machine learning" ) AND TITLE-ABS-KEY ( "sleep apnea” OR "sleep disordered breathing" OR "sleep 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apnoea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" OR "sleep apnea syndrome" OR "obstructive 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apnoea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" OR "sleep apnea hypopnea syndrome" OR </w:t>
            </w:r>
            <w:proofErr w:type="spell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osahs</w:t>
            </w:r>
            <w:proofErr w:type="spell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 ) AND TITLE-ABS-KEY ( diagnosis OR detection OR detecting OR accuracy OR diagnostic ) )</w:t>
            </w:r>
          </w:p>
        </w:tc>
        <w:tc>
          <w:tcPr>
            <w:tcW w:w="1535" w:type="dxa"/>
            <w:vAlign w:val="center"/>
          </w:tcPr>
          <w:p w14:paraId="658D2800" w14:textId="77777777" w:rsidR="00623951" w:rsidRPr="00623951" w:rsidRDefault="00623951" w:rsidP="00623951">
            <w:pPr>
              <w:spacing w:line="259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</w:pPr>
            <w:proofErr w:type="gramStart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>1,070  (</w:t>
            </w:r>
            <w:proofErr w:type="gramEnd"/>
            <w:r w:rsidRPr="00623951">
              <w:rPr>
                <w:rFonts w:ascii="Calibri" w:eastAsia="Calibri" w:hAnsi="Calibri" w:cs="Calibri"/>
                <w:kern w:val="0"/>
                <w:sz w:val="22"/>
                <w:szCs w:val="22"/>
                <w14:ligatures w14:val="none"/>
              </w:rPr>
              <w:t xml:space="preserve">222 Conference paper, 81  reviews, 20 book chapter and 34 review conference ) </w:t>
            </w:r>
          </w:p>
        </w:tc>
      </w:tr>
    </w:tbl>
    <w:p w14:paraId="1993C8EC" w14:textId="77777777" w:rsidR="00C57BE2" w:rsidRDefault="00C57BE2"/>
    <w:p w14:paraId="470043D5" w14:textId="77777777" w:rsidR="00543D5F" w:rsidRDefault="00543D5F"/>
    <w:p w14:paraId="041AF11D" w14:textId="09BD1FBA" w:rsidR="00543D5F" w:rsidRDefault="006A2719" w:rsidP="00543D5F">
      <w:pPr>
        <w:spacing w:before="240" w:after="240" w:line="480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  <w:r>
        <w:rPr>
          <w:rFonts w:ascii="Calibri" w:eastAsia="Calibri" w:hAnsi="Calibri" w:cs="Calibri"/>
          <w:b/>
          <w:kern w:val="0"/>
          <w14:ligatures w14:val="none"/>
        </w:rPr>
        <w:t>S</w:t>
      </w:r>
      <w:r w:rsidR="00543D5F" w:rsidRPr="00623951">
        <w:rPr>
          <w:rFonts w:ascii="Calibri" w:eastAsia="Calibri" w:hAnsi="Calibri" w:cs="Calibri"/>
          <w:b/>
          <w:kern w:val="0"/>
          <w14:ligatures w14:val="none"/>
        </w:rPr>
        <w:t xml:space="preserve"> Table </w:t>
      </w:r>
      <w:r w:rsidR="00543D5F">
        <w:rPr>
          <w:rFonts w:ascii="Calibri" w:eastAsia="Calibri" w:hAnsi="Calibri" w:cs="Calibri"/>
          <w:b/>
          <w:kern w:val="0"/>
          <w14:ligatures w14:val="none"/>
        </w:rPr>
        <w:t>2.</w:t>
      </w:r>
      <w:r w:rsidR="00543D5F" w:rsidRPr="00623951">
        <w:rPr>
          <w:rFonts w:ascii="Calibri" w:eastAsia="Calibri" w:hAnsi="Calibri" w:cs="Calibri"/>
          <w:b/>
          <w:kern w:val="0"/>
          <w14:ligatures w14:val="none"/>
        </w:rPr>
        <w:t xml:space="preserve"> </w:t>
      </w:r>
      <w:r w:rsidR="00543D5F">
        <w:rPr>
          <w:rFonts w:ascii="Calibri" w:eastAsia="Calibri" w:hAnsi="Calibri" w:cs="Calibri"/>
          <w:b/>
          <w:kern w:val="0"/>
          <w14:ligatures w14:val="none"/>
        </w:rPr>
        <w:t>List of Abbreviations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885"/>
        <w:gridCol w:w="8010"/>
      </w:tblGrid>
      <w:tr w:rsidR="001B3CA1" w:rsidRPr="001B3CA1" w14:paraId="6E57B198" w14:textId="77777777" w:rsidTr="001B3CA1">
        <w:trPr>
          <w:trHeight w:val="638"/>
        </w:trPr>
        <w:tc>
          <w:tcPr>
            <w:tcW w:w="1885" w:type="dxa"/>
            <w:noWrap/>
            <w:hideMark/>
          </w:tcPr>
          <w:p w14:paraId="1F594A7F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AdaB</w:t>
            </w:r>
          </w:p>
        </w:tc>
        <w:tc>
          <w:tcPr>
            <w:tcW w:w="8010" w:type="dxa"/>
            <w:noWrap/>
            <w:hideMark/>
          </w:tcPr>
          <w:p w14:paraId="3F8BB97C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Adaptive Boosting</w:t>
            </w:r>
          </w:p>
        </w:tc>
      </w:tr>
      <w:tr w:rsidR="001B3CA1" w:rsidRPr="001B3CA1" w14:paraId="0995FC04" w14:textId="77777777" w:rsidTr="001B3CA1">
        <w:trPr>
          <w:trHeight w:val="530"/>
        </w:trPr>
        <w:tc>
          <w:tcPr>
            <w:tcW w:w="1885" w:type="dxa"/>
            <w:noWrap/>
            <w:hideMark/>
          </w:tcPr>
          <w:p w14:paraId="35451579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AUROC</w:t>
            </w:r>
          </w:p>
        </w:tc>
        <w:tc>
          <w:tcPr>
            <w:tcW w:w="8010" w:type="dxa"/>
            <w:noWrap/>
            <w:hideMark/>
          </w:tcPr>
          <w:p w14:paraId="3655832C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Area Under the Receiver Operating characteristic Curve</w:t>
            </w:r>
          </w:p>
        </w:tc>
      </w:tr>
      <w:tr w:rsidR="001B3CA1" w:rsidRPr="001B3CA1" w14:paraId="32EFAD0D" w14:textId="77777777" w:rsidTr="001B3CA1">
        <w:trPr>
          <w:trHeight w:val="620"/>
        </w:trPr>
        <w:tc>
          <w:tcPr>
            <w:tcW w:w="1885" w:type="dxa"/>
            <w:noWrap/>
            <w:hideMark/>
          </w:tcPr>
          <w:p w14:paraId="59F1CE70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Bi-LTSM</w:t>
            </w:r>
          </w:p>
        </w:tc>
        <w:tc>
          <w:tcPr>
            <w:tcW w:w="8010" w:type="dxa"/>
            <w:noWrap/>
            <w:hideMark/>
          </w:tcPr>
          <w:p w14:paraId="2C89863D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Bidirectional Long Short-Term Memory</w:t>
            </w:r>
          </w:p>
        </w:tc>
      </w:tr>
      <w:tr w:rsidR="001B3CA1" w:rsidRPr="001B3CA1" w14:paraId="0567FA71" w14:textId="77777777" w:rsidTr="001B3CA1">
        <w:trPr>
          <w:trHeight w:val="440"/>
        </w:trPr>
        <w:tc>
          <w:tcPr>
            <w:tcW w:w="1885" w:type="dxa"/>
            <w:noWrap/>
            <w:hideMark/>
          </w:tcPr>
          <w:p w14:paraId="2FCE8BDD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CATBOOST</w:t>
            </w:r>
          </w:p>
        </w:tc>
        <w:tc>
          <w:tcPr>
            <w:tcW w:w="8010" w:type="dxa"/>
            <w:noWrap/>
            <w:hideMark/>
          </w:tcPr>
          <w:p w14:paraId="21D86358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proofErr w:type="spellStart"/>
            <w:r w:rsidRPr="001B3CA1">
              <w:rPr>
                <w:rFonts w:asciiTheme="minorBidi" w:hAnsiTheme="minorBidi"/>
                <w:sz w:val="22"/>
                <w:szCs w:val="22"/>
              </w:rPr>
              <w:t>CatBoost</w:t>
            </w:r>
            <w:proofErr w:type="spellEnd"/>
            <w:r w:rsidRPr="001B3CA1">
              <w:rPr>
                <w:rFonts w:asciiTheme="minorBidi" w:hAnsiTheme="minorBidi"/>
                <w:sz w:val="22"/>
                <w:szCs w:val="22"/>
              </w:rPr>
              <w:t xml:space="preserve"> Classifier</w:t>
            </w:r>
          </w:p>
        </w:tc>
      </w:tr>
      <w:tr w:rsidR="001B3CA1" w:rsidRPr="001B3CA1" w14:paraId="781D5668" w14:textId="77777777" w:rsidTr="001B3CA1">
        <w:trPr>
          <w:trHeight w:val="530"/>
        </w:trPr>
        <w:tc>
          <w:tcPr>
            <w:tcW w:w="1885" w:type="dxa"/>
            <w:noWrap/>
            <w:hideMark/>
          </w:tcPr>
          <w:p w14:paraId="00FF81DE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CMS2-Net</w:t>
            </w:r>
          </w:p>
        </w:tc>
        <w:tc>
          <w:tcPr>
            <w:tcW w:w="8010" w:type="dxa"/>
            <w:noWrap/>
            <w:hideMark/>
          </w:tcPr>
          <w:p w14:paraId="6525D9B1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Co-attention Meta Sleep Staging Network</w:t>
            </w:r>
          </w:p>
        </w:tc>
      </w:tr>
      <w:tr w:rsidR="001B3CA1" w:rsidRPr="001B3CA1" w14:paraId="1D62A87A" w14:textId="77777777" w:rsidTr="001B3CA1">
        <w:trPr>
          <w:trHeight w:val="816"/>
        </w:trPr>
        <w:tc>
          <w:tcPr>
            <w:tcW w:w="1885" w:type="dxa"/>
            <w:noWrap/>
            <w:hideMark/>
          </w:tcPr>
          <w:p w14:paraId="1888C9CC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CNN</w:t>
            </w:r>
          </w:p>
        </w:tc>
        <w:tc>
          <w:tcPr>
            <w:tcW w:w="8010" w:type="dxa"/>
            <w:noWrap/>
            <w:hideMark/>
          </w:tcPr>
          <w:p w14:paraId="52B24DE2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Convolutional Neural Network</w:t>
            </w:r>
          </w:p>
        </w:tc>
      </w:tr>
      <w:tr w:rsidR="001B3CA1" w:rsidRPr="001B3CA1" w14:paraId="314A9165" w14:textId="77777777" w:rsidTr="001B3CA1">
        <w:trPr>
          <w:trHeight w:val="530"/>
        </w:trPr>
        <w:tc>
          <w:tcPr>
            <w:tcW w:w="1885" w:type="dxa"/>
            <w:noWrap/>
            <w:hideMark/>
          </w:tcPr>
          <w:p w14:paraId="6CE60DD6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lastRenderedPageBreak/>
              <w:t>DL</w:t>
            </w:r>
          </w:p>
        </w:tc>
        <w:tc>
          <w:tcPr>
            <w:tcW w:w="8010" w:type="dxa"/>
            <w:noWrap/>
            <w:hideMark/>
          </w:tcPr>
          <w:p w14:paraId="50ADA973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Deep Learning</w:t>
            </w:r>
          </w:p>
        </w:tc>
      </w:tr>
      <w:tr w:rsidR="001B3CA1" w:rsidRPr="001B3CA1" w14:paraId="5F464E53" w14:textId="77777777" w:rsidTr="001B3CA1">
        <w:trPr>
          <w:trHeight w:val="521"/>
        </w:trPr>
        <w:tc>
          <w:tcPr>
            <w:tcW w:w="1885" w:type="dxa"/>
            <w:noWrap/>
            <w:hideMark/>
          </w:tcPr>
          <w:p w14:paraId="14B8A9C2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DNN</w:t>
            </w:r>
          </w:p>
        </w:tc>
        <w:tc>
          <w:tcPr>
            <w:tcW w:w="8010" w:type="dxa"/>
            <w:noWrap/>
            <w:hideMark/>
          </w:tcPr>
          <w:p w14:paraId="0B5537B2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Deep Neural Network</w:t>
            </w:r>
          </w:p>
        </w:tc>
      </w:tr>
      <w:tr w:rsidR="001B3CA1" w:rsidRPr="001B3CA1" w14:paraId="447390A1" w14:textId="77777777" w:rsidTr="001B3CA1">
        <w:trPr>
          <w:trHeight w:val="449"/>
        </w:trPr>
        <w:tc>
          <w:tcPr>
            <w:tcW w:w="1885" w:type="dxa"/>
            <w:noWrap/>
            <w:hideMark/>
          </w:tcPr>
          <w:p w14:paraId="2737BBDE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DT</w:t>
            </w:r>
          </w:p>
        </w:tc>
        <w:tc>
          <w:tcPr>
            <w:tcW w:w="8010" w:type="dxa"/>
            <w:noWrap/>
            <w:hideMark/>
          </w:tcPr>
          <w:p w14:paraId="202EF4D7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Decision Tree</w:t>
            </w:r>
          </w:p>
        </w:tc>
      </w:tr>
      <w:tr w:rsidR="001B3CA1" w:rsidRPr="001B3CA1" w14:paraId="7696D459" w14:textId="77777777" w:rsidTr="001B3CA1">
        <w:trPr>
          <w:trHeight w:val="440"/>
        </w:trPr>
        <w:tc>
          <w:tcPr>
            <w:tcW w:w="1885" w:type="dxa"/>
            <w:noWrap/>
            <w:hideMark/>
          </w:tcPr>
          <w:p w14:paraId="208056FE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ET</w:t>
            </w:r>
          </w:p>
        </w:tc>
        <w:tc>
          <w:tcPr>
            <w:tcW w:w="8010" w:type="dxa"/>
            <w:noWrap/>
            <w:hideMark/>
          </w:tcPr>
          <w:p w14:paraId="76961454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Extra Trees Classifier</w:t>
            </w:r>
          </w:p>
        </w:tc>
      </w:tr>
      <w:tr w:rsidR="001B3CA1" w:rsidRPr="001B3CA1" w14:paraId="2BE0539D" w14:textId="77777777" w:rsidTr="001B3CA1">
        <w:trPr>
          <w:trHeight w:val="521"/>
        </w:trPr>
        <w:tc>
          <w:tcPr>
            <w:tcW w:w="1885" w:type="dxa"/>
            <w:noWrap/>
            <w:hideMark/>
          </w:tcPr>
          <w:p w14:paraId="135D41A9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GRU</w:t>
            </w:r>
          </w:p>
        </w:tc>
        <w:tc>
          <w:tcPr>
            <w:tcW w:w="8010" w:type="dxa"/>
            <w:noWrap/>
            <w:hideMark/>
          </w:tcPr>
          <w:p w14:paraId="7BACB673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Gated Recurrent Unit</w:t>
            </w:r>
          </w:p>
        </w:tc>
      </w:tr>
      <w:tr w:rsidR="001B3CA1" w:rsidRPr="001B3CA1" w14:paraId="29F2480D" w14:textId="77777777" w:rsidTr="001B3CA1">
        <w:trPr>
          <w:trHeight w:val="449"/>
        </w:trPr>
        <w:tc>
          <w:tcPr>
            <w:tcW w:w="1885" w:type="dxa"/>
            <w:noWrap/>
            <w:hideMark/>
          </w:tcPr>
          <w:p w14:paraId="57F46EFF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GB</w:t>
            </w:r>
          </w:p>
        </w:tc>
        <w:tc>
          <w:tcPr>
            <w:tcW w:w="8010" w:type="dxa"/>
            <w:noWrap/>
            <w:hideMark/>
          </w:tcPr>
          <w:p w14:paraId="575318FB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Gradient Boosting</w:t>
            </w:r>
          </w:p>
        </w:tc>
      </w:tr>
      <w:tr w:rsidR="001B3CA1" w:rsidRPr="001B3CA1" w14:paraId="34277A71" w14:textId="77777777" w:rsidTr="001B3CA1">
        <w:trPr>
          <w:trHeight w:val="530"/>
        </w:trPr>
        <w:tc>
          <w:tcPr>
            <w:tcW w:w="1885" w:type="dxa"/>
            <w:noWrap/>
            <w:hideMark/>
          </w:tcPr>
          <w:p w14:paraId="4EC2DFA8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kNN</w:t>
            </w:r>
          </w:p>
        </w:tc>
        <w:tc>
          <w:tcPr>
            <w:tcW w:w="8010" w:type="dxa"/>
            <w:noWrap/>
            <w:hideMark/>
          </w:tcPr>
          <w:p w14:paraId="250B0E11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K Nearest Neighbor</w:t>
            </w:r>
          </w:p>
        </w:tc>
      </w:tr>
      <w:tr w:rsidR="001B3CA1" w:rsidRPr="001B3CA1" w14:paraId="55DF336B" w14:textId="77777777" w:rsidTr="001B3CA1">
        <w:trPr>
          <w:trHeight w:val="440"/>
        </w:trPr>
        <w:tc>
          <w:tcPr>
            <w:tcW w:w="1885" w:type="dxa"/>
            <w:noWrap/>
            <w:hideMark/>
          </w:tcPr>
          <w:p w14:paraId="699119D7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LR</w:t>
            </w:r>
          </w:p>
        </w:tc>
        <w:tc>
          <w:tcPr>
            <w:tcW w:w="8010" w:type="dxa"/>
            <w:noWrap/>
            <w:hideMark/>
          </w:tcPr>
          <w:p w14:paraId="7E99304F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Logistic Regression</w:t>
            </w:r>
          </w:p>
        </w:tc>
      </w:tr>
      <w:tr w:rsidR="001B3CA1" w:rsidRPr="001B3CA1" w14:paraId="4C180B6F" w14:textId="77777777" w:rsidTr="001B3CA1">
        <w:trPr>
          <w:trHeight w:val="440"/>
        </w:trPr>
        <w:tc>
          <w:tcPr>
            <w:tcW w:w="1885" w:type="dxa"/>
            <w:noWrap/>
            <w:hideMark/>
          </w:tcPr>
          <w:p w14:paraId="6EC47F49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LSTM</w:t>
            </w:r>
          </w:p>
        </w:tc>
        <w:tc>
          <w:tcPr>
            <w:tcW w:w="8010" w:type="dxa"/>
            <w:noWrap/>
            <w:hideMark/>
          </w:tcPr>
          <w:p w14:paraId="0354178C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Long Short-Term Memory</w:t>
            </w:r>
          </w:p>
        </w:tc>
      </w:tr>
      <w:tr w:rsidR="001B3CA1" w:rsidRPr="001B3CA1" w14:paraId="339DD841" w14:textId="77777777" w:rsidTr="001B3CA1">
        <w:trPr>
          <w:trHeight w:val="440"/>
        </w:trPr>
        <w:tc>
          <w:tcPr>
            <w:tcW w:w="1885" w:type="dxa"/>
            <w:noWrap/>
            <w:hideMark/>
          </w:tcPr>
          <w:p w14:paraId="517B764B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ML</w:t>
            </w:r>
          </w:p>
        </w:tc>
        <w:tc>
          <w:tcPr>
            <w:tcW w:w="8010" w:type="dxa"/>
            <w:noWrap/>
            <w:hideMark/>
          </w:tcPr>
          <w:p w14:paraId="08760B58" w14:textId="77777777" w:rsidR="001B3CA1" w:rsidRPr="001B3CA1" w:rsidRDefault="001B3CA1" w:rsidP="001B3CA1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Machine Learning</w:t>
            </w:r>
          </w:p>
        </w:tc>
      </w:tr>
      <w:tr w:rsidR="001B3CA1" w:rsidRPr="001B3CA1" w14:paraId="6C971C40" w14:textId="77777777" w:rsidTr="00B04055">
        <w:trPr>
          <w:trHeight w:val="521"/>
        </w:trPr>
        <w:tc>
          <w:tcPr>
            <w:tcW w:w="1885" w:type="dxa"/>
            <w:noWrap/>
            <w:vAlign w:val="center"/>
          </w:tcPr>
          <w:p w14:paraId="497E12AD" w14:textId="24195EC7" w:rsidR="001B3CA1" w:rsidRPr="001B3CA1" w:rsidRDefault="00B04055" w:rsidP="00B04055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N/A</w:t>
            </w:r>
          </w:p>
        </w:tc>
        <w:tc>
          <w:tcPr>
            <w:tcW w:w="8010" w:type="dxa"/>
            <w:noWrap/>
            <w:vAlign w:val="center"/>
          </w:tcPr>
          <w:p w14:paraId="049F4141" w14:textId="31DC2371" w:rsidR="001B3CA1" w:rsidRPr="001B3CA1" w:rsidRDefault="00B04055" w:rsidP="00B04055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Not Available</w:t>
            </w:r>
          </w:p>
        </w:tc>
      </w:tr>
      <w:tr w:rsidR="00B04055" w:rsidRPr="001B3CA1" w14:paraId="18719052" w14:textId="77777777" w:rsidTr="001B3CA1">
        <w:trPr>
          <w:trHeight w:val="449"/>
        </w:trPr>
        <w:tc>
          <w:tcPr>
            <w:tcW w:w="1885" w:type="dxa"/>
            <w:noWrap/>
            <w:hideMark/>
          </w:tcPr>
          <w:p w14:paraId="7C23A195" w14:textId="0B5C7869" w:rsidR="00B04055" w:rsidRPr="001B3CA1" w:rsidRDefault="00B04055" w:rsidP="00B04055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NN</w:t>
            </w:r>
          </w:p>
        </w:tc>
        <w:tc>
          <w:tcPr>
            <w:tcW w:w="8010" w:type="dxa"/>
            <w:noWrap/>
            <w:hideMark/>
          </w:tcPr>
          <w:p w14:paraId="7DFAC557" w14:textId="6678612C" w:rsidR="00B04055" w:rsidRPr="001B3CA1" w:rsidRDefault="00B04055" w:rsidP="00B04055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Neural Network</w:t>
            </w:r>
          </w:p>
        </w:tc>
      </w:tr>
      <w:tr w:rsidR="00B04055" w:rsidRPr="001B3CA1" w14:paraId="7E7E8725" w14:textId="77777777" w:rsidTr="001B3CA1">
        <w:trPr>
          <w:trHeight w:val="440"/>
        </w:trPr>
        <w:tc>
          <w:tcPr>
            <w:tcW w:w="1885" w:type="dxa"/>
            <w:noWrap/>
            <w:hideMark/>
          </w:tcPr>
          <w:p w14:paraId="57BA5B0D" w14:textId="77777777" w:rsidR="00B04055" w:rsidRPr="001B3CA1" w:rsidRDefault="00B04055" w:rsidP="00B04055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RF</w:t>
            </w:r>
          </w:p>
        </w:tc>
        <w:tc>
          <w:tcPr>
            <w:tcW w:w="8010" w:type="dxa"/>
            <w:noWrap/>
            <w:hideMark/>
          </w:tcPr>
          <w:p w14:paraId="2343E395" w14:textId="77777777" w:rsidR="00B04055" w:rsidRPr="001B3CA1" w:rsidRDefault="00B04055" w:rsidP="00B04055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Random Forest</w:t>
            </w:r>
          </w:p>
        </w:tc>
      </w:tr>
      <w:tr w:rsidR="00B04055" w:rsidRPr="001B3CA1" w14:paraId="374B83BE" w14:textId="77777777" w:rsidTr="001B3CA1">
        <w:trPr>
          <w:trHeight w:val="521"/>
        </w:trPr>
        <w:tc>
          <w:tcPr>
            <w:tcW w:w="1885" w:type="dxa"/>
            <w:noWrap/>
            <w:hideMark/>
          </w:tcPr>
          <w:p w14:paraId="5713833C" w14:textId="77777777" w:rsidR="00B04055" w:rsidRPr="001B3CA1" w:rsidRDefault="00B04055" w:rsidP="00B04055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RNN</w:t>
            </w:r>
          </w:p>
        </w:tc>
        <w:tc>
          <w:tcPr>
            <w:tcW w:w="8010" w:type="dxa"/>
            <w:noWrap/>
            <w:hideMark/>
          </w:tcPr>
          <w:p w14:paraId="229E8B1C" w14:textId="77777777" w:rsidR="00B04055" w:rsidRPr="001B3CA1" w:rsidRDefault="00B04055" w:rsidP="00B04055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Recurrent Neural Network</w:t>
            </w:r>
          </w:p>
        </w:tc>
      </w:tr>
      <w:tr w:rsidR="00B04055" w:rsidRPr="001B3CA1" w14:paraId="66CFE6FD" w14:textId="77777777" w:rsidTr="001B3CA1">
        <w:trPr>
          <w:trHeight w:val="449"/>
        </w:trPr>
        <w:tc>
          <w:tcPr>
            <w:tcW w:w="1885" w:type="dxa"/>
            <w:noWrap/>
            <w:hideMark/>
          </w:tcPr>
          <w:p w14:paraId="6709F04E" w14:textId="77777777" w:rsidR="00B04055" w:rsidRPr="001B3CA1" w:rsidRDefault="00B04055" w:rsidP="00B04055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SVM</w:t>
            </w:r>
          </w:p>
        </w:tc>
        <w:tc>
          <w:tcPr>
            <w:tcW w:w="8010" w:type="dxa"/>
            <w:noWrap/>
            <w:hideMark/>
          </w:tcPr>
          <w:p w14:paraId="0354C9D7" w14:textId="77777777" w:rsidR="00B04055" w:rsidRPr="001B3CA1" w:rsidRDefault="00B04055" w:rsidP="00B04055">
            <w:pPr>
              <w:jc w:val="center"/>
              <w:rPr>
                <w:rFonts w:asciiTheme="minorBidi" w:hAnsiTheme="minorBidi"/>
                <w:sz w:val="22"/>
                <w:szCs w:val="22"/>
              </w:rPr>
            </w:pPr>
            <w:r w:rsidRPr="001B3CA1">
              <w:rPr>
                <w:rFonts w:asciiTheme="minorBidi" w:hAnsiTheme="minorBidi"/>
                <w:sz w:val="22"/>
                <w:szCs w:val="22"/>
              </w:rPr>
              <w:t>Support Vector Machine</w:t>
            </w:r>
          </w:p>
        </w:tc>
      </w:tr>
    </w:tbl>
    <w:p w14:paraId="1B55986E" w14:textId="77777777" w:rsidR="00543D5F" w:rsidRPr="00623951" w:rsidRDefault="00543D5F" w:rsidP="00543D5F">
      <w:pPr>
        <w:spacing w:before="240" w:after="240" w:line="480" w:lineRule="auto"/>
        <w:jc w:val="center"/>
        <w:rPr>
          <w:rFonts w:ascii="Calibri" w:eastAsia="Calibri" w:hAnsi="Calibri" w:cs="Calibri"/>
          <w:b/>
          <w:kern w:val="0"/>
          <w14:ligatures w14:val="none"/>
        </w:rPr>
      </w:pPr>
    </w:p>
    <w:p w14:paraId="0B3179D1" w14:textId="77777777" w:rsidR="00543D5F" w:rsidRDefault="00543D5F"/>
    <w:sectPr w:rsidR="00543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603"/>
    <w:rsid w:val="001B3CA1"/>
    <w:rsid w:val="00390C6E"/>
    <w:rsid w:val="00543D5F"/>
    <w:rsid w:val="00623951"/>
    <w:rsid w:val="006A2719"/>
    <w:rsid w:val="00714875"/>
    <w:rsid w:val="008F0603"/>
    <w:rsid w:val="00B04055"/>
    <w:rsid w:val="00B07D7E"/>
    <w:rsid w:val="00B53694"/>
    <w:rsid w:val="00BA0EDF"/>
    <w:rsid w:val="00C57BE2"/>
    <w:rsid w:val="00E30C94"/>
    <w:rsid w:val="00E8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67C963"/>
  <w15:chartTrackingRefBased/>
  <w15:docId w15:val="{BBEFF713-CD0F-42F1-AD09-A0BDC2769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D5F"/>
  </w:style>
  <w:style w:type="paragraph" w:styleId="Heading1">
    <w:name w:val="heading 1"/>
    <w:basedOn w:val="Normal"/>
    <w:next w:val="Normal"/>
    <w:link w:val="Heading1Char"/>
    <w:uiPriority w:val="9"/>
    <w:qFormat/>
    <w:rsid w:val="008F06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06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06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06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06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06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06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06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06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06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6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06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06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06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06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06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06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06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06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0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06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0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06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06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06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06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06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06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060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1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608</Words>
  <Characters>3470</Characters>
  <Application>Microsoft Office Word</Application>
  <DocSecurity>0</DocSecurity>
  <Lines>28</Lines>
  <Paragraphs>8</Paragraphs>
  <ScaleCrop>false</ScaleCrop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Joghatayi</dc:creator>
  <cp:keywords/>
  <dc:description/>
  <cp:lastModifiedBy>Muhammed Joghatayi</cp:lastModifiedBy>
  <cp:revision>8</cp:revision>
  <dcterms:created xsi:type="dcterms:W3CDTF">2025-03-15T15:46:00Z</dcterms:created>
  <dcterms:modified xsi:type="dcterms:W3CDTF">2025-03-23T17:57:00Z</dcterms:modified>
</cp:coreProperties>
</file>