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BE57D" w14:textId="036D5EBD" w:rsidR="00ED4146" w:rsidRDefault="00ED4146" w:rsidP="00F3095B">
      <w:pPr>
        <w:pStyle w:val="Heading1"/>
      </w:pPr>
      <w:r>
        <w:t>Appendices</w:t>
      </w:r>
    </w:p>
    <w:p w14:paraId="15D834C1" w14:textId="226C9D84" w:rsidR="00ED4146" w:rsidRDefault="00ED4146" w:rsidP="00ED4146">
      <w:pPr>
        <w:rPr>
          <w:lang w:val="en-US"/>
        </w:rPr>
      </w:pPr>
    </w:p>
    <w:p w14:paraId="3BE39CC8" w14:textId="17C5EBA0" w:rsidR="00ED4146" w:rsidRDefault="00ED4146" w:rsidP="00ED4146">
      <w:pPr>
        <w:rPr>
          <w:lang w:val="en-US"/>
        </w:rPr>
      </w:pPr>
      <w:r>
        <w:rPr>
          <w:lang w:val="en-US"/>
        </w:rPr>
        <w:t>Appendix 1: Interview protocol</w:t>
      </w:r>
    </w:p>
    <w:p w14:paraId="3A519C45" w14:textId="2296BB4C" w:rsidR="00ED4146" w:rsidRPr="00ED4146" w:rsidRDefault="00ED4146" w:rsidP="00ED4146">
      <w:pPr>
        <w:rPr>
          <w:lang w:val="en-US"/>
        </w:rPr>
      </w:pPr>
      <w:r>
        <w:rPr>
          <w:lang w:val="en-US"/>
        </w:rPr>
        <w:t>Appendix 2:</w:t>
      </w:r>
      <w:r w:rsidR="00681502">
        <w:rPr>
          <w:lang w:val="en-US"/>
        </w:rPr>
        <w:t xml:space="preserve"> </w:t>
      </w:r>
      <w:r w:rsidR="00681502">
        <w:rPr>
          <w:lang w:val="en-US"/>
        </w:rPr>
        <w:t>Mapping research focus to interview questions</w:t>
      </w:r>
      <w:bookmarkStart w:id="0" w:name="_GoBack"/>
      <w:bookmarkEnd w:id="0"/>
    </w:p>
    <w:p w14:paraId="1EC4A062" w14:textId="77777777" w:rsidR="00ED4146" w:rsidRDefault="00ED4146">
      <w:pPr>
        <w:spacing w:after="160" w:line="259" w:lineRule="auto"/>
        <w:jc w:val="left"/>
        <w:rPr>
          <w:rFonts w:eastAsiaTheme="majorEastAsia" w:cs="Times New Roman"/>
          <w:b/>
          <w:sz w:val="36"/>
          <w:szCs w:val="36"/>
          <w:lang w:val="en-US"/>
        </w:rPr>
      </w:pPr>
      <w:r>
        <w:br w:type="page"/>
      </w:r>
    </w:p>
    <w:p w14:paraId="5B714FE3" w14:textId="08737153" w:rsidR="00C27374" w:rsidRDefault="00C27374" w:rsidP="00ED4146">
      <w:pPr>
        <w:pStyle w:val="Heading2"/>
      </w:pPr>
      <w:r>
        <w:lastRenderedPageBreak/>
        <w:t>Appendix</w:t>
      </w:r>
      <w:r w:rsidR="00ED4146">
        <w:t xml:space="preserve"> 1</w:t>
      </w:r>
    </w:p>
    <w:p w14:paraId="7379B37E" w14:textId="77777777" w:rsidR="00C27374" w:rsidRPr="00C27374" w:rsidRDefault="00C27374" w:rsidP="00C27374">
      <w:pPr>
        <w:rPr>
          <w:lang w:val="en-US"/>
        </w:rPr>
      </w:pPr>
    </w:p>
    <w:p w14:paraId="0390795D" w14:textId="0C3EACA1" w:rsidR="00F20D9F" w:rsidRPr="00F3095B" w:rsidRDefault="00F3095B" w:rsidP="00ED4146">
      <w:pPr>
        <w:pStyle w:val="Heading3"/>
      </w:pPr>
      <w:r w:rsidRPr="00F3095B">
        <w:t>Interview protocol</w:t>
      </w:r>
    </w:p>
    <w:p w14:paraId="4D71A12F" w14:textId="3658302F" w:rsidR="00115136" w:rsidRPr="00BF0E4C" w:rsidRDefault="00115136" w:rsidP="00BF0E4C">
      <w:pPr>
        <w:rPr>
          <w:rFonts w:cs="Times New Roman"/>
          <w:szCs w:val="24"/>
          <w:lang w:val="en-US"/>
        </w:rPr>
      </w:pPr>
    </w:p>
    <w:p w14:paraId="40656054" w14:textId="282CF091" w:rsidR="00A54FAA" w:rsidRPr="00BF0E4C" w:rsidRDefault="00A54FAA" w:rsidP="00A54FAA">
      <w:pPr>
        <w:rPr>
          <w:rFonts w:cs="Times New Roman"/>
          <w:szCs w:val="24"/>
        </w:rPr>
      </w:pPr>
      <w:r w:rsidRPr="00BF0E4C">
        <w:rPr>
          <w:rFonts w:cs="Times New Roman"/>
          <w:szCs w:val="24"/>
        </w:rPr>
        <w:t xml:space="preserve">My name is </w:t>
      </w:r>
      <w:r w:rsidR="00C02E1D" w:rsidRPr="00C27374">
        <w:rPr>
          <w:rFonts w:cs="Times New Roman"/>
          <w:szCs w:val="24"/>
          <w:highlight w:val="black"/>
        </w:rPr>
        <w:t>Mirko Ancillotti</w:t>
      </w:r>
      <w:r w:rsidR="00F3095B">
        <w:rPr>
          <w:rFonts w:cs="Times New Roman"/>
          <w:szCs w:val="24"/>
        </w:rPr>
        <w:t>,</w:t>
      </w:r>
      <w:r w:rsidRPr="00BF0E4C">
        <w:rPr>
          <w:rFonts w:cs="Times New Roman"/>
          <w:szCs w:val="24"/>
        </w:rPr>
        <w:t xml:space="preserve"> and I </w:t>
      </w:r>
      <w:r w:rsidR="00C02E1D">
        <w:rPr>
          <w:rFonts w:cs="Times New Roman"/>
          <w:szCs w:val="24"/>
        </w:rPr>
        <w:t xml:space="preserve">am </w:t>
      </w:r>
      <w:r w:rsidR="006000B5">
        <w:rPr>
          <w:rFonts w:cs="Times New Roman"/>
          <w:szCs w:val="24"/>
        </w:rPr>
        <w:t xml:space="preserve">a </w:t>
      </w:r>
      <w:r w:rsidR="00C02E1D">
        <w:rPr>
          <w:rFonts w:cs="Times New Roman"/>
          <w:szCs w:val="24"/>
        </w:rPr>
        <w:t>researcher</w:t>
      </w:r>
      <w:r w:rsidRPr="00BF0E4C">
        <w:rPr>
          <w:rFonts w:cs="Times New Roman"/>
          <w:szCs w:val="24"/>
        </w:rPr>
        <w:t xml:space="preserve"> at </w:t>
      </w:r>
      <w:r w:rsidRPr="00C27374">
        <w:rPr>
          <w:rFonts w:cs="Times New Roman"/>
          <w:szCs w:val="24"/>
          <w:highlight w:val="black"/>
        </w:rPr>
        <w:t>Uppsala</w:t>
      </w:r>
      <w:r>
        <w:rPr>
          <w:rFonts w:cs="Times New Roman"/>
          <w:szCs w:val="24"/>
        </w:rPr>
        <w:t xml:space="preserve"> University</w:t>
      </w:r>
      <w:r w:rsidRPr="00BF0E4C">
        <w:rPr>
          <w:rFonts w:cs="Times New Roman"/>
          <w:szCs w:val="24"/>
        </w:rPr>
        <w:t>.</w:t>
      </w:r>
    </w:p>
    <w:p w14:paraId="0C2D5946" w14:textId="700175A4" w:rsidR="00A54FAA" w:rsidRPr="00BF0E4C" w:rsidRDefault="00A54FAA" w:rsidP="00A54FAA">
      <w:pPr>
        <w:rPr>
          <w:rFonts w:cs="Times New Roman"/>
          <w:szCs w:val="24"/>
        </w:rPr>
      </w:pPr>
      <w:r w:rsidRPr="00BF0E4C">
        <w:rPr>
          <w:rFonts w:cs="Times New Roman"/>
          <w:szCs w:val="24"/>
        </w:rPr>
        <w:t xml:space="preserve">This study is being conducted as part of a large European project called OncoLogics. This project aims </w:t>
      </w:r>
      <w:r w:rsidR="00D53D37" w:rsidRPr="00D53D37">
        <w:rPr>
          <w:rFonts w:cs="Times New Roman"/>
          <w:szCs w:val="24"/>
        </w:rPr>
        <w:t xml:space="preserve">to build a system that helps </w:t>
      </w:r>
      <w:r w:rsidR="00A07D42">
        <w:rPr>
          <w:rFonts w:cs="Times New Roman"/>
          <w:szCs w:val="24"/>
        </w:rPr>
        <w:t>doctors</w:t>
      </w:r>
      <w:r w:rsidR="006804EB">
        <w:rPr>
          <w:rFonts w:cs="Times New Roman"/>
          <w:szCs w:val="24"/>
        </w:rPr>
        <w:t xml:space="preserve"> </w:t>
      </w:r>
      <w:r w:rsidR="00D53D37" w:rsidRPr="00D53D37">
        <w:rPr>
          <w:rFonts w:cs="Times New Roman"/>
          <w:szCs w:val="24"/>
        </w:rPr>
        <w:t xml:space="preserve">make </w:t>
      </w:r>
      <w:r w:rsidR="006804EB">
        <w:rPr>
          <w:rFonts w:cs="Times New Roman"/>
          <w:szCs w:val="24"/>
        </w:rPr>
        <w:t xml:space="preserve">better </w:t>
      </w:r>
      <w:r w:rsidR="00D53D37" w:rsidRPr="00D53D37">
        <w:rPr>
          <w:rFonts w:cs="Times New Roman"/>
          <w:szCs w:val="24"/>
        </w:rPr>
        <w:t xml:space="preserve">treatment decisions for </w:t>
      </w:r>
      <w:r w:rsidRPr="00BF0E4C">
        <w:rPr>
          <w:rFonts w:cs="Times New Roman"/>
          <w:szCs w:val="24"/>
        </w:rPr>
        <w:t>patients with colorectal cancer.</w:t>
      </w:r>
      <w:r>
        <w:rPr>
          <w:rFonts w:cs="Times New Roman"/>
          <w:szCs w:val="24"/>
        </w:rPr>
        <w:t xml:space="preserve"> </w:t>
      </w:r>
      <w:bookmarkStart w:id="1" w:name="_Hlk121311087"/>
      <w:r w:rsidR="0065191A" w:rsidRPr="0065191A">
        <w:rPr>
          <w:rFonts w:cs="Times New Roman"/>
          <w:szCs w:val="24"/>
        </w:rPr>
        <w:t>Within this project, my team and I examine the ethical, legal, and social aspects of medicine and technology.</w:t>
      </w:r>
      <w:r w:rsidR="00A1343B">
        <w:rPr>
          <w:rFonts w:cs="Times New Roman"/>
          <w:szCs w:val="24"/>
        </w:rPr>
        <w:t xml:space="preserve"> Indeed,</w:t>
      </w:r>
      <w:bookmarkEnd w:id="1"/>
      <w:r w:rsidR="00A1343B">
        <w:rPr>
          <w:rFonts w:cs="Times New Roman"/>
          <w:szCs w:val="24"/>
        </w:rPr>
        <w:t xml:space="preserve"> t</w:t>
      </w:r>
      <w:r>
        <w:rPr>
          <w:rFonts w:cs="Times New Roman"/>
          <w:szCs w:val="24"/>
        </w:rPr>
        <w:t>he main aim of this interview is to study</w:t>
      </w:r>
      <w:r w:rsidR="00C02E1D">
        <w:rPr>
          <w:rFonts w:cs="Times New Roman"/>
          <w:szCs w:val="24"/>
        </w:rPr>
        <w:t xml:space="preserve"> your views about </w:t>
      </w:r>
      <w:bookmarkStart w:id="2" w:name="_Hlk121310796"/>
      <w:r w:rsidR="00C02E1D" w:rsidRPr="00BF0E4C">
        <w:rPr>
          <w:rFonts w:cs="Times New Roman"/>
          <w:szCs w:val="24"/>
        </w:rPr>
        <w:t>precision medicine</w:t>
      </w:r>
      <w:r w:rsidR="00A07D42">
        <w:rPr>
          <w:rFonts w:cs="Times New Roman"/>
          <w:szCs w:val="24"/>
        </w:rPr>
        <w:t>,</w:t>
      </w:r>
      <w:r w:rsidR="00C02E1D">
        <w:rPr>
          <w:rFonts w:cs="Times New Roman"/>
          <w:szCs w:val="24"/>
        </w:rPr>
        <w:t xml:space="preserve"> and </w:t>
      </w:r>
      <w:r w:rsidR="00C02E1D" w:rsidRPr="006C30ED">
        <w:rPr>
          <w:rFonts w:cs="Times New Roman"/>
          <w:szCs w:val="24"/>
        </w:rPr>
        <w:t>computer-based decision aid</w:t>
      </w:r>
      <w:r w:rsidR="00C02E1D">
        <w:rPr>
          <w:rFonts w:cs="Times New Roman"/>
          <w:szCs w:val="24"/>
        </w:rPr>
        <w:t>s</w:t>
      </w:r>
      <w:r w:rsidR="00602B96">
        <w:rPr>
          <w:rFonts w:cs="Times New Roman"/>
          <w:szCs w:val="24"/>
        </w:rPr>
        <w:t>,</w:t>
      </w:r>
      <w:r w:rsidR="006804EB">
        <w:rPr>
          <w:rFonts w:cs="Times New Roman"/>
          <w:szCs w:val="24"/>
        </w:rPr>
        <w:t xml:space="preserve"> as well as what you think</w:t>
      </w:r>
      <w:r w:rsidR="00C02E1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patients</w:t>
      </w:r>
      <w:r w:rsidR="006804EB">
        <w:rPr>
          <w:rFonts w:cs="Times New Roman"/>
          <w:szCs w:val="24"/>
        </w:rPr>
        <w:t xml:space="preserve"> expect from </w:t>
      </w:r>
      <w:r w:rsidR="00A07D42">
        <w:rPr>
          <w:rFonts w:cs="Times New Roman"/>
          <w:szCs w:val="24"/>
        </w:rPr>
        <w:t>these</w:t>
      </w:r>
      <w:r w:rsidR="006804EB">
        <w:rPr>
          <w:rFonts w:cs="Times New Roman"/>
          <w:szCs w:val="24"/>
        </w:rPr>
        <w:t xml:space="preserve"> development</w:t>
      </w:r>
      <w:bookmarkEnd w:id="2"/>
      <w:r w:rsidR="00A07D42">
        <w:rPr>
          <w:rFonts w:cs="Times New Roman"/>
          <w:szCs w:val="24"/>
        </w:rPr>
        <w:t>s.</w:t>
      </w:r>
    </w:p>
    <w:p w14:paraId="7E97039F" w14:textId="77777777" w:rsidR="00E374E8" w:rsidRPr="00BF0E4C" w:rsidRDefault="00E374E8" w:rsidP="00BF0E4C">
      <w:pPr>
        <w:rPr>
          <w:rFonts w:cs="Times New Roman"/>
          <w:szCs w:val="24"/>
        </w:rPr>
      </w:pPr>
    </w:p>
    <w:p w14:paraId="58F60F21" w14:textId="5B35F6A9" w:rsidR="00A54FAA" w:rsidRPr="00BF0E4C" w:rsidRDefault="00A54FAA" w:rsidP="00A54FAA">
      <w:pPr>
        <w:rPr>
          <w:rFonts w:cs="Times New Roman"/>
          <w:szCs w:val="24"/>
        </w:rPr>
      </w:pPr>
      <w:r w:rsidRPr="00BF0E4C">
        <w:rPr>
          <w:rFonts w:cs="Times New Roman"/>
          <w:szCs w:val="24"/>
        </w:rPr>
        <w:t xml:space="preserve">You have been invited to this </w:t>
      </w:r>
      <w:r>
        <w:rPr>
          <w:rFonts w:cs="Times New Roman"/>
          <w:szCs w:val="24"/>
        </w:rPr>
        <w:t xml:space="preserve">interview </w:t>
      </w:r>
      <w:r w:rsidRPr="00BF0E4C">
        <w:rPr>
          <w:rFonts w:cs="Times New Roman"/>
          <w:szCs w:val="24"/>
        </w:rPr>
        <w:t xml:space="preserve">since </w:t>
      </w:r>
      <w:r>
        <w:rPr>
          <w:rFonts w:cs="Times New Roman"/>
          <w:szCs w:val="24"/>
        </w:rPr>
        <w:t xml:space="preserve">you are </w:t>
      </w:r>
      <w:r w:rsidR="00E424B1">
        <w:rPr>
          <w:rFonts w:cs="Times New Roman"/>
          <w:szCs w:val="24"/>
        </w:rPr>
        <w:t xml:space="preserve">a </w:t>
      </w:r>
      <w:r w:rsidR="00B26A79">
        <w:rPr>
          <w:rFonts w:cs="Times New Roman"/>
          <w:szCs w:val="24"/>
        </w:rPr>
        <w:t>stakeholder</w:t>
      </w:r>
      <w:r w:rsidRPr="00BF0E4C">
        <w:rPr>
          <w:rFonts w:cs="Times New Roman"/>
          <w:szCs w:val="24"/>
        </w:rPr>
        <w:t xml:space="preserve">. </w:t>
      </w:r>
    </w:p>
    <w:p w14:paraId="0F73030C" w14:textId="77777777" w:rsidR="00E374E8" w:rsidRPr="00BF0E4C" w:rsidRDefault="00E374E8" w:rsidP="00BF0E4C">
      <w:pPr>
        <w:rPr>
          <w:rFonts w:cs="Times New Roman"/>
          <w:szCs w:val="24"/>
        </w:rPr>
      </w:pPr>
    </w:p>
    <w:p w14:paraId="2E77AF06" w14:textId="47EBCF66" w:rsidR="00E374E8" w:rsidRPr="00BF0E4C" w:rsidRDefault="00E374E8" w:rsidP="00BF0E4C">
      <w:pPr>
        <w:rPr>
          <w:rFonts w:cs="Times New Roman"/>
          <w:szCs w:val="24"/>
        </w:rPr>
      </w:pPr>
      <w:r w:rsidRPr="00BF0E4C">
        <w:rPr>
          <w:rFonts w:cs="Times New Roman"/>
          <w:szCs w:val="24"/>
        </w:rPr>
        <w:t xml:space="preserve">With the information </w:t>
      </w:r>
      <w:r w:rsidR="00D53D37" w:rsidRPr="00D53D37">
        <w:rPr>
          <w:rFonts w:cs="Times New Roman"/>
          <w:szCs w:val="24"/>
        </w:rPr>
        <w:t>we get from these interviews</w:t>
      </w:r>
      <w:r w:rsidR="00D53D37">
        <w:rPr>
          <w:rFonts w:cs="Times New Roman"/>
          <w:szCs w:val="24"/>
        </w:rPr>
        <w:t>,</w:t>
      </w:r>
      <w:r w:rsidR="00D53D37" w:rsidRPr="00D53D37">
        <w:rPr>
          <w:rFonts w:cs="Times New Roman"/>
          <w:szCs w:val="24"/>
        </w:rPr>
        <w:t xml:space="preserve"> </w:t>
      </w:r>
      <w:bookmarkStart w:id="3" w:name="_Hlk121310851"/>
      <w:r w:rsidR="00D53D37" w:rsidRPr="00D53D37">
        <w:rPr>
          <w:rFonts w:cs="Times New Roman"/>
          <w:szCs w:val="24"/>
        </w:rPr>
        <w:t xml:space="preserve">we </w:t>
      </w:r>
      <w:r w:rsidR="00FD5CD1">
        <w:rPr>
          <w:rFonts w:cs="Times New Roman"/>
          <w:szCs w:val="24"/>
        </w:rPr>
        <w:t>will</w:t>
      </w:r>
      <w:r w:rsidR="00FD5CD1" w:rsidRPr="00D53D37">
        <w:rPr>
          <w:rFonts w:cs="Times New Roman"/>
          <w:szCs w:val="24"/>
        </w:rPr>
        <w:t xml:space="preserve"> </w:t>
      </w:r>
      <w:r w:rsidR="00FD5CD1" w:rsidRPr="00BF0E4C">
        <w:rPr>
          <w:rFonts w:cs="Times New Roman"/>
          <w:szCs w:val="24"/>
        </w:rPr>
        <w:t xml:space="preserve">publish an article in which we report on the viewpoint of </w:t>
      </w:r>
      <w:r w:rsidR="00E424B1">
        <w:rPr>
          <w:rFonts w:cs="Times New Roman"/>
          <w:szCs w:val="24"/>
        </w:rPr>
        <w:t>European doctor</w:t>
      </w:r>
      <w:r w:rsidR="00FD5CD1" w:rsidRPr="00BF0E4C">
        <w:rPr>
          <w:rFonts w:cs="Times New Roman"/>
          <w:szCs w:val="24"/>
        </w:rPr>
        <w:t>s</w:t>
      </w:r>
      <w:r w:rsidR="00C27374">
        <w:rPr>
          <w:rFonts w:cs="Times New Roman"/>
          <w:szCs w:val="24"/>
        </w:rPr>
        <w:t>,</w:t>
      </w:r>
      <w:r w:rsidR="00FD5CD1" w:rsidRPr="00D53D37">
        <w:rPr>
          <w:rFonts w:cs="Times New Roman"/>
          <w:szCs w:val="24"/>
        </w:rPr>
        <w:t xml:space="preserve"> </w:t>
      </w:r>
      <w:r w:rsidR="00FD5CD1">
        <w:rPr>
          <w:rFonts w:cs="Times New Roman"/>
          <w:szCs w:val="24"/>
        </w:rPr>
        <w:t xml:space="preserve">and we </w:t>
      </w:r>
      <w:r w:rsidR="00D53D37" w:rsidRPr="00D53D37">
        <w:rPr>
          <w:rFonts w:cs="Times New Roman"/>
          <w:szCs w:val="24"/>
        </w:rPr>
        <w:t xml:space="preserve">will </w:t>
      </w:r>
      <w:r w:rsidR="00FD5CD1">
        <w:rPr>
          <w:rFonts w:cs="Times New Roman"/>
          <w:szCs w:val="24"/>
        </w:rPr>
        <w:t xml:space="preserve">also </w:t>
      </w:r>
      <w:r w:rsidR="00D53D37" w:rsidRPr="00D53D37">
        <w:rPr>
          <w:rFonts w:cs="Times New Roman"/>
          <w:szCs w:val="24"/>
        </w:rPr>
        <w:t xml:space="preserve">draft a survey </w:t>
      </w:r>
      <w:r w:rsidR="00FD5CD1">
        <w:rPr>
          <w:rFonts w:cs="Times New Roman"/>
          <w:szCs w:val="24"/>
        </w:rPr>
        <w:t>for further investigation</w:t>
      </w:r>
      <w:r w:rsidRPr="00BF0E4C">
        <w:rPr>
          <w:rFonts w:cs="Times New Roman"/>
          <w:szCs w:val="24"/>
        </w:rPr>
        <w:t>.</w:t>
      </w:r>
      <w:bookmarkEnd w:id="3"/>
    </w:p>
    <w:p w14:paraId="5EF1CB5B" w14:textId="77777777" w:rsidR="00E374E8" w:rsidRPr="00BF0E4C" w:rsidRDefault="00E374E8" w:rsidP="00BF0E4C">
      <w:pPr>
        <w:rPr>
          <w:rFonts w:cs="Times New Roman"/>
          <w:szCs w:val="24"/>
        </w:rPr>
      </w:pPr>
    </w:p>
    <w:p w14:paraId="643407AB" w14:textId="030B165C" w:rsidR="005620ED" w:rsidRPr="00BF0E4C" w:rsidRDefault="005620ED" w:rsidP="005620ED">
      <w:pPr>
        <w:rPr>
          <w:rFonts w:cs="Times New Roman"/>
          <w:szCs w:val="24"/>
        </w:rPr>
      </w:pPr>
      <w:r w:rsidRPr="00BF0E4C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interview </w:t>
      </w:r>
      <w:r w:rsidR="00E424B1">
        <w:rPr>
          <w:rFonts w:cs="Times New Roman"/>
          <w:szCs w:val="24"/>
        </w:rPr>
        <w:t>shouldn’t last more than</w:t>
      </w:r>
      <w:r w:rsidRPr="00BF0E4C">
        <w:rPr>
          <w:rFonts w:cs="Times New Roman"/>
          <w:szCs w:val="24"/>
        </w:rPr>
        <w:t xml:space="preserve"> </w:t>
      </w:r>
      <w:r w:rsidR="00FD5CD1">
        <w:rPr>
          <w:rFonts w:cs="Times New Roman"/>
          <w:szCs w:val="24"/>
        </w:rPr>
        <w:t>45</w:t>
      </w:r>
      <w:r w:rsidRPr="00BF0E4C">
        <w:rPr>
          <w:rFonts w:cs="Times New Roman"/>
          <w:szCs w:val="24"/>
        </w:rPr>
        <w:t xml:space="preserve"> </w:t>
      </w:r>
      <w:r w:rsidR="00FD5CD1">
        <w:rPr>
          <w:rFonts w:cs="Times New Roman"/>
          <w:szCs w:val="24"/>
        </w:rPr>
        <w:t>minutes</w:t>
      </w:r>
      <w:r w:rsidRPr="00BF0E4C">
        <w:rPr>
          <w:rFonts w:cs="Times New Roman"/>
          <w:szCs w:val="24"/>
        </w:rPr>
        <w:t xml:space="preserve">. First, I will ask you </w:t>
      </w:r>
      <w:r w:rsidR="00B26A79">
        <w:rPr>
          <w:rFonts w:cs="Times New Roman"/>
          <w:szCs w:val="24"/>
        </w:rPr>
        <w:t xml:space="preserve">for </w:t>
      </w:r>
      <w:r w:rsidRPr="00BF0E4C">
        <w:rPr>
          <w:rFonts w:cs="Times New Roman"/>
          <w:szCs w:val="24"/>
        </w:rPr>
        <w:t xml:space="preserve">some </w:t>
      </w:r>
      <w:r w:rsidR="00B26A79">
        <w:rPr>
          <w:rFonts w:cs="Times New Roman"/>
          <w:szCs w:val="24"/>
        </w:rPr>
        <w:t xml:space="preserve">background </w:t>
      </w:r>
      <w:r w:rsidRPr="00BF0E4C">
        <w:rPr>
          <w:rFonts w:cs="Times New Roman"/>
          <w:szCs w:val="24"/>
        </w:rPr>
        <w:t>information</w:t>
      </w:r>
      <w:r w:rsidR="00E424B1">
        <w:rPr>
          <w:rFonts w:cs="Times New Roman"/>
          <w:szCs w:val="24"/>
        </w:rPr>
        <w:t>,</w:t>
      </w:r>
      <w:r w:rsidRPr="00BF0E4C">
        <w:rPr>
          <w:rFonts w:cs="Times New Roman"/>
          <w:szCs w:val="24"/>
        </w:rPr>
        <w:t xml:space="preserve"> and then we will start our conversation. Please consider </w:t>
      </w:r>
      <w:r>
        <w:rPr>
          <w:rFonts w:cs="Times New Roman"/>
          <w:szCs w:val="24"/>
        </w:rPr>
        <w:t>that participation is voluntary and</w:t>
      </w:r>
      <w:r w:rsidRPr="00BF0E4C">
        <w:rPr>
          <w:rFonts w:cs="Times New Roman"/>
          <w:szCs w:val="24"/>
        </w:rPr>
        <w:t xml:space="preserve"> that you can pause or withdraw at any point.</w:t>
      </w:r>
    </w:p>
    <w:p w14:paraId="3B170C74" w14:textId="77777777" w:rsidR="005620ED" w:rsidRPr="00BF0E4C" w:rsidRDefault="005620ED" w:rsidP="005620ED">
      <w:pPr>
        <w:rPr>
          <w:rFonts w:cs="Times New Roman"/>
          <w:szCs w:val="24"/>
        </w:rPr>
      </w:pPr>
    </w:p>
    <w:p w14:paraId="7E45961A" w14:textId="5B656B9C" w:rsidR="005620ED" w:rsidRPr="00BF0E4C" w:rsidRDefault="00E424B1" w:rsidP="005620ED">
      <w:pPr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I</w:t>
      </w:r>
      <w:r w:rsidR="005620ED" w:rsidRPr="00BF0E4C">
        <w:rPr>
          <w:rFonts w:cs="Times New Roman"/>
          <w:szCs w:val="24"/>
        </w:rPr>
        <w:t xml:space="preserve"> </w:t>
      </w:r>
      <w:r w:rsidR="005620ED">
        <w:rPr>
          <w:rFonts w:cs="Times New Roman"/>
          <w:szCs w:val="24"/>
        </w:rPr>
        <w:t xml:space="preserve">will </w:t>
      </w:r>
      <w:r w:rsidR="005620ED" w:rsidRPr="00BF0E4C">
        <w:rPr>
          <w:rFonts w:cs="Times New Roman"/>
          <w:szCs w:val="24"/>
        </w:rPr>
        <w:t>record th</w:t>
      </w:r>
      <w:r w:rsidR="005620ED">
        <w:rPr>
          <w:rFonts w:cs="Times New Roman"/>
          <w:szCs w:val="24"/>
        </w:rPr>
        <w:t>is interview</w:t>
      </w:r>
      <w:r w:rsidR="00B26A79">
        <w:rPr>
          <w:rFonts w:cs="Times New Roman"/>
          <w:szCs w:val="24"/>
        </w:rPr>
        <w:t>, and only the audio track will be kept</w:t>
      </w:r>
      <w:r w:rsidR="005620ED">
        <w:rPr>
          <w:rFonts w:cs="Times New Roman"/>
          <w:szCs w:val="24"/>
        </w:rPr>
        <w:t>.</w:t>
      </w:r>
      <w:r w:rsidR="00B26A79">
        <w:rPr>
          <w:rFonts w:cs="Times New Roman"/>
          <w:szCs w:val="24"/>
        </w:rPr>
        <w:t xml:space="preserve"> The track will be transcribed</w:t>
      </w:r>
      <w:r w:rsidR="00602B96">
        <w:rPr>
          <w:rFonts w:cs="Times New Roman"/>
          <w:szCs w:val="24"/>
        </w:rPr>
        <w:t>,</w:t>
      </w:r>
      <w:r w:rsidR="00B26A79">
        <w:rPr>
          <w:rFonts w:cs="Times New Roman"/>
          <w:szCs w:val="24"/>
        </w:rPr>
        <w:t xml:space="preserve"> and any detail that could potentially lead to the identification of the interviewee or third parties will be removed.</w:t>
      </w:r>
      <w:r w:rsidR="005620ED" w:rsidRPr="00BF0E4C">
        <w:rPr>
          <w:rFonts w:cs="Times New Roman"/>
          <w:szCs w:val="24"/>
        </w:rPr>
        <w:t xml:space="preserve"> </w:t>
      </w:r>
      <w:r w:rsidR="00B26A79">
        <w:rPr>
          <w:rFonts w:cs="Times New Roman"/>
          <w:szCs w:val="24"/>
        </w:rPr>
        <w:t xml:space="preserve">Recording and transcripts </w:t>
      </w:r>
      <w:r w:rsidR="005620ED" w:rsidRPr="00BF0E4C">
        <w:rPr>
          <w:rFonts w:cs="Times New Roman"/>
          <w:szCs w:val="24"/>
        </w:rPr>
        <w:t xml:space="preserve">will </w:t>
      </w:r>
      <w:r w:rsidR="005620ED">
        <w:rPr>
          <w:rFonts w:cs="Times New Roman"/>
          <w:szCs w:val="24"/>
        </w:rPr>
        <w:t xml:space="preserve">be stored in a secure archive at Uppsala University and kept for ten years. You can find all the details in the ‘Participant </w:t>
      </w:r>
      <w:r w:rsidR="00C27374">
        <w:rPr>
          <w:rFonts w:cs="Times New Roman"/>
          <w:szCs w:val="24"/>
        </w:rPr>
        <w:t>Information</w:t>
      </w:r>
      <w:r w:rsidR="005620ED">
        <w:rPr>
          <w:rFonts w:cs="Times New Roman"/>
          <w:szCs w:val="24"/>
        </w:rPr>
        <w:t>’ document</w:t>
      </w:r>
      <w:r w:rsidR="00941D04">
        <w:rPr>
          <w:rFonts w:cs="Times New Roman"/>
          <w:szCs w:val="24"/>
        </w:rPr>
        <w:t xml:space="preserve"> that I sent you</w:t>
      </w:r>
      <w:r w:rsidR="005620ED">
        <w:rPr>
          <w:rFonts w:cs="Times New Roman"/>
          <w:szCs w:val="24"/>
        </w:rPr>
        <w:t>.</w:t>
      </w:r>
    </w:p>
    <w:p w14:paraId="11D5A2B7" w14:textId="40448F81" w:rsidR="00B9309C" w:rsidRDefault="00B9309C" w:rsidP="00BF0E4C">
      <w:pPr>
        <w:spacing w:after="160"/>
        <w:jc w:val="left"/>
        <w:rPr>
          <w:rFonts w:cs="Times New Roman"/>
          <w:szCs w:val="24"/>
          <w:lang w:val="en-US"/>
        </w:rPr>
      </w:pPr>
    </w:p>
    <w:p w14:paraId="21422719" w14:textId="1A9C0E00" w:rsidR="00B26A79" w:rsidRPr="005620ED" w:rsidRDefault="00B26A79" w:rsidP="00BF0E4C">
      <w:pPr>
        <w:spacing w:after="160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Do you want to participate in this interview?</w:t>
      </w:r>
    </w:p>
    <w:p w14:paraId="703D5895" w14:textId="7C6723BC" w:rsidR="00E1126C" w:rsidRPr="00CF2E31" w:rsidRDefault="00E1126C" w:rsidP="00BF0E4C">
      <w:pPr>
        <w:spacing w:after="160"/>
        <w:jc w:val="left"/>
        <w:rPr>
          <w:rFonts w:cs="Times New Roman"/>
          <w:szCs w:val="24"/>
        </w:rPr>
      </w:pPr>
      <w:r w:rsidRPr="00CF2E31">
        <w:rPr>
          <w:rFonts w:cs="Times New Roman"/>
          <w:szCs w:val="24"/>
        </w:rPr>
        <w:br w:type="page"/>
      </w:r>
    </w:p>
    <w:p w14:paraId="3F188337" w14:textId="06D0DC5A" w:rsidR="00F27C0B" w:rsidRPr="00D53D37" w:rsidRDefault="00F3095B" w:rsidP="00ED4146">
      <w:pPr>
        <w:pStyle w:val="Heading3"/>
      </w:pPr>
      <w:r w:rsidRPr="00D53D37">
        <w:lastRenderedPageBreak/>
        <w:t>Background information</w:t>
      </w:r>
    </w:p>
    <w:p w14:paraId="3F75639B" w14:textId="77777777" w:rsidR="00D53D37" w:rsidRPr="00F3095B" w:rsidRDefault="00D53D37" w:rsidP="00D53D37">
      <w:pPr>
        <w:rPr>
          <w:rFonts w:cs="Times New Roman"/>
          <w:szCs w:val="24"/>
        </w:rPr>
      </w:pPr>
      <w:r w:rsidRPr="00F3095B">
        <w:rPr>
          <w:rFonts w:cs="Times New Roman"/>
          <w:szCs w:val="24"/>
        </w:rPr>
        <w:t>1. What year were you born?</w:t>
      </w:r>
    </w:p>
    <w:p w14:paraId="157B0DD9" w14:textId="77777777" w:rsidR="00D53D37" w:rsidRPr="00D53D37" w:rsidRDefault="00D53D37" w:rsidP="00D53D37">
      <w:pPr>
        <w:ind w:firstLine="1304"/>
        <w:rPr>
          <w:rFonts w:cs="Times New Roman"/>
          <w:szCs w:val="24"/>
        </w:rPr>
      </w:pPr>
      <w:r w:rsidRPr="00D53D37">
        <w:rPr>
          <w:rFonts w:cs="Times New Roman"/>
          <w:szCs w:val="24"/>
        </w:rPr>
        <w:t>□ _ _ _ _</w:t>
      </w:r>
    </w:p>
    <w:p w14:paraId="2CCEFDD3" w14:textId="77777777" w:rsidR="00D53D37" w:rsidRPr="00D53D37" w:rsidRDefault="00D53D37" w:rsidP="00D53D37">
      <w:pPr>
        <w:rPr>
          <w:rFonts w:cs="Times New Roman"/>
          <w:szCs w:val="24"/>
        </w:rPr>
      </w:pPr>
    </w:p>
    <w:p w14:paraId="1BEC3FC7" w14:textId="77777777" w:rsidR="00D53D37" w:rsidRPr="00D53D37" w:rsidRDefault="00D53D37" w:rsidP="00D53D37">
      <w:pPr>
        <w:rPr>
          <w:rFonts w:cs="Times New Roman"/>
          <w:szCs w:val="24"/>
        </w:rPr>
      </w:pPr>
      <w:r w:rsidRPr="00D53D37">
        <w:rPr>
          <w:rFonts w:cs="Times New Roman"/>
          <w:szCs w:val="24"/>
        </w:rPr>
        <w:t>2. Are you</w:t>
      </w:r>
      <w:r w:rsidRPr="00D53D37">
        <w:rPr>
          <w:rFonts w:cs="Times New Roman"/>
          <w:szCs w:val="24"/>
        </w:rPr>
        <w:tab/>
        <w:t>□ Woman</w:t>
      </w:r>
    </w:p>
    <w:p w14:paraId="51576AA4" w14:textId="77777777" w:rsidR="00D53D37" w:rsidRPr="00D53D37" w:rsidRDefault="00D53D37" w:rsidP="00D53D37">
      <w:pPr>
        <w:rPr>
          <w:rFonts w:cs="Times New Roman"/>
          <w:szCs w:val="24"/>
        </w:rPr>
      </w:pPr>
      <w:r w:rsidRPr="00D53D37">
        <w:rPr>
          <w:rFonts w:cs="Times New Roman"/>
          <w:szCs w:val="24"/>
        </w:rPr>
        <w:tab/>
        <w:t>□ Man</w:t>
      </w:r>
    </w:p>
    <w:p w14:paraId="21A2FC02" w14:textId="77777777" w:rsidR="00D53D37" w:rsidRPr="00F3095B" w:rsidRDefault="00D53D37" w:rsidP="00D53D37">
      <w:pPr>
        <w:rPr>
          <w:rFonts w:cs="Times New Roman"/>
          <w:szCs w:val="24"/>
        </w:rPr>
      </w:pPr>
      <w:r w:rsidRPr="00D53D37">
        <w:rPr>
          <w:rFonts w:cs="Times New Roman"/>
          <w:szCs w:val="24"/>
        </w:rPr>
        <w:tab/>
      </w:r>
      <w:r w:rsidRPr="00F3095B">
        <w:rPr>
          <w:rFonts w:cs="Times New Roman"/>
          <w:szCs w:val="24"/>
        </w:rPr>
        <w:t>□ Other</w:t>
      </w:r>
    </w:p>
    <w:p w14:paraId="10501ECB" w14:textId="77777777" w:rsidR="00557053" w:rsidRPr="00D53D37" w:rsidRDefault="00557053" w:rsidP="00BF0E4C">
      <w:pPr>
        <w:rPr>
          <w:rFonts w:cs="Times New Roman"/>
          <w:szCs w:val="24"/>
        </w:rPr>
      </w:pPr>
    </w:p>
    <w:p w14:paraId="5AD8D7B8" w14:textId="5FDB3E96" w:rsidR="00E424B1" w:rsidRDefault="00E424B1" w:rsidP="00BF0E4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What is your </w:t>
      </w:r>
      <w:r w:rsidR="00C27374">
        <w:rPr>
          <w:rFonts w:cs="Times New Roman"/>
          <w:szCs w:val="24"/>
        </w:rPr>
        <w:t>specialisation</w:t>
      </w:r>
      <w:r>
        <w:rPr>
          <w:rFonts w:cs="Times New Roman"/>
          <w:szCs w:val="24"/>
        </w:rPr>
        <w:t>?</w:t>
      </w:r>
    </w:p>
    <w:p w14:paraId="52B614C3" w14:textId="2E476BE3" w:rsidR="00E424B1" w:rsidRDefault="00E424B1" w:rsidP="00BF0E4C">
      <w:pPr>
        <w:rPr>
          <w:rFonts w:cs="Times New Roman"/>
          <w:szCs w:val="24"/>
        </w:rPr>
      </w:pPr>
    </w:p>
    <w:p w14:paraId="4FCEAFD3" w14:textId="7518C5D5" w:rsidR="00E424B1" w:rsidRDefault="00E424B1" w:rsidP="00BF0E4C">
      <w:pPr>
        <w:rPr>
          <w:rFonts w:cs="Times New Roman"/>
          <w:szCs w:val="24"/>
        </w:rPr>
      </w:pPr>
      <w:r>
        <w:rPr>
          <w:rFonts w:cs="Times New Roman"/>
          <w:szCs w:val="24"/>
        </w:rPr>
        <w:t>4. How many years of experience do you have in taking care o</w:t>
      </w:r>
      <w:r w:rsidR="005E7A36">
        <w:rPr>
          <w:rFonts w:cs="Times New Roman"/>
          <w:szCs w:val="24"/>
        </w:rPr>
        <w:t>f</w:t>
      </w:r>
      <w:r>
        <w:rPr>
          <w:rFonts w:cs="Times New Roman"/>
          <w:szCs w:val="24"/>
        </w:rPr>
        <w:t xml:space="preserve"> colorectal cancer patients?</w:t>
      </w:r>
    </w:p>
    <w:p w14:paraId="526A6F8B" w14:textId="58460861" w:rsidR="005E7A36" w:rsidRDefault="005E7A36" w:rsidP="00BF0E4C">
      <w:pPr>
        <w:rPr>
          <w:rFonts w:cs="Times New Roman"/>
          <w:szCs w:val="24"/>
        </w:rPr>
      </w:pPr>
    </w:p>
    <w:p w14:paraId="6DD70CA1" w14:textId="77777777" w:rsidR="005E7A36" w:rsidRDefault="005E7A36" w:rsidP="005E7A36">
      <w:pPr>
        <w:rPr>
          <w:rFonts w:cs="Times New Roman"/>
          <w:szCs w:val="24"/>
        </w:rPr>
      </w:pPr>
      <w:r>
        <w:rPr>
          <w:rFonts w:cs="Times New Roman"/>
          <w:szCs w:val="24"/>
        </w:rPr>
        <w:t>5. Do you combine your clinical work with research?</w:t>
      </w:r>
    </w:p>
    <w:p w14:paraId="6FCADE8A" w14:textId="4DB28459" w:rsidR="005E7A36" w:rsidRDefault="005E7A36" w:rsidP="005E7A36">
      <w:pPr>
        <w:rPr>
          <w:rFonts w:cs="Times New Roman"/>
          <w:szCs w:val="24"/>
        </w:rPr>
      </w:pPr>
    </w:p>
    <w:p w14:paraId="548C273E" w14:textId="1774A7A6" w:rsidR="00E11663" w:rsidRDefault="00E11663" w:rsidP="005E7A36">
      <w:pPr>
        <w:rPr>
          <w:rFonts w:cs="Times New Roman"/>
          <w:szCs w:val="24"/>
        </w:rPr>
      </w:pPr>
      <w:r>
        <w:rPr>
          <w:rFonts w:cs="Times New Roman"/>
          <w:szCs w:val="24"/>
        </w:rPr>
        <w:t>Before starting with the interview, is there anything that you want to tell me or ask me?</w:t>
      </w:r>
    </w:p>
    <w:p w14:paraId="0FAB18F2" w14:textId="6E0C7AAB" w:rsidR="00F3095B" w:rsidRPr="00D53D37" w:rsidRDefault="00F3095B" w:rsidP="005E7A36">
      <w:pPr>
        <w:rPr>
          <w:rFonts w:cs="Times New Roman"/>
          <w:szCs w:val="24"/>
        </w:rPr>
      </w:pPr>
      <w:r w:rsidRPr="00D53D37">
        <w:rPr>
          <w:rFonts w:cs="Times New Roman"/>
          <w:szCs w:val="24"/>
        </w:rPr>
        <w:br w:type="page"/>
      </w:r>
    </w:p>
    <w:p w14:paraId="681ADE56" w14:textId="6C7D3902" w:rsidR="00115136" w:rsidRDefault="00F3095B" w:rsidP="00ED4146">
      <w:pPr>
        <w:pStyle w:val="Heading3"/>
      </w:pPr>
      <w:r w:rsidRPr="00F91CE3">
        <w:lastRenderedPageBreak/>
        <w:t>Interview guide</w:t>
      </w:r>
    </w:p>
    <w:p w14:paraId="1B00E42F" w14:textId="77777777" w:rsidR="00C27374" w:rsidRPr="00C27374" w:rsidRDefault="00C27374" w:rsidP="00C27374">
      <w:pPr>
        <w:rPr>
          <w:lang w:val="en-US"/>
        </w:rPr>
      </w:pPr>
    </w:p>
    <w:p w14:paraId="0DFBE07F" w14:textId="5D60E106" w:rsid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 xml:space="preserve">Can you start by telling </w:t>
      </w:r>
      <w:r w:rsidR="00E11663" w:rsidRPr="00C27374">
        <w:rPr>
          <w:rFonts w:cs="Times New Roman"/>
          <w:szCs w:val="24"/>
        </w:rPr>
        <w:t>me</w:t>
      </w:r>
      <w:r w:rsidRPr="00C27374">
        <w:rPr>
          <w:rFonts w:cs="Times New Roman"/>
          <w:szCs w:val="24"/>
        </w:rPr>
        <w:t xml:space="preserve"> about your point of view </w:t>
      </w:r>
      <w:r w:rsidR="00602B96">
        <w:rPr>
          <w:rFonts w:cs="Times New Roman"/>
          <w:szCs w:val="24"/>
        </w:rPr>
        <w:t>on</w:t>
      </w:r>
      <w:r w:rsidRPr="00C27374">
        <w:rPr>
          <w:rFonts w:cs="Times New Roman"/>
          <w:szCs w:val="24"/>
        </w:rPr>
        <w:t xml:space="preserve"> precision medicine?</w:t>
      </w:r>
      <w:r w:rsidR="00837159" w:rsidRPr="00C27374">
        <w:rPr>
          <w:rFonts w:cs="Times New Roman"/>
          <w:szCs w:val="24"/>
        </w:rPr>
        <w:t xml:space="preserve"> (How would you describe it</w:t>
      </w:r>
      <w:r w:rsidR="00602B96">
        <w:rPr>
          <w:rFonts w:cs="Times New Roman"/>
          <w:szCs w:val="24"/>
        </w:rPr>
        <w:t>?</w:t>
      </w:r>
      <w:r w:rsidR="00837159" w:rsidRPr="00C27374">
        <w:rPr>
          <w:rFonts w:cs="Times New Roman"/>
          <w:szCs w:val="24"/>
        </w:rPr>
        <w:t>)</w:t>
      </w:r>
    </w:p>
    <w:p w14:paraId="7B893A72" w14:textId="7DDC7831" w:rsidR="005E7A36" w:rsidRPr="00C27374" w:rsidRDefault="005E7A36" w:rsidP="00C27374">
      <w:pPr>
        <w:pStyle w:val="ListParagraph"/>
        <w:numPr>
          <w:ilvl w:val="1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How does precision medicine affect your daily work? (your future work?)</w:t>
      </w:r>
    </w:p>
    <w:p w14:paraId="015063AF" w14:textId="68A58BA1" w:rsidR="005E7A36" w:rsidRP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 xml:space="preserve">What do you think are </w:t>
      </w:r>
      <w:r w:rsidR="00E11663" w:rsidRPr="00C27374">
        <w:rPr>
          <w:rFonts w:cs="Times New Roman"/>
          <w:szCs w:val="24"/>
        </w:rPr>
        <w:t xml:space="preserve">the </w:t>
      </w:r>
      <w:r w:rsidRPr="00C27374">
        <w:rPr>
          <w:rFonts w:cs="Times New Roman"/>
          <w:szCs w:val="24"/>
        </w:rPr>
        <w:t xml:space="preserve">pros and cons of </w:t>
      </w:r>
      <w:r w:rsidR="00E11663" w:rsidRPr="00C27374">
        <w:rPr>
          <w:rFonts w:cs="Times New Roman"/>
          <w:szCs w:val="24"/>
        </w:rPr>
        <w:t>precision medicine</w:t>
      </w:r>
      <w:r w:rsidRPr="00C27374">
        <w:rPr>
          <w:rFonts w:cs="Times New Roman"/>
          <w:szCs w:val="24"/>
        </w:rPr>
        <w:t xml:space="preserve"> compared to traditional treatment?</w:t>
      </w:r>
    </w:p>
    <w:p w14:paraId="23B3C6C2" w14:textId="77777777" w:rsid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What is your experience in discussing precision medicine with your patients?</w:t>
      </w:r>
    </w:p>
    <w:p w14:paraId="7C6D85B6" w14:textId="2838BCE8" w:rsidR="005E7A36" w:rsidRPr="00C27374" w:rsidRDefault="005E7A36" w:rsidP="00C27374">
      <w:pPr>
        <w:pStyle w:val="ListParagraph"/>
        <w:numPr>
          <w:ilvl w:val="1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How did you experience patients' understanding of precision medicine?</w:t>
      </w:r>
    </w:p>
    <w:p w14:paraId="10AFA4D8" w14:textId="31EA8145" w:rsidR="005E7A36" w:rsidRP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In what way do you discuss treatment options with your patients? Develop (What do you address</w:t>
      </w:r>
      <w:r w:rsidR="00602B96">
        <w:rPr>
          <w:rFonts w:cs="Times New Roman"/>
          <w:szCs w:val="24"/>
        </w:rPr>
        <w:t>?</w:t>
      </w:r>
      <w:r w:rsidRPr="00C27374">
        <w:rPr>
          <w:rFonts w:cs="Times New Roman"/>
          <w:szCs w:val="24"/>
        </w:rPr>
        <w:t>)</w:t>
      </w:r>
    </w:p>
    <w:p w14:paraId="3D53A126" w14:textId="4651820D" w:rsidR="005E7A36" w:rsidRP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In what way do you think that precision medicine and the experimental treatment options that are connected to precision medicine can influence how treatment options are discussed with patients?</w:t>
      </w:r>
    </w:p>
    <w:p w14:paraId="35F908E1" w14:textId="1C0D09AF" w:rsidR="005E7A36" w:rsidRP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How do you see the use of artificial intelligence and other heavy computational methods in oncology? Is this something ever discussed with patients?</w:t>
      </w:r>
    </w:p>
    <w:p w14:paraId="7319A163" w14:textId="77777777" w:rsid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Could the use of algorithms affect the relationship between patient and doctor?</w:t>
      </w:r>
    </w:p>
    <w:p w14:paraId="186D4FA8" w14:textId="1BD91C26" w:rsidR="005E7A36" w:rsidRPr="00C27374" w:rsidRDefault="005E7A36" w:rsidP="00C27374">
      <w:pPr>
        <w:pStyle w:val="ListParagraph"/>
        <w:numPr>
          <w:ilvl w:val="1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 xml:space="preserve">Do you think this </w:t>
      </w:r>
      <w:r w:rsidR="00C27374" w:rsidRPr="00C27374">
        <w:rPr>
          <w:rFonts w:cs="Times New Roman"/>
          <w:szCs w:val="24"/>
        </w:rPr>
        <w:t>raises</w:t>
      </w:r>
      <w:r w:rsidRPr="00C27374">
        <w:rPr>
          <w:rFonts w:cs="Times New Roman"/>
          <w:szCs w:val="24"/>
        </w:rPr>
        <w:t xml:space="preserve"> questions about trust in doctors?</w:t>
      </w:r>
    </w:p>
    <w:p w14:paraId="1BB81773" w14:textId="77777777" w:rsidR="00C27374" w:rsidRDefault="005E7A36" w:rsidP="00C27374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In what way can you imagine that the responsibility for treatment changes when one uses an algorithm?</w:t>
      </w:r>
    </w:p>
    <w:p w14:paraId="695CD2FE" w14:textId="6ED5D0CC" w:rsidR="005E7A36" w:rsidRPr="00C27374" w:rsidRDefault="005E7A36" w:rsidP="00C27374">
      <w:pPr>
        <w:pStyle w:val="ListParagraph"/>
        <w:numPr>
          <w:ilvl w:val="1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>What consequences could that have?</w:t>
      </w:r>
    </w:p>
    <w:p w14:paraId="29173D2E" w14:textId="4D2F0AF3" w:rsidR="005E7A36" w:rsidRPr="005E7A36" w:rsidRDefault="00D9273B" w:rsidP="005E7A36">
      <w:pPr>
        <w:spacing w:after="160"/>
        <w:jc w:val="left"/>
        <w:rPr>
          <w:rFonts w:cs="Times New Roman"/>
          <w:szCs w:val="24"/>
        </w:rPr>
      </w:pPr>
      <w:r w:rsidRPr="00D9273B">
        <w:rPr>
          <w:rFonts w:cs="Times New Roman"/>
          <w:szCs w:val="24"/>
        </w:rPr>
        <w:t xml:space="preserve">That concludes the interview questions. I will now </w:t>
      </w:r>
      <w:r>
        <w:rPr>
          <w:rFonts w:cs="Times New Roman"/>
          <w:szCs w:val="24"/>
        </w:rPr>
        <w:t>summarise</w:t>
      </w:r>
      <w:r w:rsidRPr="00D9273B">
        <w:rPr>
          <w:rFonts w:cs="Times New Roman"/>
          <w:szCs w:val="24"/>
        </w:rPr>
        <w:t xml:space="preserve"> our discussion</w:t>
      </w:r>
    </w:p>
    <w:p w14:paraId="7B92DE8E" w14:textId="4A9B1523" w:rsidR="005E7A36" w:rsidRDefault="005E7A36" w:rsidP="005E7A36">
      <w:pPr>
        <w:spacing w:after="160"/>
        <w:jc w:val="left"/>
        <w:rPr>
          <w:rFonts w:cs="Times New Roman"/>
          <w:szCs w:val="24"/>
        </w:rPr>
      </w:pPr>
      <w:r w:rsidRPr="005E7A36">
        <w:rPr>
          <w:rFonts w:cs="Times New Roman"/>
          <w:szCs w:val="24"/>
        </w:rPr>
        <w:t>[</w:t>
      </w:r>
      <w:r w:rsidR="00D9273B">
        <w:rPr>
          <w:rFonts w:cs="Times New Roman"/>
          <w:szCs w:val="24"/>
        </w:rPr>
        <w:t>S</w:t>
      </w:r>
      <w:r w:rsidR="00C27374">
        <w:rPr>
          <w:rFonts w:cs="Times New Roman"/>
          <w:szCs w:val="24"/>
        </w:rPr>
        <w:t>ummar</w:t>
      </w:r>
      <w:r w:rsidR="00D9273B">
        <w:rPr>
          <w:rFonts w:cs="Times New Roman"/>
          <w:szCs w:val="24"/>
        </w:rPr>
        <w:t>y</w:t>
      </w:r>
      <w:r w:rsidRPr="005E7A36">
        <w:rPr>
          <w:rFonts w:cs="Times New Roman"/>
          <w:szCs w:val="24"/>
        </w:rPr>
        <w:t>]</w:t>
      </w:r>
    </w:p>
    <w:p w14:paraId="18BA3366" w14:textId="5C02A4B0" w:rsidR="00D70BB1" w:rsidRDefault="005E7A36" w:rsidP="006C092C">
      <w:pPr>
        <w:pStyle w:val="ListParagraph"/>
        <w:numPr>
          <w:ilvl w:val="0"/>
          <w:numId w:val="10"/>
        </w:numPr>
        <w:spacing w:after="160"/>
        <w:jc w:val="left"/>
        <w:rPr>
          <w:rFonts w:cs="Times New Roman"/>
          <w:szCs w:val="24"/>
        </w:rPr>
      </w:pPr>
      <w:r w:rsidRPr="00C27374">
        <w:rPr>
          <w:rFonts w:cs="Times New Roman"/>
          <w:szCs w:val="24"/>
        </w:rPr>
        <w:t xml:space="preserve">Would you like to clarify or add something? </w:t>
      </w:r>
    </w:p>
    <w:p w14:paraId="6C74EE71" w14:textId="2FF5968B" w:rsidR="00ED4146" w:rsidRDefault="00ED4146" w:rsidP="00ED4146">
      <w:pPr>
        <w:spacing w:after="160"/>
        <w:jc w:val="left"/>
        <w:rPr>
          <w:rFonts w:cs="Times New Roman"/>
          <w:szCs w:val="24"/>
        </w:rPr>
      </w:pPr>
    </w:p>
    <w:p w14:paraId="7B9D206B" w14:textId="55F1A57A" w:rsidR="00ED4146" w:rsidRDefault="00ED4146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26615DC" w14:textId="7638B6F1" w:rsidR="00ED4146" w:rsidRDefault="00ED4146" w:rsidP="00ED4146">
      <w:pPr>
        <w:pStyle w:val="Heading2"/>
      </w:pPr>
      <w:r>
        <w:lastRenderedPageBreak/>
        <w:t>Appendix 2</w:t>
      </w:r>
    </w:p>
    <w:p w14:paraId="78CF2712" w14:textId="3E1AD08E" w:rsidR="00ED4146" w:rsidRDefault="00ED4146" w:rsidP="00ED4146">
      <w:pPr>
        <w:rPr>
          <w:lang w:val="en-US"/>
        </w:rPr>
      </w:pPr>
    </w:p>
    <w:p w14:paraId="25BFAA89" w14:textId="07710800" w:rsidR="00ED4146" w:rsidRDefault="00ED4146" w:rsidP="00F41D8E">
      <w:pPr>
        <w:pStyle w:val="Heading3"/>
        <w:rPr>
          <w:lang w:val="en-US"/>
        </w:rPr>
      </w:pPr>
      <w:r w:rsidRPr="00ED4146">
        <w:rPr>
          <w:lang w:val="en-US"/>
        </w:rPr>
        <w:t>Mapping research focus to interview questions</w:t>
      </w:r>
    </w:p>
    <w:p w14:paraId="1E8D2F07" w14:textId="2951EC0C" w:rsidR="00F41D8E" w:rsidRDefault="00F41D8E" w:rsidP="00ED4146">
      <w:pPr>
        <w:rPr>
          <w:lang w:val="en-US"/>
        </w:rPr>
      </w:pPr>
    </w:p>
    <w:p w14:paraId="0359DFEA" w14:textId="09D33A52" w:rsidR="00F41D8E" w:rsidRPr="00F41D8E" w:rsidRDefault="00F41D8E" w:rsidP="00F41D8E">
      <w:pPr>
        <w:pStyle w:val="Caption"/>
        <w:keepNext/>
        <w:rPr>
          <w:color w:val="auto"/>
        </w:rPr>
      </w:pPr>
      <w:r w:rsidRPr="00F41D8E">
        <w:rPr>
          <w:color w:val="auto"/>
        </w:rPr>
        <w:t>Table S1. Mapping research focus to interview questions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2"/>
        <w:gridCol w:w="1264"/>
        <w:gridCol w:w="4490"/>
      </w:tblGrid>
      <w:tr w:rsidR="00F41D8E" w:rsidRPr="00F41D8E" w14:paraId="66B3DB66" w14:textId="77777777" w:rsidTr="00F41D8E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253C4E6" w14:textId="77777777" w:rsidR="00F41D8E" w:rsidRPr="00F41D8E" w:rsidRDefault="00F41D8E" w:rsidP="00F41D8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b/>
                <w:bCs/>
                <w:sz w:val="22"/>
                <w:lang w:val="sv-SE" w:eastAsia="sv-SE"/>
              </w:rPr>
              <w:t>Research Focus Area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  <w:hideMark/>
          </w:tcPr>
          <w:p w14:paraId="32B572BD" w14:textId="1A06AEEB" w:rsidR="00F41D8E" w:rsidRPr="00F41D8E" w:rsidRDefault="00F41D8E" w:rsidP="00F41D8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b/>
                <w:bCs/>
                <w:sz w:val="22"/>
                <w:lang w:val="sv-SE" w:eastAsia="sv-SE"/>
              </w:rPr>
              <w:t>Interview Questions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75FF8590" w14:textId="77777777" w:rsidR="00F41D8E" w:rsidRPr="00F41D8E" w:rsidRDefault="00F41D8E" w:rsidP="00F41D8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b/>
                <w:bCs/>
                <w:sz w:val="22"/>
                <w:lang w:val="sv-SE" w:eastAsia="sv-SE"/>
              </w:rPr>
              <w:t>Insight Gained</w:t>
            </w:r>
          </w:p>
        </w:tc>
      </w:tr>
      <w:tr w:rsidR="00F41D8E" w:rsidRPr="00F41D8E" w14:paraId="2E3938BA" w14:textId="77777777" w:rsidTr="00F41D8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BC16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Physicians’ general understanding and interpretation of precision medicine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5E46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Q1, Q2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018D8BCF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Helped identify how physicians conceptualise precision medicine and its practical and future implications</w:t>
            </w:r>
          </w:p>
        </w:tc>
      </w:tr>
      <w:tr w:rsidR="00F41D8E" w:rsidRPr="00F41D8E" w14:paraId="62971341" w14:textId="77777777" w:rsidTr="00F41D8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F7B5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Effects of precision medicine on clinical routines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D2AD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Q1a, Q2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20471902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Revealed perceived benefits, challenges, and concerns about incorporating precision medicine in everyday care</w:t>
            </w:r>
          </w:p>
        </w:tc>
      </w:tr>
      <w:tr w:rsidR="00F41D8E" w:rsidRPr="00F41D8E" w14:paraId="5B5EAAB5" w14:textId="77777777" w:rsidTr="00F41D8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80EC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Communication challenges around precision medicine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120C" w14:textId="0FD1BD4D" w:rsid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Q3, Q3a,</w:t>
            </w:r>
          </w:p>
          <w:p w14:paraId="6BC0D58B" w14:textId="6C423FDE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Q4, Q5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5FCD2058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Uncovered physicians' strategies, difficulties, and perceptions of patient comprehension</w:t>
            </w:r>
          </w:p>
        </w:tc>
      </w:tr>
      <w:tr w:rsidR="00F41D8E" w:rsidRPr="00F41D8E" w14:paraId="27D95220" w14:textId="77777777" w:rsidTr="00F41D8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BA51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Role and perceived impact of AI and computational tools in oncology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AA16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Q6, Q7, Q7a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64E10713" w14:textId="0F075535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 xml:space="preserve">Explored how physicians perceive AI potential to support or interfere with care and the doctor-patient </w:t>
            </w:r>
            <w:r>
              <w:rPr>
                <w:rFonts w:eastAsia="Times New Roman" w:cs="Times New Roman"/>
                <w:sz w:val="22"/>
                <w:lang w:val="sv-SE" w:eastAsia="sv-SE"/>
              </w:rPr>
              <w:t>relationship</w:t>
            </w:r>
          </w:p>
        </w:tc>
      </w:tr>
      <w:tr w:rsidR="00F41D8E" w:rsidRPr="00F41D8E" w14:paraId="022BFD30" w14:textId="77777777" w:rsidTr="00F41D8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5084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Responsibility and trust in AI-assisted decisions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CF50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Q7, Q8, Q8a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22571777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Provided insights into concerns about shifting responsibility and preserving trust in the clinical encounter</w:t>
            </w:r>
          </w:p>
        </w:tc>
      </w:tr>
      <w:tr w:rsidR="00F41D8E" w:rsidRPr="00F41D8E" w14:paraId="28F78A39" w14:textId="77777777" w:rsidTr="00F41D8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BC74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Ethical and professional implications of AI and precision medicine integration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27DB" w14:textId="77777777" w:rsid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Q5, Q6, Q7,</w:t>
            </w:r>
          </w:p>
          <w:p w14:paraId="53F699D0" w14:textId="681C6ADA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Q8, Q8a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vAlign w:val="center"/>
            <w:hideMark/>
          </w:tcPr>
          <w:p w14:paraId="3677B214" w14:textId="77777777" w:rsidR="00F41D8E" w:rsidRPr="00F41D8E" w:rsidRDefault="00F41D8E" w:rsidP="00F41D8E">
            <w:pPr>
              <w:spacing w:line="240" w:lineRule="auto"/>
              <w:jc w:val="left"/>
              <w:rPr>
                <w:rFonts w:eastAsia="Times New Roman" w:cs="Times New Roman"/>
                <w:sz w:val="22"/>
                <w:lang w:val="sv-SE" w:eastAsia="sv-SE"/>
              </w:rPr>
            </w:pPr>
            <w:r w:rsidRPr="00F41D8E">
              <w:rPr>
                <w:rFonts w:eastAsia="Times New Roman" w:cs="Times New Roman"/>
                <w:sz w:val="22"/>
                <w:lang w:val="sv-SE" w:eastAsia="sv-SE"/>
              </w:rPr>
              <w:t>Illuminated concerns about decision-making ethics, accountability, and professional autonomy</w:t>
            </w:r>
          </w:p>
        </w:tc>
      </w:tr>
    </w:tbl>
    <w:p w14:paraId="46D94D4B" w14:textId="77777777" w:rsidR="00F41D8E" w:rsidRPr="00ED4146" w:rsidRDefault="00F41D8E" w:rsidP="00ED4146">
      <w:pPr>
        <w:rPr>
          <w:lang w:val="en-US"/>
        </w:rPr>
      </w:pPr>
    </w:p>
    <w:sectPr w:rsidR="00F41D8E" w:rsidRPr="00ED4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C1B58" w16cex:dateUtc="2022-12-08T07:14:00Z"/>
  <w16cex:commentExtensible w16cex:durableId="273C1C7F" w16cex:dateUtc="2022-12-08T07:19:00Z"/>
  <w16cex:commentExtensible w16cex:durableId="273C1CA8" w16cex:dateUtc="2022-12-08T07:19:00Z"/>
  <w16cex:commentExtensible w16cex:durableId="273C1D12" w16cex:dateUtc="2022-12-08T07:21:00Z"/>
  <w16cex:commentExtensible w16cex:durableId="273C1CCA" w16cex:dateUtc="2022-12-08T07:20:00Z"/>
  <w16cex:commentExtensible w16cex:durableId="273C1CFC" w16cex:dateUtc="2022-12-08T07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1091"/>
    <w:multiLevelType w:val="hybridMultilevel"/>
    <w:tmpl w:val="6CAA5748"/>
    <w:lvl w:ilvl="0" w:tplc="041D0017">
      <w:start w:val="1"/>
      <w:numFmt w:val="lowerLetter"/>
      <w:lvlText w:val="%1)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6F6735"/>
    <w:multiLevelType w:val="hybridMultilevel"/>
    <w:tmpl w:val="3AA2D89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BF5E0E"/>
    <w:multiLevelType w:val="hybridMultilevel"/>
    <w:tmpl w:val="7154FC10"/>
    <w:lvl w:ilvl="0" w:tplc="FBBC0314">
      <w:start w:val="8"/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4BE67EDA"/>
    <w:multiLevelType w:val="hybridMultilevel"/>
    <w:tmpl w:val="B55ABF32"/>
    <w:lvl w:ilvl="0" w:tplc="7D5E02CC">
      <w:start w:val="8"/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4D381C79"/>
    <w:multiLevelType w:val="hybridMultilevel"/>
    <w:tmpl w:val="B1EC231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2569"/>
    <w:multiLevelType w:val="hybridMultilevel"/>
    <w:tmpl w:val="ACF275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A3579"/>
    <w:multiLevelType w:val="hybridMultilevel"/>
    <w:tmpl w:val="8AD46AB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25CC7"/>
    <w:multiLevelType w:val="hybridMultilevel"/>
    <w:tmpl w:val="F0E29B9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A1B8A"/>
    <w:multiLevelType w:val="hybridMultilevel"/>
    <w:tmpl w:val="009CC97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D4B37"/>
    <w:multiLevelType w:val="hybridMultilevel"/>
    <w:tmpl w:val="BCB872C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D145B"/>
    <w:multiLevelType w:val="hybridMultilevel"/>
    <w:tmpl w:val="BCDE09BE"/>
    <w:lvl w:ilvl="0" w:tplc="18782D9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35"/>
    <w:rsid w:val="000117F0"/>
    <w:rsid w:val="000271CE"/>
    <w:rsid w:val="00052105"/>
    <w:rsid w:val="00067A92"/>
    <w:rsid w:val="00095B43"/>
    <w:rsid w:val="001072A9"/>
    <w:rsid w:val="00115136"/>
    <w:rsid w:val="001A45AB"/>
    <w:rsid w:val="001C61FD"/>
    <w:rsid w:val="001D6FE1"/>
    <w:rsid w:val="001D7DBF"/>
    <w:rsid w:val="001F4372"/>
    <w:rsid w:val="0021703F"/>
    <w:rsid w:val="00260988"/>
    <w:rsid w:val="002B6C1E"/>
    <w:rsid w:val="003102AF"/>
    <w:rsid w:val="00325501"/>
    <w:rsid w:val="00330A7F"/>
    <w:rsid w:val="00335244"/>
    <w:rsid w:val="00355F20"/>
    <w:rsid w:val="0036382F"/>
    <w:rsid w:val="00384D32"/>
    <w:rsid w:val="003F6C68"/>
    <w:rsid w:val="00402F40"/>
    <w:rsid w:val="00431A08"/>
    <w:rsid w:val="0043548E"/>
    <w:rsid w:val="00462D9C"/>
    <w:rsid w:val="004A515C"/>
    <w:rsid w:val="004B4FAE"/>
    <w:rsid w:val="004C738E"/>
    <w:rsid w:val="004E770D"/>
    <w:rsid w:val="004F50FF"/>
    <w:rsid w:val="00503248"/>
    <w:rsid w:val="00541B16"/>
    <w:rsid w:val="00557053"/>
    <w:rsid w:val="005620ED"/>
    <w:rsid w:val="00564FC7"/>
    <w:rsid w:val="00574A44"/>
    <w:rsid w:val="005756A4"/>
    <w:rsid w:val="00590D61"/>
    <w:rsid w:val="005B0C9D"/>
    <w:rsid w:val="005D7D1F"/>
    <w:rsid w:val="005E7A36"/>
    <w:rsid w:val="006000B5"/>
    <w:rsid w:val="00602B96"/>
    <w:rsid w:val="00625B92"/>
    <w:rsid w:val="006314E5"/>
    <w:rsid w:val="006457B2"/>
    <w:rsid w:val="0065191A"/>
    <w:rsid w:val="006740B2"/>
    <w:rsid w:val="006804EB"/>
    <w:rsid w:val="00681502"/>
    <w:rsid w:val="006A4B92"/>
    <w:rsid w:val="006C30ED"/>
    <w:rsid w:val="006F4492"/>
    <w:rsid w:val="00711A27"/>
    <w:rsid w:val="0072493A"/>
    <w:rsid w:val="00735767"/>
    <w:rsid w:val="00792C06"/>
    <w:rsid w:val="007A76D7"/>
    <w:rsid w:val="007C573C"/>
    <w:rsid w:val="007E6F44"/>
    <w:rsid w:val="00837159"/>
    <w:rsid w:val="008B2435"/>
    <w:rsid w:val="008C2D9E"/>
    <w:rsid w:val="008D1E30"/>
    <w:rsid w:val="0090152C"/>
    <w:rsid w:val="009249B9"/>
    <w:rsid w:val="00941D04"/>
    <w:rsid w:val="00947B46"/>
    <w:rsid w:val="009660B9"/>
    <w:rsid w:val="009A5761"/>
    <w:rsid w:val="009C7AB5"/>
    <w:rsid w:val="009F139F"/>
    <w:rsid w:val="00A07D42"/>
    <w:rsid w:val="00A1343B"/>
    <w:rsid w:val="00A14C0D"/>
    <w:rsid w:val="00A54FAA"/>
    <w:rsid w:val="00AA1D56"/>
    <w:rsid w:val="00AC52E8"/>
    <w:rsid w:val="00AC57D8"/>
    <w:rsid w:val="00AD1687"/>
    <w:rsid w:val="00B26A79"/>
    <w:rsid w:val="00B7747C"/>
    <w:rsid w:val="00B80FC4"/>
    <w:rsid w:val="00B87EE7"/>
    <w:rsid w:val="00B92A92"/>
    <w:rsid w:val="00B9309C"/>
    <w:rsid w:val="00B943F2"/>
    <w:rsid w:val="00BA2132"/>
    <w:rsid w:val="00BD1917"/>
    <w:rsid w:val="00BD4229"/>
    <w:rsid w:val="00BE74DE"/>
    <w:rsid w:val="00BF0E4C"/>
    <w:rsid w:val="00C02E1D"/>
    <w:rsid w:val="00C10D65"/>
    <w:rsid w:val="00C27374"/>
    <w:rsid w:val="00C7052A"/>
    <w:rsid w:val="00CA0F94"/>
    <w:rsid w:val="00CA7439"/>
    <w:rsid w:val="00CE0F57"/>
    <w:rsid w:val="00CE1356"/>
    <w:rsid w:val="00CE591D"/>
    <w:rsid w:val="00CF2E31"/>
    <w:rsid w:val="00CF582E"/>
    <w:rsid w:val="00D35736"/>
    <w:rsid w:val="00D463EE"/>
    <w:rsid w:val="00D53D37"/>
    <w:rsid w:val="00D66AE7"/>
    <w:rsid w:val="00D70BB1"/>
    <w:rsid w:val="00D80980"/>
    <w:rsid w:val="00D9273B"/>
    <w:rsid w:val="00DF71DB"/>
    <w:rsid w:val="00E1126C"/>
    <w:rsid w:val="00E11663"/>
    <w:rsid w:val="00E16FCA"/>
    <w:rsid w:val="00E374E8"/>
    <w:rsid w:val="00E424B1"/>
    <w:rsid w:val="00E4710E"/>
    <w:rsid w:val="00E673F5"/>
    <w:rsid w:val="00E9416E"/>
    <w:rsid w:val="00EC5F9C"/>
    <w:rsid w:val="00ED4146"/>
    <w:rsid w:val="00F20D9F"/>
    <w:rsid w:val="00F27C0B"/>
    <w:rsid w:val="00F3095B"/>
    <w:rsid w:val="00F41D8E"/>
    <w:rsid w:val="00F545DB"/>
    <w:rsid w:val="00F705D4"/>
    <w:rsid w:val="00F77362"/>
    <w:rsid w:val="00F91CE3"/>
    <w:rsid w:val="00F97265"/>
    <w:rsid w:val="00FB12EF"/>
    <w:rsid w:val="00FD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D4222"/>
  <w15:chartTrackingRefBased/>
  <w15:docId w15:val="{8832F15B-7113-459D-B2B6-DC62F6AD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767"/>
    <w:pPr>
      <w:spacing w:after="0" w:line="360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095B"/>
    <w:pPr>
      <w:keepNext/>
      <w:keepLines/>
      <w:outlineLvl w:val="0"/>
    </w:pPr>
    <w:rPr>
      <w:rFonts w:eastAsiaTheme="majorEastAsia" w:cs="Times New Roman"/>
      <w:b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3095B"/>
    <w:pPr>
      <w:keepNext/>
      <w:keepLines/>
      <w:outlineLvl w:val="1"/>
    </w:pPr>
    <w:rPr>
      <w:rFonts w:eastAsiaTheme="majorEastAsia" w:cs="Times New Roman"/>
      <w:b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A4B92"/>
    <w:pPr>
      <w:keepNext/>
      <w:keepLines/>
      <w:outlineLvl w:val="2"/>
    </w:pPr>
    <w:rPr>
      <w:rFonts w:eastAsiaTheme="majorEastAsia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A4B92"/>
    <w:pPr>
      <w:keepNext/>
      <w:keepLines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95B"/>
    <w:rPr>
      <w:rFonts w:ascii="Times New Roman" w:eastAsiaTheme="majorEastAsia" w:hAnsi="Times New Roman" w:cs="Times New Roman"/>
      <w:b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3095B"/>
    <w:rPr>
      <w:rFonts w:ascii="Times New Roman" w:eastAsiaTheme="majorEastAsia" w:hAnsi="Times New Roman" w:cs="Times New Roman"/>
      <w:b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A4B92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4B92"/>
    <w:rPr>
      <w:rFonts w:ascii="Times New Roman" w:eastAsiaTheme="majorEastAsia" w:hAnsi="Times New Roman" w:cstheme="majorBidi"/>
      <w:i/>
      <w:iCs/>
      <w:sz w:val="24"/>
    </w:rPr>
  </w:style>
  <w:style w:type="paragraph" w:styleId="ListParagraph">
    <w:name w:val="List Paragraph"/>
    <w:basedOn w:val="Normal"/>
    <w:uiPriority w:val="34"/>
    <w:qFormat/>
    <w:rsid w:val="00F773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457B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57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053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53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0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53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6804EB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41D8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8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21D38-5CDE-491F-B97E-1C589936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719</Words>
  <Characters>3876</Characters>
  <Application>Microsoft Office Word</Application>
  <DocSecurity>0</DocSecurity>
  <Lines>129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Ancillotti</dc:creator>
  <cp:keywords/>
  <dc:description/>
  <cp:lastModifiedBy>Mirko Ancillotti</cp:lastModifiedBy>
  <cp:revision>6</cp:revision>
  <dcterms:created xsi:type="dcterms:W3CDTF">2025-03-20T10:46:00Z</dcterms:created>
  <dcterms:modified xsi:type="dcterms:W3CDTF">2025-06-17T19:20:00Z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36a3b613a95ebf3e3be707677d420390de4e40f69f7a302d2a2736736e9b24a4</vt:lpwstr>
  </property>
</Properties>
</file>