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D0F06" w14:textId="4BFCD940" w:rsidR="00CA73B7" w:rsidRPr="00CA73B7" w:rsidRDefault="00CA73B7" w:rsidP="00A22D20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A73B7">
        <w:rPr>
          <w:rFonts w:asciiTheme="majorBidi" w:hAnsiTheme="majorBidi" w:cstheme="majorBidi"/>
          <w:b/>
          <w:bCs/>
          <w:sz w:val="32"/>
          <w:szCs w:val="32"/>
        </w:rPr>
        <w:t>Supplementary File 1</w:t>
      </w:r>
    </w:p>
    <w:p w14:paraId="468DC7A0" w14:textId="06840CD0" w:rsidR="00961676" w:rsidRPr="00961676" w:rsidRDefault="008479DB" w:rsidP="00961676">
      <w:pPr>
        <w:spacing w:after="0"/>
        <w:rPr>
          <w:rFonts w:asciiTheme="majorBidi" w:hAnsiTheme="majorBidi" w:cstheme="majorBidi"/>
          <w:sz w:val="28"/>
          <w:szCs w:val="28"/>
        </w:rPr>
      </w:pPr>
      <w:r w:rsidRPr="009C2A24">
        <w:rPr>
          <w:rFonts w:asciiTheme="majorBidi" w:hAnsiTheme="majorBidi" w:cstheme="majorBidi"/>
          <w:b/>
          <w:bCs/>
          <w:sz w:val="28"/>
          <w:szCs w:val="28"/>
          <w:highlight w:val="cyan"/>
        </w:rPr>
        <w:t>Part 1:</w:t>
      </w:r>
      <w:r w:rsidRPr="009C2A24">
        <w:rPr>
          <w:rFonts w:asciiTheme="majorBidi" w:hAnsiTheme="majorBidi" w:cstheme="majorBidi"/>
          <w:sz w:val="28"/>
          <w:szCs w:val="28"/>
          <w:highlight w:val="cyan"/>
        </w:rPr>
        <w:t xml:space="preserve"> </w:t>
      </w:r>
      <w:r w:rsidR="00961676" w:rsidRPr="009C2A24">
        <w:rPr>
          <w:rFonts w:asciiTheme="majorBidi" w:hAnsiTheme="majorBidi" w:cstheme="majorBidi"/>
          <w:sz w:val="28"/>
          <w:szCs w:val="28"/>
          <w:highlight w:val="cyan"/>
        </w:rPr>
        <w:t>Initial Item Classification (Pre-Delphi Consensus Session)</w:t>
      </w:r>
    </w:p>
    <w:p w14:paraId="3F71CCF0" w14:textId="2E5426DE" w:rsidR="00961676" w:rsidRPr="00961676" w:rsidRDefault="00961676" w:rsidP="00961676">
      <w:pPr>
        <w:spacing w:after="0"/>
        <w:jc w:val="both"/>
        <w:rPr>
          <w:rFonts w:asciiTheme="majorBidi" w:hAnsiTheme="majorBidi" w:cstheme="majorBidi"/>
          <w:highlight w:val="cyan"/>
          <w:lang w:bidi="fa-IR"/>
        </w:rPr>
      </w:pPr>
      <w:r w:rsidRPr="00961676">
        <w:rPr>
          <w:rFonts w:asciiTheme="majorBidi" w:hAnsiTheme="majorBidi" w:cstheme="majorBidi"/>
          <w:highlight w:val="cyan"/>
          <w:lang w:bidi="fa-IR"/>
        </w:rPr>
        <w:t xml:space="preserve">A panel of 5 experienced nephrologists reviewed 56 items extracted from </w:t>
      </w:r>
      <w:r w:rsidRPr="009F3599">
        <w:rPr>
          <w:rFonts w:asciiTheme="majorBidi" w:hAnsiTheme="majorBidi" w:cstheme="majorBidi"/>
          <w:highlight w:val="cyan"/>
          <w:lang w:bidi="fa-IR"/>
        </w:rPr>
        <w:t>the literature</w:t>
      </w:r>
      <w:r w:rsidRPr="00961676">
        <w:rPr>
          <w:rFonts w:asciiTheme="majorBidi" w:hAnsiTheme="majorBidi" w:cstheme="majorBidi"/>
          <w:highlight w:val="cyan"/>
          <w:lang w:bidi="fa-IR"/>
        </w:rPr>
        <w:t xml:space="preserve"> and classified them as:</w:t>
      </w:r>
    </w:p>
    <w:p w14:paraId="0BCFDAAC" w14:textId="77777777" w:rsidR="00961676" w:rsidRPr="00961676" w:rsidRDefault="00961676" w:rsidP="00961676">
      <w:pPr>
        <w:numPr>
          <w:ilvl w:val="0"/>
          <w:numId w:val="2"/>
        </w:numPr>
        <w:spacing w:after="0"/>
        <w:rPr>
          <w:rFonts w:asciiTheme="majorBidi" w:hAnsiTheme="majorBidi" w:cstheme="majorBidi"/>
          <w:highlight w:val="cyan"/>
          <w:lang w:bidi="fa-IR"/>
        </w:rPr>
      </w:pPr>
      <w:r w:rsidRPr="00961676">
        <w:rPr>
          <w:rFonts w:asciiTheme="majorBidi" w:hAnsiTheme="majorBidi" w:cstheme="majorBidi"/>
          <w:b/>
          <w:bCs/>
          <w:highlight w:val="cyan"/>
          <w:lang w:bidi="fa-IR"/>
        </w:rPr>
        <w:t>Key Performance Indicator (KPI)</w:t>
      </w:r>
      <w:r w:rsidRPr="00961676">
        <w:rPr>
          <w:rFonts w:asciiTheme="majorBidi" w:hAnsiTheme="majorBidi" w:cstheme="majorBidi"/>
          <w:highlight w:val="cyan"/>
          <w:lang w:bidi="fa-IR"/>
        </w:rPr>
        <w:t>: Critical metrics directly used for real-time patient monitoring, risk stratification, and therapeutic decision-making.</w:t>
      </w:r>
    </w:p>
    <w:p w14:paraId="4004B6E6" w14:textId="77777777" w:rsidR="00961676" w:rsidRPr="00961676" w:rsidRDefault="00961676" w:rsidP="00961676">
      <w:pPr>
        <w:numPr>
          <w:ilvl w:val="0"/>
          <w:numId w:val="2"/>
        </w:numPr>
        <w:spacing w:after="0"/>
        <w:rPr>
          <w:rFonts w:asciiTheme="majorBidi" w:hAnsiTheme="majorBidi" w:cstheme="majorBidi"/>
          <w:highlight w:val="cyan"/>
          <w:lang w:bidi="fa-IR"/>
        </w:rPr>
      </w:pPr>
      <w:r w:rsidRPr="00961676">
        <w:rPr>
          <w:rFonts w:asciiTheme="majorBidi" w:hAnsiTheme="majorBidi" w:cstheme="majorBidi"/>
          <w:b/>
          <w:bCs/>
          <w:highlight w:val="cyan"/>
          <w:lang w:bidi="fa-IR"/>
        </w:rPr>
        <w:t>Data Element</w:t>
      </w:r>
      <w:r w:rsidRPr="00961676">
        <w:rPr>
          <w:rFonts w:asciiTheme="majorBidi" w:hAnsiTheme="majorBidi" w:cstheme="majorBidi"/>
          <w:highlight w:val="cyan"/>
          <w:lang w:bidi="fa-IR"/>
        </w:rPr>
        <w:t>: Supportive foundational information (e.g., patient ID, name, PACS code).</w:t>
      </w:r>
    </w:p>
    <w:p w14:paraId="58E6C4F9" w14:textId="07FC7401" w:rsidR="00490C3E" w:rsidRPr="00490C3E" w:rsidRDefault="00961676" w:rsidP="00961676">
      <w:pPr>
        <w:rPr>
          <w:rFonts w:asciiTheme="majorBidi" w:hAnsiTheme="majorBidi" w:cstheme="majorBidi"/>
          <w:lang w:bidi="fa-IR"/>
        </w:rPr>
      </w:pPr>
      <w:r w:rsidRPr="00961676">
        <w:rPr>
          <w:rFonts w:asciiTheme="majorBidi" w:hAnsiTheme="majorBidi" w:cstheme="majorBidi"/>
          <w:highlight w:val="cyan"/>
          <w:lang w:bidi="fa-IR"/>
        </w:rPr>
        <w:t>Result: 25 items classified as KPIs, 31 as data elements.</w:t>
      </w:r>
    </w:p>
    <w:tbl>
      <w:tblPr>
        <w:tblStyle w:val="TableGrid"/>
        <w:tblW w:w="5000" w:type="pct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4410"/>
        <w:gridCol w:w="2520"/>
        <w:gridCol w:w="1891"/>
      </w:tblGrid>
      <w:tr w:rsidR="00CA73B7" w:rsidRPr="00CA73B7" w14:paraId="78172F15" w14:textId="77777777" w:rsidTr="008479DB">
        <w:trPr>
          <w:trHeight w:val="288"/>
        </w:trPr>
        <w:tc>
          <w:tcPr>
            <w:tcW w:w="288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87334B9" w14:textId="77777777" w:rsidR="00490C3E" w:rsidRPr="003C657A" w:rsidRDefault="00490C3E" w:rsidP="00204CEE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356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BAA2CD" w14:textId="56DA872B" w:rsidR="00490C3E" w:rsidRPr="003C657A" w:rsidRDefault="00490C3E" w:rsidP="00CA73B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346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048D94" w14:textId="77777777" w:rsidR="00490C3E" w:rsidRPr="003C657A" w:rsidRDefault="00490C3E" w:rsidP="008479D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Type</w:t>
            </w:r>
          </w:p>
        </w:tc>
        <w:tc>
          <w:tcPr>
            <w:tcW w:w="101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B85163" w14:textId="77777777" w:rsidR="00490C3E" w:rsidRPr="003C657A" w:rsidRDefault="00490C3E" w:rsidP="00CA73B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3C657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Description</w:t>
            </w:r>
          </w:p>
        </w:tc>
      </w:tr>
      <w:tr w:rsidR="00204CEE" w:rsidRPr="00CA73B7" w14:paraId="581522F1" w14:textId="77777777" w:rsidTr="008479DB">
        <w:trPr>
          <w:trHeight w:val="288"/>
        </w:trPr>
        <w:tc>
          <w:tcPr>
            <w:tcW w:w="2644" w:type="pct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4748BDA" w14:textId="051AB46C" w:rsidR="00204CEE" w:rsidRPr="003C657A" w:rsidRDefault="00204CEE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Demographic Information</w:t>
            </w:r>
          </w:p>
        </w:tc>
        <w:tc>
          <w:tcPr>
            <w:tcW w:w="134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25CBD8" w14:textId="77777777" w:rsidR="00204CEE" w:rsidRPr="003C657A" w:rsidRDefault="00204CEE" w:rsidP="00CA73B7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  <w:tc>
          <w:tcPr>
            <w:tcW w:w="101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09BFEF" w14:textId="77777777" w:rsidR="00204CEE" w:rsidRPr="003C657A" w:rsidRDefault="00204CEE" w:rsidP="00CA73B7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CA73B7" w:rsidRPr="00CA73B7" w14:paraId="6DFD4D4A" w14:textId="77777777" w:rsidTr="008479DB">
        <w:trPr>
          <w:trHeight w:val="288"/>
        </w:trPr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2C763CF4" w14:textId="77777777" w:rsidR="00490C3E" w:rsidRPr="008A37E3" w:rsidRDefault="00490C3E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</w:t>
            </w:r>
          </w:p>
        </w:tc>
        <w:tc>
          <w:tcPr>
            <w:tcW w:w="2356" w:type="pct"/>
            <w:tcBorders>
              <w:top w:val="single" w:sz="4" w:space="0" w:color="auto"/>
            </w:tcBorders>
            <w:vAlign w:val="center"/>
          </w:tcPr>
          <w:p w14:paraId="4F0D2E16" w14:textId="77777777" w:rsidR="00490C3E" w:rsidRPr="003C657A" w:rsidRDefault="00490C3E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First and Last Name</w:t>
            </w:r>
          </w:p>
        </w:tc>
        <w:tc>
          <w:tcPr>
            <w:tcW w:w="1346" w:type="pct"/>
            <w:tcBorders>
              <w:top w:val="single" w:sz="4" w:space="0" w:color="auto"/>
            </w:tcBorders>
            <w:vAlign w:val="center"/>
          </w:tcPr>
          <w:p w14:paraId="47ADECD7" w14:textId="364EC613" w:rsidR="00490C3E" w:rsidRPr="003C657A" w:rsidRDefault="009B1112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Da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a element    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single" w:sz="4" w:space="0" w:color="auto"/>
            </w:tcBorders>
            <w:vAlign w:val="center"/>
          </w:tcPr>
          <w:p w14:paraId="7663CEB1" w14:textId="77777777" w:rsidR="00490C3E" w:rsidRPr="003C657A" w:rsidRDefault="00490C3E" w:rsidP="00CA73B7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479DB" w:rsidRPr="00CA73B7" w14:paraId="7BBC969F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298B0CCA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</w:t>
            </w:r>
          </w:p>
        </w:tc>
        <w:tc>
          <w:tcPr>
            <w:tcW w:w="2356" w:type="pct"/>
            <w:vAlign w:val="center"/>
          </w:tcPr>
          <w:p w14:paraId="5676736E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Father’s Name</w:t>
            </w:r>
          </w:p>
        </w:tc>
        <w:tc>
          <w:tcPr>
            <w:tcW w:w="1346" w:type="pct"/>
          </w:tcPr>
          <w:p w14:paraId="193718D5" w14:textId="5009775D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71C05CFF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21E65081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0CEB58DC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</w:t>
            </w:r>
          </w:p>
        </w:tc>
        <w:tc>
          <w:tcPr>
            <w:tcW w:w="2356" w:type="pct"/>
            <w:vAlign w:val="center"/>
          </w:tcPr>
          <w:p w14:paraId="3BBCB694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National ID</w:t>
            </w:r>
          </w:p>
        </w:tc>
        <w:tc>
          <w:tcPr>
            <w:tcW w:w="1346" w:type="pct"/>
          </w:tcPr>
          <w:p w14:paraId="51B5309E" w14:textId="0967122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F1709F9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2EE763D1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1BAB1D70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</w:t>
            </w:r>
          </w:p>
        </w:tc>
        <w:tc>
          <w:tcPr>
            <w:tcW w:w="2356" w:type="pct"/>
            <w:vAlign w:val="center"/>
          </w:tcPr>
          <w:p w14:paraId="0E950A7D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Insurance</w:t>
            </w:r>
          </w:p>
        </w:tc>
        <w:tc>
          <w:tcPr>
            <w:tcW w:w="1346" w:type="pct"/>
          </w:tcPr>
          <w:p w14:paraId="06C004C0" w14:textId="2C5ED5EF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0F82FB17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67C2995F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7DED272F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</w:t>
            </w:r>
          </w:p>
        </w:tc>
        <w:tc>
          <w:tcPr>
            <w:tcW w:w="2356" w:type="pct"/>
            <w:vAlign w:val="center"/>
          </w:tcPr>
          <w:p w14:paraId="0E052340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Patient’s Phone Number</w:t>
            </w:r>
          </w:p>
        </w:tc>
        <w:tc>
          <w:tcPr>
            <w:tcW w:w="1346" w:type="pct"/>
          </w:tcPr>
          <w:p w14:paraId="7625F463" w14:textId="77DDA06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91D6544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3BB07B5A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2F82D024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6</w:t>
            </w:r>
          </w:p>
        </w:tc>
        <w:tc>
          <w:tcPr>
            <w:tcW w:w="2356" w:type="pct"/>
            <w:vAlign w:val="center"/>
          </w:tcPr>
          <w:p w14:paraId="4877CDDE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Record Number</w:t>
            </w:r>
          </w:p>
        </w:tc>
        <w:tc>
          <w:tcPr>
            <w:tcW w:w="1346" w:type="pct"/>
          </w:tcPr>
          <w:p w14:paraId="3721A0DB" w14:textId="56050386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024B7EB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27989D0D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7C790262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7</w:t>
            </w:r>
          </w:p>
        </w:tc>
        <w:tc>
          <w:tcPr>
            <w:tcW w:w="2356" w:type="pct"/>
            <w:vAlign w:val="center"/>
          </w:tcPr>
          <w:p w14:paraId="495D6FDF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Date of Birth</w:t>
            </w:r>
          </w:p>
        </w:tc>
        <w:tc>
          <w:tcPr>
            <w:tcW w:w="1346" w:type="pct"/>
          </w:tcPr>
          <w:p w14:paraId="2099AB09" w14:textId="55FB952F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424336C3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5312EB9B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24CDB6C5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8</w:t>
            </w:r>
          </w:p>
        </w:tc>
        <w:tc>
          <w:tcPr>
            <w:tcW w:w="2356" w:type="pct"/>
            <w:vAlign w:val="center"/>
          </w:tcPr>
          <w:p w14:paraId="02E95C24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Age</w:t>
            </w:r>
          </w:p>
        </w:tc>
        <w:tc>
          <w:tcPr>
            <w:tcW w:w="1346" w:type="pct"/>
          </w:tcPr>
          <w:p w14:paraId="4D8089E0" w14:textId="4F2C9AC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57362414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075E10E0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17E57912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9</w:t>
            </w:r>
          </w:p>
        </w:tc>
        <w:tc>
          <w:tcPr>
            <w:tcW w:w="2356" w:type="pct"/>
            <w:vAlign w:val="center"/>
          </w:tcPr>
          <w:p w14:paraId="59626042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Gender</w:t>
            </w:r>
          </w:p>
        </w:tc>
        <w:tc>
          <w:tcPr>
            <w:tcW w:w="1346" w:type="pct"/>
          </w:tcPr>
          <w:p w14:paraId="2E13B113" w14:textId="6337EE04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447CEB5C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6B7C37EF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3EBA1CCB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10</w:t>
            </w:r>
          </w:p>
        </w:tc>
        <w:tc>
          <w:tcPr>
            <w:tcW w:w="2356" w:type="pct"/>
            <w:vAlign w:val="center"/>
          </w:tcPr>
          <w:p w14:paraId="04EF732A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Height</w:t>
            </w:r>
          </w:p>
        </w:tc>
        <w:tc>
          <w:tcPr>
            <w:tcW w:w="1346" w:type="pct"/>
          </w:tcPr>
          <w:p w14:paraId="7121B672" w14:textId="359AC6A8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3561295A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4EA1C3BC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177ACEA7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11</w:t>
            </w:r>
          </w:p>
        </w:tc>
        <w:tc>
          <w:tcPr>
            <w:tcW w:w="2356" w:type="pct"/>
            <w:vAlign w:val="center"/>
          </w:tcPr>
          <w:p w14:paraId="5D5695D6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Weight</w:t>
            </w:r>
          </w:p>
        </w:tc>
        <w:tc>
          <w:tcPr>
            <w:tcW w:w="1346" w:type="pct"/>
          </w:tcPr>
          <w:p w14:paraId="5DBF2348" w14:textId="2E15090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08B97A9E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7E8BDC53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2EDECFF3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12</w:t>
            </w:r>
          </w:p>
        </w:tc>
        <w:tc>
          <w:tcPr>
            <w:tcW w:w="2356" w:type="pct"/>
            <w:vAlign w:val="center"/>
          </w:tcPr>
          <w:p w14:paraId="34DC7026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BMI</w:t>
            </w:r>
          </w:p>
        </w:tc>
        <w:tc>
          <w:tcPr>
            <w:tcW w:w="1346" w:type="pct"/>
          </w:tcPr>
          <w:p w14:paraId="07C7379A" w14:textId="751A7CB1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00ACC19A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5ECF820F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569062E0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13</w:t>
            </w:r>
          </w:p>
        </w:tc>
        <w:tc>
          <w:tcPr>
            <w:tcW w:w="2356" w:type="pct"/>
            <w:vAlign w:val="center"/>
          </w:tcPr>
          <w:p w14:paraId="7C2E0104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Occupation</w:t>
            </w:r>
          </w:p>
        </w:tc>
        <w:tc>
          <w:tcPr>
            <w:tcW w:w="1346" w:type="pct"/>
          </w:tcPr>
          <w:p w14:paraId="0BE9E7E6" w14:textId="5589E0B8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7721655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7658AFA4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59BD68B7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14</w:t>
            </w:r>
          </w:p>
        </w:tc>
        <w:tc>
          <w:tcPr>
            <w:tcW w:w="2356" w:type="pct"/>
            <w:vAlign w:val="center"/>
          </w:tcPr>
          <w:p w14:paraId="52672A91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Admission Source </w:t>
            </w:r>
          </w:p>
        </w:tc>
        <w:tc>
          <w:tcPr>
            <w:tcW w:w="1346" w:type="pct"/>
          </w:tcPr>
          <w:p w14:paraId="5AD8E0B4" w14:textId="0D3FBE96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4D314609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7E406B63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435727C1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15</w:t>
            </w:r>
          </w:p>
        </w:tc>
        <w:tc>
          <w:tcPr>
            <w:tcW w:w="2356" w:type="pct"/>
            <w:vAlign w:val="center"/>
          </w:tcPr>
          <w:p w14:paraId="019CF6A7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Attending Physician</w:t>
            </w:r>
          </w:p>
        </w:tc>
        <w:tc>
          <w:tcPr>
            <w:tcW w:w="1346" w:type="pct"/>
          </w:tcPr>
          <w:p w14:paraId="7DAF087B" w14:textId="66C5F09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3EE55025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45F7896B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0864ADE7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16</w:t>
            </w:r>
          </w:p>
        </w:tc>
        <w:tc>
          <w:tcPr>
            <w:tcW w:w="2356" w:type="pct"/>
            <w:vAlign w:val="center"/>
          </w:tcPr>
          <w:p w14:paraId="197030FD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Surgeon</w:t>
            </w:r>
          </w:p>
        </w:tc>
        <w:tc>
          <w:tcPr>
            <w:tcW w:w="1346" w:type="pct"/>
          </w:tcPr>
          <w:p w14:paraId="00142AFD" w14:textId="32C579C0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0C1CD8E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1FBFC151" w14:textId="77777777" w:rsidTr="008479DB">
        <w:trPr>
          <w:trHeight w:val="288"/>
        </w:trPr>
        <w:tc>
          <w:tcPr>
            <w:tcW w:w="288" w:type="pct"/>
            <w:tcBorders>
              <w:bottom w:val="nil"/>
            </w:tcBorders>
            <w:vAlign w:val="center"/>
          </w:tcPr>
          <w:p w14:paraId="445FA443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17</w:t>
            </w:r>
          </w:p>
        </w:tc>
        <w:tc>
          <w:tcPr>
            <w:tcW w:w="2356" w:type="pct"/>
            <w:tcBorders>
              <w:bottom w:val="nil"/>
            </w:tcBorders>
            <w:vAlign w:val="center"/>
          </w:tcPr>
          <w:p w14:paraId="242D88BD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Socio-economic status</w:t>
            </w:r>
          </w:p>
        </w:tc>
        <w:tc>
          <w:tcPr>
            <w:tcW w:w="1346" w:type="pct"/>
            <w:tcBorders>
              <w:bottom w:val="nil"/>
            </w:tcBorders>
          </w:tcPr>
          <w:p w14:paraId="01E391CE" w14:textId="121B3A9D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bottom w:val="nil"/>
            </w:tcBorders>
            <w:vAlign w:val="center"/>
          </w:tcPr>
          <w:p w14:paraId="125D48D5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611CD0F4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1A67F1CE" w14:textId="77777777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18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20B43A37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PACS ID (or Code)</w:t>
            </w:r>
          </w:p>
        </w:tc>
        <w:tc>
          <w:tcPr>
            <w:tcW w:w="1346" w:type="pct"/>
            <w:tcBorders>
              <w:top w:val="nil"/>
              <w:bottom w:val="nil"/>
            </w:tcBorders>
          </w:tcPr>
          <w:p w14:paraId="3D2A034F" w14:textId="6EDBB1F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1A2C0E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0FCDB170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A22D20" w:rsidRPr="00CA73B7" w14:paraId="535395A1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953C8E4" w14:textId="77777777" w:rsidR="00A22D20" w:rsidRPr="008A37E3" w:rsidRDefault="00A22D20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6E4E7E5C" w14:textId="77777777" w:rsidR="00A22D20" w:rsidRPr="003C657A" w:rsidRDefault="00A22D20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14:paraId="54527DB7" w14:textId="77777777" w:rsidR="00A22D20" w:rsidRPr="003C657A" w:rsidRDefault="00A22D20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7BADBDB4" w14:textId="77777777" w:rsidR="00A22D20" w:rsidRPr="003C657A" w:rsidRDefault="00A22D20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3412BA" w:rsidRPr="003C657A" w14:paraId="2F260680" w14:textId="77777777" w:rsidTr="00204CEE">
        <w:trPr>
          <w:trHeight w:val="288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E1ED032" w14:textId="0B755F8E" w:rsidR="003412BA" w:rsidRPr="003C657A" w:rsidRDefault="003412BA" w:rsidP="008A37E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Medical History</w:t>
            </w:r>
          </w:p>
        </w:tc>
      </w:tr>
      <w:tr w:rsidR="008479DB" w:rsidRPr="003C657A" w14:paraId="6EB79BF7" w14:textId="77777777" w:rsidTr="008479DB">
        <w:trPr>
          <w:trHeight w:val="288"/>
        </w:trPr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084AB66E" w14:textId="01508621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19</w:t>
            </w:r>
          </w:p>
        </w:tc>
        <w:tc>
          <w:tcPr>
            <w:tcW w:w="2356" w:type="pct"/>
            <w:tcBorders>
              <w:top w:val="single" w:sz="4" w:space="0" w:color="auto"/>
            </w:tcBorders>
            <w:vAlign w:val="center"/>
          </w:tcPr>
          <w:p w14:paraId="3545524F" w14:textId="1B4C9485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Infections</w:t>
            </w:r>
          </w:p>
        </w:tc>
        <w:tc>
          <w:tcPr>
            <w:tcW w:w="1346" w:type="pct"/>
            <w:tcBorders>
              <w:top w:val="single" w:sz="4" w:space="0" w:color="auto"/>
            </w:tcBorders>
          </w:tcPr>
          <w:p w14:paraId="3F736AF4" w14:textId="40DF7DE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single" w:sz="4" w:space="0" w:color="auto"/>
            </w:tcBorders>
            <w:vAlign w:val="center"/>
          </w:tcPr>
          <w:p w14:paraId="49DAECB4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479DB" w:rsidRPr="003C657A" w14:paraId="137D50B9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14E7461F" w14:textId="09363F63" w:rsidR="008479DB" w:rsidRPr="008A37E3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7E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</w:t>
            </w:r>
            <w:r w:rsidR="00E56DB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</w:t>
            </w:r>
          </w:p>
        </w:tc>
        <w:tc>
          <w:tcPr>
            <w:tcW w:w="2356" w:type="pct"/>
            <w:vAlign w:val="center"/>
          </w:tcPr>
          <w:p w14:paraId="0779E29D" w14:textId="117753D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Pregnancy</w:t>
            </w:r>
          </w:p>
        </w:tc>
        <w:tc>
          <w:tcPr>
            <w:tcW w:w="1346" w:type="pct"/>
          </w:tcPr>
          <w:p w14:paraId="69F76238" w14:textId="3650611E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527FFF98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430605F3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498E8F44" w14:textId="625C1ABB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21</w:t>
            </w:r>
          </w:p>
        </w:tc>
        <w:tc>
          <w:tcPr>
            <w:tcW w:w="2356" w:type="pct"/>
            <w:vAlign w:val="center"/>
          </w:tcPr>
          <w:p w14:paraId="7D1AF72B" w14:textId="4EBBB4C1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Diabetes</w:t>
            </w:r>
          </w:p>
        </w:tc>
        <w:tc>
          <w:tcPr>
            <w:tcW w:w="1346" w:type="pct"/>
          </w:tcPr>
          <w:p w14:paraId="0E893A2A" w14:textId="5F8A01F8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41891561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4080F42E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591F21B4" w14:textId="25B556D6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22</w:t>
            </w:r>
          </w:p>
        </w:tc>
        <w:tc>
          <w:tcPr>
            <w:tcW w:w="2356" w:type="pct"/>
            <w:vAlign w:val="center"/>
          </w:tcPr>
          <w:p w14:paraId="1A5CDBD9" w14:textId="7DEC8743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Hyperlipidemia</w:t>
            </w:r>
          </w:p>
        </w:tc>
        <w:tc>
          <w:tcPr>
            <w:tcW w:w="1346" w:type="pct"/>
          </w:tcPr>
          <w:p w14:paraId="776AC50F" w14:textId="0F04F591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5616B740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1BDDA432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2E247210" w14:textId="7D1EF8A3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23</w:t>
            </w:r>
          </w:p>
        </w:tc>
        <w:tc>
          <w:tcPr>
            <w:tcW w:w="2356" w:type="pct"/>
            <w:vAlign w:val="center"/>
          </w:tcPr>
          <w:p w14:paraId="47389220" w14:textId="6542FD74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Hypertension</w:t>
            </w:r>
          </w:p>
        </w:tc>
        <w:tc>
          <w:tcPr>
            <w:tcW w:w="1346" w:type="pct"/>
          </w:tcPr>
          <w:p w14:paraId="604AA5F2" w14:textId="53182C8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ACD2A54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59EF81EF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20F0D72D" w14:textId="79B0CFB0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24</w:t>
            </w:r>
          </w:p>
        </w:tc>
        <w:tc>
          <w:tcPr>
            <w:tcW w:w="2356" w:type="pct"/>
            <w:vAlign w:val="center"/>
          </w:tcPr>
          <w:p w14:paraId="527B97FD" w14:textId="6A79A33F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Pulmonary Diseases</w:t>
            </w:r>
          </w:p>
        </w:tc>
        <w:tc>
          <w:tcPr>
            <w:tcW w:w="1346" w:type="pct"/>
          </w:tcPr>
          <w:p w14:paraId="6A82990D" w14:textId="633B58E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F368741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3CFD1D00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545885F0" w14:textId="7D4EA1A8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25</w:t>
            </w:r>
          </w:p>
        </w:tc>
        <w:tc>
          <w:tcPr>
            <w:tcW w:w="2356" w:type="pct"/>
            <w:vAlign w:val="center"/>
          </w:tcPr>
          <w:p w14:paraId="63173967" w14:textId="6C8F0C3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Dialysis</w:t>
            </w:r>
          </w:p>
        </w:tc>
        <w:tc>
          <w:tcPr>
            <w:tcW w:w="1346" w:type="pct"/>
          </w:tcPr>
          <w:p w14:paraId="0D020FDE" w14:textId="74836E52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3277D42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22F423C0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554E628A" w14:textId="04E2951A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26</w:t>
            </w:r>
          </w:p>
        </w:tc>
        <w:tc>
          <w:tcPr>
            <w:tcW w:w="2356" w:type="pct"/>
            <w:vAlign w:val="center"/>
          </w:tcPr>
          <w:p w14:paraId="3B27244C" w14:textId="0CB4CA2F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Malignancies</w:t>
            </w:r>
          </w:p>
        </w:tc>
        <w:tc>
          <w:tcPr>
            <w:tcW w:w="1346" w:type="pct"/>
          </w:tcPr>
          <w:p w14:paraId="67A83B1E" w14:textId="45CE70FE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3BF0E0FD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10220DC2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0B0C4E6D" w14:textId="08847664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27</w:t>
            </w:r>
          </w:p>
        </w:tc>
        <w:tc>
          <w:tcPr>
            <w:tcW w:w="2356" w:type="pct"/>
            <w:vAlign w:val="center"/>
          </w:tcPr>
          <w:p w14:paraId="72295E9F" w14:textId="4773DD15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Addiction</w:t>
            </w:r>
          </w:p>
        </w:tc>
        <w:tc>
          <w:tcPr>
            <w:tcW w:w="1346" w:type="pct"/>
          </w:tcPr>
          <w:p w14:paraId="381FEE5A" w14:textId="5151B062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3C07BE73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6AB53496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05768600" w14:textId="66856619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28</w:t>
            </w:r>
          </w:p>
        </w:tc>
        <w:tc>
          <w:tcPr>
            <w:tcW w:w="2356" w:type="pct"/>
            <w:vAlign w:val="center"/>
          </w:tcPr>
          <w:p w14:paraId="2EFF5C28" w14:textId="48B1604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Rheumatologic Diseases</w:t>
            </w:r>
          </w:p>
        </w:tc>
        <w:tc>
          <w:tcPr>
            <w:tcW w:w="1346" w:type="pct"/>
          </w:tcPr>
          <w:p w14:paraId="157F402D" w14:textId="0112068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4DCDC96D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5E8C4694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44AF3E1A" w14:textId="12FB9E3B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29</w:t>
            </w:r>
          </w:p>
        </w:tc>
        <w:tc>
          <w:tcPr>
            <w:tcW w:w="2356" w:type="pct"/>
            <w:vAlign w:val="center"/>
          </w:tcPr>
          <w:p w14:paraId="11EE3C99" w14:textId="718B9A53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Cardiovascular Diseases</w:t>
            </w:r>
          </w:p>
        </w:tc>
        <w:tc>
          <w:tcPr>
            <w:tcW w:w="1346" w:type="pct"/>
          </w:tcPr>
          <w:p w14:paraId="7B976231" w14:textId="09FA2874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799EDCDF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71A9E90F" w14:textId="77777777" w:rsidTr="008479DB">
        <w:trPr>
          <w:trHeight w:val="288"/>
        </w:trPr>
        <w:tc>
          <w:tcPr>
            <w:tcW w:w="288" w:type="pct"/>
            <w:tcBorders>
              <w:bottom w:val="nil"/>
            </w:tcBorders>
            <w:vAlign w:val="center"/>
          </w:tcPr>
          <w:p w14:paraId="467C8770" w14:textId="1B490FB1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30</w:t>
            </w:r>
          </w:p>
        </w:tc>
        <w:tc>
          <w:tcPr>
            <w:tcW w:w="2356" w:type="pct"/>
            <w:tcBorders>
              <w:bottom w:val="nil"/>
            </w:tcBorders>
            <w:vAlign w:val="center"/>
          </w:tcPr>
          <w:p w14:paraId="3264AE34" w14:textId="1CE87BA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Kidney Diseases</w:t>
            </w:r>
          </w:p>
        </w:tc>
        <w:tc>
          <w:tcPr>
            <w:tcW w:w="1346" w:type="pct"/>
            <w:tcBorders>
              <w:bottom w:val="nil"/>
            </w:tcBorders>
          </w:tcPr>
          <w:p w14:paraId="5B7BC48D" w14:textId="485CA0EE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bottom w:val="nil"/>
            </w:tcBorders>
            <w:vAlign w:val="center"/>
          </w:tcPr>
          <w:p w14:paraId="36302FE3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19F8E296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1E5EDD3C" w14:textId="56918F86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lastRenderedPageBreak/>
              <w:t>31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385A1925" w14:textId="06D3D60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Endocrine Disorders</w:t>
            </w:r>
          </w:p>
        </w:tc>
        <w:tc>
          <w:tcPr>
            <w:tcW w:w="1346" w:type="pct"/>
            <w:tcBorders>
              <w:top w:val="nil"/>
              <w:bottom w:val="nil"/>
            </w:tcBorders>
          </w:tcPr>
          <w:p w14:paraId="73836BD1" w14:textId="4146D9DD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13CC26CA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32539BD2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7C1947BD" w14:textId="6A0D10E4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32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70E22727" w14:textId="6432CCC6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Cerebrovascular Diseases</w:t>
            </w:r>
          </w:p>
        </w:tc>
        <w:tc>
          <w:tcPr>
            <w:tcW w:w="1346" w:type="pct"/>
            <w:tcBorders>
              <w:top w:val="nil"/>
              <w:bottom w:val="nil"/>
            </w:tcBorders>
          </w:tcPr>
          <w:p w14:paraId="2F04E8FF" w14:textId="4064D916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6A6B52C7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6D6DA05D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4C8DA6F9" w14:textId="257EFF17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33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714B7692" w14:textId="4733EA83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Gastrointestinal Diseases</w:t>
            </w:r>
          </w:p>
        </w:tc>
        <w:tc>
          <w:tcPr>
            <w:tcW w:w="1346" w:type="pct"/>
            <w:tcBorders>
              <w:top w:val="nil"/>
              <w:bottom w:val="nil"/>
            </w:tcBorders>
          </w:tcPr>
          <w:p w14:paraId="7710B041" w14:textId="3F41F6AE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4275C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56469922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7C288A56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21AE0905" w14:textId="67F8A6EF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34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2C9CDAC3" w14:textId="51DA4CF6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Family History of Kidney Diseases</w:t>
            </w:r>
          </w:p>
        </w:tc>
        <w:tc>
          <w:tcPr>
            <w:tcW w:w="1346" w:type="pct"/>
            <w:tcBorders>
              <w:top w:val="nil"/>
              <w:bottom w:val="nil"/>
            </w:tcBorders>
          </w:tcPr>
          <w:p w14:paraId="18812B6E" w14:textId="28ABEDA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2E6BE478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1D704118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7AB5A7C8" w14:textId="4947DFAD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35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25F298D9" w14:textId="7F8DCCE6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History of COVID-19 infection</w:t>
            </w:r>
          </w:p>
        </w:tc>
        <w:tc>
          <w:tcPr>
            <w:tcW w:w="1346" w:type="pct"/>
            <w:tcBorders>
              <w:top w:val="nil"/>
              <w:bottom w:val="nil"/>
            </w:tcBorders>
          </w:tcPr>
          <w:p w14:paraId="66DE739A" w14:textId="5DC17CE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7F05D2AD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29662ECC" w14:textId="77777777" w:rsidTr="008479DB">
        <w:trPr>
          <w:trHeight w:val="288"/>
        </w:trPr>
        <w:tc>
          <w:tcPr>
            <w:tcW w:w="288" w:type="pct"/>
            <w:tcBorders>
              <w:bottom w:val="nil"/>
            </w:tcBorders>
            <w:vAlign w:val="center"/>
          </w:tcPr>
          <w:p w14:paraId="3A4FEEAB" w14:textId="00A41F1A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36</w:t>
            </w:r>
          </w:p>
        </w:tc>
        <w:tc>
          <w:tcPr>
            <w:tcW w:w="2356" w:type="pct"/>
            <w:tcBorders>
              <w:bottom w:val="nil"/>
            </w:tcBorders>
            <w:vAlign w:val="center"/>
          </w:tcPr>
          <w:p w14:paraId="2783DF7A" w14:textId="3B6499E0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Surgical history</w:t>
            </w:r>
          </w:p>
        </w:tc>
        <w:tc>
          <w:tcPr>
            <w:tcW w:w="1346" w:type="pct"/>
            <w:tcBorders>
              <w:bottom w:val="nil"/>
            </w:tcBorders>
          </w:tcPr>
          <w:p w14:paraId="09211E7F" w14:textId="18BDE453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bottom w:val="nil"/>
            </w:tcBorders>
            <w:vAlign w:val="center"/>
          </w:tcPr>
          <w:p w14:paraId="569B9313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612CC29C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501E1B5B" w14:textId="6644C3C3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37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2E0C4455" w14:textId="03497252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History of hospital admission</w:t>
            </w:r>
          </w:p>
        </w:tc>
        <w:tc>
          <w:tcPr>
            <w:tcW w:w="1346" w:type="pct"/>
            <w:tcBorders>
              <w:top w:val="nil"/>
              <w:bottom w:val="nil"/>
            </w:tcBorders>
          </w:tcPr>
          <w:p w14:paraId="27A6354A" w14:textId="6B1DD38D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CF64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2E572B81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A22D20" w:rsidRPr="003C657A" w14:paraId="2AC954D1" w14:textId="77777777" w:rsidTr="008B3458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7636B611" w14:textId="77777777" w:rsidR="00A22D20" w:rsidRPr="008A37E3" w:rsidRDefault="00A22D20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2BF3A5BC" w14:textId="77777777" w:rsidR="004C6F6F" w:rsidRPr="003C657A" w:rsidRDefault="004C6F6F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14:paraId="3D29E501" w14:textId="77777777" w:rsidR="00A22D20" w:rsidRPr="003C657A" w:rsidRDefault="00A22D20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0B432AB0" w14:textId="77777777" w:rsidR="00A22D20" w:rsidRPr="003C657A" w:rsidRDefault="00A22D20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DE7CB9" w:rsidRPr="00CA73B7" w14:paraId="1DDEF29B" w14:textId="77777777" w:rsidTr="003978A8">
        <w:trPr>
          <w:trHeight w:val="288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08C3521" w14:textId="5BF097A1" w:rsidR="00DE7CB9" w:rsidRPr="003C657A" w:rsidRDefault="00DE7CB9" w:rsidP="008A37E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Clinical and Laboratory</w:t>
            </w:r>
          </w:p>
        </w:tc>
      </w:tr>
      <w:tr w:rsidR="008479DB" w:rsidRPr="00CA73B7" w14:paraId="46228388" w14:textId="77777777" w:rsidTr="008479DB">
        <w:trPr>
          <w:trHeight w:val="288"/>
        </w:trPr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671AC115" w14:textId="71F155AD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38</w:t>
            </w:r>
          </w:p>
        </w:tc>
        <w:tc>
          <w:tcPr>
            <w:tcW w:w="2356" w:type="pct"/>
            <w:tcBorders>
              <w:top w:val="single" w:sz="4" w:space="0" w:color="auto"/>
            </w:tcBorders>
            <w:vAlign w:val="center"/>
          </w:tcPr>
          <w:p w14:paraId="086E31C0" w14:textId="22446F25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Vital Signs (BP, HR, Temp, RR)</w:t>
            </w:r>
          </w:p>
        </w:tc>
        <w:tc>
          <w:tcPr>
            <w:tcW w:w="1346" w:type="pct"/>
            <w:tcBorders>
              <w:top w:val="single" w:sz="4" w:space="0" w:color="auto"/>
            </w:tcBorders>
          </w:tcPr>
          <w:p w14:paraId="0677548A" w14:textId="11FCE1F8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single" w:sz="4" w:space="0" w:color="auto"/>
            </w:tcBorders>
            <w:vAlign w:val="center"/>
          </w:tcPr>
          <w:p w14:paraId="2AF2F80B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479DB" w:rsidRPr="00CA73B7" w14:paraId="1816DA7B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351CC176" w14:textId="10DACAFD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39</w:t>
            </w:r>
          </w:p>
        </w:tc>
        <w:tc>
          <w:tcPr>
            <w:tcW w:w="2356" w:type="pct"/>
            <w:vAlign w:val="center"/>
          </w:tcPr>
          <w:p w14:paraId="2B36A987" w14:textId="2B59FCD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Hematology (CBC, Hb, Hct)</w:t>
            </w:r>
          </w:p>
        </w:tc>
        <w:tc>
          <w:tcPr>
            <w:tcW w:w="1346" w:type="pct"/>
          </w:tcPr>
          <w:p w14:paraId="6B127BD4" w14:textId="17667A4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3F256169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18A891F4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3FC85249" w14:textId="545B7571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40</w:t>
            </w:r>
          </w:p>
        </w:tc>
        <w:tc>
          <w:tcPr>
            <w:tcW w:w="2356" w:type="pct"/>
            <w:vAlign w:val="center"/>
          </w:tcPr>
          <w:p w14:paraId="03099DCE" w14:textId="7758FD25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Electrolytes (Na, K, Ca, P, Mg)</w:t>
            </w:r>
          </w:p>
        </w:tc>
        <w:tc>
          <w:tcPr>
            <w:tcW w:w="1346" w:type="pct"/>
          </w:tcPr>
          <w:p w14:paraId="22F78ECD" w14:textId="125812F6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0E2E1356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74960916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15F3EA9A" w14:textId="0F5641F6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41</w:t>
            </w:r>
          </w:p>
        </w:tc>
        <w:tc>
          <w:tcPr>
            <w:tcW w:w="2356" w:type="pct"/>
            <w:vAlign w:val="center"/>
          </w:tcPr>
          <w:p w14:paraId="497BC8D2" w14:textId="33A9187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Biochemical Tests (Creatinine, BUN, Liver enzymes, Albumin)</w:t>
            </w:r>
          </w:p>
        </w:tc>
        <w:tc>
          <w:tcPr>
            <w:tcW w:w="1346" w:type="pct"/>
          </w:tcPr>
          <w:p w14:paraId="2CD406F1" w14:textId="3500FF7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5D1B1F8B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71C8B32A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3AE778EB" w14:textId="51A5599E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42</w:t>
            </w:r>
          </w:p>
        </w:tc>
        <w:tc>
          <w:tcPr>
            <w:tcW w:w="2356" w:type="pct"/>
            <w:vAlign w:val="center"/>
          </w:tcPr>
          <w:p w14:paraId="5D16A6D0" w14:textId="2BB28D26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Serology (Viral markers, antibodies)</w:t>
            </w:r>
          </w:p>
        </w:tc>
        <w:tc>
          <w:tcPr>
            <w:tcW w:w="1346" w:type="pct"/>
          </w:tcPr>
          <w:p w14:paraId="490A526D" w14:textId="365E782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C0909C6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6D86560E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3B8E41FA" w14:textId="225AA382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43</w:t>
            </w:r>
          </w:p>
        </w:tc>
        <w:tc>
          <w:tcPr>
            <w:tcW w:w="2356" w:type="pct"/>
            <w:vAlign w:val="center"/>
          </w:tcPr>
          <w:p w14:paraId="5B85E710" w14:textId="190C541F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Urinalysis</w:t>
            </w:r>
          </w:p>
        </w:tc>
        <w:tc>
          <w:tcPr>
            <w:tcW w:w="1346" w:type="pct"/>
          </w:tcPr>
          <w:p w14:paraId="3AFE4973" w14:textId="39B590E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48548530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37EA312B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55A04C33" w14:textId="4FFDD6D4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44</w:t>
            </w:r>
          </w:p>
        </w:tc>
        <w:tc>
          <w:tcPr>
            <w:tcW w:w="2356" w:type="pct"/>
            <w:vAlign w:val="center"/>
          </w:tcPr>
          <w:p w14:paraId="019816C6" w14:textId="579C1D8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CSF Analysis</w:t>
            </w:r>
          </w:p>
        </w:tc>
        <w:tc>
          <w:tcPr>
            <w:tcW w:w="1346" w:type="pct"/>
          </w:tcPr>
          <w:p w14:paraId="42AE6007" w14:textId="52210CF3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36A6CBEE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05538FEF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2E6D11F1" w14:textId="29FED5D7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45</w:t>
            </w:r>
          </w:p>
        </w:tc>
        <w:tc>
          <w:tcPr>
            <w:tcW w:w="2356" w:type="pct"/>
            <w:vAlign w:val="center"/>
          </w:tcPr>
          <w:p w14:paraId="295623CB" w14:textId="4D082C8F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Synovial Fluid Analysis</w:t>
            </w:r>
          </w:p>
        </w:tc>
        <w:tc>
          <w:tcPr>
            <w:tcW w:w="1346" w:type="pct"/>
          </w:tcPr>
          <w:p w14:paraId="68A7E308" w14:textId="22CC05D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0BBDA445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7855ACDC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71C58562" w14:textId="7A5574A5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46</w:t>
            </w:r>
          </w:p>
        </w:tc>
        <w:tc>
          <w:tcPr>
            <w:tcW w:w="2356" w:type="pct"/>
            <w:tcBorders>
              <w:bottom w:val="nil"/>
            </w:tcBorders>
            <w:vAlign w:val="center"/>
          </w:tcPr>
          <w:p w14:paraId="419AFE55" w14:textId="66B6E3A2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Pleural Fluid Analysis</w:t>
            </w:r>
          </w:p>
        </w:tc>
        <w:tc>
          <w:tcPr>
            <w:tcW w:w="1346" w:type="pct"/>
          </w:tcPr>
          <w:p w14:paraId="721BD4EC" w14:textId="52A1CD04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30C45DF7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3C5CF6B7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09D575DA" w14:textId="65C0FAA8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47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5D16DE79" w14:textId="097018C5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Ascitic Fluid Analysis</w:t>
            </w:r>
          </w:p>
        </w:tc>
        <w:tc>
          <w:tcPr>
            <w:tcW w:w="1346" w:type="pct"/>
          </w:tcPr>
          <w:p w14:paraId="51619D3A" w14:textId="3683EA03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8D988AC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572432D4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5571A837" w14:textId="0FB6D610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48</w:t>
            </w:r>
          </w:p>
        </w:tc>
        <w:tc>
          <w:tcPr>
            <w:tcW w:w="2356" w:type="pct"/>
            <w:tcBorders>
              <w:top w:val="nil"/>
            </w:tcBorders>
            <w:vAlign w:val="center"/>
          </w:tcPr>
          <w:p w14:paraId="044F28BD" w14:textId="2B6776F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Blood Gases (ABG)</w:t>
            </w:r>
          </w:p>
        </w:tc>
        <w:tc>
          <w:tcPr>
            <w:tcW w:w="1346" w:type="pct"/>
          </w:tcPr>
          <w:p w14:paraId="6BDA9D92" w14:textId="30FDA27C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3CDBCBBF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37D7C983" w14:textId="77777777" w:rsidTr="008479DB">
        <w:trPr>
          <w:trHeight w:val="288"/>
        </w:trPr>
        <w:tc>
          <w:tcPr>
            <w:tcW w:w="288" w:type="pct"/>
            <w:vAlign w:val="center"/>
          </w:tcPr>
          <w:p w14:paraId="22BEE40E" w14:textId="26E1B87D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49</w:t>
            </w:r>
          </w:p>
        </w:tc>
        <w:tc>
          <w:tcPr>
            <w:tcW w:w="2356" w:type="pct"/>
            <w:vAlign w:val="center"/>
          </w:tcPr>
          <w:p w14:paraId="103FBC4A" w14:textId="42D2F132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Pathology (Biopsy results)</w:t>
            </w:r>
          </w:p>
        </w:tc>
        <w:tc>
          <w:tcPr>
            <w:tcW w:w="1346" w:type="pct"/>
          </w:tcPr>
          <w:p w14:paraId="78271621" w14:textId="35A07EA8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0E88F97C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04890CFC" w14:textId="77777777" w:rsidTr="008479DB">
        <w:trPr>
          <w:trHeight w:val="288"/>
        </w:trPr>
        <w:tc>
          <w:tcPr>
            <w:tcW w:w="288" w:type="pct"/>
            <w:tcBorders>
              <w:bottom w:val="nil"/>
            </w:tcBorders>
            <w:vAlign w:val="center"/>
          </w:tcPr>
          <w:p w14:paraId="6C5A7AA8" w14:textId="491FE10F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50</w:t>
            </w:r>
          </w:p>
        </w:tc>
        <w:tc>
          <w:tcPr>
            <w:tcW w:w="2356" w:type="pct"/>
            <w:tcBorders>
              <w:bottom w:val="nil"/>
            </w:tcBorders>
            <w:vAlign w:val="center"/>
          </w:tcPr>
          <w:p w14:paraId="66207797" w14:textId="1B66BDA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Diagnostic Interventions (Imaging, ECG, etc.)</w:t>
            </w:r>
          </w:p>
        </w:tc>
        <w:tc>
          <w:tcPr>
            <w:tcW w:w="1346" w:type="pct"/>
            <w:tcBorders>
              <w:bottom w:val="nil"/>
            </w:tcBorders>
          </w:tcPr>
          <w:p w14:paraId="0698BFBD" w14:textId="3392BF3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bottom w:val="nil"/>
            </w:tcBorders>
            <w:vAlign w:val="center"/>
          </w:tcPr>
          <w:p w14:paraId="2D006E02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CA73B7" w14:paraId="29BD86B4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18C3D340" w14:textId="6F18F8A6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51</w:t>
            </w: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2B8BFE77" w14:textId="23582CBB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Therapeutic Interventions (Medications, Procedures)</w:t>
            </w:r>
          </w:p>
        </w:tc>
        <w:tc>
          <w:tcPr>
            <w:tcW w:w="1346" w:type="pct"/>
            <w:tcBorders>
              <w:top w:val="nil"/>
              <w:bottom w:val="nil"/>
            </w:tcBorders>
          </w:tcPr>
          <w:p w14:paraId="34ADE842" w14:textId="74FA178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456F4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0EB3FB54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204CEE" w:rsidRPr="00CA73B7" w14:paraId="4CC2465A" w14:textId="77777777" w:rsidTr="008479DB">
        <w:trPr>
          <w:trHeight w:val="288"/>
        </w:trPr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75534E3F" w14:textId="77777777" w:rsidR="00204CEE" w:rsidRPr="008A37E3" w:rsidRDefault="00204CEE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2356" w:type="pct"/>
            <w:tcBorders>
              <w:top w:val="nil"/>
              <w:bottom w:val="nil"/>
            </w:tcBorders>
            <w:vAlign w:val="center"/>
          </w:tcPr>
          <w:p w14:paraId="17EDBF86" w14:textId="77777777" w:rsidR="00204CEE" w:rsidRPr="003C657A" w:rsidRDefault="00204CEE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14:paraId="16D93C3E" w14:textId="77777777" w:rsidR="00204CEE" w:rsidRPr="003C657A" w:rsidRDefault="00204CEE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  <w:vAlign w:val="center"/>
          </w:tcPr>
          <w:p w14:paraId="26E8D1B8" w14:textId="77777777" w:rsidR="00204CEE" w:rsidRPr="003C657A" w:rsidRDefault="00204CEE" w:rsidP="00CA73B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DC4F85" w:rsidRPr="003C657A" w14:paraId="7A4EB387" w14:textId="77777777" w:rsidTr="00A22D20">
        <w:trPr>
          <w:trHeight w:val="288"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52E3FB4" w14:textId="391E0501" w:rsidR="00DC4F85" w:rsidRPr="003C657A" w:rsidRDefault="00BA05B9" w:rsidP="008A37E3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Discharge</w:t>
            </w:r>
          </w:p>
        </w:tc>
      </w:tr>
      <w:tr w:rsidR="008479DB" w:rsidRPr="003C657A" w14:paraId="076AA4B0" w14:textId="77777777" w:rsidTr="00C77747">
        <w:trPr>
          <w:trHeight w:val="288"/>
        </w:trPr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00906D31" w14:textId="4DE18B28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52</w:t>
            </w:r>
          </w:p>
        </w:tc>
        <w:tc>
          <w:tcPr>
            <w:tcW w:w="2356" w:type="pct"/>
            <w:tcBorders>
              <w:top w:val="single" w:sz="4" w:space="0" w:color="auto"/>
            </w:tcBorders>
            <w:vAlign w:val="center"/>
          </w:tcPr>
          <w:p w14:paraId="3FB99554" w14:textId="0F8D325F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Nutritional Recommendations</w:t>
            </w:r>
          </w:p>
        </w:tc>
        <w:tc>
          <w:tcPr>
            <w:tcW w:w="1346" w:type="pct"/>
            <w:tcBorders>
              <w:top w:val="single" w:sz="4" w:space="0" w:color="auto"/>
            </w:tcBorders>
          </w:tcPr>
          <w:p w14:paraId="4DA29344" w14:textId="0930816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single" w:sz="4" w:space="0" w:color="auto"/>
            </w:tcBorders>
            <w:vAlign w:val="center"/>
          </w:tcPr>
          <w:p w14:paraId="70F879EE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</w:p>
        </w:tc>
      </w:tr>
      <w:tr w:rsidR="008479DB" w:rsidRPr="003C657A" w14:paraId="37E3CEDC" w14:textId="77777777" w:rsidTr="00C77747">
        <w:trPr>
          <w:trHeight w:val="288"/>
        </w:trPr>
        <w:tc>
          <w:tcPr>
            <w:tcW w:w="288" w:type="pct"/>
            <w:vAlign w:val="center"/>
          </w:tcPr>
          <w:p w14:paraId="213CA5EB" w14:textId="6041905E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53</w:t>
            </w:r>
          </w:p>
        </w:tc>
        <w:tc>
          <w:tcPr>
            <w:tcW w:w="2356" w:type="pct"/>
            <w:vAlign w:val="center"/>
          </w:tcPr>
          <w:p w14:paraId="2EB5E1C4" w14:textId="34EB5434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Drug Treatment Recommendations</w:t>
            </w:r>
          </w:p>
        </w:tc>
        <w:tc>
          <w:tcPr>
            <w:tcW w:w="1346" w:type="pct"/>
          </w:tcPr>
          <w:p w14:paraId="12A2FB4A" w14:textId="76F3EB80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118F0C9E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7A0509EC" w14:textId="77777777" w:rsidTr="00C77747">
        <w:trPr>
          <w:trHeight w:val="288"/>
        </w:trPr>
        <w:tc>
          <w:tcPr>
            <w:tcW w:w="288" w:type="pct"/>
            <w:vAlign w:val="center"/>
          </w:tcPr>
          <w:p w14:paraId="39839002" w14:textId="39FFFE95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54</w:t>
            </w:r>
          </w:p>
        </w:tc>
        <w:tc>
          <w:tcPr>
            <w:tcW w:w="2356" w:type="pct"/>
            <w:vAlign w:val="center"/>
          </w:tcPr>
          <w:p w14:paraId="07387E83" w14:textId="77C39FDC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Therapeutic Interventions Follow-up </w:t>
            </w:r>
          </w:p>
        </w:tc>
        <w:tc>
          <w:tcPr>
            <w:tcW w:w="1346" w:type="pct"/>
          </w:tcPr>
          <w:p w14:paraId="1D5A1CA4" w14:textId="0CCB976A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vAlign w:val="center"/>
          </w:tcPr>
          <w:p w14:paraId="25098A22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7DC42463" w14:textId="77777777" w:rsidTr="00C77747">
        <w:trPr>
          <w:trHeight w:val="288"/>
        </w:trPr>
        <w:tc>
          <w:tcPr>
            <w:tcW w:w="288" w:type="pct"/>
            <w:tcBorders>
              <w:bottom w:val="nil"/>
            </w:tcBorders>
            <w:vAlign w:val="center"/>
          </w:tcPr>
          <w:p w14:paraId="2E5A9F31" w14:textId="28B7ACD9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55</w:t>
            </w:r>
          </w:p>
        </w:tc>
        <w:tc>
          <w:tcPr>
            <w:tcW w:w="2356" w:type="pct"/>
            <w:tcBorders>
              <w:bottom w:val="nil"/>
            </w:tcBorders>
            <w:vAlign w:val="center"/>
          </w:tcPr>
          <w:p w14:paraId="6599E966" w14:textId="64BA7EEC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Pathology Results Follow-up</w:t>
            </w:r>
          </w:p>
        </w:tc>
        <w:tc>
          <w:tcPr>
            <w:tcW w:w="1346" w:type="pct"/>
            <w:tcBorders>
              <w:bottom w:val="nil"/>
            </w:tcBorders>
          </w:tcPr>
          <w:p w14:paraId="5C9BDCA6" w14:textId="346677F9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bottom w:val="nil"/>
            </w:tcBorders>
            <w:vAlign w:val="center"/>
          </w:tcPr>
          <w:p w14:paraId="626CAA0A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  <w:tr w:rsidR="008479DB" w:rsidRPr="003C657A" w14:paraId="6029AA17" w14:textId="77777777" w:rsidTr="00C77747">
        <w:trPr>
          <w:trHeight w:val="288"/>
        </w:trPr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68B4D33D" w14:textId="39C85833" w:rsidR="008479DB" w:rsidRPr="008A37E3" w:rsidRDefault="00E56DB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56</w:t>
            </w:r>
          </w:p>
        </w:tc>
        <w:tc>
          <w:tcPr>
            <w:tcW w:w="2356" w:type="pct"/>
            <w:tcBorders>
              <w:top w:val="nil"/>
              <w:bottom w:val="single" w:sz="4" w:space="0" w:color="auto"/>
            </w:tcBorders>
            <w:vAlign w:val="center"/>
          </w:tcPr>
          <w:p w14:paraId="7C18ACF0" w14:textId="6B40E234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C657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Subsequent Patient Visits</w:t>
            </w:r>
          </w:p>
        </w:tc>
        <w:tc>
          <w:tcPr>
            <w:tcW w:w="1346" w:type="pct"/>
            <w:tcBorders>
              <w:top w:val="nil"/>
              <w:bottom w:val="single" w:sz="4" w:space="0" w:color="auto"/>
            </w:tcBorders>
          </w:tcPr>
          <w:p w14:paraId="59AF74F6" w14:textId="7F5DC2FD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22E4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Data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element    </w:t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  <w:r w:rsidRPr="006D16D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KPI</w:t>
            </w:r>
          </w:p>
        </w:tc>
        <w:tc>
          <w:tcPr>
            <w:tcW w:w="1010" w:type="pct"/>
            <w:tcBorders>
              <w:top w:val="nil"/>
              <w:bottom w:val="single" w:sz="4" w:space="0" w:color="auto"/>
            </w:tcBorders>
            <w:vAlign w:val="center"/>
          </w:tcPr>
          <w:p w14:paraId="3B26F249" w14:textId="77777777" w:rsidR="008479DB" w:rsidRPr="003C657A" w:rsidRDefault="008479DB" w:rsidP="008479DB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</w:tr>
    </w:tbl>
    <w:p w14:paraId="75C517C8" w14:textId="77777777" w:rsidR="00DC4F85" w:rsidRDefault="00DC4F85">
      <w:pPr>
        <w:rPr>
          <w:lang w:bidi="fa-IR"/>
        </w:rPr>
      </w:pPr>
    </w:p>
    <w:p w14:paraId="0523CFB7" w14:textId="77777777" w:rsidR="00D94B78" w:rsidRDefault="00D94B78">
      <w:pPr>
        <w:rPr>
          <w:lang w:bidi="fa-IR"/>
        </w:rPr>
      </w:pPr>
    </w:p>
    <w:p w14:paraId="5649BE72" w14:textId="77777777" w:rsidR="00D94B78" w:rsidRDefault="00D94B78">
      <w:pPr>
        <w:rPr>
          <w:lang w:bidi="fa-IR"/>
        </w:rPr>
      </w:pPr>
    </w:p>
    <w:p w14:paraId="5840BFEF" w14:textId="77777777" w:rsidR="00D94B78" w:rsidRDefault="00D94B78">
      <w:pPr>
        <w:rPr>
          <w:lang w:bidi="fa-IR"/>
        </w:rPr>
      </w:pPr>
    </w:p>
    <w:p w14:paraId="4DD4E556" w14:textId="77777777" w:rsidR="00D94B78" w:rsidRDefault="00D94B78">
      <w:pPr>
        <w:rPr>
          <w:lang w:bidi="fa-IR"/>
        </w:rPr>
      </w:pPr>
    </w:p>
    <w:p w14:paraId="4ADA7A86" w14:textId="77777777" w:rsidR="004C6F6F" w:rsidRDefault="004C6F6F">
      <w:pPr>
        <w:rPr>
          <w:lang w:bidi="fa-IR"/>
        </w:rPr>
      </w:pPr>
    </w:p>
    <w:p w14:paraId="737F6389" w14:textId="77777777" w:rsidR="004C6F6F" w:rsidRDefault="004C6F6F">
      <w:pPr>
        <w:rPr>
          <w:lang w:bidi="fa-IR"/>
        </w:rPr>
      </w:pPr>
    </w:p>
    <w:p w14:paraId="04D152E3" w14:textId="77777777" w:rsidR="004C6F6F" w:rsidRDefault="004C6F6F">
      <w:pPr>
        <w:rPr>
          <w:lang w:bidi="fa-IR"/>
        </w:rPr>
      </w:pPr>
    </w:p>
    <w:p w14:paraId="3194A68C" w14:textId="77777777" w:rsidR="00314B8E" w:rsidRPr="00314B8E" w:rsidRDefault="008479DB" w:rsidP="00314B8E">
      <w:pPr>
        <w:rPr>
          <w:rFonts w:asciiTheme="majorBidi" w:hAnsiTheme="majorBidi" w:cstheme="majorBidi"/>
          <w:sz w:val="27"/>
          <w:szCs w:val="27"/>
          <w:highlight w:val="cyan"/>
        </w:rPr>
      </w:pPr>
      <w:r w:rsidRPr="008479DB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Part 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8479DB">
        <w:rPr>
          <w:rFonts w:asciiTheme="majorBidi" w:hAnsiTheme="majorBidi" w:cstheme="majorBidi"/>
          <w:b/>
          <w:bCs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14B8E" w:rsidRPr="00314B8E">
        <w:rPr>
          <w:rFonts w:asciiTheme="majorBidi" w:hAnsiTheme="majorBidi" w:cstheme="majorBidi"/>
          <w:sz w:val="27"/>
          <w:szCs w:val="27"/>
          <w:highlight w:val="cyan"/>
        </w:rPr>
        <w:t>Delphi Round 1 Questionnaire</w:t>
      </w:r>
    </w:p>
    <w:p w14:paraId="132A101E" w14:textId="3D3F89C1" w:rsidR="00903F30" w:rsidRPr="006568C8" w:rsidRDefault="00314B8E" w:rsidP="00314B8E">
      <w:pPr>
        <w:jc w:val="both"/>
        <w:rPr>
          <w:rFonts w:asciiTheme="majorBidi" w:hAnsiTheme="majorBidi" w:cstheme="majorBidi"/>
          <w:lang w:bidi="fa-IR"/>
        </w:rPr>
      </w:pPr>
      <w:r w:rsidRPr="00314B8E">
        <w:rPr>
          <w:rFonts w:asciiTheme="majorBidi" w:hAnsiTheme="majorBidi" w:cstheme="majorBidi"/>
          <w:highlight w:val="cyan"/>
          <w:lang w:bidi="fa-IR"/>
        </w:rPr>
        <w:t xml:space="preserve">Please rate the importance of each KPI for a patient-level nephrology dashboard using the following 5-point Likert scale: 5 = Very </w:t>
      </w:r>
      <w:r w:rsidRPr="00314B8E">
        <w:rPr>
          <w:rFonts w:asciiTheme="majorBidi" w:hAnsiTheme="majorBidi" w:cstheme="majorBidi"/>
          <w:highlight w:val="cyan"/>
          <w:lang w:bidi="fa-IR"/>
        </w:rPr>
        <w:t>valuable, 4</w:t>
      </w:r>
      <w:r w:rsidRPr="00314B8E">
        <w:rPr>
          <w:rFonts w:asciiTheme="majorBidi" w:hAnsiTheme="majorBidi" w:cstheme="majorBidi"/>
          <w:highlight w:val="cyan"/>
          <w:lang w:bidi="fa-IR"/>
        </w:rPr>
        <w:t xml:space="preserve"> = </w:t>
      </w:r>
      <w:r w:rsidRPr="00314B8E">
        <w:rPr>
          <w:rFonts w:asciiTheme="majorBidi" w:hAnsiTheme="majorBidi" w:cstheme="majorBidi"/>
          <w:highlight w:val="cyan"/>
          <w:lang w:bidi="fa-IR"/>
        </w:rPr>
        <w:t>Valuable, 3</w:t>
      </w:r>
      <w:r w:rsidRPr="00314B8E">
        <w:rPr>
          <w:rFonts w:asciiTheme="majorBidi" w:hAnsiTheme="majorBidi" w:cstheme="majorBidi"/>
          <w:highlight w:val="cyan"/>
          <w:lang w:bidi="fa-IR"/>
        </w:rPr>
        <w:t xml:space="preserve"> = Moderately </w:t>
      </w:r>
      <w:r w:rsidRPr="00314B8E">
        <w:rPr>
          <w:rFonts w:asciiTheme="majorBidi" w:hAnsiTheme="majorBidi" w:cstheme="majorBidi"/>
          <w:highlight w:val="cyan"/>
          <w:lang w:bidi="fa-IR"/>
        </w:rPr>
        <w:t>valuable, 2</w:t>
      </w:r>
      <w:r w:rsidRPr="00314B8E">
        <w:rPr>
          <w:rFonts w:asciiTheme="majorBidi" w:hAnsiTheme="majorBidi" w:cstheme="majorBidi"/>
          <w:highlight w:val="cyan"/>
          <w:lang w:bidi="fa-IR"/>
        </w:rPr>
        <w:t xml:space="preserve"> = Low </w:t>
      </w:r>
      <w:r w:rsidRPr="00314B8E">
        <w:rPr>
          <w:rFonts w:asciiTheme="majorBidi" w:hAnsiTheme="majorBidi" w:cstheme="majorBidi"/>
          <w:highlight w:val="cyan"/>
          <w:lang w:bidi="fa-IR"/>
        </w:rPr>
        <w:t>value, 1</w:t>
      </w:r>
      <w:r w:rsidRPr="00314B8E">
        <w:rPr>
          <w:rFonts w:asciiTheme="majorBidi" w:hAnsiTheme="majorBidi" w:cstheme="majorBidi"/>
          <w:highlight w:val="cyan"/>
          <w:lang w:bidi="fa-IR"/>
        </w:rPr>
        <w:t xml:space="preserve"> = Not valuable</w:t>
      </w:r>
    </w:p>
    <w:tbl>
      <w:tblPr>
        <w:tblStyle w:val="TableGrid"/>
        <w:tblW w:w="5000" w:type="pct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5411"/>
        <w:gridCol w:w="683"/>
        <w:gridCol w:w="683"/>
        <w:gridCol w:w="683"/>
        <w:gridCol w:w="683"/>
        <w:gridCol w:w="681"/>
      </w:tblGrid>
      <w:tr w:rsidR="004C6F6F" w:rsidRPr="00AC1F43" w14:paraId="2D53EA42" w14:textId="77777777" w:rsidTr="008B3458">
        <w:trPr>
          <w:cantSplit/>
          <w:trHeight w:val="1286"/>
        </w:trPr>
        <w:tc>
          <w:tcPr>
            <w:tcW w:w="286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09BEE9A" w14:textId="77777777" w:rsidR="006568C8" w:rsidRPr="00AC1F43" w:rsidRDefault="006568C8" w:rsidP="006B468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bookmarkStart w:id="0" w:name="_Hlk210119684"/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#</w:t>
            </w:r>
          </w:p>
        </w:tc>
        <w:tc>
          <w:tcPr>
            <w:tcW w:w="289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1D6D27" w14:textId="40F69FDB" w:rsidR="006568C8" w:rsidRPr="00AC1F43" w:rsidRDefault="006568C8" w:rsidP="006568C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KPIs</w:t>
            </w:r>
          </w:p>
        </w:tc>
        <w:tc>
          <w:tcPr>
            <w:tcW w:w="365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68F13786" w14:textId="77777777" w:rsidR="006568C8" w:rsidRPr="00744A97" w:rsidRDefault="006568C8" w:rsidP="00FE591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Not Valuable</w:t>
            </w:r>
          </w:p>
        </w:tc>
        <w:tc>
          <w:tcPr>
            <w:tcW w:w="365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08EBFF07" w14:textId="77777777" w:rsidR="006568C8" w:rsidRPr="00744A97" w:rsidRDefault="006568C8" w:rsidP="00FE591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Low Valuable</w:t>
            </w:r>
          </w:p>
        </w:tc>
        <w:tc>
          <w:tcPr>
            <w:tcW w:w="365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60A35FDF" w14:textId="77777777" w:rsidR="006568C8" w:rsidRPr="00744A97" w:rsidRDefault="006568C8" w:rsidP="00FE591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Moderately Valuable</w:t>
            </w:r>
          </w:p>
        </w:tc>
        <w:tc>
          <w:tcPr>
            <w:tcW w:w="365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76A1CDEB" w14:textId="77777777" w:rsidR="006568C8" w:rsidRPr="00744A97" w:rsidRDefault="006568C8" w:rsidP="00FE591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Valuable</w:t>
            </w:r>
          </w:p>
        </w:tc>
        <w:tc>
          <w:tcPr>
            <w:tcW w:w="364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38659D64" w14:textId="60F11FE3" w:rsidR="006568C8" w:rsidRPr="00744A97" w:rsidRDefault="009C2A24" w:rsidP="00FE591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9C2A24"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cyan"/>
                <w:lang w:bidi="fa-IR"/>
              </w:rPr>
              <w:t>Very</w:t>
            </w:r>
            <w:r w:rsidR="006568C8"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 Valuable</w:t>
            </w:r>
          </w:p>
        </w:tc>
      </w:tr>
      <w:tr w:rsidR="006568C8" w:rsidRPr="00AC1F43" w14:paraId="47E8739F" w14:textId="77777777" w:rsidTr="004C6F6F">
        <w:trPr>
          <w:trHeight w:val="288"/>
        </w:trPr>
        <w:tc>
          <w:tcPr>
            <w:tcW w:w="5000" w:type="pct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E171E0C" w14:textId="6918AB4A" w:rsidR="006568C8" w:rsidRPr="00AC1F43" w:rsidRDefault="006568C8" w:rsidP="00744A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Demographic</w:t>
            </w:r>
          </w:p>
        </w:tc>
      </w:tr>
      <w:tr w:rsidR="004C6F6F" w:rsidRPr="00AC1F43" w14:paraId="14BE408D" w14:textId="77777777" w:rsidTr="008B3458">
        <w:trPr>
          <w:trHeight w:val="288"/>
        </w:trPr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14:paraId="074EB328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</w:t>
            </w:r>
          </w:p>
        </w:tc>
        <w:tc>
          <w:tcPr>
            <w:tcW w:w="2890" w:type="pct"/>
            <w:tcBorders>
              <w:top w:val="single" w:sz="4" w:space="0" w:color="auto"/>
            </w:tcBorders>
            <w:vAlign w:val="center"/>
          </w:tcPr>
          <w:p w14:paraId="713BBC73" w14:textId="2AD1F7F9" w:rsidR="006568C8" w:rsidRPr="005C4E88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C4E88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Age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1BB98D74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3874506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613DD1F7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1BACDA4F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513FB98D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0799FA03" w14:textId="77777777" w:rsidTr="008B3458">
        <w:trPr>
          <w:trHeight w:val="288"/>
        </w:trPr>
        <w:tc>
          <w:tcPr>
            <w:tcW w:w="286" w:type="pct"/>
            <w:vAlign w:val="center"/>
          </w:tcPr>
          <w:p w14:paraId="61BF0B08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</w:t>
            </w:r>
          </w:p>
        </w:tc>
        <w:tc>
          <w:tcPr>
            <w:tcW w:w="2890" w:type="pct"/>
            <w:vAlign w:val="center"/>
          </w:tcPr>
          <w:p w14:paraId="79171961" w14:textId="56AA09F9" w:rsidR="006568C8" w:rsidRPr="005C4E88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C4E88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Gender</w:t>
            </w:r>
          </w:p>
        </w:tc>
        <w:tc>
          <w:tcPr>
            <w:tcW w:w="365" w:type="pct"/>
            <w:vAlign w:val="center"/>
          </w:tcPr>
          <w:p w14:paraId="0635988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512910F0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2F7BB33C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3797DBC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57D7A9CD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366B1E76" w14:textId="77777777" w:rsidTr="008B3458">
        <w:trPr>
          <w:trHeight w:val="288"/>
        </w:trPr>
        <w:tc>
          <w:tcPr>
            <w:tcW w:w="286" w:type="pct"/>
            <w:vAlign w:val="center"/>
          </w:tcPr>
          <w:p w14:paraId="39190514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3</w:t>
            </w:r>
          </w:p>
        </w:tc>
        <w:tc>
          <w:tcPr>
            <w:tcW w:w="2890" w:type="pct"/>
            <w:vAlign w:val="center"/>
          </w:tcPr>
          <w:p w14:paraId="0FE4AEC1" w14:textId="7975EA2F" w:rsidR="006568C8" w:rsidRPr="005C4E88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C4E88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Insurance</w:t>
            </w:r>
          </w:p>
        </w:tc>
        <w:tc>
          <w:tcPr>
            <w:tcW w:w="365" w:type="pct"/>
            <w:vAlign w:val="center"/>
          </w:tcPr>
          <w:p w14:paraId="5310D77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4826B04B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0F4612B4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0E48349F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03177834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7A4DD0E2" w14:textId="77777777" w:rsidTr="008B3458">
        <w:trPr>
          <w:trHeight w:val="288"/>
        </w:trPr>
        <w:tc>
          <w:tcPr>
            <w:tcW w:w="286" w:type="pct"/>
            <w:vAlign w:val="center"/>
          </w:tcPr>
          <w:p w14:paraId="467C57DB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4</w:t>
            </w:r>
          </w:p>
        </w:tc>
        <w:tc>
          <w:tcPr>
            <w:tcW w:w="2890" w:type="pct"/>
            <w:vAlign w:val="center"/>
          </w:tcPr>
          <w:p w14:paraId="2B4345E0" w14:textId="1743335A" w:rsidR="006568C8" w:rsidRPr="005C4E88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C4E88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BMI</w:t>
            </w:r>
          </w:p>
        </w:tc>
        <w:tc>
          <w:tcPr>
            <w:tcW w:w="365" w:type="pct"/>
            <w:vAlign w:val="center"/>
          </w:tcPr>
          <w:p w14:paraId="4EDC69A2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78CD3BB9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74791A2C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64EDEE7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16E2150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092AF0E3" w14:textId="77777777" w:rsidTr="008B3458">
        <w:trPr>
          <w:trHeight w:val="288"/>
        </w:trPr>
        <w:tc>
          <w:tcPr>
            <w:tcW w:w="286" w:type="pct"/>
            <w:vAlign w:val="center"/>
          </w:tcPr>
          <w:p w14:paraId="16536D68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</w:t>
            </w:r>
          </w:p>
        </w:tc>
        <w:tc>
          <w:tcPr>
            <w:tcW w:w="2890" w:type="pct"/>
            <w:vAlign w:val="center"/>
          </w:tcPr>
          <w:p w14:paraId="1998F9A3" w14:textId="43632D31" w:rsidR="006568C8" w:rsidRPr="005C4E88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C4E88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Occupation</w:t>
            </w:r>
          </w:p>
        </w:tc>
        <w:tc>
          <w:tcPr>
            <w:tcW w:w="365" w:type="pct"/>
            <w:vAlign w:val="center"/>
          </w:tcPr>
          <w:p w14:paraId="1CADA74D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4CF7FA95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6054F627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36740FB5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1D8B6EEB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2FD25DA2" w14:textId="77777777" w:rsidTr="008B3458">
        <w:trPr>
          <w:trHeight w:val="288"/>
        </w:trPr>
        <w:tc>
          <w:tcPr>
            <w:tcW w:w="286" w:type="pct"/>
            <w:tcBorders>
              <w:bottom w:val="nil"/>
            </w:tcBorders>
            <w:vAlign w:val="center"/>
          </w:tcPr>
          <w:p w14:paraId="4F67DAD4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6</w:t>
            </w:r>
          </w:p>
        </w:tc>
        <w:tc>
          <w:tcPr>
            <w:tcW w:w="2890" w:type="pct"/>
            <w:tcBorders>
              <w:bottom w:val="nil"/>
            </w:tcBorders>
            <w:vAlign w:val="center"/>
          </w:tcPr>
          <w:p w14:paraId="5E42D0DA" w14:textId="20967331" w:rsidR="006568C8" w:rsidRPr="005C4E88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C4E88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Socio-economic status</w:t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4453333B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46E137D3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492767E1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07C8EE7F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bottom w:val="nil"/>
            </w:tcBorders>
            <w:vAlign w:val="center"/>
          </w:tcPr>
          <w:p w14:paraId="427223C0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02A72E50" w14:textId="77777777" w:rsidTr="004C6F6F">
        <w:trPr>
          <w:trHeight w:val="288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6E5DD845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  <w:p w14:paraId="74768A5E" w14:textId="17B3F8D6" w:rsidR="006568C8" w:rsidRPr="00AC1F43" w:rsidRDefault="006568C8" w:rsidP="00744A9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Medical History</w:t>
            </w:r>
          </w:p>
        </w:tc>
      </w:tr>
      <w:tr w:rsidR="006568C8" w:rsidRPr="00AC1F43" w14:paraId="51B5CE99" w14:textId="77777777" w:rsidTr="008B3458">
        <w:trPr>
          <w:trHeight w:val="288"/>
        </w:trPr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14:paraId="345EE45F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7</w:t>
            </w:r>
          </w:p>
        </w:tc>
        <w:tc>
          <w:tcPr>
            <w:tcW w:w="2890" w:type="pct"/>
            <w:tcBorders>
              <w:top w:val="single" w:sz="4" w:space="0" w:color="auto"/>
            </w:tcBorders>
            <w:vAlign w:val="center"/>
          </w:tcPr>
          <w:p w14:paraId="376BE628" w14:textId="7CF5DADF" w:rsidR="006568C8" w:rsidRPr="008479DB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Diabetes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4169579C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0152D5A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61DB9400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3FC9BB83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392B6B07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619B0030" w14:textId="77777777" w:rsidTr="008B3458">
        <w:trPr>
          <w:trHeight w:val="288"/>
        </w:trPr>
        <w:tc>
          <w:tcPr>
            <w:tcW w:w="286" w:type="pct"/>
            <w:vAlign w:val="center"/>
          </w:tcPr>
          <w:p w14:paraId="46C3A25E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8</w:t>
            </w:r>
          </w:p>
        </w:tc>
        <w:tc>
          <w:tcPr>
            <w:tcW w:w="2890" w:type="pct"/>
            <w:vAlign w:val="center"/>
          </w:tcPr>
          <w:p w14:paraId="5A38C15F" w14:textId="103C481E" w:rsidR="006568C8" w:rsidRPr="008479DB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Hypertension</w:t>
            </w:r>
          </w:p>
        </w:tc>
        <w:tc>
          <w:tcPr>
            <w:tcW w:w="365" w:type="pct"/>
            <w:vAlign w:val="center"/>
          </w:tcPr>
          <w:p w14:paraId="4E5F2F74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34AC5C18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5355CE39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1DD541D1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194AB1FD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18C27CAE" w14:textId="77777777" w:rsidTr="008B3458">
        <w:trPr>
          <w:trHeight w:val="288"/>
        </w:trPr>
        <w:tc>
          <w:tcPr>
            <w:tcW w:w="286" w:type="pct"/>
            <w:vAlign w:val="center"/>
          </w:tcPr>
          <w:p w14:paraId="12632402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9</w:t>
            </w:r>
          </w:p>
        </w:tc>
        <w:tc>
          <w:tcPr>
            <w:tcW w:w="2890" w:type="pct"/>
            <w:vAlign w:val="center"/>
          </w:tcPr>
          <w:p w14:paraId="006909CB" w14:textId="6E27B732" w:rsidR="006568C8" w:rsidRPr="008479DB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Dialysis</w:t>
            </w:r>
          </w:p>
        </w:tc>
        <w:tc>
          <w:tcPr>
            <w:tcW w:w="365" w:type="pct"/>
            <w:vAlign w:val="center"/>
          </w:tcPr>
          <w:p w14:paraId="58A9528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72D04EE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3C6FC2D1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2691B01B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3E1DD007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4F73FBDF" w14:textId="77777777" w:rsidTr="008B3458">
        <w:trPr>
          <w:trHeight w:val="288"/>
        </w:trPr>
        <w:tc>
          <w:tcPr>
            <w:tcW w:w="286" w:type="pct"/>
            <w:vAlign w:val="center"/>
          </w:tcPr>
          <w:p w14:paraId="7835D468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10</w:t>
            </w:r>
          </w:p>
        </w:tc>
        <w:tc>
          <w:tcPr>
            <w:tcW w:w="2890" w:type="pct"/>
            <w:vAlign w:val="center"/>
          </w:tcPr>
          <w:p w14:paraId="442298A3" w14:textId="110F10B9" w:rsidR="006568C8" w:rsidRPr="008479DB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Cardiovascular Diseases</w:t>
            </w:r>
          </w:p>
        </w:tc>
        <w:tc>
          <w:tcPr>
            <w:tcW w:w="365" w:type="pct"/>
            <w:vAlign w:val="center"/>
          </w:tcPr>
          <w:p w14:paraId="7E466C9E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6EC1ED92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20C3E3C4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16059512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6F349639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600E1377" w14:textId="77777777" w:rsidTr="008B3458">
        <w:trPr>
          <w:trHeight w:val="288"/>
        </w:trPr>
        <w:tc>
          <w:tcPr>
            <w:tcW w:w="286" w:type="pct"/>
            <w:tcBorders>
              <w:bottom w:val="nil"/>
            </w:tcBorders>
            <w:vAlign w:val="center"/>
          </w:tcPr>
          <w:p w14:paraId="2F927AE5" w14:textId="77777777" w:rsidR="006568C8" w:rsidRPr="00AC1F43" w:rsidRDefault="006568C8" w:rsidP="00AC1F4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11</w:t>
            </w:r>
          </w:p>
        </w:tc>
        <w:tc>
          <w:tcPr>
            <w:tcW w:w="2890" w:type="pct"/>
            <w:tcBorders>
              <w:bottom w:val="nil"/>
            </w:tcBorders>
            <w:vAlign w:val="center"/>
          </w:tcPr>
          <w:p w14:paraId="218177B6" w14:textId="0A014D78" w:rsidR="006568C8" w:rsidRPr="008479DB" w:rsidRDefault="006568C8" w:rsidP="00AC1F43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Kidney Diseases</w:t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7EDA56C2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193F41EC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2AD0AE83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22C39EC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bottom w:val="nil"/>
            </w:tcBorders>
            <w:vAlign w:val="center"/>
          </w:tcPr>
          <w:p w14:paraId="45AEDAD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2BEC3074" w14:textId="77777777" w:rsidTr="004C6F6F">
        <w:trPr>
          <w:trHeight w:val="315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5CA0F1F8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38B25178" w14:textId="256FAF0E" w:rsidR="006568C8" w:rsidRPr="00AC1F43" w:rsidRDefault="006568C8" w:rsidP="00744A9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Clinical and Laboratory</w:t>
            </w:r>
          </w:p>
        </w:tc>
      </w:tr>
      <w:tr w:rsidR="006568C8" w:rsidRPr="00AC1F43" w14:paraId="334CD773" w14:textId="77777777" w:rsidTr="008B3458">
        <w:trPr>
          <w:trHeight w:val="288"/>
        </w:trPr>
        <w:tc>
          <w:tcPr>
            <w:tcW w:w="286" w:type="pct"/>
            <w:tcBorders>
              <w:top w:val="single" w:sz="4" w:space="0" w:color="auto"/>
            </w:tcBorders>
          </w:tcPr>
          <w:p w14:paraId="170DA043" w14:textId="77777777" w:rsidR="006568C8" w:rsidRPr="00AC1F43" w:rsidRDefault="006568C8" w:rsidP="006568C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12</w:t>
            </w:r>
          </w:p>
        </w:tc>
        <w:tc>
          <w:tcPr>
            <w:tcW w:w="2890" w:type="pct"/>
            <w:tcBorders>
              <w:top w:val="single" w:sz="4" w:space="0" w:color="auto"/>
            </w:tcBorders>
          </w:tcPr>
          <w:p w14:paraId="00C9F0A0" w14:textId="7171F5D2" w:rsidR="006568C8" w:rsidRPr="008479DB" w:rsidRDefault="006568C8" w:rsidP="006568C8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Vital Signs (BP, HR, Temp, RR)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5E20EC23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300FD588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6A7F870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396C7329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single" w:sz="4" w:space="0" w:color="auto"/>
            </w:tcBorders>
            <w:vAlign w:val="center"/>
          </w:tcPr>
          <w:p w14:paraId="108AAE49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779F80AB" w14:textId="77777777" w:rsidTr="008B3458">
        <w:trPr>
          <w:trHeight w:val="288"/>
        </w:trPr>
        <w:tc>
          <w:tcPr>
            <w:tcW w:w="286" w:type="pct"/>
          </w:tcPr>
          <w:p w14:paraId="25F221B5" w14:textId="77777777" w:rsidR="006568C8" w:rsidRPr="00AC1F43" w:rsidRDefault="006568C8" w:rsidP="006568C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13</w:t>
            </w:r>
          </w:p>
        </w:tc>
        <w:tc>
          <w:tcPr>
            <w:tcW w:w="2890" w:type="pct"/>
          </w:tcPr>
          <w:p w14:paraId="5503E8CE" w14:textId="3BF05EAB" w:rsidR="006568C8" w:rsidRPr="008479DB" w:rsidRDefault="006568C8" w:rsidP="006568C8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Hematology (CBC, Hb, Hct)</w:t>
            </w:r>
          </w:p>
        </w:tc>
        <w:tc>
          <w:tcPr>
            <w:tcW w:w="365" w:type="pct"/>
            <w:vAlign w:val="center"/>
          </w:tcPr>
          <w:p w14:paraId="12070EB1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33CB465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18562743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3C2CFCE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24EEC8F1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58E6595B" w14:textId="77777777" w:rsidTr="008B3458">
        <w:trPr>
          <w:trHeight w:val="288"/>
        </w:trPr>
        <w:tc>
          <w:tcPr>
            <w:tcW w:w="286" w:type="pct"/>
          </w:tcPr>
          <w:p w14:paraId="3D180606" w14:textId="77777777" w:rsidR="006568C8" w:rsidRPr="00AC1F43" w:rsidRDefault="006568C8" w:rsidP="006568C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14</w:t>
            </w:r>
          </w:p>
        </w:tc>
        <w:tc>
          <w:tcPr>
            <w:tcW w:w="2890" w:type="pct"/>
          </w:tcPr>
          <w:p w14:paraId="5DABEF37" w14:textId="0F6C96D2" w:rsidR="006568C8" w:rsidRPr="008479DB" w:rsidRDefault="006568C8" w:rsidP="006568C8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Electrolytes (Na, K, Ca, P, Mg)</w:t>
            </w:r>
          </w:p>
        </w:tc>
        <w:tc>
          <w:tcPr>
            <w:tcW w:w="365" w:type="pct"/>
            <w:vAlign w:val="center"/>
          </w:tcPr>
          <w:p w14:paraId="2805056C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63ADBE0C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1B60CCF2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6BA319AE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6B1D2A22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25F697A1" w14:textId="77777777" w:rsidTr="008B3458">
        <w:trPr>
          <w:trHeight w:val="288"/>
        </w:trPr>
        <w:tc>
          <w:tcPr>
            <w:tcW w:w="286" w:type="pct"/>
          </w:tcPr>
          <w:p w14:paraId="17FECD68" w14:textId="77777777" w:rsidR="006568C8" w:rsidRPr="00AC1F43" w:rsidRDefault="006568C8" w:rsidP="006568C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15</w:t>
            </w:r>
          </w:p>
        </w:tc>
        <w:tc>
          <w:tcPr>
            <w:tcW w:w="2890" w:type="pct"/>
          </w:tcPr>
          <w:p w14:paraId="251ABDFD" w14:textId="4A709833" w:rsidR="006568C8" w:rsidRPr="008479DB" w:rsidRDefault="006568C8" w:rsidP="00AC1F43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Biochemical Tests (Creatinine, BUN, Liver enzymes, Albumin)</w:t>
            </w:r>
          </w:p>
        </w:tc>
        <w:tc>
          <w:tcPr>
            <w:tcW w:w="365" w:type="pct"/>
            <w:vAlign w:val="center"/>
          </w:tcPr>
          <w:p w14:paraId="0DF7570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64D238ED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6FDEBB54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vAlign w:val="center"/>
          </w:tcPr>
          <w:p w14:paraId="4EC5808C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vAlign w:val="center"/>
          </w:tcPr>
          <w:p w14:paraId="09E15E98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6568C8" w:rsidRPr="00AC1F43" w14:paraId="50441540" w14:textId="77777777" w:rsidTr="008B3458">
        <w:trPr>
          <w:trHeight w:val="288"/>
        </w:trPr>
        <w:tc>
          <w:tcPr>
            <w:tcW w:w="286" w:type="pct"/>
            <w:tcBorders>
              <w:bottom w:val="nil"/>
            </w:tcBorders>
          </w:tcPr>
          <w:p w14:paraId="0023CDFD" w14:textId="77777777" w:rsidR="006568C8" w:rsidRPr="00AC1F43" w:rsidRDefault="006568C8" w:rsidP="006568C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16</w:t>
            </w:r>
          </w:p>
        </w:tc>
        <w:tc>
          <w:tcPr>
            <w:tcW w:w="2890" w:type="pct"/>
            <w:tcBorders>
              <w:bottom w:val="nil"/>
            </w:tcBorders>
          </w:tcPr>
          <w:p w14:paraId="78A215DC" w14:textId="44F949DC" w:rsidR="006568C8" w:rsidRPr="008479DB" w:rsidRDefault="006568C8" w:rsidP="006568C8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Urinalysis</w:t>
            </w:r>
            <w:r w:rsidR="00DB67FD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(all factors)</w:t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7D2D868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568F60D4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5582993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bottom w:val="nil"/>
            </w:tcBorders>
            <w:vAlign w:val="center"/>
          </w:tcPr>
          <w:p w14:paraId="0E3D3BB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bottom w:val="nil"/>
            </w:tcBorders>
            <w:vAlign w:val="center"/>
          </w:tcPr>
          <w:p w14:paraId="5E286F56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4C6F6F" w:rsidRPr="00AC1F43" w14:paraId="09C7496D" w14:textId="77777777" w:rsidTr="008B3458">
        <w:trPr>
          <w:trHeight w:val="288"/>
        </w:trPr>
        <w:tc>
          <w:tcPr>
            <w:tcW w:w="286" w:type="pct"/>
            <w:tcBorders>
              <w:top w:val="nil"/>
              <w:bottom w:val="nil"/>
            </w:tcBorders>
          </w:tcPr>
          <w:p w14:paraId="5EF01E60" w14:textId="77777777" w:rsidR="006568C8" w:rsidRPr="00AC1F43" w:rsidRDefault="006568C8" w:rsidP="006568C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17</w:t>
            </w:r>
          </w:p>
        </w:tc>
        <w:tc>
          <w:tcPr>
            <w:tcW w:w="2890" w:type="pct"/>
            <w:tcBorders>
              <w:top w:val="nil"/>
              <w:bottom w:val="nil"/>
            </w:tcBorders>
          </w:tcPr>
          <w:p w14:paraId="3CCA38D2" w14:textId="77777777" w:rsidR="006568C8" w:rsidRPr="008479DB" w:rsidRDefault="006568C8" w:rsidP="006568C8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PACS ID (or Code)</w:t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34F29201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58D7EF4D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6F044CFD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130A74F5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133595FA" w14:textId="77777777" w:rsidR="006568C8" w:rsidRPr="00AC1F43" w:rsidRDefault="006568C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AC1F43" w:rsidRPr="00AC1F43" w14:paraId="04ECAD2A" w14:textId="77777777" w:rsidTr="008B3458">
        <w:trPr>
          <w:trHeight w:val="288"/>
        </w:trPr>
        <w:tc>
          <w:tcPr>
            <w:tcW w:w="286" w:type="pct"/>
            <w:tcBorders>
              <w:top w:val="nil"/>
              <w:bottom w:val="nil"/>
            </w:tcBorders>
          </w:tcPr>
          <w:p w14:paraId="6C824964" w14:textId="21833E1D" w:rsidR="00AC1F43" w:rsidRPr="00AC1F43" w:rsidRDefault="00AC1F43" w:rsidP="00AC1F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18</w:t>
            </w:r>
          </w:p>
        </w:tc>
        <w:tc>
          <w:tcPr>
            <w:tcW w:w="2890" w:type="pct"/>
            <w:tcBorders>
              <w:top w:val="nil"/>
              <w:bottom w:val="nil"/>
            </w:tcBorders>
          </w:tcPr>
          <w:p w14:paraId="5D467F95" w14:textId="0F670167" w:rsidR="00AC1F43" w:rsidRPr="008479DB" w:rsidRDefault="00AC1F43" w:rsidP="00AC1F43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Blood Gases (ABG)</w:t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74995383" w14:textId="10E55C8E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3925C75F" w14:textId="4A1C6770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795E47DF" w14:textId="3EB901D7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30F83757" w14:textId="5A8859E3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3D6FCBDD" w14:textId="3BED4FED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AC1F43" w:rsidRPr="00AC1F43" w14:paraId="44A74C53" w14:textId="77777777" w:rsidTr="008B3458">
        <w:trPr>
          <w:trHeight w:val="288"/>
        </w:trPr>
        <w:tc>
          <w:tcPr>
            <w:tcW w:w="286" w:type="pct"/>
            <w:tcBorders>
              <w:top w:val="nil"/>
              <w:bottom w:val="nil"/>
            </w:tcBorders>
          </w:tcPr>
          <w:p w14:paraId="29EA63CF" w14:textId="70D517DE" w:rsidR="00AC1F43" w:rsidRPr="00AC1F43" w:rsidRDefault="00AC1F43" w:rsidP="00AC1F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19</w:t>
            </w:r>
          </w:p>
        </w:tc>
        <w:tc>
          <w:tcPr>
            <w:tcW w:w="2890" w:type="pct"/>
            <w:tcBorders>
              <w:top w:val="nil"/>
              <w:bottom w:val="nil"/>
            </w:tcBorders>
          </w:tcPr>
          <w:p w14:paraId="2003C6FB" w14:textId="7DAD8762" w:rsidR="00AC1F43" w:rsidRPr="008479DB" w:rsidRDefault="00AC1F43" w:rsidP="00AC1F43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Pathology (Biopsy results)</w:t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4BF5604D" w14:textId="1A20179C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1F7C5100" w14:textId="5C366D59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7F3C3D78" w14:textId="2F0DD995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450F27F1" w14:textId="4160F256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717C326C" w14:textId="3F3D927A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AC1F43" w:rsidRPr="00AC1F43" w14:paraId="49FA7AC1" w14:textId="77777777" w:rsidTr="008B3458">
        <w:trPr>
          <w:trHeight w:val="225"/>
        </w:trPr>
        <w:tc>
          <w:tcPr>
            <w:tcW w:w="286" w:type="pct"/>
            <w:tcBorders>
              <w:top w:val="nil"/>
              <w:bottom w:val="nil"/>
            </w:tcBorders>
          </w:tcPr>
          <w:p w14:paraId="4F2F6D51" w14:textId="6B38E1B2" w:rsidR="00AC1F43" w:rsidRPr="00AC1F43" w:rsidRDefault="00AC1F43" w:rsidP="00AC1F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20</w:t>
            </w:r>
          </w:p>
        </w:tc>
        <w:tc>
          <w:tcPr>
            <w:tcW w:w="2890" w:type="pct"/>
            <w:tcBorders>
              <w:top w:val="nil"/>
              <w:bottom w:val="nil"/>
            </w:tcBorders>
          </w:tcPr>
          <w:p w14:paraId="6981991C" w14:textId="267EE49C" w:rsidR="00AC1F43" w:rsidRPr="008479DB" w:rsidRDefault="00AC1F43" w:rsidP="008B3458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479D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Therapeutic Interventions (Medications, Procedures)</w:t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2BDBBB76" w14:textId="34352EB7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27B3741D" w14:textId="774DECCE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2A7A32A3" w14:textId="0382A23C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2CF5503D" w14:textId="459693F7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5A13F067" w14:textId="3CB73F1A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AC1F43" w:rsidRPr="00AC1F43" w14:paraId="30A5E124" w14:textId="77777777" w:rsidTr="004C6F6F">
        <w:trPr>
          <w:trHeight w:val="288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590EE077" w14:textId="77777777" w:rsidR="008B3458" w:rsidRDefault="008B3458" w:rsidP="00744A9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  <w:p w14:paraId="2E092A3B" w14:textId="6D14FBDB" w:rsidR="00AC1F43" w:rsidRPr="00AC1F43" w:rsidRDefault="00AC1F43" w:rsidP="00744A9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Discharge</w:t>
            </w:r>
          </w:p>
        </w:tc>
      </w:tr>
      <w:tr w:rsidR="00AC1F43" w:rsidRPr="00AC1F43" w14:paraId="6D30CE0B" w14:textId="77777777" w:rsidTr="008B3458">
        <w:trPr>
          <w:trHeight w:val="288"/>
        </w:trPr>
        <w:tc>
          <w:tcPr>
            <w:tcW w:w="286" w:type="pct"/>
            <w:tcBorders>
              <w:top w:val="single" w:sz="4" w:space="0" w:color="auto"/>
              <w:bottom w:val="nil"/>
            </w:tcBorders>
          </w:tcPr>
          <w:p w14:paraId="1133783F" w14:textId="33BE888A" w:rsidR="00AC1F43" w:rsidRPr="00AC1F43" w:rsidRDefault="00AC1F43" w:rsidP="00AC1F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21</w:t>
            </w:r>
          </w:p>
        </w:tc>
        <w:tc>
          <w:tcPr>
            <w:tcW w:w="2890" w:type="pct"/>
            <w:tcBorders>
              <w:top w:val="single" w:sz="4" w:space="0" w:color="auto"/>
              <w:bottom w:val="nil"/>
            </w:tcBorders>
            <w:vAlign w:val="center"/>
          </w:tcPr>
          <w:p w14:paraId="7E98CCD8" w14:textId="423696D1" w:rsidR="00AC1F43" w:rsidRPr="00CA5660" w:rsidRDefault="00AC1F43" w:rsidP="00AC1F43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A56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Nutritional Recommendations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vAlign w:val="center"/>
          </w:tcPr>
          <w:p w14:paraId="46F77101" w14:textId="3C1EA9E6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vAlign w:val="center"/>
          </w:tcPr>
          <w:p w14:paraId="1DB71AFE" w14:textId="7F689FFD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vAlign w:val="center"/>
          </w:tcPr>
          <w:p w14:paraId="14933DC5" w14:textId="6BCE9908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vAlign w:val="center"/>
          </w:tcPr>
          <w:p w14:paraId="6FB56A95" w14:textId="6FD1A5F0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vAlign w:val="center"/>
          </w:tcPr>
          <w:p w14:paraId="1DC6C2ED" w14:textId="58D7E6E4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AC1F43" w:rsidRPr="00AC1F43" w14:paraId="22E109E4" w14:textId="77777777" w:rsidTr="008B3458">
        <w:trPr>
          <w:trHeight w:val="288"/>
        </w:trPr>
        <w:tc>
          <w:tcPr>
            <w:tcW w:w="286" w:type="pct"/>
            <w:tcBorders>
              <w:top w:val="nil"/>
              <w:bottom w:val="nil"/>
            </w:tcBorders>
          </w:tcPr>
          <w:p w14:paraId="73E44B1D" w14:textId="33093987" w:rsidR="00AC1F43" w:rsidRPr="00AC1F43" w:rsidRDefault="00AC1F43" w:rsidP="00AC1F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22</w:t>
            </w:r>
          </w:p>
        </w:tc>
        <w:tc>
          <w:tcPr>
            <w:tcW w:w="2890" w:type="pct"/>
            <w:tcBorders>
              <w:top w:val="nil"/>
              <w:bottom w:val="nil"/>
            </w:tcBorders>
            <w:vAlign w:val="center"/>
          </w:tcPr>
          <w:p w14:paraId="182296C4" w14:textId="4344B501" w:rsidR="00AC1F43" w:rsidRPr="00CA5660" w:rsidRDefault="00AC1F43" w:rsidP="00AC1F43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A56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Drug Treatment Recommendations</w:t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01FEA12B" w14:textId="6DC198A9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2079986F" w14:textId="370A7173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73D99B70" w14:textId="26AF0B8A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7E2D029B" w14:textId="245A80E8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1FC9FC4E" w14:textId="3F0FFA9B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AC1F43" w:rsidRPr="00AC1F43" w14:paraId="7453A30F" w14:textId="77777777" w:rsidTr="008B3458">
        <w:trPr>
          <w:trHeight w:val="288"/>
        </w:trPr>
        <w:tc>
          <w:tcPr>
            <w:tcW w:w="286" w:type="pct"/>
            <w:tcBorders>
              <w:top w:val="nil"/>
              <w:bottom w:val="nil"/>
            </w:tcBorders>
          </w:tcPr>
          <w:p w14:paraId="31FE4BD0" w14:textId="456CCC92" w:rsidR="00AC1F43" w:rsidRPr="00AC1F43" w:rsidRDefault="00AC1F43" w:rsidP="00AC1F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23</w:t>
            </w:r>
          </w:p>
        </w:tc>
        <w:tc>
          <w:tcPr>
            <w:tcW w:w="2890" w:type="pct"/>
            <w:tcBorders>
              <w:top w:val="nil"/>
              <w:bottom w:val="nil"/>
            </w:tcBorders>
            <w:vAlign w:val="center"/>
          </w:tcPr>
          <w:p w14:paraId="03AF42D5" w14:textId="3DE0C27A" w:rsidR="00AC1F43" w:rsidRPr="00CA5660" w:rsidRDefault="00AC1F43" w:rsidP="00AC1F43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A56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Therapeutic Interventions Follow-up </w:t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75A397CD" w14:textId="630DDA3B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20039D0B" w14:textId="257A060B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45AC755B" w14:textId="55468A18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041EED0B" w14:textId="0E2C9A1B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31786F53" w14:textId="6020BA0D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AC1F43" w:rsidRPr="00AC1F43" w14:paraId="2FC123B0" w14:textId="77777777" w:rsidTr="008B3458">
        <w:trPr>
          <w:trHeight w:val="288"/>
        </w:trPr>
        <w:tc>
          <w:tcPr>
            <w:tcW w:w="286" w:type="pct"/>
            <w:tcBorders>
              <w:top w:val="nil"/>
              <w:bottom w:val="nil"/>
            </w:tcBorders>
          </w:tcPr>
          <w:p w14:paraId="29DE45F2" w14:textId="260617B5" w:rsidR="00AC1F43" w:rsidRPr="00AC1F43" w:rsidRDefault="00AC1F43" w:rsidP="00AC1F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24</w:t>
            </w:r>
          </w:p>
        </w:tc>
        <w:tc>
          <w:tcPr>
            <w:tcW w:w="2890" w:type="pct"/>
            <w:tcBorders>
              <w:top w:val="nil"/>
              <w:bottom w:val="nil"/>
            </w:tcBorders>
            <w:vAlign w:val="center"/>
          </w:tcPr>
          <w:p w14:paraId="4F2E2C21" w14:textId="7291975C" w:rsidR="00AC1F43" w:rsidRPr="00CA5660" w:rsidRDefault="00AC1F43" w:rsidP="00AC1F43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A56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Pathology Results Follow-up</w:t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395FD850" w14:textId="628E600F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2CFA453D" w14:textId="0B080967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183EF647" w14:textId="4E5D61C0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427AAF59" w14:textId="6F7BD877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77A5D3F4" w14:textId="7D2C45A3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AC1F43" w:rsidRPr="00AC1F43" w14:paraId="5B42ED8F" w14:textId="77777777" w:rsidTr="008B3458">
        <w:trPr>
          <w:trHeight w:val="288"/>
        </w:trPr>
        <w:tc>
          <w:tcPr>
            <w:tcW w:w="286" w:type="pct"/>
            <w:tcBorders>
              <w:top w:val="nil"/>
              <w:bottom w:val="nil"/>
            </w:tcBorders>
          </w:tcPr>
          <w:p w14:paraId="12E7DCDF" w14:textId="67A4BC72" w:rsidR="00AC1F43" w:rsidRPr="00AC1F43" w:rsidRDefault="00AC1F43" w:rsidP="00AC1F4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25</w:t>
            </w:r>
          </w:p>
        </w:tc>
        <w:tc>
          <w:tcPr>
            <w:tcW w:w="2890" w:type="pct"/>
            <w:tcBorders>
              <w:top w:val="nil"/>
              <w:bottom w:val="nil"/>
            </w:tcBorders>
            <w:vAlign w:val="center"/>
          </w:tcPr>
          <w:p w14:paraId="64110BC3" w14:textId="5668AAD8" w:rsidR="00AC1F43" w:rsidRPr="00CA5660" w:rsidRDefault="00AC1F43" w:rsidP="00AC1F43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A566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Subsequent Patient Visits</w:t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7CFD23E2" w14:textId="26787A86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16569276" w14:textId="77012757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123D6800" w14:textId="024F2B72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5" w:type="pct"/>
            <w:tcBorders>
              <w:top w:val="nil"/>
              <w:bottom w:val="nil"/>
            </w:tcBorders>
            <w:vAlign w:val="center"/>
          </w:tcPr>
          <w:p w14:paraId="58CB8524" w14:textId="32426B30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12BF9850" w14:textId="3916E1D0" w:rsidR="00AC1F43" w:rsidRPr="00AC1F43" w:rsidRDefault="00AC1F43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8B3458" w:rsidRPr="00AC1F43" w14:paraId="2C1C7069" w14:textId="77777777" w:rsidTr="008B3458">
        <w:trPr>
          <w:trHeight w:val="288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</w:tcPr>
          <w:p w14:paraId="312FF2BC" w14:textId="77777777" w:rsidR="008B3458" w:rsidRDefault="008B3458" w:rsidP="008B3458">
            <w:pPr>
              <w:spacing w:before="240"/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164C1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If you propose any new KPI in the table above, please specify their importance level.</w:t>
            </w:r>
          </w:p>
          <w:p w14:paraId="4834C954" w14:textId="77777777" w:rsidR="008B3458" w:rsidRPr="00AC1F43" w:rsidRDefault="008B3458" w:rsidP="00FE591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</w:tbl>
    <w:p w14:paraId="77F7CADB" w14:textId="77777777" w:rsidR="008B3458" w:rsidRDefault="008B3458" w:rsidP="008B3458">
      <w:pPr>
        <w:spacing w:before="240"/>
        <w:jc w:val="both"/>
        <w:rPr>
          <w:rFonts w:asciiTheme="majorBidi" w:hAnsiTheme="majorBidi" w:cstheme="majorBidi"/>
          <w:sz w:val="22"/>
          <w:szCs w:val="22"/>
          <w:lang w:bidi="fa-IR"/>
        </w:rPr>
        <w:sectPr w:rsidR="008B3458" w:rsidSect="009B111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6A687D95" w14:textId="4AFDC2D7" w:rsidR="00314B8E" w:rsidRDefault="00164C1A" w:rsidP="00314B8E">
      <w:pPr>
        <w:rPr>
          <w:rFonts w:asciiTheme="majorBidi" w:hAnsiTheme="majorBidi" w:cstheme="majorBidi"/>
          <w:sz w:val="27"/>
          <w:szCs w:val="27"/>
        </w:rPr>
      </w:pPr>
      <w:r w:rsidRPr="00164C1A">
        <w:rPr>
          <w:rFonts w:asciiTheme="majorBidi" w:hAnsiTheme="majorBidi" w:cstheme="majorBidi"/>
          <w:b/>
          <w:bCs/>
          <w:sz w:val="28"/>
          <w:szCs w:val="28"/>
        </w:rPr>
        <w:lastRenderedPageBreak/>
        <w:t>Part 3: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14B8E" w:rsidRPr="00314B8E">
        <w:rPr>
          <w:rFonts w:asciiTheme="majorBidi" w:hAnsiTheme="majorBidi" w:cstheme="majorBidi"/>
          <w:sz w:val="27"/>
          <w:szCs w:val="27"/>
        </w:rPr>
        <w:t xml:space="preserve">Delphi Round 2 Questionnaire </w:t>
      </w:r>
    </w:p>
    <w:p w14:paraId="2C921AFE" w14:textId="0D8AEECE" w:rsidR="00FE5918" w:rsidRPr="00314B8E" w:rsidRDefault="00314B8E" w:rsidP="00314B8E">
      <w:pPr>
        <w:rPr>
          <w:rFonts w:asciiTheme="majorBidi" w:hAnsiTheme="majorBidi" w:cstheme="majorBidi"/>
          <w:sz w:val="27"/>
          <w:szCs w:val="27"/>
        </w:rPr>
      </w:pPr>
      <w:r w:rsidRPr="00314B8E">
        <w:rPr>
          <w:rFonts w:asciiTheme="majorBidi" w:hAnsiTheme="majorBidi" w:cstheme="majorBidi"/>
          <w:highlight w:val="cyan"/>
          <w:lang w:bidi="fa-IR"/>
        </w:rPr>
        <w:t xml:space="preserve">Please re-rate the items using the same 5-point Likert scale. New items proposed in Round 1 are marked with * and </w:t>
      </w:r>
      <w:r>
        <w:rPr>
          <w:rFonts w:asciiTheme="majorBidi" w:hAnsiTheme="majorBidi" w:cstheme="majorBidi"/>
          <w:highlight w:val="cyan"/>
          <w:lang w:bidi="fa-IR"/>
        </w:rPr>
        <w:t xml:space="preserve">in </w:t>
      </w:r>
      <w:r w:rsidRPr="00314B8E">
        <w:rPr>
          <w:rFonts w:asciiTheme="majorBidi" w:hAnsiTheme="majorBidi" w:cstheme="majorBidi"/>
          <w:highlight w:val="cyan"/>
          <w:lang w:bidi="fa-IR"/>
        </w:rPr>
        <w:t>italics.</w:t>
      </w:r>
    </w:p>
    <w:tbl>
      <w:tblPr>
        <w:tblStyle w:val="TableGrid"/>
        <w:tblW w:w="5000" w:type="pct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3897"/>
        <w:gridCol w:w="1171"/>
        <w:gridCol w:w="1086"/>
        <w:gridCol w:w="558"/>
        <w:gridCol w:w="558"/>
        <w:gridCol w:w="558"/>
        <w:gridCol w:w="558"/>
        <w:gridCol w:w="558"/>
      </w:tblGrid>
      <w:tr w:rsidR="00E127FB" w:rsidRPr="00AC1F43" w14:paraId="410B8EA4" w14:textId="77777777" w:rsidTr="00E127FB">
        <w:trPr>
          <w:cantSplit/>
          <w:trHeight w:val="1196"/>
        </w:trPr>
        <w:tc>
          <w:tcPr>
            <w:tcW w:w="22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C22414A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#</w:t>
            </w:r>
          </w:p>
        </w:tc>
        <w:tc>
          <w:tcPr>
            <w:tcW w:w="208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2F9B82" w14:textId="77777777" w:rsidR="00164C1A" w:rsidRPr="00AC1F43" w:rsidRDefault="00164C1A" w:rsidP="006B468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KPIs</w:t>
            </w:r>
          </w:p>
        </w:tc>
        <w:tc>
          <w:tcPr>
            <w:tcW w:w="626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3125CCA" w14:textId="385F7A3D" w:rsidR="00164C1A" w:rsidRPr="00E74CD2" w:rsidRDefault="00E127FB" w:rsidP="00E127F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74CD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Round 1 Results (Mean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)</w:t>
            </w:r>
          </w:p>
        </w:tc>
        <w:tc>
          <w:tcPr>
            <w:tcW w:w="58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9977D2" w14:textId="24E3E412" w:rsidR="00164C1A" w:rsidRPr="00AC1F43" w:rsidRDefault="00E127FB" w:rsidP="00E74CD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Your answer</w:t>
            </w:r>
          </w:p>
        </w:tc>
        <w:tc>
          <w:tcPr>
            <w:tcW w:w="298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426DAC28" w14:textId="5749E315" w:rsidR="00164C1A" w:rsidRPr="00744A97" w:rsidRDefault="00164C1A" w:rsidP="006B46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Not Valuable</w:t>
            </w:r>
          </w:p>
        </w:tc>
        <w:tc>
          <w:tcPr>
            <w:tcW w:w="298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047263E2" w14:textId="77777777" w:rsidR="00164C1A" w:rsidRPr="00744A97" w:rsidRDefault="00164C1A" w:rsidP="006B46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Low Valuable</w:t>
            </w:r>
          </w:p>
        </w:tc>
        <w:tc>
          <w:tcPr>
            <w:tcW w:w="298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336E976A" w14:textId="77777777" w:rsidR="00164C1A" w:rsidRPr="00744A97" w:rsidRDefault="00164C1A" w:rsidP="006B46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Moderately Valuable</w:t>
            </w:r>
          </w:p>
        </w:tc>
        <w:tc>
          <w:tcPr>
            <w:tcW w:w="298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34B38DD5" w14:textId="77777777" w:rsidR="00164C1A" w:rsidRPr="00744A97" w:rsidRDefault="00164C1A" w:rsidP="006B46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Valuable</w:t>
            </w:r>
          </w:p>
        </w:tc>
        <w:tc>
          <w:tcPr>
            <w:tcW w:w="298" w:type="pct"/>
            <w:tcBorders>
              <w:top w:val="single" w:sz="4" w:space="0" w:color="auto"/>
              <w:bottom w:val="double" w:sz="4" w:space="0" w:color="auto"/>
            </w:tcBorders>
            <w:textDirection w:val="tbRl"/>
            <w:vAlign w:val="center"/>
          </w:tcPr>
          <w:p w14:paraId="6754F36D" w14:textId="3C8B6DC6" w:rsidR="00164C1A" w:rsidRPr="00744A97" w:rsidRDefault="00961676" w:rsidP="006B468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9C2A24"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cyan"/>
                <w:lang w:bidi="fa-IR"/>
              </w:rPr>
              <w:t>Very</w:t>
            </w:r>
            <w:r w:rsidR="00164C1A" w:rsidRPr="00744A97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 Valuable</w:t>
            </w:r>
          </w:p>
        </w:tc>
      </w:tr>
      <w:tr w:rsidR="00164C1A" w:rsidRPr="00AC1F43" w14:paraId="0EACD580" w14:textId="77777777" w:rsidTr="00164C1A">
        <w:trPr>
          <w:trHeight w:val="288"/>
        </w:trPr>
        <w:tc>
          <w:tcPr>
            <w:tcW w:w="5000" w:type="pct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14:paraId="736BEE96" w14:textId="527EA931" w:rsidR="00164C1A" w:rsidRPr="00AC1F43" w:rsidRDefault="00164C1A" w:rsidP="00E74CD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Demographic</w:t>
            </w:r>
          </w:p>
        </w:tc>
      </w:tr>
      <w:tr w:rsidR="00E127FB" w:rsidRPr="00AC1F43" w14:paraId="440C7BD5" w14:textId="77777777" w:rsidTr="00E127FB">
        <w:trPr>
          <w:trHeight w:val="258"/>
        </w:trPr>
        <w:tc>
          <w:tcPr>
            <w:tcW w:w="222" w:type="pct"/>
            <w:tcBorders>
              <w:top w:val="single" w:sz="4" w:space="0" w:color="auto"/>
            </w:tcBorders>
            <w:vAlign w:val="center"/>
          </w:tcPr>
          <w:p w14:paraId="17873D49" w14:textId="77777777" w:rsidR="00164C1A" w:rsidRPr="00AC1F43" w:rsidRDefault="00164C1A" w:rsidP="006B468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</w:t>
            </w:r>
          </w:p>
        </w:tc>
        <w:tc>
          <w:tcPr>
            <w:tcW w:w="2082" w:type="pct"/>
            <w:tcBorders>
              <w:top w:val="single" w:sz="4" w:space="0" w:color="auto"/>
            </w:tcBorders>
            <w:vAlign w:val="center"/>
          </w:tcPr>
          <w:p w14:paraId="3A46CC52" w14:textId="4A6AA872" w:rsidR="00164C1A" w:rsidRPr="008A3005" w:rsidRDefault="00164C1A" w:rsidP="006B468D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Insurance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62A2CCD1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14:paraId="5B1BA18E" w14:textId="528565E4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49194579" w14:textId="6470EC06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698B0B12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1634A2C2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7C54B18F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582CA6EB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288D1C28" w14:textId="77777777" w:rsidTr="00E127FB">
        <w:trPr>
          <w:trHeight w:val="258"/>
        </w:trPr>
        <w:tc>
          <w:tcPr>
            <w:tcW w:w="222" w:type="pct"/>
            <w:vAlign w:val="center"/>
          </w:tcPr>
          <w:p w14:paraId="2DF77AE3" w14:textId="77777777" w:rsidR="00164C1A" w:rsidRPr="00AC1F43" w:rsidRDefault="00164C1A" w:rsidP="00CA566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</w:t>
            </w:r>
          </w:p>
        </w:tc>
        <w:tc>
          <w:tcPr>
            <w:tcW w:w="2082" w:type="pct"/>
            <w:vAlign w:val="center"/>
          </w:tcPr>
          <w:p w14:paraId="0A322E82" w14:textId="588C090D" w:rsidR="00164C1A" w:rsidRPr="008A3005" w:rsidRDefault="00164C1A" w:rsidP="00CA5660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Occupation</w:t>
            </w:r>
          </w:p>
        </w:tc>
        <w:tc>
          <w:tcPr>
            <w:tcW w:w="626" w:type="pct"/>
            <w:vAlign w:val="center"/>
          </w:tcPr>
          <w:p w14:paraId="64473F59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</w:tcPr>
          <w:p w14:paraId="1980D906" w14:textId="1A986AD5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vAlign w:val="center"/>
          </w:tcPr>
          <w:p w14:paraId="422EF51D" w14:textId="4E11BCB2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1E7E22BE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68079841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0668EF87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02B9AF77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372C7B34" w14:textId="77777777" w:rsidTr="00E127FB">
        <w:trPr>
          <w:trHeight w:val="258"/>
        </w:trPr>
        <w:tc>
          <w:tcPr>
            <w:tcW w:w="222" w:type="pct"/>
            <w:tcBorders>
              <w:bottom w:val="nil"/>
            </w:tcBorders>
            <w:vAlign w:val="center"/>
          </w:tcPr>
          <w:p w14:paraId="487DFFA7" w14:textId="77777777" w:rsidR="00164C1A" w:rsidRPr="00AC1F43" w:rsidRDefault="00164C1A" w:rsidP="00CA566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3</w:t>
            </w:r>
          </w:p>
        </w:tc>
        <w:tc>
          <w:tcPr>
            <w:tcW w:w="2082" w:type="pct"/>
            <w:tcBorders>
              <w:bottom w:val="nil"/>
            </w:tcBorders>
            <w:vAlign w:val="center"/>
          </w:tcPr>
          <w:p w14:paraId="24C58156" w14:textId="0F441529" w:rsidR="00164C1A" w:rsidRPr="008A3005" w:rsidRDefault="00164C1A" w:rsidP="00CA5660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Socio-economic status</w:t>
            </w:r>
          </w:p>
        </w:tc>
        <w:tc>
          <w:tcPr>
            <w:tcW w:w="626" w:type="pct"/>
            <w:tcBorders>
              <w:bottom w:val="nil"/>
            </w:tcBorders>
            <w:vAlign w:val="center"/>
          </w:tcPr>
          <w:p w14:paraId="31466153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bottom w:val="nil"/>
            </w:tcBorders>
          </w:tcPr>
          <w:p w14:paraId="04900DA7" w14:textId="1C562E99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47FF87A6" w14:textId="7F128548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3103C91E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79474741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3E859421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25909839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164C1A" w:rsidRPr="00AC1F43" w14:paraId="128C8B55" w14:textId="77777777" w:rsidTr="00E127FB">
        <w:trPr>
          <w:trHeight w:val="68"/>
        </w:trPr>
        <w:tc>
          <w:tcPr>
            <w:tcW w:w="5000" w:type="pct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04BDAFDD" w14:textId="74107A67" w:rsidR="00164C1A" w:rsidRPr="00744A97" w:rsidRDefault="00164C1A" w:rsidP="00E127FB">
            <w:pPr>
              <w:rPr>
                <w:rFonts w:asciiTheme="majorBidi" w:hAnsiTheme="majorBidi" w:cstheme="majorBidi"/>
                <w:b/>
                <w:bCs/>
                <w:sz w:val="12"/>
                <w:szCs w:val="12"/>
                <w:lang w:bidi="fa-IR"/>
              </w:rPr>
            </w:pPr>
          </w:p>
          <w:p w14:paraId="4656FF4A" w14:textId="733CF631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Medical History</w:t>
            </w:r>
          </w:p>
        </w:tc>
      </w:tr>
      <w:tr w:rsidR="00E127FB" w:rsidRPr="00AC1F43" w14:paraId="7D7F4C7D" w14:textId="77777777" w:rsidTr="00E127FB">
        <w:trPr>
          <w:trHeight w:val="288"/>
        </w:trPr>
        <w:tc>
          <w:tcPr>
            <w:tcW w:w="222" w:type="pct"/>
            <w:tcBorders>
              <w:top w:val="single" w:sz="4" w:space="0" w:color="auto"/>
            </w:tcBorders>
            <w:vAlign w:val="center"/>
          </w:tcPr>
          <w:p w14:paraId="4D860729" w14:textId="04EEB9B5" w:rsidR="00164C1A" w:rsidRPr="00AC1F43" w:rsidRDefault="00164C1A" w:rsidP="006B468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4</w:t>
            </w:r>
          </w:p>
        </w:tc>
        <w:tc>
          <w:tcPr>
            <w:tcW w:w="2082" w:type="pct"/>
            <w:tcBorders>
              <w:top w:val="single" w:sz="4" w:space="0" w:color="auto"/>
            </w:tcBorders>
            <w:vAlign w:val="center"/>
          </w:tcPr>
          <w:p w14:paraId="29CD920D" w14:textId="5747E992" w:rsidR="00164C1A" w:rsidRPr="00CA5660" w:rsidRDefault="00164C1A" w:rsidP="006B468D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History of anemia related to CKD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05416C3E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14:paraId="45DB3518" w14:textId="79C492D2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4E68D49D" w14:textId="2435FA9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26B16759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7ED692C7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08C9C725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</w:tcBorders>
            <w:vAlign w:val="center"/>
          </w:tcPr>
          <w:p w14:paraId="3FE98AD1" w14:textId="77777777" w:rsidR="00164C1A" w:rsidRPr="00AC1F43" w:rsidRDefault="00164C1A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66C58A47" w14:textId="77777777" w:rsidTr="00E127FB">
        <w:trPr>
          <w:trHeight w:val="288"/>
        </w:trPr>
        <w:tc>
          <w:tcPr>
            <w:tcW w:w="222" w:type="pct"/>
            <w:vAlign w:val="center"/>
          </w:tcPr>
          <w:p w14:paraId="17A64C14" w14:textId="043D2FA1" w:rsidR="00164C1A" w:rsidRPr="00AC1F43" w:rsidRDefault="00164C1A" w:rsidP="00CA566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5</w:t>
            </w:r>
          </w:p>
        </w:tc>
        <w:tc>
          <w:tcPr>
            <w:tcW w:w="2082" w:type="pct"/>
            <w:vAlign w:val="center"/>
          </w:tcPr>
          <w:p w14:paraId="61C147B2" w14:textId="6FCE7956" w:rsidR="00164C1A" w:rsidRPr="00314B8E" w:rsidRDefault="00164C1A" w:rsidP="00CA5660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Duration of CKD*</w:t>
            </w:r>
          </w:p>
        </w:tc>
        <w:tc>
          <w:tcPr>
            <w:tcW w:w="626" w:type="pct"/>
            <w:vAlign w:val="center"/>
          </w:tcPr>
          <w:p w14:paraId="35F1EE05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</w:tcPr>
          <w:p w14:paraId="1C3F5B5F" w14:textId="39E23401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vAlign w:val="center"/>
          </w:tcPr>
          <w:p w14:paraId="4EE86CDA" w14:textId="0590BA15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45A4C455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5D0CC240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4D84F521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00BCD1B4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74DED23E" w14:textId="77777777" w:rsidTr="00E127FB">
        <w:trPr>
          <w:trHeight w:val="288"/>
        </w:trPr>
        <w:tc>
          <w:tcPr>
            <w:tcW w:w="222" w:type="pct"/>
            <w:vAlign w:val="center"/>
          </w:tcPr>
          <w:p w14:paraId="4356C639" w14:textId="01958CE7" w:rsidR="00164C1A" w:rsidRPr="00AC1F43" w:rsidRDefault="00164C1A" w:rsidP="00CA566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6</w:t>
            </w:r>
          </w:p>
        </w:tc>
        <w:tc>
          <w:tcPr>
            <w:tcW w:w="2082" w:type="pct"/>
            <w:vAlign w:val="center"/>
          </w:tcPr>
          <w:p w14:paraId="72FF4462" w14:textId="49928BC8" w:rsidR="00164C1A" w:rsidRPr="00314B8E" w:rsidRDefault="00164C1A" w:rsidP="00CA5660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Stage of CKD*</w:t>
            </w:r>
          </w:p>
        </w:tc>
        <w:tc>
          <w:tcPr>
            <w:tcW w:w="626" w:type="pct"/>
            <w:vAlign w:val="center"/>
          </w:tcPr>
          <w:p w14:paraId="7B0F4D60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</w:tcPr>
          <w:p w14:paraId="5014B708" w14:textId="1D44FFA0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vAlign w:val="center"/>
          </w:tcPr>
          <w:p w14:paraId="45EF4EF9" w14:textId="45A117A4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08B58B8A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37B6E1E2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7E047024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vAlign w:val="center"/>
          </w:tcPr>
          <w:p w14:paraId="0B4F1B81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579FF011" w14:textId="77777777" w:rsidTr="00E127FB">
        <w:trPr>
          <w:trHeight w:val="288"/>
        </w:trPr>
        <w:tc>
          <w:tcPr>
            <w:tcW w:w="222" w:type="pct"/>
            <w:tcBorders>
              <w:bottom w:val="nil"/>
            </w:tcBorders>
            <w:vAlign w:val="center"/>
          </w:tcPr>
          <w:p w14:paraId="23347F13" w14:textId="1562719C" w:rsidR="00164C1A" w:rsidRPr="00AC1F43" w:rsidRDefault="00164C1A" w:rsidP="00CA566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7</w:t>
            </w:r>
          </w:p>
        </w:tc>
        <w:tc>
          <w:tcPr>
            <w:tcW w:w="2082" w:type="pct"/>
            <w:tcBorders>
              <w:bottom w:val="nil"/>
            </w:tcBorders>
            <w:vAlign w:val="center"/>
          </w:tcPr>
          <w:p w14:paraId="2FFBBAC5" w14:textId="7D37F5F0" w:rsidR="00164C1A" w:rsidRPr="00314B8E" w:rsidRDefault="00164C1A" w:rsidP="00CA5660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History of electrolyte imbalance*</w:t>
            </w:r>
          </w:p>
        </w:tc>
        <w:tc>
          <w:tcPr>
            <w:tcW w:w="626" w:type="pct"/>
            <w:vAlign w:val="center"/>
          </w:tcPr>
          <w:p w14:paraId="626EBE90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bottom w:val="nil"/>
            </w:tcBorders>
          </w:tcPr>
          <w:p w14:paraId="3D21F141" w14:textId="15185B2E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6738DA40" w14:textId="45BEA08C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0B19BC6B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755E0F50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347E63FA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6FCE47A8" w14:textId="7777777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7587288F" w14:textId="77777777" w:rsidTr="00E127FB">
        <w:trPr>
          <w:trHeight w:val="288"/>
        </w:trPr>
        <w:tc>
          <w:tcPr>
            <w:tcW w:w="222" w:type="pct"/>
            <w:tcBorders>
              <w:bottom w:val="nil"/>
            </w:tcBorders>
            <w:vAlign w:val="center"/>
          </w:tcPr>
          <w:p w14:paraId="17A38E46" w14:textId="1A44D050" w:rsidR="00164C1A" w:rsidRPr="00AC1F43" w:rsidRDefault="00164C1A" w:rsidP="00CA566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8</w:t>
            </w:r>
          </w:p>
        </w:tc>
        <w:tc>
          <w:tcPr>
            <w:tcW w:w="2082" w:type="pct"/>
            <w:tcBorders>
              <w:bottom w:val="nil"/>
            </w:tcBorders>
            <w:vAlign w:val="center"/>
          </w:tcPr>
          <w:p w14:paraId="7895CE65" w14:textId="6FB54350" w:rsidR="00164C1A" w:rsidRPr="00CA5660" w:rsidRDefault="00164C1A" w:rsidP="00CA5660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History of vascular access</w:t>
            </w:r>
            <w:r w:rsidR="004F18F5"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complications*</w:t>
            </w:r>
          </w:p>
        </w:tc>
        <w:tc>
          <w:tcPr>
            <w:tcW w:w="626" w:type="pct"/>
            <w:vAlign w:val="center"/>
          </w:tcPr>
          <w:p w14:paraId="62C54F72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bottom w:val="nil"/>
            </w:tcBorders>
          </w:tcPr>
          <w:p w14:paraId="261BF706" w14:textId="4D9185C2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19E05E40" w14:textId="619B513E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4F8C7226" w14:textId="1E889410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5A03FEC9" w14:textId="78A4E9CC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66523CD5" w14:textId="69AA3BF4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7BF4B315" w14:textId="42CB01CB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52C60EFB" w14:textId="77777777" w:rsidTr="00E127FB">
        <w:trPr>
          <w:trHeight w:val="288"/>
        </w:trPr>
        <w:tc>
          <w:tcPr>
            <w:tcW w:w="222" w:type="pct"/>
            <w:tcBorders>
              <w:bottom w:val="nil"/>
            </w:tcBorders>
            <w:vAlign w:val="center"/>
          </w:tcPr>
          <w:p w14:paraId="53293235" w14:textId="04923BBE" w:rsidR="00164C1A" w:rsidRPr="00AC1F43" w:rsidRDefault="00164C1A" w:rsidP="00CA566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9</w:t>
            </w:r>
          </w:p>
        </w:tc>
        <w:tc>
          <w:tcPr>
            <w:tcW w:w="2082" w:type="pct"/>
            <w:tcBorders>
              <w:bottom w:val="nil"/>
            </w:tcBorders>
            <w:vAlign w:val="center"/>
          </w:tcPr>
          <w:p w14:paraId="6E7809D8" w14:textId="286B1787" w:rsidR="00164C1A" w:rsidRPr="00314B8E" w:rsidRDefault="00164C1A" w:rsidP="00CA5660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 xml:space="preserve">History of cardiovascular events (MI, </w:t>
            </w:r>
            <w:proofErr w:type="gramStart"/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HF)*</w:t>
            </w:r>
            <w:proofErr w:type="gramEnd"/>
          </w:p>
        </w:tc>
        <w:tc>
          <w:tcPr>
            <w:tcW w:w="626" w:type="pct"/>
            <w:tcBorders>
              <w:bottom w:val="nil"/>
            </w:tcBorders>
            <w:vAlign w:val="center"/>
          </w:tcPr>
          <w:p w14:paraId="13F59804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bottom w:val="nil"/>
            </w:tcBorders>
          </w:tcPr>
          <w:p w14:paraId="0E1EA792" w14:textId="4685BECD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490F4882" w14:textId="01108FC8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6A5D6D1B" w14:textId="7368A69F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1D2F8265" w14:textId="10CD2018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42AA3183" w14:textId="2855012D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163A39BF" w14:textId="601AE79F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164C1A" w:rsidRPr="00AC1F43" w14:paraId="64BEA273" w14:textId="77777777" w:rsidTr="00E127FB">
        <w:trPr>
          <w:trHeight w:val="315"/>
        </w:trPr>
        <w:tc>
          <w:tcPr>
            <w:tcW w:w="5000" w:type="pct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2DC995B7" w14:textId="4FD58740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298169A5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Clinical and Laboratory</w:t>
            </w:r>
          </w:p>
        </w:tc>
      </w:tr>
      <w:tr w:rsidR="00E127FB" w:rsidRPr="00AC1F43" w14:paraId="1EB3E10B" w14:textId="77777777" w:rsidTr="00E127FB">
        <w:trPr>
          <w:trHeight w:val="288"/>
        </w:trPr>
        <w:tc>
          <w:tcPr>
            <w:tcW w:w="222" w:type="pct"/>
            <w:tcBorders>
              <w:top w:val="single" w:sz="4" w:space="0" w:color="auto"/>
              <w:bottom w:val="nil"/>
            </w:tcBorders>
          </w:tcPr>
          <w:p w14:paraId="73B7901D" w14:textId="0B316A72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10</w:t>
            </w:r>
          </w:p>
        </w:tc>
        <w:tc>
          <w:tcPr>
            <w:tcW w:w="2082" w:type="pct"/>
            <w:tcBorders>
              <w:top w:val="single" w:sz="4" w:space="0" w:color="auto"/>
              <w:bottom w:val="nil"/>
            </w:tcBorders>
          </w:tcPr>
          <w:p w14:paraId="6420AE48" w14:textId="14F9D518" w:rsidR="00164C1A" w:rsidRPr="008A3005" w:rsidRDefault="00164C1A" w:rsidP="004C6F6F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Pathology (</w:t>
            </w:r>
            <w:bookmarkStart w:id="1" w:name="_Hlk210427674"/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Biopsy results</w:t>
            </w:r>
            <w:bookmarkEnd w:id="1"/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539A7A89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nil"/>
            </w:tcBorders>
          </w:tcPr>
          <w:p w14:paraId="555AE920" w14:textId="55B6745A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54CAE2D6" w14:textId="39282D34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066D0E0D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20C0C830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1ECCAD82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2D29266D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4647F84C" w14:textId="77777777" w:rsidTr="00E127FB">
        <w:trPr>
          <w:trHeight w:val="288"/>
        </w:trPr>
        <w:tc>
          <w:tcPr>
            <w:tcW w:w="222" w:type="pct"/>
            <w:tcBorders>
              <w:top w:val="nil"/>
              <w:bottom w:val="nil"/>
            </w:tcBorders>
          </w:tcPr>
          <w:p w14:paraId="75CD145F" w14:textId="17D407D8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11</w:t>
            </w:r>
          </w:p>
        </w:tc>
        <w:tc>
          <w:tcPr>
            <w:tcW w:w="2082" w:type="pct"/>
            <w:tcBorders>
              <w:top w:val="nil"/>
              <w:bottom w:val="nil"/>
            </w:tcBorders>
          </w:tcPr>
          <w:p w14:paraId="57937540" w14:textId="6B96F7BD" w:rsidR="00164C1A" w:rsidRPr="008A3005" w:rsidRDefault="00164C1A" w:rsidP="004C6F6F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Therapeutic Interventions </w:t>
            </w:r>
          </w:p>
        </w:tc>
        <w:tc>
          <w:tcPr>
            <w:tcW w:w="626" w:type="pct"/>
            <w:vAlign w:val="center"/>
          </w:tcPr>
          <w:p w14:paraId="1FCCE771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077A13C5" w14:textId="685BAB70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4F05F217" w14:textId="1BAE442C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32252E07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57639BEE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2361EE0D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EF63479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0D57B658" w14:textId="77777777" w:rsidTr="00E127FB">
        <w:trPr>
          <w:trHeight w:val="288"/>
        </w:trPr>
        <w:tc>
          <w:tcPr>
            <w:tcW w:w="222" w:type="pct"/>
            <w:tcBorders>
              <w:top w:val="nil"/>
              <w:bottom w:val="nil"/>
            </w:tcBorders>
          </w:tcPr>
          <w:p w14:paraId="520D5CA4" w14:textId="0067E6DB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12</w:t>
            </w:r>
          </w:p>
        </w:tc>
        <w:tc>
          <w:tcPr>
            <w:tcW w:w="2082" w:type="pct"/>
            <w:tcBorders>
              <w:top w:val="nil"/>
              <w:bottom w:val="nil"/>
            </w:tcBorders>
          </w:tcPr>
          <w:p w14:paraId="749740AB" w14:textId="3BC17AF8" w:rsidR="00164C1A" w:rsidRPr="00314B8E" w:rsidRDefault="00164C1A" w:rsidP="004C6F6F">
            <w:pPr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 xml:space="preserve">eGFR (Estimated Glomerular Filtration </w:t>
            </w:r>
            <w:proofErr w:type="gramStart"/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Rate)*</w:t>
            </w:r>
            <w:proofErr w:type="gramEnd"/>
          </w:p>
        </w:tc>
        <w:tc>
          <w:tcPr>
            <w:tcW w:w="626" w:type="pct"/>
            <w:vAlign w:val="center"/>
          </w:tcPr>
          <w:p w14:paraId="765F778B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69CC56E4" w14:textId="12D7A84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998D24F" w14:textId="7155207D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26C91A03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BF79B7E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3514DF4E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CC78574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05900509" w14:textId="77777777" w:rsidTr="00E127FB">
        <w:trPr>
          <w:trHeight w:val="288"/>
        </w:trPr>
        <w:tc>
          <w:tcPr>
            <w:tcW w:w="222" w:type="pct"/>
            <w:tcBorders>
              <w:top w:val="nil"/>
              <w:bottom w:val="nil"/>
            </w:tcBorders>
          </w:tcPr>
          <w:p w14:paraId="6793B16B" w14:textId="03E5C619" w:rsidR="00164C1A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13</w:t>
            </w:r>
          </w:p>
        </w:tc>
        <w:tc>
          <w:tcPr>
            <w:tcW w:w="2082" w:type="pct"/>
            <w:tcBorders>
              <w:top w:val="nil"/>
              <w:bottom w:val="nil"/>
            </w:tcBorders>
          </w:tcPr>
          <w:p w14:paraId="280A52EE" w14:textId="08973F9C" w:rsidR="00164C1A" w:rsidRPr="00314B8E" w:rsidRDefault="00164C1A" w:rsidP="004C6F6F">
            <w:pPr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Parathyroid Hormone (PTH)*</w:t>
            </w:r>
          </w:p>
        </w:tc>
        <w:tc>
          <w:tcPr>
            <w:tcW w:w="626" w:type="pct"/>
            <w:vAlign w:val="center"/>
          </w:tcPr>
          <w:p w14:paraId="2EA54FC7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2F1C2E02" w14:textId="477A01D6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71DC962" w14:textId="644566F0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CC39974" w14:textId="558AFBB9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6E2E3B5" w14:textId="4FE7CFAF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9469E99" w14:textId="0B17407F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253F3990" w14:textId="16120C66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71DB9B43" w14:textId="77777777" w:rsidTr="00E127FB">
        <w:trPr>
          <w:trHeight w:val="288"/>
        </w:trPr>
        <w:tc>
          <w:tcPr>
            <w:tcW w:w="222" w:type="pct"/>
            <w:tcBorders>
              <w:top w:val="nil"/>
              <w:bottom w:val="nil"/>
            </w:tcBorders>
          </w:tcPr>
          <w:p w14:paraId="35EF3916" w14:textId="11C983C7" w:rsidR="00164C1A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14</w:t>
            </w:r>
          </w:p>
        </w:tc>
        <w:tc>
          <w:tcPr>
            <w:tcW w:w="2082" w:type="pct"/>
            <w:tcBorders>
              <w:top w:val="nil"/>
              <w:bottom w:val="nil"/>
            </w:tcBorders>
          </w:tcPr>
          <w:p w14:paraId="356DDE5B" w14:textId="2D6FEA09" w:rsidR="00164C1A" w:rsidRPr="00314B8E" w:rsidRDefault="00164C1A" w:rsidP="004C6F6F">
            <w:pPr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Ferritin &amp; Iron Studies*</w:t>
            </w:r>
          </w:p>
        </w:tc>
        <w:tc>
          <w:tcPr>
            <w:tcW w:w="626" w:type="pct"/>
            <w:vAlign w:val="center"/>
          </w:tcPr>
          <w:p w14:paraId="66C3405D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52F808F9" w14:textId="16F24163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107D0FFA" w14:textId="4D726ABD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28DAA34B" w14:textId="3975ABA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6B733EF" w14:textId="7246FB15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1D5040CD" w14:textId="281B5788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2AD2BE4F" w14:textId="3BF9BC78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22FED143" w14:textId="77777777" w:rsidTr="00E127FB">
        <w:trPr>
          <w:trHeight w:val="171"/>
        </w:trPr>
        <w:tc>
          <w:tcPr>
            <w:tcW w:w="222" w:type="pct"/>
            <w:tcBorders>
              <w:top w:val="nil"/>
              <w:bottom w:val="nil"/>
            </w:tcBorders>
          </w:tcPr>
          <w:p w14:paraId="5FC14E32" w14:textId="56BFCF0F" w:rsidR="00164C1A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15</w:t>
            </w:r>
          </w:p>
        </w:tc>
        <w:tc>
          <w:tcPr>
            <w:tcW w:w="2082" w:type="pct"/>
            <w:tcBorders>
              <w:top w:val="nil"/>
              <w:bottom w:val="nil"/>
            </w:tcBorders>
          </w:tcPr>
          <w:p w14:paraId="15E1B6FF" w14:textId="3972351C" w:rsidR="00164C1A" w:rsidRPr="00314B8E" w:rsidRDefault="00164C1A" w:rsidP="004C6F6F">
            <w:pPr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HbA1c*</w:t>
            </w:r>
          </w:p>
        </w:tc>
        <w:tc>
          <w:tcPr>
            <w:tcW w:w="626" w:type="pct"/>
            <w:vAlign w:val="center"/>
          </w:tcPr>
          <w:p w14:paraId="06E946C5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0F361E85" w14:textId="6B8921F9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2A3D8B8A" w14:textId="76C02D0B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161F01F4" w14:textId="458CFCF3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3E9AB8CB" w14:textId="4CD0DD2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50B024B4" w14:textId="03C10A12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107CE8E2" w14:textId="1FAC1368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2FF763DA" w14:textId="77777777" w:rsidTr="00E127FB">
        <w:trPr>
          <w:trHeight w:val="171"/>
        </w:trPr>
        <w:tc>
          <w:tcPr>
            <w:tcW w:w="222" w:type="pct"/>
            <w:tcBorders>
              <w:top w:val="nil"/>
              <w:bottom w:val="nil"/>
            </w:tcBorders>
          </w:tcPr>
          <w:p w14:paraId="08AB7868" w14:textId="5A6B19E0" w:rsidR="00164C1A" w:rsidRDefault="00164C1A" w:rsidP="00CA566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16</w:t>
            </w:r>
          </w:p>
        </w:tc>
        <w:tc>
          <w:tcPr>
            <w:tcW w:w="2082" w:type="pct"/>
            <w:tcBorders>
              <w:top w:val="nil"/>
              <w:bottom w:val="nil"/>
            </w:tcBorders>
          </w:tcPr>
          <w:p w14:paraId="3536F39E" w14:textId="27A74E72" w:rsidR="00164C1A" w:rsidRPr="00314B8E" w:rsidRDefault="00164C1A" w:rsidP="00CA5660">
            <w:pPr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 xml:space="preserve">Lipid Profile (Chol, LDL, HDL, </w:t>
            </w:r>
            <w:proofErr w:type="gramStart"/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TG)*</w:t>
            </w:r>
            <w:proofErr w:type="gramEnd"/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626" w:type="pct"/>
            <w:vAlign w:val="center"/>
          </w:tcPr>
          <w:p w14:paraId="1E241D7F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182CB2F7" w14:textId="3E4CAA0A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5DA7AE9" w14:textId="74A47BED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29A9F392" w14:textId="653325F6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7F1E0FB" w14:textId="764439BD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1550FF30" w14:textId="3267ECAA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5F5A8D9B" w14:textId="57EF09E7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0BBAC966" w14:textId="77777777" w:rsidTr="00E127FB">
        <w:trPr>
          <w:trHeight w:val="171"/>
        </w:trPr>
        <w:tc>
          <w:tcPr>
            <w:tcW w:w="222" w:type="pct"/>
            <w:tcBorders>
              <w:top w:val="nil"/>
              <w:bottom w:val="nil"/>
            </w:tcBorders>
          </w:tcPr>
          <w:p w14:paraId="03F69449" w14:textId="1878EBF6" w:rsidR="00164C1A" w:rsidRDefault="00164C1A" w:rsidP="00CA566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17</w:t>
            </w:r>
          </w:p>
        </w:tc>
        <w:tc>
          <w:tcPr>
            <w:tcW w:w="2082" w:type="pct"/>
            <w:tcBorders>
              <w:top w:val="nil"/>
              <w:bottom w:val="nil"/>
            </w:tcBorders>
          </w:tcPr>
          <w:p w14:paraId="25A35A49" w14:textId="6FDB3D4D" w:rsidR="00164C1A" w:rsidRPr="00314B8E" w:rsidRDefault="00164C1A" w:rsidP="00CA5660">
            <w:pPr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 xml:space="preserve">Inflammatory Markers (CRP, </w:t>
            </w:r>
            <w:proofErr w:type="gramStart"/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ESR)*</w:t>
            </w:r>
            <w:proofErr w:type="gramEnd"/>
          </w:p>
        </w:tc>
        <w:tc>
          <w:tcPr>
            <w:tcW w:w="626" w:type="pct"/>
            <w:vAlign w:val="center"/>
          </w:tcPr>
          <w:p w14:paraId="262A9EED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06CB6AFB" w14:textId="6A8C5F23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44D3C519" w14:textId="085BBC16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B3D267A" w14:textId="424B5150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43F9DA5B" w14:textId="5E7B422D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33AAC33" w14:textId="39A6A991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5CED03E1" w14:textId="49C3E4C2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059363EA" w14:textId="77777777" w:rsidTr="00E127FB">
        <w:trPr>
          <w:trHeight w:val="171"/>
        </w:trPr>
        <w:tc>
          <w:tcPr>
            <w:tcW w:w="222" w:type="pct"/>
            <w:tcBorders>
              <w:top w:val="nil"/>
              <w:bottom w:val="nil"/>
            </w:tcBorders>
          </w:tcPr>
          <w:p w14:paraId="212597D5" w14:textId="2AF22CA4" w:rsidR="00164C1A" w:rsidRDefault="00164C1A" w:rsidP="00CA566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18</w:t>
            </w:r>
          </w:p>
        </w:tc>
        <w:tc>
          <w:tcPr>
            <w:tcW w:w="2082" w:type="pct"/>
            <w:tcBorders>
              <w:top w:val="nil"/>
              <w:bottom w:val="nil"/>
            </w:tcBorders>
          </w:tcPr>
          <w:p w14:paraId="3A3E7F40" w14:textId="48CBA995" w:rsidR="00164C1A" w:rsidRPr="00314B8E" w:rsidRDefault="00164C1A" w:rsidP="00CA5660">
            <w:pPr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 xml:space="preserve">Specific Viral Markers (HBV, HCV, </w:t>
            </w:r>
            <w:proofErr w:type="gramStart"/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HIV)*</w:t>
            </w:r>
            <w:proofErr w:type="gramEnd"/>
          </w:p>
        </w:tc>
        <w:tc>
          <w:tcPr>
            <w:tcW w:w="626" w:type="pct"/>
            <w:vAlign w:val="center"/>
          </w:tcPr>
          <w:p w14:paraId="79732271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0AA48EEC" w14:textId="4C1FC270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60BB0F3" w14:textId="7B2BD272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9904379" w14:textId="5B3555CD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5E797A0F" w14:textId="28297304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54C6A03" w14:textId="592E1640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F8BE9C2" w14:textId="58187F1F" w:rsidR="00164C1A" w:rsidRPr="00AC1F43" w:rsidRDefault="00164C1A" w:rsidP="00CA56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164C1A" w:rsidRPr="00AC1F43" w14:paraId="50C3C077" w14:textId="77777777" w:rsidTr="00E127FB">
        <w:trPr>
          <w:trHeight w:val="288"/>
        </w:trPr>
        <w:tc>
          <w:tcPr>
            <w:tcW w:w="5000" w:type="pct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06AC4801" w14:textId="77777777" w:rsidR="00E127FB" w:rsidRDefault="00E127FB" w:rsidP="00E127F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  <w:p w14:paraId="78FB038A" w14:textId="0254B4E4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Discharge</w:t>
            </w:r>
          </w:p>
        </w:tc>
      </w:tr>
      <w:tr w:rsidR="00E127FB" w:rsidRPr="00AC1F43" w14:paraId="2D5F8B5A" w14:textId="77777777" w:rsidTr="00E127FB">
        <w:trPr>
          <w:trHeight w:val="288"/>
        </w:trPr>
        <w:tc>
          <w:tcPr>
            <w:tcW w:w="222" w:type="pct"/>
            <w:tcBorders>
              <w:top w:val="single" w:sz="4" w:space="0" w:color="auto"/>
              <w:bottom w:val="nil"/>
            </w:tcBorders>
          </w:tcPr>
          <w:p w14:paraId="419EFA9C" w14:textId="6DAF0D18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19</w:t>
            </w:r>
          </w:p>
        </w:tc>
        <w:tc>
          <w:tcPr>
            <w:tcW w:w="2082" w:type="pct"/>
            <w:tcBorders>
              <w:top w:val="single" w:sz="4" w:space="0" w:color="auto"/>
              <w:bottom w:val="nil"/>
            </w:tcBorders>
            <w:vAlign w:val="center"/>
          </w:tcPr>
          <w:p w14:paraId="0B00FA3B" w14:textId="77777777" w:rsidR="00164C1A" w:rsidRPr="008A3005" w:rsidRDefault="00164C1A" w:rsidP="004C6F6F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bookmarkStart w:id="2" w:name="_Hlk210427702"/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Pathology Results Follow-up</w:t>
            </w:r>
            <w:bookmarkEnd w:id="2"/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776C84DE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nil"/>
            </w:tcBorders>
          </w:tcPr>
          <w:p w14:paraId="254667BD" w14:textId="5B7D77DF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3F8C6ED1" w14:textId="74B6D641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09842969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2E3560AF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50CAF49D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single" w:sz="4" w:space="0" w:color="auto"/>
              <w:bottom w:val="nil"/>
            </w:tcBorders>
            <w:vAlign w:val="center"/>
          </w:tcPr>
          <w:p w14:paraId="1516F91D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729087EF" w14:textId="77777777" w:rsidTr="00E127FB">
        <w:trPr>
          <w:trHeight w:val="288"/>
        </w:trPr>
        <w:tc>
          <w:tcPr>
            <w:tcW w:w="222" w:type="pct"/>
            <w:tcBorders>
              <w:top w:val="nil"/>
              <w:bottom w:val="nil"/>
            </w:tcBorders>
          </w:tcPr>
          <w:p w14:paraId="5CBBC9BA" w14:textId="6B516F0F" w:rsidR="00164C1A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20</w:t>
            </w:r>
          </w:p>
        </w:tc>
        <w:tc>
          <w:tcPr>
            <w:tcW w:w="2082" w:type="pct"/>
            <w:tcBorders>
              <w:top w:val="nil"/>
              <w:bottom w:val="nil"/>
            </w:tcBorders>
            <w:vAlign w:val="center"/>
          </w:tcPr>
          <w:p w14:paraId="2B36DC15" w14:textId="083F6DAE" w:rsidR="00164C1A" w:rsidRPr="008A3005" w:rsidRDefault="00164C1A" w:rsidP="004C6F6F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bookmarkStart w:id="3" w:name="_Hlk210427715"/>
            <w:r w:rsidRPr="008A30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Subsequent Patient Visits</w:t>
            </w:r>
            <w:bookmarkEnd w:id="3"/>
          </w:p>
        </w:tc>
        <w:tc>
          <w:tcPr>
            <w:tcW w:w="626" w:type="pct"/>
            <w:vAlign w:val="center"/>
          </w:tcPr>
          <w:p w14:paraId="367C97CA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72A5E09A" w14:textId="19323734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0A65F04" w14:textId="2CCD265B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9980C05" w14:textId="55454AF9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912076B" w14:textId="5E5A0B18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13B3410E" w14:textId="3F68935A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5ED37DDE" w14:textId="29E9B24C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3B1B04BF" w14:textId="77777777" w:rsidTr="00E127FB">
        <w:trPr>
          <w:trHeight w:val="288"/>
        </w:trPr>
        <w:tc>
          <w:tcPr>
            <w:tcW w:w="222" w:type="pct"/>
            <w:tcBorders>
              <w:top w:val="nil"/>
              <w:bottom w:val="nil"/>
            </w:tcBorders>
          </w:tcPr>
          <w:p w14:paraId="0B687F91" w14:textId="1B76BCD9" w:rsidR="00164C1A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21</w:t>
            </w:r>
          </w:p>
        </w:tc>
        <w:tc>
          <w:tcPr>
            <w:tcW w:w="2082" w:type="pct"/>
            <w:tcBorders>
              <w:top w:val="nil"/>
              <w:bottom w:val="nil"/>
            </w:tcBorders>
            <w:vAlign w:val="center"/>
          </w:tcPr>
          <w:p w14:paraId="42F29A25" w14:textId="6D6C44D7" w:rsidR="00164C1A" w:rsidRPr="00314B8E" w:rsidRDefault="00164C1A" w:rsidP="004C6F6F">
            <w:pPr>
              <w:jc w:val="both"/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Adherence to dialysis schedule*</w:t>
            </w:r>
          </w:p>
        </w:tc>
        <w:tc>
          <w:tcPr>
            <w:tcW w:w="626" w:type="pct"/>
            <w:vAlign w:val="center"/>
          </w:tcPr>
          <w:p w14:paraId="49F82D4A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</w:tcPr>
          <w:p w14:paraId="70104751" w14:textId="64D7E850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3B8CF260" w14:textId="0569D5D8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293B21C5" w14:textId="483D76D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5C8B54B0" w14:textId="7904F8DC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683CC0C6" w14:textId="4ECBF932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DBC47CA" w14:textId="0223D4F3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  <w:tr w:rsidR="00E127FB" w:rsidRPr="00AC1F43" w14:paraId="65172F5B" w14:textId="77777777" w:rsidTr="00E127FB">
        <w:trPr>
          <w:trHeight w:val="162"/>
        </w:trPr>
        <w:tc>
          <w:tcPr>
            <w:tcW w:w="222" w:type="pct"/>
            <w:tcBorders>
              <w:top w:val="nil"/>
              <w:bottom w:val="single" w:sz="4" w:space="0" w:color="auto"/>
            </w:tcBorders>
          </w:tcPr>
          <w:p w14:paraId="4571CFEA" w14:textId="24D9C2B6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22</w:t>
            </w:r>
          </w:p>
        </w:tc>
        <w:tc>
          <w:tcPr>
            <w:tcW w:w="2082" w:type="pct"/>
            <w:tcBorders>
              <w:top w:val="nil"/>
              <w:bottom w:val="single" w:sz="4" w:space="0" w:color="auto"/>
            </w:tcBorders>
            <w:vAlign w:val="center"/>
          </w:tcPr>
          <w:p w14:paraId="3A422424" w14:textId="1A52F22F" w:rsidR="00164C1A" w:rsidRPr="00314B8E" w:rsidRDefault="00164C1A" w:rsidP="00E127FB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314B8E">
              <w:rPr>
                <w:rFonts w:asciiTheme="majorBidi" w:hAnsiTheme="majorBidi" w:cstheme="majorBidi"/>
                <w:i/>
                <w:iCs/>
                <w:sz w:val="22"/>
                <w:szCs w:val="22"/>
                <w:lang w:bidi="fa-IR"/>
              </w:rPr>
              <w:t>Patient-reported outcomes *</w:t>
            </w:r>
          </w:p>
        </w:tc>
        <w:tc>
          <w:tcPr>
            <w:tcW w:w="626" w:type="pct"/>
            <w:vAlign w:val="center"/>
          </w:tcPr>
          <w:p w14:paraId="5E9DC640" w14:textId="77777777" w:rsidR="00164C1A" w:rsidRPr="00AC1F43" w:rsidRDefault="00164C1A" w:rsidP="00E127F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14:paraId="27D01625" w14:textId="50EE3CC2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vAlign w:val="center"/>
          </w:tcPr>
          <w:p w14:paraId="167154A5" w14:textId="19067556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vAlign w:val="center"/>
          </w:tcPr>
          <w:p w14:paraId="14C8F012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vAlign w:val="center"/>
          </w:tcPr>
          <w:p w14:paraId="7BAEA9DE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vAlign w:val="center"/>
          </w:tcPr>
          <w:p w14:paraId="76B7A6DA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vAlign w:val="center"/>
          </w:tcPr>
          <w:p w14:paraId="7E88E71D" w14:textId="77777777" w:rsidR="00164C1A" w:rsidRPr="00AC1F43" w:rsidRDefault="00164C1A" w:rsidP="004C6F6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C1F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sym w:font="Wingdings" w:char="F06F"/>
            </w:r>
          </w:p>
        </w:tc>
      </w:tr>
    </w:tbl>
    <w:p w14:paraId="133CEDA6" w14:textId="2A51DF72" w:rsidR="00903F30" w:rsidRPr="004F18F5" w:rsidRDefault="004F18F5" w:rsidP="00DA66DE">
      <w:pPr>
        <w:spacing w:after="0"/>
        <w:rPr>
          <w:rFonts w:asciiTheme="majorBidi" w:hAnsiTheme="majorBidi" w:cstheme="majorBidi"/>
          <w:sz w:val="22"/>
          <w:szCs w:val="22"/>
          <w:rtl/>
          <w:lang w:bidi="fa-IR"/>
        </w:rPr>
      </w:pPr>
      <w:r w:rsidRPr="004F18F5">
        <w:rPr>
          <w:rFonts w:asciiTheme="majorBidi" w:hAnsiTheme="majorBidi" w:cstheme="majorBidi"/>
          <w:b/>
          <w:bCs/>
          <w:sz w:val="22"/>
          <w:szCs w:val="22"/>
        </w:rPr>
        <w:t>Note</w:t>
      </w:r>
      <w:r w:rsidRPr="004F18F5">
        <w:rPr>
          <w:rFonts w:asciiTheme="majorBidi" w:hAnsiTheme="majorBidi" w:cstheme="majorBidi"/>
          <w:sz w:val="22"/>
          <w:szCs w:val="22"/>
        </w:rPr>
        <w:t xml:space="preserve">: </w:t>
      </w:r>
      <w:r>
        <w:rPr>
          <w:rFonts w:asciiTheme="majorBidi" w:hAnsiTheme="majorBidi" w:cstheme="majorBidi"/>
          <w:sz w:val="22"/>
          <w:szCs w:val="22"/>
        </w:rPr>
        <w:t>Panelists'</w:t>
      </w:r>
      <w:r w:rsidRPr="004F18F5">
        <w:rPr>
          <w:rFonts w:asciiTheme="majorBidi" w:hAnsiTheme="majorBidi" w:cstheme="majorBidi"/>
          <w:sz w:val="22"/>
          <w:szCs w:val="22"/>
        </w:rPr>
        <w:t xml:space="preserve"> newly proposed items marked in italics and with an asterisk (</w:t>
      </w:r>
      <w:r>
        <w:rPr>
          <w:rFonts w:asciiTheme="majorBidi" w:hAnsiTheme="majorBidi" w:cstheme="majorBidi"/>
          <w:sz w:val="22"/>
          <w:szCs w:val="22"/>
        </w:rPr>
        <w:t>*</w:t>
      </w:r>
      <w:r w:rsidRPr="004F18F5">
        <w:rPr>
          <w:rFonts w:asciiTheme="majorBidi" w:hAnsiTheme="majorBidi" w:cstheme="majorBidi"/>
          <w:sz w:val="22"/>
          <w:szCs w:val="22"/>
        </w:rPr>
        <w:t>)</w:t>
      </w:r>
      <w:r w:rsidR="00DA66DE" w:rsidRPr="004F18F5">
        <w:rPr>
          <w:rFonts w:asciiTheme="majorBidi" w:hAnsiTheme="majorBidi" w:cstheme="majorBidi"/>
          <w:sz w:val="22"/>
          <w:szCs w:val="22"/>
        </w:rPr>
        <w:t xml:space="preserve"> in the first Delphi round have been included in this round for further evaluation</w:t>
      </w:r>
      <w:r>
        <w:rPr>
          <w:rFonts w:asciiTheme="majorBidi" w:hAnsiTheme="majorBidi" w:cstheme="majorBidi"/>
          <w:sz w:val="22"/>
          <w:szCs w:val="22"/>
        </w:rPr>
        <w:t>.</w:t>
      </w:r>
    </w:p>
    <w:sectPr w:rsidR="00903F30" w:rsidRPr="004F18F5" w:rsidSect="009B1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649D"/>
    <w:multiLevelType w:val="hybridMultilevel"/>
    <w:tmpl w:val="9E6044C8"/>
    <w:lvl w:ilvl="0" w:tplc="8CA4DE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F5CE6"/>
    <w:multiLevelType w:val="multilevel"/>
    <w:tmpl w:val="4A24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1858789">
    <w:abstractNumId w:val="0"/>
  </w:num>
  <w:num w:numId="2" w16cid:durableId="2067684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EF"/>
    <w:rsid w:val="000660E0"/>
    <w:rsid w:val="000B70B8"/>
    <w:rsid w:val="00123DBC"/>
    <w:rsid w:val="00164C1A"/>
    <w:rsid w:val="00204CEE"/>
    <w:rsid w:val="00314B8E"/>
    <w:rsid w:val="003412BA"/>
    <w:rsid w:val="003759C3"/>
    <w:rsid w:val="003978A8"/>
    <w:rsid w:val="003B280B"/>
    <w:rsid w:val="003B6327"/>
    <w:rsid w:val="003C657A"/>
    <w:rsid w:val="003D36EF"/>
    <w:rsid w:val="00421C16"/>
    <w:rsid w:val="00422E43"/>
    <w:rsid w:val="00490C3E"/>
    <w:rsid w:val="004C6F6F"/>
    <w:rsid w:val="004F18F5"/>
    <w:rsid w:val="005C4E88"/>
    <w:rsid w:val="0060525C"/>
    <w:rsid w:val="006568C8"/>
    <w:rsid w:val="006879DB"/>
    <w:rsid w:val="006A5719"/>
    <w:rsid w:val="00702ED9"/>
    <w:rsid w:val="00744A97"/>
    <w:rsid w:val="007459DB"/>
    <w:rsid w:val="008039F8"/>
    <w:rsid w:val="008479DB"/>
    <w:rsid w:val="00856F8D"/>
    <w:rsid w:val="008A3005"/>
    <w:rsid w:val="008A37E3"/>
    <w:rsid w:val="008B3458"/>
    <w:rsid w:val="008C775F"/>
    <w:rsid w:val="00903F30"/>
    <w:rsid w:val="00961676"/>
    <w:rsid w:val="009B1112"/>
    <w:rsid w:val="009C2A24"/>
    <w:rsid w:val="009C65EA"/>
    <w:rsid w:val="009F3599"/>
    <w:rsid w:val="00A22D20"/>
    <w:rsid w:val="00A50AF7"/>
    <w:rsid w:val="00A909CC"/>
    <w:rsid w:val="00AC1F43"/>
    <w:rsid w:val="00BA05B9"/>
    <w:rsid w:val="00CA5660"/>
    <w:rsid w:val="00CA73B7"/>
    <w:rsid w:val="00D73BC3"/>
    <w:rsid w:val="00D76C6C"/>
    <w:rsid w:val="00D94B78"/>
    <w:rsid w:val="00DA66DE"/>
    <w:rsid w:val="00DB67FD"/>
    <w:rsid w:val="00DC4F85"/>
    <w:rsid w:val="00DE3BC8"/>
    <w:rsid w:val="00DE7CB9"/>
    <w:rsid w:val="00E127FB"/>
    <w:rsid w:val="00E31F07"/>
    <w:rsid w:val="00E56DBB"/>
    <w:rsid w:val="00E74CD2"/>
    <w:rsid w:val="00F8170F"/>
    <w:rsid w:val="00FE236C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4DA9A"/>
  <w15:chartTrackingRefBased/>
  <w15:docId w15:val="{D30350C7-5E08-4E5F-B4FF-42F62BC5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9CC"/>
  </w:style>
  <w:style w:type="paragraph" w:styleId="Heading1">
    <w:name w:val="heading 1"/>
    <w:basedOn w:val="Normal"/>
    <w:next w:val="Normal"/>
    <w:link w:val="Heading1Char"/>
    <w:uiPriority w:val="9"/>
    <w:qFormat/>
    <w:rsid w:val="003D3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6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0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167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87780-1162-41D3-B4D8-7BEB128F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Aynaz Nourani</dc:creator>
  <cp:keywords/>
  <dc:description/>
  <cp:lastModifiedBy>Admin</cp:lastModifiedBy>
  <cp:revision>31</cp:revision>
  <dcterms:created xsi:type="dcterms:W3CDTF">2025-09-30T07:32:00Z</dcterms:created>
  <dcterms:modified xsi:type="dcterms:W3CDTF">2025-12-28T18:12:00Z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d8eb2585-59a9-4ad8-94b4-58bcd4520973</vt:lpwstr>
  </property>
</Properties>
</file>