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B044C9" w14:textId="77777777" w:rsidR="005A23B1" w:rsidRDefault="00000000">
      <w:pPr>
        <w:pStyle w:val="Heading1"/>
      </w:pPr>
      <w:r>
        <w:t>Supplementary Material</w:t>
      </w:r>
    </w:p>
    <w:p w14:paraId="164BBDCC" w14:textId="77777777" w:rsidR="005A23B1" w:rsidRDefault="00000000">
      <w:r>
        <w:t>Supplementary Tables reporting the mean absolute SHAP values corresponding to the SHAP summary plots presented in the manuscript.</w:t>
      </w:r>
    </w:p>
    <w:p w14:paraId="72BCE85D" w14:textId="77777777" w:rsidR="005A23B1" w:rsidRDefault="00000000">
      <w:r>
        <w:rPr>
          <w:b/>
          <w:bCs/>
        </w:rPr>
        <w:t>Supplementary Table S1. Mean absolute SHAP values of the top 15 features for the HC vs PD classification.</w:t>
      </w:r>
    </w:p>
    <w:tbl>
      <w:tblPr>
        <w:tblStyle w:val="a"/>
        <w:tblW w:w="864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95"/>
        <w:gridCol w:w="6240"/>
        <w:gridCol w:w="1305"/>
      </w:tblGrid>
      <w:tr w:rsidR="005A23B1" w14:paraId="4672076C" w14:textId="77777777">
        <w:tc>
          <w:tcPr>
            <w:tcW w:w="1095" w:type="dxa"/>
          </w:tcPr>
          <w:p w14:paraId="542B2CE6" w14:textId="77777777" w:rsidR="005A23B1" w:rsidRDefault="00000000">
            <w:r>
              <w:t>Rank</w:t>
            </w:r>
          </w:p>
        </w:tc>
        <w:tc>
          <w:tcPr>
            <w:tcW w:w="6240" w:type="dxa"/>
          </w:tcPr>
          <w:p w14:paraId="176649CD" w14:textId="77777777" w:rsidR="005A23B1" w:rsidRDefault="00000000">
            <w:r>
              <w:t>Feature</w:t>
            </w:r>
          </w:p>
        </w:tc>
        <w:tc>
          <w:tcPr>
            <w:tcW w:w="1305" w:type="dxa"/>
          </w:tcPr>
          <w:p w14:paraId="4A29F392" w14:textId="77777777" w:rsidR="005A23B1" w:rsidRDefault="00000000">
            <w:r>
              <w:t>Mean absolute SHAP value</w:t>
            </w:r>
          </w:p>
        </w:tc>
      </w:tr>
      <w:tr w:rsidR="005A23B1" w14:paraId="31479FB2" w14:textId="77777777">
        <w:tc>
          <w:tcPr>
            <w:tcW w:w="1095" w:type="dxa"/>
          </w:tcPr>
          <w:p w14:paraId="1F939CD8" w14:textId="77777777" w:rsidR="005A23B1" w:rsidRDefault="00000000">
            <w:r>
              <w:t>1</w:t>
            </w:r>
          </w:p>
        </w:tc>
        <w:tc>
          <w:tcPr>
            <w:tcW w:w="6240" w:type="dxa"/>
          </w:tcPr>
          <w:p w14:paraId="7CF4BF71" w14:textId="77777777" w:rsidR="005A23B1" w:rsidRDefault="00000000">
            <w:r>
              <w:t>original_gldm_SmallDependenceEmphasis_2_CVL</w:t>
            </w:r>
          </w:p>
        </w:tc>
        <w:tc>
          <w:tcPr>
            <w:tcW w:w="1305" w:type="dxa"/>
          </w:tcPr>
          <w:p w14:paraId="54613C00" w14:textId="77777777" w:rsidR="005A23B1" w:rsidRDefault="00000000">
            <w:r>
              <w:t>0.2589</w:t>
            </w:r>
          </w:p>
        </w:tc>
      </w:tr>
      <w:tr w:rsidR="005A23B1" w14:paraId="5E6737F7" w14:textId="77777777">
        <w:tc>
          <w:tcPr>
            <w:tcW w:w="1095" w:type="dxa"/>
          </w:tcPr>
          <w:p w14:paraId="23C64562" w14:textId="77777777" w:rsidR="005A23B1" w:rsidRDefault="00000000">
            <w:r>
              <w:t>2</w:t>
            </w:r>
          </w:p>
        </w:tc>
        <w:tc>
          <w:tcPr>
            <w:tcW w:w="6240" w:type="dxa"/>
          </w:tcPr>
          <w:p w14:paraId="086092A7" w14:textId="77777777" w:rsidR="005A23B1" w:rsidRDefault="00000000">
            <w:r>
              <w:t>original_shape_Maximum2DDiameterColumn_Right_SMC</w:t>
            </w:r>
          </w:p>
        </w:tc>
        <w:tc>
          <w:tcPr>
            <w:tcW w:w="1305" w:type="dxa"/>
          </w:tcPr>
          <w:p w14:paraId="7BE6C02B" w14:textId="77777777" w:rsidR="005A23B1" w:rsidRDefault="00000000">
            <w:r>
              <w:t>0.1861</w:t>
            </w:r>
          </w:p>
        </w:tc>
      </w:tr>
      <w:tr w:rsidR="005A23B1" w14:paraId="46512D6B" w14:textId="77777777">
        <w:tc>
          <w:tcPr>
            <w:tcW w:w="1095" w:type="dxa"/>
          </w:tcPr>
          <w:p w14:paraId="38DAF2CC" w14:textId="77777777" w:rsidR="005A23B1" w:rsidRDefault="00000000">
            <w:r>
              <w:t>3</w:t>
            </w:r>
          </w:p>
        </w:tc>
        <w:tc>
          <w:tcPr>
            <w:tcW w:w="6240" w:type="dxa"/>
          </w:tcPr>
          <w:p w14:paraId="42A13D72" w14:textId="77777777" w:rsidR="005A23B1" w:rsidRDefault="00000000">
            <w:proofErr w:type="spellStart"/>
            <w:r>
              <w:t>original_glszm_GrayLevelNonUniformity_Left_Caud</w:t>
            </w:r>
            <w:proofErr w:type="spellEnd"/>
          </w:p>
        </w:tc>
        <w:tc>
          <w:tcPr>
            <w:tcW w:w="1305" w:type="dxa"/>
          </w:tcPr>
          <w:p w14:paraId="3EBF273D" w14:textId="77777777" w:rsidR="005A23B1" w:rsidRDefault="00000000">
            <w:r>
              <w:t>0.1811</w:t>
            </w:r>
          </w:p>
        </w:tc>
      </w:tr>
      <w:tr w:rsidR="005A23B1" w14:paraId="57276A8B" w14:textId="77777777">
        <w:tc>
          <w:tcPr>
            <w:tcW w:w="1095" w:type="dxa"/>
          </w:tcPr>
          <w:p w14:paraId="33484F0B" w14:textId="77777777" w:rsidR="005A23B1" w:rsidRDefault="00000000">
            <w:r>
              <w:t>4</w:t>
            </w:r>
          </w:p>
        </w:tc>
        <w:tc>
          <w:tcPr>
            <w:tcW w:w="6240" w:type="dxa"/>
          </w:tcPr>
          <w:p w14:paraId="780D256B" w14:textId="77777777" w:rsidR="005A23B1" w:rsidRDefault="00000000">
            <w:proofErr w:type="spellStart"/>
            <w:r>
              <w:t>original_glszm_SizeZoneNonUniformityNormalized_Right_SMC</w:t>
            </w:r>
            <w:proofErr w:type="spellEnd"/>
          </w:p>
        </w:tc>
        <w:tc>
          <w:tcPr>
            <w:tcW w:w="1305" w:type="dxa"/>
          </w:tcPr>
          <w:p w14:paraId="2B618491" w14:textId="77777777" w:rsidR="005A23B1" w:rsidRDefault="00000000">
            <w:r>
              <w:t>0.169</w:t>
            </w:r>
          </w:p>
        </w:tc>
      </w:tr>
      <w:tr w:rsidR="005A23B1" w14:paraId="06B75ADE" w14:textId="77777777">
        <w:tc>
          <w:tcPr>
            <w:tcW w:w="1095" w:type="dxa"/>
          </w:tcPr>
          <w:p w14:paraId="1E2F355C" w14:textId="77777777" w:rsidR="005A23B1" w:rsidRDefault="00000000">
            <w:r>
              <w:t>5</w:t>
            </w:r>
          </w:p>
        </w:tc>
        <w:tc>
          <w:tcPr>
            <w:tcW w:w="6240" w:type="dxa"/>
          </w:tcPr>
          <w:p w14:paraId="141EBC41" w14:textId="77777777" w:rsidR="005A23B1" w:rsidRDefault="00000000">
            <w:r>
              <w:t>original_glcm_Imc2_2_CVL</w:t>
            </w:r>
          </w:p>
        </w:tc>
        <w:tc>
          <w:tcPr>
            <w:tcW w:w="1305" w:type="dxa"/>
          </w:tcPr>
          <w:p w14:paraId="7A28B512" w14:textId="77777777" w:rsidR="005A23B1" w:rsidRDefault="00000000">
            <w:r>
              <w:t>0.156</w:t>
            </w:r>
          </w:p>
        </w:tc>
      </w:tr>
      <w:tr w:rsidR="005A23B1" w14:paraId="7D204082" w14:textId="77777777">
        <w:tc>
          <w:tcPr>
            <w:tcW w:w="1095" w:type="dxa"/>
          </w:tcPr>
          <w:p w14:paraId="4325BCB5" w14:textId="77777777" w:rsidR="005A23B1" w:rsidRDefault="00000000">
            <w:r>
              <w:t>6</w:t>
            </w:r>
          </w:p>
        </w:tc>
        <w:tc>
          <w:tcPr>
            <w:tcW w:w="6240" w:type="dxa"/>
          </w:tcPr>
          <w:p w14:paraId="19C53F3A" w14:textId="77777777" w:rsidR="005A23B1" w:rsidRDefault="00000000">
            <w:r>
              <w:t>original_glrlm_ShortRunLowGrayLevelEmphasis_1_CVL</w:t>
            </w:r>
          </w:p>
        </w:tc>
        <w:tc>
          <w:tcPr>
            <w:tcW w:w="1305" w:type="dxa"/>
          </w:tcPr>
          <w:p w14:paraId="3F1754E2" w14:textId="77777777" w:rsidR="005A23B1" w:rsidRDefault="00000000">
            <w:r>
              <w:t>0.1464</w:t>
            </w:r>
          </w:p>
        </w:tc>
      </w:tr>
      <w:tr w:rsidR="005A23B1" w14:paraId="50FCF0DA" w14:textId="77777777">
        <w:tc>
          <w:tcPr>
            <w:tcW w:w="1095" w:type="dxa"/>
          </w:tcPr>
          <w:p w14:paraId="5957B655" w14:textId="77777777" w:rsidR="005A23B1" w:rsidRDefault="00000000">
            <w:r>
              <w:t>7</w:t>
            </w:r>
          </w:p>
        </w:tc>
        <w:tc>
          <w:tcPr>
            <w:tcW w:w="6240" w:type="dxa"/>
          </w:tcPr>
          <w:p w14:paraId="14FAC581" w14:textId="77777777" w:rsidR="005A23B1" w:rsidRDefault="00000000">
            <w:proofErr w:type="spellStart"/>
            <w:r>
              <w:t>original_firstorder_Kurtosis_Left_Put</w:t>
            </w:r>
            <w:proofErr w:type="spellEnd"/>
          </w:p>
        </w:tc>
        <w:tc>
          <w:tcPr>
            <w:tcW w:w="1305" w:type="dxa"/>
          </w:tcPr>
          <w:p w14:paraId="7377AB8B" w14:textId="77777777" w:rsidR="005A23B1" w:rsidRDefault="00000000">
            <w:r>
              <w:t>0.138</w:t>
            </w:r>
          </w:p>
        </w:tc>
      </w:tr>
      <w:tr w:rsidR="005A23B1" w14:paraId="2430A104" w14:textId="77777777">
        <w:tc>
          <w:tcPr>
            <w:tcW w:w="1095" w:type="dxa"/>
          </w:tcPr>
          <w:p w14:paraId="12B0B0B1" w14:textId="77777777" w:rsidR="005A23B1" w:rsidRDefault="00000000">
            <w:r>
              <w:t>8</w:t>
            </w:r>
          </w:p>
        </w:tc>
        <w:tc>
          <w:tcPr>
            <w:tcW w:w="6240" w:type="dxa"/>
          </w:tcPr>
          <w:p w14:paraId="1F773372" w14:textId="77777777" w:rsidR="005A23B1" w:rsidRDefault="00000000">
            <w:proofErr w:type="spellStart"/>
            <w:r>
              <w:t>original_glszm_SizeZoneNonUniformity_Right_SMC</w:t>
            </w:r>
            <w:proofErr w:type="spellEnd"/>
          </w:p>
        </w:tc>
        <w:tc>
          <w:tcPr>
            <w:tcW w:w="1305" w:type="dxa"/>
          </w:tcPr>
          <w:p w14:paraId="3AFD5848" w14:textId="77777777" w:rsidR="005A23B1" w:rsidRDefault="00000000">
            <w:r>
              <w:t>0.1361</w:t>
            </w:r>
          </w:p>
        </w:tc>
      </w:tr>
      <w:tr w:rsidR="005A23B1" w14:paraId="5E3FA09A" w14:textId="77777777">
        <w:tc>
          <w:tcPr>
            <w:tcW w:w="1095" w:type="dxa"/>
          </w:tcPr>
          <w:p w14:paraId="789DEEA4" w14:textId="77777777" w:rsidR="005A23B1" w:rsidRDefault="00000000">
            <w:r>
              <w:t>9</w:t>
            </w:r>
          </w:p>
        </w:tc>
        <w:tc>
          <w:tcPr>
            <w:tcW w:w="6240" w:type="dxa"/>
          </w:tcPr>
          <w:p w14:paraId="5DD901C3" w14:textId="77777777" w:rsidR="005A23B1" w:rsidRDefault="00000000">
            <w:proofErr w:type="spellStart"/>
            <w:r>
              <w:t>original_shape_Sphericity_Right_Caud</w:t>
            </w:r>
            <w:proofErr w:type="spellEnd"/>
          </w:p>
        </w:tc>
        <w:tc>
          <w:tcPr>
            <w:tcW w:w="1305" w:type="dxa"/>
          </w:tcPr>
          <w:p w14:paraId="69257D2A" w14:textId="77777777" w:rsidR="005A23B1" w:rsidRDefault="00000000">
            <w:r>
              <w:t>0.1192</w:t>
            </w:r>
          </w:p>
        </w:tc>
      </w:tr>
      <w:tr w:rsidR="005A23B1" w14:paraId="31332C40" w14:textId="77777777">
        <w:tc>
          <w:tcPr>
            <w:tcW w:w="1095" w:type="dxa"/>
          </w:tcPr>
          <w:p w14:paraId="4A0126CF" w14:textId="77777777" w:rsidR="005A23B1" w:rsidRDefault="00000000">
            <w:r>
              <w:t>10</w:t>
            </w:r>
          </w:p>
        </w:tc>
        <w:tc>
          <w:tcPr>
            <w:tcW w:w="6240" w:type="dxa"/>
          </w:tcPr>
          <w:p w14:paraId="293ABE80" w14:textId="77777777" w:rsidR="005A23B1" w:rsidRDefault="00000000">
            <w:proofErr w:type="spellStart"/>
            <w:r>
              <w:t>original_shape_MinorAxisLength_Right_Caud</w:t>
            </w:r>
            <w:proofErr w:type="spellEnd"/>
          </w:p>
        </w:tc>
        <w:tc>
          <w:tcPr>
            <w:tcW w:w="1305" w:type="dxa"/>
          </w:tcPr>
          <w:p w14:paraId="4DAAEC2C" w14:textId="77777777" w:rsidR="005A23B1" w:rsidRDefault="00000000">
            <w:r>
              <w:t>0.1136</w:t>
            </w:r>
          </w:p>
        </w:tc>
      </w:tr>
      <w:tr w:rsidR="005A23B1" w14:paraId="433AF236" w14:textId="77777777">
        <w:tc>
          <w:tcPr>
            <w:tcW w:w="1095" w:type="dxa"/>
          </w:tcPr>
          <w:p w14:paraId="13356C0B" w14:textId="77777777" w:rsidR="005A23B1" w:rsidRDefault="00000000">
            <w:r>
              <w:t>11</w:t>
            </w:r>
          </w:p>
        </w:tc>
        <w:tc>
          <w:tcPr>
            <w:tcW w:w="6240" w:type="dxa"/>
          </w:tcPr>
          <w:p w14:paraId="037E9ED8" w14:textId="77777777" w:rsidR="005A23B1" w:rsidRDefault="00000000">
            <w:proofErr w:type="spellStart"/>
            <w:r>
              <w:t>original_shape_Flatness_Right_Caud</w:t>
            </w:r>
            <w:proofErr w:type="spellEnd"/>
          </w:p>
        </w:tc>
        <w:tc>
          <w:tcPr>
            <w:tcW w:w="1305" w:type="dxa"/>
          </w:tcPr>
          <w:p w14:paraId="2BA06477" w14:textId="77777777" w:rsidR="005A23B1" w:rsidRDefault="00000000">
            <w:r>
              <w:t>0.1127</w:t>
            </w:r>
          </w:p>
        </w:tc>
      </w:tr>
      <w:tr w:rsidR="005A23B1" w14:paraId="09A0C45F" w14:textId="77777777">
        <w:tc>
          <w:tcPr>
            <w:tcW w:w="1095" w:type="dxa"/>
          </w:tcPr>
          <w:p w14:paraId="476AD84F" w14:textId="77777777" w:rsidR="005A23B1" w:rsidRDefault="00000000">
            <w:r>
              <w:t>12</w:t>
            </w:r>
          </w:p>
        </w:tc>
        <w:tc>
          <w:tcPr>
            <w:tcW w:w="6240" w:type="dxa"/>
          </w:tcPr>
          <w:p w14:paraId="68F92E9B" w14:textId="77777777" w:rsidR="005A23B1" w:rsidRDefault="00000000">
            <w:proofErr w:type="spellStart"/>
            <w:r>
              <w:t>original_shape_Sphericity_Right_SMC</w:t>
            </w:r>
            <w:proofErr w:type="spellEnd"/>
          </w:p>
        </w:tc>
        <w:tc>
          <w:tcPr>
            <w:tcW w:w="1305" w:type="dxa"/>
          </w:tcPr>
          <w:p w14:paraId="3A7DDD54" w14:textId="77777777" w:rsidR="005A23B1" w:rsidRDefault="00000000">
            <w:r>
              <w:t>0.1083</w:t>
            </w:r>
          </w:p>
        </w:tc>
      </w:tr>
      <w:tr w:rsidR="005A23B1" w14:paraId="565AEA4F" w14:textId="77777777">
        <w:tc>
          <w:tcPr>
            <w:tcW w:w="1095" w:type="dxa"/>
          </w:tcPr>
          <w:p w14:paraId="779A36B7" w14:textId="77777777" w:rsidR="005A23B1" w:rsidRDefault="00000000">
            <w:r>
              <w:t>13</w:t>
            </w:r>
          </w:p>
        </w:tc>
        <w:tc>
          <w:tcPr>
            <w:tcW w:w="6240" w:type="dxa"/>
          </w:tcPr>
          <w:p w14:paraId="7232123F" w14:textId="77777777" w:rsidR="005A23B1" w:rsidRDefault="00000000">
            <w:proofErr w:type="spellStart"/>
            <w:r>
              <w:t>original_shape_SurfaceVolumeRatio_Right_Caud</w:t>
            </w:r>
            <w:proofErr w:type="spellEnd"/>
          </w:p>
        </w:tc>
        <w:tc>
          <w:tcPr>
            <w:tcW w:w="1305" w:type="dxa"/>
          </w:tcPr>
          <w:p w14:paraId="05F30030" w14:textId="77777777" w:rsidR="005A23B1" w:rsidRDefault="00000000">
            <w:r>
              <w:t>0.1066</w:t>
            </w:r>
          </w:p>
        </w:tc>
      </w:tr>
      <w:tr w:rsidR="005A23B1" w14:paraId="1222CA2E" w14:textId="77777777">
        <w:tc>
          <w:tcPr>
            <w:tcW w:w="1095" w:type="dxa"/>
          </w:tcPr>
          <w:p w14:paraId="78DBAD5D" w14:textId="77777777" w:rsidR="005A23B1" w:rsidRDefault="00000000">
            <w:r>
              <w:t>14</w:t>
            </w:r>
          </w:p>
        </w:tc>
        <w:tc>
          <w:tcPr>
            <w:tcW w:w="6240" w:type="dxa"/>
          </w:tcPr>
          <w:p w14:paraId="1E96D2BB" w14:textId="77777777" w:rsidR="005A23B1" w:rsidRDefault="00000000">
            <w:proofErr w:type="spellStart"/>
            <w:r>
              <w:t>original_firstorder_MeanAbsoluteDeviation_Left_SMC</w:t>
            </w:r>
            <w:proofErr w:type="spellEnd"/>
          </w:p>
        </w:tc>
        <w:tc>
          <w:tcPr>
            <w:tcW w:w="1305" w:type="dxa"/>
          </w:tcPr>
          <w:p w14:paraId="1B1F12D9" w14:textId="77777777" w:rsidR="005A23B1" w:rsidRDefault="00000000">
            <w:r>
              <w:t>0.0885</w:t>
            </w:r>
          </w:p>
        </w:tc>
      </w:tr>
      <w:tr w:rsidR="005A23B1" w14:paraId="7C3B1003" w14:textId="77777777">
        <w:tc>
          <w:tcPr>
            <w:tcW w:w="1095" w:type="dxa"/>
          </w:tcPr>
          <w:p w14:paraId="5BB2F4CA" w14:textId="77777777" w:rsidR="005A23B1" w:rsidRDefault="00000000">
            <w:r>
              <w:t>15</w:t>
            </w:r>
          </w:p>
        </w:tc>
        <w:tc>
          <w:tcPr>
            <w:tcW w:w="6240" w:type="dxa"/>
          </w:tcPr>
          <w:p w14:paraId="7B65DE6B" w14:textId="77777777" w:rsidR="005A23B1" w:rsidRDefault="00000000">
            <w:proofErr w:type="spellStart"/>
            <w:r>
              <w:t>original_firstorder_RobustMeanAbsoluteDeviation_Left_SMC</w:t>
            </w:r>
            <w:proofErr w:type="spellEnd"/>
          </w:p>
        </w:tc>
        <w:tc>
          <w:tcPr>
            <w:tcW w:w="1305" w:type="dxa"/>
          </w:tcPr>
          <w:p w14:paraId="0E12A470" w14:textId="77777777" w:rsidR="005A23B1" w:rsidRDefault="00000000">
            <w:r>
              <w:t>0.0496</w:t>
            </w:r>
          </w:p>
        </w:tc>
      </w:tr>
    </w:tbl>
    <w:p w14:paraId="00E22D31" w14:textId="77777777" w:rsidR="005A23B1" w:rsidRDefault="005A23B1"/>
    <w:p w14:paraId="7FEC6C11" w14:textId="77777777" w:rsidR="005A23B1" w:rsidRDefault="00000000">
      <w:r>
        <w:rPr>
          <w:b/>
          <w:bCs/>
        </w:rPr>
        <w:t>Supplementary Table S2. Mean absolute SHAP values of the top 15 features for the HC vs MSA classification.</w:t>
      </w:r>
    </w:p>
    <w:tbl>
      <w:tblPr>
        <w:tblStyle w:val="a0"/>
        <w:tblW w:w="864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05"/>
        <w:gridCol w:w="6405"/>
        <w:gridCol w:w="1230"/>
      </w:tblGrid>
      <w:tr w:rsidR="005A23B1" w14:paraId="08BDEF34" w14:textId="77777777">
        <w:tc>
          <w:tcPr>
            <w:tcW w:w="1005" w:type="dxa"/>
          </w:tcPr>
          <w:p w14:paraId="2BFABC05" w14:textId="77777777" w:rsidR="005A23B1" w:rsidRDefault="00000000">
            <w:r>
              <w:t>Rank</w:t>
            </w:r>
          </w:p>
        </w:tc>
        <w:tc>
          <w:tcPr>
            <w:tcW w:w="6405" w:type="dxa"/>
          </w:tcPr>
          <w:p w14:paraId="4D0BC3CA" w14:textId="77777777" w:rsidR="005A23B1" w:rsidRDefault="00000000">
            <w:r>
              <w:t>Feature</w:t>
            </w:r>
          </w:p>
        </w:tc>
        <w:tc>
          <w:tcPr>
            <w:tcW w:w="1230" w:type="dxa"/>
          </w:tcPr>
          <w:p w14:paraId="5762EA28" w14:textId="77777777" w:rsidR="005A23B1" w:rsidRDefault="00000000">
            <w:r>
              <w:t>Mean absolute SHAP value</w:t>
            </w:r>
          </w:p>
        </w:tc>
      </w:tr>
      <w:tr w:rsidR="005A23B1" w14:paraId="3C3C8FB5" w14:textId="77777777">
        <w:tc>
          <w:tcPr>
            <w:tcW w:w="1005" w:type="dxa"/>
          </w:tcPr>
          <w:p w14:paraId="798E5C3A" w14:textId="77777777" w:rsidR="005A23B1" w:rsidRDefault="00000000">
            <w:r>
              <w:t>1</w:t>
            </w:r>
          </w:p>
        </w:tc>
        <w:tc>
          <w:tcPr>
            <w:tcW w:w="6405" w:type="dxa"/>
          </w:tcPr>
          <w:p w14:paraId="65752211" w14:textId="77777777" w:rsidR="005A23B1" w:rsidRDefault="00000000">
            <w:r>
              <w:t>original_firstorder_Kurtosis_1_CVL</w:t>
            </w:r>
          </w:p>
        </w:tc>
        <w:tc>
          <w:tcPr>
            <w:tcW w:w="1230" w:type="dxa"/>
          </w:tcPr>
          <w:p w14:paraId="59A8CFE6" w14:textId="77777777" w:rsidR="005A23B1" w:rsidRDefault="00000000">
            <w:r>
              <w:t>0.2864</w:t>
            </w:r>
          </w:p>
        </w:tc>
      </w:tr>
      <w:tr w:rsidR="005A23B1" w14:paraId="470010E0" w14:textId="77777777">
        <w:tc>
          <w:tcPr>
            <w:tcW w:w="1005" w:type="dxa"/>
          </w:tcPr>
          <w:p w14:paraId="7A61F4D5" w14:textId="77777777" w:rsidR="005A23B1" w:rsidRDefault="00000000">
            <w:r>
              <w:t>2</w:t>
            </w:r>
          </w:p>
        </w:tc>
        <w:tc>
          <w:tcPr>
            <w:tcW w:w="6405" w:type="dxa"/>
          </w:tcPr>
          <w:p w14:paraId="1AFA86AB" w14:textId="77777777" w:rsidR="005A23B1" w:rsidRDefault="00000000">
            <w:r>
              <w:t>original_shape_Maximum2DDiameterSlice_Pons</w:t>
            </w:r>
          </w:p>
        </w:tc>
        <w:tc>
          <w:tcPr>
            <w:tcW w:w="1230" w:type="dxa"/>
          </w:tcPr>
          <w:p w14:paraId="180D0831" w14:textId="77777777" w:rsidR="005A23B1" w:rsidRDefault="00000000">
            <w:r>
              <w:t>0.2109</w:t>
            </w:r>
          </w:p>
        </w:tc>
      </w:tr>
      <w:tr w:rsidR="005A23B1" w14:paraId="00B7CB6C" w14:textId="77777777">
        <w:tc>
          <w:tcPr>
            <w:tcW w:w="1005" w:type="dxa"/>
          </w:tcPr>
          <w:p w14:paraId="68942961" w14:textId="77777777" w:rsidR="005A23B1" w:rsidRDefault="00000000">
            <w:r>
              <w:t>3</w:t>
            </w:r>
          </w:p>
        </w:tc>
        <w:tc>
          <w:tcPr>
            <w:tcW w:w="6405" w:type="dxa"/>
          </w:tcPr>
          <w:p w14:paraId="17045D6F" w14:textId="77777777" w:rsidR="005A23B1" w:rsidRDefault="00000000">
            <w:proofErr w:type="spellStart"/>
            <w:r>
              <w:t>original_glrlm_RunEntropy_Pons</w:t>
            </w:r>
            <w:proofErr w:type="spellEnd"/>
          </w:p>
        </w:tc>
        <w:tc>
          <w:tcPr>
            <w:tcW w:w="1230" w:type="dxa"/>
          </w:tcPr>
          <w:p w14:paraId="1D813415" w14:textId="77777777" w:rsidR="005A23B1" w:rsidRDefault="00000000">
            <w:r>
              <w:t>0.1882</w:t>
            </w:r>
          </w:p>
        </w:tc>
      </w:tr>
      <w:tr w:rsidR="005A23B1" w14:paraId="50057A54" w14:textId="77777777">
        <w:tc>
          <w:tcPr>
            <w:tcW w:w="1005" w:type="dxa"/>
          </w:tcPr>
          <w:p w14:paraId="26038DC8" w14:textId="77777777" w:rsidR="005A23B1" w:rsidRDefault="00000000">
            <w:r>
              <w:t>4</w:t>
            </w:r>
          </w:p>
        </w:tc>
        <w:tc>
          <w:tcPr>
            <w:tcW w:w="6405" w:type="dxa"/>
          </w:tcPr>
          <w:p w14:paraId="7162F730" w14:textId="77777777" w:rsidR="005A23B1" w:rsidRDefault="00000000">
            <w:proofErr w:type="spellStart"/>
            <w:r>
              <w:t>original_shape_Flatness_Right_Cereb</w:t>
            </w:r>
            <w:proofErr w:type="spellEnd"/>
          </w:p>
        </w:tc>
        <w:tc>
          <w:tcPr>
            <w:tcW w:w="1230" w:type="dxa"/>
          </w:tcPr>
          <w:p w14:paraId="7CB1E75B" w14:textId="77777777" w:rsidR="005A23B1" w:rsidRDefault="00000000">
            <w:r>
              <w:t>0.1852</w:t>
            </w:r>
          </w:p>
        </w:tc>
      </w:tr>
      <w:tr w:rsidR="005A23B1" w14:paraId="0326F073" w14:textId="77777777">
        <w:tc>
          <w:tcPr>
            <w:tcW w:w="1005" w:type="dxa"/>
          </w:tcPr>
          <w:p w14:paraId="7D32D47C" w14:textId="77777777" w:rsidR="005A23B1" w:rsidRDefault="00000000">
            <w:r>
              <w:t>5</w:t>
            </w:r>
          </w:p>
        </w:tc>
        <w:tc>
          <w:tcPr>
            <w:tcW w:w="6405" w:type="dxa"/>
          </w:tcPr>
          <w:p w14:paraId="220E8F70" w14:textId="77777777" w:rsidR="005A23B1" w:rsidRDefault="00000000">
            <w:proofErr w:type="spellStart"/>
            <w:r>
              <w:t>original_shape_Flatness_Left_CerExt</w:t>
            </w:r>
            <w:proofErr w:type="spellEnd"/>
          </w:p>
        </w:tc>
        <w:tc>
          <w:tcPr>
            <w:tcW w:w="1230" w:type="dxa"/>
          </w:tcPr>
          <w:p w14:paraId="23A16EDE" w14:textId="77777777" w:rsidR="005A23B1" w:rsidRDefault="00000000">
            <w:r>
              <w:t>0.1794</w:t>
            </w:r>
          </w:p>
        </w:tc>
      </w:tr>
      <w:tr w:rsidR="005A23B1" w14:paraId="01D7C797" w14:textId="77777777">
        <w:tc>
          <w:tcPr>
            <w:tcW w:w="1005" w:type="dxa"/>
          </w:tcPr>
          <w:p w14:paraId="07E32F4B" w14:textId="77777777" w:rsidR="005A23B1" w:rsidRDefault="00000000">
            <w:r>
              <w:t>6</w:t>
            </w:r>
          </w:p>
        </w:tc>
        <w:tc>
          <w:tcPr>
            <w:tcW w:w="6405" w:type="dxa"/>
          </w:tcPr>
          <w:p w14:paraId="3199F69D" w14:textId="77777777" w:rsidR="005A23B1" w:rsidRDefault="00000000">
            <w:proofErr w:type="spellStart"/>
            <w:r>
              <w:t>original_shape_Elongation_Right_Caud</w:t>
            </w:r>
            <w:proofErr w:type="spellEnd"/>
          </w:p>
        </w:tc>
        <w:tc>
          <w:tcPr>
            <w:tcW w:w="1230" w:type="dxa"/>
          </w:tcPr>
          <w:p w14:paraId="7A96AF80" w14:textId="77777777" w:rsidR="005A23B1" w:rsidRDefault="00000000">
            <w:r>
              <w:t>0.1455</w:t>
            </w:r>
          </w:p>
        </w:tc>
      </w:tr>
      <w:tr w:rsidR="005A23B1" w14:paraId="2E538984" w14:textId="77777777">
        <w:tc>
          <w:tcPr>
            <w:tcW w:w="1005" w:type="dxa"/>
          </w:tcPr>
          <w:p w14:paraId="4E108DF3" w14:textId="77777777" w:rsidR="005A23B1" w:rsidRDefault="00000000">
            <w:r>
              <w:t>7</w:t>
            </w:r>
          </w:p>
        </w:tc>
        <w:tc>
          <w:tcPr>
            <w:tcW w:w="6405" w:type="dxa"/>
          </w:tcPr>
          <w:p w14:paraId="6C226F8E" w14:textId="77777777" w:rsidR="005A23B1" w:rsidRDefault="00000000">
            <w:proofErr w:type="spellStart"/>
            <w:r>
              <w:t>original_firstorder_RobustMeanAbsoluteDeviation_Left_SMC</w:t>
            </w:r>
            <w:proofErr w:type="spellEnd"/>
          </w:p>
        </w:tc>
        <w:tc>
          <w:tcPr>
            <w:tcW w:w="1230" w:type="dxa"/>
          </w:tcPr>
          <w:p w14:paraId="001E87FC" w14:textId="77777777" w:rsidR="005A23B1" w:rsidRDefault="00000000">
            <w:r>
              <w:t>0.1454</w:t>
            </w:r>
          </w:p>
        </w:tc>
      </w:tr>
      <w:tr w:rsidR="005A23B1" w14:paraId="2B356B81" w14:textId="77777777">
        <w:tc>
          <w:tcPr>
            <w:tcW w:w="1005" w:type="dxa"/>
          </w:tcPr>
          <w:p w14:paraId="55CF64EB" w14:textId="77777777" w:rsidR="005A23B1" w:rsidRDefault="00000000">
            <w:r>
              <w:t>8</w:t>
            </w:r>
          </w:p>
        </w:tc>
        <w:tc>
          <w:tcPr>
            <w:tcW w:w="6405" w:type="dxa"/>
          </w:tcPr>
          <w:p w14:paraId="105F7D0A" w14:textId="77777777" w:rsidR="005A23B1" w:rsidRDefault="00000000">
            <w:r>
              <w:t>original_firstorder_Skewness_1_CVL</w:t>
            </w:r>
          </w:p>
        </w:tc>
        <w:tc>
          <w:tcPr>
            <w:tcW w:w="1230" w:type="dxa"/>
          </w:tcPr>
          <w:p w14:paraId="3A4CB12A" w14:textId="77777777" w:rsidR="005A23B1" w:rsidRDefault="00000000">
            <w:r>
              <w:t>0.1452</w:t>
            </w:r>
          </w:p>
        </w:tc>
      </w:tr>
      <w:tr w:rsidR="005A23B1" w14:paraId="48347BA3" w14:textId="77777777">
        <w:tc>
          <w:tcPr>
            <w:tcW w:w="1005" w:type="dxa"/>
          </w:tcPr>
          <w:p w14:paraId="3B6A0623" w14:textId="77777777" w:rsidR="005A23B1" w:rsidRDefault="00000000">
            <w:r>
              <w:t>9</w:t>
            </w:r>
          </w:p>
        </w:tc>
        <w:tc>
          <w:tcPr>
            <w:tcW w:w="6405" w:type="dxa"/>
          </w:tcPr>
          <w:p w14:paraId="6D7A311F" w14:textId="77777777" w:rsidR="005A23B1" w:rsidRDefault="00000000">
            <w:proofErr w:type="spellStart"/>
            <w:r>
              <w:t>original_shape_LeastAxisLength_Left_Caud</w:t>
            </w:r>
            <w:proofErr w:type="spellEnd"/>
          </w:p>
        </w:tc>
        <w:tc>
          <w:tcPr>
            <w:tcW w:w="1230" w:type="dxa"/>
          </w:tcPr>
          <w:p w14:paraId="03BB6C40" w14:textId="77777777" w:rsidR="005A23B1" w:rsidRDefault="00000000">
            <w:r>
              <w:t>0.14</w:t>
            </w:r>
          </w:p>
        </w:tc>
      </w:tr>
      <w:tr w:rsidR="005A23B1" w14:paraId="04AE9FF1" w14:textId="77777777">
        <w:tc>
          <w:tcPr>
            <w:tcW w:w="1005" w:type="dxa"/>
          </w:tcPr>
          <w:p w14:paraId="2077F262" w14:textId="77777777" w:rsidR="005A23B1" w:rsidRDefault="00000000">
            <w:r>
              <w:t>10</w:t>
            </w:r>
          </w:p>
        </w:tc>
        <w:tc>
          <w:tcPr>
            <w:tcW w:w="6405" w:type="dxa"/>
          </w:tcPr>
          <w:p w14:paraId="349A6F19" w14:textId="77777777" w:rsidR="005A23B1" w:rsidRDefault="00000000">
            <w:proofErr w:type="spellStart"/>
            <w:r>
              <w:t>original_shape_SurfaceVolumeRatio_Left_Caud</w:t>
            </w:r>
            <w:proofErr w:type="spellEnd"/>
          </w:p>
        </w:tc>
        <w:tc>
          <w:tcPr>
            <w:tcW w:w="1230" w:type="dxa"/>
          </w:tcPr>
          <w:p w14:paraId="23A4CF3A" w14:textId="77777777" w:rsidR="005A23B1" w:rsidRDefault="00000000">
            <w:r>
              <w:t>0.128</w:t>
            </w:r>
          </w:p>
        </w:tc>
      </w:tr>
      <w:tr w:rsidR="005A23B1" w14:paraId="6FB59552" w14:textId="77777777">
        <w:tc>
          <w:tcPr>
            <w:tcW w:w="1005" w:type="dxa"/>
          </w:tcPr>
          <w:p w14:paraId="3A3A990C" w14:textId="77777777" w:rsidR="005A23B1" w:rsidRDefault="00000000">
            <w:r>
              <w:t>11</w:t>
            </w:r>
          </w:p>
        </w:tc>
        <w:tc>
          <w:tcPr>
            <w:tcW w:w="6405" w:type="dxa"/>
          </w:tcPr>
          <w:p w14:paraId="750E398C" w14:textId="77777777" w:rsidR="005A23B1" w:rsidRDefault="00000000">
            <w:proofErr w:type="spellStart"/>
            <w:r>
              <w:t>original_shape_SurfaceVolumeRatio_Right_Caud</w:t>
            </w:r>
            <w:proofErr w:type="spellEnd"/>
          </w:p>
        </w:tc>
        <w:tc>
          <w:tcPr>
            <w:tcW w:w="1230" w:type="dxa"/>
          </w:tcPr>
          <w:p w14:paraId="3DC2A80B" w14:textId="77777777" w:rsidR="005A23B1" w:rsidRDefault="00000000">
            <w:r>
              <w:t>0.124</w:t>
            </w:r>
          </w:p>
        </w:tc>
      </w:tr>
      <w:tr w:rsidR="005A23B1" w14:paraId="7C06BCD3" w14:textId="77777777">
        <w:tc>
          <w:tcPr>
            <w:tcW w:w="1005" w:type="dxa"/>
          </w:tcPr>
          <w:p w14:paraId="242E5723" w14:textId="77777777" w:rsidR="005A23B1" w:rsidRDefault="00000000">
            <w:r>
              <w:t>12</w:t>
            </w:r>
          </w:p>
        </w:tc>
        <w:tc>
          <w:tcPr>
            <w:tcW w:w="6405" w:type="dxa"/>
          </w:tcPr>
          <w:p w14:paraId="20D1A638" w14:textId="77777777" w:rsidR="005A23B1" w:rsidRDefault="00000000">
            <w:proofErr w:type="spellStart"/>
            <w:r>
              <w:t>original_shape_LeastAxisLength_Right_Caud</w:t>
            </w:r>
            <w:proofErr w:type="spellEnd"/>
          </w:p>
        </w:tc>
        <w:tc>
          <w:tcPr>
            <w:tcW w:w="1230" w:type="dxa"/>
          </w:tcPr>
          <w:p w14:paraId="25E27748" w14:textId="77777777" w:rsidR="005A23B1" w:rsidRDefault="00000000">
            <w:r>
              <w:t>0.1237</w:t>
            </w:r>
          </w:p>
        </w:tc>
      </w:tr>
      <w:tr w:rsidR="005A23B1" w14:paraId="1E89559F" w14:textId="77777777">
        <w:tc>
          <w:tcPr>
            <w:tcW w:w="1005" w:type="dxa"/>
          </w:tcPr>
          <w:p w14:paraId="2986E948" w14:textId="77777777" w:rsidR="005A23B1" w:rsidRDefault="00000000">
            <w:r>
              <w:lastRenderedPageBreak/>
              <w:t>13</w:t>
            </w:r>
          </w:p>
        </w:tc>
        <w:tc>
          <w:tcPr>
            <w:tcW w:w="6405" w:type="dxa"/>
          </w:tcPr>
          <w:p w14:paraId="37B047F2" w14:textId="77777777" w:rsidR="005A23B1" w:rsidRDefault="00000000">
            <w:proofErr w:type="spellStart"/>
            <w:r>
              <w:t>original_shape_LeastAxisLength_Right_Put</w:t>
            </w:r>
            <w:proofErr w:type="spellEnd"/>
          </w:p>
        </w:tc>
        <w:tc>
          <w:tcPr>
            <w:tcW w:w="1230" w:type="dxa"/>
          </w:tcPr>
          <w:p w14:paraId="00C4F220" w14:textId="77777777" w:rsidR="005A23B1" w:rsidRDefault="00000000">
            <w:r>
              <w:t>0.1178</w:t>
            </w:r>
          </w:p>
        </w:tc>
      </w:tr>
      <w:tr w:rsidR="005A23B1" w14:paraId="5BEA5533" w14:textId="77777777">
        <w:tc>
          <w:tcPr>
            <w:tcW w:w="1005" w:type="dxa"/>
          </w:tcPr>
          <w:p w14:paraId="15A67DBF" w14:textId="77777777" w:rsidR="005A23B1" w:rsidRDefault="00000000">
            <w:r>
              <w:t>14</w:t>
            </w:r>
          </w:p>
        </w:tc>
        <w:tc>
          <w:tcPr>
            <w:tcW w:w="6405" w:type="dxa"/>
          </w:tcPr>
          <w:p w14:paraId="2F32C438" w14:textId="77777777" w:rsidR="005A23B1" w:rsidRDefault="00000000">
            <w:proofErr w:type="spellStart"/>
            <w:r>
              <w:t>original_shape_LeastAxisLength_Left_Pall</w:t>
            </w:r>
            <w:proofErr w:type="spellEnd"/>
          </w:p>
        </w:tc>
        <w:tc>
          <w:tcPr>
            <w:tcW w:w="1230" w:type="dxa"/>
          </w:tcPr>
          <w:p w14:paraId="499E6089" w14:textId="77777777" w:rsidR="005A23B1" w:rsidRDefault="00000000">
            <w:r>
              <w:t>0.1095</w:t>
            </w:r>
          </w:p>
        </w:tc>
      </w:tr>
      <w:tr w:rsidR="005A23B1" w14:paraId="136BCA27" w14:textId="77777777">
        <w:tc>
          <w:tcPr>
            <w:tcW w:w="1005" w:type="dxa"/>
          </w:tcPr>
          <w:p w14:paraId="47D37D90" w14:textId="77777777" w:rsidR="005A23B1" w:rsidRDefault="00000000">
            <w:r>
              <w:t>15</w:t>
            </w:r>
          </w:p>
        </w:tc>
        <w:tc>
          <w:tcPr>
            <w:tcW w:w="6405" w:type="dxa"/>
          </w:tcPr>
          <w:p w14:paraId="1784D6B4" w14:textId="77777777" w:rsidR="005A23B1" w:rsidRDefault="00000000">
            <w:proofErr w:type="spellStart"/>
            <w:r>
              <w:t>original_shape_SurfaceVolumeRatio_Left_Pall</w:t>
            </w:r>
            <w:proofErr w:type="spellEnd"/>
          </w:p>
        </w:tc>
        <w:tc>
          <w:tcPr>
            <w:tcW w:w="1230" w:type="dxa"/>
          </w:tcPr>
          <w:p w14:paraId="5E2D859D" w14:textId="77777777" w:rsidR="005A23B1" w:rsidRDefault="00000000">
            <w:r>
              <w:t>0.0911</w:t>
            </w:r>
          </w:p>
        </w:tc>
      </w:tr>
    </w:tbl>
    <w:p w14:paraId="29370626" w14:textId="77777777" w:rsidR="005A23B1" w:rsidRDefault="005A23B1"/>
    <w:p w14:paraId="3EF39A53" w14:textId="77777777" w:rsidR="005A23B1" w:rsidRDefault="00000000">
      <w:r>
        <w:rPr>
          <w:b/>
          <w:bCs/>
        </w:rPr>
        <w:t>Supplementary Table S3. Mean absolute SHAP values of the top 15 features for the PD vs MSA classification.</w:t>
      </w:r>
    </w:p>
    <w:tbl>
      <w:tblPr>
        <w:tblStyle w:val="a1"/>
        <w:tblW w:w="864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0"/>
        <w:gridCol w:w="6405"/>
        <w:gridCol w:w="1215"/>
      </w:tblGrid>
      <w:tr w:rsidR="005A23B1" w14:paraId="4180992A" w14:textId="77777777">
        <w:tc>
          <w:tcPr>
            <w:tcW w:w="1020" w:type="dxa"/>
          </w:tcPr>
          <w:p w14:paraId="227436AC" w14:textId="77777777" w:rsidR="005A23B1" w:rsidRDefault="00000000">
            <w:r>
              <w:t>Rank</w:t>
            </w:r>
          </w:p>
        </w:tc>
        <w:tc>
          <w:tcPr>
            <w:tcW w:w="6405" w:type="dxa"/>
          </w:tcPr>
          <w:p w14:paraId="5F623A20" w14:textId="77777777" w:rsidR="005A23B1" w:rsidRDefault="00000000">
            <w:r>
              <w:t>Feature</w:t>
            </w:r>
          </w:p>
        </w:tc>
        <w:tc>
          <w:tcPr>
            <w:tcW w:w="1215" w:type="dxa"/>
          </w:tcPr>
          <w:p w14:paraId="565CCF11" w14:textId="77777777" w:rsidR="005A23B1" w:rsidRDefault="00000000">
            <w:r>
              <w:t>Mean absolute SHAP value</w:t>
            </w:r>
          </w:p>
        </w:tc>
      </w:tr>
      <w:tr w:rsidR="005A23B1" w14:paraId="67A66592" w14:textId="77777777">
        <w:tc>
          <w:tcPr>
            <w:tcW w:w="1020" w:type="dxa"/>
          </w:tcPr>
          <w:p w14:paraId="7D80BFDD" w14:textId="77777777" w:rsidR="005A23B1" w:rsidRDefault="00000000">
            <w:r>
              <w:t>1</w:t>
            </w:r>
          </w:p>
        </w:tc>
        <w:tc>
          <w:tcPr>
            <w:tcW w:w="6405" w:type="dxa"/>
          </w:tcPr>
          <w:p w14:paraId="4F4D78CC" w14:textId="77777777" w:rsidR="005A23B1" w:rsidRDefault="00000000">
            <w:proofErr w:type="spellStart"/>
            <w:r>
              <w:t>original_shape_LeastAxisLength_Right_Put</w:t>
            </w:r>
            <w:proofErr w:type="spellEnd"/>
          </w:p>
        </w:tc>
        <w:tc>
          <w:tcPr>
            <w:tcW w:w="1215" w:type="dxa"/>
          </w:tcPr>
          <w:p w14:paraId="6A1FF928" w14:textId="77777777" w:rsidR="005A23B1" w:rsidRDefault="00000000">
            <w:r>
              <w:t>0.1962</w:t>
            </w:r>
          </w:p>
        </w:tc>
      </w:tr>
      <w:tr w:rsidR="005A23B1" w14:paraId="488A6E71" w14:textId="77777777">
        <w:tc>
          <w:tcPr>
            <w:tcW w:w="1020" w:type="dxa"/>
          </w:tcPr>
          <w:p w14:paraId="75937D69" w14:textId="77777777" w:rsidR="005A23B1" w:rsidRDefault="00000000">
            <w:r>
              <w:t>2</w:t>
            </w:r>
          </w:p>
        </w:tc>
        <w:tc>
          <w:tcPr>
            <w:tcW w:w="6405" w:type="dxa"/>
          </w:tcPr>
          <w:p w14:paraId="363F0A26" w14:textId="77777777" w:rsidR="005A23B1" w:rsidRDefault="00000000">
            <w:proofErr w:type="spellStart"/>
            <w:r>
              <w:t>original_glrlm_GrayLevelNonUniformity_Pons</w:t>
            </w:r>
            <w:proofErr w:type="spellEnd"/>
          </w:p>
        </w:tc>
        <w:tc>
          <w:tcPr>
            <w:tcW w:w="1215" w:type="dxa"/>
          </w:tcPr>
          <w:p w14:paraId="2B7527F3" w14:textId="77777777" w:rsidR="005A23B1" w:rsidRDefault="00000000">
            <w:r>
              <w:t>0.1937</w:t>
            </w:r>
          </w:p>
        </w:tc>
      </w:tr>
      <w:tr w:rsidR="005A23B1" w14:paraId="13269CE0" w14:textId="77777777">
        <w:tc>
          <w:tcPr>
            <w:tcW w:w="1020" w:type="dxa"/>
          </w:tcPr>
          <w:p w14:paraId="01BBC4BD" w14:textId="77777777" w:rsidR="005A23B1" w:rsidRDefault="00000000">
            <w:r>
              <w:t>3</w:t>
            </w:r>
          </w:p>
        </w:tc>
        <w:tc>
          <w:tcPr>
            <w:tcW w:w="6405" w:type="dxa"/>
          </w:tcPr>
          <w:p w14:paraId="1B77386A" w14:textId="77777777" w:rsidR="005A23B1" w:rsidRDefault="00000000">
            <w:r>
              <w:t>original_glrlm_ShortRunLowGrayLevelEmphasis_3_CVL</w:t>
            </w:r>
          </w:p>
        </w:tc>
        <w:tc>
          <w:tcPr>
            <w:tcW w:w="1215" w:type="dxa"/>
          </w:tcPr>
          <w:p w14:paraId="47BC055D" w14:textId="77777777" w:rsidR="005A23B1" w:rsidRDefault="00000000">
            <w:r>
              <w:t>0.186</w:t>
            </w:r>
          </w:p>
        </w:tc>
      </w:tr>
      <w:tr w:rsidR="005A23B1" w14:paraId="35E82865" w14:textId="77777777">
        <w:tc>
          <w:tcPr>
            <w:tcW w:w="1020" w:type="dxa"/>
          </w:tcPr>
          <w:p w14:paraId="4B5CF9EB" w14:textId="77777777" w:rsidR="005A23B1" w:rsidRDefault="00000000">
            <w:r>
              <w:t>4</w:t>
            </w:r>
          </w:p>
        </w:tc>
        <w:tc>
          <w:tcPr>
            <w:tcW w:w="6405" w:type="dxa"/>
          </w:tcPr>
          <w:p w14:paraId="48EC7D38" w14:textId="77777777" w:rsidR="005A23B1" w:rsidRDefault="00000000">
            <w:r>
              <w:t>original_glrlm_LongRunHighGrayLevelEmphasis_2_CVL</w:t>
            </w:r>
          </w:p>
        </w:tc>
        <w:tc>
          <w:tcPr>
            <w:tcW w:w="1215" w:type="dxa"/>
          </w:tcPr>
          <w:p w14:paraId="338CA6CF" w14:textId="77777777" w:rsidR="005A23B1" w:rsidRDefault="00000000">
            <w:r>
              <w:t>0.1849</w:t>
            </w:r>
          </w:p>
        </w:tc>
      </w:tr>
      <w:tr w:rsidR="005A23B1" w14:paraId="084BF0FD" w14:textId="77777777">
        <w:tc>
          <w:tcPr>
            <w:tcW w:w="1020" w:type="dxa"/>
          </w:tcPr>
          <w:p w14:paraId="26627253" w14:textId="77777777" w:rsidR="005A23B1" w:rsidRDefault="00000000">
            <w:r>
              <w:t>5</w:t>
            </w:r>
          </w:p>
        </w:tc>
        <w:tc>
          <w:tcPr>
            <w:tcW w:w="6405" w:type="dxa"/>
          </w:tcPr>
          <w:p w14:paraId="29C8A682" w14:textId="77777777" w:rsidR="005A23B1" w:rsidRDefault="00000000">
            <w:proofErr w:type="spellStart"/>
            <w:r>
              <w:t>original_shape_LeastAxisLength_Right_Cereb</w:t>
            </w:r>
            <w:proofErr w:type="spellEnd"/>
          </w:p>
        </w:tc>
        <w:tc>
          <w:tcPr>
            <w:tcW w:w="1215" w:type="dxa"/>
          </w:tcPr>
          <w:p w14:paraId="11A8803A" w14:textId="77777777" w:rsidR="005A23B1" w:rsidRDefault="00000000">
            <w:r>
              <w:t>0.1817</w:t>
            </w:r>
          </w:p>
        </w:tc>
      </w:tr>
      <w:tr w:rsidR="005A23B1" w14:paraId="3309E040" w14:textId="77777777">
        <w:tc>
          <w:tcPr>
            <w:tcW w:w="1020" w:type="dxa"/>
          </w:tcPr>
          <w:p w14:paraId="6468CB10" w14:textId="77777777" w:rsidR="005A23B1" w:rsidRDefault="00000000">
            <w:r>
              <w:t>6</w:t>
            </w:r>
          </w:p>
        </w:tc>
        <w:tc>
          <w:tcPr>
            <w:tcW w:w="6405" w:type="dxa"/>
          </w:tcPr>
          <w:p w14:paraId="234304A6" w14:textId="77777777" w:rsidR="005A23B1" w:rsidRDefault="00000000">
            <w:proofErr w:type="spellStart"/>
            <w:r>
              <w:t>original_shape_LeastAxisLength_Left_Caud</w:t>
            </w:r>
            <w:proofErr w:type="spellEnd"/>
          </w:p>
        </w:tc>
        <w:tc>
          <w:tcPr>
            <w:tcW w:w="1215" w:type="dxa"/>
          </w:tcPr>
          <w:p w14:paraId="5D1613FE" w14:textId="77777777" w:rsidR="005A23B1" w:rsidRDefault="00000000">
            <w:r>
              <w:t>0.1747</w:t>
            </w:r>
          </w:p>
        </w:tc>
      </w:tr>
      <w:tr w:rsidR="005A23B1" w14:paraId="6384A2E9" w14:textId="77777777">
        <w:tc>
          <w:tcPr>
            <w:tcW w:w="1020" w:type="dxa"/>
          </w:tcPr>
          <w:p w14:paraId="1CECBD16" w14:textId="77777777" w:rsidR="005A23B1" w:rsidRDefault="00000000">
            <w:r>
              <w:t>7</w:t>
            </w:r>
          </w:p>
        </w:tc>
        <w:tc>
          <w:tcPr>
            <w:tcW w:w="6405" w:type="dxa"/>
          </w:tcPr>
          <w:p w14:paraId="411EB38F" w14:textId="77777777" w:rsidR="005A23B1" w:rsidRDefault="00000000">
            <w:proofErr w:type="spellStart"/>
            <w:r>
              <w:t>original_glszm_GrayLevelNonUniformity_Left_Cereb</w:t>
            </w:r>
            <w:proofErr w:type="spellEnd"/>
          </w:p>
        </w:tc>
        <w:tc>
          <w:tcPr>
            <w:tcW w:w="1215" w:type="dxa"/>
          </w:tcPr>
          <w:p w14:paraId="51DB4220" w14:textId="77777777" w:rsidR="005A23B1" w:rsidRDefault="00000000">
            <w:r>
              <w:t>0.1628</w:t>
            </w:r>
          </w:p>
        </w:tc>
      </w:tr>
      <w:tr w:rsidR="005A23B1" w14:paraId="3F0CF2B2" w14:textId="77777777">
        <w:tc>
          <w:tcPr>
            <w:tcW w:w="1020" w:type="dxa"/>
          </w:tcPr>
          <w:p w14:paraId="726AA3F3" w14:textId="77777777" w:rsidR="005A23B1" w:rsidRDefault="00000000">
            <w:r>
              <w:t>8</w:t>
            </w:r>
          </w:p>
        </w:tc>
        <w:tc>
          <w:tcPr>
            <w:tcW w:w="6405" w:type="dxa"/>
          </w:tcPr>
          <w:p w14:paraId="0020A348" w14:textId="77777777" w:rsidR="005A23B1" w:rsidRDefault="00000000">
            <w:r>
              <w:t>original_firstorder_Kurtosis_1_CVL</w:t>
            </w:r>
          </w:p>
        </w:tc>
        <w:tc>
          <w:tcPr>
            <w:tcW w:w="1215" w:type="dxa"/>
          </w:tcPr>
          <w:p w14:paraId="7F24BA53" w14:textId="77777777" w:rsidR="005A23B1" w:rsidRDefault="00000000">
            <w:r>
              <w:t>0.1567</w:t>
            </w:r>
          </w:p>
        </w:tc>
      </w:tr>
      <w:tr w:rsidR="005A23B1" w14:paraId="66B22AE0" w14:textId="77777777">
        <w:tc>
          <w:tcPr>
            <w:tcW w:w="1020" w:type="dxa"/>
          </w:tcPr>
          <w:p w14:paraId="6EC77825" w14:textId="77777777" w:rsidR="005A23B1" w:rsidRDefault="00000000">
            <w:r>
              <w:t>9</w:t>
            </w:r>
          </w:p>
        </w:tc>
        <w:tc>
          <w:tcPr>
            <w:tcW w:w="6405" w:type="dxa"/>
          </w:tcPr>
          <w:p w14:paraId="75590957" w14:textId="77777777" w:rsidR="005A23B1" w:rsidRDefault="00000000">
            <w:r>
              <w:t>original_glrlm_ShortRunLowGrayLevelEmphasis_2_CVL</w:t>
            </w:r>
          </w:p>
        </w:tc>
        <w:tc>
          <w:tcPr>
            <w:tcW w:w="1215" w:type="dxa"/>
          </w:tcPr>
          <w:p w14:paraId="73C85001" w14:textId="77777777" w:rsidR="005A23B1" w:rsidRDefault="00000000">
            <w:r>
              <w:t>0.1552</w:t>
            </w:r>
          </w:p>
        </w:tc>
      </w:tr>
      <w:tr w:rsidR="005A23B1" w14:paraId="57B044B7" w14:textId="77777777">
        <w:tc>
          <w:tcPr>
            <w:tcW w:w="1020" w:type="dxa"/>
          </w:tcPr>
          <w:p w14:paraId="5C23BE99" w14:textId="77777777" w:rsidR="005A23B1" w:rsidRDefault="00000000">
            <w:r>
              <w:t>10</w:t>
            </w:r>
          </w:p>
        </w:tc>
        <w:tc>
          <w:tcPr>
            <w:tcW w:w="6405" w:type="dxa"/>
          </w:tcPr>
          <w:p w14:paraId="6253CAA6" w14:textId="77777777" w:rsidR="005A23B1" w:rsidRDefault="00000000">
            <w:r>
              <w:t>original_firstorder_Skewness_1_CVL</w:t>
            </w:r>
          </w:p>
        </w:tc>
        <w:tc>
          <w:tcPr>
            <w:tcW w:w="1215" w:type="dxa"/>
          </w:tcPr>
          <w:p w14:paraId="43921EB1" w14:textId="77777777" w:rsidR="005A23B1" w:rsidRDefault="00000000">
            <w:r>
              <w:t>0.1539</w:t>
            </w:r>
          </w:p>
        </w:tc>
      </w:tr>
      <w:tr w:rsidR="005A23B1" w14:paraId="5C061213" w14:textId="77777777">
        <w:tc>
          <w:tcPr>
            <w:tcW w:w="1020" w:type="dxa"/>
          </w:tcPr>
          <w:p w14:paraId="20490736" w14:textId="77777777" w:rsidR="005A23B1" w:rsidRDefault="00000000">
            <w:r>
              <w:t>11</w:t>
            </w:r>
          </w:p>
        </w:tc>
        <w:tc>
          <w:tcPr>
            <w:tcW w:w="6405" w:type="dxa"/>
          </w:tcPr>
          <w:p w14:paraId="2CA65738" w14:textId="77777777" w:rsidR="005A23B1" w:rsidRDefault="00000000">
            <w:proofErr w:type="spellStart"/>
            <w:r>
              <w:t>original_shape_LeastAxisLength_Left_Pall</w:t>
            </w:r>
            <w:proofErr w:type="spellEnd"/>
          </w:p>
        </w:tc>
        <w:tc>
          <w:tcPr>
            <w:tcW w:w="1215" w:type="dxa"/>
          </w:tcPr>
          <w:p w14:paraId="046CC674" w14:textId="77777777" w:rsidR="005A23B1" w:rsidRDefault="00000000">
            <w:r>
              <w:t>0.1436</w:t>
            </w:r>
          </w:p>
        </w:tc>
      </w:tr>
      <w:tr w:rsidR="005A23B1" w14:paraId="3EB432FB" w14:textId="77777777">
        <w:tc>
          <w:tcPr>
            <w:tcW w:w="1020" w:type="dxa"/>
          </w:tcPr>
          <w:p w14:paraId="6FF05D1C" w14:textId="77777777" w:rsidR="005A23B1" w:rsidRDefault="00000000">
            <w:r>
              <w:t>12</w:t>
            </w:r>
          </w:p>
        </w:tc>
        <w:tc>
          <w:tcPr>
            <w:tcW w:w="6405" w:type="dxa"/>
          </w:tcPr>
          <w:p w14:paraId="7330DED3" w14:textId="77777777" w:rsidR="005A23B1" w:rsidRDefault="00000000">
            <w:proofErr w:type="spellStart"/>
            <w:r>
              <w:t>original_glszm_SizeZoneNonUniformity_Right_Cereb</w:t>
            </w:r>
            <w:proofErr w:type="spellEnd"/>
          </w:p>
        </w:tc>
        <w:tc>
          <w:tcPr>
            <w:tcW w:w="1215" w:type="dxa"/>
          </w:tcPr>
          <w:p w14:paraId="34E134D2" w14:textId="77777777" w:rsidR="005A23B1" w:rsidRDefault="00000000">
            <w:r>
              <w:t>0.125</w:t>
            </w:r>
          </w:p>
        </w:tc>
      </w:tr>
      <w:tr w:rsidR="005A23B1" w14:paraId="29787125" w14:textId="77777777">
        <w:tc>
          <w:tcPr>
            <w:tcW w:w="1020" w:type="dxa"/>
          </w:tcPr>
          <w:p w14:paraId="2214A718" w14:textId="77777777" w:rsidR="005A23B1" w:rsidRDefault="00000000">
            <w:r>
              <w:t>13</w:t>
            </w:r>
          </w:p>
        </w:tc>
        <w:tc>
          <w:tcPr>
            <w:tcW w:w="6405" w:type="dxa"/>
          </w:tcPr>
          <w:p w14:paraId="0D5B0A61" w14:textId="77777777" w:rsidR="005A23B1" w:rsidRDefault="00000000">
            <w:proofErr w:type="spellStart"/>
            <w:r>
              <w:t>original_glcm_MaximumProbability_Right_Cereb</w:t>
            </w:r>
            <w:proofErr w:type="spellEnd"/>
          </w:p>
        </w:tc>
        <w:tc>
          <w:tcPr>
            <w:tcW w:w="1215" w:type="dxa"/>
          </w:tcPr>
          <w:p w14:paraId="78A9E9BA" w14:textId="77777777" w:rsidR="005A23B1" w:rsidRDefault="00000000">
            <w:r>
              <w:t>0.0965</w:t>
            </w:r>
          </w:p>
        </w:tc>
      </w:tr>
      <w:tr w:rsidR="005A23B1" w14:paraId="3F9443F3" w14:textId="77777777">
        <w:tc>
          <w:tcPr>
            <w:tcW w:w="1020" w:type="dxa"/>
          </w:tcPr>
          <w:p w14:paraId="0C995390" w14:textId="77777777" w:rsidR="005A23B1" w:rsidRDefault="00000000">
            <w:r>
              <w:t>14</w:t>
            </w:r>
          </w:p>
        </w:tc>
        <w:tc>
          <w:tcPr>
            <w:tcW w:w="6405" w:type="dxa"/>
          </w:tcPr>
          <w:p w14:paraId="71277AD9" w14:textId="77777777" w:rsidR="005A23B1" w:rsidRDefault="00000000">
            <w:r>
              <w:t>original_glszm_GrayLevelVariance_2_CVL</w:t>
            </w:r>
          </w:p>
        </w:tc>
        <w:tc>
          <w:tcPr>
            <w:tcW w:w="1215" w:type="dxa"/>
          </w:tcPr>
          <w:p w14:paraId="12A0D83C" w14:textId="77777777" w:rsidR="005A23B1" w:rsidRDefault="00000000">
            <w:r>
              <w:t>0.0807</w:t>
            </w:r>
          </w:p>
        </w:tc>
      </w:tr>
      <w:tr w:rsidR="005A23B1" w14:paraId="3850AA36" w14:textId="77777777">
        <w:tc>
          <w:tcPr>
            <w:tcW w:w="1020" w:type="dxa"/>
          </w:tcPr>
          <w:p w14:paraId="35FF8610" w14:textId="77777777" w:rsidR="005A23B1" w:rsidRDefault="00000000">
            <w:r>
              <w:t>15</w:t>
            </w:r>
          </w:p>
        </w:tc>
        <w:tc>
          <w:tcPr>
            <w:tcW w:w="6405" w:type="dxa"/>
          </w:tcPr>
          <w:p w14:paraId="26C6E3EA" w14:textId="77777777" w:rsidR="005A23B1" w:rsidRDefault="00000000">
            <w:r>
              <w:t>original_gldm_LargeDependenceHighGrayLevelEmphasis_2_CVL</w:t>
            </w:r>
          </w:p>
        </w:tc>
        <w:tc>
          <w:tcPr>
            <w:tcW w:w="1215" w:type="dxa"/>
          </w:tcPr>
          <w:p w14:paraId="37224227" w14:textId="77777777" w:rsidR="005A23B1" w:rsidRDefault="00000000">
            <w:r>
              <w:t>0.0614</w:t>
            </w:r>
          </w:p>
        </w:tc>
      </w:tr>
    </w:tbl>
    <w:p w14:paraId="099E9D82" w14:textId="77777777" w:rsidR="005A23B1" w:rsidRDefault="005A23B1"/>
    <w:sectPr w:rsidR="005A23B1"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3F4E0583-3B97-A046-ABCC-440B71A9DAAE}"/>
    <w:embedBold r:id="rId2" w:fontKey="{67A1B03C-059D-4A41-B4AE-F7E37E0C7CA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32E5834F-91D0-A74F-B81C-D892E14830E6}"/>
    <w:embedBold r:id="rId4" w:fontKey="{15729E2D-08AF-8048-ABC5-D42F99F94FCE}"/>
    <w:embedItalic r:id="rId5" w:fontKey="{2CB0784D-3A89-0B42-9209-920E7C9DE81F}"/>
    <w:embedBoldItalic r:id="rId6" w:fontKey="{99096B31-A86E-F740-AE2A-0F052C26C33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7" w:fontKey="{CEDC82F9-64D9-F14E-8B5D-4493C2836987}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197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3B1"/>
    <w:rsid w:val="0012187B"/>
    <w:rsid w:val="005A23B1"/>
    <w:rsid w:val="006B3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022651A"/>
  <w15:docId w15:val="{640A0AD0-2F9B-9445-94B8-A6E47530F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mbria" w:eastAsia="Cambria" w:hAnsi="Cambria" w:cs="Cambria"/>
        <w:sz w:val="22"/>
        <w:szCs w:val="22"/>
        <w:lang w:val="en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ubtitle">
    <w:name w:val="Subtitle"/>
    <w:basedOn w:val="Normal"/>
    <w:next w:val="Normal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iBB4e9WRrQskOcx9vs1t36xl5w==">CgMxLjA4AHIhMWd0N24zWDk3dDFzSEg1V044SzlOSm9PLTZvcFhOaldk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446</Words>
  <Characters>2543</Characters>
  <Application>Microsoft Office Word</Application>
  <DocSecurity>0</DocSecurity>
  <Lines>21</Lines>
  <Paragraphs>5</Paragraphs>
  <ScaleCrop>false</ScaleCrop>
  <Company/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Fabrizio Esposito</cp:lastModifiedBy>
  <cp:revision>2</cp:revision>
  <dcterms:created xsi:type="dcterms:W3CDTF">2026-08-10T08:34:00Z</dcterms:created>
  <dcterms:modified xsi:type="dcterms:W3CDTF">2026-08-10T08:34:00Z</dcterms:modified>
</cp:coreProperties>
</file>