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CC4" w:rsidRPr="00854CC4" w:rsidRDefault="00854CC4" w:rsidP="00854CC4">
      <w:pPr>
        <w:spacing w:line="480" w:lineRule="auto"/>
        <w:jc w:val="both"/>
        <w:rPr>
          <w:rFonts w:asciiTheme="majorBidi" w:hAnsiTheme="majorBidi" w:cstheme="majorBidi"/>
          <w:b/>
          <w:bCs/>
          <w:noProof/>
          <w:color w:val="000000" w:themeColor="text1"/>
          <w:sz w:val="44"/>
          <w:szCs w:val="44"/>
          <w:lang w:bidi="fa-IR"/>
        </w:rPr>
      </w:pPr>
      <w:bookmarkStart w:id="0" w:name="_GoBack"/>
      <w:bookmarkEnd w:id="0"/>
      <w:r w:rsidRPr="00854CC4">
        <w:rPr>
          <w:rFonts w:asciiTheme="majorBidi" w:eastAsia="Times New Roman" w:hAnsiTheme="majorBidi" w:cstheme="majorBidi"/>
          <w:b/>
          <w:bCs/>
          <w:noProof/>
          <w:color w:val="000000" w:themeColor="text1"/>
          <w:sz w:val="24"/>
          <w:szCs w:val="24"/>
          <w:lang w:bidi="fa-IR"/>
        </w:rPr>
        <w:t>Additional file: Interview Guide</w:t>
      </w:r>
    </w:p>
    <w:tbl>
      <w:tblPr>
        <w:tblStyle w:val="TableGrid"/>
        <w:tblW w:w="9639" w:type="dxa"/>
        <w:tblInd w:w="-572" w:type="dxa"/>
        <w:tblLook w:val="04A0" w:firstRow="1" w:lastRow="0" w:firstColumn="1" w:lastColumn="0" w:noHBand="0" w:noVBand="1"/>
      </w:tblPr>
      <w:tblGrid>
        <w:gridCol w:w="9639"/>
      </w:tblGrid>
      <w:tr w:rsidR="00854CC4" w:rsidRPr="00854CC4" w:rsidTr="00F36FA3">
        <w:trPr>
          <w:trHeight w:val="3350"/>
        </w:trPr>
        <w:tc>
          <w:tcPr>
            <w:tcW w:w="9639" w:type="dxa"/>
            <w:tcBorders>
              <w:bottom w:val="single" w:sz="4" w:space="0" w:color="auto"/>
            </w:tcBorders>
          </w:tcPr>
          <w:p w:rsidR="00854CC4" w:rsidRPr="00854CC4" w:rsidRDefault="00854CC4" w:rsidP="00854CC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1C1D1E"/>
                <w:sz w:val="24"/>
                <w:szCs w:val="24"/>
                <w:shd w:val="clear" w:color="auto" w:fill="FFFFFF"/>
              </w:rPr>
            </w:pPr>
            <w:r w:rsidRPr="00854CC4">
              <w:rPr>
                <w:rFonts w:ascii="Times New Roman" w:hAnsi="Times New Roman" w:cs="Times New Roman"/>
                <w:b/>
                <w:bCs/>
                <w:color w:val="1C1D1E"/>
                <w:sz w:val="24"/>
                <w:szCs w:val="24"/>
                <w:shd w:val="clear" w:color="auto" w:fill="FFFFFF"/>
              </w:rPr>
              <w:t>Box 1. Semi-structured interview guide</w:t>
            </w:r>
          </w:p>
          <w:p w:rsidR="00854CC4" w:rsidRPr="00854CC4" w:rsidRDefault="00854CC4" w:rsidP="00854C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CC4">
              <w:rPr>
                <w:rFonts w:ascii="Times New Roman" w:hAnsi="Times New Roman" w:cs="Times New Roman"/>
                <w:sz w:val="24"/>
                <w:szCs w:val="24"/>
              </w:rPr>
              <w:t xml:space="preserve">What is your understanding of the management of nursing staff in the hospital setting during the outbreak of COVID-19? </w:t>
            </w:r>
          </w:p>
          <w:p w:rsidR="00854CC4" w:rsidRPr="00854CC4" w:rsidRDefault="00854CC4" w:rsidP="00854C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CC4">
              <w:rPr>
                <w:rFonts w:ascii="Times New Roman" w:hAnsi="Times New Roman" w:cs="Times New Roman"/>
                <w:sz w:val="24"/>
                <w:szCs w:val="24"/>
              </w:rPr>
              <w:t xml:space="preserve">What challenges have you faced in managing the nursing staff during the COVID-19   outbreak? </w:t>
            </w:r>
          </w:p>
          <w:p w:rsidR="00854CC4" w:rsidRPr="00854CC4" w:rsidRDefault="00854CC4" w:rsidP="00854CC4">
            <w:pPr>
              <w:spacing w:line="480" w:lineRule="auto"/>
              <w:rPr>
                <w:rFonts w:asciiTheme="majorBidi" w:eastAsiaTheme="minorHAnsi" w:hAnsiTheme="majorBidi" w:cstheme="majorBidi"/>
                <w:sz w:val="28"/>
                <w:szCs w:val="28"/>
                <w:lang w:bidi="fa-IR"/>
              </w:rPr>
            </w:pPr>
            <w:r w:rsidRPr="00854CC4">
              <w:rPr>
                <w:rFonts w:ascii="Times New Roman" w:hAnsi="Times New Roman" w:cs="Times New Roman"/>
                <w:sz w:val="24"/>
                <w:szCs w:val="24"/>
              </w:rPr>
              <w:t>What strategies do you use to manage the nursing staff?</w:t>
            </w:r>
          </w:p>
          <w:p w:rsidR="00854CC4" w:rsidRPr="00854CC4" w:rsidRDefault="00854CC4" w:rsidP="00854CC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CC4">
              <w:rPr>
                <w:rFonts w:ascii="Times New Roman" w:hAnsi="Times New Roman" w:cs="Times New Roman"/>
                <w:sz w:val="24"/>
                <w:szCs w:val="24"/>
              </w:rPr>
              <w:t>Can you give an example of this? Or "Can you explain more about this?</w:t>
            </w:r>
          </w:p>
          <w:p w:rsidR="00854CC4" w:rsidRPr="00854CC4" w:rsidRDefault="00854CC4" w:rsidP="00854CC4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  <w:lang w:bidi="fa-IR"/>
              </w:rPr>
            </w:pPr>
            <w:r w:rsidRPr="00854CC4">
              <w:rPr>
                <w:rFonts w:ascii="Times New Roman" w:hAnsi="Times New Roman" w:cs="Times New Roman"/>
                <w:sz w:val="24"/>
                <w:szCs w:val="24"/>
              </w:rPr>
              <w:t xml:space="preserve"> Is there anything else you would like to explain?</w:t>
            </w:r>
          </w:p>
        </w:tc>
      </w:tr>
    </w:tbl>
    <w:p w:rsidR="00CB4034" w:rsidRDefault="00F55978"/>
    <w:sectPr w:rsidR="00CB4034" w:rsidSect="00134DE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CC4"/>
    <w:rsid w:val="000C5171"/>
    <w:rsid w:val="00134DEC"/>
    <w:rsid w:val="00854CC4"/>
    <w:rsid w:val="00F5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6C3EEC4-70F5-4C41-A303-B8BB4BB1F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4CC4"/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4CC4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854CC4"/>
    <w:pPr>
      <w:bidi/>
      <w:spacing w:line="240" w:lineRule="auto"/>
    </w:pPr>
    <w:rPr>
      <w:rFonts w:cs="Calibri"/>
      <w:noProof/>
      <w:lang w:bidi="fa-IR"/>
    </w:rPr>
  </w:style>
  <w:style w:type="character" w:customStyle="1" w:styleId="EndNoteBibliographyChar">
    <w:name w:val="EndNote Bibliography Char"/>
    <w:link w:val="EndNoteBibliography"/>
    <w:rsid w:val="00854CC4"/>
    <w:rPr>
      <w:rFonts w:ascii="Calibri" w:eastAsia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mehr</dc:creator>
  <cp:keywords/>
  <dc:description/>
  <cp:lastModifiedBy>OliveSoft</cp:lastModifiedBy>
  <cp:revision>2</cp:revision>
  <dcterms:created xsi:type="dcterms:W3CDTF">2021-01-20T18:59:00Z</dcterms:created>
  <dcterms:modified xsi:type="dcterms:W3CDTF">2021-01-20T18:59:00Z</dcterms:modified>
</cp:coreProperties>
</file>