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B9" w:rsidRPr="007724B9" w:rsidRDefault="007724B9" w:rsidP="007724B9">
      <w:pPr>
        <w:rPr>
          <w:rFonts w:ascii="Times New Roman" w:hAnsi="Times New Roman" w:cs="Times New Roman"/>
          <w:b/>
          <w:sz w:val="24"/>
          <w:lang w:val="en-US"/>
        </w:rPr>
      </w:pPr>
      <w:r w:rsidRPr="007724B9">
        <w:rPr>
          <w:rFonts w:ascii="Times New Roman" w:hAnsi="Times New Roman" w:cs="Times New Roman"/>
          <w:b/>
          <w:sz w:val="24"/>
          <w:lang w:val="en-US"/>
        </w:rPr>
        <w:t xml:space="preserve">Interview guide with main questions. </w:t>
      </w:r>
    </w:p>
    <w:p w:rsidR="007724B9" w:rsidRPr="007724B9" w:rsidRDefault="007724B9" w:rsidP="007724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7724B9">
        <w:rPr>
          <w:rFonts w:ascii="Times New Roman" w:hAnsi="Times New Roman" w:cs="Times New Roman"/>
          <w:sz w:val="24"/>
          <w:lang w:val="en-US"/>
        </w:rPr>
        <w:t xml:space="preserve">How do you experience telephone </w:t>
      </w:r>
      <w:proofErr w:type="gramStart"/>
      <w:r>
        <w:rPr>
          <w:rFonts w:ascii="Times New Roman" w:hAnsi="Times New Roman" w:cs="Times New Roman"/>
          <w:sz w:val="24"/>
          <w:lang w:val="en-US"/>
        </w:rPr>
        <w:t>advise</w:t>
      </w:r>
      <w:proofErr w:type="gramEnd"/>
      <w:r w:rsidRPr="007724B9">
        <w:rPr>
          <w:rFonts w:ascii="Times New Roman" w:hAnsi="Times New Roman" w:cs="Times New Roman"/>
          <w:sz w:val="24"/>
          <w:lang w:val="en-US"/>
        </w:rPr>
        <w:t>?</w:t>
      </w:r>
    </w:p>
    <w:p w:rsidR="007724B9" w:rsidRPr="007724B9" w:rsidRDefault="007724B9" w:rsidP="007724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7724B9">
        <w:rPr>
          <w:rFonts w:ascii="Times New Roman" w:hAnsi="Times New Roman" w:cs="Times New Roman"/>
          <w:sz w:val="24"/>
          <w:lang w:val="en-US"/>
        </w:rPr>
        <w:t>What does patient-safe te</w:t>
      </w:r>
      <w:r w:rsidRPr="007724B9">
        <w:rPr>
          <w:rFonts w:ascii="Times New Roman" w:hAnsi="Times New Roman" w:cs="Times New Roman"/>
          <w:sz w:val="24"/>
          <w:lang w:val="en-US"/>
        </w:rPr>
        <w:t xml:space="preserve">lephone </w:t>
      </w:r>
      <w:proofErr w:type="gramStart"/>
      <w:r>
        <w:rPr>
          <w:rFonts w:ascii="Times New Roman" w:hAnsi="Times New Roman" w:cs="Times New Roman"/>
          <w:sz w:val="24"/>
          <w:lang w:val="en-US"/>
        </w:rPr>
        <w:t>advise</w:t>
      </w:r>
      <w:proofErr w:type="gramEnd"/>
      <w:r w:rsidRPr="007724B9">
        <w:rPr>
          <w:rFonts w:ascii="Times New Roman" w:hAnsi="Times New Roman" w:cs="Times New Roman"/>
          <w:sz w:val="24"/>
          <w:lang w:val="en-US"/>
        </w:rPr>
        <w:t xml:space="preserve"> mean to you?</w:t>
      </w:r>
      <w:r w:rsidRPr="007724B9">
        <w:rPr>
          <w:rFonts w:ascii="Times New Roman" w:hAnsi="Times New Roman" w:cs="Times New Roman"/>
          <w:sz w:val="24"/>
          <w:lang w:val="en-US"/>
        </w:rPr>
        <w:t xml:space="preserve">  </w:t>
      </w:r>
    </w:p>
    <w:p w:rsidR="007724B9" w:rsidRPr="007724B9" w:rsidRDefault="007724B9" w:rsidP="007724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7724B9">
        <w:rPr>
          <w:rFonts w:ascii="Times New Roman" w:hAnsi="Times New Roman" w:cs="Times New Roman"/>
          <w:sz w:val="24"/>
          <w:lang w:val="en-US"/>
        </w:rPr>
        <w:t xml:space="preserve">Do you feel that telephone </w:t>
      </w:r>
      <w:r>
        <w:rPr>
          <w:rFonts w:ascii="Times New Roman" w:hAnsi="Times New Roman" w:cs="Times New Roman"/>
          <w:sz w:val="24"/>
          <w:lang w:val="en-US"/>
        </w:rPr>
        <w:t>advise</w:t>
      </w:r>
      <w:r w:rsidRPr="007724B9">
        <w:rPr>
          <w:rFonts w:ascii="Times New Roman" w:hAnsi="Times New Roman" w:cs="Times New Roman"/>
          <w:sz w:val="24"/>
          <w:lang w:val="en-US"/>
        </w:rPr>
        <w:t xml:space="preserve"> </w:t>
      </w:r>
      <w:r w:rsidRPr="007724B9">
        <w:rPr>
          <w:rFonts w:ascii="Times New Roman" w:hAnsi="Times New Roman" w:cs="Times New Roman"/>
          <w:sz w:val="24"/>
          <w:lang w:val="en-US"/>
        </w:rPr>
        <w:t>could be mor</w:t>
      </w:r>
      <w:r w:rsidRPr="007724B9">
        <w:rPr>
          <w:rFonts w:ascii="Times New Roman" w:hAnsi="Times New Roman" w:cs="Times New Roman"/>
          <w:sz w:val="24"/>
          <w:lang w:val="en-US"/>
        </w:rPr>
        <w:t>e patient-safe, and if so, how?</w:t>
      </w:r>
    </w:p>
    <w:p w:rsidR="007724B9" w:rsidRPr="007724B9" w:rsidRDefault="007724B9" w:rsidP="007724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7724B9">
        <w:rPr>
          <w:rFonts w:ascii="Times New Roman" w:hAnsi="Times New Roman" w:cs="Times New Roman"/>
          <w:sz w:val="24"/>
          <w:lang w:val="en-US"/>
        </w:rPr>
        <w:t xml:space="preserve">When do you think telephone </w:t>
      </w:r>
      <w:proofErr w:type="gramStart"/>
      <w:r>
        <w:rPr>
          <w:rFonts w:ascii="Times New Roman" w:hAnsi="Times New Roman" w:cs="Times New Roman"/>
          <w:sz w:val="24"/>
          <w:lang w:val="en-US"/>
        </w:rPr>
        <w:t>advise</w:t>
      </w:r>
      <w:proofErr w:type="gramEnd"/>
      <w:r w:rsidRPr="007724B9">
        <w:rPr>
          <w:rFonts w:ascii="Times New Roman" w:hAnsi="Times New Roman" w:cs="Times New Roman"/>
          <w:sz w:val="24"/>
          <w:lang w:val="en-US"/>
        </w:rPr>
        <w:t xml:space="preserve"> works and becomes patient safe?</w:t>
      </w:r>
    </w:p>
    <w:p w:rsidR="007724B9" w:rsidRPr="007724B9" w:rsidRDefault="007724B9" w:rsidP="007724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7724B9">
        <w:rPr>
          <w:rFonts w:ascii="Times New Roman" w:hAnsi="Times New Roman" w:cs="Times New Roman"/>
          <w:sz w:val="24"/>
          <w:lang w:val="en-US"/>
        </w:rPr>
        <w:t>Do you use any knowledge support, and</w:t>
      </w:r>
      <w:r w:rsidRPr="007724B9">
        <w:rPr>
          <w:rFonts w:ascii="Times New Roman" w:hAnsi="Times New Roman" w:cs="Times New Roman"/>
          <w:sz w:val="24"/>
          <w:lang w:val="en-US"/>
        </w:rPr>
        <w:t xml:space="preserve"> if so, how does this help you?</w:t>
      </w:r>
    </w:p>
    <w:p w:rsidR="000936AC" w:rsidRPr="007724B9" w:rsidRDefault="007724B9" w:rsidP="007724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7724B9">
        <w:rPr>
          <w:rFonts w:ascii="Times New Roman" w:hAnsi="Times New Roman" w:cs="Times New Roman"/>
          <w:sz w:val="24"/>
          <w:lang w:val="en-US"/>
        </w:rPr>
        <w:t>Do you feel that you have sufficient conditions to conduct pat</w:t>
      </w:r>
      <w:r w:rsidRPr="007724B9">
        <w:rPr>
          <w:rFonts w:ascii="Times New Roman" w:hAnsi="Times New Roman" w:cs="Times New Roman"/>
          <w:sz w:val="24"/>
          <w:lang w:val="en-US"/>
        </w:rPr>
        <w:t xml:space="preserve">ient-safe telephone counseling? </w:t>
      </w:r>
      <w:bookmarkStart w:id="0" w:name="_GoBack"/>
      <w:bookmarkEnd w:id="0"/>
    </w:p>
    <w:sectPr w:rsidR="000936AC" w:rsidRPr="0077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16DB9"/>
    <w:multiLevelType w:val="hybridMultilevel"/>
    <w:tmpl w:val="390AB4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D8"/>
    <w:rsid w:val="000936AC"/>
    <w:rsid w:val="007724B9"/>
    <w:rsid w:val="00E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E69B"/>
  <w15:chartTrackingRefBased/>
  <w15:docId w15:val="{E4C764A3-4390-4BA9-A5CA-034E2E40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372</Characters>
  <Application>Microsoft Office Word</Application>
  <DocSecurity>0</DocSecurity>
  <Lines>3</Lines>
  <Paragraphs>1</Paragraphs>
  <ScaleCrop>false</ScaleCrop>
  <Company>Karlstads Universitet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Beckman</dc:creator>
  <cp:keywords/>
  <dc:description/>
  <cp:lastModifiedBy>Linda Beckman</cp:lastModifiedBy>
  <cp:revision>2</cp:revision>
  <dcterms:created xsi:type="dcterms:W3CDTF">2021-12-01T18:33:00Z</dcterms:created>
  <dcterms:modified xsi:type="dcterms:W3CDTF">2021-12-01T18:37:00Z</dcterms:modified>
</cp:coreProperties>
</file>