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82A" w:rsidRDefault="003313EB" w:rsidP="00C7282A">
      <w:pPr>
        <w:spacing w:line="360" w:lineRule="auto"/>
        <w:jc w:val="both"/>
        <w:rPr>
          <w:rFonts w:eastAsia="Calibri"/>
          <w:b/>
          <w:bCs/>
          <w:color w:val="000000"/>
          <w:lang w:bidi="ar-SA"/>
        </w:rPr>
      </w:pPr>
      <w:r>
        <w:rPr>
          <w:rFonts w:eastAsia="Calibri"/>
          <w:b/>
          <w:bCs/>
          <w:color w:val="000000"/>
          <w:lang w:bidi="ar-SA"/>
        </w:rPr>
        <w:t>Additional file 1</w:t>
      </w:r>
      <w:bookmarkStart w:id="0" w:name="_GoBack"/>
      <w:bookmarkEnd w:id="0"/>
      <w:r w:rsidR="00C7282A" w:rsidRPr="00C7282A">
        <w:rPr>
          <w:rFonts w:eastAsia="Calibri"/>
          <w:b/>
          <w:bCs/>
          <w:color w:val="000000"/>
          <w:lang w:bidi="ar-SA"/>
        </w:rPr>
        <w:t>. The questionnaire in English</w:t>
      </w:r>
    </w:p>
    <w:p w:rsidR="00C7282A" w:rsidRPr="00C7282A" w:rsidRDefault="00C7282A" w:rsidP="00C7282A">
      <w:pPr>
        <w:spacing w:line="360" w:lineRule="auto"/>
        <w:jc w:val="both"/>
        <w:rPr>
          <w:rFonts w:eastAsia="Calibri"/>
          <w:b/>
          <w:bCs/>
          <w:color w:val="000000"/>
          <w:lang w:bidi="ar-SA"/>
        </w:rPr>
      </w:pPr>
      <w:r w:rsidRPr="00C7282A">
        <w:rPr>
          <w:rFonts w:eastAsia="Calibri"/>
          <w:b/>
          <w:bCs/>
          <w:color w:val="000000"/>
          <w:lang w:bidi="ar-SA"/>
        </w:rPr>
        <w:t>Development of the questionnaire</w:t>
      </w:r>
    </w:p>
    <w:p w:rsidR="00C7282A" w:rsidRPr="00C7282A" w:rsidRDefault="00C7282A" w:rsidP="00C7282A">
      <w:pPr>
        <w:spacing w:after="160" w:line="360" w:lineRule="auto"/>
        <w:jc w:val="both"/>
        <w:rPr>
          <w:rFonts w:eastAsia="Calibri"/>
          <w:color w:val="000000"/>
          <w:lang w:bidi="ar-SA"/>
        </w:rPr>
      </w:pPr>
      <w:r w:rsidRPr="00C7282A">
        <w:rPr>
          <w:rFonts w:eastAsia="Calibri"/>
          <w:color w:val="000000"/>
          <w:lang w:bidi="ar-SA"/>
        </w:rPr>
        <w:t>1- How do you plan to run a workshop in your hospital?</w:t>
      </w:r>
    </w:p>
    <w:p w:rsidR="00C7282A" w:rsidRPr="00C7282A" w:rsidRDefault="00C7282A" w:rsidP="00C7282A">
      <w:pPr>
        <w:spacing w:after="160" w:line="360" w:lineRule="auto"/>
        <w:jc w:val="both"/>
        <w:rPr>
          <w:rFonts w:eastAsia="Calibri"/>
          <w:color w:val="000000"/>
          <w:lang w:bidi="ar-SA"/>
        </w:rPr>
      </w:pPr>
      <w:r w:rsidRPr="00C7282A">
        <w:rPr>
          <w:rFonts w:eastAsia="Calibri"/>
          <w:color w:val="000000"/>
          <w:lang w:bidi="ar-SA"/>
        </w:rPr>
        <w:t>2- What is it like to hold education workshops in terms of time and place?</w:t>
      </w:r>
    </w:p>
    <w:p w:rsidR="00C7282A" w:rsidRPr="00C7282A" w:rsidRDefault="00C7282A" w:rsidP="00C7282A">
      <w:pPr>
        <w:spacing w:after="160" w:line="360" w:lineRule="auto"/>
        <w:jc w:val="both"/>
        <w:rPr>
          <w:rFonts w:eastAsia="Calibri"/>
          <w:color w:val="000000"/>
          <w:lang w:bidi="ar-SA"/>
        </w:rPr>
      </w:pPr>
      <w:r w:rsidRPr="00C7282A">
        <w:rPr>
          <w:rFonts w:eastAsia="Calibri"/>
          <w:color w:val="000000"/>
          <w:lang w:bidi="ar-SA"/>
        </w:rPr>
        <w:t>3- Are the educational programs run by the staff of the department or educator?</w:t>
      </w:r>
    </w:p>
    <w:p w:rsidR="00C7282A" w:rsidRPr="00C7282A" w:rsidRDefault="00C7282A" w:rsidP="00C7282A">
      <w:pPr>
        <w:spacing w:after="160" w:line="360" w:lineRule="auto"/>
        <w:jc w:val="both"/>
        <w:rPr>
          <w:rFonts w:eastAsia="Calibri"/>
          <w:color w:val="000000"/>
          <w:lang w:bidi="ar-SA"/>
        </w:rPr>
      </w:pPr>
      <w:r w:rsidRPr="00C7282A">
        <w:rPr>
          <w:rFonts w:eastAsia="Calibri"/>
          <w:color w:val="000000"/>
          <w:lang w:bidi="ar-SA"/>
        </w:rPr>
        <w:t>4- Does the hospital financially support the educational programs?</w:t>
      </w:r>
    </w:p>
    <w:p w:rsidR="00C7282A" w:rsidRPr="00C7282A" w:rsidRDefault="00C7282A" w:rsidP="00C7282A">
      <w:pPr>
        <w:spacing w:after="160" w:line="360" w:lineRule="auto"/>
        <w:jc w:val="both"/>
        <w:rPr>
          <w:rFonts w:eastAsia="Calibri"/>
          <w:color w:val="000000"/>
          <w:lang w:bidi="ar-SA"/>
        </w:rPr>
      </w:pPr>
      <w:r w:rsidRPr="00C7282A">
        <w:rPr>
          <w:rFonts w:eastAsia="Calibri"/>
          <w:color w:val="000000"/>
          <w:lang w:bidi="ar-SA"/>
        </w:rPr>
        <w:t>5- What do you think are the restrictions in holding the educational programs?</w:t>
      </w:r>
    </w:p>
    <w:p w:rsidR="00C7282A" w:rsidRPr="00C7282A" w:rsidRDefault="00C7282A" w:rsidP="00C7282A">
      <w:pPr>
        <w:spacing w:after="160" w:line="360" w:lineRule="auto"/>
        <w:jc w:val="both"/>
        <w:rPr>
          <w:rFonts w:eastAsia="Calibri"/>
          <w:color w:val="000000"/>
          <w:lang w:bidi="ar-SA"/>
        </w:rPr>
      </w:pPr>
      <w:r w:rsidRPr="00C7282A">
        <w:rPr>
          <w:rFonts w:eastAsia="Calibri"/>
          <w:color w:val="000000"/>
          <w:lang w:bidi="ar-SA"/>
        </w:rPr>
        <w:t>6- Can the executive, managerial and policy-making factors of the hospital prevent the holding of the educational programs? Especially for nurses whose work shifts are changing.</w:t>
      </w:r>
    </w:p>
    <w:p w:rsidR="00C7282A" w:rsidRPr="00C7282A" w:rsidRDefault="00C7282A" w:rsidP="00C7282A">
      <w:pPr>
        <w:spacing w:after="160" w:line="360" w:lineRule="auto"/>
        <w:jc w:val="both"/>
        <w:rPr>
          <w:rFonts w:eastAsia="Calibri"/>
          <w:color w:val="000000"/>
          <w:lang w:bidi="ar-SA"/>
        </w:rPr>
      </w:pPr>
      <w:r w:rsidRPr="00C7282A">
        <w:rPr>
          <w:rFonts w:eastAsia="Calibri"/>
          <w:color w:val="000000"/>
          <w:lang w:bidi="ar-SA"/>
        </w:rPr>
        <w:t>7. How do policy-making factors facilitate the implementation of educational programs?</w:t>
      </w:r>
    </w:p>
    <w:p w:rsidR="00C7282A" w:rsidRPr="00C7282A" w:rsidRDefault="00C7282A" w:rsidP="00C7282A">
      <w:pPr>
        <w:spacing w:after="160" w:line="360" w:lineRule="auto"/>
        <w:rPr>
          <w:rFonts w:eastAsia="Calibri"/>
          <w:color w:val="000000"/>
          <w:lang w:bidi="ar-SA"/>
        </w:rPr>
      </w:pPr>
      <w:r w:rsidRPr="00C7282A">
        <w:rPr>
          <w:rFonts w:eastAsia="Calibri"/>
          <w:color w:val="000000"/>
          <w:lang w:bidi="ar-SA"/>
        </w:rPr>
        <w:t>8- If you need to hold educational programs serially, for example, once a month or once a season in the hospital, what do you think we should do?</w:t>
      </w:r>
    </w:p>
    <w:p w:rsidR="008C6F86" w:rsidRPr="00C7282A" w:rsidRDefault="00C7282A" w:rsidP="00C7282A">
      <w:pPr>
        <w:spacing w:after="160" w:line="360" w:lineRule="auto"/>
        <w:jc w:val="both"/>
        <w:rPr>
          <w:rFonts w:eastAsia="Calibri"/>
          <w:color w:val="000000"/>
          <w:lang w:bidi="ar-SA"/>
        </w:rPr>
      </w:pPr>
      <w:r w:rsidRPr="00C7282A">
        <w:rPr>
          <w:rFonts w:eastAsia="Calibri"/>
          <w:color w:val="000000"/>
          <w:lang w:bidi="ar-SA"/>
        </w:rPr>
        <w:t>9- Do you need to coordinate with the hospital management, unit' metron, or head nurse?</w:t>
      </w:r>
    </w:p>
    <w:sectPr w:rsidR="008C6F86" w:rsidRPr="00C7282A">
      <w:footerReference w:type="default" r:id="rId7"/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09CD" w:rsidRDefault="009C09CD">
      <w:r>
        <w:separator/>
      </w:r>
    </w:p>
  </w:endnote>
  <w:endnote w:type="continuationSeparator" w:id="0">
    <w:p w:rsidR="009C09CD" w:rsidRDefault="009C0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A86" w:rsidRDefault="00C7282A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09CD" w:rsidRDefault="009C09CD">
      <w:r>
        <w:separator/>
      </w:r>
    </w:p>
  </w:footnote>
  <w:footnote w:type="continuationSeparator" w:id="0">
    <w:p w:rsidR="009C09CD" w:rsidRDefault="009C09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82A"/>
    <w:rsid w:val="003313EB"/>
    <w:rsid w:val="005A1776"/>
    <w:rsid w:val="008C6F86"/>
    <w:rsid w:val="009C09CD"/>
    <w:rsid w:val="00B90738"/>
    <w:rsid w:val="00C72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8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semiHidden/>
    <w:unhideWhenUsed/>
    <w:rsid w:val="00C7282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semiHidden/>
    <w:rsid w:val="00C7282A"/>
    <w:rPr>
      <w:rFonts w:ascii="Times New Roman" w:eastAsia="Times New Roman" w:hAnsi="Times New Roman" w:cs="Times New Roman"/>
      <w:sz w:val="24"/>
      <w:szCs w:val="24"/>
      <w:lang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8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semiHidden/>
    <w:unhideWhenUsed/>
    <w:rsid w:val="00C7282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semiHidden/>
    <w:rsid w:val="00C7282A"/>
    <w:rPr>
      <w:rFonts w:ascii="Times New Roman" w:eastAsia="Times New Roman" w:hAnsi="Times New Roman" w:cs="Times New Roman"/>
      <w:sz w:val="24"/>
      <w:szCs w:val="24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797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FrancisWilfred Gante</dc:creator>
  <cp:lastModifiedBy>FrancisWilfred Gante</cp:lastModifiedBy>
  <cp:revision>2</cp:revision>
  <dcterms:created xsi:type="dcterms:W3CDTF">2022-05-16T15:59:00Z</dcterms:created>
  <dcterms:modified xsi:type="dcterms:W3CDTF">2022-05-18T11:33:00Z</dcterms:modified>
</cp:coreProperties>
</file>