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C7B0C2" w14:textId="77777777" w:rsidR="00624C16" w:rsidRPr="007F54B5" w:rsidRDefault="00624C16" w:rsidP="00624C16">
      <w:pPr>
        <w:pStyle w:val="berschrift1"/>
        <w:rPr>
          <w:lang w:val="en-GB"/>
        </w:rPr>
      </w:pPr>
      <w:r>
        <w:rPr>
          <w:lang w:val="en-GB"/>
        </w:rPr>
        <w:t>Appendix</w:t>
      </w:r>
    </w:p>
    <w:p w14:paraId="5DD4D1D3" w14:textId="77777777" w:rsidR="00624C16" w:rsidRPr="007F54B5" w:rsidRDefault="00624C16" w:rsidP="00624C16">
      <w:pPr>
        <w:rPr>
          <w:lang w:val="en-GB"/>
        </w:rPr>
      </w:pPr>
      <w:r w:rsidRPr="007F54B5">
        <w:rPr>
          <w:lang w:val="en-GB"/>
        </w:rPr>
        <w:t>Search string for systematic search of CINAHL, PsycINFO, PSYNDEX, PsycArticles, SocINDEX, and MEDLINE via EBSCOhost</w:t>
      </w:r>
    </w:p>
    <w:p w14:paraId="48827334" w14:textId="77777777" w:rsidR="00624C16" w:rsidRDefault="00624C16" w:rsidP="00624C16">
      <w:pPr>
        <w:rPr>
          <w:lang w:val="en-GB"/>
        </w:rPr>
      </w:pPr>
      <w:r w:rsidRPr="007F54B5">
        <w:rPr>
          <w:lang w:val="en-GB"/>
        </w:rPr>
        <w:t>((MH "Nursing Staff+") OR nurs* OR *Pflege*) AND (COVID-19* OR SARS-CoV-2* OR coronavirus* OR pandemi*) AND (</w:t>
      </w:r>
      <w:bookmarkStart w:id="0" w:name="_GoBack"/>
      <w:bookmarkEnd w:id="0"/>
      <w:r w:rsidRPr="007F54B5">
        <w:rPr>
          <w:lang w:val="en-GB"/>
        </w:rPr>
        <w:t>"intent* to leave" OR "intent* to quit" OR "turnover intention*" OR "retention" OR (MM "Personnel Retention") OR "leaving intention*" OR "consider* attrition" OR "consider* resignation" OR “consider* quit*” OR (Beruf*aufg* AND (*Absicht* OR Inten*)) OR (Beruf*wechsel* AND (*Absicht* OR Inten*)) OR (Stelle*wechsel* AND (*Absicht* OR Inten*)) OR (Beruf*ausst* AND (*Absicht* OR Inten*)) OR (Kündig* AND (*Absicht* OR Inten*)))</w:t>
      </w:r>
    </w:p>
    <w:p w14:paraId="4E47C1E7" w14:textId="77777777" w:rsidR="00481863" w:rsidRPr="00624C16" w:rsidRDefault="00481863">
      <w:pPr>
        <w:rPr>
          <w:lang w:val="en-GB"/>
        </w:rPr>
      </w:pPr>
    </w:p>
    <w:sectPr w:rsidR="00481863" w:rsidRPr="00624C16" w:rsidSect="00EC43CC">
      <w:head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7E1967" w14:textId="77777777" w:rsidR="00624C16" w:rsidRDefault="00624C16" w:rsidP="00624C16">
      <w:pPr>
        <w:spacing w:line="240" w:lineRule="auto"/>
      </w:pPr>
      <w:r>
        <w:separator/>
      </w:r>
    </w:p>
  </w:endnote>
  <w:endnote w:type="continuationSeparator" w:id="0">
    <w:p w14:paraId="0C4E0524" w14:textId="77777777" w:rsidR="00624C16" w:rsidRDefault="00624C16" w:rsidP="00624C1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B11A56" w14:textId="77777777" w:rsidR="00624C16" w:rsidRDefault="00624C16" w:rsidP="00624C16">
      <w:pPr>
        <w:spacing w:line="240" w:lineRule="auto"/>
      </w:pPr>
      <w:r>
        <w:separator/>
      </w:r>
    </w:p>
  </w:footnote>
  <w:footnote w:type="continuationSeparator" w:id="0">
    <w:p w14:paraId="202A7E1D" w14:textId="77777777" w:rsidR="00624C16" w:rsidRDefault="00624C16" w:rsidP="00624C1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02906527"/>
      <w:docPartObj>
        <w:docPartGallery w:val="Page Numbers (Top of Page)"/>
        <w:docPartUnique/>
      </w:docPartObj>
    </w:sdtPr>
    <w:sdtContent>
      <w:p w14:paraId="6CC1A325" w14:textId="77777777" w:rsidR="00624C16" w:rsidRPr="003B28A5" w:rsidRDefault="00624C16" w:rsidP="00624C16">
        <w:pPr>
          <w:pStyle w:val="Kopfzeile"/>
          <w:jc w:val="left"/>
          <w:rPr>
            <w:lang w:val="en-US"/>
          </w:rPr>
        </w:pPr>
        <w:r w:rsidRPr="00027348">
          <w:rPr>
            <w:rFonts w:ascii="Calibri" w:eastAsia="Calibri" w:hAnsi="Calibri" w:cs="Calibri"/>
            <w:b/>
            <w:bCs/>
            <w:lang w:val="en-GB"/>
          </w:rPr>
          <w:t>Correlates of turnover intention among nursing staff in the COVID-19 pandemic</w:t>
        </w:r>
        <w:r>
          <w:rPr>
            <w:rFonts w:ascii="Calibri" w:eastAsia="Calibri" w:hAnsi="Calibri" w:cs="Calibri"/>
            <w:b/>
            <w:bCs/>
            <w:lang w:val="en-GB"/>
          </w:rPr>
          <w:t xml:space="preserve">: </w:t>
        </w:r>
        <w:r w:rsidRPr="00027348">
          <w:rPr>
            <w:rFonts w:ascii="Calibri" w:eastAsia="Calibri" w:hAnsi="Calibri" w:cs="Calibri"/>
            <w:b/>
            <w:bCs/>
            <w:lang w:val="en-GB"/>
          </w:rPr>
          <w:t>a systematic review</w:t>
        </w:r>
      </w:p>
    </w:sdtContent>
  </w:sdt>
  <w:p w14:paraId="5B9CC1F8" w14:textId="77777777" w:rsidR="00624C16" w:rsidRPr="003B28A5" w:rsidRDefault="00624C16" w:rsidP="00624C16">
    <w:pPr>
      <w:pStyle w:val="Kopfzeile"/>
      <w:rPr>
        <w:lang w:val="en-US"/>
      </w:rPr>
    </w:pPr>
  </w:p>
  <w:p w14:paraId="24E28E08" w14:textId="77777777" w:rsidR="00624C16" w:rsidRPr="00624C16" w:rsidRDefault="00624C16">
    <w:pPr>
      <w:pStyle w:val="Kopfzeile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A0CDC69"/>
    <w:rsid w:val="00481863"/>
    <w:rsid w:val="00624C16"/>
    <w:rsid w:val="1A0CD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CDC69"/>
  <w15:chartTrackingRefBased/>
  <w15:docId w15:val="{D2822CF7-7598-404C-8C94-0473F53AA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624C16"/>
    <w:pPr>
      <w:spacing w:after="0" w:line="480" w:lineRule="auto"/>
      <w:jc w:val="both"/>
    </w:pPr>
    <w:rPr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624C1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i/>
      <w:sz w:val="24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24C16"/>
    <w:rPr>
      <w:rFonts w:asciiTheme="majorHAnsi" w:eastAsiaTheme="majorEastAsia" w:hAnsiTheme="majorHAnsi" w:cstheme="majorBidi"/>
      <w:b/>
      <w:i/>
      <w:sz w:val="24"/>
      <w:szCs w:val="32"/>
    </w:rPr>
  </w:style>
  <w:style w:type="paragraph" w:styleId="StandardWeb">
    <w:name w:val="Normal (Web)"/>
    <w:basedOn w:val="Standard"/>
    <w:uiPriority w:val="99"/>
    <w:unhideWhenUsed/>
    <w:rsid w:val="00624C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624C16"/>
    <w:rPr>
      <w:sz w:val="16"/>
      <w:szCs w:val="1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24C1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24C16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624C16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24C16"/>
    <w:rPr>
      <w:sz w:val="20"/>
    </w:rPr>
  </w:style>
  <w:style w:type="paragraph" w:styleId="Fuzeile">
    <w:name w:val="footer"/>
    <w:basedOn w:val="Standard"/>
    <w:link w:val="FuzeileZchn"/>
    <w:uiPriority w:val="99"/>
    <w:unhideWhenUsed/>
    <w:rsid w:val="00624C16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24C16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2C72C920D65A748ACF27CD75083BAC4" ma:contentTypeVersion="8" ma:contentTypeDescription="Create a new document." ma:contentTypeScope="" ma:versionID="d9f021c5e35d282bca5a5172a50d94dc">
  <xsd:schema xmlns:xsd="http://www.w3.org/2001/XMLSchema" xmlns:xs="http://www.w3.org/2001/XMLSchema" xmlns:p="http://schemas.microsoft.com/office/2006/metadata/properties" xmlns:ns2="2b280de4-904b-42b1-be83-38821dbea801" targetNamespace="http://schemas.microsoft.com/office/2006/metadata/properties" ma:root="true" ma:fieldsID="4c9d6bdb46465c68be77d2a0fea5ae87" ns2:_="">
    <xsd:import namespace="2b280de4-904b-42b1-be83-38821dbea8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280de4-904b-42b1-be83-38821dbea8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0E0755D-6591-4802-AD50-F485F5B9C5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280de4-904b-42b1-be83-38821dbea8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F636D18-B931-4FDB-BF50-9ABD32EA6AAD}">
  <ds:schemaRefs>
    <ds:schemaRef ds:uri="http://purl.org/dc/terms/"/>
    <ds:schemaRef ds:uri="http://www.w3.org/XML/1998/namespace"/>
    <ds:schemaRef ds:uri="http://schemas.microsoft.com/office/infopath/2007/PartnerControls"/>
    <ds:schemaRef ds:uri="http://purl.org/dc/dcmitype/"/>
    <ds:schemaRef ds:uri="2b280de4-904b-42b1-be83-38821dbea801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05777B7D-DE4B-400B-9165-63B1EB8D33B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Heinrichs, Katherina</dc:creator>
  <cp:keywords/>
  <dc:description/>
  <cp:lastModifiedBy>Heinrichs, Katherina</cp:lastModifiedBy>
  <cp:revision>2</cp:revision>
  <dcterms:created xsi:type="dcterms:W3CDTF">2022-02-21T10:29:00Z</dcterms:created>
  <dcterms:modified xsi:type="dcterms:W3CDTF">2022-02-21T10:29:00Z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0x01010032C72C920D65A748ACF27CD75083BAC4</vt:lpwstr>
  </property>
</Properties>
</file>