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8A682" w14:textId="77777777" w:rsidR="00BC1635" w:rsidRDefault="00BC1635" w:rsidP="00BC1635">
      <w:pPr>
        <w:rPr>
          <w:rFonts w:ascii="Arial" w:hAnsi="Arial" w:cs="Arial"/>
          <w:b/>
          <w:bCs/>
        </w:rPr>
      </w:pPr>
      <w:r>
        <w:rPr>
          <w:rFonts w:ascii="Arial" w:hAnsi="Arial" w:cs="Arial" w:hint="eastAsia"/>
          <w:b/>
          <w:bCs/>
        </w:rPr>
        <w:t xml:space="preserve">Additional file </w:t>
      </w:r>
      <w:r>
        <w:rPr>
          <w:rFonts w:ascii="Arial" w:hAnsi="Arial" w:cs="Arial"/>
          <w:b/>
          <w:bCs/>
        </w:rPr>
        <w:t>3:</w:t>
      </w:r>
    </w:p>
    <w:p w14:paraId="1DC8AB9C" w14:textId="77777777" w:rsidR="00BC1635" w:rsidRDefault="00BC1635" w:rsidP="00BC1635">
      <w:pPr>
        <w:spacing w:line="360" w:lineRule="auto"/>
        <w:ind w:leftChars="-236" w:left="-519" w:rightChars="-82" w:right="-180" w:firstLineChars="200" w:firstLine="440"/>
        <w:jc w:val="center"/>
        <w:rPr>
          <w:rFonts w:ascii="Arial" w:hAnsi="Arial" w:cs="Arial"/>
          <w:b/>
          <w:bCs/>
          <w:lang w:eastAsia="zh-Hans"/>
        </w:rPr>
      </w:pPr>
      <w:r>
        <w:rPr>
          <w:rFonts w:ascii="Arial" w:hAnsi="Arial" w:cs="Arial"/>
          <w:b/>
          <w:bCs/>
        </w:rPr>
        <w:t>R</w:t>
      </w:r>
      <w:r>
        <w:rPr>
          <w:rFonts w:ascii="Arial" w:hAnsi="Arial" w:cs="Arial"/>
          <w:b/>
          <w:bCs/>
          <w:lang w:eastAsia="zh-Hans"/>
        </w:rPr>
        <w:t>heumatoid Arthritis Self-Management Behaviors Scale (RA-SMBS) (23 items)</w:t>
      </w:r>
    </w:p>
    <w:p w14:paraId="366C461B" w14:textId="77777777" w:rsidR="00BC1635" w:rsidRDefault="00BC1635" w:rsidP="00BC1635">
      <w:pPr>
        <w:spacing w:line="360" w:lineRule="auto"/>
        <w:ind w:leftChars="-236" w:left="-519" w:rightChars="-82" w:right="-180" w:firstLineChars="200" w:firstLine="420"/>
        <w:rPr>
          <w:rFonts w:ascii="Arial" w:eastAsia="微软雅黑" w:hAnsi="Arial" w:cs="Arial"/>
          <w:b/>
          <w:bCs/>
          <w:sz w:val="28"/>
          <w:szCs w:val="32"/>
        </w:rPr>
      </w:pPr>
      <w:r>
        <w:rPr>
          <w:rFonts w:ascii="Arial" w:hAnsi="Arial" w:cs="Arial"/>
          <w:b/>
          <w:bCs/>
          <w:sz w:val="21"/>
          <w:szCs w:val="21"/>
        </w:rPr>
        <w:t>Instructions for filling in:</w:t>
      </w:r>
      <w:r>
        <w:rPr>
          <w:rFonts w:ascii="Arial" w:hAnsi="Arial" w:cs="Arial"/>
          <w:sz w:val="21"/>
          <w:szCs w:val="21"/>
        </w:rPr>
        <w:t xml:space="preserve"> The following questions describe the patients’ self-management behaviors. Please read each question carefully, and choose the one that best suits your situation from the 5 alternative answers based on your actual situation </w:t>
      </w:r>
      <w:r>
        <w:rPr>
          <w:rFonts w:ascii="Arial" w:hAnsi="Arial" w:cs="Arial"/>
          <w:b/>
          <w:bCs/>
          <w:sz w:val="21"/>
          <w:szCs w:val="21"/>
          <w:u w:val="single"/>
        </w:rPr>
        <w:t>within the last month</w:t>
      </w:r>
      <w:r>
        <w:rPr>
          <w:rFonts w:ascii="Arial" w:hAnsi="Arial" w:cs="Arial"/>
          <w:sz w:val="21"/>
          <w:szCs w:val="21"/>
        </w:rPr>
        <w:t>. And tick "√" in the corresponding form. There is no right or wrong answer, if you are not sure about the answer to a question, just choose the option that best fits your situation. There is one and only one answer for each question, please do not select multiple or omit.</w:t>
      </w:r>
    </w:p>
    <w:tbl>
      <w:tblPr>
        <w:tblStyle w:val="af"/>
        <w:tblW w:w="5381" w:type="pct"/>
        <w:jc w:val="center"/>
        <w:tblLayout w:type="fixed"/>
        <w:tblLook w:val="04A0" w:firstRow="1" w:lastRow="0" w:firstColumn="1" w:lastColumn="0" w:noHBand="0" w:noVBand="1"/>
      </w:tblPr>
      <w:tblGrid>
        <w:gridCol w:w="1543"/>
        <w:gridCol w:w="631"/>
        <w:gridCol w:w="4277"/>
        <w:gridCol w:w="643"/>
        <w:gridCol w:w="1035"/>
        <w:gridCol w:w="950"/>
        <w:gridCol w:w="569"/>
        <w:gridCol w:w="658"/>
      </w:tblGrid>
      <w:tr w:rsidR="00BC1635" w14:paraId="6AD952B0" w14:textId="77777777" w:rsidTr="00962E64">
        <w:trPr>
          <w:jc w:val="center"/>
        </w:trPr>
        <w:tc>
          <w:tcPr>
            <w:tcW w:w="749" w:type="pct"/>
            <w:tcBorders>
              <w:top w:val="single" w:sz="4" w:space="0" w:color="auto"/>
              <w:left w:val="single" w:sz="4" w:space="0" w:color="auto"/>
              <w:bottom w:val="single" w:sz="4" w:space="0" w:color="auto"/>
              <w:right w:val="single" w:sz="4" w:space="0" w:color="auto"/>
            </w:tcBorders>
            <w:shd w:val="clear" w:color="auto" w:fill="auto"/>
          </w:tcPr>
          <w:p w14:paraId="72CA49C1" w14:textId="77777777" w:rsidR="00BC1635" w:rsidRDefault="00BC1635" w:rsidP="00D01459">
            <w:pPr>
              <w:jc w:val="center"/>
              <w:rPr>
                <w:rFonts w:ascii="Arial" w:hAnsi="Arial" w:cs="Arial"/>
                <w:sz w:val="21"/>
                <w:szCs w:val="21"/>
                <w:lang w:eastAsia="zh-Hans" w:bidi="ar"/>
              </w:rPr>
            </w:pPr>
            <w:r>
              <w:rPr>
                <w:rFonts w:ascii="Arial" w:hAnsi="Arial" w:cs="Arial"/>
                <w:b/>
                <w:bCs/>
                <w:sz w:val="21"/>
                <w:szCs w:val="21"/>
                <w:lang w:eastAsia="zh-Hans" w:bidi="ar"/>
              </w:rPr>
              <w:t>Dimensions</w:t>
            </w: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557C6A0C" w14:textId="77777777" w:rsidR="00BC1635" w:rsidRDefault="00BC1635" w:rsidP="00D01459">
            <w:pPr>
              <w:jc w:val="center"/>
              <w:rPr>
                <w:rFonts w:ascii="Arial" w:hAnsi="Arial" w:cs="Arial"/>
                <w:sz w:val="21"/>
                <w:szCs w:val="21"/>
              </w:rPr>
            </w:pPr>
            <w:r>
              <w:rPr>
                <w:rFonts w:ascii="Arial" w:hAnsi="Arial" w:cs="Arial"/>
                <w:b/>
                <w:bCs/>
                <w:sz w:val="21"/>
                <w:szCs w:val="21"/>
              </w:rPr>
              <w:t>No.</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20FD2ECB"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eastAsia="zh-Hans" w:bidi="ar"/>
              </w:rPr>
              <w:t>items</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2BF8F2D2" w14:textId="77777777" w:rsidR="00BC1635" w:rsidRDefault="00BC1635" w:rsidP="00D01459">
            <w:pPr>
              <w:rPr>
                <w:rFonts w:ascii="Arial" w:hAnsi="Arial" w:cs="Arial"/>
                <w:b/>
                <w:bCs/>
                <w:sz w:val="21"/>
                <w:szCs w:val="21"/>
                <w:lang w:bidi="ar"/>
              </w:rPr>
            </w:pPr>
            <w:r>
              <w:rPr>
                <w:rFonts w:ascii="Arial" w:hAnsi="Arial" w:cs="Arial"/>
                <w:b/>
                <w:bCs/>
                <w:sz w:val="21"/>
                <w:szCs w:val="21"/>
                <w:lang w:bidi="ar"/>
              </w:rPr>
              <w:t xml:space="preserve">Never </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8882A4D" w14:textId="77777777" w:rsidR="00BC1635" w:rsidRDefault="00BC1635" w:rsidP="00D01459">
            <w:pPr>
              <w:rPr>
                <w:rFonts w:ascii="Arial" w:hAnsi="Arial" w:cs="Arial"/>
                <w:b/>
                <w:bCs/>
                <w:sz w:val="21"/>
                <w:szCs w:val="21"/>
                <w:lang w:bidi="ar"/>
              </w:rPr>
            </w:pPr>
            <w:r>
              <w:rPr>
                <w:rFonts w:ascii="Arial" w:hAnsi="Arial" w:cs="Arial"/>
                <w:b/>
                <w:bCs/>
                <w:sz w:val="21"/>
                <w:szCs w:val="21"/>
                <w:lang w:bidi="ar"/>
              </w:rPr>
              <w:t>Occasionally</w:t>
            </w: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6ACB6E70" w14:textId="77777777" w:rsidR="00BC1635" w:rsidRDefault="00BC1635" w:rsidP="00D01459">
            <w:pPr>
              <w:rPr>
                <w:rFonts w:ascii="Arial" w:hAnsi="Arial" w:cs="Arial"/>
                <w:b/>
                <w:bCs/>
                <w:sz w:val="21"/>
                <w:szCs w:val="21"/>
                <w:lang w:bidi="ar"/>
              </w:rPr>
            </w:pPr>
            <w:r>
              <w:rPr>
                <w:rFonts w:ascii="Arial" w:hAnsi="Arial" w:cs="Arial"/>
                <w:b/>
                <w:bCs/>
                <w:sz w:val="21"/>
                <w:szCs w:val="21"/>
                <w:lang w:bidi="ar"/>
              </w:rPr>
              <w:t>Sometimes</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1958ADCF" w14:textId="77777777" w:rsidR="00BC1635" w:rsidRDefault="00BC1635" w:rsidP="00D01459">
            <w:pPr>
              <w:rPr>
                <w:rFonts w:ascii="Arial" w:hAnsi="Arial" w:cs="Arial"/>
                <w:b/>
                <w:bCs/>
                <w:sz w:val="21"/>
                <w:szCs w:val="21"/>
                <w:lang w:bidi="ar"/>
              </w:rPr>
            </w:pPr>
            <w:r>
              <w:rPr>
                <w:rFonts w:ascii="Arial" w:hAnsi="Arial" w:cs="Arial"/>
                <w:b/>
                <w:bCs/>
                <w:sz w:val="21"/>
                <w:szCs w:val="21"/>
                <w:lang w:bidi="ar"/>
              </w:rPr>
              <w:t>Often</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A10A00F" w14:textId="77777777" w:rsidR="00BC1635" w:rsidRDefault="00BC1635" w:rsidP="00D01459">
            <w:pPr>
              <w:rPr>
                <w:rFonts w:ascii="Arial" w:hAnsi="Arial" w:cs="Arial"/>
                <w:b/>
                <w:bCs/>
                <w:sz w:val="21"/>
                <w:szCs w:val="21"/>
                <w:lang w:bidi="ar"/>
              </w:rPr>
            </w:pPr>
            <w:r>
              <w:rPr>
                <w:rFonts w:ascii="Arial" w:hAnsi="Arial" w:cs="Arial"/>
                <w:b/>
                <w:bCs/>
                <w:sz w:val="21"/>
                <w:szCs w:val="21"/>
                <w:lang w:bidi="ar"/>
              </w:rPr>
              <w:t>Always</w:t>
            </w:r>
          </w:p>
        </w:tc>
      </w:tr>
      <w:tr w:rsidR="00BC1635" w14:paraId="77962852" w14:textId="77777777" w:rsidTr="00962E64">
        <w:trPr>
          <w:jc w:val="center"/>
        </w:trPr>
        <w:tc>
          <w:tcPr>
            <w:tcW w:w="749" w:type="pct"/>
            <w:vMerge w:val="restart"/>
            <w:tcBorders>
              <w:top w:val="single" w:sz="4" w:space="0" w:color="auto"/>
              <w:left w:val="single" w:sz="4" w:space="0" w:color="auto"/>
              <w:right w:val="single" w:sz="4" w:space="0" w:color="auto"/>
            </w:tcBorders>
            <w:shd w:val="clear" w:color="auto" w:fill="auto"/>
          </w:tcPr>
          <w:p w14:paraId="2E4611DD" w14:textId="77777777" w:rsidR="00BC1635" w:rsidRDefault="00BC1635" w:rsidP="00D01459">
            <w:pPr>
              <w:jc w:val="center"/>
              <w:rPr>
                <w:rFonts w:ascii="Arial" w:hAnsi="Arial" w:cs="Arial"/>
                <w:sz w:val="21"/>
                <w:szCs w:val="21"/>
                <w:lang w:eastAsia="zh-Hans" w:bidi="ar"/>
              </w:rPr>
            </w:pPr>
          </w:p>
          <w:p w14:paraId="512822BA" w14:textId="77777777" w:rsidR="00BC1635" w:rsidRDefault="00BC1635" w:rsidP="00D01459">
            <w:pPr>
              <w:jc w:val="center"/>
              <w:rPr>
                <w:rFonts w:ascii="Arial" w:hAnsi="Arial" w:cs="Arial"/>
                <w:sz w:val="21"/>
                <w:szCs w:val="21"/>
                <w:lang w:eastAsia="zh-Hans" w:bidi="ar"/>
              </w:rPr>
            </w:pPr>
          </w:p>
          <w:p w14:paraId="0BC91270" w14:textId="77777777" w:rsidR="00BC1635" w:rsidRDefault="00BC1635" w:rsidP="00D01459">
            <w:pPr>
              <w:jc w:val="center"/>
              <w:rPr>
                <w:rFonts w:ascii="Arial" w:hAnsi="Arial" w:cs="Arial"/>
                <w:sz w:val="21"/>
                <w:szCs w:val="21"/>
                <w:lang w:bidi="ar"/>
              </w:rPr>
            </w:pPr>
          </w:p>
          <w:p w14:paraId="3BD51680" w14:textId="77777777" w:rsidR="00BC1635" w:rsidRDefault="00BC1635" w:rsidP="00D01459">
            <w:pPr>
              <w:jc w:val="center"/>
              <w:rPr>
                <w:rFonts w:ascii="Arial" w:hAnsi="Arial" w:cs="Arial"/>
                <w:sz w:val="21"/>
                <w:szCs w:val="21"/>
                <w:lang w:bidi="ar"/>
              </w:rPr>
            </w:pPr>
          </w:p>
          <w:p w14:paraId="78CCEEBC" w14:textId="77777777" w:rsidR="00BC1635" w:rsidRDefault="00BC1635" w:rsidP="00D01459">
            <w:pPr>
              <w:jc w:val="center"/>
              <w:rPr>
                <w:rFonts w:ascii="Arial" w:hAnsi="Arial" w:cs="Arial"/>
                <w:sz w:val="21"/>
                <w:szCs w:val="21"/>
                <w:lang w:bidi="ar"/>
              </w:rPr>
            </w:pPr>
          </w:p>
          <w:p w14:paraId="68EF9203" w14:textId="77777777" w:rsidR="00BC1635" w:rsidRDefault="00BC1635" w:rsidP="00D01459">
            <w:pPr>
              <w:jc w:val="center"/>
              <w:rPr>
                <w:rFonts w:ascii="Arial" w:hAnsi="Arial" w:cs="Arial"/>
                <w:sz w:val="21"/>
                <w:szCs w:val="21"/>
                <w:lang w:bidi="ar"/>
              </w:rPr>
            </w:pPr>
            <w:r>
              <w:rPr>
                <w:rFonts w:ascii="Arial" w:hAnsi="Arial" w:cs="Arial"/>
                <w:b/>
                <w:bCs/>
                <w:sz w:val="21"/>
                <w:szCs w:val="21"/>
                <w:lang w:bidi="ar"/>
              </w:rPr>
              <w:t>Medication management</w:t>
            </w: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49C176B3"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1DF3834D" w14:textId="77777777" w:rsidR="00BC1635" w:rsidRDefault="00BC1635" w:rsidP="00D01459">
            <w:pPr>
              <w:rPr>
                <w:rFonts w:ascii="Arial" w:hAnsi="Arial" w:cs="Arial"/>
                <w:sz w:val="21"/>
                <w:szCs w:val="21"/>
                <w:lang w:bidi="ar"/>
              </w:rPr>
            </w:pPr>
            <w:r>
              <w:rPr>
                <w:rFonts w:ascii="Arial" w:hAnsi="Arial" w:cs="Arial"/>
                <w:sz w:val="21"/>
                <w:szCs w:val="21"/>
                <w:lang w:bidi="ar"/>
              </w:rPr>
              <w:t xml:space="preserve">Take medications each time as the prescribed dose </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2200E562" w14:textId="77777777" w:rsidR="00BC1635" w:rsidRDefault="00BC1635" w:rsidP="00D01459">
            <w:pPr>
              <w:ind w:firstLineChars="200" w:firstLine="420"/>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76CB439" w14:textId="77777777" w:rsidR="00BC1635" w:rsidRDefault="00BC1635" w:rsidP="00D01459">
            <w:pPr>
              <w:ind w:firstLineChars="200" w:firstLine="420"/>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404ABD75" w14:textId="77777777" w:rsidR="00BC1635" w:rsidRDefault="00BC1635" w:rsidP="00D01459">
            <w:pPr>
              <w:ind w:firstLineChars="200" w:firstLine="420"/>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E5307AD" w14:textId="77777777" w:rsidR="00BC1635" w:rsidRDefault="00BC1635" w:rsidP="00D01459">
            <w:pPr>
              <w:ind w:firstLineChars="200" w:firstLine="420"/>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25A26FB" w14:textId="77777777" w:rsidR="00BC1635" w:rsidRDefault="00BC1635" w:rsidP="00D01459">
            <w:pPr>
              <w:ind w:firstLineChars="200" w:firstLine="420"/>
              <w:rPr>
                <w:rFonts w:ascii="Arial" w:hAnsi="Arial" w:cs="Arial"/>
                <w:sz w:val="21"/>
                <w:szCs w:val="21"/>
                <w:lang w:bidi="ar"/>
              </w:rPr>
            </w:pPr>
          </w:p>
        </w:tc>
      </w:tr>
      <w:tr w:rsidR="00BC1635" w14:paraId="027A1B44" w14:textId="77777777" w:rsidTr="00962E64">
        <w:trPr>
          <w:trHeight w:val="90"/>
          <w:jc w:val="center"/>
        </w:trPr>
        <w:tc>
          <w:tcPr>
            <w:tcW w:w="749" w:type="pct"/>
            <w:vMerge/>
            <w:tcBorders>
              <w:left w:val="single" w:sz="4" w:space="0" w:color="auto"/>
              <w:right w:val="single" w:sz="4" w:space="0" w:color="auto"/>
            </w:tcBorders>
            <w:shd w:val="clear" w:color="auto" w:fill="auto"/>
          </w:tcPr>
          <w:p w14:paraId="5695DA62"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4DE7C089"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2</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4ED226EE" w14:textId="77777777" w:rsidR="00BC1635" w:rsidRDefault="00BC1635" w:rsidP="00D01459">
            <w:pPr>
              <w:rPr>
                <w:rFonts w:ascii="Arial" w:hAnsi="Arial" w:cs="Arial"/>
                <w:sz w:val="21"/>
                <w:szCs w:val="21"/>
                <w:lang w:bidi="ar"/>
              </w:rPr>
            </w:pPr>
            <w:r>
              <w:rPr>
                <w:rFonts w:ascii="Arial" w:hAnsi="Arial" w:cs="Arial"/>
                <w:sz w:val="21"/>
                <w:szCs w:val="21"/>
                <w:lang w:bidi="ar"/>
              </w:rPr>
              <w:t>Adhere to the medication dosing schedule as prescribed</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6F2C4629"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08C7A99"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7848020A"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D833E41"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EF830EF" w14:textId="77777777" w:rsidR="00BC1635" w:rsidRDefault="00BC1635" w:rsidP="00D01459">
            <w:pPr>
              <w:rPr>
                <w:rFonts w:ascii="Arial" w:hAnsi="Arial" w:cs="Arial"/>
                <w:sz w:val="21"/>
                <w:szCs w:val="21"/>
                <w:lang w:bidi="ar"/>
              </w:rPr>
            </w:pPr>
          </w:p>
        </w:tc>
      </w:tr>
      <w:tr w:rsidR="00BC1635" w14:paraId="1B211CE8" w14:textId="77777777" w:rsidTr="00962E64">
        <w:trPr>
          <w:jc w:val="center"/>
        </w:trPr>
        <w:tc>
          <w:tcPr>
            <w:tcW w:w="749" w:type="pct"/>
            <w:vMerge/>
            <w:tcBorders>
              <w:left w:val="single" w:sz="4" w:space="0" w:color="auto"/>
              <w:right w:val="single" w:sz="4" w:space="0" w:color="auto"/>
            </w:tcBorders>
            <w:shd w:val="clear" w:color="auto" w:fill="auto"/>
          </w:tcPr>
          <w:p w14:paraId="2174BC66"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166C4D7B"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3</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53E5298B" w14:textId="77777777" w:rsidR="00BC1635" w:rsidRDefault="00BC1635" w:rsidP="00D01459">
            <w:pPr>
              <w:rPr>
                <w:rFonts w:ascii="Arial" w:hAnsi="Arial" w:cs="Arial"/>
                <w:sz w:val="21"/>
                <w:szCs w:val="21"/>
                <w:lang w:bidi="ar"/>
              </w:rPr>
            </w:pPr>
            <w:r>
              <w:rPr>
                <w:rFonts w:ascii="Arial" w:hAnsi="Arial" w:cs="Arial"/>
                <w:sz w:val="21"/>
                <w:szCs w:val="21"/>
                <w:lang w:bidi="ar"/>
              </w:rPr>
              <w:t>Take medications at the right methods as prescribed (e.g., before, with, or after a meal)</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1977ACBD"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F2A9013"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3EE5F255"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168E8105"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3F863FF" w14:textId="77777777" w:rsidR="00BC1635" w:rsidRDefault="00BC1635" w:rsidP="00D01459">
            <w:pPr>
              <w:rPr>
                <w:rFonts w:ascii="Arial" w:hAnsi="Arial" w:cs="Arial"/>
                <w:sz w:val="21"/>
                <w:szCs w:val="21"/>
                <w:lang w:bidi="ar"/>
              </w:rPr>
            </w:pPr>
          </w:p>
        </w:tc>
      </w:tr>
      <w:tr w:rsidR="00BC1635" w14:paraId="4958C103" w14:textId="77777777" w:rsidTr="00962E64">
        <w:trPr>
          <w:jc w:val="center"/>
        </w:trPr>
        <w:tc>
          <w:tcPr>
            <w:tcW w:w="749" w:type="pct"/>
            <w:vMerge/>
            <w:tcBorders>
              <w:left w:val="single" w:sz="4" w:space="0" w:color="auto"/>
              <w:right w:val="single" w:sz="4" w:space="0" w:color="auto"/>
            </w:tcBorders>
            <w:shd w:val="clear" w:color="auto" w:fill="auto"/>
          </w:tcPr>
          <w:p w14:paraId="605EC014"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2DFBAA44"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4</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2ABFB4DE" w14:textId="36012264" w:rsidR="00BC1635" w:rsidRDefault="00BC1635" w:rsidP="00D01459">
            <w:pPr>
              <w:rPr>
                <w:rFonts w:ascii="Arial" w:hAnsi="Arial" w:cs="Arial"/>
                <w:sz w:val="21"/>
                <w:szCs w:val="21"/>
                <w:lang w:bidi="ar"/>
              </w:rPr>
            </w:pPr>
            <w:r>
              <w:rPr>
                <w:rFonts w:ascii="Arial" w:hAnsi="Arial" w:cs="Arial"/>
                <w:sz w:val="21"/>
                <w:szCs w:val="21"/>
                <w:lang w:bidi="ar"/>
              </w:rPr>
              <w:t>Adhere to the prescribed medication regimens (take the full course of the medication and stop the medication only with the doctor</w:t>
            </w:r>
            <w:r w:rsidR="00B0695D">
              <w:rPr>
                <w:rFonts w:ascii="Arial" w:hAnsi="Arial" w:cs="Arial"/>
                <w:sz w:val="21"/>
                <w:szCs w:val="21"/>
                <w:lang w:bidi="ar"/>
              </w:rPr>
              <w:t>’</w:t>
            </w:r>
            <w:r>
              <w:rPr>
                <w:rFonts w:ascii="Arial" w:hAnsi="Arial" w:cs="Arial"/>
                <w:sz w:val="21"/>
                <w:szCs w:val="21"/>
                <w:lang w:bidi="ar"/>
              </w:rPr>
              <w:t>s approval)</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178A6B0A"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4390F90"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0C16D23F"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28C6093"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3E61CF41" w14:textId="77777777" w:rsidR="00BC1635" w:rsidRDefault="00BC1635" w:rsidP="00D01459">
            <w:pPr>
              <w:rPr>
                <w:rFonts w:ascii="Arial" w:hAnsi="Arial" w:cs="Arial"/>
                <w:sz w:val="21"/>
                <w:szCs w:val="21"/>
                <w:lang w:bidi="ar"/>
              </w:rPr>
            </w:pPr>
          </w:p>
        </w:tc>
      </w:tr>
      <w:tr w:rsidR="00BC1635" w14:paraId="69902B91" w14:textId="77777777" w:rsidTr="00962E64">
        <w:trPr>
          <w:jc w:val="center"/>
        </w:trPr>
        <w:tc>
          <w:tcPr>
            <w:tcW w:w="749" w:type="pct"/>
            <w:vMerge/>
            <w:tcBorders>
              <w:left w:val="single" w:sz="4" w:space="0" w:color="auto"/>
              <w:right w:val="single" w:sz="4" w:space="0" w:color="auto"/>
            </w:tcBorders>
            <w:shd w:val="clear" w:color="auto" w:fill="auto"/>
          </w:tcPr>
          <w:p w14:paraId="6CF1661B"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03E707BB"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5</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51205664" w14:textId="77777777" w:rsidR="00BC1635" w:rsidRDefault="00BC1635" w:rsidP="00D01459">
            <w:pPr>
              <w:rPr>
                <w:rFonts w:ascii="Arial" w:hAnsi="Arial" w:cs="Arial"/>
                <w:sz w:val="21"/>
                <w:szCs w:val="21"/>
                <w:lang w:bidi="ar"/>
              </w:rPr>
            </w:pPr>
            <w:r>
              <w:rPr>
                <w:rFonts w:ascii="Arial" w:hAnsi="Arial" w:cs="Arial"/>
                <w:sz w:val="21"/>
                <w:szCs w:val="21"/>
                <w:lang w:bidi="ar"/>
              </w:rPr>
              <w:t>Contact your healthcare providers if you have any questions about the medication you are taking, such as its proper use, schedules, and doses.</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609F22C7"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54060E13"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0756CA52"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279C4FFB"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32B51FC2" w14:textId="77777777" w:rsidR="00BC1635" w:rsidRDefault="00BC1635" w:rsidP="00D01459">
            <w:pPr>
              <w:rPr>
                <w:rFonts w:ascii="Arial" w:hAnsi="Arial" w:cs="Arial"/>
                <w:sz w:val="21"/>
                <w:szCs w:val="21"/>
                <w:lang w:bidi="ar"/>
              </w:rPr>
            </w:pPr>
          </w:p>
        </w:tc>
      </w:tr>
      <w:tr w:rsidR="00BC1635" w14:paraId="62EA9787" w14:textId="77777777" w:rsidTr="00962E64">
        <w:trPr>
          <w:jc w:val="center"/>
        </w:trPr>
        <w:tc>
          <w:tcPr>
            <w:tcW w:w="749" w:type="pct"/>
            <w:vMerge/>
            <w:tcBorders>
              <w:left w:val="single" w:sz="4" w:space="0" w:color="auto"/>
              <w:bottom w:val="single" w:sz="4" w:space="0" w:color="auto"/>
              <w:right w:val="single" w:sz="4" w:space="0" w:color="auto"/>
            </w:tcBorders>
            <w:shd w:val="clear" w:color="auto" w:fill="auto"/>
          </w:tcPr>
          <w:p w14:paraId="5AE44E90"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03A6D1F1"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6</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31D0C60C" w14:textId="77777777" w:rsidR="00BC1635" w:rsidRDefault="00BC1635" w:rsidP="00D01459">
            <w:pPr>
              <w:rPr>
                <w:rFonts w:ascii="Arial" w:hAnsi="Arial" w:cs="Arial"/>
                <w:sz w:val="21"/>
                <w:szCs w:val="21"/>
                <w:lang w:bidi="ar"/>
              </w:rPr>
            </w:pPr>
            <w:r>
              <w:rPr>
                <w:rFonts w:ascii="Arial" w:hAnsi="Arial" w:cs="Arial"/>
                <w:sz w:val="21"/>
                <w:szCs w:val="21"/>
                <w:lang w:bidi="ar"/>
              </w:rPr>
              <w:t>Manage adverse events of the medication under the guidance of rheumatologists or nurses (such as timely consultation with doctors or nurses and making medical adjustments when developing symptoms such as nausea, abdominal pain, and skin rashes)</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314A7661"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0AC2DAD"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3860EF6F"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9CE47E4"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9A8FC79" w14:textId="77777777" w:rsidR="00BC1635" w:rsidRDefault="00BC1635" w:rsidP="00D01459">
            <w:pPr>
              <w:rPr>
                <w:rFonts w:ascii="Arial" w:hAnsi="Arial" w:cs="Arial"/>
                <w:sz w:val="21"/>
                <w:szCs w:val="21"/>
                <w:lang w:bidi="ar"/>
              </w:rPr>
            </w:pPr>
          </w:p>
        </w:tc>
      </w:tr>
      <w:tr w:rsidR="00BC1635" w14:paraId="770E1B12" w14:textId="77777777" w:rsidTr="00962E64">
        <w:trPr>
          <w:jc w:val="center"/>
        </w:trPr>
        <w:tc>
          <w:tcPr>
            <w:tcW w:w="749" w:type="pct"/>
            <w:vMerge w:val="restart"/>
            <w:tcBorders>
              <w:top w:val="single" w:sz="4" w:space="0" w:color="auto"/>
              <w:left w:val="single" w:sz="4" w:space="0" w:color="auto"/>
              <w:right w:val="single" w:sz="4" w:space="0" w:color="auto"/>
            </w:tcBorders>
            <w:shd w:val="clear" w:color="auto" w:fill="auto"/>
          </w:tcPr>
          <w:p w14:paraId="5CC413B2" w14:textId="77777777" w:rsidR="00BC1635" w:rsidRDefault="00BC1635" w:rsidP="00D01459">
            <w:pPr>
              <w:jc w:val="center"/>
              <w:rPr>
                <w:rFonts w:ascii="Arial" w:hAnsi="Arial" w:cs="Arial"/>
                <w:b/>
                <w:bCs/>
                <w:sz w:val="21"/>
                <w:szCs w:val="21"/>
                <w:lang w:bidi="ar"/>
              </w:rPr>
            </w:pPr>
            <w:bookmarkStart w:id="0" w:name="_Hlk72702506"/>
          </w:p>
          <w:p w14:paraId="693484F4" w14:textId="77777777" w:rsidR="00BC1635" w:rsidRDefault="00BC1635" w:rsidP="00D01459">
            <w:pPr>
              <w:jc w:val="center"/>
              <w:rPr>
                <w:rFonts w:ascii="Arial" w:hAnsi="Arial" w:cs="Arial"/>
                <w:b/>
                <w:bCs/>
                <w:sz w:val="21"/>
                <w:szCs w:val="21"/>
                <w:lang w:bidi="ar"/>
              </w:rPr>
            </w:pPr>
          </w:p>
          <w:p w14:paraId="1EDD770F" w14:textId="77777777" w:rsidR="00BC1635" w:rsidRDefault="00BC1635" w:rsidP="00D01459">
            <w:pPr>
              <w:jc w:val="center"/>
              <w:rPr>
                <w:rFonts w:ascii="Arial" w:hAnsi="Arial" w:cs="Arial"/>
                <w:b/>
                <w:bCs/>
                <w:sz w:val="21"/>
                <w:szCs w:val="21"/>
                <w:lang w:bidi="ar"/>
              </w:rPr>
            </w:pPr>
          </w:p>
          <w:p w14:paraId="312D3BF0" w14:textId="77777777" w:rsidR="00BC1635" w:rsidRDefault="00BC1635" w:rsidP="00D01459">
            <w:pPr>
              <w:jc w:val="center"/>
              <w:rPr>
                <w:rFonts w:ascii="Arial" w:hAnsi="Arial" w:cs="Arial"/>
                <w:sz w:val="21"/>
                <w:szCs w:val="21"/>
                <w:lang w:bidi="ar"/>
              </w:rPr>
            </w:pPr>
            <w:r>
              <w:rPr>
                <w:rFonts w:ascii="Arial" w:hAnsi="Arial" w:cs="Arial"/>
                <w:b/>
                <w:bCs/>
                <w:sz w:val="21"/>
                <w:szCs w:val="21"/>
                <w:lang w:bidi="ar"/>
              </w:rPr>
              <w:t>Resource utilization and emotional management</w:t>
            </w: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2F613696"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lastRenderedPageBreak/>
              <w:t>7</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3F77EE83" w14:textId="77777777" w:rsidR="00BC1635" w:rsidRDefault="00BC1635" w:rsidP="00D01459">
            <w:pPr>
              <w:rPr>
                <w:rFonts w:ascii="Arial" w:hAnsi="Arial" w:cs="Arial"/>
                <w:sz w:val="21"/>
                <w:szCs w:val="21"/>
                <w:lang w:bidi="ar"/>
              </w:rPr>
            </w:pPr>
            <w:r>
              <w:rPr>
                <w:rFonts w:ascii="Arial" w:hAnsi="Arial" w:cs="Arial"/>
                <w:sz w:val="21"/>
                <w:szCs w:val="21"/>
                <w:lang w:bidi="ar"/>
              </w:rPr>
              <w:t>Have regular medical follow-up visits and keep your own medical records</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7705DF25"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74E7A30"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58B26511"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EDC3104"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051393F" w14:textId="77777777" w:rsidR="00BC1635" w:rsidRDefault="00BC1635" w:rsidP="00D01459">
            <w:pPr>
              <w:rPr>
                <w:rFonts w:ascii="Arial" w:hAnsi="Arial" w:cs="Arial"/>
                <w:sz w:val="21"/>
                <w:szCs w:val="21"/>
                <w:lang w:bidi="ar"/>
              </w:rPr>
            </w:pPr>
          </w:p>
        </w:tc>
      </w:tr>
      <w:tr w:rsidR="00BC1635" w14:paraId="38CF9940" w14:textId="77777777" w:rsidTr="00962E64">
        <w:trPr>
          <w:jc w:val="center"/>
        </w:trPr>
        <w:tc>
          <w:tcPr>
            <w:tcW w:w="749" w:type="pct"/>
            <w:vMerge/>
            <w:tcBorders>
              <w:left w:val="single" w:sz="4" w:space="0" w:color="auto"/>
              <w:right w:val="single" w:sz="4" w:space="0" w:color="auto"/>
            </w:tcBorders>
            <w:shd w:val="clear" w:color="auto" w:fill="auto"/>
          </w:tcPr>
          <w:p w14:paraId="73318509"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4DC9A214"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8</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4B5BC430" w14:textId="77777777" w:rsidR="00BC1635" w:rsidRDefault="00BC1635" w:rsidP="00D01459">
            <w:pPr>
              <w:rPr>
                <w:rFonts w:ascii="Arial" w:hAnsi="Arial" w:cs="Arial"/>
                <w:sz w:val="21"/>
                <w:szCs w:val="21"/>
                <w:lang w:bidi="ar"/>
              </w:rPr>
            </w:pPr>
            <w:r>
              <w:rPr>
                <w:rFonts w:ascii="Arial" w:hAnsi="Arial" w:cs="Arial"/>
                <w:sz w:val="21"/>
                <w:szCs w:val="21"/>
                <w:lang w:bidi="ar"/>
              </w:rPr>
              <w:t xml:space="preserve">Prepare a list of questions before the </w:t>
            </w:r>
            <w:r>
              <w:rPr>
                <w:rFonts w:ascii="Arial" w:hAnsi="Arial" w:cs="Arial"/>
                <w:sz w:val="21"/>
                <w:szCs w:val="21"/>
                <w:lang w:bidi="ar"/>
              </w:rPr>
              <w:lastRenderedPageBreak/>
              <w:t>outpatient follow-up visit with the doctor</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1A8246FF"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2EA6B26"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461D415C"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B6134DF"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0B362FAC" w14:textId="77777777" w:rsidR="00BC1635" w:rsidRDefault="00BC1635" w:rsidP="00D01459">
            <w:pPr>
              <w:rPr>
                <w:rFonts w:ascii="Arial" w:hAnsi="Arial" w:cs="Arial"/>
                <w:sz w:val="21"/>
                <w:szCs w:val="21"/>
                <w:lang w:bidi="ar"/>
              </w:rPr>
            </w:pPr>
          </w:p>
        </w:tc>
      </w:tr>
      <w:tr w:rsidR="00BC1635" w14:paraId="36FC1E26" w14:textId="77777777" w:rsidTr="00962E64">
        <w:trPr>
          <w:jc w:val="center"/>
        </w:trPr>
        <w:tc>
          <w:tcPr>
            <w:tcW w:w="749" w:type="pct"/>
            <w:vMerge/>
            <w:tcBorders>
              <w:left w:val="single" w:sz="4" w:space="0" w:color="auto"/>
              <w:right w:val="single" w:sz="4" w:space="0" w:color="auto"/>
            </w:tcBorders>
            <w:shd w:val="clear" w:color="auto" w:fill="auto"/>
          </w:tcPr>
          <w:p w14:paraId="0F36F5D5"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4A81AE17"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9</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6C008DA8" w14:textId="77777777" w:rsidR="00BC1635" w:rsidRDefault="00BC1635" w:rsidP="00D01459">
            <w:pPr>
              <w:rPr>
                <w:rFonts w:ascii="Arial" w:hAnsi="Arial" w:cs="Arial"/>
                <w:sz w:val="21"/>
                <w:szCs w:val="21"/>
                <w:lang w:bidi="ar"/>
              </w:rPr>
            </w:pPr>
            <w:r>
              <w:rPr>
                <w:rFonts w:ascii="Arial" w:hAnsi="Arial" w:cs="Arial"/>
                <w:sz w:val="21"/>
                <w:szCs w:val="21"/>
                <w:lang w:bidi="ar"/>
              </w:rPr>
              <w:t>Communicate with others (e.g., healthcare professionals, patients, etc.) to share feelings and discuss disease information</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6C47560C"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7BCF97B"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77BBA58B"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4CAB8BC"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01DEC3A" w14:textId="77777777" w:rsidR="00BC1635" w:rsidRDefault="00BC1635" w:rsidP="00D01459">
            <w:pPr>
              <w:rPr>
                <w:rFonts w:ascii="Arial" w:hAnsi="Arial" w:cs="Arial"/>
                <w:sz w:val="21"/>
                <w:szCs w:val="21"/>
                <w:lang w:bidi="ar"/>
              </w:rPr>
            </w:pPr>
          </w:p>
        </w:tc>
      </w:tr>
      <w:tr w:rsidR="00BC1635" w14:paraId="7F35C681" w14:textId="77777777" w:rsidTr="00962E64">
        <w:trPr>
          <w:jc w:val="center"/>
        </w:trPr>
        <w:tc>
          <w:tcPr>
            <w:tcW w:w="749" w:type="pct"/>
            <w:vMerge/>
            <w:tcBorders>
              <w:left w:val="single" w:sz="4" w:space="0" w:color="auto"/>
              <w:right w:val="single" w:sz="4" w:space="0" w:color="auto"/>
            </w:tcBorders>
            <w:shd w:val="clear" w:color="auto" w:fill="auto"/>
          </w:tcPr>
          <w:p w14:paraId="011D70AC"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61783A4B"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10</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5C6137D9" w14:textId="77777777" w:rsidR="00BC1635" w:rsidRDefault="00BC1635" w:rsidP="00D01459">
            <w:pPr>
              <w:rPr>
                <w:rFonts w:ascii="Arial" w:hAnsi="Arial" w:cs="Arial"/>
                <w:sz w:val="21"/>
                <w:szCs w:val="21"/>
                <w:lang w:bidi="ar"/>
              </w:rPr>
            </w:pPr>
            <w:r>
              <w:rPr>
                <w:rFonts w:ascii="Arial" w:hAnsi="Arial" w:cs="Arial"/>
                <w:sz w:val="21"/>
                <w:szCs w:val="21"/>
                <w:lang w:bidi="ar"/>
              </w:rPr>
              <w:t xml:space="preserve">Seek help and support from family or friends to work through difficulties in managing the disease  </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18A854A7"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CC455D3"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631D3A3F"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3505E5F"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6D415A65" w14:textId="77777777" w:rsidR="00BC1635" w:rsidRDefault="00BC1635" w:rsidP="00D01459">
            <w:pPr>
              <w:rPr>
                <w:rFonts w:ascii="Arial" w:hAnsi="Arial" w:cs="Arial"/>
                <w:sz w:val="21"/>
                <w:szCs w:val="21"/>
                <w:lang w:bidi="ar"/>
              </w:rPr>
            </w:pPr>
          </w:p>
        </w:tc>
      </w:tr>
      <w:tr w:rsidR="00BC1635" w14:paraId="0EFF37C1" w14:textId="77777777" w:rsidTr="00962E64">
        <w:trPr>
          <w:jc w:val="center"/>
        </w:trPr>
        <w:tc>
          <w:tcPr>
            <w:tcW w:w="749" w:type="pct"/>
            <w:vMerge/>
            <w:tcBorders>
              <w:left w:val="single" w:sz="4" w:space="0" w:color="auto"/>
              <w:right w:val="single" w:sz="4" w:space="0" w:color="auto"/>
            </w:tcBorders>
            <w:shd w:val="clear" w:color="auto" w:fill="auto"/>
          </w:tcPr>
          <w:p w14:paraId="4D0D3FC5"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10543A9E"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11</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0A596EE8" w14:textId="77777777" w:rsidR="00BC1635" w:rsidRDefault="00BC1635" w:rsidP="00D01459">
            <w:pPr>
              <w:rPr>
                <w:rFonts w:ascii="Arial" w:hAnsi="Arial" w:cs="Arial"/>
                <w:sz w:val="21"/>
                <w:szCs w:val="21"/>
                <w:lang w:bidi="ar"/>
              </w:rPr>
            </w:pPr>
            <w:r>
              <w:rPr>
                <w:rFonts w:ascii="Arial" w:hAnsi="Arial" w:cs="Arial"/>
                <w:sz w:val="21"/>
                <w:szCs w:val="21"/>
                <w:lang w:bidi="ar"/>
              </w:rPr>
              <w:t>Obtain timely social support when coping with the disease (e.g., health insurance, social assistance policy, public welfare support, etc.)</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240073E7"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06B328B"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6B7EDF3A"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D46A103"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99BF47E" w14:textId="77777777" w:rsidR="00BC1635" w:rsidRDefault="00BC1635" w:rsidP="00D01459">
            <w:pPr>
              <w:rPr>
                <w:rFonts w:ascii="Arial" w:hAnsi="Arial" w:cs="Arial"/>
                <w:sz w:val="21"/>
                <w:szCs w:val="21"/>
                <w:lang w:bidi="ar"/>
              </w:rPr>
            </w:pPr>
          </w:p>
        </w:tc>
      </w:tr>
      <w:tr w:rsidR="00BC1635" w14:paraId="5E640F92" w14:textId="77777777" w:rsidTr="00962E64">
        <w:trPr>
          <w:jc w:val="center"/>
        </w:trPr>
        <w:tc>
          <w:tcPr>
            <w:tcW w:w="749" w:type="pct"/>
            <w:vMerge/>
            <w:tcBorders>
              <w:left w:val="single" w:sz="4" w:space="0" w:color="auto"/>
              <w:right w:val="single" w:sz="4" w:space="0" w:color="auto"/>
            </w:tcBorders>
            <w:shd w:val="clear" w:color="auto" w:fill="auto"/>
          </w:tcPr>
          <w:p w14:paraId="700AA081"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62BC7A4F"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12</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73AD15DE" w14:textId="77777777" w:rsidR="00BC1635" w:rsidRDefault="00BC1635" w:rsidP="00D01459">
            <w:pPr>
              <w:rPr>
                <w:rFonts w:ascii="Arial" w:hAnsi="Arial" w:cs="Arial"/>
                <w:sz w:val="21"/>
                <w:szCs w:val="21"/>
                <w:lang w:bidi="ar"/>
              </w:rPr>
            </w:pPr>
            <w:r>
              <w:rPr>
                <w:rFonts w:ascii="Arial" w:hAnsi="Arial" w:cs="Arial"/>
                <w:sz w:val="21"/>
                <w:szCs w:val="21"/>
                <w:lang w:bidi="ar"/>
              </w:rPr>
              <w:t>Take measures to manage emotions when you are feeling down (e.g., listening to music, etc.)</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522CD870"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D782505"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2530EC9C"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0F1F490"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3D4014A0" w14:textId="77777777" w:rsidR="00BC1635" w:rsidRDefault="00BC1635" w:rsidP="00D01459">
            <w:pPr>
              <w:rPr>
                <w:rFonts w:ascii="Arial" w:hAnsi="Arial" w:cs="Arial"/>
                <w:sz w:val="21"/>
                <w:szCs w:val="21"/>
                <w:lang w:bidi="ar"/>
              </w:rPr>
            </w:pPr>
          </w:p>
        </w:tc>
      </w:tr>
      <w:tr w:rsidR="00BC1635" w14:paraId="02EC3B0A" w14:textId="77777777" w:rsidTr="00962E64">
        <w:trPr>
          <w:jc w:val="center"/>
        </w:trPr>
        <w:tc>
          <w:tcPr>
            <w:tcW w:w="749" w:type="pct"/>
            <w:vMerge/>
            <w:tcBorders>
              <w:left w:val="single" w:sz="4" w:space="0" w:color="auto"/>
              <w:right w:val="single" w:sz="4" w:space="0" w:color="auto"/>
            </w:tcBorders>
            <w:shd w:val="clear" w:color="auto" w:fill="auto"/>
          </w:tcPr>
          <w:p w14:paraId="3FB63EE3" w14:textId="77777777" w:rsidR="00BC1635" w:rsidRDefault="00BC1635" w:rsidP="00D01459">
            <w:pPr>
              <w:jc w:val="center"/>
              <w:rPr>
                <w:rFonts w:ascii="Arial" w:hAnsi="Arial" w:cs="Arial"/>
                <w:sz w:val="21"/>
                <w:szCs w:val="21"/>
                <w:lang w:bidi="ar"/>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4D97650D"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13</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440C94B7" w14:textId="77777777" w:rsidR="00BC1635" w:rsidRDefault="00BC1635" w:rsidP="00D01459">
            <w:pPr>
              <w:rPr>
                <w:rFonts w:ascii="Arial" w:hAnsi="Arial" w:cs="Arial"/>
                <w:sz w:val="21"/>
                <w:szCs w:val="21"/>
                <w:lang w:bidi="ar"/>
              </w:rPr>
            </w:pPr>
            <w:r>
              <w:rPr>
                <w:rFonts w:ascii="Arial" w:hAnsi="Arial" w:cs="Arial"/>
                <w:sz w:val="21"/>
                <w:szCs w:val="21"/>
                <w:lang w:bidi="ar"/>
              </w:rPr>
              <w:t>Keep a positive attitude toward disease</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31B20706"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5C44327"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2550FE12"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2F2FB648"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5470B568" w14:textId="77777777" w:rsidR="00BC1635" w:rsidRDefault="00BC1635" w:rsidP="00D01459">
            <w:pPr>
              <w:rPr>
                <w:rFonts w:ascii="Arial" w:hAnsi="Arial" w:cs="Arial"/>
                <w:sz w:val="21"/>
                <w:szCs w:val="21"/>
                <w:lang w:bidi="ar"/>
              </w:rPr>
            </w:pPr>
          </w:p>
        </w:tc>
      </w:tr>
      <w:tr w:rsidR="00BC1635" w14:paraId="6330ED9A" w14:textId="77777777" w:rsidTr="00962E64">
        <w:trPr>
          <w:jc w:val="center"/>
        </w:trPr>
        <w:tc>
          <w:tcPr>
            <w:tcW w:w="749" w:type="pct"/>
            <w:vMerge w:val="restart"/>
            <w:tcBorders>
              <w:left w:val="single" w:sz="4" w:space="0" w:color="auto"/>
              <w:right w:val="single" w:sz="4" w:space="0" w:color="auto"/>
            </w:tcBorders>
            <w:shd w:val="clear" w:color="auto" w:fill="auto"/>
          </w:tcPr>
          <w:p w14:paraId="3BA1A375" w14:textId="77777777" w:rsidR="00BC1635" w:rsidRDefault="00BC1635" w:rsidP="00D01459">
            <w:pPr>
              <w:jc w:val="center"/>
              <w:rPr>
                <w:rFonts w:ascii="Arial" w:hAnsi="Arial" w:cs="Arial"/>
                <w:sz w:val="21"/>
                <w:szCs w:val="21"/>
                <w:lang w:bidi="ar"/>
              </w:rPr>
            </w:pPr>
          </w:p>
          <w:p w14:paraId="43089B85" w14:textId="77777777" w:rsidR="00BC1635" w:rsidRDefault="00BC1635" w:rsidP="00D01459">
            <w:pPr>
              <w:jc w:val="center"/>
              <w:rPr>
                <w:rFonts w:ascii="Arial" w:hAnsi="Arial" w:cs="Arial"/>
                <w:sz w:val="21"/>
                <w:szCs w:val="21"/>
                <w:lang w:bidi="ar"/>
              </w:rPr>
            </w:pPr>
          </w:p>
          <w:p w14:paraId="3C4309E5" w14:textId="77777777" w:rsidR="00BC1635" w:rsidRDefault="00BC1635" w:rsidP="00D01459">
            <w:pPr>
              <w:jc w:val="center"/>
              <w:rPr>
                <w:rFonts w:ascii="Arial" w:hAnsi="Arial" w:cs="Arial"/>
                <w:sz w:val="21"/>
                <w:szCs w:val="21"/>
                <w:lang w:bidi="ar"/>
              </w:rPr>
            </w:pPr>
          </w:p>
          <w:p w14:paraId="72DF6217" w14:textId="77777777" w:rsidR="00BC1635" w:rsidRDefault="00BC1635" w:rsidP="00D01459">
            <w:pPr>
              <w:jc w:val="center"/>
              <w:rPr>
                <w:rFonts w:ascii="Arial" w:hAnsi="Arial" w:cs="Arial"/>
                <w:sz w:val="21"/>
                <w:szCs w:val="21"/>
                <w:lang w:bidi="ar"/>
              </w:rPr>
            </w:pPr>
          </w:p>
          <w:p w14:paraId="7EC30CA1" w14:textId="77777777" w:rsidR="00BC1635" w:rsidRDefault="00BC1635" w:rsidP="00D01459">
            <w:pPr>
              <w:jc w:val="center"/>
              <w:rPr>
                <w:rFonts w:ascii="Arial" w:hAnsi="Arial" w:cs="Arial"/>
                <w:sz w:val="21"/>
                <w:szCs w:val="21"/>
                <w:lang w:bidi="ar"/>
              </w:rPr>
            </w:pPr>
          </w:p>
          <w:p w14:paraId="1BC87B7F" w14:textId="77777777" w:rsidR="00BC1635" w:rsidRDefault="00BC1635" w:rsidP="00D01459">
            <w:pPr>
              <w:jc w:val="center"/>
              <w:rPr>
                <w:rFonts w:ascii="Arial" w:hAnsi="Arial" w:cs="Arial"/>
                <w:sz w:val="21"/>
                <w:szCs w:val="21"/>
                <w:lang w:bidi="ar"/>
              </w:rPr>
            </w:pPr>
          </w:p>
          <w:p w14:paraId="7536661D"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 xml:space="preserve">Exercise </w:t>
            </w:r>
            <w:r>
              <w:rPr>
                <w:rFonts w:ascii="Arial" w:hAnsi="Arial" w:cs="Arial" w:hint="eastAsia"/>
                <w:b/>
                <w:bCs/>
                <w:sz w:val="21"/>
                <w:szCs w:val="21"/>
                <w:lang w:bidi="ar"/>
              </w:rPr>
              <w:t>a</w:t>
            </w:r>
            <w:r>
              <w:rPr>
                <w:rFonts w:ascii="Arial" w:hAnsi="Arial" w:cs="Arial"/>
                <w:b/>
                <w:bCs/>
                <w:sz w:val="21"/>
                <w:szCs w:val="21"/>
                <w:lang w:bidi="ar"/>
              </w:rPr>
              <w:t>nd joint protection</w:t>
            </w:r>
          </w:p>
        </w:tc>
        <w:tc>
          <w:tcPr>
            <w:tcW w:w="306" w:type="pct"/>
            <w:tcBorders>
              <w:top w:val="single" w:sz="4" w:space="0" w:color="auto"/>
              <w:left w:val="single" w:sz="4" w:space="0" w:color="auto"/>
              <w:bottom w:val="single" w:sz="4" w:space="0" w:color="auto"/>
              <w:right w:val="single" w:sz="4" w:space="0" w:color="auto"/>
            </w:tcBorders>
            <w:shd w:val="clear" w:color="auto" w:fill="auto"/>
          </w:tcPr>
          <w:p w14:paraId="42F86277"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14</w:t>
            </w:r>
          </w:p>
        </w:tc>
        <w:tc>
          <w:tcPr>
            <w:tcW w:w="2075" w:type="pct"/>
            <w:tcBorders>
              <w:top w:val="single" w:sz="4" w:space="0" w:color="auto"/>
              <w:left w:val="single" w:sz="4" w:space="0" w:color="auto"/>
              <w:bottom w:val="single" w:sz="4" w:space="0" w:color="auto"/>
              <w:right w:val="single" w:sz="4" w:space="0" w:color="auto"/>
            </w:tcBorders>
            <w:shd w:val="clear" w:color="auto" w:fill="auto"/>
          </w:tcPr>
          <w:p w14:paraId="4DE659DA" w14:textId="77777777" w:rsidR="00BC1635" w:rsidRDefault="00BC1635" w:rsidP="00D01459">
            <w:pPr>
              <w:rPr>
                <w:rFonts w:ascii="Arial" w:hAnsi="Arial" w:cs="Arial"/>
                <w:sz w:val="21"/>
                <w:szCs w:val="21"/>
                <w:lang w:bidi="ar"/>
              </w:rPr>
            </w:pPr>
            <w:r>
              <w:rPr>
                <w:rFonts w:ascii="Arial" w:hAnsi="Arial" w:cs="Arial"/>
                <w:sz w:val="21"/>
                <w:szCs w:val="21"/>
                <w:lang w:bidi="ar"/>
              </w:rPr>
              <w:t>Take part in daily exercise tailored to individuals needs and under the guidance of health professionals (e.g., jogging, walking, cycling, Tai Chi, etc.)</w:t>
            </w: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1911EC3F" w14:textId="77777777" w:rsidR="00BC1635" w:rsidRDefault="00BC1635" w:rsidP="00D01459">
            <w:pPr>
              <w:rPr>
                <w:rFonts w:ascii="Arial" w:hAnsi="Arial" w:cs="Arial"/>
                <w:sz w:val="21"/>
                <w:szCs w:val="21"/>
                <w:lang w:bidi="ar"/>
              </w:rPr>
            </w:pP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5FA0DD83" w14:textId="77777777" w:rsidR="00BC1635" w:rsidRDefault="00BC1635" w:rsidP="00D01459">
            <w:pPr>
              <w:rPr>
                <w:rFonts w:ascii="Arial" w:hAnsi="Arial" w:cs="Arial"/>
                <w:sz w:val="21"/>
                <w:szCs w:val="21"/>
                <w:lang w:bidi="ar"/>
              </w:rPr>
            </w:pPr>
          </w:p>
        </w:tc>
        <w:tc>
          <w:tcPr>
            <w:tcW w:w="461" w:type="pct"/>
            <w:tcBorders>
              <w:top w:val="single" w:sz="4" w:space="0" w:color="auto"/>
              <w:left w:val="single" w:sz="4" w:space="0" w:color="auto"/>
              <w:bottom w:val="single" w:sz="4" w:space="0" w:color="auto"/>
              <w:right w:val="single" w:sz="4" w:space="0" w:color="auto"/>
            </w:tcBorders>
            <w:shd w:val="clear" w:color="auto" w:fill="auto"/>
          </w:tcPr>
          <w:p w14:paraId="395EE65F" w14:textId="77777777" w:rsidR="00BC1635" w:rsidRDefault="00BC1635" w:rsidP="00D01459">
            <w:pPr>
              <w:rPr>
                <w:rFonts w:ascii="Arial" w:hAnsi="Arial" w:cs="Arial"/>
                <w:sz w:val="21"/>
                <w:szCs w:val="21"/>
                <w:lang w:bidi="a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8B8A70D" w14:textId="77777777" w:rsidR="00BC1635" w:rsidRDefault="00BC1635" w:rsidP="00D01459">
            <w:pPr>
              <w:rPr>
                <w:rFonts w:ascii="Arial" w:hAnsi="Arial" w:cs="Arial"/>
                <w:sz w:val="21"/>
                <w:szCs w:val="21"/>
                <w:lang w:bidi="a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EED5DB6" w14:textId="77777777" w:rsidR="00BC1635" w:rsidRDefault="00BC1635" w:rsidP="00D01459">
            <w:pPr>
              <w:rPr>
                <w:rFonts w:ascii="Arial" w:hAnsi="Arial" w:cs="Arial"/>
                <w:sz w:val="21"/>
                <w:szCs w:val="21"/>
                <w:lang w:bidi="ar"/>
              </w:rPr>
            </w:pPr>
          </w:p>
        </w:tc>
      </w:tr>
      <w:bookmarkEnd w:id="0"/>
      <w:tr w:rsidR="00BC1635" w14:paraId="1DD411DC" w14:textId="77777777" w:rsidTr="00962E64">
        <w:trPr>
          <w:jc w:val="center"/>
        </w:trPr>
        <w:tc>
          <w:tcPr>
            <w:tcW w:w="749" w:type="pct"/>
            <w:vMerge/>
            <w:tcBorders>
              <w:left w:val="single" w:sz="4" w:space="0" w:color="auto"/>
              <w:right w:val="single" w:sz="4" w:space="0" w:color="auto"/>
            </w:tcBorders>
          </w:tcPr>
          <w:p w14:paraId="671808A8" w14:textId="77777777" w:rsidR="00BC1635" w:rsidRDefault="00BC1635" w:rsidP="00D01459">
            <w:pPr>
              <w:jc w:val="center"/>
              <w:rPr>
                <w:rFonts w:ascii="Arial" w:hAnsi="Arial" w:cs="Arial"/>
                <w:sz w:val="21"/>
                <w:szCs w:val="21"/>
                <w:lang w:bidi="ar"/>
              </w:rPr>
            </w:pPr>
          </w:p>
        </w:tc>
        <w:tc>
          <w:tcPr>
            <w:tcW w:w="306" w:type="pct"/>
          </w:tcPr>
          <w:p w14:paraId="2010FB76"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15</w:t>
            </w:r>
          </w:p>
        </w:tc>
        <w:tc>
          <w:tcPr>
            <w:tcW w:w="2075" w:type="pct"/>
          </w:tcPr>
          <w:p w14:paraId="468B9CF5" w14:textId="77777777" w:rsidR="00BC1635" w:rsidRDefault="00BC1635" w:rsidP="00D01459">
            <w:pPr>
              <w:rPr>
                <w:rFonts w:ascii="Arial" w:hAnsi="Arial" w:cs="Arial"/>
                <w:sz w:val="21"/>
                <w:szCs w:val="21"/>
                <w:lang w:bidi="ar"/>
              </w:rPr>
            </w:pPr>
            <w:r>
              <w:rPr>
                <w:rFonts w:ascii="Arial" w:hAnsi="Arial" w:cs="Arial"/>
                <w:sz w:val="21"/>
                <w:szCs w:val="21"/>
                <w:lang w:bidi="ar"/>
              </w:rPr>
              <w:t>Have exercise therapy (e.g., joint exercises) tailored to individuals needs and under the guidance of health professionals</w:t>
            </w:r>
          </w:p>
        </w:tc>
        <w:tc>
          <w:tcPr>
            <w:tcW w:w="312" w:type="pct"/>
          </w:tcPr>
          <w:p w14:paraId="75113A98" w14:textId="77777777" w:rsidR="00BC1635" w:rsidRDefault="00BC1635" w:rsidP="00D01459">
            <w:pPr>
              <w:rPr>
                <w:rFonts w:ascii="Arial" w:hAnsi="Arial" w:cs="Arial"/>
                <w:sz w:val="21"/>
                <w:szCs w:val="21"/>
                <w:lang w:bidi="ar"/>
              </w:rPr>
            </w:pPr>
          </w:p>
        </w:tc>
        <w:tc>
          <w:tcPr>
            <w:tcW w:w="502" w:type="pct"/>
          </w:tcPr>
          <w:p w14:paraId="3101C006" w14:textId="77777777" w:rsidR="00BC1635" w:rsidRDefault="00BC1635" w:rsidP="00D01459">
            <w:pPr>
              <w:rPr>
                <w:rFonts w:ascii="Arial" w:hAnsi="Arial" w:cs="Arial"/>
                <w:sz w:val="21"/>
                <w:szCs w:val="21"/>
                <w:lang w:bidi="ar"/>
              </w:rPr>
            </w:pPr>
          </w:p>
        </w:tc>
        <w:tc>
          <w:tcPr>
            <w:tcW w:w="461" w:type="pct"/>
          </w:tcPr>
          <w:p w14:paraId="2B3061C0" w14:textId="77777777" w:rsidR="00BC1635" w:rsidRDefault="00BC1635" w:rsidP="00D01459">
            <w:pPr>
              <w:rPr>
                <w:rFonts w:ascii="Arial" w:hAnsi="Arial" w:cs="Arial"/>
                <w:sz w:val="21"/>
                <w:szCs w:val="21"/>
                <w:lang w:bidi="ar"/>
              </w:rPr>
            </w:pPr>
          </w:p>
        </w:tc>
        <w:tc>
          <w:tcPr>
            <w:tcW w:w="276" w:type="pct"/>
          </w:tcPr>
          <w:p w14:paraId="7A22C5BC" w14:textId="77777777" w:rsidR="00BC1635" w:rsidRDefault="00BC1635" w:rsidP="00D01459">
            <w:pPr>
              <w:rPr>
                <w:rFonts w:ascii="Arial" w:hAnsi="Arial" w:cs="Arial"/>
                <w:sz w:val="21"/>
                <w:szCs w:val="21"/>
                <w:lang w:bidi="ar"/>
              </w:rPr>
            </w:pPr>
          </w:p>
        </w:tc>
        <w:tc>
          <w:tcPr>
            <w:tcW w:w="319" w:type="pct"/>
          </w:tcPr>
          <w:p w14:paraId="2308A5F9" w14:textId="77777777" w:rsidR="00BC1635" w:rsidRDefault="00BC1635" w:rsidP="00D01459">
            <w:pPr>
              <w:rPr>
                <w:rFonts w:ascii="Arial" w:hAnsi="Arial" w:cs="Arial"/>
                <w:sz w:val="21"/>
                <w:szCs w:val="21"/>
                <w:lang w:bidi="ar"/>
              </w:rPr>
            </w:pPr>
          </w:p>
        </w:tc>
      </w:tr>
      <w:tr w:rsidR="00BC1635" w14:paraId="5D7527F1" w14:textId="77777777" w:rsidTr="00962E64">
        <w:trPr>
          <w:jc w:val="center"/>
        </w:trPr>
        <w:tc>
          <w:tcPr>
            <w:tcW w:w="749" w:type="pct"/>
            <w:vMerge/>
            <w:tcBorders>
              <w:left w:val="single" w:sz="4" w:space="0" w:color="auto"/>
              <w:right w:val="single" w:sz="4" w:space="0" w:color="auto"/>
            </w:tcBorders>
          </w:tcPr>
          <w:p w14:paraId="6BBDD493" w14:textId="77777777" w:rsidR="00BC1635" w:rsidRDefault="00BC1635" w:rsidP="00D01459">
            <w:pPr>
              <w:jc w:val="center"/>
              <w:rPr>
                <w:rFonts w:ascii="Arial" w:hAnsi="Arial" w:cs="Arial"/>
                <w:sz w:val="21"/>
                <w:szCs w:val="21"/>
                <w:lang w:bidi="ar"/>
              </w:rPr>
            </w:pPr>
          </w:p>
        </w:tc>
        <w:tc>
          <w:tcPr>
            <w:tcW w:w="306" w:type="pct"/>
          </w:tcPr>
          <w:p w14:paraId="6C90F952"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16</w:t>
            </w:r>
          </w:p>
        </w:tc>
        <w:tc>
          <w:tcPr>
            <w:tcW w:w="2075" w:type="pct"/>
          </w:tcPr>
          <w:p w14:paraId="10B9AA9D" w14:textId="77777777" w:rsidR="00BC1635" w:rsidRDefault="00BC1635" w:rsidP="00D01459">
            <w:pPr>
              <w:rPr>
                <w:rFonts w:ascii="Arial" w:hAnsi="Arial" w:cs="Arial"/>
                <w:sz w:val="21"/>
                <w:szCs w:val="21"/>
                <w:lang w:bidi="ar"/>
              </w:rPr>
            </w:pPr>
            <w:r>
              <w:rPr>
                <w:rFonts w:ascii="Arial" w:hAnsi="Arial" w:cs="Arial"/>
                <w:sz w:val="21"/>
                <w:szCs w:val="21"/>
                <w:lang w:bidi="ar"/>
              </w:rPr>
              <w:t>Tailor exercise to individual physical condition (exercise approach, exercise time, amount of exercise, etc.), stop exercising when necessary (such as having dizziness, nausea, chest pain, or other discomforts)</w:t>
            </w:r>
          </w:p>
        </w:tc>
        <w:tc>
          <w:tcPr>
            <w:tcW w:w="312" w:type="pct"/>
          </w:tcPr>
          <w:p w14:paraId="3DD30B33" w14:textId="77777777" w:rsidR="00BC1635" w:rsidRDefault="00BC1635" w:rsidP="00D01459">
            <w:pPr>
              <w:rPr>
                <w:rFonts w:ascii="Arial" w:hAnsi="Arial" w:cs="Arial"/>
                <w:sz w:val="21"/>
                <w:szCs w:val="21"/>
                <w:lang w:bidi="ar"/>
              </w:rPr>
            </w:pPr>
          </w:p>
        </w:tc>
        <w:tc>
          <w:tcPr>
            <w:tcW w:w="502" w:type="pct"/>
          </w:tcPr>
          <w:p w14:paraId="646165E9" w14:textId="77777777" w:rsidR="00BC1635" w:rsidRDefault="00BC1635" w:rsidP="00D01459">
            <w:pPr>
              <w:rPr>
                <w:rFonts w:ascii="Arial" w:hAnsi="Arial" w:cs="Arial"/>
                <w:sz w:val="21"/>
                <w:szCs w:val="21"/>
                <w:lang w:bidi="ar"/>
              </w:rPr>
            </w:pPr>
          </w:p>
        </w:tc>
        <w:tc>
          <w:tcPr>
            <w:tcW w:w="461" w:type="pct"/>
          </w:tcPr>
          <w:p w14:paraId="078F994E" w14:textId="77777777" w:rsidR="00BC1635" w:rsidRDefault="00BC1635" w:rsidP="00D01459">
            <w:pPr>
              <w:rPr>
                <w:rFonts w:ascii="Arial" w:hAnsi="Arial" w:cs="Arial"/>
                <w:sz w:val="21"/>
                <w:szCs w:val="21"/>
                <w:lang w:bidi="ar"/>
              </w:rPr>
            </w:pPr>
          </w:p>
        </w:tc>
        <w:tc>
          <w:tcPr>
            <w:tcW w:w="276" w:type="pct"/>
          </w:tcPr>
          <w:p w14:paraId="2AF8E9E7" w14:textId="77777777" w:rsidR="00BC1635" w:rsidRDefault="00BC1635" w:rsidP="00D01459">
            <w:pPr>
              <w:rPr>
                <w:rFonts w:ascii="Arial" w:hAnsi="Arial" w:cs="Arial"/>
                <w:sz w:val="21"/>
                <w:szCs w:val="21"/>
                <w:lang w:bidi="ar"/>
              </w:rPr>
            </w:pPr>
          </w:p>
        </w:tc>
        <w:tc>
          <w:tcPr>
            <w:tcW w:w="319" w:type="pct"/>
          </w:tcPr>
          <w:p w14:paraId="2A320EF9" w14:textId="77777777" w:rsidR="00BC1635" w:rsidRDefault="00BC1635" w:rsidP="00D01459">
            <w:pPr>
              <w:rPr>
                <w:rFonts w:ascii="Arial" w:hAnsi="Arial" w:cs="Arial"/>
                <w:sz w:val="21"/>
                <w:szCs w:val="21"/>
                <w:lang w:bidi="ar"/>
              </w:rPr>
            </w:pPr>
          </w:p>
        </w:tc>
      </w:tr>
      <w:tr w:rsidR="00BC1635" w14:paraId="5411937B" w14:textId="77777777" w:rsidTr="00962E64">
        <w:trPr>
          <w:jc w:val="center"/>
        </w:trPr>
        <w:tc>
          <w:tcPr>
            <w:tcW w:w="749" w:type="pct"/>
            <w:vMerge/>
            <w:tcBorders>
              <w:left w:val="single" w:sz="4" w:space="0" w:color="auto"/>
              <w:right w:val="single" w:sz="4" w:space="0" w:color="auto"/>
            </w:tcBorders>
          </w:tcPr>
          <w:p w14:paraId="728A3F4F" w14:textId="77777777" w:rsidR="00BC1635" w:rsidRDefault="00BC1635" w:rsidP="00D01459">
            <w:pPr>
              <w:jc w:val="center"/>
              <w:rPr>
                <w:rFonts w:ascii="Arial" w:hAnsi="Arial" w:cs="Arial"/>
                <w:sz w:val="21"/>
                <w:szCs w:val="21"/>
                <w:lang w:bidi="ar"/>
              </w:rPr>
            </w:pPr>
          </w:p>
        </w:tc>
        <w:tc>
          <w:tcPr>
            <w:tcW w:w="306" w:type="pct"/>
          </w:tcPr>
          <w:p w14:paraId="3CABB615"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17</w:t>
            </w:r>
          </w:p>
        </w:tc>
        <w:tc>
          <w:tcPr>
            <w:tcW w:w="2075" w:type="pct"/>
          </w:tcPr>
          <w:p w14:paraId="22750B30" w14:textId="77777777" w:rsidR="00BC1635" w:rsidRDefault="00BC1635" w:rsidP="00D01459">
            <w:pPr>
              <w:rPr>
                <w:rFonts w:ascii="Arial" w:hAnsi="Arial" w:cs="Arial"/>
                <w:sz w:val="21"/>
                <w:szCs w:val="21"/>
                <w:lang w:bidi="ar"/>
              </w:rPr>
            </w:pPr>
            <w:r>
              <w:rPr>
                <w:rFonts w:ascii="Arial" w:hAnsi="Arial" w:cs="Arial"/>
                <w:sz w:val="21"/>
                <w:szCs w:val="21"/>
                <w:lang w:bidi="ar"/>
              </w:rPr>
              <w:t>Gradually increase the intensity of exercise and avoid over-exercising.  Indicators of appropriate exercise intensity include the absence of increased joint discomfort (e.g., pain, swelling, etc.) and emotional instability</w:t>
            </w:r>
          </w:p>
        </w:tc>
        <w:tc>
          <w:tcPr>
            <w:tcW w:w="312" w:type="pct"/>
          </w:tcPr>
          <w:p w14:paraId="7F3AF5D1" w14:textId="77777777" w:rsidR="00BC1635" w:rsidRDefault="00BC1635" w:rsidP="00D01459">
            <w:pPr>
              <w:rPr>
                <w:rFonts w:ascii="Arial" w:hAnsi="Arial" w:cs="Arial"/>
                <w:sz w:val="21"/>
                <w:szCs w:val="21"/>
                <w:lang w:bidi="ar"/>
              </w:rPr>
            </w:pPr>
          </w:p>
        </w:tc>
        <w:tc>
          <w:tcPr>
            <w:tcW w:w="502" w:type="pct"/>
          </w:tcPr>
          <w:p w14:paraId="13F55AC6" w14:textId="77777777" w:rsidR="00BC1635" w:rsidRDefault="00BC1635" w:rsidP="00D01459">
            <w:pPr>
              <w:rPr>
                <w:rFonts w:ascii="Arial" w:hAnsi="Arial" w:cs="Arial"/>
                <w:sz w:val="21"/>
                <w:szCs w:val="21"/>
                <w:lang w:bidi="ar"/>
              </w:rPr>
            </w:pPr>
          </w:p>
        </w:tc>
        <w:tc>
          <w:tcPr>
            <w:tcW w:w="461" w:type="pct"/>
          </w:tcPr>
          <w:p w14:paraId="46A81D8B" w14:textId="77777777" w:rsidR="00BC1635" w:rsidRDefault="00BC1635" w:rsidP="00D01459">
            <w:pPr>
              <w:rPr>
                <w:rFonts w:ascii="Arial" w:hAnsi="Arial" w:cs="Arial"/>
                <w:sz w:val="21"/>
                <w:szCs w:val="21"/>
                <w:lang w:bidi="ar"/>
              </w:rPr>
            </w:pPr>
          </w:p>
        </w:tc>
        <w:tc>
          <w:tcPr>
            <w:tcW w:w="276" w:type="pct"/>
          </w:tcPr>
          <w:p w14:paraId="3A823F81" w14:textId="77777777" w:rsidR="00BC1635" w:rsidRDefault="00BC1635" w:rsidP="00D01459">
            <w:pPr>
              <w:rPr>
                <w:rFonts w:ascii="Arial" w:hAnsi="Arial" w:cs="Arial"/>
                <w:sz w:val="21"/>
                <w:szCs w:val="21"/>
                <w:lang w:bidi="ar"/>
              </w:rPr>
            </w:pPr>
          </w:p>
        </w:tc>
        <w:tc>
          <w:tcPr>
            <w:tcW w:w="319" w:type="pct"/>
          </w:tcPr>
          <w:p w14:paraId="31CB01D2" w14:textId="77777777" w:rsidR="00BC1635" w:rsidRDefault="00BC1635" w:rsidP="00D01459">
            <w:pPr>
              <w:rPr>
                <w:rFonts w:ascii="Arial" w:hAnsi="Arial" w:cs="Arial"/>
                <w:sz w:val="21"/>
                <w:szCs w:val="21"/>
                <w:lang w:bidi="ar"/>
              </w:rPr>
            </w:pPr>
          </w:p>
        </w:tc>
      </w:tr>
      <w:tr w:rsidR="00BC1635" w14:paraId="5057631A" w14:textId="77777777" w:rsidTr="00962E64">
        <w:trPr>
          <w:jc w:val="center"/>
        </w:trPr>
        <w:tc>
          <w:tcPr>
            <w:tcW w:w="749" w:type="pct"/>
            <w:vMerge/>
            <w:tcBorders>
              <w:left w:val="single" w:sz="4" w:space="0" w:color="auto"/>
              <w:right w:val="single" w:sz="4" w:space="0" w:color="auto"/>
            </w:tcBorders>
          </w:tcPr>
          <w:p w14:paraId="4153A662" w14:textId="77777777" w:rsidR="00BC1635" w:rsidRDefault="00BC1635" w:rsidP="00D01459">
            <w:pPr>
              <w:jc w:val="center"/>
              <w:rPr>
                <w:rFonts w:ascii="Arial" w:hAnsi="Arial" w:cs="Arial"/>
                <w:sz w:val="21"/>
                <w:szCs w:val="21"/>
                <w:lang w:bidi="ar"/>
              </w:rPr>
            </w:pPr>
          </w:p>
        </w:tc>
        <w:tc>
          <w:tcPr>
            <w:tcW w:w="306" w:type="pct"/>
          </w:tcPr>
          <w:p w14:paraId="4122C921"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18</w:t>
            </w:r>
          </w:p>
        </w:tc>
        <w:tc>
          <w:tcPr>
            <w:tcW w:w="2075" w:type="pct"/>
          </w:tcPr>
          <w:p w14:paraId="6E8AD46C" w14:textId="77777777" w:rsidR="00BC1635" w:rsidRDefault="00BC1635" w:rsidP="00D01459">
            <w:pPr>
              <w:rPr>
                <w:rFonts w:ascii="Arial" w:hAnsi="Arial" w:cs="Arial"/>
                <w:sz w:val="21"/>
                <w:szCs w:val="21"/>
                <w:lang w:bidi="ar"/>
              </w:rPr>
            </w:pPr>
            <w:r>
              <w:rPr>
                <w:rFonts w:ascii="Arial" w:hAnsi="Arial" w:cs="Arial"/>
                <w:sz w:val="21"/>
                <w:szCs w:val="21"/>
                <w:lang w:bidi="ar"/>
              </w:rPr>
              <w:t>Tailor the schedules, amount, and content of paid work and unpaid work (including housework) to the individual physical condition</w:t>
            </w:r>
          </w:p>
        </w:tc>
        <w:tc>
          <w:tcPr>
            <w:tcW w:w="312" w:type="pct"/>
          </w:tcPr>
          <w:p w14:paraId="5F04207A" w14:textId="77777777" w:rsidR="00BC1635" w:rsidRDefault="00BC1635" w:rsidP="00D01459">
            <w:pPr>
              <w:rPr>
                <w:rFonts w:ascii="Arial" w:hAnsi="Arial" w:cs="Arial"/>
                <w:sz w:val="21"/>
                <w:szCs w:val="21"/>
                <w:lang w:bidi="ar"/>
              </w:rPr>
            </w:pPr>
          </w:p>
        </w:tc>
        <w:tc>
          <w:tcPr>
            <w:tcW w:w="502" w:type="pct"/>
          </w:tcPr>
          <w:p w14:paraId="3C5EE23B" w14:textId="77777777" w:rsidR="00BC1635" w:rsidRDefault="00BC1635" w:rsidP="00D01459">
            <w:pPr>
              <w:rPr>
                <w:rFonts w:ascii="Arial" w:hAnsi="Arial" w:cs="Arial"/>
                <w:sz w:val="21"/>
                <w:szCs w:val="21"/>
                <w:lang w:bidi="ar"/>
              </w:rPr>
            </w:pPr>
          </w:p>
        </w:tc>
        <w:tc>
          <w:tcPr>
            <w:tcW w:w="461" w:type="pct"/>
          </w:tcPr>
          <w:p w14:paraId="1F19B938" w14:textId="77777777" w:rsidR="00BC1635" w:rsidRDefault="00BC1635" w:rsidP="00D01459">
            <w:pPr>
              <w:rPr>
                <w:rFonts w:ascii="Arial" w:hAnsi="Arial" w:cs="Arial"/>
                <w:sz w:val="21"/>
                <w:szCs w:val="21"/>
                <w:lang w:bidi="ar"/>
              </w:rPr>
            </w:pPr>
          </w:p>
        </w:tc>
        <w:tc>
          <w:tcPr>
            <w:tcW w:w="276" w:type="pct"/>
          </w:tcPr>
          <w:p w14:paraId="38E34D45" w14:textId="77777777" w:rsidR="00BC1635" w:rsidRDefault="00BC1635" w:rsidP="00D01459">
            <w:pPr>
              <w:rPr>
                <w:rFonts w:ascii="Arial" w:hAnsi="Arial" w:cs="Arial"/>
                <w:sz w:val="21"/>
                <w:szCs w:val="21"/>
                <w:lang w:bidi="ar"/>
              </w:rPr>
            </w:pPr>
          </w:p>
        </w:tc>
        <w:tc>
          <w:tcPr>
            <w:tcW w:w="319" w:type="pct"/>
          </w:tcPr>
          <w:p w14:paraId="03182530" w14:textId="77777777" w:rsidR="00BC1635" w:rsidRDefault="00BC1635" w:rsidP="00D01459">
            <w:pPr>
              <w:rPr>
                <w:rFonts w:ascii="Arial" w:hAnsi="Arial" w:cs="Arial"/>
                <w:sz w:val="21"/>
                <w:szCs w:val="21"/>
                <w:lang w:bidi="ar"/>
              </w:rPr>
            </w:pPr>
          </w:p>
        </w:tc>
      </w:tr>
      <w:tr w:rsidR="00BC1635" w14:paraId="293D2B00" w14:textId="77777777" w:rsidTr="00962E64">
        <w:trPr>
          <w:jc w:val="center"/>
        </w:trPr>
        <w:tc>
          <w:tcPr>
            <w:tcW w:w="749" w:type="pct"/>
            <w:vMerge/>
            <w:tcBorders>
              <w:left w:val="single" w:sz="4" w:space="0" w:color="auto"/>
              <w:right w:val="single" w:sz="4" w:space="0" w:color="auto"/>
            </w:tcBorders>
          </w:tcPr>
          <w:p w14:paraId="4381ACEC" w14:textId="77777777" w:rsidR="00BC1635" w:rsidRDefault="00BC1635" w:rsidP="00D01459">
            <w:pPr>
              <w:jc w:val="center"/>
              <w:rPr>
                <w:rFonts w:ascii="Arial" w:hAnsi="Arial" w:cs="Arial"/>
                <w:sz w:val="21"/>
                <w:szCs w:val="21"/>
                <w:lang w:bidi="ar"/>
              </w:rPr>
            </w:pPr>
          </w:p>
        </w:tc>
        <w:tc>
          <w:tcPr>
            <w:tcW w:w="306" w:type="pct"/>
          </w:tcPr>
          <w:p w14:paraId="60D3A75C"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19</w:t>
            </w:r>
          </w:p>
        </w:tc>
        <w:tc>
          <w:tcPr>
            <w:tcW w:w="2075" w:type="pct"/>
          </w:tcPr>
          <w:p w14:paraId="32C85528" w14:textId="77777777" w:rsidR="00BC1635" w:rsidRDefault="00BC1635" w:rsidP="00D01459">
            <w:pPr>
              <w:rPr>
                <w:rFonts w:ascii="Arial" w:hAnsi="Arial" w:cs="Arial"/>
                <w:sz w:val="21"/>
                <w:szCs w:val="21"/>
                <w:lang w:bidi="ar"/>
              </w:rPr>
            </w:pPr>
            <w:r>
              <w:rPr>
                <w:rFonts w:ascii="Arial" w:hAnsi="Arial" w:cs="Arial"/>
                <w:sz w:val="21"/>
                <w:szCs w:val="21"/>
                <w:lang w:bidi="ar"/>
              </w:rPr>
              <w:t>Take measures to protect your joints (e.g., lift heavy objects with your arms instead of your fingers, wear gloves when exposed to cold to keep your joints warm, etc.)</w:t>
            </w:r>
          </w:p>
        </w:tc>
        <w:tc>
          <w:tcPr>
            <w:tcW w:w="312" w:type="pct"/>
          </w:tcPr>
          <w:p w14:paraId="4A77A61D" w14:textId="77777777" w:rsidR="00BC1635" w:rsidRDefault="00BC1635" w:rsidP="00D01459">
            <w:pPr>
              <w:rPr>
                <w:rFonts w:ascii="Arial" w:hAnsi="Arial" w:cs="Arial"/>
                <w:sz w:val="21"/>
                <w:szCs w:val="21"/>
                <w:lang w:bidi="ar"/>
              </w:rPr>
            </w:pPr>
          </w:p>
        </w:tc>
        <w:tc>
          <w:tcPr>
            <w:tcW w:w="502" w:type="pct"/>
          </w:tcPr>
          <w:p w14:paraId="6B2C846B" w14:textId="77777777" w:rsidR="00BC1635" w:rsidRDefault="00BC1635" w:rsidP="00D01459">
            <w:pPr>
              <w:rPr>
                <w:rFonts w:ascii="Arial" w:hAnsi="Arial" w:cs="Arial"/>
                <w:sz w:val="21"/>
                <w:szCs w:val="21"/>
                <w:lang w:bidi="ar"/>
              </w:rPr>
            </w:pPr>
          </w:p>
        </w:tc>
        <w:tc>
          <w:tcPr>
            <w:tcW w:w="461" w:type="pct"/>
          </w:tcPr>
          <w:p w14:paraId="25E0ED91" w14:textId="77777777" w:rsidR="00BC1635" w:rsidRDefault="00BC1635" w:rsidP="00D01459">
            <w:pPr>
              <w:rPr>
                <w:rFonts w:ascii="Arial" w:hAnsi="Arial" w:cs="Arial"/>
                <w:sz w:val="21"/>
                <w:szCs w:val="21"/>
                <w:lang w:bidi="ar"/>
              </w:rPr>
            </w:pPr>
          </w:p>
        </w:tc>
        <w:tc>
          <w:tcPr>
            <w:tcW w:w="276" w:type="pct"/>
          </w:tcPr>
          <w:p w14:paraId="41068E58" w14:textId="77777777" w:rsidR="00BC1635" w:rsidRDefault="00BC1635" w:rsidP="00D01459">
            <w:pPr>
              <w:rPr>
                <w:rFonts w:ascii="Arial" w:hAnsi="Arial" w:cs="Arial"/>
                <w:sz w:val="21"/>
                <w:szCs w:val="21"/>
                <w:lang w:bidi="ar"/>
              </w:rPr>
            </w:pPr>
          </w:p>
        </w:tc>
        <w:tc>
          <w:tcPr>
            <w:tcW w:w="319" w:type="pct"/>
          </w:tcPr>
          <w:p w14:paraId="338FA86D" w14:textId="77777777" w:rsidR="00BC1635" w:rsidRDefault="00BC1635" w:rsidP="00D01459">
            <w:pPr>
              <w:rPr>
                <w:rFonts w:ascii="Arial" w:hAnsi="Arial" w:cs="Arial"/>
                <w:sz w:val="21"/>
                <w:szCs w:val="21"/>
                <w:lang w:bidi="ar"/>
              </w:rPr>
            </w:pPr>
          </w:p>
        </w:tc>
      </w:tr>
      <w:tr w:rsidR="00BC1635" w14:paraId="2A7874B1" w14:textId="77777777" w:rsidTr="00962E64">
        <w:trPr>
          <w:jc w:val="center"/>
        </w:trPr>
        <w:tc>
          <w:tcPr>
            <w:tcW w:w="749" w:type="pct"/>
            <w:vMerge w:val="restart"/>
            <w:tcBorders>
              <w:left w:val="single" w:sz="4" w:space="0" w:color="auto"/>
              <w:right w:val="single" w:sz="4" w:space="0" w:color="auto"/>
            </w:tcBorders>
          </w:tcPr>
          <w:p w14:paraId="2AA76AD4" w14:textId="77777777" w:rsidR="00BC1635" w:rsidRDefault="00BC1635" w:rsidP="00D01459">
            <w:pPr>
              <w:jc w:val="center"/>
              <w:rPr>
                <w:rFonts w:ascii="Arial" w:hAnsi="Arial" w:cs="Arial"/>
                <w:sz w:val="21"/>
                <w:szCs w:val="21"/>
                <w:lang w:eastAsia="zh-Hans" w:bidi="ar"/>
              </w:rPr>
            </w:pPr>
          </w:p>
          <w:p w14:paraId="73BA19F5" w14:textId="77777777" w:rsidR="00BC1635" w:rsidRDefault="00BC1635" w:rsidP="00D01459">
            <w:pPr>
              <w:jc w:val="center"/>
              <w:rPr>
                <w:rFonts w:ascii="Arial" w:hAnsi="Arial" w:cs="Arial"/>
                <w:sz w:val="21"/>
                <w:szCs w:val="21"/>
                <w:lang w:eastAsia="zh-Hans" w:bidi="ar"/>
              </w:rPr>
            </w:pPr>
          </w:p>
          <w:p w14:paraId="4582CF21" w14:textId="77777777" w:rsidR="00BC1635" w:rsidRDefault="00BC1635" w:rsidP="00D01459">
            <w:pPr>
              <w:jc w:val="center"/>
              <w:rPr>
                <w:rFonts w:ascii="Arial" w:hAnsi="Arial" w:cs="Arial"/>
                <w:sz w:val="21"/>
                <w:szCs w:val="21"/>
                <w:lang w:eastAsia="zh-Hans" w:bidi="ar"/>
              </w:rPr>
            </w:pPr>
          </w:p>
          <w:p w14:paraId="4650FA08" w14:textId="77777777" w:rsidR="00BC1635" w:rsidRDefault="00BC1635" w:rsidP="00D01459">
            <w:pPr>
              <w:jc w:val="center"/>
              <w:rPr>
                <w:rFonts w:ascii="Arial" w:hAnsi="Arial" w:cs="Arial"/>
                <w:sz w:val="21"/>
                <w:szCs w:val="21"/>
                <w:lang w:bidi="ar"/>
              </w:rPr>
            </w:pPr>
            <w:r>
              <w:rPr>
                <w:rFonts w:ascii="Arial" w:hAnsi="Arial" w:cs="Arial"/>
                <w:b/>
                <w:bCs/>
                <w:sz w:val="21"/>
                <w:szCs w:val="21"/>
                <w:lang w:bidi="ar"/>
              </w:rPr>
              <w:t>Symptom management</w:t>
            </w:r>
          </w:p>
        </w:tc>
        <w:tc>
          <w:tcPr>
            <w:tcW w:w="306" w:type="pct"/>
          </w:tcPr>
          <w:p w14:paraId="2B94E4F7"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20</w:t>
            </w:r>
          </w:p>
        </w:tc>
        <w:tc>
          <w:tcPr>
            <w:tcW w:w="2075" w:type="pct"/>
          </w:tcPr>
          <w:p w14:paraId="0A20AC54" w14:textId="77777777" w:rsidR="00BC1635" w:rsidRDefault="00BC1635" w:rsidP="00D01459">
            <w:pPr>
              <w:rPr>
                <w:rFonts w:ascii="Arial" w:hAnsi="Arial" w:cs="Arial"/>
                <w:sz w:val="21"/>
                <w:szCs w:val="21"/>
                <w:lang w:bidi="ar"/>
              </w:rPr>
            </w:pPr>
            <w:r>
              <w:rPr>
                <w:rFonts w:ascii="Arial" w:hAnsi="Arial" w:cs="Arial"/>
                <w:sz w:val="21"/>
                <w:szCs w:val="21"/>
                <w:lang w:bidi="ar"/>
              </w:rPr>
              <w:t>Observe signs of swelling (such as the location of swollen joints and number of joints affected etc.)</w:t>
            </w:r>
          </w:p>
        </w:tc>
        <w:tc>
          <w:tcPr>
            <w:tcW w:w="312" w:type="pct"/>
          </w:tcPr>
          <w:p w14:paraId="227FC8C4" w14:textId="77777777" w:rsidR="00BC1635" w:rsidRDefault="00BC1635" w:rsidP="00D01459">
            <w:pPr>
              <w:rPr>
                <w:rFonts w:ascii="Arial" w:hAnsi="Arial" w:cs="Arial"/>
                <w:sz w:val="21"/>
                <w:szCs w:val="21"/>
                <w:lang w:bidi="ar"/>
              </w:rPr>
            </w:pPr>
          </w:p>
        </w:tc>
        <w:tc>
          <w:tcPr>
            <w:tcW w:w="502" w:type="pct"/>
          </w:tcPr>
          <w:p w14:paraId="1B45CE2A" w14:textId="77777777" w:rsidR="00BC1635" w:rsidRDefault="00BC1635" w:rsidP="00D01459">
            <w:pPr>
              <w:rPr>
                <w:rFonts w:ascii="Arial" w:hAnsi="Arial" w:cs="Arial"/>
                <w:sz w:val="21"/>
                <w:szCs w:val="21"/>
                <w:lang w:bidi="ar"/>
              </w:rPr>
            </w:pPr>
          </w:p>
        </w:tc>
        <w:tc>
          <w:tcPr>
            <w:tcW w:w="461" w:type="pct"/>
          </w:tcPr>
          <w:p w14:paraId="6002D542" w14:textId="77777777" w:rsidR="00BC1635" w:rsidRDefault="00BC1635" w:rsidP="00D01459">
            <w:pPr>
              <w:rPr>
                <w:rFonts w:ascii="Arial" w:hAnsi="Arial" w:cs="Arial"/>
                <w:sz w:val="21"/>
                <w:szCs w:val="21"/>
                <w:lang w:bidi="ar"/>
              </w:rPr>
            </w:pPr>
          </w:p>
        </w:tc>
        <w:tc>
          <w:tcPr>
            <w:tcW w:w="276" w:type="pct"/>
          </w:tcPr>
          <w:p w14:paraId="67BC2110" w14:textId="77777777" w:rsidR="00BC1635" w:rsidRDefault="00BC1635" w:rsidP="00D01459">
            <w:pPr>
              <w:rPr>
                <w:rFonts w:ascii="Arial" w:hAnsi="Arial" w:cs="Arial"/>
                <w:sz w:val="21"/>
                <w:szCs w:val="21"/>
                <w:lang w:bidi="ar"/>
              </w:rPr>
            </w:pPr>
          </w:p>
        </w:tc>
        <w:tc>
          <w:tcPr>
            <w:tcW w:w="319" w:type="pct"/>
          </w:tcPr>
          <w:p w14:paraId="374D45B8" w14:textId="77777777" w:rsidR="00BC1635" w:rsidRDefault="00BC1635" w:rsidP="00D01459">
            <w:pPr>
              <w:rPr>
                <w:rFonts w:ascii="Arial" w:hAnsi="Arial" w:cs="Arial"/>
                <w:sz w:val="21"/>
                <w:szCs w:val="21"/>
                <w:lang w:bidi="ar"/>
              </w:rPr>
            </w:pPr>
          </w:p>
        </w:tc>
      </w:tr>
      <w:tr w:rsidR="00BC1635" w14:paraId="4750C213" w14:textId="77777777" w:rsidTr="00962E64">
        <w:trPr>
          <w:jc w:val="center"/>
        </w:trPr>
        <w:tc>
          <w:tcPr>
            <w:tcW w:w="749" w:type="pct"/>
            <w:vMerge/>
            <w:tcBorders>
              <w:left w:val="single" w:sz="4" w:space="0" w:color="auto"/>
              <w:right w:val="single" w:sz="4" w:space="0" w:color="auto"/>
            </w:tcBorders>
          </w:tcPr>
          <w:p w14:paraId="6A2183C3" w14:textId="77777777" w:rsidR="00BC1635" w:rsidRDefault="00BC1635" w:rsidP="00D01459">
            <w:pPr>
              <w:jc w:val="center"/>
              <w:rPr>
                <w:rFonts w:ascii="Arial" w:hAnsi="Arial" w:cs="Arial"/>
                <w:sz w:val="21"/>
                <w:szCs w:val="21"/>
                <w:lang w:bidi="ar"/>
              </w:rPr>
            </w:pPr>
          </w:p>
        </w:tc>
        <w:tc>
          <w:tcPr>
            <w:tcW w:w="306" w:type="pct"/>
          </w:tcPr>
          <w:p w14:paraId="22C8CB66"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21</w:t>
            </w:r>
          </w:p>
        </w:tc>
        <w:tc>
          <w:tcPr>
            <w:tcW w:w="2075" w:type="pct"/>
          </w:tcPr>
          <w:p w14:paraId="0C2FCFB1" w14:textId="77777777" w:rsidR="00BC1635" w:rsidRDefault="00BC1635" w:rsidP="00D01459">
            <w:pPr>
              <w:rPr>
                <w:rFonts w:ascii="Arial" w:hAnsi="Arial" w:cs="Arial"/>
                <w:sz w:val="21"/>
                <w:szCs w:val="21"/>
                <w:lang w:bidi="ar"/>
              </w:rPr>
            </w:pPr>
            <w:r>
              <w:rPr>
                <w:rFonts w:ascii="Arial" w:hAnsi="Arial" w:cs="Arial"/>
                <w:sz w:val="21"/>
                <w:szCs w:val="21"/>
                <w:lang w:bidi="ar"/>
              </w:rPr>
              <w:t>Observe signs of tenderness (such as the location of tender joints, duration, the intensity of tenderness, etc.)</w:t>
            </w:r>
          </w:p>
        </w:tc>
        <w:tc>
          <w:tcPr>
            <w:tcW w:w="312" w:type="pct"/>
          </w:tcPr>
          <w:p w14:paraId="213F5F4B" w14:textId="77777777" w:rsidR="00BC1635" w:rsidRDefault="00BC1635" w:rsidP="00D01459">
            <w:pPr>
              <w:rPr>
                <w:rFonts w:ascii="Arial" w:hAnsi="Arial" w:cs="Arial"/>
                <w:sz w:val="21"/>
                <w:szCs w:val="21"/>
                <w:lang w:bidi="ar"/>
              </w:rPr>
            </w:pPr>
          </w:p>
        </w:tc>
        <w:tc>
          <w:tcPr>
            <w:tcW w:w="502" w:type="pct"/>
          </w:tcPr>
          <w:p w14:paraId="1737773F" w14:textId="77777777" w:rsidR="00BC1635" w:rsidRDefault="00BC1635" w:rsidP="00D01459">
            <w:pPr>
              <w:rPr>
                <w:rFonts w:ascii="Arial" w:hAnsi="Arial" w:cs="Arial"/>
                <w:sz w:val="21"/>
                <w:szCs w:val="21"/>
                <w:lang w:bidi="ar"/>
              </w:rPr>
            </w:pPr>
          </w:p>
        </w:tc>
        <w:tc>
          <w:tcPr>
            <w:tcW w:w="461" w:type="pct"/>
          </w:tcPr>
          <w:p w14:paraId="45E66BCD" w14:textId="77777777" w:rsidR="00BC1635" w:rsidRDefault="00BC1635" w:rsidP="00D01459">
            <w:pPr>
              <w:rPr>
                <w:rFonts w:ascii="Arial" w:hAnsi="Arial" w:cs="Arial"/>
                <w:sz w:val="21"/>
                <w:szCs w:val="21"/>
                <w:lang w:bidi="ar"/>
              </w:rPr>
            </w:pPr>
          </w:p>
        </w:tc>
        <w:tc>
          <w:tcPr>
            <w:tcW w:w="276" w:type="pct"/>
          </w:tcPr>
          <w:p w14:paraId="33C26EFD" w14:textId="77777777" w:rsidR="00BC1635" w:rsidRDefault="00BC1635" w:rsidP="00D01459">
            <w:pPr>
              <w:rPr>
                <w:rFonts w:ascii="Arial" w:hAnsi="Arial" w:cs="Arial"/>
                <w:sz w:val="21"/>
                <w:szCs w:val="21"/>
                <w:lang w:bidi="ar"/>
              </w:rPr>
            </w:pPr>
          </w:p>
        </w:tc>
        <w:tc>
          <w:tcPr>
            <w:tcW w:w="319" w:type="pct"/>
          </w:tcPr>
          <w:p w14:paraId="4528BFBE" w14:textId="77777777" w:rsidR="00BC1635" w:rsidRDefault="00BC1635" w:rsidP="00D01459">
            <w:pPr>
              <w:rPr>
                <w:rFonts w:ascii="Arial" w:hAnsi="Arial" w:cs="Arial"/>
                <w:sz w:val="21"/>
                <w:szCs w:val="21"/>
                <w:lang w:bidi="ar"/>
              </w:rPr>
            </w:pPr>
          </w:p>
        </w:tc>
      </w:tr>
      <w:tr w:rsidR="00BC1635" w14:paraId="6AF97335" w14:textId="77777777" w:rsidTr="00962E64">
        <w:trPr>
          <w:jc w:val="center"/>
        </w:trPr>
        <w:tc>
          <w:tcPr>
            <w:tcW w:w="749" w:type="pct"/>
            <w:vMerge/>
            <w:tcBorders>
              <w:left w:val="single" w:sz="4" w:space="0" w:color="auto"/>
              <w:right w:val="single" w:sz="4" w:space="0" w:color="auto"/>
            </w:tcBorders>
          </w:tcPr>
          <w:p w14:paraId="00323BE2" w14:textId="77777777" w:rsidR="00BC1635" w:rsidRDefault="00BC1635" w:rsidP="00D01459">
            <w:pPr>
              <w:jc w:val="center"/>
              <w:rPr>
                <w:rFonts w:ascii="Arial" w:hAnsi="Arial" w:cs="Arial"/>
                <w:sz w:val="21"/>
                <w:szCs w:val="21"/>
                <w:lang w:bidi="ar"/>
              </w:rPr>
            </w:pPr>
          </w:p>
        </w:tc>
        <w:tc>
          <w:tcPr>
            <w:tcW w:w="306" w:type="pct"/>
          </w:tcPr>
          <w:p w14:paraId="222FEC93"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22</w:t>
            </w:r>
          </w:p>
        </w:tc>
        <w:tc>
          <w:tcPr>
            <w:tcW w:w="2075" w:type="pct"/>
          </w:tcPr>
          <w:p w14:paraId="239381F9" w14:textId="77777777" w:rsidR="00BC1635" w:rsidRDefault="00BC1635" w:rsidP="00D01459">
            <w:pPr>
              <w:rPr>
                <w:rFonts w:ascii="Arial" w:hAnsi="Arial" w:cs="Arial"/>
                <w:sz w:val="21"/>
                <w:szCs w:val="21"/>
                <w:lang w:bidi="ar"/>
              </w:rPr>
            </w:pPr>
            <w:r>
              <w:rPr>
                <w:rFonts w:ascii="Arial" w:hAnsi="Arial" w:cs="Arial"/>
                <w:sz w:val="21"/>
                <w:szCs w:val="21"/>
                <w:lang w:bidi="ar"/>
              </w:rPr>
              <w:t>Observe the duration of morning stiffness</w:t>
            </w:r>
          </w:p>
        </w:tc>
        <w:tc>
          <w:tcPr>
            <w:tcW w:w="312" w:type="pct"/>
          </w:tcPr>
          <w:p w14:paraId="6CEDE2A7" w14:textId="77777777" w:rsidR="00BC1635" w:rsidRDefault="00BC1635" w:rsidP="00D01459">
            <w:pPr>
              <w:rPr>
                <w:rFonts w:ascii="Arial" w:hAnsi="Arial" w:cs="Arial"/>
                <w:sz w:val="21"/>
                <w:szCs w:val="21"/>
                <w:lang w:bidi="ar"/>
              </w:rPr>
            </w:pPr>
          </w:p>
        </w:tc>
        <w:tc>
          <w:tcPr>
            <w:tcW w:w="502" w:type="pct"/>
          </w:tcPr>
          <w:p w14:paraId="7D1D1F85" w14:textId="77777777" w:rsidR="00BC1635" w:rsidRDefault="00BC1635" w:rsidP="00D01459">
            <w:pPr>
              <w:rPr>
                <w:rFonts w:ascii="Arial" w:hAnsi="Arial" w:cs="Arial"/>
                <w:sz w:val="21"/>
                <w:szCs w:val="21"/>
                <w:lang w:bidi="ar"/>
              </w:rPr>
            </w:pPr>
          </w:p>
        </w:tc>
        <w:tc>
          <w:tcPr>
            <w:tcW w:w="461" w:type="pct"/>
          </w:tcPr>
          <w:p w14:paraId="614F1F16" w14:textId="77777777" w:rsidR="00BC1635" w:rsidRDefault="00BC1635" w:rsidP="00D01459">
            <w:pPr>
              <w:rPr>
                <w:rFonts w:ascii="Arial" w:hAnsi="Arial" w:cs="Arial"/>
                <w:sz w:val="21"/>
                <w:szCs w:val="21"/>
                <w:lang w:bidi="ar"/>
              </w:rPr>
            </w:pPr>
          </w:p>
        </w:tc>
        <w:tc>
          <w:tcPr>
            <w:tcW w:w="276" w:type="pct"/>
          </w:tcPr>
          <w:p w14:paraId="33686CE1" w14:textId="77777777" w:rsidR="00BC1635" w:rsidRDefault="00BC1635" w:rsidP="00D01459">
            <w:pPr>
              <w:rPr>
                <w:rFonts w:ascii="Arial" w:hAnsi="Arial" w:cs="Arial"/>
                <w:sz w:val="21"/>
                <w:szCs w:val="21"/>
                <w:lang w:bidi="ar"/>
              </w:rPr>
            </w:pPr>
          </w:p>
        </w:tc>
        <w:tc>
          <w:tcPr>
            <w:tcW w:w="319" w:type="pct"/>
          </w:tcPr>
          <w:p w14:paraId="4825BE11" w14:textId="77777777" w:rsidR="00BC1635" w:rsidRDefault="00BC1635" w:rsidP="00D01459">
            <w:pPr>
              <w:rPr>
                <w:rFonts w:ascii="Arial" w:hAnsi="Arial" w:cs="Arial"/>
                <w:sz w:val="21"/>
                <w:szCs w:val="21"/>
                <w:lang w:bidi="ar"/>
              </w:rPr>
            </w:pPr>
          </w:p>
        </w:tc>
      </w:tr>
      <w:tr w:rsidR="00BC1635" w14:paraId="593D7D40" w14:textId="77777777" w:rsidTr="00962E64">
        <w:trPr>
          <w:jc w:val="center"/>
        </w:trPr>
        <w:tc>
          <w:tcPr>
            <w:tcW w:w="749" w:type="pct"/>
            <w:vMerge/>
            <w:tcBorders>
              <w:left w:val="single" w:sz="4" w:space="0" w:color="auto"/>
              <w:right w:val="single" w:sz="4" w:space="0" w:color="auto"/>
            </w:tcBorders>
          </w:tcPr>
          <w:p w14:paraId="7EC59AB5" w14:textId="77777777" w:rsidR="00BC1635" w:rsidRDefault="00BC1635" w:rsidP="00D01459">
            <w:pPr>
              <w:jc w:val="center"/>
              <w:rPr>
                <w:rFonts w:ascii="Arial" w:hAnsi="Arial" w:cs="Arial"/>
                <w:sz w:val="21"/>
                <w:szCs w:val="21"/>
                <w:lang w:bidi="ar"/>
              </w:rPr>
            </w:pPr>
          </w:p>
        </w:tc>
        <w:tc>
          <w:tcPr>
            <w:tcW w:w="306" w:type="pct"/>
          </w:tcPr>
          <w:p w14:paraId="7DCD05AA" w14:textId="77777777" w:rsidR="00BC1635" w:rsidRDefault="00BC1635" w:rsidP="00D01459">
            <w:pPr>
              <w:jc w:val="center"/>
              <w:rPr>
                <w:rFonts w:ascii="Arial" w:hAnsi="Arial" w:cs="Arial"/>
                <w:b/>
                <w:bCs/>
                <w:sz w:val="21"/>
                <w:szCs w:val="21"/>
                <w:lang w:bidi="ar"/>
              </w:rPr>
            </w:pPr>
            <w:r>
              <w:rPr>
                <w:rFonts w:ascii="Arial" w:hAnsi="Arial" w:cs="Arial"/>
                <w:b/>
                <w:bCs/>
                <w:sz w:val="21"/>
                <w:szCs w:val="21"/>
                <w:lang w:bidi="ar"/>
              </w:rPr>
              <w:t>23</w:t>
            </w:r>
          </w:p>
        </w:tc>
        <w:tc>
          <w:tcPr>
            <w:tcW w:w="2075" w:type="pct"/>
          </w:tcPr>
          <w:p w14:paraId="3D5F4AF6" w14:textId="77777777" w:rsidR="00BC1635" w:rsidRDefault="00BC1635" w:rsidP="00D01459">
            <w:pPr>
              <w:rPr>
                <w:rFonts w:ascii="Arial" w:hAnsi="Arial" w:cs="Arial"/>
                <w:sz w:val="21"/>
                <w:szCs w:val="21"/>
                <w:lang w:bidi="ar"/>
              </w:rPr>
            </w:pPr>
            <w:r>
              <w:rPr>
                <w:rFonts w:ascii="Arial" w:hAnsi="Arial" w:cs="Arial"/>
                <w:sz w:val="21"/>
                <w:szCs w:val="21"/>
                <w:lang w:bidi="ar"/>
              </w:rPr>
              <w:t>Apply measures to relieve pain, morning stiffness, and other discomforts (e.g., take moderate exercise or apply heat to the affected joints)</w:t>
            </w:r>
          </w:p>
        </w:tc>
        <w:tc>
          <w:tcPr>
            <w:tcW w:w="312" w:type="pct"/>
          </w:tcPr>
          <w:p w14:paraId="0BCB911E" w14:textId="77777777" w:rsidR="00BC1635" w:rsidRDefault="00BC1635" w:rsidP="00D01459">
            <w:pPr>
              <w:rPr>
                <w:rFonts w:ascii="Arial" w:hAnsi="Arial" w:cs="Arial"/>
                <w:sz w:val="21"/>
                <w:szCs w:val="21"/>
                <w:lang w:bidi="ar"/>
              </w:rPr>
            </w:pPr>
          </w:p>
        </w:tc>
        <w:tc>
          <w:tcPr>
            <w:tcW w:w="502" w:type="pct"/>
          </w:tcPr>
          <w:p w14:paraId="1B8AE5E5" w14:textId="77777777" w:rsidR="00BC1635" w:rsidRDefault="00BC1635" w:rsidP="00D01459">
            <w:pPr>
              <w:rPr>
                <w:rFonts w:ascii="Arial" w:hAnsi="Arial" w:cs="Arial"/>
                <w:sz w:val="21"/>
                <w:szCs w:val="21"/>
                <w:lang w:bidi="ar"/>
              </w:rPr>
            </w:pPr>
          </w:p>
        </w:tc>
        <w:tc>
          <w:tcPr>
            <w:tcW w:w="461" w:type="pct"/>
          </w:tcPr>
          <w:p w14:paraId="3AA24C4C" w14:textId="77777777" w:rsidR="00BC1635" w:rsidRDefault="00BC1635" w:rsidP="00D01459">
            <w:pPr>
              <w:rPr>
                <w:rFonts w:ascii="Arial" w:hAnsi="Arial" w:cs="Arial"/>
                <w:sz w:val="21"/>
                <w:szCs w:val="21"/>
                <w:lang w:bidi="ar"/>
              </w:rPr>
            </w:pPr>
          </w:p>
        </w:tc>
        <w:tc>
          <w:tcPr>
            <w:tcW w:w="276" w:type="pct"/>
          </w:tcPr>
          <w:p w14:paraId="7F55CBBC" w14:textId="77777777" w:rsidR="00BC1635" w:rsidRDefault="00BC1635" w:rsidP="00D01459">
            <w:pPr>
              <w:rPr>
                <w:rFonts w:ascii="Arial" w:hAnsi="Arial" w:cs="Arial"/>
                <w:sz w:val="21"/>
                <w:szCs w:val="21"/>
                <w:lang w:bidi="ar"/>
              </w:rPr>
            </w:pPr>
          </w:p>
        </w:tc>
        <w:tc>
          <w:tcPr>
            <w:tcW w:w="319" w:type="pct"/>
          </w:tcPr>
          <w:p w14:paraId="1975DA1E" w14:textId="77777777" w:rsidR="00BC1635" w:rsidRDefault="00BC1635" w:rsidP="00D01459">
            <w:pPr>
              <w:rPr>
                <w:rFonts w:ascii="Arial" w:hAnsi="Arial" w:cs="Arial"/>
                <w:sz w:val="21"/>
                <w:szCs w:val="21"/>
                <w:lang w:bidi="ar"/>
              </w:rPr>
            </w:pPr>
          </w:p>
        </w:tc>
      </w:tr>
    </w:tbl>
    <w:p w14:paraId="26FADD9D" w14:textId="77777777" w:rsidR="00BC1635" w:rsidRDefault="00BC1635" w:rsidP="00BC1635">
      <w:pPr>
        <w:rPr>
          <w:rFonts w:ascii="Arial" w:hAnsi="Arial" w:cs="Arial"/>
        </w:rPr>
      </w:pPr>
    </w:p>
    <w:p w14:paraId="01148FF4" w14:textId="77777777" w:rsidR="00C52EA4" w:rsidRDefault="00C52EA4"/>
    <w:sectPr w:rsidR="00C52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Liberation Sans">
    <w:altName w:val="Times New Roman"/>
    <w:panose1 w:val="020B0604020202020204"/>
    <w:charset w:val="00"/>
    <w:family w:val="auto"/>
    <w:pitch w:val="default"/>
  </w:font>
  <w:font w:name="Droid Sans Fallback">
    <w:panose1 w:val="020B0604020202020204"/>
    <w:charset w:val="00"/>
    <w:family w:val="roman"/>
    <w:notTrueType/>
    <w:pitch w:val="default"/>
  </w:font>
  <w:font w:name="FreeSans">
    <w:altName w:val="Times New Roman"/>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Noto Sans CJK SC">
    <w:panose1 w:val="020B0604020202020204"/>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635"/>
    <w:rsid w:val="000100FF"/>
    <w:rsid w:val="00022423"/>
    <w:rsid w:val="000242EE"/>
    <w:rsid w:val="00040FA7"/>
    <w:rsid w:val="00042A30"/>
    <w:rsid w:val="00043BA1"/>
    <w:rsid w:val="000457C7"/>
    <w:rsid w:val="00045C90"/>
    <w:rsid w:val="00055D97"/>
    <w:rsid w:val="00077C51"/>
    <w:rsid w:val="000B1F7E"/>
    <w:rsid w:val="000C6259"/>
    <w:rsid w:val="000D7B0F"/>
    <w:rsid w:val="000E2FF9"/>
    <w:rsid w:val="000F24C6"/>
    <w:rsid w:val="000F3DBE"/>
    <w:rsid w:val="000F3FC0"/>
    <w:rsid w:val="001079CA"/>
    <w:rsid w:val="00146811"/>
    <w:rsid w:val="0015137C"/>
    <w:rsid w:val="001533A4"/>
    <w:rsid w:val="0016259E"/>
    <w:rsid w:val="00163600"/>
    <w:rsid w:val="00163EC0"/>
    <w:rsid w:val="001646E5"/>
    <w:rsid w:val="0016791C"/>
    <w:rsid w:val="001A25CF"/>
    <w:rsid w:val="001B2728"/>
    <w:rsid w:val="001B76CD"/>
    <w:rsid w:val="001C7155"/>
    <w:rsid w:val="001C78D9"/>
    <w:rsid w:val="001D2876"/>
    <w:rsid w:val="001F2D75"/>
    <w:rsid w:val="002222F1"/>
    <w:rsid w:val="0023439D"/>
    <w:rsid w:val="002568DA"/>
    <w:rsid w:val="00263540"/>
    <w:rsid w:val="002D048E"/>
    <w:rsid w:val="002D3D8B"/>
    <w:rsid w:val="002E1AE3"/>
    <w:rsid w:val="002E21B2"/>
    <w:rsid w:val="002F31BB"/>
    <w:rsid w:val="002F6C96"/>
    <w:rsid w:val="00303DF1"/>
    <w:rsid w:val="0030688B"/>
    <w:rsid w:val="00310662"/>
    <w:rsid w:val="0031550F"/>
    <w:rsid w:val="0031740C"/>
    <w:rsid w:val="00322454"/>
    <w:rsid w:val="00323207"/>
    <w:rsid w:val="003510B9"/>
    <w:rsid w:val="003541EE"/>
    <w:rsid w:val="00382333"/>
    <w:rsid w:val="00382FFA"/>
    <w:rsid w:val="00396920"/>
    <w:rsid w:val="003A118E"/>
    <w:rsid w:val="003B0CF6"/>
    <w:rsid w:val="003C213A"/>
    <w:rsid w:val="003C6334"/>
    <w:rsid w:val="003D38C4"/>
    <w:rsid w:val="003E6A08"/>
    <w:rsid w:val="0040073A"/>
    <w:rsid w:val="004172AA"/>
    <w:rsid w:val="00440486"/>
    <w:rsid w:val="00442E71"/>
    <w:rsid w:val="0044617B"/>
    <w:rsid w:val="00466693"/>
    <w:rsid w:val="004845F8"/>
    <w:rsid w:val="00486244"/>
    <w:rsid w:val="004A19AA"/>
    <w:rsid w:val="004A1C98"/>
    <w:rsid w:val="004A7CD2"/>
    <w:rsid w:val="004B091E"/>
    <w:rsid w:val="004D6158"/>
    <w:rsid w:val="004E422E"/>
    <w:rsid w:val="004E6E81"/>
    <w:rsid w:val="005202E0"/>
    <w:rsid w:val="00532975"/>
    <w:rsid w:val="00540264"/>
    <w:rsid w:val="005501D1"/>
    <w:rsid w:val="00552DEF"/>
    <w:rsid w:val="00567058"/>
    <w:rsid w:val="0059752F"/>
    <w:rsid w:val="005C47DF"/>
    <w:rsid w:val="005C7132"/>
    <w:rsid w:val="005D190D"/>
    <w:rsid w:val="005D5F0C"/>
    <w:rsid w:val="005E451E"/>
    <w:rsid w:val="005E46AF"/>
    <w:rsid w:val="005E67BD"/>
    <w:rsid w:val="005F1F79"/>
    <w:rsid w:val="005F43DD"/>
    <w:rsid w:val="00600F03"/>
    <w:rsid w:val="00602DFB"/>
    <w:rsid w:val="00604670"/>
    <w:rsid w:val="0061425C"/>
    <w:rsid w:val="006304CB"/>
    <w:rsid w:val="00632A4F"/>
    <w:rsid w:val="00634CCB"/>
    <w:rsid w:val="006440C4"/>
    <w:rsid w:val="006463E8"/>
    <w:rsid w:val="00667CDA"/>
    <w:rsid w:val="006722FC"/>
    <w:rsid w:val="006728A8"/>
    <w:rsid w:val="0068150A"/>
    <w:rsid w:val="0068417F"/>
    <w:rsid w:val="00697B87"/>
    <w:rsid w:val="006A080D"/>
    <w:rsid w:val="006A538D"/>
    <w:rsid w:val="006B15D5"/>
    <w:rsid w:val="006B54D5"/>
    <w:rsid w:val="006C2090"/>
    <w:rsid w:val="006C6D28"/>
    <w:rsid w:val="006D0D4A"/>
    <w:rsid w:val="006D6363"/>
    <w:rsid w:val="006E02F2"/>
    <w:rsid w:val="006E07D7"/>
    <w:rsid w:val="006E29A2"/>
    <w:rsid w:val="006F46E1"/>
    <w:rsid w:val="006F77E6"/>
    <w:rsid w:val="00702F62"/>
    <w:rsid w:val="0071211B"/>
    <w:rsid w:val="00723318"/>
    <w:rsid w:val="00724EAA"/>
    <w:rsid w:val="00727163"/>
    <w:rsid w:val="00731420"/>
    <w:rsid w:val="007461A3"/>
    <w:rsid w:val="00761E14"/>
    <w:rsid w:val="00767D11"/>
    <w:rsid w:val="0078213E"/>
    <w:rsid w:val="00795C6B"/>
    <w:rsid w:val="007A1833"/>
    <w:rsid w:val="007A204A"/>
    <w:rsid w:val="007A7401"/>
    <w:rsid w:val="007B4AAD"/>
    <w:rsid w:val="007C19B0"/>
    <w:rsid w:val="007C62FE"/>
    <w:rsid w:val="007E29CF"/>
    <w:rsid w:val="007F6926"/>
    <w:rsid w:val="00801DAB"/>
    <w:rsid w:val="0080308C"/>
    <w:rsid w:val="0080637F"/>
    <w:rsid w:val="008345B4"/>
    <w:rsid w:val="00855864"/>
    <w:rsid w:val="00861DFD"/>
    <w:rsid w:val="00862CC3"/>
    <w:rsid w:val="00874159"/>
    <w:rsid w:val="00875907"/>
    <w:rsid w:val="00884824"/>
    <w:rsid w:val="008A5E10"/>
    <w:rsid w:val="008B5EAE"/>
    <w:rsid w:val="008E0632"/>
    <w:rsid w:val="008F17CB"/>
    <w:rsid w:val="00901D6E"/>
    <w:rsid w:val="00907210"/>
    <w:rsid w:val="009344F7"/>
    <w:rsid w:val="00943944"/>
    <w:rsid w:val="0094687D"/>
    <w:rsid w:val="009524AD"/>
    <w:rsid w:val="0096170B"/>
    <w:rsid w:val="00962E64"/>
    <w:rsid w:val="00965E77"/>
    <w:rsid w:val="009712B9"/>
    <w:rsid w:val="0097497B"/>
    <w:rsid w:val="00981948"/>
    <w:rsid w:val="0098660A"/>
    <w:rsid w:val="00994A29"/>
    <w:rsid w:val="00994F0F"/>
    <w:rsid w:val="00997364"/>
    <w:rsid w:val="009A2926"/>
    <w:rsid w:val="009B0D76"/>
    <w:rsid w:val="009D095B"/>
    <w:rsid w:val="009D77EE"/>
    <w:rsid w:val="009F1511"/>
    <w:rsid w:val="009F3F0F"/>
    <w:rsid w:val="00A1257D"/>
    <w:rsid w:val="00A20A41"/>
    <w:rsid w:val="00A40E0D"/>
    <w:rsid w:val="00A53E53"/>
    <w:rsid w:val="00A636F1"/>
    <w:rsid w:val="00A83024"/>
    <w:rsid w:val="00A85FDA"/>
    <w:rsid w:val="00A87AAB"/>
    <w:rsid w:val="00AA06F9"/>
    <w:rsid w:val="00AC5100"/>
    <w:rsid w:val="00AD3E3F"/>
    <w:rsid w:val="00AE190D"/>
    <w:rsid w:val="00AE66E6"/>
    <w:rsid w:val="00AF0076"/>
    <w:rsid w:val="00AF28B7"/>
    <w:rsid w:val="00AF7695"/>
    <w:rsid w:val="00B03AB9"/>
    <w:rsid w:val="00B0695D"/>
    <w:rsid w:val="00B07D96"/>
    <w:rsid w:val="00B10B58"/>
    <w:rsid w:val="00B1121D"/>
    <w:rsid w:val="00B134BF"/>
    <w:rsid w:val="00B20227"/>
    <w:rsid w:val="00B306AA"/>
    <w:rsid w:val="00B35AC4"/>
    <w:rsid w:val="00B433BE"/>
    <w:rsid w:val="00B45C6C"/>
    <w:rsid w:val="00B46367"/>
    <w:rsid w:val="00B47673"/>
    <w:rsid w:val="00B51FBB"/>
    <w:rsid w:val="00B52328"/>
    <w:rsid w:val="00B5442A"/>
    <w:rsid w:val="00B650D9"/>
    <w:rsid w:val="00B77664"/>
    <w:rsid w:val="00B92D83"/>
    <w:rsid w:val="00BA56B4"/>
    <w:rsid w:val="00BB37DC"/>
    <w:rsid w:val="00BB6F6F"/>
    <w:rsid w:val="00BB7CF7"/>
    <w:rsid w:val="00BC0A7B"/>
    <w:rsid w:val="00BC1635"/>
    <w:rsid w:val="00BC1B70"/>
    <w:rsid w:val="00BC4C96"/>
    <w:rsid w:val="00BC4D45"/>
    <w:rsid w:val="00BF173F"/>
    <w:rsid w:val="00BF179C"/>
    <w:rsid w:val="00BF3498"/>
    <w:rsid w:val="00C03C8F"/>
    <w:rsid w:val="00C04097"/>
    <w:rsid w:val="00C053E7"/>
    <w:rsid w:val="00C12877"/>
    <w:rsid w:val="00C17E61"/>
    <w:rsid w:val="00C273BA"/>
    <w:rsid w:val="00C37424"/>
    <w:rsid w:val="00C41D58"/>
    <w:rsid w:val="00C51C25"/>
    <w:rsid w:val="00C52EA4"/>
    <w:rsid w:val="00C6694E"/>
    <w:rsid w:val="00C712CC"/>
    <w:rsid w:val="00C823B5"/>
    <w:rsid w:val="00CA124B"/>
    <w:rsid w:val="00CB2B79"/>
    <w:rsid w:val="00CC5C06"/>
    <w:rsid w:val="00CD10A9"/>
    <w:rsid w:val="00CD3908"/>
    <w:rsid w:val="00CD599A"/>
    <w:rsid w:val="00CE3D63"/>
    <w:rsid w:val="00CE4F77"/>
    <w:rsid w:val="00D03220"/>
    <w:rsid w:val="00D17A52"/>
    <w:rsid w:val="00D26A63"/>
    <w:rsid w:val="00D42EDA"/>
    <w:rsid w:val="00D5602F"/>
    <w:rsid w:val="00D56B94"/>
    <w:rsid w:val="00D62482"/>
    <w:rsid w:val="00D6365E"/>
    <w:rsid w:val="00D6520D"/>
    <w:rsid w:val="00D77C5F"/>
    <w:rsid w:val="00DB1635"/>
    <w:rsid w:val="00DB43B3"/>
    <w:rsid w:val="00DB455A"/>
    <w:rsid w:val="00DC0AC4"/>
    <w:rsid w:val="00DC29A7"/>
    <w:rsid w:val="00DC39DA"/>
    <w:rsid w:val="00DC5DAC"/>
    <w:rsid w:val="00DF3FEE"/>
    <w:rsid w:val="00E0018D"/>
    <w:rsid w:val="00E0086F"/>
    <w:rsid w:val="00E07BA3"/>
    <w:rsid w:val="00E12604"/>
    <w:rsid w:val="00E132A2"/>
    <w:rsid w:val="00E231DD"/>
    <w:rsid w:val="00E3587B"/>
    <w:rsid w:val="00E62D5B"/>
    <w:rsid w:val="00E716B1"/>
    <w:rsid w:val="00E771E7"/>
    <w:rsid w:val="00E77319"/>
    <w:rsid w:val="00E812B4"/>
    <w:rsid w:val="00E82606"/>
    <w:rsid w:val="00E82D26"/>
    <w:rsid w:val="00E92301"/>
    <w:rsid w:val="00E9737A"/>
    <w:rsid w:val="00E97CC9"/>
    <w:rsid w:val="00EA3401"/>
    <w:rsid w:val="00EA4BEC"/>
    <w:rsid w:val="00EB45E8"/>
    <w:rsid w:val="00ED2102"/>
    <w:rsid w:val="00ED486C"/>
    <w:rsid w:val="00ED6182"/>
    <w:rsid w:val="00EE6425"/>
    <w:rsid w:val="00EF1111"/>
    <w:rsid w:val="00EF2057"/>
    <w:rsid w:val="00F068AE"/>
    <w:rsid w:val="00F17A0A"/>
    <w:rsid w:val="00F22479"/>
    <w:rsid w:val="00F33597"/>
    <w:rsid w:val="00F4087C"/>
    <w:rsid w:val="00F43B07"/>
    <w:rsid w:val="00F5648E"/>
    <w:rsid w:val="00F62B53"/>
    <w:rsid w:val="00F6364F"/>
    <w:rsid w:val="00F70553"/>
    <w:rsid w:val="00F8743F"/>
    <w:rsid w:val="00F9112A"/>
    <w:rsid w:val="00F95E14"/>
    <w:rsid w:val="00F96AAC"/>
    <w:rsid w:val="00FA0968"/>
    <w:rsid w:val="00FA11DD"/>
    <w:rsid w:val="00FA7060"/>
    <w:rsid w:val="00FA7BDC"/>
    <w:rsid w:val="00FC1F27"/>
    <w:rsid w:val="00FC55CE"/>
    <w:rsid w:val="00FD01FE"/>
    <w:rsid w:val="00FD1DDF"/>
    <w:rsid w:val="00FE2B9E"/>
    <w:rsid w:val="00FE4516"/>
    <w:rsid w:val="00FF33D6"/>
    <w:rsid w:val="00FF374F"/>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D2F96"/>
  <w15:docId w15:val="{5CB7F9A2-5F2F-EA48-86A9-14BCE440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color w:val="00000A"/>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17F"/>
  </w:style>
  <w:style w:type="paragraph" w:styleId="1">
    <w:name w:val="heading 1"/>
    <w:basedOn w:val="a"/>
    <w:next w:val="a"/>
    <w:link w:val="10"/>
    <w:uiPriority w:val="9"/>
    <w:qFormat/>
    <w:rsid w:val="006841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841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841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8417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68417F"/>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6841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ocomentarioCar">
    <w:name w:val="Texto comentario Car"/>
    <w:basedOn w:val="a0"/>
    <w:semiHidden/>
    <w:qFormat/>
    <w:rsid w:val="0068417F"/>
    <w:rPr>
      <w:rFonts w:ascii="Calibri" w:eastAsia="Calibri" w:hAnsi="Calibri" w:cs="Calibri"/>
      <w:color w:val="00000A"/>
      <w:sz w:val="20"/>
      <w:szCs w:val="20"/>
    </w:rPr>
  </w:style>
  <w:style w:type="character" w:customStyle="1" w:styleId="AsuntodelcomentarioCar">
    <w:name w:val="Asunto del comentario Car"/>
    <w:basedOn w:val="TextocomentarioCar"/>
    <w:semiHidden/>
    <w:qFormat/>
    <w:rsid w:val="0068417F"/>
    <w:rPr>
      <w:rFonts w:ascii="Calibri" w:eastAsia="Calibri" w:hAnsi="Calibri" w:cs="Calibri"/>
      <w:b/>
      <w:bCs/>
      <w:color w:val="00000A"/>
      <w:sz w:val="20"/>
      <w:szCs w:val="20"/>
    </w:rPr>
  </w:style>
  <w:style w:type="paragraph" w:customStyle="1" w:styleId="LO-normal">
    <w:name w:val="LO-normal"/>
    <w:qFormat/>
    <w:rsid w:val="0068417F"/>
  </w:style>
  <w:style w:type="paragraph" w:customStyle="1" w:styleId="TextBody">
    <w:name w:val="Text Body"/>
    <w:basedOn w:val="LO-normal"/>
    <w:qFormat/>
    <w:rsid w:val="0068417F"/>
    <w:pPr>
      <w:spacing w:after="140" w:line="288" w:lineRule="auto"/>
    </w:pPr>
  </w:style>
  <w:style w:type="paragraph" w:customStyle="1" w:styleId="Cabeceraypie">
    <w:name w:val="Cabecera y pie"/>
    <w:basedOn w:val="a"/>
    <w:qFormat/>
    <w:rsid w:val="0068417F"/>
  </w:style>
  <w:style w:type="paragraph" w:customStyle="1" w:styleId="Default">
    <w:name w:val="Default"/>
    <w:qFormat/>
    <w:rsid w:val="0068417F"/>
    <w:rPr>
      <w:rFonts w:ascii="Cambria" w:hAnsi="Cambria" w:cs="Cambria"/>
      <w:color w:val="000000"/>
      <w:sz w:val="24"/>
      <w:szCs w:val="24"/>
    </w:rPr>
  </w:style>
  <w:style w:type="paragraph" w:customStyle="1" w:styleId="Contenidodelatabla">
    <w:name w:val="Contenido de la tabla"/>
    <w:basedOn w:val="LO-normal"/>
    <w:qFormat/>
    <w:rsid w:val="0068417F"/>
  </w:style>
  <w:style w:type="paragraph" w:customStyle="1" w:styleId="Ttulodelatabla">
    <w:name w:val="Título de la tabla"/>
    <w:basedOn w:val="Contenidodelatabla"/>
    <w:qFormat/>
    <w:rsid w:val="0068417F"/>
  </w:style>
  <w:style w:type="paragraph" w:customStyle="1" w:styleId="Textopreformateado">
    <w:name w:val="Texto preformateado"/>
    <w:basedOn w:val="LO-normal"/>
    <w:qFormat/>
    <w:rsid w:val="0068417F"/>
  </w:style>
  <w:style w:type="character" w:customStyle="1" w:styleId="EnlacedeInternet">
    <w:name w:val="Enlace de Internet"/>
    <w:qFormat/>
    <w:rsid w:val="0068417F"/>
    <w:rPr>
      <w:color w:val="000080"/>
      <w:u w:val="single"/>
    </w:rPr>
  </w:style>
  <w:style w:type="character" w:customStyle="1" w:styleId="TextodegloboCar">
    <w:name w:val="Texto de globo Car"/>
    <w:basedOn w:val="a0"/>
    <w:qFormat/>
    <w:rsid w:val="0068417F"/>
    <w:rPr>
      <w:rFonts w:ascii="Tahoma" w:hAnsi="Tahoma" w:cs="Tahoma" w:hint="default"/>
      <w:color w:val="00000A"/>
      <w:sz w:val="16"/>
      <w:szCs w:val="16"/>
    </w:rPr>
  </w:style>
  <w:style w:type="character" w:customStyle="1" w:styleId="Destacado">
    <w:name w:val="Destacado"/>
    <w:basedOn w:val="a0"/>
    <w:qFormat/>
    <w:rsid w:val="0068417F"/>
    <w:rPr>
      <w:i/>
      <w:iCs/>
    </w:rPr>
  </w:style>
  <w:style w:type="character" w:customStyle="1" w:styleId="CommentSubjectChar">
    <w:name w:val="Comment Subject Char"/>
    <w:qFormat/>
    <w:rsid w:val="0068417F"/>
    <w:rPr>
      <w:b/>
      <w:bCs/>
      <w:sz w:val="20"/>
      <w:szCs w:val="20"/>
    </w:rPr>
  </w:style>
  <w:style w:type="character" w:customStyle="1" w:styleId="CommentTextChar">
    <w:name w:val="Comment Text Char"/>
    <w:qFormat/>
    <w:rsid w:val="0068417F"/>
    <w:rPr>
      <w:sz w:val="20"/>
      <w:szCs w:val="20"/>
    </w:rPr>
  </w:style>
  <w:style w:type="paragraph" w:customStyle="1" w:styleId="Ttulo1">
    <w:name w:val="Título1"/>
    <w:basedOn w:val="LO-normal"/>
    <w:next w:val="TextBody"/>
    <w:qFormat/>
    <w:rsid w:val="0068417F"/>
    <w:pPr>
      <w:keepNext/>
      <w:spacing w:before="240" w:after="120"/>
    </w:pPr>
    <w:rPr>
      <w:rFonts w:ascii="Liberation Sans" w:eastAsia="Droid Sans Fallback" w:hAnsi="Liberation Sans" w:cs="FreeSans"/>
      <w:sz w:val="28"/>
      <w:szCs w:val="28"/>
    </w:rPr>
  </w:style>
  <w:style w:type="paragraph" w:customStyle="1" w:styleId="ndice">
    <w:name w:val="Índice"/>
    <w:basedOn w:val="LO-normal"/>
    <w:qFormat/>
    <w:rsid w:val="0068417F"/>
    <w:pPr>
      <w:suppressLineNumbers/>
    </w:pPr>
    <w:rPr>
      <w:rFonts w:cs="Lohit Devanagari"/>
    </w:rPr>
  </w:style>
  <w:style w:type="character" w:customStyle="1" w:styleId="10">
    <w:name w:val="标题 1 字符"/>
    <w:basedOn w:val="a0"/>
    <w:link w:val="1"/>
    <w:uiPriority w:val="9"/>
    <w:rsid w:val="0068417F"/>
    <w:rPr>
      <w:rFonts w:asciiTheme="majorHAnsi" w:eastAsiaTheme="majorEastAsia" w:hAnsiTheme="majorHAnsi" w:cstheme="majorBidi"/>
      <w:color w:val="2F5496" w:themeColor="accent1" w:themeShade="BF"/>
      <w:sz w:val="32"/>
      <w:szCs w:val="32"/>
    </w:rPr>
  </w:style>
  <w:style w:type="character" w:customStyle="1" w:styleId="20">
    <w:name w:val="标题 2 字符"/>
    <w:basedOn w:val="a0"/>
    <w:link w:val="2"/>
    <w:uiPriority w:val="9"/>
    <w:semiHidden/>
    <w:qFormat/>
    <w:rsid w:val="0068417F"/>
    <w:rPr>
      <w:rFonts w:asciiTheme="majorHAnsi" w:eastAsiaTheme="majorEastAsia" w:hAnsiTheme="majorHAnsi" w:cstheme="majorBidi"/>
      <w:color w:val="2F5496" w:themeColor="accent1" w:themeShade="BF"/>
      <w:sz w:val="26"/>
      <w:szCs w:val="26"/>
    </w:rPr>
  </w:style>
  <w:style w:type="character" w:customStyle="1" w:styleId="30">
    <w:name w:val="标题 3 字符"/>
    <w:basedOn w:val="a0"/>
    <w:link w:val="3"/>
    <w:uiPriority w:val="9"/>
    <w:semiHidden/>
    <w:qFormat/>
    <w:rsid w:val="0068417F"/>
    <w:rPr>
      <w:rFonts w:asciiTheme="majorHAnsi" w:eastAsiaTheme="majorEastAsia" w:hAnsiTheme="majorHAnsi" w:cstheme="majorBidi"/>
      <w:color w:val="1F3763" w:themeColor="accent1" w:themeShade="7F"/>
      <w:sz w:val="24"/>
      <w:szCs w:val="24"/>
    </w:rPr>
  </w:style>
  <w:style w:type="character" w:customStyle="1" w:styleId="40">
    <w:name w:val="标题 4 字符"/>
    <w:basedOn w:val="a0"/>
    <w:link w:val="4"/>
    <w:uiPriority w:val="9"/>
    <w:semiHidden/>
    <w:rsid w:val="0068417F"/>
    <w:rPr>
      <w:rFonts w:asciiTheme="majorHAnsi" w:eastAsiaTheme="majorEastAsia" w:hAnsiTheme="majorHAnsi" w:cstheme="majorBidi"/>
      <w:i/>
      <w:iCs/>
      <w:color w:val="2F5496" w:themeColor="accent1" w:themeShade="BF"/>
    </w:rPr>
  </w:style>
  <w:style w:type="character" w:customStyle="1" w:styleId="50">
    <w:name w:val="标题 5 字符"/>
    <w:basedOn w:val="a0"/>
    <w:link w:val="5"/>
    <w:uiPriority w:val="9"/>
    <w:semiHidden/>
    <w:rsid w:val="0068417F"/>
    <w:rPr>
      <w:rFonts w:asciiTheme="majorHAnsi" w:eastAsiaTheme="majorEastAsia" w:hAnsiTheme="majorHAnsi" w:cstheme="majorBidi"/>
      <w:color w:val="2F5496" w:themeColor="accent1" w:themeShade="BF"/>
    </w:rPr>
  </w:style>
  <w:style w:type="character" w:customStyle="1" w:styleId="60">
    <w:name w:val="标题 6 字符"/>
    <w:basedOn w:val="a0"/>
    <w:link w:val="6"/>
    <w:uiPriority w:val="9"/>
    <w:semiHidden/>
    <w:rsid w:val="0068417F"/>
    <w:rPr>
      <w:rFonts w:asciiTheme="majorHAnsi" w:eastAsiaTheme="majorEastAsia" w:hAnsiTheme="majorHAnsi" w:cstheme="majorBidi"/>
      <w:color w:val="1F3763" w:themeColor="accent1" w:themeShade="7F"/>
    </w:rPr>
  </w:style>
  <w:style w:type="paragraph" w:styleId="a3">
    <w:name w:val="annotation text"/>
    <w:basedOn w:val="LO-normal"/>
    <w:link w:val="a4"/>
    <w:semiHidden/>
    <w:unhideWhenUsed/>
    <w:qFormat/>
    <w:rsid w:val="0068417F"/>
    <w:pPr>
      <w:spacing w:line="240" w:lineRule="auto"/>
    </w:pPr>
    <w:rPr>
      <w:sz w:val="20"/>
      <w:szCs w:val="20"/>
    </w:rPr>
  </w:style>
  <w:style w:type="character" w:customStyle="1" w:styleId="a4">
    <w:name w:val="批注文字 字符"/>
    <w:basedOn w:val="a0"/>
    <w:link w:val="a3"/>
    <w:semiHidden/>
    <w:rsid w:val="0068417F"/>
    <w:rPr>
      <w:sz w:val="20"/>
      <w:szCs w:val="20"/>
    </w:rPr>
  </w:style>
  <w:style w:type="paragraph" w:styleId="a5">
    <w:name w:val="caption"/>
    <w:basedOn w:val="LO-normal"/>
    <w:semiHidden/>
    <w:unhideWhenUsed/>
    <w:qFormat/>
    <w:rsid w:val="0068417F"/>
    <w:pPr>
      <w:suppressLineNumbers/>
      <w:spacing w:before="120" w:after="120"/>
    </w:pPr>
    <w:rPr>
      <w:rFonts w:cs="Lohit Devanagari"/>
      <w:i/>
      <w:iCs/>
      <w:sz w:val="24"/>
      <w:szCs w:val="24"/>
    </w:rPr>
  </w:style>
  <w:style w:type="character" w:styleId="a6">
    <w:name w:val="annotation reference"/>
    <w:basedOn w:val="a0"/>
    <w:semiHidden/>
    <w:unhideWhenUsed/>
    <w:qFormat/>
    <w:rsid w:val="0068417F"/>
    <w:rPr>
      <w:sz w:val="16"/>
      <w:szCs w:val="16"/>
    </w:rPr>
  </w:style>
  <w:style w:type="paragraph" w:styleId="a7">
    <w:name w:val="Title"/>
    <w:basedOn w:val="LO-normal"/>
    <w:next w:val="LO-normal"/>
    <w:link w:val="a8"/>
    <w:uiPriority w:val="10"/>
    <w:qFormat/>
    <w:rsid w:val="0068417F"/>
    <w:pPr>
      <w:keepNext/>
      <w:spacing w:before="240" w:after="120"/>
    </w:pPr>
    <w:rPr>
      <w:rFonts w:ascii="Liberation Sans" w:eastAsia="Noto Sans CJK SC" w:hAnsi="Liberation Sans" w:cs="Lohit Devanagari"/>
      <w:sz w:val="28"/>
      <w:szCs w:val="28"/>
    </w:rPr>
  </w:style>
  <w:style w:type="character" w:customStyle="1" w:styleId="a8">
    <w:name w:val="标题 字符"/>
    <w:basedOn w:val="a0"/>
    <w:link w:val="a7"/>
    <w:uiPriority w:val="10"/>
    <w:rsid w:val="0068417F"/>
    <w:rPr>
      <w:rFonts w:ascii="Liberation Sans" w:eastAsia="Noto Sans CJK SC" w:hAnsi="Liberation Sans" w:cs="Lohit Devanagari"/>
      <w:sz w:val="28"/>
      <w:szCs w:val="28"/>
    </w:rPr>
  </w:style>
  <w:style w:type="paragraph" w:styleId="a9">
    <w:name w:val="annotation subject"/>
    <w:basedOn w:val="a3"/>
    <w:link w:val="aa"/>
    <w:semiHidden/>
    <w:unhideWhenUsed/>
    <w:qFormat/>
    <w:rsid w:val="0068417F"/>
    <w:rPr>
      <w:b/>
      <w:bCs/>
    </w:rPr>
  </w:style>
  <w:style w:type="character" w:customStyle="1" w:styleId="aa">
    <w:name w:val="批注主题 字符"/>
    <w:basedOn w:val="a4"/>
    <w:link w:val="a9"/>
    <w:semiHidden/>
    <w:rsid w:val="0068417F"/>
    <w:rPr>
      <w:b/>
      <w:bCs/>
      <w:sz w:val="20"/>
      <w:szCs w:val="20"/>
    </w:rPr>
  </w:style>
  <w:style w:type="paragraph" w:styleId="ab">
    <w:name w:val="Balloon Text"/>
    <w:basedOn w:val="LO-normal"/>
    <w:link w:val="ac"/>
    <w:semiHidden/>
    <w:unhideWhenUsed/>
    <w:qFormat/>
    <w:rsid w:val="0068417F"/>
    <w:pPr>
      <w:spacing w:after="0" w:line="240" w:lineRule="auto"/>
    </w:pPr>
    <w:rPr>
      <w:rFonts w:ascii="Tahoma" w:hAnsi="Tahoma" w:cs="Tahoma"/>
      <w:sz w:val="16"/>
      <w:szCs w:val="16"/>
    </w:rPr>
  </w:style>
  <w:style w:type="character" w:customStyle="1" w:styleId="ac">
    <w:name w:val="批注框文本 字符"/>
    <w:basedOn w:val="a0"/>
    <w:link w:val="ab"/>
    <w:semiHidden/>
    <w:rsid w:val="0068417F"/>
    <w:rPr>
      <w:rFonts w:ascii="Tahoma" w:hAnsi="Tahoma" w:cs="Tahoma"/>
      <w:sz w:val="16"/>
      <w:szCs w:val="16"/>
    </w:rPr>
  </w:style>
  <w:style w:type="paragraph" w:styleId="ad">
    <w:name w:val="List Paragraph"/>
    <w:basedOn w:val="LO-normal"/>
    <w:qFormat/>
    <w:rsid w:val="0068417F"/>
    <w:pPr>
      <w:ind w:left="720"/>
      <w:contextualSpacing/>
    </w:pPr>
  </w:style>
  <w:style w:type="paragraph" w:styleId="ae">
    <w:name w:val="Revision"/>
    <w:semiHidden/>
    <w:qFormat/>
    <w:rsid w:val="0068417F"/>
  </w:style>
  <w:style w:type="table" w:styleId="af">
    <w:name w:val="Table Grid"/>
    <w:basedOn w:val="a1"/>
    <w:uiPriority w:val="39"/>
    <w:qFormat/>
    <w:rsid w:val="00BC1635"/>
    <w:rPr>
      <w:rFonts w:ascii="Times New Roman" w:eastAsia="宋体"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1499</Words>
  <Characters>2340</Characters>
  <Application>Microsoft Office Word</Application>
  <DocSecurity>0</DocSecurity>
  <Lines>212</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E754315</dc:creator>
  <cp:lastModifiedBy>jing chen</cp:lastModifiedBy>
  <cp:revision>3</cp:revision>
  <dcterms:created xsi:type="dcterms:W3CDTF">2023-01-05T15:50:00Z</dcterms:created>
  <dcterms:modified xsi:type="dcterms:W3CDTF">2023-01-10T12:53:00Z</dcterms:modified>
</cp:coreProperties>
</file>