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F1A95" w14:textId="614EA8D1" w:rsidR="005443BE" w:rsidRPr="00C40A39" w:rsidRDefault="00046000" w:rsidP="005443BE">
      <w:pPr>
        <w:jc w:val="center"/>
        <w:rPr>
          <w:rFonts w:eastAsia="宋体" w:cs="Times New Roman"/>
          <w:b/>
          <w:sz w:val="28"/>
          <w:szCs w:val="24"/>
        </w:rPr>
      </w:pPr>
      <w:r w:rsidRPr="00C40A39">
        <w:rPr>
          <w:rFonts w:eastAsia="宋体" w:cs="Times New Roman"/>
          <w:b/>
          <w:sz w:val="28"/>
          <w:szCs w:val="24"/>
        </w:rPr>
        <w:t xml:space="preserve">Supplementary </w:t>
      </w:r>
      <w:r w:rsidR="005443BE" w:rsidRPr="00C40A39">
        <w:rPr>
          <w:rFonts w:eastAsia="宋体" w:cs="Times New Roman"/>
          <w:b/>
          <w:sz w:val="28"/>
          <w:szCs w:val="24"/>
        </w:rPr>
        <w:t>Table</w:t>
      </w:r>
      <w:r w:rsidR="00542F11" w:rsidRPr="00C40A39">
        <w:rPr>
          <w:rFonts w:eastAsia="宋体" w:cs="Times New Roman"/>
          <w:b/>
          <w:sz w:val="28"/>
          <w:szCs w:val="24"/>
        </w:rPr>
        <w:t xml:space="preserve"> 1</w:t>
      </w:r>
      <w:r w:rsidR="005443BE" w:rsidRPr="00C40A39">
        <w:rPr>
          <w:rFonts w:cs="Times New Roman"/>
          <w:b/>
          <w:sz w:val="28"/>
          <w:szCs w:val="24"/>
        </w:rPr>
        <w:t xml:space="preserve"> </w:t>
      </w:r>
      <w:proofErr w:type="gramStart"/>
      <w:r w:rsidR="005443BE" w:rsidRPr="00C40A39">
        <w:rPr>
          <w:rFonts w:eastAsia="宋体" w:cs="Times New Roman"/>
          <w:b/>
          <w:sz w:val="28"/>
          <w:szCs w:val="24"/>
        </w:rPr>
        <w:t>The</w:t>
      </w:r>
      <w:proofErr w:type="gramEnd"/>
      <w:r w:rsidR="005443BE" w:rsidRPr="00C40A39">
        <w:rPr>
          <w:rFonts w:eastAsia="宋体" w:cs="Times New Roman"/>
          <w:b/>
          <w:sz w:val="28"/>
          <w:szCs w:val="24"/>
        </w:rPr>
        <w:t xml:space="preserve"> mean scores and PRRs for each item of the HSOPSC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732"/>
        <w:gridCol w:w="1270"/>
        <w:gridCol w:w="883"/>
        <w:gridCol w:w="892"/>
      </w:tblGrid>
      <w:tr w:rsidR="00CD27D4" w:rsidRPr="00AF542C" w14:paraId="3278DB8A" w14:textId="2D3D0D64" w:rsidTr="00211EA4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3BBD91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b/>
                <w:szCs w:val="24"/>
              </w:rPr>
            </w:pPr>
            <w:r w:rsidRPr="00AF542C">
              <w:rPr>
                <w:rFonts w:cs="Times New Roman"/>
                <w:b/>
                <w:szCs w:val="24"/>
              </w:rPr>
              <w:t>Items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E42BAF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b/>
                <w:szCs w:val="24"/>
              </w:rPr>
            </w:pPr>
            <w:r w:rsidRPr="00AF542C">
              <w:rPr>
                <w:rFonts w:cs="Times New Roman"/>
                <w:b/>
                <w:szCs w:val="24"/>
              </w:rPr>
              <w:t xml:space="preserve">Mean(SD)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CA168" w14:textId="2DECF1FD" w:rsidR="00CD27D4" w:rsidRPr="00AF542C" w:rsidRDefault="00211EA4" w:rsidP="00211EA4">
            <w:pPr>
              <w:spacing w:before="0" w:after="0" w:line="336" w:lineRule="auto"/>
              <w:rPr>
                <w:rFonts w:cs="Times New Roman"/>
                <w:b/>
                <w:szCs w:val="24"/>
                <w:lang w:eastAsia="zh-CN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PRRs</w:t>
            </w:r>
            <w:r w:rsidR="007A046F" w:rsidRPr="00AF542C">
              <w:rPr>
                <w:rFonts w:cs="Times New Roman"/>
                <w:b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3781D5" w14:textId="760C4462" w:rsidR="00CD27D4" w:rsidRPr="00AF542C" w:rsidRDefault="00211EA4" w:rsidP="00211EA4">
            <w:pPr>
              <w:spacing w:before="0" w:after="0" w:line="336" w:lineRule="auto"/>
              <w:rPr>
                <w:rFonts w:cs="Times New Roman"/>
                <w:b/>
                <w:szCs w:val="24"/>
                <w:lang w:eastAsia="zh-CN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PRRs</w:t>
            </w:r>
            <w:r w:rsidR="007A046F" w:rsidRPr="00AF542C">
              <w:rPr>
                <w:rFonts w:cs="Times New Roman"/>
                <w:b/>
                <w:szCs w:val="24"/>
                <w:vertAlign w:val="superscript"/>
                <w:lang w:eastAsia="zh-CN"/>
              </w:rPr>
              <w:t>b</w:t>
            </w:r>
            <w:proofErr w:type="spellEnd"/>
          </w:p>
        </w:tc>
      </w:tr>
      <w:tr w:rsidR="00CD27D4" w:rsidRPr="00AF542C" w14:paraId="6061A560" w14:textId="5E7C8D50" w:rsidTr="00211EA4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18AFEEB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1. Teamwork Within Units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C6269A5" w14:textId="092DCC21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86.6(11.7)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67BA479" w14:textId="72BEE4E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90.17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B461418" w14:textId="23E03875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91</w:t>
            </w:r>
          </w:p>
        </w:tc>
      </w:tr>
      <w:tr w:rsidR="00CD27D4" w:rsidRPr="00AF542C" w14:paraId="05481285" w14:textId="7A7DDB58" w:rsidTr="00211EA4">
        <w:tc>
          <w:tcPr>
            <w:tcW w:w="0" w:type="auto"/>
            <w:shd w:val="clear" w:color="auto" w:fill="auto"/>
          </w:tcPr>
          <w:p w14:paraId="1D12318A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A1. People support one another in this unit.</w:t>
            </w:r>
          </w:p>
        </w:tc>
        <w:tc>
          <w:tcPr>
            <w:tcW w:w="0" w:type="auto"/>
            <w:shd w:val="clear" w:color="auto" w:fill="auto"/>
          </w:tcPr>
          <w:p w14:paraId="5E03308E" w14:textId="4A120752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88.8(14.2)</w:t>
            </w:r>
          </w:p>
        </w:tc>
        <w:tc>
          <w:tcPr>
            <w:tcW w:w="0" w:type="auto"/>
            <w:shd w:val="clear" w:color="auto" w:fill="auto"/>
          </w:tcPr>
          <w:p w14:paraId="3B6AA4FB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91.34</w:t>
            </w:r>
          </w:p>
        </w:tc>
        <w:tc>
          <w:tcPr>
            <w:tcW w:w="0" w:type="auto"/>
          </w:tcPr>
          <w:p w14:paraId="4954BE46" w14:textId="6BE2AB5B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94</w:t>
            </w:r>
          </w:p>
        </w:tc>
      </w:tr>
      <w:tr w:rsidR="00CD27D4" w:rsidRPr="00AF542C" w14:paraId="7728D97E" w14:textId="53144E48" w:rsidTr="00211EA4">
        <w:tc>
          <w:tcPr>
            <w:tcW w:w="0" w:type="auto"/>
            <w:shd w:val="clear" w:color="auto" w:fill="auto"/>
          </w:tcPr>
          <w:p w14:paraId="38FB29EB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A3. When a lot of work needs to be done quickly, we work together as a team to get the work done</w:t>
            </w:r>
          </w:p>
        </w:tc>
        <w:tc>
          <w:tcPr>
            <w:tcW w:w="0" w:type="auto"/>
            <w:shd w:val="clear" w:color="auto" w:fill="auto"/>
          </w:tcPr>
          <w:p w14:paraId="1683FFA7" w14:textId="603837BC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86.6(14.0)</w:t>
            </w:r>
          </w:p>
        </w:tc>
        <w:tc>
          <w:tcPr>
            <w:tcW w:w="0" w:type="auto"/>
            <w:shd w:val="clear" w:color="auto" w:fill="auto"/>
          </w:tcPr>
          <w:p w14:paraId="60F376FE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89.35</w:t>
            </w:r>
          </w:p>
        </w:tc>
        <w:tc>
          <w:tcPr>
            <w:tcW w:w="0" w:type="auto"/>
          </w:tcPr>
          <w:p w14:paraId="4D0C0B9A" w14:textId="71D4AD81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94</w:t>
            </w:r>
          </w:p>
        </w:tc>
      </w:tr>
      <w:tr w:rsidR="00CD27D4" w:rsidRPr="00AF542C" w14:paraId="79963AA1" w14:textId="6225FEEA" w:rsidTr="00211EA4">
        <w:tc>
          <w:tcPr>
            <w:tcW w:w="0" w:type="auto"/>
            <w:shd w:val="clear" w:color="auto" w:fill="auto"/>
          </w:tcPr>
          <w:p w14:paraId="752CB433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A4. In this unit, people treat each other with respect</w:t>
            </w:r>
          </w:p>
        </w:tc>
        <w:tc>
          <w:tcPr>
            <w:tcW w:w="0" w:type="auto"/>
            <w:shd w:val="clear" w:color="auto" w:fill="auto"/>
          </w:tcPr>
          <w:p w14:paraId="4F0A0B6D" w14:textId="2798367F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86.8(14.6)</w:t>
            </w:r>
          </w:p>
        </w:tc>
        <w:tc>
          <w:tcPr>
            <w:tcW w:w="0" w:type="auto"/>
            <w:shd w:val="clear" w:color="auto" w:fill="auto"/>
          </w:tcPr>
          <w:p w14:paraId="4F653B06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89.17</w:t>
            </w:r>
          </w:p>
        </w:tc>
        <w:tc>
          <w:tcPr>
            <w:tcW w:w="0" w:type="auto"/>
          </w:tcPr>
          <w:p w14:paraId="66B14D64" w14:textId="071119FD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91</w:t>
            </w:r>
          </w:p>
        </w:tc>
      </w:tr>
      <w:tr w:rsidR="00CD27D4" w:rsidRPr="00AF542C" w14:paraId="1DA484DE" w14:textId="3AF2F53B" w:rsidTr="00211EA4">
        <w:tc>
          <w:tcPr>
            <w:tcW w:w="0" w:type="auto"/>
            <w:shd w:val="clear" w:color="auto" w:fill="auto"/>
          </w:tcPr>
          <w:p w14:paraId="13543072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A11. When one area in this unit gets really busy, others help out.</w:t>
            </w:r>
          </w:p>
        </w:tc>
        <w:tc>
          <w:tcPr>
            <w:tcW w:w="0" w:type="auto"/>
            <w:shd w:val="clear" w:color="auto" w:fill="auto"/>
          </w:tcPr>
          <w:p w14:paraId="1FD345EE" w14:textId="71680D2C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83.4(14.2)</w:t>
            </w:r>
          </w:p>
        </w:tc>
        <w:tc>
          <w:tcPr>
            <w:tcW w:w="0" w:type="auto"/>
            <w:shd w:val="clear" w:color="auto" w:fill="auto"/>
          </w:tcPr>
          <w:p w14:paraId="072E7E00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87.36</w:t>
            </w:r>
          </w:p>
        </w:tc>
        <w:tc>
          <w:tcPr>
            <w:tcW w:w="0" w:type="auto"/>
          </w:tcPr>
          <w:p w14:paraId="15B6B499" w14:textId="361EB695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83</w:t>
            </w:r>
          </w:p>
        </w:tc>
      </w:tr>
      <w:tr w:rsidR="00CD27D4" w:rsidRPr="00AF542C" w14:paraId="4C3B7163" w14:textId="1D3B1518" w:rsidTr="00211EA4">
        <w:tc>
          <w:tcPr>
            <w:tcW w:w="0" w:type="auto"/>
            <w:shd w:val="clear" w:color="auto" w:fill="auto"/>
          </w:tcPr>
          <w:p w14:paraId="4B89FB56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2. Supervisor/Manager Expectations &amp; Actions Promoting Patient Safety</w:t>
            </w:r>
          </w:p>
        </w:tc>
        <w:tc>
          <w:tcPr>
            <w:tcW w:w="0" w:type="auto"/>
            <w:shd w:val="clear" w:color="auto" w:fill="auto"/>
          </w:tcPr>
          <w:p w14:paraId="077BDF0C" w14:textId="6583F8D8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78.4(12.2)</w:t>
            </w:r>
          </w:p>
        </w:tc>
        <w:tc>
          <w:tcPr>
            <w:tcW w:w="0" w:type="auto"/>
            <w:shd w:val="clear" w:color="auto" w:fill="auto"/>
          </w:tcPr>
          <w:p w14:paraId="362889CE" w14:textId="2060690E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75.70</w:t>
            </w:r>
          </w:p>
        </w:tc>
        <w:tc>
          <w:tcPr>
            <w:tcW w:w="0" w:type="auto"/>
          </w:tcPr>
          <w:p w14:paraId="7EA50671" w14:textId="534F4A65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91</w:t>
            </w:r>
          </w:p>
        </w:tc>
      </w:tr>
      <w:tr w:rsidR="00CD27D4" w:rsidRPr="00AF542C" w14:paraId="518C8B6C" w14:textId="1BF51D41" w:rsidTr="00211EA4">
        <w:tc>
          <w:tcPr>
            <w:tcW w:w="0" w:type="auto"/>
            <w:shd w:val="clear" w:color="auto" w:fill="auto"/>
          </w:tcPr>
          <w:p w14:paraId="1F79BCBB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B1. My supervisor/manager says a good word when he/she sees a job done according to established patient safety procedures</w:t>
            </w:r>
          </w:p>
        </w:tc>
        <w:tc>
          <w:tcPr>
            <w:tcW w:w="0" w:type="auto"/>
            <w:shd w:val="clear" w:color="auto" w:fill="auto"/>
          </w:tcPr>
          <w:p w14:paraId="1C4A1CA4" w14:textId="604BA1AA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82.4(14.4)</w:t>
            </w:r>
          </w:p>
        </w:tc>
        <w:tc>
          <w:tcPr>
            <w:tcW w:w="0" w:type="auto"/>
            <w:shd w:val="clear" w:color="auto" w:fill="auto"/>
          </w:tcPr>
          <w:p w14:paraId="623976B9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83.39</w:t>
            </w:r>
          </w:p>
        </w:tc>
        <w:tc>
          <w:tcPr>
            <w:tcW w:w="0" w:type="auto"/>
          </w:tcPr>
          <w:p w14:paraId="2570185D" w14:textId="23E5DD7C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90</w:t>
            </w:r>
          </w:p>
        </w:tc>
      </w:tr>
      <w:tr w:rsidR="00CD27D4" w:rsidRPr="00AF542C" w14:paraId="1A208F62" w14:textId="586361C7" w:rsidTr="00211EA4">
        <w:tc>
          <w:tcPr>
            <w:tcW w:w="0" w:type="auto"/>
            <w:shd w:val="clear" w:color="auto" w:fill="auto"/>
          </w:tcPr>
          <w:p w14:paraId="17CD7D83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B2. My supervisor/manager seriously considers staff suggestions for improving patient safety</w:t>
            </w:r>
          </w:p>
        </w:tc>
        <w:tc>
          <w:tcPr>
            <w:tcW w:w="0" w:type="auto"/>
            <w:shd w:val="clear" w:color="auto" w:fill="auto"/>
          </w:tcPr>
          <w:p w14:paraId="4154C4CF" w14:textId="3BC80AEA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83.8(13.4)</w:t>
            </w:r>
          </w:p>
        </w:tc>
        <w:tc>
          <w:tcPr>
            <w:tcW w:w="0" w:type="auto"/>
            <w:shd w:val="clear" w:color="auto" w:fill="auto"/>
          </w:tcPr>
          <w:p w14:paraId="6C0F1835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86.64</w:t>
            </w:r>
          </w:p>
        </w:tc>
        <w:tc>
          <w:tcPr>
            <w:tcW w:w="0" w:type="auto"/>
          </w:tcPr>
          <w:p w14:paraId="77AAFFC2" w14:textId="446E9AE4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92</w:t>
            </w:r>
          </w:p>
        </w:tc>
      </w:tr>
      <w:tr w:rsidR="00CD27D4" w:rsidRPr="00AF542C" w14:paraId="7AFA05BF" w14:textId="7622A7F7" w:rsidTr="00211EA4">
        <w:tc>
          <w:tcPr>
            <w:tcW w:w="0" w:type="auto"/>
            <w:shd w:val="clear" w:color="auto" w:fill="auto"/>
          </w:tcPr>
          <w:p w14:paraId="6E296C41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B3. Whenever pressure builds up, my supervisor/manager wants us to work faster, even if it means taking shortcuts. (Negatively worded)</w:t>
            </w:r>
          </w:p>
        </w:tc>
        <w:tc>
          <w:tcPr>
            <w:tcW w:w="0" w:type="auto"/>
            <w:shd w:val="clear" w:color="auto" w:fill="auto"/>
          </w:tcPr>
          <w:p w14:paraId="462AE8A8" w14:textId="2CA0DF91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66.4(21.4)</w:t>
            </w:r>
          </w:p>
        </w:tc>
        <w:tc>
          <w:tcPr>
            <w:tcW w:w="0" w:type="auto"/>
            <w:shd w:val="clear" w:color="auto" w:fill="auto"/>
          </w:tcPr>
          <w:p w14:paraId="772C565C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49.28</w:t>
            </w:r>
          </w:p>
        </w:tc>
        <w:tc>
          <w:tcPr>
            <w:tcW w:w="0" w:type="auto"/>
          </w:tcPr>
          <w:p w14:paraId="2A929D8D" w14:textId="6238E32F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90</w:t>
            </w:r>
          </w:p>
        </w:tc>
      </w:tr>
      <w:tr w:rsidR="00CD27D4" w:rsidRPr="00AF542C" w14:paraId="32AFEA65" w14:textId="55B2F693" w:rsidTr="00211EA4">
        <w:tc>
          <w:tcPr>
            <w:tcW w:w="0" w:type="auto"/>
            <w:shd w:val="clear" w:color="auto" w:fill="auto"/>
          </w:tcPr>
          <w:p w14:paraId="64BB7A2E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B4. My supervisor/manager overlooks patient safety problems that happen over and over. (Negatively worded)</w:t>
            </w:r>
          </w:p>
        </w:tc>
        <w:tc>
          <w:tcPr>
            <w:tcW w:w="0" w:type="auto"/>
            <w:shd w:val="clear" w:color="auto" w:fill="auto"/>
          </w:tcPr>
          <w:p w14:paraId="074B120D" w14:textId="47ABDF5C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78.8(18.8)</w:t>
            </w:r>
          </w:p>
        </w:tc>
        <w:tc>
          <w:tcPr>
            <w:tcW w:w="0" w:type="auto"/>
            <w:shd w:val="clear" w:color="auto" w:fill="auto"/>
          </w:tcPr>
          <w:p w14:paraId="6600404E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78.16</w:t>
            </w:r>
          </w:p>
        </w:tc>
        <w:tc>
          <w:tcPr>
            <w:tcW w:w="0" w:type="auto"/>
          </w:tcPr>
          <w:p w14:paraId="4DAA42C3" w14:textId="3B70716B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91</w:t>
            </w:r>
          </w:p>
        </w:tc>
      </w:tr>
      <w:tr w:rsidR="00CD27D4" w:rsidRPr="00AF542C" w14:paraId="727A391A" w14:textId="17D0191F" w:rsidTr="00211EA4">
        <w:tc>
          <w:tcPr>
            <w:tcW w:w="0" w:type="auto"/>
            <w:shd w:val="clear" w:color="auto" w:fill="auto"/>
          </w:tcPr>
          <w:p w14:paraId="21BFFA69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3. Organizational Learning—Continuous Improvement</w:t>
            </w:r>
          </w:p>
        </w:tc>
        <w:tc>
          <w:tcPr>
            <w:tcW w:w="0" w:type="auto"/>
            <w:shd w:val="clear" w:color="auto" w:fill="auto"/>
          </w:tcPr>
          <w:p w14:paraId="5CF66031" w14:textId="71FE5059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84.4(10.2)</w:t>
            </w:r>
          </w:p>
        </w:tc>
        <w:tc>
          <w:tcPr>
            <w:tcW w:w="0" w:type="auto"/>
            <w:shd w:val="clear" w:color="auto" w:fill="auto"/>
          </w:tcPr>
          <w:p w14:paraId="72D50DAA" w14:textId="2DAB10BC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89.55</w:t>
            </w:r>
          </w:p>
        </w:tc>
        <w:tc>
          <w:tcPr>
            <w:tcW w:w="0" w:type="auto"/>
          </w:tcPr>
          <w:p w14:paraId="25606B6B" w14:textId="63BBEC90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85</w:t>
            </w:r>
          </w:p>
        </w:tc>
      </w:tr>
      <w:tr w:rsidR="00CD27D4" w:rsidRPr="00AF542C" w14:paraId="3B7099E3" w14:textId="7F05A156" w:rsidTr="00211EA4">
        <w:tc>
          <w:tcPr>
            <w:tcW w:w="0" w:type="auto"/>
            <w:shd w:val="clear" w:color="auto" w:fill="auto"/>
          </w:tcPr>
          <w:p w14:paraId="55ED8E82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A6. We are actively doing things to improve patient safety</w:t>
            </w:r>
          </w:p>
        </w:tc>
        <w:tc>
          <w:tcPr>
            <w:tcW w:w="0" w:type="auto"/>
            <w:shd w:val="clear" w:color="auto" w:fill="auto"/>
          </w:tcPr>
          <w:p w14:paraId="1580F901" w14:textId="49E678F9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89.2(12.8)</w:t>
            </w:r>
          </w:p>
        </w:tc>
        <w:tc>
          <w:tcPr>
            <w:tcW w:w="0" w:type="auto"/>
            <w:shd w:val="clear" w:color="auto" w:fill="auto"/>
          </w:tcPr>
          <w:p w14:paraId="0FDD64CC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94.40</w:t>
            </w:r>
          </w:p>
        </w:tc>
        <w:tc>
          <w:tcPr>
            <w:tcW w:w="0" w:type="auto"/>
          </w:tcPr>
          <w:p w14:paraId="160B6CA9" w14:textId="3B6F3039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90</w:t>
            </w:r>
          </w:p>
        </w:tc>
      </w:tr>
      <w:tr w:rsidR="00CD27D4" w:rsidRPr="00AF542C" w14:paraId="1D5069A3" w14:textId="4F545228" w:rsidTr="00211EA4">
        <w:tc>
          <w:tcPr>
            <w:tcW w:w="0" w:type="auto"/>
            <w:shd w:val="clear" w:color="auto" w:fill="auto"/>
          </w:tcPr>
          <w:p w14:paraId="69CC60A5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A9. Mistakes have led to positive changes here.</w:t>
            </w:r>
          </w:p>
        </w:tc>
        <w:tc>
          <w:tcPr>
            <w:tcW w:w="0" w:type="auto"/>
            <w:shd w:val="clear" w:color="auto" w:fill="auto"/>
          </w:tcPr>
          <w:p w14:paraId="60A48935" w14:textId="23DA469E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80.4(14.0)</w:t>
            </w:r>
          </w:p>
        </w:tc>
        <w:tc>
          <w:tcPr>
            <w:tcW w:w="0" w:type="auto"/>
            <w:shd w:val="clear" w:color="auto" w:fill="auto"/>
          </w:tcPr>
          <w:p w14:paraId="2330AC58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83.21</w:t>
            </w:r>
          </w:p>
        </w:tc>
        <w:tc>
          <w:tcPr>
            <w:tcW w:w="0" w:type="auto"/>
          </w:tcPr>
          <w:p w14:paraId="70E09C4C" w14:textId="3399C15E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82</w:t>
            </w:r>
          </w:p>
        </w:tc>
      </w:tr>
      <w:tr w:rsidR="00CD27D4" w:rsidRPr="00AF542C" w14:paraId="420B82F4" w14:textId="73D912A8" w:rsidTr="00211EA4">
        <w:tc>
          <w:tcPr>
            <w:tcW w:w="0" w:type="auto"/>
            <w:shd w:val="clear" w:color="auto" w:fill="auto"/>
          </w:tcPr>
          <w:p w14:paraId="30F15880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A13. After we make changes to improve patient safety, we evaluate their effectiveness.</w:t>
            </w:r>
          </w:p>
        </w:tc>
        <w:tc>
          <w:tcPr>
            <w:tcW w:w="0" w:type="auto"/>
            <w:shd w:val="clear" w:color="auto" w:fill="auto"/>
          </w:tcPr>
          <w:p w14:paraId="35DCE883" w14:textId="684064AB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82.8(13.4)</w:t>
            </w:r>
          </w:p>
        </w:tc>
        <w:tc>
          <w:tcPr>
            <w:tcW w:w="0" w:type="auto"/>
            <w:shd w:val="clear" w:color="auto" w:fill="auto"/>
          </w:tcPr>
          <w:p w14:paraId="76D0C466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88.27</w:t>
            </w:r>
          </w:p>
        </w:tc>
        <w:tc>
          <w:tcPr>
            <w:tcW w:w="0" w:type="auto"/>
          </w:tcPr>
          <w:p w14:paraId="69ADAB65" w14:textId="2C9BF1A4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83</w:t>
            </w:r>
          </w:p>
        </w:tc>
      </w:tr>
      <w:tr w:rsidR="00CD27D4" w:rsidRPr="00AF542C" w14:paraId="1F675FD4" w14:textId="46951EFA" w:rsidTr="00211EA4">
        <w:tc>
          <w:tcPr>
            <w:tcW w:w="0" w:type="auto"/>
            <w:shd w:val="clear" w:color="auto" w:fill="auto"/>
          </w:tcPr>
          <w:p w14:paraId="4EAB94E5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4. Management Support for Patient Safety</w:t>
            </w:r>
          </w:p>
        </w:tc>
        <w:tc>
          <w:tcPr>
            <w:tcW w:w="0" w:type="auto"/>
            <w:shd w:val="clear" w:color="auto" w:fill="auto"/>
          </w:tcPr>
          <w:p w14:paraId="277BEF42" w14:textId="0A7B2EAF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77.5(13.8)</w:t>
            </w:r>
          </w:p>
        </w:tc>
        <w:tc>
          <w:tcPr>
            <w:tcW w:w="0" w:type="auto"/>
            <w:shd w:val="clear" w:color="auto" w:fill="auto"/>
          </w:tcPr>
          <w:p w14:paraId="58967730" w14:textId="16ADBD30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71.43</w:t>
            </w:r>
          </w:p>
        </w:tc>
        <w:tc>
          <w:tcPr>
            <w:tcW w:w="0" w:type="auto"/>
          </w:tcPr>
          <w:p w14:paraId="61D23C21" w14:textId="7591E6C8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85</w:t>
            </w:r>
          </w:p>
        </w:tc>
      </w:tr>
      <w:tr w:rsidR="00CD27D4" w:rsidRPr="00AF542C" w14:paraId="398A2091" w14:textId="595999A0" w:rsidTr="00211EA4">
        <w:tc>
          <w:tcPr>
            <w:tcW w:w="0" w:type="auto"/>
            <w:shd w:val="clear" w:color="auto" w:fill="auto"/>
          </w:tcPr>
          <w:p w14:paraId="5BD4175D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F1. Hospital management provides a work climate that promotes patient safety.</w:t>
            </w:r>
          </w:p>
        </w:tc>
        <w:tc>
          <w:tcPr>
            <w:tcW w:w="0" w:type="auto"/>
            <w:shd w:val="clear" w:color="auto" w:fill="auto"/>
          </w:tcPr>
          <w:p w14:paraId="72913255" w14:textId="2E66D37D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79.6(15.8)</w:t>
            </w:r>
          </w:p>
        </w:tc>
        <w:tc>
          <w:tcPr>
            <w:tcW w:w="0" w:type="auto"/>
            <w:shd w:val="clear" w:color="auto" w:fill="auto"/>
          </w:tcPr>
          <w:p w14:paraId="4744E821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77.44</w:t>
            </w:r>
          </w:p>
        </w:tc>
        <w:tc>
          <w:tcPr>
            <w:tcW w:w="0" w:type="auto"/>
          </w:tcPr>
          <w:p w14:paraId="5D676E95" w14:textId="794F8E6C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92</w:t>
            </w:r>
          </w:p>
        </w:tc>
      </w:tr>
      <w:tr w:rsidR="00CD27D4" w:rsidRPr="00AF542C" w14:paraId="5357E682" w14:textId="640A33B3" w:rsidTr="00211EA4">
        <w:tc>
          <w:tcPr>
            <w:tcW w:w="0" w:type="auto"/>
            <w:shd w:val="clear" w:color="auto" w:fill="auto"/>
          </w:tcPr>
          <w:p w14:paraId="031027B5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F8. The actions of hospital management show that patient safety is a top priority.</w:t>
            </w:r>
          </w:p>
        </w:tc>
        <w:tc>
          <w:tcPr>
            <w:tcW w:w="0" w:type="auto"/>
            <w:shd w:val="clear" w:color="auto" w:fill="auto"/>
          </w:tcPr>
          <w:p w14:paraId="1DCFF3BE" w14:textId="6AF3D7A3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81.6(16.4)</w:t>
            </w:r>
          </w:p>
        </w:tc>
        <w:tc>
          <w:tcPr>
            <w:tcW w:w="0" w:type="auto"/>
            <w:shd w:val="clear" w:color="auto" w:fill="auto"/>
          </w:tcPr>
          <w:p w14:paraId="4DC68136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77.98</w:t>
            </w:r>
          </w:p>
        </w:tc>
        <w:tc>
          <w:tcPr>
            <w:tcW w:w="0" w:type="auto"/>
          </w:tcPr>
          <w:p w14:paraId="766E579B" w14:textId="7C17CA87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88</w:t>
            </w:r>
          </w:p>
        </w:tc>
      </w:tr>
      <w:tr w:rsidR="00CD27D4" w:rsidRPr="00AF542C" w14:paraId="4FE8BC68" w14:textId="0223BFA3" w:rsidTr="00211EA4">
        <w:tc>
          <w:tcPr>
            <w:tcW w:w="0" w:type="auto"/>
            <w:shd w:val="clear" w:color="auto" w:fill="auto"/>
          </w:tcPr>
          <w:p w14:paraId="6E32E6A9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F9. Hospital management seems interested in patient safety only after an adverse event happens. (Negatively worded)</w:t>
            </w:r>
          </w:p>
        </w:tc>
        <w:tc>
          <w:tcPr>
            <w:tcW w:w="0" w:type="auto"/>
            <w:shd w:val="clear" w:color="auto" w:fill="auto"/>
          </w:tcPr>
          <w:p w14:paraId="31C7CEA4" w14:textId="69B9D49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70.4(19.0)</w:t>
            </w:r>
          </w:p>
        </w:tc>
        <w:tc>
          <w:tcPr>
            <w:tcW w:w="0" w:type="auto"/>
            <w:shd w:val="clear" w:color="auto" w:fill="auto"/>
          </w:tcPr>
          <w:p w14:paraId="594F3D1F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56.68</w:t>
            </w:r>
          </w:p>
        </w:tc>
        <w:tc>
          <w:tcPr>
            <w:tcW w:w="0" w:type="auto"/>
          </w:tcPr>
          <w:p w14:paraId="307B7A1A" w14:textId="37C1A2A4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75</w:t>
            </w:r>
          </w:p>
        </w:tc>
      </w:tr>
      <w:tr w:rsidR="00CD27D4" w:rsidRPr="00AF542C" w14:paraId="7D6BFEEC" w14:textId="0C07FF88" w:rsidTr="00211EA4">
        <w:tc>
          <w:tcPr>
            <w:tcW w:w="0" w:type="auto"/>
            <w:shd w:val="clear" w:color="auto" w:fill="auto"/>
          </w:tcPr>
          <w:p w14:paraId="2E90BC12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5. Overall Perceptions of Patient Safety</w:t>
            </w:r>
          </w:p>
        </w:tc>
        <w:tc>
          <w:tcPr>
            <w:tcW w:w="0" w:type="auto"/>
            <w:shd w:val="clear" w:color="auto" w:fill="auto"/>
          </w:tcPr>
          <w:p w14:paraId="018BD3A9" w14:textId="09E4400D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73.2(12.5)</w:t>
            </w:r>
          </w:p>
        </w:tc>
        <w:tc>
          <w:tcPr>
            <w:tcW w:w="0" w:type="auto"/>
            <w:shd w:val="clear" w:color="auto" w:fill="auto"/>
          </w:tcPr>
          <w:p w14:paraId="6C43BB0E" w14:textId="14101079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62.29</w:t>
            </w:r>
          </w:p>
        </w:tc>
        <w:tc>
          <w:tcPr>
            <w:tcW w:w="0" w:type="auto"/>
          </w:tcPr>
          <w:p w14:paraId="29E2C4D9" w14:textId="1A894253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79</w:t>
            </w:r>
          </w:p>
        </w:tc>
      </w:tr>
      <w:tr w:rsidR="00CD27D4" w:rsidRPr="00AF542C" w14:paraId="48C2591B" w14:textId="7BA67466" w:rsidTr="00211EA4">
        <w:tc>
          <w:tcPr>
            <w:tcW w:w="0" w:type="auto"/>
            <w:shd w:val="clear" w:color="auto" w:fill="auto"/>
          </w:tcPr>
          <w:p w14:paraId="331F8C43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lastRenderedPageBreak/>
              <w:t>A15. Patient safety is never sacrificed to get more work done</w:t>
            </w:r>
          </w:p>
        </w:tc>
        <w:tc>
          <w:tcPr>
            <w:tcW w:w="0" w:type="auto"/>
            <w:shd w:val="clear" w:color="auto" w:fill="auto"/>
          </w:tcPr>
          <w:p w14:paraId="5C54A8CD" w14:textId="55FFAF45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83.6(17.8)</w:t>
            </w:r>
          </w:p>
        </w:tc>
        <w:tc>
          <w:tcPr>
            <w:tcW w:w="0" w:type="auto"/>
            <w:shd w:val="clear" w:color="auto" w:fill="auto"/>
          </w:tcPr>
          <w:p w14:paraId="36DC9EBC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83.21</w:t>
            </w:r>
          </w:p>
        </w:tc>
        <w:tc>
          <w:tcPr>
            <w:tcW w:w="0" w:type="auto"/>
          </w:tcPr>
          <w:p w14:paraId="3BCC5668" w14:textId="1EC22E57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77</w:t>
            </w:r>
          </w:p>
        </w:tc>
      </w:tr>
      <w:tr w:rsidR="00CD27D4" w:rsidRPr="00AF542C" w14:paraId="0ADAFCB3" w14:textId="291B963F" w:rsidTr="00211EA4">
        <w:tc>
          <w:tcPr>
            <w:tcW w:w="0" w:type="auto"/>
            <w:shd w:val="clear" w:color="auto" w:fill="auto"/>
          </w:tcPr>
          <w:p w14:paraId="62E12D3C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A18. Our procedures and systems are good at preventing errors from happening.</w:t>
            </w:r>
          </w:p>
        </w:tc>
        <w:tc>
          <w:tcPr>
            <w:tcW w:w="0" w:type="auto"/>
            <w:shd w:val="clear" w:color="auto" w:fill="auto"/>
          </w:tcPr>
          <w:p w14:paraId="73913B1F" w14:textId="4058D9D0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74.6(15.8)</w:t>
            </w:r>
          </w:p>
        </w:tc>
        <w:tc>
          <w:tcPr>
            <w:tcW w:w="0" w:type="auto"/>
            <w:shd w:val="clear" w:color="auto" w:fill="auto"/>
          </w:tcPr>
          <w:p w14:paraId="25961CC8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65.34</w:t>
            </w:r>
          </w:p>
        </w:tc>
        <w:tc>
          <w:tcPr>
            <w:tcW w:w="0" w:type="auto"/>
          </w:tcPr>
          <w:p w14:paraId="225FA6C9" w14:textId="1A787E53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84</w:t>
            </w:r>
          </w:p>
        </w:tc>
      </w:tr>
      <w:tr w:rsidR="00CD27D4" w:rsidRPr="00AF542C" w14:paraId="71CEFC86" w14:textId="4A8E33D4" w:rsidTr="00211EA4">
        <w:tc>
          <w:tcPr>
            <w:tcW w:w="0" w:type="auto"/>
            <w:shd w:val="clear" w:color="auto" w:fill="auto"/>
          </w:tcPr>
          <w:p w14:paraId="0E1D22EA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A10. It is just by chance that more serious mistakes don't happen around here. (Negatively worded)</w:t>
            </w:r>
          </w:p>
        </w:tc>
        <w:tc>
          <w:tcPr>
            <w:tcW w:w="0" w:type="auto"/>
            <w:shd w:val="clear" w:color="auto" w:fill="auto"/>
          </w:tcPr>
          <w:p w14:paraId="0ED13437" w14:textId="0853AD25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72.2(20.2)</w:t>
            </w:r>
          </w:p>
        </w:tc>
        <w:tc>
          <w:tcPr>
            <w:tcW w:w="0" w:type="auto"/>
            <w:shd w:val="clear" w:color="auto" w:fill="auto"/>
          </w:tcPr>
          <w:p w14:paraId="0ACCE738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61.01</w:t>
            </w:r>
          </w:p>
        </w:tc>
        <w:tc>
          <w:tcPr>
            <w:tcW w:w="0" w:type="auto"/>
          </w:tcPr>
          <w:p w14:paraId="4C671871" w14:textId="1B92EAE8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77</w:t>
            </w:r>
          </w:p>
        </w:tc>
      </w:tr>
      <w:tr w:rsidR="00CD27D4" w:rsidRPr="00AF542C" w14:paraId="777E42ED" w14:textId="2A218B62" w:rsidTr="00211EA4">
        <w:tc>
          <w:tcPr>
            <w:tcW w:w="0" w:type="auto"/>
            <w:shd w:val="clear" w:color="auto" w:fill="auto"/>
          </w:tcPr>
          <w:p w14:paraId="2CBA8ED3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A17. We have patient safety problems in this unit. (Negatively worded)</w:t>
            </w:r>
          </w:p>
        </w:tc>
        <w:tc>
          <w:tcPr>
            <w:tcW w:w="0" w:type="auto"/>
            <w:shd w:val="clear" w:color="auto" w:fill="auto"/>
          </w:tcPr>
          <w:p w14:paraId="0C060F18" w14:textId="09B560F1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61.0(20.8)</w:t>
            </w:r>
          </w:p>
        </w:tc>
        <w:tc>
          <w:tcPr>
            <w:tcW w:w="0" w:type="auto"/>
            <w:shd w:val="clear" w:color="auto" w:fill="auto"/>
          </w:tcPr>
          <w:p w14:paraId="5F7DC869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65.34</w:t>
            </w:r>
          </w:p>
        </w:tc>
        <w:tc>
          <w:tcPr>
            <w:tcW w:w="0" w:type="auto"/>
          </w:tcPr>
          <w:p w14:paraId="63ECEA64" w14:textId="6E4A74F6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78</w:t>
            </w:r>
          </w:p>
        </w:tc>
      </w:tr>
      <w:tr w:rsidR="00CD27D4" w:rsidRPr="00AF542C" w14:paraId="0C4CD3F0" w14:textId="12E8FC96" w:rsidTr="00211EA4">
        <w:tc>
          <w:tcPr>
            <w:tcW w:w="0" w:type="auto"/>
            <w:shd w:val="clear" w:color="auto" w:fill="auto"/>
          </w:tcPr>
          <w:p w14:paraId="41DA75AF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6. Feedback &amp; Communication About Error</w:t>
            </w:r>
          </w:p>
        </w:tc>
        <w:tc>
          <w:tcPr>
            <w:tcW w:w="0" w:type="auto"/>
            <w:shd w:val="clear" w:color="auto" w:fill="auto"/>
          </w:tcPr>
          <w:p w14:paraId="74E19084" w14:textId="6473D00E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80.2(12.2)</w:t>
            </w:r>
          </w:p>
        </w:tc>
        <w:tc>
          <w:tcPr>
            <w:tcW w:w="0" w:type="auto"/>
            <w:shd w:val="clear" w:color="auto" w:fill="auto"/>
          </w:tcPr>
          <w:p w14:paraId="0C71FEE8" w14:textId="4754BF82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77.61</w:t>
            </w:r>
          </w:p>
        </w:tc>
        <w:tc>
          <w:tcPr>
            <w:tcW w:w="0" w:type="auto"/>
          </w:tcPr>
          <w:p w14:paraId="0F2EBC72" w14:textId="23368532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83</w:t>
            </w:r>
          </w:p>
        </w:tc>
      </w:tr>
      <w:tr w:rsidR="00CD27D4" w:rsidRPr="00AF542C" w14:paraId="7E902D2C" w14:textId="0F000C80" w:rsidTr="00211EA4">
        <w:tc>
          <w:tcPr>
            <w:tcW w:w="0" w:type="auto"/>
            <w:shd w:val="clear" w:color="auto" w:fill="auto"/>
          </w:tcPr>
          <w:p w14:paraId="7A6B66DD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C1. We are given feedback about changes put into place based on event reports.</w:t>
            </w:r>
          </w:p>
        </w:tc>
        <w:tc>
          <w:tcPr>
            <w:tcW w:w="0" w:type="auto"/>
            <w:shd w:val="clear" w:color="auto" w:fill="auto"/>
          </w:tcPr>
          <w:p w14:paraId="055633D6" w14:textId="3980F352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80.6(15.6)</w:t>
            </w:r>
          </w:p>
        </w:tc>
        <w:tc>
          <w:tcPr>
            <w:tcW w:w="0" w:type="auto"/>
            <w:shd w:val="clear" w:color="auto" w:fill="auto"/>
          </w:tcPr>
          <w:p w14:paraId="570F3C7B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79.24</w:t>
            </w:r>
          </w:p>
        </w:tc>
        <w:tc>
          <w:tcPr>
            <w:tcW w:w="0" w:type="auto"/>
          </w:tcPr>
          <w:p w14:paraId="0FEC4EFD" w14:textId="3975E16D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75</w:t>
            </w:r>
          </w:p>
        </w:tc>
      </w:tr>
      <w:tr w:rsidR="00CD27D4" w:rsidRPr="00AF542C" w14:paraId="42F50C42" w14:textId="779EF422" w:rsidTr="00211EA4">
        <w:tc>
          <w:tcPr>
            <w:tcW w:w="0" w:type="auto"/>
            <w:shd w:val="clear" w:color="auto" w:fill="auto"/>
          </w:tcPr>
          <w:p w14:paraId="7C21DFCD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C3. We are informed about errors that happen in this unit.</w:t>
            </w:r>
          </w:p>
        </w:tc>
        <w:tc>
          <w:tcPr>
            <w:tcW w:w="0" w:type="auto"/>
            <w:shd w:val="clear" w:color="auto" w:fill="auto"/>
          </w:tcPr>
          <w:p w14:paraId="3A93AE30" w14:textId="5169DED6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74.6(18.0)</w:t>
            </w:r>
          </w:p>
        </w:tc>
        <w:tc>
          <w:tcPr>
            <w:tcW w:w="0" w:type="auto"/>
            <w:shd w:val="clear" w:color="auto" w:fill="auto"/>
          </w:tcPr>
          <w:p w14:paraId="4E8E44DF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62.82</w:t>
            </w:r>
          </w:p>
        </w:tc>
        <w:tc>
          <w:tcPr>
            <w:tcW w:w="0" w:type="auto"/>
          </w:tcPr>
          <w:p w14:paraId="2808AD58" w14:textId="7A55E757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83</w:t>
            </w:r>
          </w:p>
        </w:tc>
      </w:tr>
      <w:tr w:rsidR="00CD27D4" w:rsidRPr="00AF542C" w14:paraId="076D133F" w14:textId="6FEEDF82" w:rsidTr="00211EA4">
        <w:tc>
          <w:tcPr>
            <w:tcW w:w="0" w:type="auto"/>
            <w:shd w:val="clear" w:color="auto" w:fill="auto"/>
          </w:tcPr>
          <w:p w14:paraId="4DE4135F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C5. In this unit, we discuss ways to prevent errors from happening again.</w:t>
            </w:r>
          </w:p>
        </w:tc>
        <w:tc>
          <w:tcPr>
            <w:tcW w:w="0" w:type="auto"/>
            <w:shd w:val="clear" w:color="auto" w:fill="auto"/>
          </w:tcPr>
          <w:p w14:paraId="41C803B8" w14:textId="5EDFB5D5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85.2(13.4)</w:t>
            </w:r>
          </w:p>
        </w:tc>
        <w:tc>
          <w:tcPr>
            <w:tcW w:w="0" w:type="auto"/>
            <w:shd w:val="clear" w:color="auto" w:fill="auto"/>
          </w:tcPr>
          <w:p w14:paraId="31438C60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88.99</w:t>
            </w:r>
          </w:p>
        </w:tc>
        <w:tc>
          <w:tcPr>
            <w:tcW w:w="0" w:type="auto"/>
          </w:tcPr>
          <w:p w14:paraId="3A017690" w14:textId="4C98DF27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90</w:t>
            </w:r>
          </w:p>
        </w:tc>
      </w:tr>
      <w:tr w:rsidR="00CD27D4" w:rsidRPr="00AF542C" w14:paraId="4BD9B32A" w14:textId="652E415C" w:rsidTr="00211EA4">
        <w:tc>
          <w:tcPr>
            <w:tcW w:w="0" w:type="auto"/>
            <w:shd w:val="clear" w:color="auto" w:fill="auto"/>
          </w:tcPr>
          <w:p w14:paraId="7E881F97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7. Communication Openness</w:t>
            </w:r>
          </w:p>
        </w:tc>
        <w:tc>
          <w:tcPr>
            <w:tcW w:w="0" w:type="auto"/>
            <w:shd w:val="clear" w:color="auto" w:fill="auto"/>
          </w:tcPr>
          <w:p w14:paraId="4730DD8A" w14:textId="506FA8EE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71.6(12.4)</w:t>
            </w:r>
          </w:p>
        </w:tc>
        <w:tc>
          <w:tcPr>
            <w:tcW w:w="0" w:type="auto"/>
            <w:shd w:val="clear" w:color="auto" w:fill="auto"/>
          </w:tcPr>
          <w:p w14:paraId="38AFD060" w14:textId="3B03CBBB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57.58</w:t>
            </w:r>
          </w:p>
        </w:tc>
        <w:tc>
          <w:tcPr>
            <w:tcW w:w="0" w:type="auto"/>
          </w:tcPr>
          <w:p w14:paraId="3A8E5877" w14:textId="7E4A7F9A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82</w:t>
            </w:r>
          </w:p>
        </w:tc>
      </w:tr>
      <w:tr w:rsidR="00CD27D4" w:rsidRPr="00AF542C" w14:paraId="74A33045" w14:textId="01E4923E" w:rsidTr="00211EA4">
        <w:tc>
          <w:tcPr>
            <w:tcW w:w="0" w:type="auto"/>
            <w:shd w:val="clear" w:color="auto" w:fill="auto"/>
          </w:tcPr>
          <w:p w14:paraId="79BB2640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C2. Staff will freely speak up if they see something that may negatively affect patient care</w:t>
            </w:r>
          </w:p>
        </w:tc>
        <w:tc>
          <w:tcPr>
            <w:tcW w:w="0" w:type="auto"/>
            <w:shd w:val="clear" w:color="auto" w:fill="auto"/>
          </w:tcPr>
          <w:p w14:paraId="1BB756D8" w14:textId="1E6AB2FE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80.4(14.8)</w:t>
            </w:r>
          </w:p>
        </w:tc>
        <w:tc>
          <w:tcPr>
            <w:tcW w:w="0" w:type="auto"/>
            <w:shd w:val="clear" w:color="auto" w:fill="auto"/>
          </w:tcPr>
          <w:p w14:paraId="638B5E07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78.34</w:t>
            </w:r>
          </w:p>
        </w:tc>
        <w:tc>
          <w:tcPr>
            <w:tcW w:w="0" w:type="auto"/>
          </w:tcPr>
          <w:p w14:paraId="38CB132A" w14:textId="1FB5C066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89</w:t>
            </w:r>
          </w:p>
        </w:tc>
      </w:tr>
      <w:tr w:rsidR="00CD27D4" w:rsidRPr="00AF542C" w14:paraId="35E63C59" w14:textId="61AB0667" w:rsidTr="00211EA4">
        <w:tc>
          <w:tcPr>
            <w:tcW w:w="0" w:type="auto"/>
            <w:shd w:val="clear" w:color="auto" w:fill="auto"/>
          </w:tcPr>
          <w:p w14:paraId="337FBF54" w14:textId="19738585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C4. Staff feels free to question the decisions or actions of those with more authority.</w:t>
            </w:r>
          </w:p>
        </w:tc>
        <w:tc>
          <w:tcPr>
            <w:tcW w:w="0" w:type="auto"/>
            <w:shd w:val="clear" w:color="auto" w:fill="auto"/>
          </w:tcPr>
          <w:p w14:paraId="46DBC186" w14:textId="7B6E6866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63.0(19.8)</w:t>
            </w:r>
          </w:p>
        </w:tc>
        <w:tc>
          <w:tcPr>
            <w:tcW w:w="0" w:type="auto"/>
            <w:shd w:val="clear" w:color="auto" w:fill="auto"/>
          </w:tcPr>
          <w:p w14:paraId="779BFA82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34.48</w:t>
            </w:r>
          </w:p>
        </w:tc>
        <w:tc>
          <w:tcPr>
            <w:tcW w:w="0" w:type="auto"/>
          </w:tcPr>
          <w:p w14:paraId="79218D95" w14:textId="1AA2CBBE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74</w:t>
            </w:r>
          </w:p>
        </w:tc>
      </w:tr>
      <w:tr w:rsidR="00CD27D4" w:rsidRPr="00AF542C" w14:paraId="1B4D4794" w14:textId="17418A1D" w:rsidTr="00211EA4">
        <w:tc>
          <w:tcPr>
            <w:tcW w:w="0" w:type="auto"/>
            <w:shd w:val="clear" w:color="auto" w:fill="auto"/>
          </w:tcPr>
          <w:p w14:paraId="5CA5E431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C6. Staff are afraid to ask questions when something does not seem right. (Negatively worded</w:t>
            </w:r>
          </w:p>
        </w:tc>
        <w:tc>
          <w:tcPr>
            <w:tcW w:w="0" w:type="auto"/>
            <w:shd w:val="clear" w:color="auto" w:fill="auto"/>
          </w:tcPr>
          <w:p w14:paraId="63301F0A" w14:textId="2D8DCCFF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71.0(19.0)</w:t>
            </w:r>
          </w:p>
        </w:tc>
        <w:tc>
          <w:tcPr>
            <w:tcW w:w="0" w:type="auto"/>
            <w:shd w:val="clear" w:color="auto" w:fill="auto"/>
          </w:tcPr>
          <w:p w14:paraId="4823AA69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57.76</w:t>
            </w:r>
          </w:p>
        </w:tc>
        <w:tc>
          <w:tcPr>
            <w:tcW w:w="0" w:type="auto"/>
          </w:tcPr>
          <w:p w14:paraId="485C2D1D" w14:textId="726F04D2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82</w:t>
            </w:r>
          </w:p>
        </w:tc>
      </w:tr>
      <w:tr w:rsidR="00CD27D4" w:rsidRPr="00AF542C" w14:paraId="7ACD095C" w14:textId="133B7C51" w:rsidTr="00211EA4">
        <w:tc>
          <w:tcPr>
            <w:tcW w:w="0" w:type="auto"/>
            <w:shd w:val="clear" w:color="auto" w:fill="auto"/>
          </w:tcPr>
          <w:p w14:paraId="7EBFAC8A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8. Frequency of Events Reported</w:t>
            </w:r>
          </w:p>
        </w:tc>
        <w:tc>
          <w:tcPr>
            <w:tcW w:w="0" w:type="auto"/>
            <w:shd w:val="clear" w:color="auto" w:fill="auto"/>
          </w:tcPr>
          <w:p w14:paraId="1A4B17AE" w14:textId="526EFF4A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68.3(16.9)</w:t>
            </w:r>
          </w:p>
        </w:tc>
        <w:tc>
          <w:tcPr>
            <w:tcW w:w="0" w:type="auto"/>
            <w:shd w:val="clear" w:color="auto" w:fill="auto"/>
          </w:tcPr>
          <w:p w14:paraId="4DD83744" w14:textId="48BBD8E1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47.37</w:t>
            </w:r>
          </w:p>
        </w:tc>
        <w:tc>
          <w:tcPr>
            <w:tcW w:w="0" w:type="auto"/>
          </w:tcPr>
          <w:p w14:paraId="6C1CED8A" w14:textId="2818F376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76</w:t>
            </w:r>
          </w:p>
        </w:tc>
      </w:tr>
      <w:tr w:rsidR="00CD27D4" w:rsidRPr="00AF542C" w14:paraId="1E2213E4" w14:textId="2CD1B73A" w:rsidTr="00211EA4">
        <w:tc>
          <w:tcPr>
            <w:tcW w:w="0" w:type="auto"/>
            <w:shd w:val="clear" w:color="auto" w:fill="auto"/>
          </w:tcPr>
          <w:p w14:paraId="26ED1093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D1. When a mistake is made, but is caught and corrected before affecting the patient, how often is this reported?</w:t>
            </w:r>
          </w:p>
        </w:tc>
        <w:tc>
          <w:tcPr>
            <w:tcW w:w="0" w:type="auto"/>
            <w:shd w:val="clear" w:color="auto" w:fill="auto"/>
          </w:tcPr>
          <w:p w14:paraId="6FA19E82" w14:textId="1D3926C2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71.0(19.2)</w:t>
            </w:r>
          </w:p>
        </w:tc>
        <w:tc>
          <w:tcPr>
            <w:tcW w:w="0" w:type="auto"/>
            <w:shd w:val="clear" w:color="auto" w:fill="auto"/>
          </w:tcPr>
          <w:p w14:paraId="264AC987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53.61</w:t>
            </w:r>
          </w:p>
        </w:tc>
        <w:tc>
          <w:tcPr>
            <w:tcW w:w="0" w:type="auto"/>
          </w:tcPr>
          <w:p w14:paraId="046EFBB9" w14:textId="6040C36B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71</w:t>
            </w:r>
          </w:p>
        </w:tc>
      </w:tr>
      <w:tr w:rsidR="00CD27D4" w:rsidRPr="00AF542C" w14:paraId="3D9210B0" w14:textId="30BB9EE8" w:rsidTr="00211EA4">
        <w:tc>
          <w:tcPr>
            <w:tcW w:w="0" w:type="auto"/>
            <w:shd w:val="clear" w:color="auto" w:fill="auto"/>
          </w:tcPr>
          <w:p w14:paraId="1C61CF1F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D2. When a mistake is made, but has no potential to harm the patient, how often is this reported?</w:t>
            </w:r>
          </w:p>
        </w:tc>
        <w:tc>
          <w:tcPr>
            <w:tcW w:w="0" w:type="auto"/>
            <w:shd w:val="clear" w:color="auto" w:fill="auto"/>
          </w:tcPr>
          <w:p w14:paraId="6F53A210" w14:textId="2E6B310F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65.8(20.0)</w:t>
            </w:r>
          </w:p>
        </w:tc>
        <w:tc>
          <w:tcPr>
            <w:tcW w:w="0" w:type="auto"/>
            <w:shd w:val="clear" w:color="auto" w:fill="auto"/>
          </w:tcPr>
          <w:p w14:paraId="767D3CCA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40.79</w:t>
            </w:r>
          </w:p>
        </w:tc>
        <w:tc>
          <w:tcPr>
            <w:tcW w:w="0" w:type="auto"/>
          </w:tcPr>
          <w:p w14:paraId="28CBF4B0" w14:textId="2F95B9A3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71</w:t>
            </w:r>
          </w:p>
        </w:tc>
      </w:tr>
      <w:tr w:rsidR="00CD27D4" w:rsidRPr="00AF542C" w14:paraId="6B2A3BEE" w14:textId="3376C593" w:rsidTr="00211EA4">
        <w:tc>
          <w:tcPr>
            <w:tcW w:w="0" w:type="auto"/>
            <w:shd w:val="clear" w:color="auto" w:fill="auto"/>
          </w:tcPr>
          <w:p w14:paraId="2796FACB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D3. When a mistake is made that could harm the patient, but does not, how often is this reported?</w:t>
            </w:r>
          </w:p>
        </w:tc>
        <w:tc>
          <w:tcPr>
            <w:tcW w:w="0" w:type="auto"/>
            <w:shd w:val="clear" w:color="auto" w:fill="auto"/>
          </w:tcPr>
          <w:p w14:paraId="662002D4" w14:textId="4D5F0792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68.8(20.6)</w:t>
            </w:r>
          </w:p>
        </w:tc>
        <w:tc>
          <w:tcPr>
            <w:tcW w:w="0" w:type="auto"/>
            <w:shd w:val="clear" w:color="auto" w:fill="auto"/>
          </w:tcPr>
          <w:p w14:paraId="75196AFC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48.19</w:t>
            </w:r>
          </w:p>
        </w:tc>
        <w:tc>
          <w:tcPr>
            <w:tcW w:w="0" w:type="auto"/>
          </w:tcPr>
          <w:p w14:paraId="6E8676BC" w14:textId="1DFF6CEC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85</w:t>
            </w:r>
          </w:p>
        </w:tc>
      </w:tr>
      <w:tr w:rsidR="00CD27D4" w:rsidRPr="00AF542C" w14:paraId="41DFB500" w14:textId="3785FE70" w:rsidTr="00211EA4">
        <w:tc>
          <w:tcPr>
            <w:tcW w:w="0" w:type="auto"/>
            <w:shd w:val="clear" w:color="auto" w:fill="auto"/>
          </w:tcPr>
          <w:p w14:paraId="4E4A195D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9. Teamwork Across Units</w:t>
            </w:r>
          </w:p>
        </w:tc>
        <w:tc>
          <w:tcPr>
            <w:tcW w:w="0" w:type="auto"/>
            <w:shd w:val="clear" w:color="auto" w:fill="auto"/>
          </w:tcPr>
          <w:p w14:paraId="0BBBE107" w14:textId="3D77CE33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72.4(12.0)</w:t>
            </w:r>
          </w:p>
        </w:tc>
        <w:tc>
          <w:tcPr>
            <w:tcW w:w="0" w:type="auto"/>
            <w:shd w:val="clear" w:color="auto" w:fill="auto"/>
          </w:tcPr>
          <w:p w14:paraId="41B46DA9" w14:textId="56610F7D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59.88</w:t>
            </w:r>
          </w:p>
        </w:tc>
        <w:tc>
          <w:tcPr>
            <w:tcW w:w="0" w:type="auto"/>
          </w:tcPr>
          <w:p w14:paraId="2A7ED725" w14:textId="61940069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72</w:t>
            </w:r>
          </w:p>
        </w:tc>
      </w:tr>
      <w:tr w:rsidR="00CD27D4" w:rsidRPr="00AF542C" w14:paraId="01C5CAD1" w14:textId="5F1072B8" w:rsidTr="00211EA4">
        <w:tc>
          <w:tcPr>
            <w:tcW w:w="0" w:type="auto"/>
            <w:shd w:val="clear" w:color="auto" w:fill="auto"/>
          </w:tcPr>
          <w:p w14:paraId="3E2F9B37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F4. There is good cooperation among hospital units that need to work together.</w:t>
            </w:r>
          </w:p>
        </w:tc>
        <w:tc>
          <w:tcPr>
            <w:tcW w:w="0" w:type="auto"/>
            <w:shd w:val="clear" w:color="auto" w:fill="auto"/>
          </w:tcPr>
          <w:p w14:paraId="43625B21" w14:textId="611771F8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77.8(14.0)</w:t>
            </w:r>
          </w:p>
        </w:tc>
        <w:tc>
          <w:tcPr>
            <w:tcW w:w="0" w:type="auto"/>
            <w:shd w:val="clear" w:color="auto" w:fill="auto"/>
          </w:tcPr>
          <w:p w14:paraId="2F4EEC23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72.2</w:t>
            </w:r>
          </w:p>
        </w:tc>
        <w:tc>
          <w:tcPr>
            <w:tcW w:w="0" w:type="auto"/>
          </w:tcPr>
          <w:p w14:paraId="150DD33D" w14:textId="6B0250E1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73</w:t>
            </w:r>
          </w:p>
        </w:tc>
      </w:tr>
      <w:tr w:rsidR="00CD27D4" w:rsidRPr="00AF542C" w14:paraId="79E112F4" w14:textId="4E6D8F32" w:rsidTr="00211EA4">
        <w:tc>
          <w:tcPr>
            <w:tcW w:w="0" w:type="auto"/>
            <w:shd w:val="clear" w:color="auto" w:fill="auto"/>
          </w:tcPr>
          <w:p w14:paraId="1C026E13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F10. Hospital units work well together to provide the best care for patients.</w:t>
            </w:r>
          </w:p>
        </w:tc>
        <w:tc>
          <w:tcPr>
            <w:tcW w:w="0" w:type="auto"/>
            <w:shd w:val="clear" w:color="auto" w:fill="auto"/>
          </w:tcPr>
          <w:p w14:paraId="24458096" w14:textId="4587E59F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76.8(15.4)</w:t>
            </w:r>
          </w:p>
        </w:tc>
        <w:tc>
          <w:tcPr>
            <w:tcW w:w="0" w:type="auto"/>
            <w:shd w:val="clear" w:color="auto" w:fill="auto"/>
          </w:tcPr>
          <w:p w14:paraId="1962AF05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67.33</w:t>
            </w:r>
          </w:p>
        </w:tc>
        <w:tc>
          <w:tcPr>
            <w:tcW w:w="0" w:type="auto"/>
          </w:tcPr>
          <w:p w14:paraId="5C1B484E" w14:textId="52E5BBF4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84</w:t>
            </w:r>
          </w:p>
        </w:tc>
      </w:tr>
      <w:tr w:rsidR="00CD27D4" w:rsidRPr="00AF542C" w14:paraId="6FE7362D" w14:textId="1DB1BBB1" w:rsidTr="00211EA4">
        <w:tc>
          <w:tcPr>
            <w:tcW w:w="0" w:type="auto"/>
            <w:shd w:val="clear" w:color="auto" w:fill="auto"/>
          </w:tcPr>
          <w:p w14:paraId="4AA10710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lastRenderedPageBreak/>
              <w:t>F2. Hospital units do not coordinate well with each other. (Negatively worded)</w:t>
            </w:r>
          </w:p>
        </w:tc>
        <w:tc>
          <w:tcPr>
            <w:tcW w:w="0" w:type="auto"/>
            <w:shd w:val="clear" w:color="auto" w:fill="auto"/>
          </w:tcPr>
          <w:p w14:paraId="1E98C45C" w14:textId="2E41FEA1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62.4(19.4)</w:t>
            </w:r>
          </w:p>
        </w:tc>
        <w:tc>
          <w:tcPr>
            <w:tcW w:w="0" w:type="auto"/>
            <w:shd w:val="clear" w:color="auto" w:fill="auto"/>
          </w:tcPr>
          <w:p w14:paraId="65B1C534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37.18</w:t>
            </w:r>
          </w:p>
        </w:tc>
        <w:tc>
          <w:tcPr>
            <w:tcW w:w="0" w:type="auto"/>
          </w:tcPr>
          <w:p w14:paraId="467A4998" w14:textId="52684EFD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77</w:t>
            </w:r>
          </w:p>
        </w:tc>
      </w:tr>
      <w:tr w:rsidR="00CD27D4" w:rsidRPr="00AF542C" w14:paraId="475A7594" w14:textId="5C663352" w:rsidTr="00211EA4">
        <w:tc>
          <w:tcPr>
            <w:tcW w:w="0" w:type="auto"/>
            <w:shd w:val="clear" w:color="auto" w:fill="auto"/>
          </w:tcPr>
          <w:p w14:paraId="141657D5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F6. It is often unpleasant to work with staff from other hospital units. (Negatively worded)</w:t>
            </w:r>
          </w:p>
        </w:tc>
        <w:tc>
          <w:tcPr>
            <w:tcW w:w="0" w:type="auto"/>
            <w:shd w:val="clear" w:color="auto" w:fill="auto"/>
          </w:tcPr>
          <w:p w14:paraId="3834470B" w14:textId="7FB5D6CC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71.6(16.2)</w:t>
            </w:r>
          </w:p>
        </w:tc>
        <w:tc>
          <w:tcPr>
            <w:tcW w:w="0" w:type="auto"/>
            <w:shd w:val="clear" w:color="auto" w:fill="auto"/>
          </w:tcPr>
          <w:p w14:paraId="48964178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59.39</w:t>
            </w:r>
          </w:p>
        </w:tc>
        <w:tc>
          <w:tcPr>
            <w:tcW w:w="0" w:type="auto"/>
          </w:tcPr>
          <w:p w14:paraId="57CBA83B" w14:textId="06AB2777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78</w:t>
            </w:r>
          </w:p>
        </w:tc>
      </w:tr>
      <w:tr w:rsidR="00CD27D4" w:rsidRPr="00AF542C" w14:paraId="48FC99B0" w14:textId="3B01B84D" w:rsidTr="00211EA4">
        <w:tc>
          <w:tcPr>
            <w:tcW w:w="0" w:type="auto"/>
            <w:shd w:val="clear" w:color="auto" w:fill="auto"/>
          </w:tcPr>
          <w:p w14:paraId="745D9890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10. Staffing</w:t>
            </w:r>
          </w:p>
        </w:tc>
        <w:tc>
          <w:tcPr>
            <w:tcW w:w="0" w:type="auto"/>
            <w:shd w:val="clear" w:color="auto" w:fill="auto"/>
          </w:tcPr>
          <w:p w14:paraId="45B2B86F" w14:textId="0DAEEC1D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63.5(14.8)</w:t>
            </w:r>
          </w:p>
        </w:tc>
        <w:tc>
          <w:tcPr>
            <w:tcW w:w="0" w:type="auto"/>
            <w:shd w:val="clear" w:color="auto" w:fill="auto"/>
          </w:tcPr>
          <w:p w14:paraId="745A585B" w14:textId="25C80E3C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41.88</w:t>
            </w:r>
          </w:p>
        </w:tc>
        <w:tc>
          <w:tcPr>
            <w:tcW w:w="0" w:type="auto"/>
          </w:tcPr>
          <w:p w14:paraId="4C0825C8" w14:textId="6F15B4C1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65</w:t>
            </w:r>
          </w:p>
        </w:tc>
      </w:tr>
      <w:tr w:rsidR="00CD27D4" w:rsidRPr="00AF542C" w14:paraId="264DFB0E" w14:textId="6F9E5241" w:rsidTr="00211EA4">
        <w:tc>
          <w:tcPr>
            <w:tcW w:w="0" w:type="auto"/>
            <w:shd w:val="clear" w:color="auto" w:fill="auto"/>
          </w:tcPr>
          <w:p w14:paraId="1DA0CDE1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A2. We have enough staff to handle the workload.</w:t>
            </w:r>
          </w:p>
        </w:tc>
        <w:tc>
          <w:tcPr>
            <w:tcW w:w="0" w:type="auto"/>
            <w:shd w:val="clear" w:color="auto" w:fill="auto"/>
          </w:tcPr>
          <w:p w14:paraId="3D06FB84" w14:textId="43368A3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66.8(22.0)</w:t>
            </w:r>
          </w:p>
        </w:tc>
        <w:tc>
          <w:tcPr>
            <w:tcW w:w="0" w:type="auto"/>
            <w:shd w:val="clear" w:color="auto" w:fill="auto"/>
          </w:tcPr>
          <w:p w14:paraId="4FEBDB6E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44.95</w:t>
            </w:r>
          </w:p>
        </w:tc>
        <w:tc>
          <w:tcPr>
            <w:tcW w:w="0" w:type="auto"/>
          </w:tcPr>
          <w:p w14:paraId="27C67755" w14:textId="2EC4369E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67</w:t>
            </w:r>
          </w:p>
        </w:tc>
      </w:tr>
      <w:tr w:rsidR="00CD27D4" w:rsidRPr="00AF542C" w14:paraId="25B471A8" w14:textId="03DCCB21" w:rsidTr="00211EA4">
        <w:tc>
          <w:tcPr>
            <w:tcW w:w="0" w:type="auto"/>
            <w:shd w:val="clear" w:color="auto" w:fill="auto"/>
          </w:tcPr>
          <w:p w14:paraId="18A517BD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A5. Staff in this unit work longer hours than is best for patient care. (Negatively worded)</w:t>
            </w:r>
          </w:p>
        </w:tc>
        <w:tc>
          <w:tcPr>
            <w:tcW w:w="0" w:type="auto"/>
            <w:shd w:val="clear" w:color="auto" w:fill="auto"/>
          </w:tcPr>
          <w:p w14:paraId="108C645C" w14:textId="10701BEF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56.6(23.0)</w:t>
            </w:r>
          </w:p>
        </w:tc>
        <w:tc>
          <w:tcPr>
            <w:tcW w:w="0" w:type="auto"/>
            <w:shd w:val="clear" w:color="auto" w:fill="auto"/>
          </w:tcPr>
          <w:p w14:paraId="74F2E7D3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30.32</w:t>
            </w:r>
          </w:p>
        </w:tc>
        <w:tc>
          <w:tcPr>
            <w:tcW w:w="0" w:type="auto"/>
          </w:tcPr>
          <w:p w14:paraId="48695CE5" w14:textId="38701175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58</w:t>
            </w:r>
          </w:p>
        </w:tc>
      </w:tr>
      <w:tr w:rsidR="00CD27D4" w:rsidRPr="00AF542C" w14:paraId="60203B4E" w14:textId="0D1DA7F8" w:rsidTr="00211EA4">
        <w:tc>
          <w:tcPr>
            <w:tcW w:w="0" w:type="auto"/>
            <w:shd w:val="clear" w:color="auto" w:fill="auto"/>
          </w:tcPr>
          <w:p w14:paraId="1678F201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A7. We use more agency/temporary staff than is best for patient care. (Negatively worded)</w:t>
            </w:r>
          </w:p>
        </w:tc>
        <w:tc>
          <w:tcPr>
            <w:tcW w:w="0" w:type="auto"/>
            <w:shd w:val="clear" w:color="auto" w:fill="auto"/>
          </w:tcPr>
          <w:p w14:paraId="38E8DE24" w14:textId="008F3F49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72.2(21.0)</w:t>
            </w:r>
          </w:p>
        </w:tc>
        <w:tc>
          <w:tcPr>
            <w:tcW w:w="0" w:type="auto"/>
            <w:shd w:val="clear" w:color="auto" w:fill="auto"/>
          </w:tcPr>
          <w:p w14:paraId="589ED362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61.01</w:t>
            </w:r>
          </w:p>
        </w:tc>
        <w:tc>
          <w:tcPr>
            <w:tcW w:w="0" w:type="auto"/>
          </w:tcPr>
          <w:p w14:paraId="45C1825A" w14:textId="3E5A88F9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71</w:t>
            </w:r>
          </w:p>
        </w:tc>
      </w:tr>
      <w:tr w:rsidR="00CD27D4" w:rsidRPr="00AF542C" w14:paraId="2DD34E75" w14:textId="2BB28572" w:rsidTr="00211EA4">
        <w:tc>
          <w:tcPr>
            <w:tcW w:w="0" w:type="auto"/>
            <w:shd w:val="clear" w:color="auto" w:fill="auto"/>
          </w:tcPr>
          <w:p w14:paraId="4F8FFDF8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A14. We work in "crisis mode" trying to do too much, too quickly. (Negatively worded)</w:t>
            </w:r>
          </w:p>
        </w:tc>
        <w:tc>
          <w:tcPr>
            <w:tcW w:w="0" w:type="auto"/>
            <w:shd w:val="clear" w:color="auto" w:fill="auto"/>
          </w:tcPr>
          <w:p w14:paraId="620EFCBE" w14:textId="29162961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57.2(20.4)</w:t>
            </w:r>
          </w:p>
        </w:tc>
        <w:tc>
          <w:tcPr>
            <w:tcW w:w="0" w:type="auto"/>
            <w:shd w:val="clear" w:color="auto" w:fill="auto"/>
          </w:tcPr>
          <w:p w14:paraId="7402E335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28.16</w:t>
            </w:r>
          </w:p>
        </w:tc>
        <w:tc>
          <w:tcPr>
            <w:tcW w:w="0" w:type="auto"/>
          </w:tcPr>
          <w:p w14:paraId="7AB63C94" w14:textId="32459FA2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63</w:t>
            </w:r>
          </w:p>
        </w:tc>
      </w:tr>
      <w:tr w:rsidR="00CD27D4" w:rsidRPr="00AF542C" w14:paraId="5E0FBC2D" w14:textId="3C3EF59F" w:rsidTr="00211EA4">
        <w:tc>
          <w:tcPr>
            <w:tcW w:w="0" w:type="auto"/>
            <w:shd w:val="clear" w:color="auto" w:fill="auto"/>
          </w:tcPr>
          <w:p w14:paraId="1E75AF0E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11. Handoffs &amp; Transitions</w:t>
            </w:r>
          </w:p>
        </w:tc>
        <w:tc>
          <w:tcPr>
            <w:tcW w:w="0" w:type="auto"/>
            <w:shd w:val="clear" w:color="auto" w:fill="auto"/>
          </w:tcPr>
          <w:p w14:paraId="23C969AE" w14:textId="37C3A702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68.6(13.2)</w:t>
            </w:r>
          </w:p>
        </w:tc>
        <w:tc>
          <w:tcPr>
            <w:tcW w:w="0" w:type="auto"/>
            <w:shd w:val="clear" w:color="auto" w:fill="auto"/>
          </w:tcPr>
          <w:p w14:paraId="00E7F788" w14:textId="06D6E061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52.92</w:t>
            </w:r>
          </w:p>
        </w:tc>
        <w:tc>
          <w:tcPr>
            <w:tcW w:w="0" w:type="auto"/>
          </w:tcPr>
          <w:p w14:paraId="5661B857" w14:textId="42CC0402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52</w:t>
            </w:r>
          </w:p>
        </w:tc>
      </w:tr>
      <w:tr w:rsidR="00CD27D4" w:rsidRPr="00AF542C" w14:paraId="7DF8FB6E" w14:textId="7DE9CACD" w:rsidTr="00211EA4">
        <w:tc>
          <w:tcPr>
            <w:tcW w:w="0" w:type="auto"/>
            <w:shd w:val="clear" w:color="auto" w:fill="auto"/>
          </w:tcPr>
          <w:p w14:paraId="1CB2E4CA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F3. Things "fall between the cracks" when transferring patients from one unit to another. (Negatively worded)</w:t>
            </w:r>
          </w:p>
        </w:tc>
        <w:tc>
          <w:tcPr>
            <w:tcW w:w="0" w:type="auto"/>
            <w:shd w:val="clear" w:color="auto" w:fill="auto"/>
          </w:tcPr>
          <w:p w14:paraId="15FFE18B" w14:textId="335FFCEA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64.4(19.2)</w:t>
            </w:r>
          </w:p>
        </w:tc>
        <w:tc>
          <w:tcPr>
            <w:tcW w:w="0" w:type="auto"/>
            <w:shd w:val="clear" w:color="auto" w:fill="auto"/>
          </w:tcPr>
          <w:p w14:paraId="147C41E7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89.35</w:t>
            </w:r>
          </w:p>
        </w:tc>
        <w:tc>
          <w:tcPr>
            <w:tcW w:w="0" w:type="auto"/>
          </w:tcPr>
          <w:p w14:paraId="0D161B94" w14:textId="3409E843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48</w:t>
            </w:r>
          </w:p>
        </w:tc>
      </w:tr>
      <w:tr w:rsidR="00CD27D4" w:rsidRPr="00AF542C" w14:paraId="18EBF45D" w14:textId="242CAF0B" w:rsidTr="00211EA4">
        <w:tc>
          <w:tcPr>
            <w:tcW w:w="0" w:type="auto"/>
            <w:shd w:val="clear" w:color="auto" w:fill="auto"/>
          </w:tcPr>
          <w:p w14:paraId="53D293DC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F5. Important patient care information is often lost during shift changes. (Negatively worded)</w:t>
            </w:r>
          </w:p>
        </w:tc>
        <w:tc>
          <w:tcPr>
            <w:tcW w:w="0" w:type="auto"/>
            <w:shd w:val="clear" w:color="auto" w:fill="auto"/>
          </w:tcPr>
          <w:p w14:paraId="507F4426" w14:textId="4D0573AC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75.6(16.2)</w:t>
            </w:r>
          </w:p>
        </w:tc>
        <w:tc>
          <w:tcPr>
            <w:tcW w:w="0" w:type="auto"/>
            <w:shd w:val="clear" w:color="auto" w:fill="auto"/>
          </w:tcPr>
          <w:p w14:paraId="3D664EDB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30.32</w:t>
            </w:r>
          </w:p>
        </w:tc>
        <w:tc>
          <w:tcPr>
            <w:tcW w:w="0" w:type="auto"/>
          </w:tcPr>
          <w:p w14:paraId="61440E43" w14:textId="7B202715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56</w:t>
            </w:r>
          </w:p>
        </w:tc>
      </w:tr>
      <w:tr w:rsidR="00CD27D4" w:rsidRPr="00AF542C" w14:paraId="5BFF1AC4" w14:textId="0AE4154E" w:rsidTr="00211EA4">
        <w:tc>
          <w:tcPr>
            <w:tcW w:w="0" w:type="auto"/>
            <w:shd w:val="clear" w:color="auto" w:fill="auto"/>
          </w:tcPr>
          <w:p w14:paraId="2F0A4E3B" w14:textId="3546988D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 xml:space="preserve">F7. Problems often occur in the exchange of information across hospital units. </w:t>
            </w:r>
            <w:r w:rsidR="00873934" w:rsidRPr="00AF542C">
              <w:rPr>
                <w:rFonts w:cs="Times New Roman"/>
                <w:szCs w:val="24"/>
              </w:rPr>
              <w:t>*</w:t>
            </w:r>
            <w:r w:rsidRPr="00AF542C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3967FAFC" w14:textId="7F5A94F8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71.2(16.2)</w:t>
            </w:r>
          </w:p>
        </w:tc>
        <w:tc>
          <w:tcPr>
            <w:tcW w:w="0" w:type="auto"/>
            <w:shd w:val="clear" w:color="auto" w:fill="auto"/>
          </w:tcPr>
          <w:p w14:paraId="65146F4F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61.01</w:t>
            </w:r>
          </w:p>
        </w:tc>
        <w:tc>
          <w:tcPr>
            <w:tcW w:w="0" w:type="auto"/>
          </w:tcPr>
          <w:p w14:paraId="6B121991" w14:textId="1B883B2E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53</w:t>
            </w:r>
          </w:p>
        </w:tc>
      </w:tr>
      <w:tr w:rsidR="00CD27D4" w:rsidRPr="00AF542C" w14:paraId="02F784C1" w14:textId="306BAD6A" w:rsidTr="00211EA4">
        <w:tc>
          <w:tcPr>
            <w:tcW w:w="0" w:type="auto"/>
            <w:shd w:val="clear" w:color="auto" w:fill="auto"/>
          </w:tcPr>
          <w:p w14:paraId="64B2AEB6" w14:textId="5D20950B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 xml:space="preserve">F11. Shift changes are problematic for patients in this hospital. </w:t>
            </w:r>
            <w:r w:rsidR="00873934" w:rsidRPr="00AF542C">
              <w:rPr>
                <w:rFonts w:cs="Times New Roman"/>
                <w:szCs w:val="24"/>
              </w:rPr>
              <w:t>*</w:t>
            </w:r>
          </w:p>
        </w:tc>
        <w:tc>
          <w:tcPr>
            <w:tcW w:w="0" w:type="auto"/>
            <w:shd w:val="clear" w:color="auto" w:fill="auto"/>
          </w:tcPr>
          <w:p w14:paraId="35E57055" w14:textId="36885B99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61.0(20.0)</w:t>
            </w:r>
          </w:p>
        </w:tc>
        <w:tc>
          <w:tcPr>
            <w:tcW w:w="0" w:type="auto"/>
            <w:shd w:val="clear" w:color="auto" w:fill="auto"/>
          </w:tcPr>
          <w:p w14:paraId="3E133C27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87.36</w:t>
            </w:r>
          </w:p>
        </w:tc>
        <w:tc>
          <w:tcPr>
            <w:tcW w:w="0" w:type="auto"/>
          </w:tcPr>
          <w:p w14:paraId="2DE877FA" w14:textId="54531293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52</w:t>
            </w:r>
          </w:p>
        </w:tc>
      </w:tr>
      <w:tr w:rsidR="00CD27D4" w:rsidRPr="00AF542C" w14:paraId="69532BD6" w14:textId="4A4F7BB3" w:rsidTr="00211EA4">
        <w:tc>
          <w:tcPr>
            <w:tcW w:w="0" w:type="auto"/>
            <w:shd w:val="clear" w:color="auto" w:fill="auto"/>
          </w:tcPr>
          <w:p w14:paraId="6CAC98C2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12. Non-punitive Response to Errors</w:t>
            </w:r>
          </w:p>
        </w:tc>
        <w:tc>
          <w:tcPr>
            <w:tcW w:w="0" w:type="auto"/>
            <w:shd w:val="clear" w:color="auto" w:fill="auto"/>
          </w:tcPr>
          <w:p w14:paraId="346D309B" w14:textId="18E5ED03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62.1(14.9)</w:t>
            </w:r>
          </w:p>
        </w:tc>
        <w:tc>
          <w:tcPr>
            <w:tcW w:w="0" w:type="auto"/>
            <w:shd w:val="clear" w:color="auto" w:fill="auto"/>
          </w:tcPr>
          <w:p w14:paraId="5BEE8AE4" w14:textId="7C6A8EC6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40.51</w:t>
            </w:r>
          </w:p>
        </w:tc>
        <w:tc>
          <w:tcPr>
            <w:tcW w:w="0" w:type="auto"/>
          </w:tcPr>
          <w:p w14:paraId="66495F9C" w14:textId="238F7C42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70</w:t>
            </w:r>
          </w:p>
        </w:tc>
      </w:tr>
      <w:tr w:rsidR="00CD27D4" w:rsidRPr="00AF542C" w14:paraId="0DFFB9C4" w14:textId="27E5DEDB" w:rsidTr="00211EA4">
        <w:tc>
          <w:tcPr>
            <w:tcW w:w="0" w:type="auto"/>
            <w:shd w:val="clear" w:color="auto" w:fill="auto"/>
          </w:tcPr>
          <w:p w14:paraId="36C596DF" w14:textId="6EBB7995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 xml:space="preserve">A8. Staff feels like their mistakes are held against them. </w:t>
            </w:r>
            <w:r w:rsidR="00873934" w:rsidRPr="00AF542C">
              <w:rPr>
                <w:rFonts w:cs="Times New Roman"/>
                <w:szCs w:val="24"/>
              </w:rPr>
              <w:t>*</w:t>
            </w:r>
          </w:p>
        </w:tc>
        <w:tc>
          <w:tcPr>
            <w:tcW w:w="0" w:type="auto"/>
            <w:shd w:val="clear" w:color="auto" w:fill="auto"/>
          </w:tcPr>
          <w:p w14:paraId="5539B297" w14:textId="0CF064CD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66.6(21.2)</w:t>
            </w:r>
          </w:p>
        </w:tc>
        <w:tc>
          <w:tcPr>
            <w:tcW w:w="0" w:type="auto"/>
            <w:shd w:val="clear" w:color="auto" w:fill="auto"/>
          </w:tcPr>
          <w:p w14:paraId="218532EF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46.21</w:t>
            </w:r>
          </w:p>
        </w:tc>
        <w:tc>
          <w:tcPr>
            <w:tcW w:w="0" w:type="auto"/>
          </w:tcPr>
          <w:p w14:paraId="38A342B6" w14:textId="11FC7A74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75</w:t>
            </w:r>
          </w:p>
        </w:tc>
      </w:tr>
      <w:tr w:rsidR="00CD27D4" w:rsidRPr="00AF542C" w14:paraId="0B734E05" w14:textId="6A432112" w:rsidTr="00211EA4">
        <w:tc>
          <w:tcPr>
            <w:tcW w:w="0" w:type="auto"/>
            <w:shd w:val="clear" w:color="auto" w:fill="auto"/>
          </w:tcPr>
          <w:p w14:paraId="26865DDC" w14:textId="54EB5F44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 xml:space="preserve">A12. When an event is reported, it feels like the person is being written up, not the problem. </w:t>
            </w:r>
            <w:r w:rsidR="00873934" w:rsidRPr="00AF542C">
              <w:rPr>
                <w:rFonts w:cs="Times New Roman"/>
                <w:szCs w:val="24"/>
              </w:rPr>
              <w:t>*</w:t>
            </w:r>
          </w:p>
        </w:tc>
        <w:tc>
          <w:tcPr>
            <w:tcW w:w="0" w:type="auto"/>
            <w:shd w:val="clear" w:color="auto" w:fill="auto"/>
          </w:tcPr>
          <w:p w14:paraId="0BCB899B" w14:textId="2A743E90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70.6(20.2)</w:t>
            </w:r>
          </w:p>
        </w:tc>
        <w:tc>
          <w:tcPr>
            <w:tcW w:w="0" w:type="auto"/>
            <w:shd w:val="clear" w:color="auto" w:fill="auto"/>
          </w:tcPr>
          <w:p w14:paraId="1A6ABA21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59.21</w:t>
            </w:r>
          </w:p>
        </w:tc>
        <w:tc>
          <w:tcPr>
            <w:tcW w:w="0" w:type="auto"/>
          </w:tcPr>
          <w:p w14:paraId="2C58B164" w14:textId="1DF280F2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76</w:t>
            </w:r>
          </w:p>
        </w:tc>
      </w:tr>
      <w:tr w:rsidR="00CD27D4" w:rsidRPr="00AF542C" w14:paraId="7232B1EA" w14:textId="619A1AD9" w:rsidTr="00211EA4">
        <w:tc>
          <w:tcPr>
            <w:tcW w:w="0" w:type="auto"/>
            <w:shd w:val="clear" w:color="auto" w:fill="auto"/>
          </w:tcPr>
          <w:p w14:paraId="6184DAF9" w14:textId="2FFE49E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 xml:space="preserve">A16. Staff worry that mistakes they make are kept in their personnel file. </w:t>
            </w:r>
            <w:r w:rsidR="00873934" w:rsidRPr="00AF542C">
              <w:rPr>
                <w:rFonts w:cs="Times New Roman"/>
                <w:szCs w:val="24"/>
              </w:rPr>
              <w:t>*</w:t>
            </w:r>
          </w:p>
        </w:tc>
        <w:tc>
          <w:tcPr>
            <w:tcW w:w="0" w:type="auto"/>
            <w:shd w:val="clear" w:color="auto" w:fill="auto"/>
          </w:tcPr>
          <w:p w14:paraId="40D17566" w14:textId="7A0AA3D2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47.4(19.0)</w:t>
            </w:r>
          </w:p>
        </w:tc>
        <w:tc>
          <w:tcPr>
            <w:tcW w:w="0" w:type="auto"/>
            <w:shd w:val="clear" w:color="auto" w:fill="auto"/>
          </w:tcPr>
          <w:p w14:paraId="3E9195F5" w14:textId="77777777" w:rsidR="00CD27D4" w:rsidRPr="00AF542C" w:rsidRDefault="00CD27D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12.82</w:t>
            </w:r>
          </w:p>
        </w:tc>
        <w:tc>
          <w:tcPr>
            <w:tcW w:w="0" w:type="auto"/>
          </w:tcPr>
          <w:p w14:paraId="7004E8A5" w14:textId="7B497E5B" w:rsidR="00CD27D4" w:rsidRPr="00AF542C" w:rsidRDefault="00071EE4" w:rsidP="00211EA4">
            <w:pPr>
              <w:spacing w:before="0" w:after="0" w:line="336" w:lineRule="auto"/>
              <w:rPr>
                <w:rFonts w:cs="Times New Roman"/>
                <w:szCs w:val="24"/>
              </w:rPr>
            </w:pPr>
            <w:r w:rsidRPr="00AF542C">
              <w:rPr>
                <w:rFonts w:cs="Times New Roman"/>
                <w:szCs w:val="24"/>
              </w:rPr>
              <w:t>58</w:t>
            </w:r>
          </w:p>
        </w:tc>
      </w:tr>
    </w:tbl>
    <w:p w14:paraId="1DE05D04" w14:textId="77777777" w:rsidR="005443BE" w:rsidRPr="00057836" w:rsidRDefault="005443BE" w:rsidP="00211EA4">
      <w:pPr>
        <w:spacing w:before="0" w:after="0" w:line="336" w:lineRule="auto"/>
        <w:rPr>
          <w:rFonts w:eastAsia="宋体" w:cs="Times New Roman"/>
          <w:noProof/>
          <w:sz w:val="22"/>
          <w:szCs w:val="24"/>
        </w:rPr>
      </w:pPr>
      <w:r w:rsidRPr="00057836">
        <w:rPr>
          <w:rFonts w:eastAsia="宋体" w:cs="Times New Roman"/>
          <w:noProof/>
          <w:sz w:val="22"/>
          <w:szCs w:val="24"/>
        </w:rPr>
        <w:t xml:space="preserve">HSOPSC, </w:t>
      </w:r>
      <w:r w:rsidRPr="00057836">
        <w:rPr>
          <w:rFonts w:eastAsia="Times New Roman" w:cs="Times New Roman"/>
          <w:kern w:val="2"/>
          <w:sz w:val="22"/>
          <w:szCs w:val="24"/>
        </w:rPr>
        <w:t>Hospital Survey on Patient Safety Culture;</w:t>
      </w:r>
      <w:r w:rsidRPr="00057836">
        <w:rPr>
          <w:rFonts w:eastAsia="宋体" w:cs="Times New Roman"/>
          <w:noProof/>
          <w:sz w:val="22"/>
          <w:szCs w:val="24"/>
        </w:rPr>
        <w:t xml:space="preserve"> PRRs, </w:t>
      </w:r>
      <w:r w:rsidRPr="00057836">
        <w:rPr>
          <w:rFonts w:eastAsia="Times New Roman" w:cs="Times New Roman"/>
          <w:kern w:val="2"/>
          <w:sz w:val="22"/>
          <w:szCs w:val="24"/>
        </w:rPr>
        <w:t>Positive Response Rates</w:t>
      </w:r>
      <w:r w:rsidRPr="00057836">
        <w:rPr>
          <w:rFonts w:eastAsia="宋体" w:cs="Times New Roman"/>
          <w:noProof/>
          <w:sz w:val="22"/>
          <w:szCs w:val="24"/>
        </w:rPr>
        <w:t>.</w:t>
      </w:r>
    </w:p>
    <w:p w14:paraId="435D116F" w14:textId="21C156AC" w:rsidR="005443BE" w:rsidRPr="00057836" w:rsidRDefault="00873934" w:rsidP="00211EA4">
      <w:pPr>
        <w:spacing w:before="0" w:after="0" w:line="336" w:lineRule="auto"/>
        <w:rPr>
          <w:rFonts w:cs="Times New Roman"/>
          <w:sz w:val="22"/>
          <w:szCs w:val="24"/>
        </w:rPr>
      </w:pPr>
      <w:r w:rsidRPr="00057836">
        <w:rPr>
          <w:rFonts w:cs="Times New Roman" w:hint="eastAsia"/>
          <w:sz w:val="22"/>
          <w:szCs w:val="24"/>
          <w:lang w:val="en-GB" w:eastAsia="zh-CN"/>
        </w:rPr>
        <w:t>*</w:t>
      </w:r>
      <w:r w:rsidRPr="00057836">
        <w:rPr>
          <w:rFonts w:cs="Times New Roman"/>
          <w:sz w:val="22"/>
          <w:szCs w:val="24"/>
          <w:lang w:val="en-GB" w:eastAsia="zh-CN"/>
        </w:rPr>
        <w:t xml:space="preserve"> </w:t>
      </w:r>
      <w:r w:rsidR="008459E6" w:rsidRPr="00057836">
        <w:rPr>
          <w:rFonts w:cs="Times New Roman"/>
          <w:sz w:val="22"/>
          <w:szCs w:val="24"/>
          <w:lang w:val="en-GB" w:eastAsia="zh-CN"/>
        </w:rPr>
        <w:t>indicates a n</w:t>
      </w:r>
      <w:proofErr w:type="spellStart"/>
      <w:r w:rsidR="008459E6" w:rsidRPr="00057836">
        <w:rPr>
          <w:rFonts w:cs="Times New Roman"/>
          <w:sz w:val="22"/>
          <w:szCs w:val="24"/>
        </w:rPr>
        <w:t>egatively</w:t>
      </w:r>
      <w:proofErr w:type="spellEnd"/>
      <w:r w:rsidR="008459E6" w:rsidRPr="00057836">
        <w:rPr>
          <w:rFonts w:cs="Times New Roman"/>
          <w:sz w:val="22"/>
          <w:szCs w:val="24"/>
        </w:rPr>
        <w:t xml:space="preserve"> worded item.</w:t>
      </w:r>
    </w:p>
    <w:p w14:paraId="52FC27E9" w14:textId="7E4F9272" w:rsidR="007A046F" w:rsidRPr="00057836" w:rsidRDefault="007A046F" w:rsidP="00211EA4">
      <w:pPr>
        <w:spacing w:before="0" w:after="0" w:line="336" w:lineRule="auto"/>
        <w:rPr>
          <w:rFonts w:cs="Times New Roman"/>
          <w:sz w:val="22"/>
          <w:szCs w:val="24"/>
          <w:lang w:val="en-GB" w:eastAsia="zh-CN"/>
        </w:rPr>
      </w:pPr>
      <w:proofErr w:type="gramStart"/>
      <w:r w:rsidRPr="00057836">
        <w:rPr>
          <w:rFonts w:cs="Times New Roman"/>
          <w:sz w:val="22"/>
          <w:szCs w:val="24"/>
          <w:vertAlign w:val="superscript"/>
        </w:rPr>
        <w:t>a</w:t>
      </w:r>
      <w:proofErr w:type="gramEnd"/>
      <w:r w:rsidRPr="00057836">
        <w:rPr>
          <w:rFonts w:cs="Times New Roman"/>
          <w:sz w:val="22"/>
          <w:szCs w:val="24"/>
        </w:rPr>
        <w:t xml:space="preserve"> </w:t>
      </w:r>
      <w:r w:rsidRPr="00057836">
        <w:rPr>
          <w:rFonts w:cs="Times New Roman"/>
          <w:sz w:val="22"/>
          <w:szCs w:val="24"/>
          <w:lang w:val="en-GB" w:eastAsia="zh-CN"/>
        </w:rPr>
        <w:t>Positive response rates</w:t>
      </w:r>
      <w:r w:rsidR="00B75A00">
        <w:rPr>
          <w:rFonts w:cs="Times New Roman"/>
          <w:sz w:val="22"/>
          <w:szCs w:val="24"/>
          <w:lang w:val="en-GB" w:eastAsia="zh-CN"/>
        </w:rPr>
        <w:t xml:space="preserve"> (%)</w:t>
      </w:r>
      <w:r w:rsidRPr="00057836">
        <w:rPr>
          <w:rFonts w:cs="Times New Roman"/>
          <w:sz w:val="22"/>
          <w:szCs w:val="24"/>
          <w:lang w:val="en-GB" w:eastAsia="zh-CN"/>
        </w:rPr>
        <w:t xml:space="preserve"> of </w:t>
      </w:r>
      <w:r w:rsidR="00380B11" w:rsidRPr="00057836">
        <w:rPr>
          <w:rFonts w:cs="Times New Roman"/>
          <w:sz w:val="22"/>
          <w:szCs w:val="24"/>
          <w:lang w:val="en-GB" w:eastAsia="zh-CN"/>
        </w:rPr>
        <w:t xml:space="preserve">each item and dimension among  hospital </w:t>
      </w:r>
      <w:r w:rsidRPr="00057836">
        <w:rPr>
          <w:rFonts w:cs="Times New Roman"/>
          <w:sz w:val="22"/>
          <w:szCs w:val="24"/>
          <w:lang w:val="en-GB" w:eastAsia="zh-CN"/>
        </w:rPr>
        <w:t>managers in China</w:t>
      </w:r>
    </w:p>
    <w:p w14:paraId="1629B021" w14:textId="759CF590" w:rsidR="00A45488" w:rsidRPr="00057836" w:rsidRDefault="007A046F" w:rsidP="00211EA4">
      <w:pPr>
        <w:spacing w:before="0" w:after="0" w:line="336" w:lineRule="auto"/>
        <w:rPr>
          <w:sz w:val="22"/>
          <w:szCs w:val="24"/>
          <w:lang w:eastAsia="zh-CN"/>
        </w:rPr>
      </w:pPr>
      <w:r w:rsidRPr="00057836">
        <w:rPr>
          <w:rFonts w:cs="Times New Roman"/>
          <w:sz w:val="22"/>
          <w:szCs w:val="24"/>
          <w:vertAlign w:val="superscript"/>
          <w:lang w:val="en-GB" w:eastAsia="zh-CN"/>
        </w:rPr>
        <w:t>b</w:t>
      </w:r>
      <w:r w:rsidR="008459E6" w:rsidRPr="00057836">
        <w:rPr>
          <w:rFonts w:cs="Times New Roman"/>
          <w:sz w:val="22"/>
          <w:szCs w:val="24"/>
          <w:lang w:val="en-GB" w:eastAsia="zh-CN"/>
        </w:rPr>
        <w:t xml:space="preserve"> Positive response rates </w:t>
      </w:r>
      <w:r w:rsidR="00B75A00">
        <w:rPr>
          <w:rFonts w:cs="Times New Roman"/>
          <w:sz w:val="22"/>
          <w:szCs w:val="24"/>
          <w:lang w:val="en-GB" w:eastAsia="zh-CN"/>
        </w:rPr>
        <w:t xml:space="preserve">(%) </w:t>
      </w:r>
      <w:r w:rsidR="008459E6" w:rsidRPr="00057836">
        <w:rPr>
          <w:rFonts w:cs="Times New Roman"/>
          <w:sz w:val="22"/>
          <w:szCs w:val="24"/>
          <w:lang w:val="en-GB" w:eastAsia="zh-CN"/>
        </w:rPr>
        <w:t xml:space="preserve">of </w:t>
      </w:r>
      <w:bookmarkStart w:id="0" w:name="_GoBack"/>
      <w:bookmarkEnd w:id="0"/>
      <w:r w:rsidR="00380B11" w:rsidRPr="00057836">
        <w:rPr>
          <w:rFonts w:cs="Times New Roman"/>
          <w:sz w:val="22"/>
          <w:szCs w:val="24"/>
          <w:lang w:val="en-GB" w:eastAsia="zh-CN"/>
        </w:rPr>
        <w:t>managers</w:t>
      </w:r>
      <w:r w:rsidR="006B1948" w:rsidRPr="00057836">
        <w:rPr>
          <w:rFonts w:cs="Times New Roman"/>
          <w:sz w:val="22"/>
          <w:szCs w:val="24"/>
          <w:lang w:val="en-GB" w:eastAsia="zh-CN"/>
        </w:rPr>
        <w:t xml:space="preserve"> in</w:t>
      </w:r>
      <w:r w:rsidR="008459E6" w:rsidRPr="00057836">
        <w:rPr>
          <w:rFonts w:cs="Times New Roman"/>
          <w:sz w:val="22"/>
          <w:szCs w:val="24"/>
          <w:lang w:val="en-GB" w:eastAsia="zh-CN"/>
        </w:rPr>
        <w:t xml:space="preserve"> </w:t>
      </w:r>
      <w:r w:rsidRPr="00057836">
        <w:rPr>
          <w:rFonts w:cs="Times New Roman"/>
          <w:sz w:val="22"/>
          <w:szCs w:val="24"/>
          <w:lang w:val="en-GB" w:eastAsia="zh-CN"/>
        </w:rPr>
        <w:t>the USA</w:t>
      </w:r>
      <w:r w:rsidR="008459E6" w:rsidRPr="00057836">
        <w:rPr>
          <w:rFonts w:cs="Times New Roman"/>
          <w:sz w:val="22"/>
          <w:szCs w:val="24"/>
          <w:lang w:val="en-GB" w:eastAsia="zh-CN"/>
        </w:rPr>
        <w:t xml:space="preserve"> according to the 2021 SOPS Hospital 1.0 Database</w:t>
      </w:r>
    </w:p>
    <w:p w14:paraId="36B72755" w14:textId="77777777" w:rsidR="00E00599" w:rsidRDefault="00E00599" w:rsidP="00A45488">
      <w:pPr>
        <w:spacing w:before="240" w:after="0"/>
        <w:jc w:val="center"/>
        <w:rPr>
          <w:lang w:eastAsia="zh-CN"/>
        </w:rPr>
      </w:pPr>
    </w:p>
    <w:p w14:paraId="7B30E39A" w14:textId="59FCC82C" w:rsidR="00E00599" w:rsidRPr="00680F45" w:rsidRDefault="00E00599" w:rsidP="00E00599">
      <w:pPr>
        <w:spacing w:before="240" w:after="0"/>
        <w:rPr>
          <w:szCs w:val="24"/>
          <w:lang w:eastAsia="zh-CN"/>
        </w:rPr>
      </w:pPr>
    </w:p>
    <w:p w14:paraId="4EF7B519" w14:textId="519825BC" w:rsidR="00DE23E8" w:rsidRPr="00680F45" w:rsidRDefault="009C4755" w:rsidP="00654E8F">
      <w:pPr>
        <w:spacing w:before="240"/>
        <w:rPr>
          <w:szCs w:val="24"/>
          <w:lang w:val="en-GB"/>
        </w:rPr>
      </w:pPr>
      <w:r w:rsidRPr="00680F45">
        <w:rPr>
          <w:noProof/>
          <w:szCs w:val="24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EB807B" wp14:editId="24B06D9F">
                <wp:simplePos x="0" y="0"/>
                <wp:positionH relativeFrom="page">
                  <wp:posOffset>1337094</wp:posOffset>
                </wp:positionH>
                <wp:positionV relativeFrom="paragraph">
                  <wp:posOffset>62374</wp:posOffset>
                </wp:positionV>
                <wp:extent cx="5193102" cy="6892506"/>
                <wp:effectExtent l="0" t="0" r="26670" b="381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3102" cy="6892506"/>
                          <a:chOff x="0" y="-106000"/>
                          <a:chExt cx="3432546" cy="7137409"/>
                        </a:xfrm>
                      </wpg:grpSpPr>
                      <wpg:grpSp>
                        <wpg:cNvPr id="65" name="组合 65"/>
                        <wpg:cNvGrpSpPr/>
                        <wpg:grpSpPr>
                          <a:xfrm>
                            <a:off x="345056" y="2441276"/>
                            <a:ext cx="2742858" cy="393790"/>
                            <a:chOff x="0" y="0"/>
                            <a:chExt cx="2742858" cy="393790"/>
                          </a:xfrm>
                        </wpg:grpSpPr>
                        <wps:wsp>
                          <wps:cNvPr id="66" name="直接箭头连接符 66"/>
                          <wps:cNvCnPr/>
                          <wps:spPr>
                            <a:xfrm flipH="1">
                              <a:off x="0" y="0"/>
                              <a:ext cx="1500547" cy="38711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" name="直接箭头连接符 67"/>
                          <wps:cNvCnPr/>
                          <wps:spPr>
                            <a:xfrm flipH="1">
                              <a:off x="914400" y="0"/>
                              <a:ext cx="586703" cy="38671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直接箭头连接符 68"/>
                          <wps:cNvCnPr/>
                          <wps:spPr>
                            <a:xfrm>
                              <a:off x="1500997" y="0"/>
                              <a:ext cx="327697" cy="38671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直接箭头连接符 69"/>
                          <wps:cNvCnPr/>
                          <wps:spPr>
                            <a:xfrm>
                              <a:off x="1500997" y="0"/>
                              <a:ext cx="1241861" cy="39379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70" name="组合 70"/>
                        <wpg:cNvGrpSpPr/>
                        <wpg:grpSpPr>
                          <a:xfrm>
                            <a:off x="535965" y="-106000"/>
                            <a:ext cx="2457534" cy="2546291"/>
                            <a:chOff x="70139" y="-106000"/>
                            <a:chExt cx="2457534" cy="2546291"/>
                          </a:xfrm>
                        </wpg:grpSpPr>
                        <wps:wsp>
                          <wps:cNvPr id="71" name="矩形 71"/>
                          <wps:cNvSpPr/>
                          <wps:spPr>
                            <a:xfrm>
                              <a:off x="70153" y="862612"/>
                              <a:ext cx="244440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651B894" w14:textId="77777777" w:rsidR="00E00599" w:rsidRPr="00680F45" w:rsidRDefault="00E00599" w:rsidP="00923518">
                                <w:pPr>
                                  <w:spacing w:before="0" w:after="0" w:line="360" w:lineRule="auto"/>
                                  <w:jc w:val="center"/>
                                  <w:rPr>
                                    <w:rFonts w:cs="Times New Roman"/>
                                    <w:color w:val="000000" w:themeColor="text1"/>
                                    <w:szCs w:val="24"/>
                                  </w:rPr>
                                </w:pPr>
                                <w:r w:rsidRPr="00680F45">
                                  <w:rPr>
                                    <w:rFonts w:cs="Times New Roman"/>
                                    <w:color w:val="000000" w:themeColor="text1"/>
                                    <w:szCs w:val="24"/>
                                  </w:rPr>
                                  <w:t>Changsha</w:t>
                                </w:r>
                              </w:p>
                              <w:p w14:paraId="4822D1F8" w14:textId="77777777" w:rsidR="00E00599" w:rsidRPr="00680F45" w:rsidRDefault="00E00599" w:rsidP="00923518">
                                <w:pPr>
                                  <w:spacing w:before="0" w:after="0" w:line="360" w:lineRule="auto"/>
                                  <w:jc w:val="center"/>
                                  <w:rPr>
                                    <w:rFonts w:cs="Times New Roman"/>
                                    <w:color w:val="000000" w:themeColor="text1"/>
                                    <w:szCs w:val="24"/>
                                  </w:rPr>
                                </w:pPr>
                                <w:r w:rsidRPr="00680F45">
                                  <w:rPr>
                                    <w:rFonts w:cs="Times New Roman"/>
                                    <w:color w:val="000000" w:themeColor="text1"/>
                                    <w:szCs w:val="24"/>
                                  </w:rPr>
                                  <w:t>Randomly select 4 hospitals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矩形 72"/>
                          <wps:cNvSpPr/>
                          <wps:spPr>
                            <a:xfrm>
                              <a:off x="70139" y="1845931"/>
                              <a:ext cx="2457534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DDE684" w14:textId="77777777" w:rsidR="00E00599" w:rsidRPr="00680F45" w:rsidRDefault="00E00599" w:rsidP="00923518">
                                <w:pPr>
                                  <w:spacing w:before="0" w:after="0" w:line="360" w:lineRule="auto"/>
                                  <w:jc w:val="center"/>
                                  <w:rPr>
                                    <w:rFonts w:cs="Times New Roman"/>
                                    <w:color w:val="000000" w:themeColor="text1"/>
                                    <w:szCs w:val="24"/>
                                  </w:rPr>
                                </w:pPr>
                                <w:r w:rsidRPr="00680F45">
                                  <w:rPr>
                                    <w:rFonts w:cs="Times New Roman"/>
                                    <w:color w:val="000000" w:themeColor="text1"/>
                                    <w:szCs w:val="24"/>
                                  </w:rPr>
                                  <w:t>Administrate questionnaires</w:t>
                                </w:r>
                              </w:p>
                              <w:p w14:paraId="2DE14479" w14:textId="77777777" w:rsidR="00E00599" w:rsidRPr="00680F45" w:rsidRDefault="00E00599" w:rsidP="00923518">
                                <w:pPr>
                                  <w:spacing w:before="0" w:after="0" w:line="360" w:lineRule="auto"/>
                                  <w:jc w:val="center"/>
                                  <w:rPr>
                                    <w:rFonts w:cs="Times New Roman"/>
                                    <w:color w:val="000000" w:themeColor="text1"/>
                                    <w:szCs w:val="24"/>
                                  </w:rPr>
                                </w:pPr>
                                <w:r w:rsidRPr="00680F45">
                                  <w:rPr>
                                    <w:rFonts w:cs="Times New Roman"/>
                                    <w:color w:val="000000" w:themeColor="text1"/>
                                    <w:szCs w:val="24"/>
                                  </w:rPr>
                                  <w:t>Manager</w:t>
                                </w:r>
                                <w:r w:rsidRPr="00680F45">
                                  <w:rPr>
                                    <w:rFonts w:cs="Times New Roman" w:hint="eastAsia"/>
                                    <w:color w:val="000000" w:themeColor="text1"/>
                                    <w:szCs w:val="24"/>
                                  </w:rPr>
                                  <w:t>s</w:t>
                                </w:r>
                                <w:r w:rsidRPr="00680F45">
                                  <w:rPr>
                                    <w:rFonts w:cs="Times New Roman"/>
                                    <w:color w:val="000000" w:themeColor="text1"/>
                                    <w:szCs w:val="24"/>
                                  </w:rPr>
                                  <w:t>: N=560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矩形 74"/>
                          <wps:cNvSpPr/>
                          <wps:spPr>
                            <a:xfrm>
                              <a:off x="86170" y="-106000"/>
                              <a:ext cx="2430194" cy="5807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BEED2EA" w14:textId="52C11DE7" w:rsidR="00D64D6A" w:rsidRPr="00680F45" w:rsidRDefault="00D64D6A" w:rsidP="00D64D6A">
                                <w:pPr>
                                  <w:spacing w:before="0" w:after="0" w:line="360" w:lineRule="auto"/>
                                  <w:jc w:val="center"/>
                                  <w:rPr>
                                    <w:rFonts w:cs="Times New Roman"/>
                                    <w:color w:val="000000" w:themeColor="text1"/>
                                    <w:szCs w:val="24"/>
                                  </w:rPr>
                                </w:pPr>
                                <w:r w:rsidRPr="00680F45">
                                  <w:rPr>
                                    <w:rFonts w:cs="Times New Roman"/>
                                    <w:color w:val="000000" w:themeColor="text1"/>
                                    <w:szCs w:val="24"/>
                                  </w:rPr>
                                  <w:t>Changsha</w:t>
                                </w:r>
                              </w:p>
                              <w:p w14:paraId="1F4DFBF5" w14:textId="741E3751" w:rsidR="00E00599" w:rsidRPr="00680F45" w:rsidRDefault="004170CF" w:rsidP="00D64D6A">
                                <w:pPr>
                                  <w:spacing w:before="0" w:after="0" w:line="360" w:lineRule="auto"/>
                                  <w:jc w:val="center"/>
                                  <w:rPr>
                                    <w:rFonts w:cs="Times New Roman"/>
                                    <w:color w:val="000000" w:themeColor="text1"/>
                                    <w:szCs w:val="24"/>
                                  </w:rPr>
                                </w:pPr>
                                <w:r w:rsidRPr="00680F45">
                                  <w:rPr>
                                    <w:rFonts w:cs="Times New Roman"/>
                                    <w:color w:val="000000" w:themeColor="text1"/>
                                    <w:szCs w:val="24"/>
                                  </w:rPr>
                                  <w:t xml:space="preserve">Randomly select 2 out of 4 </w:t>
                                </w:r>
                                <w:r w:rsidR="00D64D6A" w:rsidRPr="00680F45">
                                  <w:rPr>
                                    <w:rFonts w:cs="Times New Roman"/>
                                    <w:color w:val="000000" w:themeColor="text1"/>
                                    <w:szCs w:val="24"/>
                                  </w:rPr>
                                  <w:t>areas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6" name="组合 76"/>
                        <wpg:cNvGrpSpPr/>
                        <wpg:grpSpPr>
                          <a:xfrm>
                            <a:off x="0" y="2838091"/>
                            <a:ext cx="3432546" cy="4193318"/>
                            <a:chOff x="0" y="0"/>
                            <a:chExt cx="3432546" cy="4193318"/>
                          </a:xfrm>
                        </wpg:grpSpPr>
                        <wpg:grpSp>
                          <wpg:cNvPr id="77" name="组合 77"/>
                          <wpg:cNvGrpSpPr/>
                          <wpg:grpSpPr>
                            <a:xfrm>
                              <a:off x="0" y="0"/>
                              <a:ext cx="3430270" cy="1001395"/>
                              <a:chOff x="907725" y="0"/>
                              <a:chExt cx="3430595" cy="1001724"/>
                            </a:xfrm>
                          </wpg:grpSpPr>
                          <wps:wsp>
                            <wps:cNvPr id="78" name="矩形 78"/>
                            <wps:cNvSpPr/>
                            <wps:spPr>
                              <a:xfrm>
                                <a:off x="907725" y="13349"/>
                                <a:ext cx="680720" cy="988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C7A46C" w14:textId="6F840111" w:rsidR="00E00599" w:rsidRPr="00680F45" w:rsidRDefault="00E00599" w:rsidP="00E00599"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680F45">
                                    <w:rPr>
                                      <w:rFonts w:cs="Times New Roman"/>
                                      <w:color w:val="000000" w:themeColor="text1"/>
                                      <w:szCs w:val="24"/>
                                    </w:rPr>
                                    <w:t>Hospital</w:t>
                                  </w:r>
                                  <w:r w:rsidR="009C4755" w:rsidRPr="00680F45">
                                    <w:rPr>
                                      <w:rFonts w:cs="Times New Roman"/>
                                      <w:color w:val="000000" w:themeColor="text1"/>
                                      <w:szCs w:val="24"/>
                                    </w:rPr>
                                    <w:t xml:space="preserve"> </w:t>
                                  </w:r>
                                  <w:r w:rsidRPr="00680F45">
                                    <w:rPr>
                                      <w:rFonts w:cs="Times New Roman"/>
                                      <w:color w:val="000000" w:themeColor="text1"/>
                                      <w:szCs w:val="24"/>
                                    </w:rPr>
                                    <w:t>1</w:t>
                                  </w:r>
                                </w:p>
                                <w:p w14:paraId="3EFB8279" w14:textId="77777777" w:rsidR="00E00599" w:rsidRPr="00680F45" w:rsidRDefault="00E00599" w:rsidP="00E00599"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680F45">
                                    <w:rPr>
                                      <w:rFonts w:cs="Times New Roman"/>
                                      <w:color w:val="000000" w:themeColor="text1"/>
                                      <w:szCs w:val="24"/>
                                    </w:rPr>
                                    <w:t>N=143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" name="矩形 79"/>
                            <wps:cNvSpPr/>
                            <wps:spPr>
                              <a:xfrm>
                                <a:off x="1822125" y="0"/>
                                <a:ext cx="680720" cy="10014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C9417C" w14:textId="77777777" w:rsidR="00E00599" w:rsidRPr="00680F45" w:rsidRDefault="00E00599" w:rsidP="00E00599"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</w:rPr>
                                  </w:pPr>
                                  <w:r w:rsidRPr="00680F45">
                                    <w:rPr>
                                      <w:rFonts w:cs="Times New Roman"/>
                                      <w:color w:val="000000" w:themeColor="text1"/>
                                    </w:rPr>
                                    <w:t>Hospital 2</w:t>
                                  </w:r>
                                </w:p>
                                <w:p w14:paraId="30E2109C" w14:textId="77777777" w:rsidR="00E00599" w:rsidRPr="00680F45" w:rsidRDefault="00E00599" w:rsidP="00E00599"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</w:rPr>
                                  </w:pPr>
                                  <w:r w:rsidRPr="00680F45">
                                    <w:rPr>
                                      <w:rFonts w:cs="Times New Roman"/>
                                      <w:color w:val="000000" w:themeColor="text1"/>
                                    </w:rPr>
                                    <w:t>N=134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0" name="矩形 80"/>
                            <wps:cNvSpPr/>
                            <wps:spPr>
                              <a:xfrm>
                                <a:off x="2749874" y="0"/>
                                <a:ext cx="680720" cy="1001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A3ECFD" w14:textId="77777777" w:rsidR="00E00599" w:rsidRPr="00680F45" w:rsidRDefault="00E00599" w:rsidP="00E00599"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</w:rPr>
                                  </w:pPr>
                                  <w:r w:rsidRPr="00680F45">
                                    <w:rPr>
                                      <w:rFonts w:cs="Times New Roman"/>
                                      <w:color w:val="000000" w:themeColor="text1"/>
                                    </w:rPr>
                                    <w:t>Hospital 3</w:t>
                                  </w:r>
                                </w:p>
                                <w:p w14:paraId="0AC78838" w14:textId="77777777" w:rsidR="00E00599" w:rsidRPr="00680F45" w:rsidRDefault="00E00599" w:rsidP="00E00599"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</w:rPr>
                                  </w:pPr>
                                  <w:r w:rsidRPr="00680F45">
                                    <w:rPr>
                                      <w:rFonts w:cs="Times New Roman"/>
                                      <w:color w:val="000000" w:themeColor="text1"/>
                                    </w:rPr>
                                    <w:t>N=247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1" name="矩形 81"/>
                            <wps:cNvSpPr/>
                            <wps:spPr>
                              <a:xfrm>
                                <a:off x="3657600" y="6674"/>
                                <a:ext cx="680720" cy="99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C18BCF" w14:textId="77777777" w:rsidR="00E00599" w:rsidRPr="00680F45" w:rsidRDefault="00E00599" w:rsidP="00E00599"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</w:rPr>
                                  </w:pPr>
                                  <w:r w:rsidRPr="00680F45">
                                    <w:rPr>
                                      <w:rFonts w:cs="Times New Roman"/>
                                      <w:color w:val="000000" w:themeColor="text1"/>
                                    </w:rPr>
                                    <w:t>Hospital 4</w:t>
                                  </w:r>
                                </w:p>
                                <w:p w14:paraId="531D5845" w14:textId="77777777" w:rsidR="00E00599" w:rsidRPr="00680F45" w:rsidRDefault="00E00599" w:rsidP="00E00599"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</w:rPr>
                                  </w:pPr>
                                  <w:r w:rsidRPr="00680F45">
                                    <w:rPr>
                                      <w:rFonts w:cs="Times New Roman"/>
                                      <w:color w:val="000000" w:themeColor="text1"/>
                                    </w:rPr>
                                    <w:t>N=36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2" name="文本框 82"/>
                          <wps:cNvSpPr txBox="1"/>
                          <wps:spPr>
                            <a:xfrm>
                              <a:off x="431321" y="3812875"/>
                              <a:ext cx="2876689" cy="38044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7D02144" w14:textId="36133224" w:rsidR="00E00599" w:rsidRPr="00C40A39" w:rsidRDefault="00C461CD" w:rsidP="00E00599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bCs/>
                                    <w:sz w:val="28"/>
                                    <w:szCs w:val="24"/>
                                  </w:rPr>
                                </w:pPr>
                                <w:r w:rsidRPr="00C40A39">
                                  <w:rPr>
                                    <w:rFonts w:cs="Times New Roman"/>
                                    <w:b/>
                                    <w:bCs/>
                                    <w:sz w:val="28"/>
                                    <w:szCs w:val="24"/>
                                  </w:rPr>
                                  <w:t>Supplementary Figure 1 Sample Frame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3" name="组合 83"/>
                          <wpg:cNvGrpSpPr/>
                          <wpg:grpSpPr>
                            <a:xfrm>
                              <a:off x="0" y="992038"/>
                              <a:ext cx="3432546" cy="1784597"/>
                              <a:chOff x="0" y="0"/>
                              <a:chExt cx="3432546" cy="1784597"/>
                            </a:xfrm>
                          </wpg:grpSpPr>
                          <wps:wsp>
                            <wps:cNvPr id="84" name="矩形 84"/>
                            <wps:cNvSpPr/>
                            <wps:spPr>
                              <a:xfrm>
                                <a:off x="0" y="405441"/>
                                <a:ext cx="680720" cy="988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98EB24" w14:textId="77777777" w:rsidR="00E00599" w:rsidRPr="0019533E" w:rsidRDefault="00E00599" w:rsidP="0019533E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</w:pPr>
                                  <w:r w:rsidRPr="0019533E"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  <w:t>Returned</w:t>
                                  </w:r>
                                </w:p>
                                <w:p w14:paraId="04035387" w14:textId="6D9C01DC" w:rsidR="00E00599" w:rsidRPr="0019533E" w:rsidRDefault="00E00599" w:rsidP="0019533E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</w:pPr>
                                  <w:r w:rsidRPr="0019533E"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  <w:t>N=141</w:t>
                                  </w:r>
                                  <w:r w:rsidR="0019533E" w:rsidRPr="0019533E">
                                    <w:rPr>
                                      <w:rFonts w:cs="Times New Roman" w:hint="eastAsia"/>
                                      <w:color w:val="000000" w:themeColor="text1"/>
                                      <w:szCs w:val="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19533E"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  <w:t>(98.6%)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5" name="矩形 85"/>
                            <wps:cNvSpPr/>
                            <wps:spPr>
                              <a:xfrm>
                                <a:off x="914400" y="396815"/>
                                <a:ext cx="680720" cy="10014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A81C57" w14:textId="77777777" w:rsidR="00E00599" w:rsidRPr="0019533E" w:rsidRDefault="00E00599" w:rsidP="0019533E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</w:pPr>
                                  <w:r w:rsidRPr="0019533E"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  <w:t>Returned</w:t>
                                  </w:r>
                                </w:p>
                                <w:p w14:paraId="49F3475A" w14:textId="67F268C3" w:rsidR="00E00599" w:rsidRPr="0019533E" w:rsidRDefault="00E00599" w:rsidP="0019533E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</w:pPr>
                                  <w:r w:rsidRPr="0019533E"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  <w:t>N=132</w:t>
                                  </w:r>
                                  <w:r w:rsidR="0019533E" w:rsidRPr="0019533E">
                                    <w:rPr>
                                      <w:rFonts w:cs="Times New Roman" w:hint="eastAsia"/>
                                      <w:color w:val="000000" w:themeColor="text1"/>
                                      <w:szCs w:val="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19533E"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  <w:t>(98.5%)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" name="矩形 86"/>
                            <wps:cNvSpPr/>
                            <wps:spPr>
                              <a:xfrm>
                                <a:off x="1846053" y="396815"/>
                                <a:ext cx="680720" cy="1001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0511A7" w14:textId="77777777" w:rsidR="00E00599" w:rsidRPr="0019533E" w:rsidRDefault="00E00599" w:rsidP="0019533E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</w:pPr>
                                  <w:r w:rsidRPr="0019533E"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  <w:t>Returned</w:t>
                                  </w:r>
                                </w:p>
                                <w:p w14:paraId="7E82F1DB" w14:textId="77777777" w:rsidR="00E00599" w:rsidRPr="0019533E" w:rsidRDefault="00E00599" w:rsidP="0019533E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</w:pPr>
                                  <w:r w:rsidRPr="0019533E"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  <w:t>N=246</w:t>
                                  </w:r>
                                </w:p>
                                <w:p w14:paraId="008555A0" w14:textId="77777777" w:rsidR="00E00599" w:rsidRPr="0019533E" w:rsidRDefault="00E00599" w:rsidP="0019533E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</w:pPr>
                                  <w:r w:rsidRPr="0019533E"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  <w:t>(99.6%)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7" name="矩形 87"/>
                            <wps:cNvSpPr/>
                            <wps:spPr>
                              <a:xfrm>
                                <a:off x="2751826" y="405441"/>
                                <a:ext cx="680720" cy="99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32805E" w14:textId="77777777" w:rsidR="00E00599" w:rsidRPr="0019533E" w:rsidRDefault="00E00599" w:rsidP="0019533E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</w:pPr>
                                  <w:r w:rsidRPr="0019533E"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  <w:t>Returned</w:t>
                                  </w:r>
                                </w:p>
                                <w:p w14:paraId="2A735431" w14:textId="77777777" w:rsidR="00E00599" w:rsidRPr="0019533E" w:rsidRDefault="00E00599" w:rsidP="0019533E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</w:pPr>
                                  <w:r w:rsidRPr="0019533E"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  <w:t>N=35</w:t>
                                  </w:r>
                                </w:p>
                                <w:p w14:paraId="2571AA11" w14:textId="77777777" w:rsidR="00E00599" w:rsidRPr="0019533E" w:rsidRDefault="00E00599" w:rsidP="0019533E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</w:pPr>
                                  <w:r w:rsidRPr="0019533E">
                                    <w:rPr>
                                      <w:rFonts w:cs="Times New Roman"/>
                                      <w:color w:val="000000" w:themeColor="text1"/>
                                      <w:szCs w:val="20"/>
                                    </w:rPr>
                                    <w:t>(97.2%)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8" name="直接箭头连接符 88"/>
                            <wps:cNvCnPr/>
                            <wps:spPr>
                              <a:xfrm flipH="1">
                                <a:off x="345056" y="0"/>
                                <a:ext cx="556" cy="39389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9" name="直接箭头连接符 89"/>
                            <wps:cNvCnPr/>
                            <wps:spPr>
                              <a:xfrm>
                                <a:off x="1259456" y="0"/>
                                <a:ext cx="0" cy="39689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0" name="直接箭头连接符 90"/>
                            <wps:cNvCnPr/>
                            <wps:spPr>
                              <a:xfrm>
                                <a:off x="2173856" y="0"/>
                                <a:ext cx="0" cy="39380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1" name="直接箭头连接符 91"/>
                            <wps:cNvCnPr/>
                            <wps:spPr>
                              <a:xfrm>
                                <a:off x="3088256" y="0"/>
                                <a:ext cx="236" cy="3937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" name="直接箭头连接符 92"/>
                            <wps:cNvCnPr/>
                            <wps:spPr>
                              <a:xfrm>
                                <a:off x="345056" y="1397479"/>
                                <a:ext cx="1486734" cy="3871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" name="直接箭头连接符 93"/>
                            <wps:cNvCnPr/>
                            <wps:spPr>
                              <a:xfrm>
                                <a:off x="1259456" y="1397479"/>
                                <a:ext cx="574281" cy="386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" name="直接箭头连接符 94"/>
                            <wps:cNvCnPr/>
                            <wps:spPr>
                              <a:xfrm flipH="1">
                                <a:off x="1828800" y="1397479"/>
                                <a:ext cx="339377" cy="386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5" name="直接箭头连接符 95"/>
                            <wps:cNvCnPr/>
                            <wps:spPr>
                              <a:xfrm flipH="1">
                                <a:off x="1837426" y="1397479"/>
                                <a:ext cx="1252021" cy="38616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EB807B" id="组合 64" o:spid="_x0000_s1026" style="position:absolute;margin-left:105.3pt;margin-top:4.9pt;width:408.9pt;height:542.7pt;z-index:251659264;mso-position-horizontal-relative:page;mso-width-relative:margin;mso-height-relative:margin" coordorigin=",-1060" coordsize="34325,71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">
                <v:group id="组合 65" o:spid="_x0000_s1027" style="position:absolute;left:3450;top:24412;width:27429;height:3938" coordsize="27428,39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66" o:spid="_x0000_s1028" type="#_x0000_t32" style="position:absolute;width:15005;height:387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kP48UAAADbAAAADwAAAGRycy9kb3ducmV2LnhtbESPQWvCQBSE74L/YXmCN93EQmpT1yCC&#10;1XprKrS9PbKvSWj2bciuSfz3XaHQ4zAz3zCbbDSN6KlztWUF8TICQVxYXXOp4PJ+WKxBOI+ssbFM&#10;Cm7kINtOJxtMtR34jfrclyJA2KWooPK+TaV0RUUG3dK2xMH7tp1BH2RXSt3hEOCmkasoSqTBmsNC&#10;hS3tKyp+8qtR8Cg/jtG6OK3ip4fL59c+t6/nF6vUfDbunkF4Gv1/+K990gqSBO5fwg+Q2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IkP48UAAADbAAAADwAAAAAAAAAA&#10;AAAAAAChAgAAZHJzL2Rvd25yZXYueG1sUEsFBgAAAAAEAAQA+QAAAJMDAAAAAA==&#10;" strokecolor="black [3213]">
                    <v:stroke endarrow="block"/>
                  </v:shape>
                  <v:shape id="直接箭头连接符 67" o:spid="_x0000_s1029" type="#_x0000_t32" style="position:absolute;left:9144;width:5867;height:386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WqeMUAAADbAAAADwAAAGRycy9kb3ducmV2LnhtbESPQWvCQBSE74L/YXmF3sxGC9GmriKC&#10;1vZmDLS9PbKvSWj2bchuk/jv3ULB4zAz3zDr7Wga0VPnassK5lEMgriwuuZSQX45zFYgnEfW2Fgm&#10;BVdysN1MJ2tMtR34TH3mSxEg7FJUUHnfplK6oiKDLrItcfC+bWfQB9mVUnc4BLhp5CKOE2mw5rBQ&#10;YUv7ioqf7NcoWMqP13hVnBbz56f882uf2bf3o1Xq8WHcvYDwNPp7+L990gqSJfx9CT9Ab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8WqeMUAAADbAAAADwAAAAAAAAAA&#10;AAAAAAChAgAAZHJzL2Rvd25yZXYueG1sUEsFBgAAAAAEAAQA+QAAAJMDAAAAAA==&#10;" strokecolor="black [3213]">
                    <v:stroke endarrow="block"/>
                  </v:shape>
                  <v:shape id="直接箭头连接符 68" o:spid="_x0000_s1030" type="#_x0000_t32" style="position:absolute;left:15009;width:3277;height:38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jn7MEAAADbAAAADwAAAGRycy9kb3ducmV2LnhtbERPz2vCMBS+D/wfwhN2m6k7yOiM4pSB&#10;eJpVGbs9mremrnmpSWzrf78cBI8f3+/5crCN6MiH2rGC6SQDQVw6XXOl4Hj4fHkDESKyxsYxKbhR&#10;gOVi9DTHXLue99QVsRIphEOOCkyMbS5lKA1ZDBPXEifu13mLMUFfSe2xT+G2ka9ZNpMWa04NBlta&#10;Gyr/iqtV0HS7/nK6ni9m89UdivX3j/nwrVLP42H1DiLSEB/iu3urFczS2PQl/QC5+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6OfswQAAANsAAAAPAAAAAAAAAAAAAAAA&#10;AKECAABkcnMvZG93bnJldi54bWxQSwUGAAAAAAQABAD5AAAAjwMAAAAA&#10;" strokecolor="black [3213]">
                    <v:stroke endarrow="block"/>
                  </v:shape>
                  <v:shape id="直接箭头连接符 69" o:spid="_x0000_s1031" type="#_x0000_t32" style="position:absolute;left:15009;width:12419;height:393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RCd8UAAADbAAAADwAAAGRycy9kb3ducmV2LnhtbESPzWrDMBCE74W8g9hAb42cHELrRgn5&#10;oVB6apyW0ttibS031sqRFNt5+yhQ6HGYmW+YxWqwjejIh9qxgukkA0FcOl1zpeDj8PLwCCJEZI2N&#10;Y1JwoQCr5ehugbl2Pe+pK2IlEoRDjgpMjG0uZSgNWQwT1xIn78d5izFJX0ntsU9w28hZls2lxZrT&#10;gsGWtobKY3G2CprurT99nn9PZvfeHYrt17fZ+Fap+/GwfgYRaYj/4b/2q1Ywf4Lbl/Q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KRCd8UAAADbAAAADwAAAAAAAAAA&#10;AAAAAAChAgAAZHJzL2Rvd25yZXYueG1sUEsFBgAAAAAEAAQA+QAAAJMDAAAAAA==&#10;" strokecolor="black [3213]">
                    <v:stroke endarrow="block"/>
                  </v:shape>
                </v:group>
                <v:group id="组合 70" o:spid="_x0000_s1032" style="position:absolute;left:5359;top:-1060;width:24575;height:25462" coordorigin="701,-1060" coordsize="24575,25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rect id="矩形 71" o:spid="_x0000_s1033" style="position:absolute;left:701;top:8626;width:24444;height:59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nDesUA&#10;AADbAAAADwAAAGRycy9kb3ducmV2LnhtbESPT2sCMRTE74V+h/CEXkSzerCyNYoU1EVowX+H3h6b&#10;52Zx8xI2UbffvhGEHoeZ+Q0zW3S2ETdqQ+1YwWiYgSAuna65UnA8rAZTECEia2wck4JfCrCYv77M&#10;MNfuzju67WMlEoRDjgpMjD6XMpSGLIah88TJO7vWYkyyraRu8Z7gtpHjLJtIizWnBYOePg2Vl/3V&#10;KlhtTH8pt18nX4Tvsx0Xfr3p/yj11uuWHyAidfE//GwXWsH7CB5f0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cN6xQAAANsAAAAPAAAAAAAAAAAAAAAAAJgCAABkcnMv&#10;ZG93bnJldi54bWxQSwUGAAAAAAQABAD1AAAAigMAAAAA&#10;" filled="f" strokecolor="black [3213]" strokeweight="2pt">
                    <v:textbox>
                      <w:txbxContent>
                        <w:p w14:paraId="4651B894" w14:textId="77777777" w:rsidR="00E00599" w:rsidRPr="00680F45" w:rsidRDefault="00E00599" w:rsidP="00923518">
                          <w:pPr>
                            <w:spacing w:before="0" w:after="0" w:line="360" w:lineRule="auto"/>
                            <w:jc w:val="center"/>
                            <w:rPr>
                              <w:rFonts w:cs="Times New Roman"/>
                              <w:color w:val="000000" w:themeColor="text1"/>
                              <w:szCs w:val="24"/>
                            </w:rPr>
                          </w:pPr>
                          <w:r w:rsidRPr="00680F45">
                            <w:rPr>
                              <w:rFonts w:cs="Times New Roman"/>
                              <w:color w:val="000000" w:themeColor="text1"/>
                              <w:szCs w:val="24"/>
                            </w:rPr>
                            <w:t>Changsha</w:t>
                          </w:r>
                        </w:p>
                        <w:p w14:paraId="4822D1F8" w14:textId="77777777" w:rsidR="00E00599" w:rsidRPr="00680F45" w:rsidRDefault="00E00599" w:rsidP="00923518">
                          <w:pPr>
                            <w:spacing w:before="0" w:after="0" w:line="360" w:lineRule="auto"/>
                            <w:jc w:val="center"/>
                            <w:rPr>
                              <w:rFonts w:cs="Times New Roman"/>
                              <w:color w:val="000000" w:themeColor="text1"/>
                              <w:szCs w:val="24"/>
                            </w:rPr>
                          </w:pPr>
                          <w:r w:rsidRPr="00680F45">
                            <w:rPr>
                              <w:rFonts w:cs="Times New Roman"/>
                              <w:color w:val="000000" w:themeColor="text1"/>
                              <w:szCs w:val="24"/>
                            </w:rPr>
                            <w:t>Randomly select 4 hospitals</w:t>
                          </w:r>
                        </w:p>
                      </w:txbxContent>
                    </v:textbox>
                  </v:rect>
                  <v:rect id="矩形 72" o:spid="_x0000_s1034" style="position:absolute;left:701;top:18459;width:24575;height:59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tdDcUA&#10;AADbAAAADwAAAGRycy9kb3ducmV2LnhtbESPT2sCMRTE74V+h/AKvYhm3UMrW6OIoC4FC/47eHts&#10;npulm5ewibr99qZQ6HGYmd8w03lvW3GjLjSOFYxHGQjiyumGawXHw2o4AREissbWMSn4oQDz2fPT&#10;FAvt7ryj2z7WIkE4FKjAxOgLKUNlyGIYOU+cvIvrLMYku1rqDu8JbluZZ9mbtNhwWjDoaWmo+t5f&#10;rYLVxgwW8nN78mX4uti89OvN4KzU60u/+AARqY//4b92qRW85/D7Jf0A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W10NxQAAANsAAAAPAAAAAAAAAAAAAAAAAJgCAABkcnMv&#10;ZG93bnJldi54bWxQSwUGAAAAAAQABAD1AAAAigMAAAAA&#10;" filled="f" strokecolor="black [3213]" strokeweight="2pt">
                    <v:textbox>
                      <w:txbxContent>
                        <w:p w14:paraId="7ADDE684" w14:textId="77777777" w:rsidR="00E00599" w:rsidRPr="00680F45" w:rsidRDefault="00E00599" w:rsidP="00923518">
                          <w:pPr>
                            <w:spacing w:before="0" w:after="0" w:line="360" w:lineRule="auto"/>
                            <w:jc w:val="center"/>
                            <w:rPr>
                              <w:rFonts w:cs="Times New Roman"/>
                              <w:color w:val="000000" w:themeColor="text1"/>
                              <w:szCs w:val="24"/>
                            </w:rPr>
                          </w:pPr>
                          <w:r w:rsidRPr="00680F45">
                            <w:rPr>
                              <w:rFonts w:cs="Times New Roman"/>
                              <w:color w:val="000000" w:themeColor="text1"/>
                              <w:szCs w:val="24"/>
                            </w:rPr>
                            <w:t>Administrate questionnaires</w:t>
                          </w:r>
                        </w:p>
                        <w:p w14:paraId="2DE14479" w14:textId="77777777" w:rsidR="00E00599" w:rsidRPr="00680F45" w:rsidRDefault="00E00599" w:rsidP="00923518">
                          <w:pPr>
                            <w:spacing w:before="0" w:after="0" w:line="360" w:lineRule="auto"/>
                            <w:jc w:val="center"/>
                            <w:rPr>
                              <w:rFonts w:cs="Times New Roman"/>
                              <w:color w:val="000000" w:themeColor="text1"/>
                              <w:szCs w:val="24"/>
                            </w:rPr>
                          </w:pPr>
                          <w:r w:rsidRPr="00680F45">
                            <w:rPr>
                              <w:rFonts w:cs="Times New Roman"/>
                              <w:color w:val="000000" w:themeColor="text1"/>
                              <w:szCs w:val="24"/>
                            </w:rPr>
                            <w:t>Manager</w:t>
                          </w:r>
                          <w:r w:rsidRPr="00680F45">
                            <w:rPr>
                              <w:rFonts w:cs="Times New Roman" w:hint="eastAsia"/>
                              <w:color w:val="000000" w:themeColor="text1"/>
                              <w:szCs w:val="24"/>
                            </w:rPr>
                            <w:t>s</w:t>
                          </w:r>
                          <w:r w:rsidRPr="00680F45">
                            <w:rPr>
                              <w:rFonts w:cs="Times New Roman"/>
                              <w:color w:val="000000" w:themeColor="text1"/>
                              <w:szCs w:val="24"/>
                            </w:rPr>
                            <w:t>: N=560</w:t>
                          </w:r>
                        </w:p>
                      </w:txbxContent>
                    </v:textbox>
                  </v:rect>
                  <v:rect id="矩形 74" o:spid="_x0000_s1035" style="position:absolute;left:861;top:-1060;width:24302;height:58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5g4sUA&#10;AADbAAAADwAAAGRycy9kb3ducmV2LnhtbESPT2sCMRTE74LfIbxCL6LZSqmyGkUE6yK0UP8cvD02&#10;z83SzUvYpLr99qZQ8DjMzG+Y+bKzjbhSG2rHCl5GGQji0umaKwXHw2Y4BREissbGMSn4pQDLRb83&#10;x1y7G3/RdR8rkSAcclRgYvS5lKE0ZDGMnCdO3sW1FmOSbSV1i7cEt40cZ9mbtFhzWjDoaW2o/N7/&#10;WAWbrRms5O7j5IvwebHjwr9vB2elnp+61QxEpC4+wv/tQiuYvMLfl/QD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/mDixQAAANsAAAAPAAAAAAAAAAAAAAAAAJgCAABkcnMv&#10;ZG93bnJldi54bWxQSwUGAAAAAAQABAD1AAAAigMAAAAA&#10;" filled="f" strokecolor="black [3213]" strokeweight="2pt">
                    <v:textbox>
                      <w:txbxContent>
                        <w:p w14:paraId="5BEED2EA" w14:textId="52C11DE7" w:rsidR="00D64D6A" w:rsidRPr="00680F45" w:rsidRDefault="00D64D6A" w:rsidP="00D64D6A">
                          <w:pPr>
                            <w:spacing w:before="0" w:after="0" w:line="360" w:lineRule="auto"/>
                            <w:jc w:val="center"/>
                            <w:rPr>
                              <w:rFonts w:cs="Times New Roman"/>
                              <w:color w:val="000000" w:themeColor="text1"/>
                              <w:szCs w:val="24"/>
                            </w:rPr>
                          </w:pPr>
                          <w:r w:rsidRPr="00680F45">
                            <w:rPr>
                              <w:rFonts w:cs="Times New Roman"/>
                              <w:color w:val="000000" w:themeColor="text1"/>
                              <w:szCs w:val="24"/>
                            </w:rPr>
                            <w:t>Changsha</w:t>
                          </w:r>
                        </w:p>
                        <w:p w14:paraId="1F4DFBF5" w14:textId="741E3751" w:rsidR="00E00599" w:rsidRPr="00680F45" w:rsidRDefault="004170CF" w:rsidP="00D64D6A">
                          <w:pPr>
                            <w:spacing w:before="0" w:after="0" w:line="360" w:lineRule="auto"/>
                            <w:jc w:val="center"/>
                            <w:rPr>
                              <w:rFonts w:cs="Times New Roman"/>
                              <w:color w:val="000000" w:themeColor="text1"/>
                              <w:szCs w:val="24"/>
                            </w:rPr>
                          </w:pPr>
                          <w:r w:rsidRPr="00680F45">
                            <w:rPr>
                              <w:rFonts w:cs="Times New Roman"/>
                              <w:color w:val="000000" w:themeColor="text1"/>
                              <w:szCs w:val="24"/>
                            </w:rPr>
                            <w:t xml:space="preserve">Randomly select 2 out of 4 </w:t>
                          </w:r>
                          <w:r w:rsidR="00D64D6A" w:rsidRPr="00680F45">
                            <w:rPr>
                              <w:rFonts w:cs="Times New Roman"/>
                              <w:color w:val="000000" w:themeColor="text1"/>
                              <w:szCs w:val="24"/>
                            </w:rPr>
                            <w:t>areas</w:t>
                          </w:r>
                        </w:p>
                      </w:txbxContent>
                    </v:textbox>
                  </v:rect>
                </v:group>
                <v:group id="组合 76" o:spid="_x0000_s1036" style="position:absolute;top:28380;width:34325;height:41934" coordsize="34325,419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group id="组合 77" o:spid="_x0000_s1037" style="position:absolute;width:34302;height:10013" coordorigin="9077" coordsize="34305,100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<v:rect id="矩形 78" o:spid="_x0000_s1038" style="position:absolute;left:9077;top:133;width:6807;height:98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Nq58IA&#10;AADbAAAADwAAAGRycy9kb3ducmV2LnhtbERPz2vCMBS+C/sfwhvsIprOw5RqKjJwloGCbh68PZrX&#10;pqx5CU2m3X+/HASPH9/v1XqwnbhSH1rHCl6nGQjiyumWGwXfX9vJAkSIyBo7x6TgjwKsi6fRCnPt&#10;bnyk6yk2IoVwyFGBidHnUobKkMUwdZ44cbXrLcYE+0bqHm8p3HZylmVv0mLLqcGgp3dD1c/p1yrY&#10;7sx4Iz/3Z1+GQ21npf/YjS9KvTwPmyWISEN8iO/uUiuYp7HpS/o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s2rnwgAAANsAAAAPAAAAAAAAAAAAAAAAAJgCAABkcnMvZG93&#10;bnJldi54bWxQSwUGAAAAAAQABAD1AAAAhwMAAAAA&#10;" filled="f" strokecolor="black [3213]" strokeweight="2pt">
                      <v:textbox>
                        <w:txbxContent>
                          <w:p w14:paraId="0DC7A46C" w14:textId="6F840111" w:rsidR="00E00599" w:rsidRPr="00680F45" w:rsidRDefault="00E00599" w:rsidP="00E00599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  <w:szCs w:val="24"/>
                              </w:rPr>
                            </w:pPr>
                            <w:r w:rsidRPr="00680F45">
                              <w:rPr>
                                <w:rFonts w:cs="Times New Roman"/>
                                <w:color w:val="000000" w:themeColor="text1"/>
                                <w:szCs w:val="24"/>
                              </w:rPr>
                              <w:t>Hospital</w:t>
                            </w:r>
                            <w:r w:rsidR="009C4755" w:rsidRPr="00680F45">
                              <w:rPr>
                                <w:rFonts w:cs="Times New Roman"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680F45">
                              <w:rPr>
                                <w:rFonts w:cs="Times New Roman"/>
                                <w:color w:val="000000" w:themeColor="text1"/>
                                <w:szCs w:val="24"/>
                              </w:rPr>
                              <w:t>1</w:t>
                            </w:r>
                          </w:p>
                          <w:p w14:paraId="3EFB8279" w14:textId="77777777" w:rsidR="00E00599" w:rsidRPr="00680F45" w:rsidRDefault="00E00599" w:rsidP="00E00599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  <w:szCs w:val="24"/>
                              </w:rPr>
                            </w:pPr>
                            <w:r w:rsidRPr="00680F45">
                              <w:rPr>
                                <w:rFonts w:cs="Times New Roman"/>
                                <w:color w:val="000000" w:themeColor="text1"/>
                                <w:szCs w:val="24"/>
                              </w:rPr>
                              <w:t>N=143</w:t>
                            </w:r>
                          </w:p>
                        </w:txbxContent>
                      </v:textbox>
                    </v:rect>
                    <v:rect id="矩形 79" o:spid="_x0000_s1039" style="position:absolute;left:18221;width:6807;height:100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/PfMUA&#10;AADbAAAADwAAAGRycy9kb3ducmV2LnhtbESPT2sCMRTE74LfIbxCL6LZemh1NYoI1kVoof45eHts&#10;npulm5ewSXX77U2h4HGYmd8w82VnG3GlNtSOFbyMMhDEpdM1VwqOh81wAiJEZI2NY1LwSwGWi35v&#10;jrl2N/6i6z5WIkE45KjAxOhzKUNpyGIYOU+cvItrLcYk20rqFm8Jbhs5zrJXabHmtGDQ09pQ+b3/&#10;sQo2WzNYyd3HyRfh82LHhX/fDs5KPT91qxmISF18hP/bhVbwNoW/L+kH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/898xQAAANsAAAAPAAAAAAAAAAAAAAAAAJgCAABkcnMv&#10;ZG93bnJldi54bWxQSwUGAAAAAAQABAD1AAAAigMAAAAA&#10;" filled="f" strokecolor="black [3213]" strokeweight="2pt">
                      <v:textbox>
                        <w:txbxContent>
                          <w:p w14:paraId="51C9417C" w14:textId="77777777" w:rsidR="00E00599" w:rsidRPr="00680F45" w:rsidRDefault="00E00599" w:rsidP="00E00599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680F45">
                              <w:rPr>
                                <w:rFonts w:cs="Times New Roman"/>
                                <w:color w:val="000000" w:themeColor="text1"/>
                              </w:rPr>
                              <w:t>Hospital 2</w:t>
                            </w:r>
                          </w:p>
                          <w:p w14:paraId="30E2109C" w14:textId="77777777" w:rsidR="00E00599" w:rsidRPr="00680F45" w:rsidRDefault="00E00599" w:rsidP="00E00599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680F45">
                              <w:rPr>
                                <w:rFonts w:cs="Times New Roman"/>
                                <w:color w:val="000000" w:themeColor="text1"/>
                              </w:rPr>
                              <w:t>N=134</w:t>
                            </w:r>
                          </w:p>
                        </w:txbxContent>
                      </v:textbox>
                    </v:rect>
                    <v:rect id="矩形 80" o:spid="_x0000_s1040" style="position:absolute;left:27498;width:6807;height:100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AWxsEA&#10;AADbAAAADwAAAGRycy9kb3ducmV2LnhtbERPy4rCMBTdC/MP4Q64EU3HhUjHKCI4lgEFH7Nwd2mu&#10;TbG5CU3Uzt+bheDycN6zRWcbcac21I4VfI0yEMSl0zVXCk7H9XAKIkRkjY1jUvBPARbzj94Mc+0e&#10;vKf7IVYihXDIUYGJ0edShtKQxTBynjhxF9dajAm2ldQtPlK4beQ4yybSYs2pwaCnlaHyerhZBeuN&#10;GSzl7/bPF2F3sePC/2wGZ6X6n93yG0SkLr7FL3ehFUzT+vQl/QA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QFsbBAAAA2wAAAA8AAAAAAAAAAAAAAAAAmAIAAGRycy9kb3du&#10;cmV2LnhtbFBLBQYAAAAABAAEAPUAAACGAwAAAAA=&#10;" filled="f" strokecolor="black [3213]" strokeweight="2pt">
                      <v:textbox>
                        <w:txbxContent>
                          <w:p w14:paraId="6BA3ECFD" w14:textId="77777777" w:rsidR="00E00599" w:rsidRPr="00680F45" w:rsidRDefault="00E00599" w:rsidP="00E00599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680F45">
                              <w:rPr>
                                <w:rFonts w:cs="Times New Roman"/>
                                <w:color w:val="000000" w:themeColor="text1"/>
                              </w:rPr>
                              <w:t>Hospital 3</w:t>
                            </w:r>
                          </w:p>
                          <w:p w14:paraId="0AC78838" w14:textId="77777777" w:rsidR="00E00599" w:rsidRPr="00680F45" w:rsidRDefault="00E00599" w:rsidP="00E00599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680F45">
                              <w:rPr>
                                <w:rFonts w:cs="Times New Roman"/>
                                <w:color w:val="000000" w:themeColor="text1"/>
                              </w:rPr>
                              <w:t>N=247</w:t>
                            </w:r>
                          </w:p>
                        </w:txbxContent>
                      </v:textbox>
                    </v:rect>
                    <v:rect id="矩形 81" o:spid="_x0000_s1041" style="position:absolute;left:36576;top:66;width:6807;height:99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yzXcQA&#10;AADbAAAADwAAAGRycy9kb3ducmV2LnhtbESPQWsCMRSE74X+h/AKvYhm9SCyGkUK6lJQ6LYevD02&#10;z83SzUvYRN3++0YQPA4z8w2zWPW2FVfqQuNYwXiUgSCunG64VvDzvRnOQISIrLF1TAr+KMBq+fqy&#10;wFy7G3/RtYy1SBAOOSowMfpcylAZshhGzhMn7+w6izHJrpa6w1uC21ZOsmwqLTacFgx6+jBU/ZYX&#10;q2CzM4O1/NwffREOZzsp/HY3OCn1/tav5yAi9fEZfrQLrWA2hvuX9A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cs13EAAAA2wAAAA8AAAAAAAAAAAAAAAAAmAIAAGRycy9k&#10;b3ducmV2LnhtbFBLBQYAAAAABAAEAPUAAACJAwAAAAA=&#10;" filled="f" strokecolor="black [3213]" strokeweight="2pt">
                      <v:textbox>
                        <w:txbxContent>
                          <w:p w14:paraId="23C18BCF" w14:textId="77777777" w:rsidR="00E00599" w:rsidRPr="00680F45" w:rsidRDefault="00E00599" w:rsidP="00E00599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680F45">
                              <w:rPr>
                                <w:rFonts w:cs="Times New Roman"/>
                                <w:color w:val="000000" w:themeColor="text1"/>
                              </w:rPr>
                              <w:t>Hospital 4</w:t>
                            </w:r>
                          </w:p>
                          <w:p w14:paraId="531D5845" w14:textId="77777777" w:rsidR="00E00599" w:rsidRPr="00680F45" w:rsidRDefault="00E00599" w:rsidP="00E00599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680F45">
                              <w:rPr>
                                <w:rFonts w:cs="Times New Roman"/>
                                <w:color w:val="000000" w:themeColor="text1"/>
                              </w:rPr>
                              <w:t>N=36</w:t>
                            </w:r>
                          </w:p>
                        </w:txbxContent>
                      </v:textbox>
                    </v:rect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82" o:spid="_x0000_s1042" type="#_x0000_t202" style="position:absolute;left:4313;top:38128;width:28767;height:38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ps8UA&#10;AADbAAAADwAAAGRycy9kb3ducmV2LnhtbESPQWvCQBSE70L/w/IKvUjdqNhK6ipSWhVvTbSlt0f2&#10;NQnNvg3ZNYn/3hUEj8PMfMMsVr2pREuNKy0rGI8iEMSZ1SXnCg7p5/MchPPIGivLpOBMDlbLh8EC&#10;Y207/qI28bkIEHYxKii8r2MpXVaQQTeyNXHw/mxj0AfZ5FI32AW4qeQkil6kwZLDQoE1vReU/Scn&#10;o+B3mP/sXb85dtPZtP7Ytunrt06Venrs128gPPX+Hr61d1rBfALXL+EH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d+mzxQAAANsAAAAPAAAAAAAAAAAAAAAAAJgCAABkcnMv&#10;ZG93bnJldi54bWxQSwUGAAAAAAQABAD1AAAAigMAAAAA&#10;" fillcolor="#caeace [3201]" stroked="f" strokeweight=".5pt">
                    <v:textbox>
                      <w:txbxContent>
                        <w:p w14:paraId="27D02144" w14:textId="36133224" w:rsidR="00E00599" w:rsidRPr="00C40A39" w:rsidRDefault="00C461CD" w:rsidP="00E00599">
                          <w:pPr>
                            <w:jc w:val="center"/>
                            <w:rPr>
                              <w:rFonts w:cs="Times New Roman"/>
                              <w:b/>
                              <w:bCs/>
                              <w:sz w:val="28"/>
                              <w:szCs w:val="24"/>
                            </w:rPr>
                          </w:pPr>
                          <w:r w:rsidRPr="00C40A39">
                            <w:rPr>
                              <w:rFonts w:cs="Times New Roman"/>
                              <w:b/>
                              <w:bCs/>
                              <w:sz w:val="28"/>
                              <w:szCs w:val="24"/>
                            </w:rPr>
                            <w:t>Supplementary Figure 1 Sample Frame</w:t>
                          </w:r>
                        </w:p>
                      </w:txbxContent>
                    </v:textbox>
                  </v:shape>
                  <v:group id="组合 83" o:spid="_x0000_s1043" style="position:absolute;top:9920;width:34325;height:17846" coordsize="34325,17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<v:rect id="矩形 84" o:spid="_x0000_s1044" style="position:absolute;top:4054;width:6807;height:98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sQxcQA&#10;AADbAAAADwAAAGRycy9kb3ducmV2LnhtbESPQWsCMRSE7wX/Q3hCL6LZihTZGkUE6yJY0NZDb4/N&#10;c7O4eQmbVNd/b4SCx2FmvmFmi8424kJtqB0reBtlIIhLp2uuFPx8r4dTECEia2wck4IbBVjMey8z&#10;zLW78p4uh1iJBOGQowITo8+lDKUhi2HkPHHyTq61GJNsK6lbvCa4beQ4y96lxZrTgkFPK0Pl+fBn&#10;Faw3ZrCU293RF+HrZMeF/9wMfpV67XfLDxCRuvgM/7cLrWA6gceX9A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rEMXEAAAA2wAAAA8AAAAAAAAAAAAAAAAAmAIAAGRycy9k&#10;b3ducmV2LnhtbFBLBQYAAAAABAAEAPUAAACJAwAAAAA=&#10;" filled="f" strokecolor="black [3213]" strokeweight="2pt">
                      <v:textbox>
                        <w:txbxContent>
                          <w:p w14:paraId="7698EB24" w14:textId="77777777" w:rsidR="00E00599" w:rsidRPr="0019533E" w:rsidRDefault="00E00599" w:rsidP="0019533E">
                            <w:pPr>
                              <w:spacing w:before="0" w:after="0" w:line="360" w:lineRule="auto"/>
                              <w:jc w:val="center"/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</w:pPr>
                            <w:r w:rsidRPr="0019533E"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  <w:t>Returned</w:t>
                            </w:r>
                          </w:p>
                          <w:p w14:paraId="04035387" w14:textId="6D9C01DC" w:rsidR="00E00599" w:rsidRPr="0019533E" w:rsidRDefault="00E00599" w:rsidP="0019533E">
                            <w:pPr>
                              <w:spacing w:before="0" w:after="0" w:line="360" w:lineRule="auto"/>
                              <w:jc w:val="center"/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</w:pPr>
                            <w:r w:rsidRPr="0019533E"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  <w:t>N=141</w:t>
                            </w:r>
                            <w:r w:rsidR="0019533E" w:rsidRPr="0019533E">
                              <w:rPr>
                                <w:rFonts w:cs="Times New Roman" w:hint="eastAsia"/>
                                <w:color w:val="000000" w:themeColor="text1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19533E"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  <w:t>(98.6%)</w:t>
                            </w:r>
                          </w:p>
                        </w:txbxContent>
                      </v:textbox>
                    </v:rect>
                    <v:rect id="矩形 85" o:spid="_x0000_s1045" style="position:absolute;left:9144;top:3968;width:6807;height:100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e1XsQA&#10;AADbAAAADwAAAGRycy9kb3ducmV2LnhtbESPQWsCMRSE7wX/Q3hCL6LZChbZGkUE6yJY0NZDb4/N&#10;c7O4eQmbVNd/b4SCx2FmvmFmi8424kJtqB0reBtlIIhLp2uuFPx8r4dTECEia2wck4IbBVjMey8z&#10;zLW78p4uh1iJBOGQowITo8+lDKUhi2HkPHHyTq61GJNsK6lbvCa4beQ4y96lxZrTgkFPK0Pl+fBn&#10;Faw3ZrCU293RF+HrZMeF/9wMfpV67XfLDxCRuvgM/7cLrWA6gceX9A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ntV7EAAAA2wAAAA8AAAAAAAAAAAAAAAAAmAIAAGRycy9k&#10;b3ducmV2LnhtbFBLBQYAAAAABAAEAPUAAACJAwAAAAA=&#10;" filled="f" strokecolor="black [3213]" strokeweight="2pt">
                      <v:textbox>
                        <w:txbxContent>
                          <w:p w14:paraId="0EA81C57" w14:textId="77777777" w:rsidR="00E00599" w:rsidRPr="0019533E" w:rsidRDefault="00E00599" w:rsidP="0019533E">
                            <w:pPr>
                              <w:spacing w:before="0" w:after="0" w:line="360" w:lineRule="auto"/>
                              <w:jc w:val="center"/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</w:pPr>
                            <w:r w:rsidRPr="0019533E"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  <w:t>Returned</w:t>
                            </w:r>
                          </w:p>
                          <w:p w14:paraId="49F3475A" w14:textId="67F268C3" w:rsidR="00E00599" w:rsidRPr="0019533E" w:rsidRDefault="00E00599" w:rsidP="0019533E">
                            <w:pPr>
                              <w:spacing w:before="0" w:after="0" w:line="360" w:lineRule="auto"/>
                              <w:jc w:val="center"/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</w:pPr>
                            <w:r w:rsidRPr="0019533E"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  <w:t>N=132</w:t>
                            </w:r>
                            <w:r w:rsidR="0019533E" w:rsidRPr="0019533E">
                              <w:rPr>
                                <w:rFonts w:cs="Times New Roman" w:hint="eastAsia"/>
                                <w:color w:val="000000" w:themeColor="text1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19533E"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  <w:t>(98.5%)</w:t>
                            </w:r>
                          </w:p>
                        </w:txbxContent>
                      </v:textbox>
                    </v:rect>
                    <v:rect id="矩形 86" o:spid="_x0000_s1046" style="position:absolute;left:18460;top:3968;width:6807;height:100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UrKcQA&#10;AADbAAAADwAAAGRycy9kb3ducmV2LnhtbESPQWsCMRSE7wX/Q3hCL6JZPYisRhFBXYQKtfXg7bF5&#10;bhY3L2GT6vrvG6HQ4zAz3zCLVWcbcac21I4VjEcZCOLS6ZorBd9f2+EMRIjIGhvHpOBJAVbL3tsC&#10;c+0e/En3U6xEgnDIUYGJ0edShtKQxTBynjh5V9dajEm2ldQtPhLcNnKSZVNpsea0YNDTxlB5O/1Y&#10;Bdu9Gazl4ePsi3C82knhd/vBRan3freeg4jUxf/wX7vQCmZTeH1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1KynEAAAA2wAAAA8AAAAAAAAAAAAAAAAAmAIAAGRycy9k&#10;b3ducmV2LnhtbFBLBQYAAAAABAAEAPUAAACJAwAAAAA=&#10;" filled="f" strokecolor="black [3213]" strokeweight="2pt">
                      <v:textbox>
                        <w:txbxContent>
                          <w:p w14:paraId="150511A7" w14:textId="77777777" w:rsidR="00E00599" w:rsidRPr="0019533E" w:rsidRDefault="00E00599" w:rsidP="0019533E">
                            <w:pPr>
                              <w:spacing w:before="0" w:after="0" w:line="360" w:lineRule="auto"/>
                              <w:jc w:val="center"/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</w:pPr>
                            <w:r w:rsidRPr="0019533E"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  <w:t>Returned</w:t>
                            </w:r>
                          </w:p>
                          <w:p w14:paraId="7E82F1DB" w14:textId="77777777" w:rsidR="00E00599" w:rsidRPr="0019533E" w:rsidRDefault="00E00599" w:rsidP="0019533E">
                            <w:pPr>
                              <w:spacing w:before="0" w:after="0" w:line="360" w:lineRule="auto"/>
                              <w:jc w:val="center"/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</w:pPr>
                            <w:r w:rsidRPr="0019533E"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  <w:t>N=246</w:t>
                            </w:r>
                          </w:p>
                          <w:p w14:paraId="008555A0" w14:textId="77777777" w:rsidR="00E00599" w:rsidRPr="0019533E" w:rsidRDefault="00E00599" w:rsidP="0019533E">
                            <w:pPr>
                              <w:spacing w:before="0" w:after="0" w:line="360" w:lineRule="auto"/>
                              <w:jc w:val="center"/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</w:pPr>
                            <w:r w:rsidRPr="0019533E"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  <w:t>(99.6%)</w:t>
                            </w:r>
                          </w:p>
                        </w:txbxContent>
                      </v:textbox>
                    </v:rect>
                    <v:rect id="矩形 87" o:spid="_x0000_s1047" style="position:absolute;left:27518;top:4054;width:6807;height:9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mOssQA&#10;AADbAAAADwAAAGRycy9kb3ducmV2LnhtbESPQWsCMRSE7wX/Q3hCL6LZerCyNYoI1kWwoK2H3h6b&#10;52Zx8xI2qa7/3ggFj8PMfMPMFp1txIXaUDtW8DbKQBCXTtdcKfj5Xg+nIEJE1tg4JgU3CrCY915m&#10;mGt35T1dDrESCcIhRwUmRp9LGUpDFsPIeeLknVxrMSbZVlK3eE1w28hxlk2kxZrTgkFPK0Pl+fBn&#10;Faw3ZrCU293RF+HrZMeF/9wMfpV67XfLDxCRuvgM/7cLrWD6Do8v6Q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5jrLEAAAA2wAAAA8AAAAAAAAAAAAAAAAAmAIAAGRycy9k&#10;b3ducmV2LnhtbFBLBQYAAAAABAAEAPUAAACJAwAAAAA=&#10;" filled="f" strokecolor="black [3213]" strokeweight="2pt">
                      <v:textbox>
                        <w:txbxContent>
                          <w:p w14:paraId="1632805E" w14:textId="77777777" w:rsidR="00E00599" w:rsidRPr="0019533E" w:rsidRDefault="00E00599" w:rsidP="0019533E">
                            <w:pPr>
                              <w:spacing w:before="0" w:after="0" w:line="360" w:lineRule="auto"/>
                              <w:jc w:val="center"/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</w:pPr>
                            <w:r w:rsidRPr="0019533E"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  <w:t>Returned</w:t>
                            </w:r>
                          </w:p>
                          <w:p w14:paraId="2A735431" w14:textId="77777777" w:rsidR="00E00599" w:rsidRPr="0019533E" w:rsidRDefault="00E00599" w:rsidP="0019533E">
                            <w:pPr>
                              <w:spacing w:before="0" w:after="0" w:line="360" w:lineRule="auto"/>
                              <w:jc w:val="center"/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</w:pPr>
                            <w:r w:rsidRPr="0019533E"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  <w:t>N=35</w:t>
                            </w:r>
                          </w:p>
                          <w:p w14:paraId="2571AA11" w14:textId="77777777" w:rsidR="00E00599" w:rsidRPr="0019533E" w:rsidRDefault="00E00599" w:rsidP="0019533E">
                            <w:pPr>
                              <w:spacing w:before="0" w:after="0" w:line="360" w:lineRule="auto"/>
                              <w:jc w:val="center"/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</w:pPr>
                            <w:r w:rsidRPr="0019533E">
                              <w:rPr>
                                <w:rFonts w:cs="Times New Roman"/>
                                <w:color w:val="000000" w:themeColor="text1"/>
                                <w:szCs w:val="20"/>
                              </w:rPr>
                              <w:t>(97.2%)</w:t>
                            </w:r>
                          </w:p>
                        </w:txbxContent>
                      </v:textbox>
                    </v:rect>
                    <v:shape id="直接箭头连接符 88" o:spid="_x0000_s1048" type="#_x0000_t32" style="position:absolute;left:3450;width:6;height:393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bY8MEAAADbAAAADwAAAGRycy9kb3ducmV2LnhtbERPy4rCMBTdD8w/hDvgbprqgNZqFBEc&#10;H7upgrq7NNe22NyUJmr9e7MQZnk47+m8M7W4U+sqywr6UQyCOLe64kLBYb/6TkA4j6yxtkwKnuRg&#10;Pvv8mGKq7YP/6J75QoQQdikqKL1vUildXpJBF9mGOHAX2xr0AbaF1C0+Qrip5SCOh9JgxaGhxIaW&#10;JeXX7GYUjORxHSf5ZtAf/xxO52Vmt7tfq1Tvq1tMQHjq/L/47d5oBUkYG76EHyB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VtjwwQAAANsAAAAPAAAAAAAAAAAAAAAA&#10;AKECAABkcnMvZG93bnJldi54bWxQSwUGAAAAAAQABAD5AAAAjwMAAAAA&#10;" strokecolor="black [3213]">
                      <v:stroke endarrow="block"/>
                    </v:shape>
                    <v:shape id="直接箭头连接符 89" o:spid="_x0000_s1049" type="#_x0000_t32" style="position:absolute;left:12594;width:0;height:39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ikjcUAAADbAAAADwAAAGRycy9kb3ducmV2LnhtbESPzWrDMBCE74W8g9hAb42cHErqRgn5&#10;IRB6apyW0ttibS031sqRFNt9+ypQ6HGYmW+YxWqwjejIh9qxgukkA0FcOl1zpeDttH+YgwgRWWPj&#10;mBT8UIDVcnS3wFy7no/UFbESCcIhRwUmxjaXMpSGLIaJa4mT9+W8xZikr6T22Ce4beQsyx6lxZrT&#10;gsGWtobKc3G1Cprupb+8X78vZvfanYrtx6fZ+Fap+/GwfgYRaYj/4b/2QSuYP8HtS/oB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KikjcUAAADbAAAADwAAAAAAAAAA&#10;AAAAAAChAgAAZHJzL2Rvd25yZXYueG1sUEsFBgAAAAAEAAQA+QAAAJMDAAAAAA==&#10;" strokecolor="black [3213]">
                      <v:stroke endarrow="block"/>
                    </v:shape>
                    <v:shape id="直接箭头连接符 90" o:spid="_x0000_s1050" type="#_x0000_t32" style="position:absolute;left:21738;width:0;height:39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ubzcIAAADbAAAADwAAAGRycy9kb3ducmV2LnhtbERPz2vCMBS+D/wfwhO8zXQ7yFaN4hyD&#10;4cnViXh7NM+m2rzUJLbdf78cBjt+fL8Xq8E2oiMfascKnqYZCOLS6ZorBd/7j8cXECEia2wck4If&#10;CrBajh4WmGvX8xd1RaxECuGQowITY5tLGUpDFsPUtcSJOztvMSboK6k99incNvI5y2bSYs2pwWBL&#10;G0PltbhbBU237W+H++Vm3nfdvtgcT+bNt0pNxsN6DiLSEP/Ff+5PreA1rU9f0g+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EubzcIAAADbAAAADwAAAAAAAAAAAAAA&#10;AAChAgAAZHJzL2Rvd25yZXYueG1sUEsFBgAAAAAEAAQA+QAAAJADAAAAAA==&#10;" strokecolor="black [3213]">
                      <v:stroke endarrow="block"/>
                    </v:shape>
                    <v:shape id="直接箭头连接符 91" o:spid="_x0000_s1051" type="#_x0000_t32" style="position:absolute;left:30882;width:2;height:393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c+VsUAAADbAAAADwAAAGRycy9kb3ducmV2LnhtbESPzWrDMBCE74W8g9hAbo2cHkLrRgn5&#10;oRByap2G0NtibS031sqRFNt9+6pQ6HGYmW+YxWqwjejIh9qxgtk0A0FcOl1zpeD9+HL/CCJEZI2N&#10;Y1LwTQFWy9HdAnPten6jroiVSBAOOSowMba5lKE0ZDFMXUucvE/nLcYkfSW1xz7BbSMfsmwuLdac&#10;Fgy2tDVUXoqbVdB0h/56un1dze61Oxbb84fZ+FapyXhYP4OINMT/8F97rxU8zeD3S/oBc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wc+VsUAAADbAAAADwAAAAAAAAAA&#10;AAAAAAChAgAAZHJzL2Rvd25yZXYueG1sUEsFBgAAAAAEAAQA+QAAAJMDAAAAAA==&#10;" strokecolor="black [3213]">
                      <v:stroke endarrow="block"/>
                    </v:shape>
                    <v:shape id="直接箭头连接符 92" o:spid="_x0000_s1052" type="#_x0000_t32" style="position:absolute;left:3450;top:13974;width:14867;height:38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9WgIcUAAADbAAAADwAAAGRycy9kb3ducmV2LnhtbESPzWrDMBCE74W8g9hAbo2cHErrRgn5&#10;IVByap2G0NtibS031sqRFNt9+6pQ6HGYmW+YxWqwjejIh9qxgtk0A0FcOl1zpeD9uL9/BBEissbG&#10;MSn4pgCr5ehugbl2Pb9RV8RKJAiHHBWYGNtcylAashimriVO3qfzFmOSvpLaY5/gtpHzLHuQFmtO&#10;CwZb2hoqL8XNKmi6Q3893b6uZvfaHYvt+cNsfKvUZDysn0FEGuJ/+K/9ohU8zeH3S/oBc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9WgIcUAAADbAAAADwAAAAAAAAAA&#10;AAAAAAChAgAAZHJzL2Rvd25yZXYueG1sUEsFBgAAAAAEAAQA+QAAAJMDAAAAAA==&#10;" strokecolor="black [3213]">
                      <v:stroke endarrow="block"/>
                    </v:shape>
                    <v:shape id="直接箭头连接符 93" o:spid="_x0000_s1053" type="#_x0000_t32" style="position:absolute;left:12594;top:13974;width:5743;height:38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kFusUAAADbAAAADwAAAGRycy9kb3ducmV2LnhtbESPQUsDMRSE70L/Q3iF3my2CkXXpsVW&#10;hNJT3Sri7bF5blY3L9sk3d3++6YgeBxm5htmsRpsIzryoXasYDbNQBCXTtdcKXg/vN4+gAgRWWPj&#10;mBScKcBqObpZYK5dz2/UFbESCcIhRwUmxjaXMpSGLIapa4mT9+28xZikr6T22Ce4beRdls2lxZrT&#10;gsGWNobK3+JkFTTdrj9+nH6O5mXfHYrN55dZ+1apyXh4fgIRaYj/4b/2Vit4vIfrl/QD5PI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JkFusUAAADbAAAADwAAAAAAAAAA&#10;AAAAAAChAgAAZHJzL2Rvd25yZXYueG1sUEsFBgAAAAAEAAQA+QAAAJMDAAAAAA==&#10;" strokecolor="black [3213]">
                      <v:stroke endarrow="block"/>
                    </v:shape>
                    <v:shape id="直接箭头连接符 94" o:spid="_x0000_s1054" type="#_x0000_t32" style="position:absolute;left:18288;top:13974;width:3393;height:386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JEKMUAAADbAAAADwAAAGRycy9kb3ducmV2LnhtbESPQWvCQBSE70L/w/IKvZmNaakxdRUJ&#10;tLXejIJ6e2Rfk2D2bchuNf333YLgcZiZb5j5cjCtuFDvGssKJlEMgri0uuFKwX73Pk5BOI+ssbVM&#10;Cn7JwXLxMJpjpu2Vt3QpfCUChF2GCmrvu0xKV9Zk0EW2Iw7et+0N+iD7SuoerwFuWpnE8as02HBY&#10;qLGjvKbyXPwYBVN5+IzTcp1MZs/74ykv7Nfmwyr19Dis3kB4Gvw9fGuvtYLZC/x/C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sJEKMUAAADbAAAADwAAAAAAAAAA&#10;AAAAAAChAgAAZHJzL2Rvd25yZXYueG1sUEsFBgAAAAAEAAQA+QAAAJMDAAAAAA==&#10;" strokecolor="black [3213]">
                      <v:stroke endarrow="block"/>
                    </v:shape>
                    <v:shape id="直接箭头连接符 95" o:spid="_x0000_s1055" type="#_x0000_t32" style="position:absolute;left:18374;top:13974;width:12520;height:386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7hs8UAAADbAAAADwAAAGRycy9kb3ducmV2LnhtbESPQWvCQBSE70L/w/IKvZmNKa0xdRUJ&#10;tLXejIJ6e2Rfk2D2bchuNf333YLgcZiZb5j5cjCtuFDvGssKJlEMgri0uuFKwX73Pk5BOI+ssbVM&#10;Cn7JwXLxMJpjpu2Vt3QpfCUChF2GCmrvu0xKV9Zk0EW2Iw7et+0N+iD7SuoerwFuWpnE8as02HBY&#10;qLGjvKbyXPwYBVN5+IzTcp1MZs/74ykv7Nfmwyr19Dis3kB4Gvw9fGuvtYLZC/x/C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Y7hs8UAAADbAAAADwAAAAAAAAAA&#10;AAAAAAChAgAAZHJzL2Rvd25yZXYueG1sUEsFBgAAAAAEAAQA+QAAAJMDAAAAAA==&#10;" strokecolor="black [3213]">
                      <v:stroke endarrow="block"/>
                    </v:shape>
                  </v:group>
                </v:group>
                <w10:wrap anchorx="page"/>
              </v:group>
            </w:pict>
          </mc:Fallback>
        </mc:AlternateContent>
      </w:r>
    </w:p>
    <w:p w14:paraId="3C34215D" w14:textId="70B1C14A" w:rsidR="00E00599" w:rsidRPr="00680F45" w:rsidRDefault="00923518" w:rsidP="00654E8F">
      <w:pPr>
        <w:spacing w:before="240"/>
        <w:rPr>
          <w:szCs w:val="24"/>
          <w:lang w:val="en-GB"/>
        </w:rPr>
      </w:pPr>
      <w:r>
        <w:rPr>
          <w:noProof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5127F2" wp14:editId="116FD10C">
                <wp:simplePos x="0" y="0"/>
                <wp:positionH relativeFrom="column">
                  <wp:posOffset>3257550</wp:posOffset>
                </wp:positionH>
                <wp:positionV relativeFrom="paragraph">
                  <wp:posOffset>294904</wp:posOffset>
                </wp:positionV>
                <wp:extent cx="0" cy="379562"/>
                <wp:effectExtent l="76200" t="0" r="95250" b="5905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956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036C29" id="直接箭头连接符 2" o:spid="_x0000_s1026" type="#_x0000_t32" style="position:absolute;left:0;text-align:left;margin-left:256.5pt;margin-top:23.2pt;width:0;height:29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" strokecolor="black [3213]">
                <v:stroke endarrow="block"/>
              </v:shape>
            </w:pict>
          </mc:Fallback>
        </mc:AlternateContent>
      </w:r>
    </w:p>
    <w:p w14:paraId="36F0CF77" w14:textId="77777777" w:rsidR="00E00599" w:rsidRPr="00680F45" w:rsidRDefault="00E00599" w:rsidP="00654E8F">
      <w:pPr>
        <w:spacing w:before="240"/>
        <w:rPr>
          <w:szCs w:val="24"/>
          <w:lang w:val="en-GB"/>
        </w:rPr>
      </w:pPr>
    </w:p>
    <w:p w14:paraId="4F53EA89" w14:textId="7F4E440E" w:rsidR="00E00599" w:rsidRPr="00680F45" w:rsidRDefault="00F55787" w:rsidP="00654E8F">
      <w:pPr>
        <w:spacing w:before="240"/>
        <w:rPr>
          <w:szCs w:val="24"/>
          <w:lang w:val="en-GB"/>
        </w:rPr>
      </w:pPr>
      <w:r w:rsidRPr="00680F45">
        <w:rPr>
          <w:noProof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ED8C54" wp14:editId="16ED2FFC">
                <wp:simplePos x="0" y="0"/>
                <wp:positionH relativeFrom="column">
                  <wp:posOffset>2064385</wp:posOffset>
                </wp:positionH>
                <wp:positionV relativeFrom="paragraph">
                  <wp:posOffset>4623435</wp:posOffset>
                </wp:positionV>
                <wp:extent cx="2501265" cy="612140"/>
                <wp:effectExtent l="0" t="0" r="13335" b="1651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1265" cy="61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D853A" w14:textId="7C9A799B" w:rsidR="009C4755" w:rsidRDefault="009C4755" w:rsidP="009C4755">
                            <w:pPr>
                              <w:spacing w:before="0" w:after="0" w:line="360" w:lineRule="auto"/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The total questionnaires</w:t>
                            </w:r>
                          </w:p>
                          <w:p w14:paraId="1EEE1EB6" w14:textId="0328088D" w:rsidR="009C4755" w:rsidRDefault="009C4755" w:rsidP="009C4755">
                            <w:pPr>
                              <w:spacing w:before="0" w:after="0" w:line="360" w:lineRule="auto"/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N</w:t>
                            </w:r>
                            <w:r>
                              <w:rPr>
                                <w:lang w:eastAsia="zh-CN"/>
                              </w:rPr>
                              <w:t>=539 (96.3%)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D8C54" id="文本框 97" o:spid="_x0000_s1056" type="#_x0000_t202" style="position:absolute;margin-left:162.55pt;margin-top:364.05pt;width:196.95pt;height:4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" fillcolor="#caeace [3201]" strokeweight="2pt">
                <v:textbox>
                  <w:txbxContent>
                    <w:p w14:paraId="6B9D853A" w14:textId="7C9A799B" w:rsidR="009C4755" w:rsidRDefault="009C4755" w:rsidP="009C4755">
                      <w:pPr>
                        <w:spacing w:before="0" w:after="0" w:line="360" w:lineRule="auto"/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The total questionnaires</w:t>
                      </w:r>
                    </w:p>
                    <w:p w14:paraId="1EEE1EB6" w14:textId="0328088D" w:rsidR="009C4755" w:rsidRDefault="009C4755" w:rsidP="009C4755">
                      <w:pPr>
                        <w:spacing w:before="0" w:after="0" w:line="360" w:lineRule="auto"/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N</w:t>
                      </w:r>
                      <w:r>
                        <w:rPr>
                          <w:lang w:eastAsia="zh-CN"/>
                        </w:rPr>
                        <w:t>=539 (96.3%)</w:t>
                      </w:r>
                    </w:p>
                  </w:txbxContent>
                </v:textbox>
              </v:shape>
            </w:pict>
          </mc:Fallback>
        </mc:AlternateContent>
      </w:r>
      <w:r w:rsidR="00923518">
        <w:rPr>
          <w:noProof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3BD2BA" wp14:editId="7895C664">
                <wp:simplePos x="0" y="0"/>
                <wp:positionH relativeFrom="column">
                  <wp:posOffset>3257598</wp:posOffset>
                </wp:positionH>
                <wp:positionV relativeFrom="paragraph">
                  <wp:posOffset>614896</wp:posOffset>
                </wp:positionV>
                <wp:extent cx="0" cy="349394"/>
                <wp:effectExtent l="76200" t="0" r="76200" b="5080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39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65EF67" id="直接箭头连接符 3" o:spid="_x0000_s1026" type="#_x0000_t32" style="position:absolute;left:0;text-align:left;margin-left:256.5pt;margin-top:48.4pt;width:0;height:2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" strokecolor="black [3213]">
                <v:stroke endarrow="block"/>
              </v:shape>
            </w:pict>
          </mc:Fallback>
        </mc:AlternateContent>
      </w:r>
    </w:p>
    <w:sectPr w:rsidR="00E00599" w:rsidRPr="00680F45" w:rsidSect="00647292">
      <w:headerReference w:type="even" r:id="rId12"/>
      <w:footerReference w:type="even" r:id="rId13"/>
      <w:footerReference w:type="default" r:id="rId14"/>
      <w:headerReference w:type="first" r:id="rId15"/>
      <w:pgSz w:w="12240" w:h="15840"/>
      <w:pgMar w:top="1138" w:right="1181" w:bottom="1138" w:left="128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6FF03E" w14:textId="77777777" w:rsidR="0097225C" w:rsidRDefault="0097225C" w:rsidP="00117666">
      <w:pPr>
        <w:spacing w:after="0"/>
      </w:pPr>
      <w:r>
        <w:separator/>
      </w:r>
    </w:p>
  </w:endnote>
  <w:endnote w:type="continuationSeparator" w:id="0">
    <w:p w14:paraId="279170F8" w14:textId="77777777" w:rsidR="0097225C" w:rsidRDefault="0097225C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08404"/>
      <w:docPartObj>
        <w:docPartGallery w:val="Page Numbers (Bottom of Page)"/>
        <w:docPartUnique/>
      </w:docPartObj>
    </w:sdtPr>
    <w:sdtEndPr/>
    <w:sdtContent>
      <w:p w14:paraId="56067E3B" w14:textId="03EFF800" w:rsidR="00947F19" w:rsidRDefault="00947F1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47F19">
          <w:rPr>
            <w:noProof/>
            <w:lang w:val="zh-CN" w:eastAsia="zh-CN"/>
          </w:rPr>
          <w:t>4</w:t>
        </w:r>
        <w:r>
          <w:fldChar w:fldCharType="end"/>
        </w:r>
      </w:p>
    </w:sdtContent>
  </w:sdt>
  <w:p w14:paraId="6314AB28" w14:textId="6C5A0F36" w:rsidR="00995F6A" w:rsidRPr="00577C4C" w:rsidRDefault="0097225C">
    <w:pPr>
      <w:rPr>
        <w:color w:val="C00000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605599"/>
      <w:docPartObj>
        <w:docPartGallery w:val="Page Numbers (Bottom of Page)"/>
        <w:docPartUnique/>
      </w:docPartObj>
    </w:sdtPr>
    <w:sdtEndPr/>
    <w:sdtContent>
      <w:p w14:paraId="0416FE2F" w14:textId="1137E559" w:rsidR="00C36073" w:rsidRDefault="00C3607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A00" w:rsidRPr="00B75A00">
          <w:rPr>
            <w:noProof/>
            <w:lang w:val="zh-CN" w:eastAsia="zh-CN"/>
          </w:rPr>
          <w:t>4</w:t>
        </w:r>
        <w:r>
          <w:fldChar w:fldCharType="end"/>
        </w:r>
      </w:p>
    </w:sdtContent>
  </w:sdt>
  <w:p w14:paraId="6322FF27" w14:textId="0C5DC338" w:rsidR="00995F6A" w:rsidRPr="00577C4C" w:rsidRDefault="0097225C">
    <w:pPr>
      <w:rPr>
        <w:b/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885D4" w14:textId="77777777" w:rsidR="0097225C" w:rsidRDefault="0097225C" w:rsidP="00117666">
      <w:pPr>
        <w:spacing w:after="0"/>
      </w:pPr>
      <w:r>
        <w:separator/>
      </w:r>
    </w:p>
  </w:footnote>
  <w:footnote w:type="continuationSeparator" w:id="0">
    <w:p w14:paraId="674317E9" w14:textId="77777777" w:rsidR="0097225C" w:rsidRDefault="0097225C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1EDBA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11A5B" w14:textId="3A4E0E19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24"/>
    <w:rsid w:val="00011EFA"/>
    <w:rsid w:val="0001436A"/>
    <w:rsid w:val="00023A0E"/>
    <w:rsid w:val="00034304"/>
    <w:rsid w:val="00035434"/>
    <w:rsid w:val="00046000"/>
    <w:rsid w:val="00052A14"/>
    <w:rsid w:val="00057836"/>
    <w:rsid w:val="00071EE4"/>
    <w:rsid w:val="00077D53"/>
    <w:rsid w:val="00101D1A"/>
    <w:rsid w:val="00105FD9"/>
    <w:rsid w:val="00117666"/>
    <w:rsid w:val="00130401"/>
    <w:rsid w:val="001549D3"/>
    <w:rsid w:val="00160065"/>
    <w:rsid w:val="00177D84"/>
    <w:rsid w:val="0019533E"/>
    <w:rsid w:val="00211EA4"/>
    <w:rsid w:val="00267D18"/>
    <w:rsid w:val="002868E2"/>
    <w:rsid w:val="002869C3"/>
    <w:rsid w:val="002936E4"/>
    <w:rsid w:val="002A7673"/>
    <w:rsid w:val="002B4A57"/>
    <w:rsid w:val="002C74CA"/>
    <w:rsid w:val="002E19D6"/>
    <w:rsid w:val="00311122"/>
    <w:rsid w:val="00326097"/>
    <w:rsid w:val="003544FB"/>
    <w:rsid w:val="00380B11"/>
    <w:rsid w:val="003A438F"/>
    <w:rsid w:val="003D2F2D"/>
    <w:rsid w:val="003D5E20"/>
    <w:rsid w:val="00401590"/>
    <w:rsid w:val="004170CF"/>
    <w:rsid w:val="0043756E"/>
    <w:rsid w:val="00447801"/>
    <w:rsid w:val="00452E9C"/>
    <w:rsid w:val="004735C8"/>
    <w:rsid w:val="004961FF"/>
    <w:rsid w:val="005108A2"/>
    <w:rsid w:val="00517A89"/>
    <w:rsid w:val="00520285"/>
    <w:rsid w:val="005250F2"/>
    <w:rsid w:val="0053423F"/>
    <w:rsid w:val="00542F11"/>
    <w:rsid w:val="005443BE"/>
    <w:rsid w:val="00575535"/>
    <w:rsid w:val="005876B8"/>
    <w:rsid w:val="00592E27"/>
    <w:rsid w:val="00593EEA"/>
    <w:rsid w:val="00596616"/>
    <w:rsid w:val="005A4CC5"/>
    <w:rsid w:val="005A5EEE"/>
    <w:rsid w:val="005F48B0"/>
    <w:rsid w:val="005F6B73"/>
    <w:rsid w:val="006375C7"/>
    <w:rsid w:val="00643E65"/>
    <w:rsid w:val="00647292"/>
    <w:rsid w:val="00654E8F"/>
    <w:rsid w:val="00660D05"/>
    <w:rsid w:val="00680F45"/>
    <w:rsid w:val="00681BB3"/>
    <w:rsid w:val="006820B1"/>
    <w:rsid w:val="006B1948"/>
    <w:rsid w:val="006B7D14"/>
    <w:rsid w:val="006C6481"/>
    <w:rsid w:val="006F26BD"/>
    <w:rsid w:val="00701727"/>
    <w:rsid w:val="0070566C"/>
    <w:rsid w:val="0071093F"/>
    <w:rsid w:val="00714C50"/>
    <w:rsid w:val="00725A7D"/>
    <w:rsid w:val="007501BE"/>
    <w:rsid w:val="007559CE"/>
    <w:rsid w:val="00790BB3"/>
    <w:rsid w:val="007A046F"/>
    <w:rsid w:val="007C206C"/>
    <w:rsid w:val="007C3D69"/>
    <w:rsid w:val="00800046"/>
    <w:rsid w:val="0080092F"/>
    <w:rsid w:val="00803D24"/>
    <w:rsid w:val="00817DD6"/>
    <w:rsid w:val="00836880"/>
    <w:rsid w:val="008459E6"/>
    <w:rsid w:val="00873934"/>
    <w:rsid w:val="00884424"/>
    <w:rsid w:val="00885156"/>
    <w:rsid w:val="008B2E2C"/>
    <w:rsid w:val="009151AA"/>
    <w:rsid w:val="00923518"/>
    <w:rsid w:val="0093429D"/>
    <w:rsid w:val="009370C1"/>
    <w:rsid w:val="00943573"/>
    <w:rsid w:val="00947F19"/>
    <w:rsid w:val="00970F7D"/>
    <w:rsid w:val="0097225C"/>
    <w:rsid w:val="00994A3D"/>
    <w:rsid w:val="009C2B12"/>
    <w:rsid w:val="009C4755"/>
    <w:rsid w:val="009C70F3"/>
    <w:rsid w:val="009D0FBD"/>
    <w:rsid w:val="00A174D9"/>
    <w:rsid w:val="00A25ED3"/>
    <w:rsid w:val="00A45488"/>
    <w:rsid w:val="00A4792F"/>
    <w:rsid w:val="00A569CD"/>
    <w:rsid w:val="00A739BC"/>
    <w:rsid w:val="00AB140A"/>
    <w:rsid w:val="00AB4267"/>
    <w:rsid w:val="00AB6715"/>
    <w:rsid w:val="00AF542C"/>
    <w:rsid w:val="00B12E12"/>
    <w:rsid w:val="00B1671E"/>
    <w:rsid w:val="00B25EB8"/>
    <w:rsid w:val="00B354E1"/>
    <w:rsid w:val="00B37F4D"/>
    <w:rsid w:val="00B61DA6"/>
    <w:rsid w:val="00B75A00"/>
    <w:rsid w:val="00BD072B"/>
    <w:rsid w:val="00BD5720"/>
    <w:rsid w:val="00BF1485"/>
    <w:rsid w:val="00C36073"/>
    <w:rsid w:val="00C40A39"/>
    <w:rsid w:val="00C461CD"/>
    <w:rsid w:val="00C52A7B"/>
    <w:rsid w:val="00C56BAF"/>
    <w:rsid w:val="00C679AA"/>
    <w:rsid w:val="00C75972"/>
    <w:rsid w:val="00CB2B29"/>
    <w:rsid w:val="00CB53D0"/>
    <w:rsid w:val="00CC0A3A"/>
    <w:rsid w:val="00CD066B"/>
    <w:rsid w:val="00CD27D4"/>
    <w:rsid w:val="00CE4FEE"/>
    <w:rsid w:val="00CF2543"/>
    <w:rsid w:val="00D002D5"/>
    <w:rsid w:val="00D42D9D"/>
    <w:rsid w:val="00D64D6A"/>
    <w:rsid w:val="00DA7294"/>
    <w:rsid w:val="00DB59C3"/>
    <w:rsid w:val="00DC259A"/>
    <w:rsid w:val="00DE23E8"/>
    <w:rsid w:val="00E00599"/>
    <w:rsid w:val="00E00B6F"/>
    <w:rsid w:val="00E2526D"/>
    <w:rsid w:val="00E27D0F"/>
    <w:rsid w:val="00E3223D"/>
    <w:rsid w:val="00E52377"/>
    <w:rsid w:val="00E64E17"/>
    <w:rsid w:val="00E866C9"/>
    <w:rsid w:val="00EA3D3C"/>
    <w:rsid w:val="00F439E3"/>
    <w:rsid w:val="00F46900"/>
    <w:rsid w:val="00F55787"/>
    <w:rsid w:val="00F61D89"/>
    <w:rsid w:val="00FB4060"/>
    <w:rsid w:val="00FC1268"/>
    <w:rsid w:val="00FD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Char">
    <w:name w:val="副标题 Char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5">
    <w:name w:val="Balloon Text"/>
    <w:basedOn w:val="a0"/>
    <w:link w:val="Char0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1"/>
    <w:link w:val="a5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6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7">
    <w:name w:val="caption"/>
    <w:basedOn w:val="a0"/>
    <w:next w:val="a8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8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9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a">
    <w:name w:val="annotation text"/>
    <w:basedOn w:val="a0"/>
    <w:link w:val="Char1"/>
    <w:uiPriority w:val="99"/>
    <w:semiHidden/>
    <w:unhideWhenUsed/>
    <w:rsid w:val="00AB6715"/>
    <w:rPr>
      <w:sz w:val="20"/>
      <w:szCs w:val="20"/>
    </w:rPr>
  </w:style>
  <w:style w:type="character" w:customStyle="1" w:styleId="Char1">
    <w:name w:val="批注文字 Char"/>
    <w:basedOn w:val="a1"/>
    <w:link w:val="aa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AB6715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c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d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e">
    <w:name w:val="endnote text"/>
    <w:basedOn w:val="a0"/>
    <w:link w:val="Char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3">
    <w:name w:val="尾注文本 Char"/>
    <w:basedOn w:val="a1"/>
    <w:link w:val="ae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0">
    <w:name w:val="footer"/>
    <w:basedOn w:val="a0"/>
    <w:link w:val="Char4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Char4">
    <w:name w:val="页脚 Char"/>
    <w:basedOn w:val="a1"/>
    <w:link w:val="af0"/>
    <w:uiPriority w:val="99"/>
    <w:rsid w:val="00AB6715"/>
    <w:rPr>
      <w:rFonts w:ascii="Times New Roman" w:hAnsi="Times New Roman"/>
      <w:sz w:val="24"/>
    </w:rPr>
  </w:style>
  <w:style w:type="character" w:styleId="af1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footnote text"/>
    <w:basedOn w:val="a0"/>
    <w:link w:val="Char5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5">
    <w:name w:val="脚注文本 Char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3">
    <w:name w:val="header"/>
    <w:basedOn w:val="a0"/>
    <w:link w:val="Char6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Char6">
    <w:name w:val="页眉 Char"/>
    <w:basedOn w:val="a1"/>
    <w:link w:val="af3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4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5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6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7">
    <w:name w:val="line number"/>
    <w:basedOn w:val="a1"/>
    <w:uiPriority w:val="99"/>
    <w:semiHidden/>
    <w:unhideWhenUsed/>
    <w:rsid w:val="00AB6715"/>
  </w:style>
  <w:style w:type="character" w:customStyle="1" w:styleId="3Char">
    <w:name w:val="标题 3 Char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8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9">
    <w:name w:val="Quote"/>
    <w:basedOn w:val="a0"/>
    <w:next w:val="a0"/>
    <w:link w:val="Char7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7">
    <w:name w:val="引用 Char"/>
    <w:basedOn w:val="a1"/>
    <w:link w:val="af9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a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b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c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itle"/>
    <w:basedOn w:val="a0"/>
    <w:next w:val="a0"/>
    <w:link w:val="Char8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8">
    <w:name w:val="标题 Char"/>
    <w:basedOn w:val="a1"/>
    <w:link w:val="afd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d"/>
    <w:next w:val="afd"/>
    <w:qFormat/>
    <w:rsid w:val="0001436A"/>
    <w:pPr>
      <w:spacing w:after="120"/>
    </w:pPr>
    <w:rPr>
      <w:i/>
    </w:rPr>
  </w:style>
  <w:style w:type="paragraph" w:styleId="afe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E055FE-E398-46CE-89C2-62A9A602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116</TotalTime>
  <Pages>4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Microsoft 帐户</cp:lastModifiedBy>
  <cp:revision>58</cp:revision>
  <cp:lastPrinted>2013-10-03T12:51:00Z</cp:lastPrinted>
  <dcterms:created xsi:type="dcterms:W3CDTF">2023-06-15T10:41:00Z</dcterms:created>
  <dcterms:modified xsi:type="dcterms:W3CDTF">2023-09-06T02:47:00Z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GrammarlyDocumentId">
    <vt:lpwstr>c09b6cadfc512b4688b1defcd397955f4fc7edeb1151310cb149e104f2daf760</vt:lpwstr>
  </property>
</Properties>
</file>