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7001"/>
        <w:gridCol w:w="3750"/>
        <w:gridCol w:w="1664"/>
        <w:gridCol w:w="1939"/>
        <w:gridCol w:w="1034"/>
      </w:tblGrid>
      <w:tr w:rsidR="003D4DEC" w:rsidRPr="00131D72" w14:paraId="4A7C3804" w14:textId="77777777" w:rsidTr="003D4DEC">
        <w:tc>
          <w:tcPr>
            <w:tcW w:w="0" w:type="auto"/>
          </w:tcPr>
          <w:p w14:paraId="6AE2E705" w14:textId="2C08FBF9" w:rsidR="006827E5" w:rsidRPr="00131D72" w:rsidRDefault="006827E5" w:rsidP="008A25DA">
            <w:pPr>
              <w:jc w:val="center"/>
              <w:rPr>
                <w:b/>
                <w:bCs/>
              </w:rPr>
            </w:pPr>
            <w:r w:rsidRPr="00131D72">
              <w:rPr>
                <w:b/>
                <w:bCs/>
              </w:rPr>
              <w:t>Meaning unit</w:t>
            </w:r>
          </w:p>
        </w:tc>
        <w:tc>
          <w:tcPr>
            <w:tcW w:w="0" w:type="auto"/>
          </w:tcPr>
          <w:p w14:paraId="5B52F81A" w14:textId="0B8CA199" w:rsidR="004002F5" w:rsidRPr="00131D72" w:rsidRDefault="006827E5" w:rsidP="008A25DA">
            <w:pPr>
              <w:jc w:val="center"/>
              <w:rPr>
                <w:b/>
                <w:bCs/>
              </w:rPr>
            </w:pPr>
            <w:r w:rsidRPr="00131D72">
              <w:rPr>
                <w:b/>
                <w:bCs/>
              </w:rPr>
              <w:t xml:space="preserve">Condensed meaning unit </w:t>
            </w:r>
          </w:p>
          <w:p w14:paraId="1DC59AFD" w14:textId="59F306A6" w:rsidR="006827E5" w:rsidRPr="00131D72" w:rsidRDefault="006827E5" w:rsidP="008A25DA">
            <w:pPr>
              <w:jc w:val="center"/>
              <w:rPr>
                <w:b/>
                <w:bCs/>
              </w:rPr>
            </w:pPr>
            <w:r w:rsidRPr="00131D72">
              <w:rPr>
                <w:b/>
                <w:bCs/>
              </w:rPr>
              <w:t>Description close to the text</w:t>
            </w:r>
          </w:p>
        </w:tc>
        <w:tc>
          <w:tcPr>
            <w:tcW w:w="0" w:type="auto"/>
          </w:tcPr>
          <w:p w14:paraId="40D78C3D" w14:textId="269CDB8D" w:rsidR="006827E5" w:rsidRPr="00131D72" w:rsidRDefault="009249A5" w:rsidP="008A25DA">
            <w:pPr>
              <w:jc w:val="center"/>
              <w:rPr>
                <w:b/>
                <w:bCs/>
              </w:rPr>
            </w:pPr>
            <w:r w:rsidRPr="00131D72">
              <w:rPr>
                <w:b/>
                <w:bCs/>
              </w:rPr>
              <w:t>Code</w:t>
            </w:r>
          </w:p>
        </w:tc>
        <w:tc>
          <w:tcPr>
            <w:tcW w:w="0" w:type="auto"/>
          </w:tcPr>
          <w:p w14:paraId="282BE012" w14:textId="7CCF8492" w:rsidR="006827E5" w:rsidRPr="00131D72" w:rsidRDefault="008A25DA" w:rsidP="008A25DA">
            <w:pPr>
              <w:jc w:val="center"/>
              <w:rPr>
                <w:b/>
                <w:bCs/>
              </w:rPr>
            </w:pPr>
            <w:r w:rsidRPr="00131D72">
              <w:rPr>
                <w:b/>
                <w:bCs/>
              </w:rPr>
              <w:t>Sub-category</w:t>
            </w:r>
          </w:p>
        </w:tc>
        <w:tc>
          <w:tcPr>
            <w:tcW w:w="0" w:type="auto"/>
          </w:tcPr>
          <w:p w14:paraId="363FD933" w14:textId="26F55AC0" w:rsidR="006827E5" w:rsidRPr="00131D72" w:rsidRDefault="008A25DA" w:rsidP="008A25DA">
            <w:pPr>
              <w:jc w:val="center"/>
              <w:rPr>
                <w:b/>
                <w:bCs/>
              </w:rPr>
            </w:pPr>
            <w:r w:rsidRPr="00131D72">
              <w:rPr>
                <w:b/>
                <w:bCs/>
              </w:rPr>
              <w:t>Category</w:t>
            </w:r>
          </w:p>
        </w:tc>
      </w:tr>
      <w:tr w:rsidR="007D4B62" w:rsidRPr="00131D72" w14:paraId="30F39420" w14:textId="77777777" w:rsidTr="003D4DEC">
        <w:tc>
          <w:tcPr>
            <w:tcW w:w="0" w:type="auto"/>
          </w:tcPr>
          <w:p w14:paraId="1A7DDE07" w14:textId="433EC085" w:rsidR="007D4B62" w:rsidRPr="00131D72" w:rsidRDefault="007D4B62" w:rsidP="00B96489">
            <w:r w:rsidRPr="00131D72">
              <w:t>Yeah, it was uncomfortable.  They put a local anaesthetic on it, but you can sort of feel it.  (1</w:t>
            </w:r>
            <w:r w:rsidR="00523D87" w:rsidRPr="00131D72">
              <w:t>5</w:t>
            </w:r>
            <w:r w:rsidRPr="00131D72">
              <w:t xml:space="preserve">) </w:t>
            </w:r>
          </w:p>
        </w:tc>
        <w:tc>
          <w:tcPr>
            <w:tcW w:w="0" w:type="auto"/>
          </w:tcPr>
          <w:p w14:paraId="69BB6D96" w14:textId="76A0AD42" w:rsidR="007D4B62" w:rsidRPr="00131D72" w:rsidRDefault="007D4B62" w:rsidP="00B96489">
            <w:r w:rsidRPr="00131D72">
              <w:t xml:space="preserve">Pain during insertion despite anaesthetic </w:t>
            </w:r>
          </w:p>
        </w:tc>
        <w:tc>
          <w:tcPr>
            <w:tcW w:w="0" w:type="auto"/>
          </w:tcPr>
          <w:p w14:paraId="5667F26D" w14:textId="7AC397D8" w:rsidR="007D4B62" w:rsidRPr="00131D72" w:rsidRDefault="00470783" w:rsidP="00B96489">
            <w:r w:rsidRPr="00131D72">
              <w:t>Insertion pain</w:t>
            </w:r>
          </w:p>
        </w:tc>
        <w:tc>
          <w:tcPr>
            <w:tcW w:w="0" w:type="auto"/>
          </w:tcPr>
          <w:p w14:paraId="6CCC1EC1" w14:textId="2E463B9D" w:rsidR="007D4B62" w:rsidRPr="00131D72" w:rsidRDefault="007D4B62" w:rsidP="00B96489">
            <w:r w:rsidRPr="00131D72">
              <w:rPr>
                <w:shd w:val="clear" w:color="auto" w:fill="FFFFFF"/>
              </w:rPr>
              <w:t>Initial and ongoing discomfort from PICC insertion</w:t>
            </w:r>
          </w:p>
        </w:tc>
        <w:tc>
          <w:tcPr>
            <w:tcW w:w="0" w:type="auto"/>
            <w:vMerge w:val="restart"/>
            <w:vAlign w:val="center"/>
          </w:tcPr>
          <w:p w14:paraId="72CD191B" w14:textId="41491972" w:rsidR="007D4B62" w:rsidRPr="00131D72" w:rsidRDefault="007D4B62" w:rsidP="007D4B62">
            <w:pPr>
              <w:jc w:val="center"/>
              <w:rPr>
                <w:b/>
                <w:bCs/>
              </w:rPr>
            </w:pPr>
            <w:r w:rsidRPr="00131D72">
              <w:rPr>
                <w:b/>
                <w:bCs/>
              </w:rPr>
              <w:t>Physical</w:t>
            </w:r>
          </w:p>
          <w:p w14:paraId="6DC4C62D" w14:textId="058FA582" w:rsidR="007D4B62" w:rsidRPr="00131D72" w:rsidRDefault="007D4B62" w:rsidP="007D4B62">
            <w:pPr>
              <w:jc w:val="center"/>
            </w:pPr>
            <w:r w:rsidRPr="00131D72">
              <w:rPr>
                <w:b/>
                <w:bCs/>
              </w:rPr>
              <w:t>comfort</w:t>
            </w:r>
          </w:p>
        </w:tc>
      </w:tr>
      <w:tr w:rsidR="00351657" w:rsidRPr="00131D72" w14:paraId="1AC03A43" w14:textId="77777777" w:rsidTr="003D4DEC">
        <w:tc>
          <w:tcPr>
            <w:tcW w:w="0" w:type="auto"/>
          </w:tcPr>
          <w:p w14:paraId="64BCC8A4" w14:textId="2C9E2DB6" w:rsidR="00351657" w:rsidRPr="00131D72" w:rsidRDefault="00351657" w:rsidP="00B96489">
            <w:r w:rsidRPr="00131D72">
              <w:t>I did have a problem with my second one they put in this time, last year they must have hit – not hit something, there was some sort of intrusion on the way in and they had to put it out a little bit and just bruise some internal muscular tissue there.  That was very sore but very rare (3)</w:t>
            </w:r>
          </w:p>
        </w:tc>
        <w:tc>
          <w:tcPr>
            <w:tcW w:w="0" w:type="auto"/>
          </w:tcPr>
          <w:p w14:paraId="396A2275" w14:textId="3D08DE20" w:rsidR="00351657" w:rsidRPr="00131D72" w:rsidRDefault="00351657" w:rsidP="00B96489">
            <w:r w:rsidRPr="00131D72">
              <w:t>Pain during insertion</w:t>
            </w:r>
          </w:p>
        </w:tc>
        <w:tc>
          <w:tcPr>
            <w:tcW w:w="0" w:type="auto"/>
          </w:tcPr>
          <w:p w14:paraId="37B8A50B" w14:textId="36E04F0B" w:rsidR="00351657" w:rsidRPr="00131D72" w:rsidRDefault="00470783" w:rsidP="00B96489">
            <w:r w:rsidRPr="00131D72">
              <w:t>Insertion pain</w:t>
            </w:r>
          </w:p>
        </w:tc>
        <w:tc>
          <w:tcPr>
            <w:tcW w:w="0" w:type="auto"/>
          </w:tcPr>
          <w:p w14:paraId="41A055DC" w14:textId="4499AF1C" w:rsidR="00351657" w:rsidRPr="00131D72" w:rsidRDefault="00470783" w:rsidP="00B96489">
            <w:pPr>
              <w:rPr>
                <w:shd w:val="clear" w:color="auto" w:fill="FFFFFF"/>
              </w:rPr>
            </w:pPr>
            <w:r w:rsidRPr="00131D72">
              <w:rPr>
                <w:shd w:val="clear" w:color="auto" w:fill="FFFFFF"/>
              </w:rPr>
              <w:t>Initial and ongoing discomfort from PICC insertion</w:t>
            </w:r>
          </w:p>
        </w:tc>
        <w:tc>
          <w:tcPr>
            <w:tcW w:w="0" w:type="auto"/>
            <w:vMerge/>
          </w:tcPr>
          <w:p w14:paraId="3F0AC1F9" w14:textId="77777777" w:rsidR="00351657" w:rsidRPr="00131D72" w:rsidRDefault="00351657" w:rsidP="00B96489"/>
        </w:tc>
      </w:tr>
      <w:tr w:rsidR="007D4B62" w:rsidRPr="00131D72" w14:paraId="78EB96AC" w14:textId="77777777" w:rsidTr="003D4DEC">
        <w:tc>
          <w:tcPr>
            <w:tcW w:w="0" w:type="auto"/>
          </w:tcPr>
          <w:p w14:paraId="12734A65" w14:textId="1C049412" w:rsidR="007D4B62" w:rsidRPr="00131D72" w:rsidRDefault="007D4B62" w:rsidP="00B96489">
            <w:r w:rsidRPr="00131D72">
              <w:t>it was a bit painful at first so it bothered me a bit (14)</w:t>
            </w:r>
          </w:p>
        </w:tc>
        <w:tc>
          <w:tcPr>
            <w:tcW w:w="0" w:type="auto"/>
          </w:tcPr>
          <w:p w14:paraId="61E34E0D" w14:textId="77777777" w:rsidR="007D4B62" w:rsidRPr="00131D72" w:rsidRDefault="007D4B62" w:rsidP="00B96489">
            <w:r w:rsidRPr="00131D72">
              <w:t>Pain immediately after PICC insertion</w:t>
            </w:r>
          </w:p>
          <w:p w14:paraId="6BF9CB6C" w14:textId="76B144C3" w:rsidR="007D4B62" w:rsidRPr="00131D72" w:rsidRDefault="007D4B62" w:rsidP="00B96489"/>
        </w:tc>
        <w:tc>
          <w:tcPr>
            <w:tcW w:w="0" w:type="auto"/>
          </w:tcPr>
          <w:p w14:paraId="7F8C6F2F" w14:textId="3DEC8C00" w:rsidR="007D4B62" w:rsidRPr="00131D72" w:rsidRDefault="007D4B62" w:rsidP="00B96489">
            <w:r w:rsidRPr="00131D72">
              <w:t xml:space="preserve">Initial pain after insertion </w:t>
            </w:r>
          </w:p>
          <w:p w14:paraId="68FDDA0E" w14:textId="59A73AED" w:rsidR="007D4B62" w:rsidRPr="00131D72" w:rsidRDefault="007D4B62" w:rsidP="00B96489"/>
        </w:tc>
        <w:tc>
          <w:tcPr>
            <w:tcW w:w="0" w:type="auto"/>
          </w:tcPr>
          <w:p w14:paraId="6DA3339C" w14:textId="560B487C" w:rsidR="007D4B62" w:rsidRPr="00131D72" w:rsidRDefault="007D4B62" w:rsidP="00B96489">
            <w:pPr>
              <w:rPr>
                <w:shd w:val="clear" w:color="auto" w:fill="FFFFFF"/>
              </w:rPr>
            </w:pPr>
            <w:r w:rsidRPr="00131D72">
              <w:rPr>
                <w:shd w:val="clear" w:color="auto" w:fill="FFFFFF"/>
              </w:rPr>
              <w:t>Initial and ongoing discomfort from PICC insertion</w:t>
            </w:r>
          </w:p>
        </w:tc>
        <w:tc>
          <w:tcPr>
            <w:tcW w:w="0" w:type="auto"/>
            <w:vMerge/>
          </w:tcPr>
          <w:p w14:paraId="28FFD06C" w14:textId="77777777" w:rsidR="007D4B62" w:rsidRPr="00131D72" w:rsidRDefault="007D4B62" w:rsidP="00B96489"/>
        </w:tc>
      </w:tr>
      <w:tr w:rsidR="007D4B62" w:rsidRPr="00131D72" w14:paraId="5B6EE438" w14:textId="77777777" w:rsidTr="003D4DEC">
        <w:tc>
          <w:tcPr>
            <w:tcW w:w="0" w:type="auto"/>
          </w:tcPr>
          <w:p w14:paraId="63499D40" w14:textId="05A259C0" w:rsidR="007D4B62" w:rsidRPr="00131D72" w:rsidRDefault="007D4B62" w:rsidP="00B96489">
            <w:r w:rsidRPr="00131D72">
              <w:t>No.  I mean, it was probably a little bit tender there</w:t>
            </w:r>
            <w:r w:rsidR="00834E65" w:rsidRPr="00131D72">
              <w:t>,</w:t>
            </w:r>
            <w:r w:rsidRPr="00131D72">
              <w:t xml:space="preserve"> but nothing, you know, I’m pretty stoic in a way, so what hurts some, it doesn’t hurt me. (9)</w:t>
            </w:r>
          </w:p>
        </w:tc>
        <w:tc>
          <w:tcPr>
            <w:tcW w:w="0" w:type="auto"/>
          </w:tcPr>
          <w:p w14:paraId="341092C3" w14:textId="77777777" w:rsidR="007D4B62" w:rsidRPr="00131D72" w:rsidRDefault="007D4B62" w:rsidP="00992AC3">
            <w:r w:rsidRPr="00131D72">
              <w:t>Pain immediately after PICC insertion</w:t>
            </w:r>
          </w:p>
          <w:p w14:paraId="1A228FF9" w14:textId="309956C4" w:rsidR="007D4B62" w:rsidRPr="00131D72" w:rsidRDefault="007D4B62" w:rsidP="00B96489"/>
        </w:tc>
        <w:tc>
          <w:tcPr>
            <w:tcW w:w="0" w:type="auto"/>
          </w:tcPr>
          <w:p w14:paraId="3AF9F044" w14:textId="4DD1DAEE" w:rsidR="007D4B62" w:rsidRPr="00131D72" w:rsidRDefault="007D4B62" w:rsidP="00B96489">
            <w:r w:rsidRPr="00131D72">
              <w:t xml:space="preserve">Initial pain after insertion </w:t>
            </w:r>
          </w:p>
        </w:tc>
        <w:tc>
          <w:tcPr>
            <w:tcW w:w="0" w:type="auto"/>
          </w:tcPr>
          <w:p w14:paraId="21832C02" w14:textId="3DC2D3AD" w:rsidR="007D4B62" w:rsidRPr="00131D72" w:rsidRDefault="007D4B62" w:rsidP="00B96489">
            <w:pPr>
              <w:rPr>
                <w:shd w:val="clear" w:color="auto" w:fill="FFFFFF"/>
              </w:rPr>
            </w:pPr>
            <w:r w:rsidRPr="00131D72">
              <w:rPr>
                <w:shd w:val="clear" w:color="auto" w:fill="FFFFFF"/>
              </w:rPr>
              <w:t>Initial and ongoing discomfort from PICC insertion</w:t>
            </w:r>
          </w:p>
        </w:tc>
        <w:tc>
          <w:tcPr>
            <w:tcW w:w="0" w:type="auto"/>
            <w:vMerge/>
          </w:tcPr>
          <w:p w14:paraId="403C1142" w14:textId="77777777" w:rsidR="007D4B62" w:rsidRPr="00131D72" w:rsidRDefault="007D4B62" w:rsidP="00B96489"/>
        </w:tc>
      </w:tr>
      <w:tr w:rsidR="007D4B62" w:rsidRPr="00131D72" w14:paraId="62701EB6" w14:textId="77777777" w:rsidTr="003D4DEC">
        <w:tc>
          <w:tcPr>
            <w:tcW w:w="0" w:type="auto"/>
          </w:tcPr>
          <w:p w14:paraId="2FE6F378" w14:textId="53E304AE" w:rsidR="007D4B62" w:rsidRPr="00131D72" w:rsidRDefault="007D4B62" w:rsidP="00590DE4">
            <w:r w:rsidRPr="00131D72">
              <w:t>Two or three weeks, it was very tender yeah.  First couple of nights I couldn’t sleep – without pain killers I wouldn’t have been able to sleep.  It was a situation where I couldn’t even raise my arm.  So that was a bit of an issue, but it came good, it was only a matter of time.  Pretty rare that I think they get those, but I was just unlucky, but after that it worked fine. (3)</w:t>
            </w:r>
          </w:p>
        </w:tc>
        <w:tc>
          <w:tcPr>
            <w:tcW w:w="0" w:type="auto"/>
          </w:tcPr>
          <w:p w14:paraId="17C1C85D" w14:textId="72D2A490" w:rsidR="00753610" w:rsidRPr="00131D72" w:rsidRDefault="00753610" w:rsidP="00590DE4">
            <w:r w:rsidRPr="00131D72">
              <w:t>P</w:t>
            </w:r>
            <w:r w:rsidR="007D4B62" w:rsidRPr="00131D72">
              <w:t>ain for weeks</w:t>
            </w:r>
            <w:r w:rsidR="008C4622" w:rsidRPr="00131D72">
              <w:t xml:space="preserve"> which interrupted daily life</w:t>
            </w:r>
            <w:r w:rsidRPr="00131D72">
              <w:t>.</w:t>
            </w:r>
          </w:p>
          <w:p w14:paraId="4A17202E" w14:textId="3B6A37A3" w:rsidR="007D4B62" w:rsidRPr="00131D72" w:rsidRDefault="007D4B62" w:rsidP="00753610"/>
        </w:tc>
        <w:tc>
          <w:tcPr>
            <w:tcW w:w="0" w:type="auto"/>
          </w:tcPr>
          <w:p w14:paraId="743A5987" w14:textId="17B41FED" w:rsidR="007D4B62" w:rsidRPr="00131D72" w:rsidRDefault="007D4B62" w:rsidP="00590DE4">
            <w:r w:rsidRPr="00131D72">
              <w:t>Initial pain after insertion</w:t>
            </w:r>
          </w:p>
        </w:tc>
        <w:tc>
          <w:tcPr>
            <w:tcW w:w="0" w:type="auto"/>
          </w:tcPr>
          <w:p w14:paraId="7D89818E" w14:textId="234CD23C" w:rsidR="007D4B62" w:rsidRPr="00131D72" w:rsidRDefault="007D4B62" w:rsidP="00590DE4">
            <w:pPr>
              <w:rPr>
                <w:shd w:val="clear" w:color="auto" w:fill="FFFFFF"/>
              </w:rPr>
            </w:pPr>
            <w:r w:rsidRPr="00131D72">
              <w:rPr>
                <w:shd w:val="clear" w:color="auto" w:fill="FFFFFF"/>
              </w:rPr>
              <w:t>Initial and ongoing discomfort from PICC insertion</w:t>
            </w:r>
          </w:p>
        </w:tc>
        <w:tc>
          <w:tcPr>
            <w:tcW w:w="0" w:type="auto"/>
            <w:vMerge/>
          </w:tcPr>
          <w:p w14:paraId="1F3C2BFC" w14:textId="77777777" w:rsidR="007D4B62" w:rsidRPr="00131D72" w:rsidRDefault="007D4B62" w:rsidP="00590DE4"/>
        </w:tc>
      </w:tr>
      <w:tr w:rsidR="008C4622" w:rsidRPr="00131D72" w14:paraId="496CEBF0" w14:textId="77777777" w:rsidTr="003D4DEC">
        <w:tc>
          <w:tcPr>
            <w:tcW w:w="0" w:type="auto"/>
          </w:tcPr>
          <w:p w14:paraId="44B21BA6" w14:textId="372E04C7" w:rsidR="008C4622" w:rsidRPr="00131D72" w:rsidRDefault="008C4622" w:rsidP="008C4622">
            <w:pPr>
              <w:tabs>
                <w:tab w:val="left" w:pos="1418"/>
              </w:tabs>
            </w:pPr>
            <w:r w:rsidRPr="00131D72">
              <w:t xml:space="preserve">I don't know what's going to happen with this one that’s in at the moment, it's still a little bit painful which is something I haven't encountered with any of the others, the previous ones, but it's just – you know, it just feels like it's bruised like, you know, and you get a corky or something and it's got that numb sort of dead leg feeling. I’ve had a couple of issues with it, it's still sore (7) </w:t>
            </w:r>
          </w:p>
        </w:tc>
        <w:tc>
          <w:tcPr>
            <w:tcW w:w="0" w:type="auto"/>
          </w:tcPr>
          <w:p w14:paraId="15B9DAD7" w14:textId="77777777" w:rsidR="008C4622" w:rsidRPr="00131D72" w:rsidRDefault="008C4622" w:rsidP="008C4622">
            <w:r w:rsidRPr="00131D72">
              <w:t>Uncertainty about device longevity due to ongoing pain from the PICC</w:t>
            </w:r>
          </w:p>
          <w:p w14:paraId="7FDB816C" w14:textId="77DCA788" w:rsidR="008C4622" w:rsidRPr="00131D72" w:rsidRDefault="008C4622" w:rsidP="008C4622"/>
        </w:tc>
        <w:tc>
          <w:tcPr>
            <w:tcW w:w="0" w:type="auto"/>
          </w:tcPr>
          <w:p w14:paraId="23010F70" w14:textId="1232B2A6" w:rsidR="008C4622" w:rsidRPr="00131D72" w:rsidRDefault="008C4622" w:rsidP="008C4622">
            <w:r w:rsidRPr="00131D72">
              <w:t>Ongoing pain</w:t>
            </w:r>
          </w:p>
        </w:tc>
        <w:tc>
          <w:tcPr>
            <w:tcW w:w="0" w:type="auto"/>
          </w:tcPr>
          <w:p w14:paraId="7AB9F142" w14:textId="0FE97E32" w:rsidR="008C4622" w:rsidRPr="00131D72" w:rsidRDefault="008C4622" w:rsidP="008C4622">
            <w:pPr>
              <w:rPr>
                <w:shd w:val="clear" w:color="auto" w:fill="FFFFFF"/>
              </w:rPr>
            </w:pPr>
            <w:r w:rsidRPr="00131D72">
              <w:rPr>
                <w:shd w:val="clear" w:color="auto" w:fill="FFFFFF"/>
              </w:rPr>
              <w:t>Initial and ongoing discomfort from PICC insertion</w:t>
            </w:r>
          </w:p>
        </w:tc>
        <w:tc>
          <w:tcPr>
            <w:tcW w:w="0" w:type="auto"/>
            <w:vMerge/>
          </w:tcPr>
          <w:p w14:paraId="4A696C4F" w14:textId="77777777" w:rsidR="008C4622" w:rsidRPr="00131D72" w:rsidRDefault="008C4622" w:rsidP="008C4622"/>
        </w:tc>
      </w:tr>
      <w:tr w:rsidR="008C4622" w:rsidRPr="00131D72" w14:paraId="7D0C0291" w14:textId="77777777" w:rsidTr="003D4DEC">
        <w:tc>
          <w:tcPr>
            <w:tcW w:w="0" w:type="auto"/>
          </w:tcPr>
          <w:p w14:paraId="350066A5" w14:textId="1AEBA642" w:rsidR="008C4622" w:rsidRPr="00131D72" w:rsidRDefault="008C4622" w:rsidP="008C4622">
            <w:pPr>
              <w:tabs>
                <w:tab w:val="left" w:pos="1418"/>
              </w:tabs>
            </w:pPr>
            <w:r w:rsidRPr="00131D72">
              <w:t>and I found it quite uncomfortable.  It was taped so that these bits were coming here over my joint so that I couldn't bend my arm really. (1</w:t>
            </w:r>
            <w:r w:rsidR="00CB628E" w:rsidRPr="00131D72">
              <w:t>3</w:t>
            </w:r>
            <w:r w:rsidRPr="00131D72">
              <w:t>)</w:t>
            </w:r>
          </w:p>
          <w:p w14:paraId="0B865922" w14:textId="77777777" w:rsidR="008C4622" w:rsidRPr="00131D72" w:rsidRDefault="008C4622" w:rsidP="008C4622"/>
        </w:tc>
        <w:tc>
          <w:tcPr>
            <w:tcW w:w="0" w:type="auto"/>
          </w:tcPr>
          <w:p w14:paraId="3C162819" w14:textId="0E3F36A6" w:rsidR="008C4622" w:rsidRPr="00131D72" w:rsidRDefault="008C4622" w:rsidP="008C4622">
            <w:r w:rsidRPr="00131D72">
              <w:t xml:space="preserve">PICC dressing can cause discomfort/inhibit arm movement </w:t>
            </w:r>
          </w:p>
        </w:tc>
        <w:tc>
          <w:tcPr>
            <w:tcW w:w="0" w:type="auto"/>
          </w:tcPr>
          <w:p w14:paraId="5C78F71F" w14:textId="77777777" w:rsidR="008C4622" w:rsidRPr="00131D72" w:rsidRDefault="008C4622" w:rsidP="008C4622">
            <w:r w:rsidRPr="00131D72">
              <w:t>The way nurses redress the PICC impacts comfort</w:t>
            </w:r>
          </w:p>
          <w:p w14:paraId="390D0A25" w14:textId="3A56448B" w:rsidR="008C4622" w:rsidRPr="00131D72" w:rsidRDefault="008C4622" w:rsidP="008C4622"/>
        </w:tc>
        <w:tc>
          <w:tcPr>
            <w:tcW w:w="0" w:type="auto"/>
          </w:tcPr>
          <w:p w14:paraId="444AF6B9" w14:textId="30861978" w:rsidR="008C4622" w:rsidRPr="00131D72" w:rsidRDefault="00AB197D" w:rsidP="008C4622">
            <w:r>
              <w:rPr>
                <w:shd w:val="clear" w:color="auto" w:fill="FFFFFF"/>
              </w:rPr>
              <w:t>(</w:t>
            </w:r>
            <w:r w:rsidR="008C4622" w:rsidRPr="00131D72">
              <w:rPr>
                <w:shd w:val="clear" w:color="auto" w:fill="FFFFFF"/>
              </w:rPr>
              <w:t>Dis</w:t>
            </w:r>
            <w:r>
              <w:rPr>
                <w:shd w:val="clear" w:color="auto" w:fill="FFFFFF"/>
              </w:rPr>
              <w:t>)</w:t>
            </w:r>
            <w:r w:rsidR="008C4622" w:rsidRPr="00131D72">
              <w:rPr>
                <w:shd w:val="clear" w:color="auto" w:fill="FFFFFF"/>
              </w:rPr>
              <w:t>comfort from the PICC dressing</w:t>
            </w:r>
          </w:p>
        </w:tc>
        <w:tc>
          <w:tcPr>
            <w:tcW w:w="0" w:type="auto"/>
            <w:vMerge/>
          </w:tcPr>
          <w:p w14:paraId="0AE7E36A" w14:textId="77777777" w:rsidR="008C4622" w:rsidRPr="00131D72" w:rsidRDefault="008C4622" w:rsidP="008C4622"/>
        </w:tc>
      </w:tr>
      <w:tr w:rsidR="008C4622" w:rsidRPr="00131D72" w14:paraId="31CFFA15" w14:textId="77777777" w:rsidTr="003D4DEC">
        <w:tc>
          <w:tcPr>
            <w:tcW w:w="0" w:type="auto"/>
          </w:tcPr>
          <w:p w14:paraId="16AEA3AE" w14:textId="432826A0" w:rsidR="008C4622" w:rsidRPr="00131D72" w:rsidRDefault="008C4622" w:rsidP="008C4622">
            <w:pPr>
              <w:tabs>
                <w:tab w:val="left" w:pos="1418"/>
              </w:tabs>
            </w:pPr>
            <w:r w:rsidRPr="00131D72">
              <w:t>It's only subsequent to being here that one time someone twisted them around here and went like that and it's been so much better (1</w:t>
            </w:r>
            <w:r w:rsidR="00CB628E" w:rsidRPr="00131D72">
              <w:t>3</w:t>
            </w:r>
            <w:r w:rsidRPr="00131D72">
              <w:t>)</w:t>
            </w:r>
          </w:p>
        </w:tc>
        <w:tc>
          <w:tcPr>
            <w:tcW w:w="0" w:type="auto"/>
          </w:tcPr>
          <w:p w14:paraId="44C9F824" w14:textId="2C94E128" w:rsidR="008C4622" w:rsidRPr="00131D72" w:rsidRDefault="008C4622" w:rsidP="008C4622">
            <w:r w:rsidRPr="00131D72">
              <w:rPr>
                <w:shd w:val="clear" w:color="auto" w:fill="FFFFFF"/>
              </w:rPr>
              <w:t xml:space="preserve">Nurse </w:t>
            </w:r>
            <w:r w:rsidR="00230F60" w:rsidRPr="00131D72">
              <w:rPr>
                <w:shd w:val="clear" w:color="auto" w:fill="FFFFFF"/>
              </w:rPr>
              <w:t xml:space="preserve">changed angle of dressing </w:t>
            </w:r>
            <w:r w:rsidRPr="00131D72">
              <w:rPr>
                <w:shd w:val="clear" w:color="auto" w:fill="FFFFFF"/>
              </w:rPr>
              <w:t>moved adhesive dressing and changed the angle and it was easier to bend arm/ complete ADLs/comfort</w:t>
            </w:r>
          </w:p>
        </w:tc>
        <w:tc>
          <w:tcPr>
            <w:tcW w:w="0" w:type="auto"/>
          </w:tcPr>
          <w:p w14:paraId="271935A4" w14:textId="77777777" w:rsidR="000035F9" w:rsidRPr="00131D72" w:rsidRDefault="000035F9" w:rsidP="000035F9">
            <w:r w:rsidRPr="00131D72">
              <w:t>The way nurses redress the PICC impacts comfort</w:t>
            </w:r>
          </w:p>
          <w:p w14:paraId="1341642F" w14:textId="1E686C8E" w:rsidR="008C4622" w:rsidRPr="00131D72" w:rsidRDefault="008C4622" w:rsidP="008C4622"/>
        </w:tc>
        <w:tc>
          <w:tcPr>
            <w:tcW w:w="0" w:type="auto"/>
          </w:tcPr>
          <w:p w14:paraId="4EAD1027" w14:textId="45214A5F" w:rsidR="008C4622" w:rsidRPr="00131D72" w:rsidRDefault="00AB197D" w:rsidP="008C4622">
            <w:pPr>
              <w:rPr>
                <w:shd w:val="clear" w:color="auto" w:fill="FFFFFF"/>
              </w:rPr>
            </w:pPr>
            <w:r>
              <w:rPr>
                <w:shd w:val="clear" w:color="auto" w:fill="FFFFFF"/>
              </w:rPr>
              <w:t>(</w:t>
            </w:r>
            <w:r w:rsidR="008C4622" w:rsidRPr="00131D72">
              <w:rPr>
                <w:shd w:val="clear" w:color="auto" w:fill="FFFFFF"/>
              </w:rPr>
              <w:t>Dis</w:t>
            </w:r>
            <w:r>
              <w:rPr>
                <w:shd w:val="clear" w:color="auto" w:fill="FFFFFF"/>
              </w:rPr>
              <w:t>)</w:t>
            </w:r>
            <w:r w:rsidR="008C4622" w:rsidRPr="00131D72">
              <w:rPr>
                <w:shd w:val="clear" w:color="auto" w:fill="FFFFFF"/>
              </w:rPr>
              <w:t>comfort from the PICC dressing</w:t>
            </w:r>
          </w:p>
        </w:tc>
        <w:tc>
          <w:tcPr>
            <w:tcW w:w="0" w:type="auto"/>
            <w:vMerge/>
          </w:tcPr>
          <w:p w14:paraId="60518108" w14:textId="77777777" w:rsidR="008C4622" w:rsidRPr="00131D72" w:rsidRDefault="008C4622" w:rsidP="008C4622"/>
        </w:tc>
      </w:tr>
      <w:tr w:rsidR="008C4622" w:rsidRPr="00131D72" w14:paraId="6DD86E9F" w14:textId="77777777" w:rsidTr="003D4DEC">
        <w:tc>
          <w:tcPr>
            <w:tcW w:w="0" w:type="auto"/>
          </w:tcPr>
          <w:p w14:paraId="3EF2B75A" w14:textId="17A00096" w:rsidR="008C4622" w:rsidRPr="00131D72" w:rsidRDefault="008C4622" w:rsidP="008C4622">
            <w:r w:rsidRPr="00131D72">
              <w:t>I think that’s the most important thing is you get your lumens on the right angle and after that you don’t even know that they’re there.</w:t>
            </w:r>
            <w:r w:rsidR="00471088" w:rsidRPr="00131D72">
              <w:t xml:space="preserve"> (3)</w:t>
            </w:r>
          </w:p>
          <w:p w14:paraId="04EF31C1" w14:textId="77777777" w:rsidR="00BD5600" w:rsidRPr="00131D72" w:rsidRDefault="00BD5600" w:rsidP="008C4622"/>
          <w:p w14:paraId="50CB6332" w14:textId="0070DD87" w:rsidR="00BD5600" w:rsidRPr="00131D72" w:rsidRDefault="00BD5600" w:rsidP="008C4622"/>
        </w:tc>
        <w:tc>
          <w:tcPr>
            <w:tcW w:w="0" w:type="auto"/>
          </w:tcPr>
          <w:p w14:paraId="7CC1D0B0" w14:textId="77777777" w:rsidR="008C4622" w:rsidRPr="00131D72" w:rsidRDefault="008C4622" w:rsidP="008C4622">
            <w:r w:rsidRPr="00131D72">
              <w:lastRenderedPageBreak/>
              <w:t xml:space="preserve">Angle makes all the difference </w:t>
            </w:r>
          </w:p>
          <w:p w14:paraId="25A94C02" w14:textId="27757F39" w:rsidR="008C4622" w:rsidRPr="00131D72" w:rsidRDefault="008C4622" w:rsidP="008C4622">
            <w:r w:rsidRPr="00131D72">
              <w:lastRenderedPageBreak/>
              <w:t>Keep the lumen angled out to prevent pressure injury</w:t>
            </w:r>
          </w:p>
        </w:tc>
        <w:tc>
          <w:tcPr>
            <w:tcW w:w="0" w:type="auto"/>
          </w:tcPr>
          <w:p w14:paraId="03C72A6C" w14:textId="77777777" w:rsidR="00E8132B" w:rsidRPr="00131D72" w:rsidRDefault="00E8132B" w:rsidP="00E8132B">
            <w:r w:rsidRPr="00131D72">
              <w:lastRenderedPageBreak/>
              <w:t xml:space="preserve">The way nurses redress the </w:t>
            </w:r>
            <w:r w:rsidRPr="00131D72">
              <w:lastRenderedPageBreak/>
              <w:t>PICC impacts comfort</w:t>
            </w:r>
          </w:p>
          <w:p w14:paraId="6AD5B035" w14:textId="77777777" w:rsidR="008C4622" w:rsidRPr="00131D72" w:rsidRDefault="008C4622" w:rsidP="008C4622"/>
        </w:tc>
        <w:tc>
          <w:tcPr>
            <w:tcW w:w="0" w:type="auto"/>
          </w:tcPr>
          <w:p w14:paraId="22D5C609" w14:textId="02B7A8A9" w:rsidR="008C4622" w:rsidRPr="00131D72" w:rsidRDefault="00AB197D" w:rsidP="008C4622">
            <w:r>
              <w:rPr>
                <w:shd w:val="clear" w:color="auto" w:fill="FFFFFF"/>
              </w:rPr>
              <w:lastRenderedPageBreak/>
              <w:t>(</w:t>
            </w:r>
            <w:r w:rsidRPr="00131D72">
              <w:rPr>
                <w:shd w:val="clear" w:color="auto" w:fill="FFFFFF"/>
              </w:rPr>
              <w:t>Dis</w:t>
            </w:r>
            <w:r>
              <w:rPr>
                <w:shd w:val="clear" w:color="auto" w:fill="FFFFFF"/>
              </w:rPr>
              <w:t>)</w:t>
            </w:r>
            <w:r w:rsidRPr="00131D72">
              <w:rPr>
                <w:shd w:val="clear" w:color="auto" w:fill="FFFFFF"/>
              </w:rPr>
              <w:t>comfort from the PICC dressing</w:t>
            </w:r>
          </w:p>
        </w:tc>
        <w:tc>
          <w:tcPr>
            <w:tcW w:w="0" w:type="auto"/>
            <w:vMerge/>
          </w:tcPr>
          <w:p w14:paraId="7E1B0695" w14:textId="77777777" w:rsidR="008C4622" w:rsidRPr="00131D72" w:rsidRDefault="008C4622" w:rsidP="008C4622"/>
        </w:tc>
      </w:tr>
      <w:tr w:rsidR="008C4622" w:rsidRPr="00131D72" w14:paraId="5655414B" w14:textId="77777777" w:rsidTr="003D4DEC">
        <w:tc>
          <w:tcPr>
            <w:tcW w:w="0" w:type="auto"/>
          </w:tcPr>
          <w:p w14:paraId="2318CA91" w14:textId="116FF918" w:rsidR="008C4622" w:rsidRPr="00131D72" w:rsidRDefault="008C4622" w:rsidP="008C4622">
            <w:r w:rsidRPr="00131D72">
              <w:t>… my skin is very fragile and they put one of those sticky things on to hold it in place, …if you stick things on it rips my skin when you take it off (11)</w:t>
            </w:r>
          </w:p>
        </w:tc>
        <w:tc>
          <w:tcPr>
            <w:tcW w:w="0" w:type="auto"/>
          </w:tcPr>
          <w:p w14:paraId="091FD972" w14:textId="4E4D2E04" w:rsidR="008C4622" w:rsidRPr="00131D72" w:rsidRDefault="00386A96" w:rsidP="008C4622">
            <w:r w:rsidRPr="00131D72">
              <w:t xml:space="preserve">Skin damage from the PICC </w:t>
            </w:r>
            <w:r w:rsidR="00E8132B" w:rsidRPr="00131D72">
              <w:t>dressing</w:t>
            </w:r>
          </w:p>
        </w:tc>
        <w:tc>
          <w:tcPr>
            <w:tcW w:w="0" w:type="auto"/>
          </w:tcPr>
          <w:p w14:paraId="14EA936C" w14:textId="7DEE1DFC" w:rsidR="00E8132B" w:rsidRPr="00131D72" w:rsidRDefault="00E8132B" w:rsidP="00E8132B">
            <w:r w:rsidRPr="00131D72">
              <w:t>PICC dressing products can damage skin</w:t>
            </w:r>
          </w:p>
          <w:p w14:paraId="25E5A9CE" w14:textId="77777777" w:rsidR="008C4622" w:rsidRPr="00131D72" w:rsidRDefault="008C4622" w:rsidP="008C4622"/>
        </w:tc>
        <w:tc>
          <w:tcPr>
            <w:tcW w:w="0" w:type="auto"/>
          </w:tcPr>
          <w:p w14:paraId="76B010EF" w14:textId="307617A8" w:rsidR="008C4622" w:rsidRPr="00131D72" w:rsidRDefault="00AB197D" w:rsidP="008C4622">
            <w:r>
              <w:rPr>
                <w:shd w:val="clear" w:color="auto" w:fill="FFFFFF"/>
              </w:rPr>
              <w:t>(</w:t>
            </w:r>
            <w:r w:rsidRPr="00131D72">
              <w:rPr>
                <w:shd w:val="clear" w:color="auto" w:fill="FFFFFF"/>
              </w:rPr>
              <w:t>Dis</w:t>
            </w:r>
            <w:r>
              <w:rPr>
                <w:shd w:val="clear" w:color="auto" w:fill="FFFFFF"/>
              </w:rPr>
              <w:t>)</w:t>
            </w:r>
            <w:r w:rsidRPr="00131D72">
              <w:rPr>
                <w:shd w:val="clear" w:color="auto" w:fill="FFFFFF"/>
              </w:rPr>
              <w:t>comfort from the PICC dressing</w:t>
            </w:r>
          </w:p>
        </w:tc>
        <w:tc>
          <w:tcPr>
            <w:tcW w:w="0" w:type="auto"/>
            <w:vMerge/>
          </w:tcPr>
          <w:p w14:paraId="5B869D81" w14:textId="77777777" w:rsidR="008C4622" w:rsidRPr="00131D72" w:rsidRDefault="008C4622" w:rsidP="008C4622"/>
        </w:tc>
      </w:tr>
      <w:tr w:rsidR="008C4622" w:rsidRPr="00131D72" w14:paraId="424BCC98" w14:textId="77777777" w:rsidTr="003D4DEC">
        <w:tc>
          <w:tcPr>
            <w:tcW w:w="0" w:type="auto"/>
          </w:tcPr>
          <w:p w14:paraId="1FB6B583" w14:textId="230F957A" w:rsidR="008C4622" w:rsidRPr="00131D72" w:rsidRDefault="008C4622" w:rsidP="008C4622">
            <w:r w:rsidRPr="00131D72">
              <w:t>There was one in particular where for some reason these two bits here they sort of oppose like that but there was a bit of a gap and then I got really irritated in there and my skin got all sort of irritated and stuff and they had to redress it when I came in.  So some dressings have been a little bit more irritating then others for some reason.  (1</w:t>
            </w:r>
            <w:r w:rsidR="00523D87" w:rsidRPr="00131D72">
              <w:t>3</w:t>
            </w:r>
            <w:r w:rsidRPr="00131D72">
              <w:t>)</w:t>
            </w:r>
          </w:p>
        </w:tc>
        <w:tc>
          <w:tcPr>
            <w:tcW w:w="0" w:type="auto"/>
          </w:tcPr>
          <w:p w14:paraId="3F5E1F35" w14:textId="094981FF" w:rsidR="008C4622" w:rsidRPr="00131D72" w:rsidRDefault="008C4622" w:rsidP="008C4622">
            <w:r w:rsidRPr="00131D72">
              <w:rPr>
                <w:shd w:val="clear" w:color="auto" w:fill="FFFFFF"/>
              </w:rPr>
              <w:t>skin reactions from the dressing</w:t>
            </w:r>
          </w:p>
        </w:tc>
        <w:tc>
          <w:tcPr>
            <w:tcW w:w="0" w:type="auto"/>
          </w:tcPr>
          <w:p w14:paraId="5071FB88" w14:textId="77777777" w:rsidR="00E8132B" w:rsidRPr="00131D72" w:rsidRDefault="00E8132B" w:rsidP="00E8132B">
            <w:r w:rsidRPr="00131D72">
              <w:t>PICC dressing products can damage skin</w:t>
            </w:r>
          </w:p>
          <w:p w14:paraId="18E00C13" w14:textId="77777777" w:rsidR="008C4622" w:rsidRPr="00131D72" w:rsidRDefault="008C4622" w:rsidP="008C4622"/>
        </w:tc>
        <w:tc>
          <w:tcPr>
            <w:tcW w:w="0" w:type="auto"/>
          </w:tcPr>
          <w:p w14:paraId="663BE3E1" w14:textId="025EB0A3" w:rsidR="008C4622" w:rsidRPr="00131D72" w:rsidRDefault="00AB197D" w:rsidP="008C4622">
            <w:r>
              <w:rPr>
                <w:shd w:val="clear" w:color="auto" w:fill="FFFFFF"/>
              </w:rPr>
              <w:t>(</w:t>
            </w:r>
            <w:r w:rsidRPr="00131D72">
              <w:rPr>
                <w:shd w:val="clear" w:color="auto" w:fill="FFFFFF"/>
              </w:rPr>
              <w:t>Dis</w:t>
            </w:r>
            <w:r>
              <w:rPr>
                <w:shd w:val="clear" w:color="auto" w:fill="FFFFFF"/>
              </w:rPr>
              <w:t>)</w:t>
            </w:r>
            <w:r w:rsidRPr="00131D72">
              <w:rPr>
                <w:shd w:val="clear" w:color="auto" w:fill="FFFFFF"/>
              </w:rPr>
              <w:t>comfort from the PICC dressing</w:t>
            </w:r>
          </w:p>
        </w:tc>
        <w:tc>
          <w:tcPr>
            <w:tcW w:w="0" w:type="auto"/>
            <w:vMerge/>
          </w:tcPr>
          <w:p w14:paraId="22A22AAC" w14:textId="77777777" w:rsidR="008C4622" w:rsidRPr="00131D72" w:rsidRDefault="008C4622" w:rsidP="008C4622"/>
        </w:tc>
      </w:tr>
      <w:tr w:rsidR="008C4622" w:rsidRPr="00131D72" w14:paraId="0A4F9FA8" w14:textId="77777777" w:rsidTr="003D4DEC">
        <w:tc>
          <w:tcPr>
            <w:tcW w:w="0" w:type="auto"/>
          </w:tcPr>
          <w:p w14:paraId="70F4C153" w14:textId="51D38685" w:rsidR="008C4622" w:rsidRPr="00131D72" w:rsidRDefault="008C4622" w:rsidP="008C4622">
            <w:r w:rsidRPr="00131D72">
              <w:t xml:space="preserve">only in the last couple of weeks since </w:t>
            </w:r>
            <w:proofErr w:type="spellStart"/>
            <w:r w:rsidRPr="00131D72">
              <w:t>its</w:t>
            </w:r>
            <w:proofErr w:type="spellEnd"/>
            <w:r w:rsidRPr="00131D72">
              <w:t xml:space="preserve"> gotten colder and I was wearing more clothes it started to get a little bit </w:t>
            </w:r>
            <w:proofErr w:type="spellStart"/>
            <w:r w:rsidRPr="00131D72">
              <w:t>rashy</w:t>
            </w:r>
            <w:proofErr w:type="spellEnd"/>
            <w:r w:rsidRPr="00131D72">
              <w:t xml:space="preserve"> underneath the lock - the stat lock or whatever it is.  That was a getting a little bit </w:t>
            </w:r>
            <w:proofErr w:type="spellStart"/>
            <w:r w:rsidRPr="00131D72">
              <w:t>rashy</w:t>
            </w:r>
            <w:proofErr w:type="spellEnd"/>
            <w:r w:rsidRPr="00131D72">
              <w:t xml:space="preserve"> under there, but it was purely because I was wearing more clothes so it was over, you know, it was heating up a little bit more.  Yeah.  Yeah.  That was the only one thing I found.  (6)</w:t>
            </w:r>
          </w:p>
        </w:tc>
        <w:tc>
          <w:tcPr>
            <w:tcW w:w="0" w:type="auto"/>
          </w:tcPr>
          <w:p w14:paraId="78A992BF" w14:textId="1E12DDCE" w:rsidR="008C4622" w:rsidRPr="00131D72" w:rsidRDefault="008C4622" w:rsidP="008C4622">
            <w:r w:rsidRPr="00131D72">
              <w:rPr>
                <w:shd w:val="clear" w:color="auto" w:fill="FFFFFF"/>
              </w:rPr>
              <w:t>skin reactions from the dressing</w:t>
            </w:r>
          </w:p>
        </w:tc>
        <w:tc>
          <w:tcPr>
            <w:tcW w:w="0" w:type="auto"/>
          </w:tcPr>
          <w:p w14:paraId="7CD9C079" w14:textId="77777777" w:rsidR="00E8132B" w:rsidRPr="00131D72" w:rsidRDefault="00E8132B" w:rsidP="00E8132B">
            <w:r w:rsidRPr="00131D72">
              <w:t>PICC dressing products can damage skin</w:t>
            </w:r>
          </w:p>
          <w:p w14:paraId="1C6FA47F" w14:textId="77777777" w:rsidR="008C4622" w:rsidRPr="00131D72" w:rsidRDefault="008C4622" w:rsidP="008C4622"/>
        </w:tc>
        <w:tc>
          <w:tcPr>
            <w:tcW w:w="0" w:type="auto"/>
          </w:tcPr>
          <w:p w14:paraId="02066067" w14:textId="0B9E4B28" w:rsidR="008C4622" w:rsidRPr="00131D72" w:rsidRDefault="00AB197D" w:rsidP="008C4622">
            <w:r>
              <w:rPr>
                <w:shd w:val="clear" w:color="auto" w:fill="FFFFFF"/>
              </w:rPr>
              <w:t>(</w:t>
            </w:r>
            <w:r w:rsidRPr="00131D72">
              <w:rPr>
                <w:shd w:val="clear" w:color="auto" w:fill="FFFFFF"/>
              </w:rPr>
              <w:t>Dis</w:t>
            </w:r>
            <w:r>
              <w:rPr>
                <w:shd w:val="clear" w:color="auto" w:fill="FFFFFF"/>
              </w:rPr>
              <w:t>)</w:t>
            </w:r>
            <w:r w:rsidRPr="00131D72">
              <w:rPr>
                <w:shd w:val="clear" w:color="auto" w:fill="FFFFFF"/>
              </w:rPr>
              <w:t>comfort from the PICC dressing</w:t>
            </w:r>
          </w:p>
        </w:tc>
        <w:tc>
          <w:tcPr>
            <w:tcW w:w="0" w:type="auto"/>
            <w:vMerge/>
          </w:tcPr>
          <w:p w14:paraId="49ACEEBD" w14:textId="77777777" w:rsidR="008C4622" w:rsidRPr="00131D72" w:rsidRDefault="008C4622" w:rsidP="008C4622"/>
        </w:tc>
      </w:tr>
      <w:tr w:rsidR="008C4622" w:rsidRPr="00131D72" w14:paraId="5BAF9D27" w14:textId="77777777" w:rsidTr="003D4DEC">
        <w:tc>
          <w:tcPr>
            <w:tcW w:w="0" w:type="auto"/>
          </w:tcPr>
          <w:p w14:paraId="2BACB617" w14:textId="25BDAD8E" w:rsidR="008C4622" w:rsidRPr="00131D72" w:rsidRDefault="008C4622" w:rsidP="008C4622">
            <w:r w:rsidRPr="00131D72">
              <w:t>Probably started off a little bit itchy, if your skin’s got allergies to some sort of tape or whatever it can be itchy yeah.  (3)</w:t>
            </w:r>
          </w:p>
        </w:tc>
        <w:tc>
          <w:tcPr>
            <w:tcW w:w="0" w:type="auto"/>
          </w:tcPr>
          <w:p w14:paraId="1BD263D4" w14:textId="54D3E919" w:rsidR="008C4622" w:rsidRPr="00131D72" w:rsidRDefault="008C4622" w:rsidP="008C4622">
            <w:r w:rsidRPr="00131D72">
              <w:rPr>
                <w:shd w:val="clear" w:color="auto" w:fill="FFFFFF"/>
              </w:rPr>
              <w:t>skin reactions from the dressing</w:t>
            </w:r>
          </w:p>
        </w:tc>
        <w:tc>
          <w:tcPr>
            <w:tcW w:w="0" w:type="auto"/>
          </w:tcPr>
          <w:p w14:paraId="714C7CD3" w14:textId="4662B185" w:rsidR="008C4622" w:rsidRPr="00131D72" w:rsidRDefault="00C27706" w:rsidP="008C4622">
            <w:r w:rsidRPr="00131D72">
              <w:t>PICC dressing products can damage skin</w:t>
            </w:r>
          </w:p>
        </w:tc>
        <w:tc>
          <w:tcPr>
            <w:tcW w:w="0" w:type="auto"/>
          </w:tcPr>
          <w:p w14:paraId="1E5DAF6D" w14:textId="27CEBC38" w:rsidR="008C4622" w:rsidRPr="00131D72" w:rsidRDefault="00AB197D" w:rsidP="008C4622">
            <w:r>
              <w:rPr>
                <w:shd w:val="clear" w:color="auto" w:fill="FFFFFF"/>
              </w:rPr>
              <w:t>(</w:t>
            </w:r>
            <w:r w:rsidRPr="00131D72">
              <w:rPr>
                <w:shd w:val="clear" w:color="auto" w:fill="FFFFFF"/>
              </w:rPr>
              <w:t>Dis</w:t>
            </w:r>
            <w:r>
              <w:rPr>
                <w:shd w:val="clear" w:color="auto" w:fill="FFFFFF"/>
              </w:rPr>
              <w:t>)</w:t>
            </w:r>
            <w:r w:rsidRPr="00131D72">
              <w:rPr>
                <w:shd w:val="clear" w:color="auto" w:fill="FFFFFF"/>
              </w:rPr>
              <w:t>comfort from the PICC dressing</w:t>
            </w:r>
          </w:p>
        </w:tc>
        <w:tc>
          <w:tcPr>
            <w:tcW w:w="0" w:type="auto"/>
            <w:vMerge/>
          </w:tcPr>
          <w:p w14:paraId="0B1FBD58" w14:textId="77777777" w:rsidR="008C4622" w:rsidRPr="00131D72" w:rsidRDefault="008C4622" w:rsidP="008C4622"/>
        </w:tc>
      </w:tr>
    </w:tbl>
    <w:p w14:paraId="2A78F6FD" w14:textId="7446E39E" w:rsidR="006020FA" w:rsidRPr="00131D72" w:rsidRDefault="006020FA"/>
    <w:p w14:paraId="5E971025" w14:textId="64533D12" w:rsidR="00B96489" w:rsidRPr="00131D72" w:rsidRDefault="00B96489"/>
    <w:p w14:paraId="6EC61B17" w14:textId="77777777" w:rsidR="00B96489" w:rsidRPr="00131D72" w:rsidRDefault="00B96489"/>
    <w:sectPr w:rsidR="00B96489" w:rsidRPr="00131D72" w:rsidSect="003D4DEC">
      <w:pgSz w:w="16838" w:h="11906" w:orient="landscape" w:code="9"/>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DC6FED"/>
    <w:multiLevelType w:val="hybridMultilevel"/>
    <w:tmpl w:val="34B805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718903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0FA"/>
    <w:rsid w:val="000027B6"/>
    <w:rsid w:val="000035F9"/>
    <w:rsid w:val="0000654B"/>
    <w:rsid w:val="0003139C"/>
    <w:rsid w:val="000B50CF"/>
    <w:rsid w:val="000C0117"/>
    <w:rsid w:val="000E2447"/>
    <w:rsid w:val="000E2F27"/>
    <w:rsid w:val="00131D72"/>
    <w:rsid w:val="0016224A"/>
    <w:rsid w:val="001B43A6"/>
    <w:rsid w:val="00220D38"/>
    <w:rsid w:val="00230F60"/>
    <w:rsid w:val="00243B4E"/>
    <w:rsid w:val="0026776F"/>
    <w:rsid w:val="00272ED4"/>
    <w:rsid w:val="002B6C15"/>
    <w:rsid w:val="002D30B6"/>
    <w:rsid w:val="003379B0"/>
    <w:rsid w:val="00351657"/>
    <w:rsid w:val="00376DD0"/>
    <w:rsid w:val="003842D3"/>
    <w:rsid w:val="00386A96"/>
    <w:rsid w:val="003D4DEC"/>
    <w:rsid w:val="003F7A93"/>
    <w:rsid w:val="004002F5"/>
    <w:rsid w:val="00470783"/>
    <w:rsid w:val="00471088"/>
    <w:rsid w:val="004E2F19"/>
    <w:rsid w:val="004F72BD"/>
    <w:rsid w:val="00523D87"/>
    <w:rsid w:val="00573A84"/>
    <w:rsid w:val="00590DE4"/>
    <w:rsid w:val="006020FA"/>
    <w:rsid w:val="006827E5"/>
    <w:rsid w:val="0069462B"/>
    <w:rsid w:val="006F4D10"/>
    <w:rsid w:val="006F73F0"/>
    <w:rsid w:val="00753610"/>
    <w:rsid w:val="007D4B62"/>
    <w:rsid w:val="00806200"/>
    <w:rsid w:val="00834E65"/>
    <w:rsid w:val="00861CCF"/>
    <w:rsid w:val="008779BF"/>
    <w:rsid w:val="008A25DA"/>
    <w:rsid w:val="008C4622"/>
    <w:rsid w:val="008F203A"/>
    <w:rsid w:val="008F3927"/>
    <w:rsid w:val="009249A5"/>
    <w:rsid w:val="00992AC3"/>
    <w:rsid w:val="009C2DFB"/>
    <w:rsid w:val="009D0BBF"/>
    <w:rsid w:val="009D7D3B"/>
    <w:rsid w:val="00A31453"/>
    <w:rsid w:val="00A402BF"/>
    <w:rsid w:val="00A42873"/>
    <w:rsid w:val="00A872D5"/>
    <w:rsid w:val="00AB197D"/>
    <w:rsid w:val="00AB7EFE"/>
    <w:rsid w:val="00AD242B"/>
    <w:rsid w:val="00AF51E1"/>
    <w:rsid w:val="00B4545F"/>
    <w:rsid w:val="00B96489"/>
    <w:rsid w:val="00BD3F1C"/>
    <w:rsid w:val="00BD5600"/>
    <w:rsid w:val="00C27706"/>
    <w:rsid w:val="00C81CD4"/>
    <w:rsid w:val="00C85393"/>
    <w:rsid w:val="00CB628E"/>
    <w:rsid w:val="00CD4A3D"/>
    <w:rsid w:val="00D01FA9"/>
    <w:rsid w:val="00D57A39"/>
    <w:rsid w:val="00D6076C"/>
    <w:rsid w:val="00D67F42"/>
    <w:rsid w:val="00D83F74"/>
    <w:rsid w:val="00DA75B0"/>
    <w:rsid w:val="00DD43D6"/>
    <w:rsid w:val="00E0580A"/>
    <w:rsid w:val="00E8132B"/>
    <w:rsid w:val="00EC25CD"/>
    <w:rsid w:val="00EC2C40"/>
    <w:rsid w:val="00ED02CD"/>
    <w:rsid w:val="00F069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68613"/>
  <w15:chartTrackingRefBased/>
  <w15:docId w15:val="{F1FC01C4-BC0B-46B7-B649-3BFA3BCBF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827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96489"/>
    <w:pPr>
      <w:ind w:left="720"/>
      <w:contextualSpacing/>
    </w:pPr>
  </w:style>
  <w:style w:type="character" w:styleId="CommentReference">
    <w:name w:val="annotation reference"/>
    <w:basedOn w:val="DefaultParagraphFont"/>
    <w:uiPriority w:val="99"/>
    <w:semiHidden/>
    <w:unhideWhenUsed/>
    <w:rsid w:val="004002F5"/>
    <w:rPr>
      <w:sz w:val="16"/>
      <w:szCs w:val="16"/>
    </w:rPr>
  </w:style>
  <w:style w:type="paragraph" w:styleId="CommentText">
    <w:name w:val="annotation text"/>
    <w:basedOn w:val="Normal"/>
    <w:link w:val="CommentTextChar"/>
    <w:uiPriority w:val="99"/>
    <w:unhideWhenUsed/>
    <w:rsid w:val="004002F5"/>
    <w:pPr>
      <w:spacing w:line="240" w:lineRule="auto"/>
    </w:pPr>
    <w:rPr>
      <w:sz w:val="20"/>
      <w:szCs w:val="20"/>
    </w:rPr>
  </w:style>
  <w:style w:type="character" w:customStyle="1" w:styleId="CommentTextChar">
    <w:name w:val="Comment Text Char"/>
    <w:basedOn w:val="DefaultParagraphFont"/>
    <w:link w:val="CommentText"/>
    <w:uiPriority w:val="99"/>
    <w:rsid w:val="004002F5"/>
    <w:rPr>
      <w:sz w:val="20"/>
      <w:szCs w:val="20"/>
      <w:lang w:val="en-AU"/>
    </w:rPr>
  </w:style>
  <w:style w:type="paragraph" w:styleId="CommentSubject">
    <w:name w:val="annotation subject"/>
    <w:basedOn w:val="CommentText"/>
    <w:next w:val="CommentText"/>
    <w:link w:val="CommentSubjectChar"/>
    <w:uiPriority w:val="99"/>
    <w:semiHidden/>
    <w:unhideWhenUsed/>
    <w:rsid w:val="004002F5"/>
    <w:rPr>
      <w:b/>
      <w:bCs/>
    </w:rPr>
  </w:style>
  <w:style w:type="character" w:customStyle="1" w:styleId="CommentSubjectChar">
    <w:name w:val="Comment Subject Char"/>
    <w:basedOn w:val="CommentTextChar"/>
    <w:link w:val="CommentSubject"/>
    <w:uiPriority w:val="99"/>
    <w:semiHidden/>
    <w:rsid w:val="004002F5"/>
    <w:rPr>
      <w:b/>
      <w:bCs/>
      <w:sz w:val="20"/>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695</Words>
  <Characters>3964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South Australia</Company>
  <LinksUpToDate>false</LinksUpToDate>
  <CharactersWithSpaces>4650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Sharp</dc:creator>
  <cp:keywords/>
  <dc:description/>
  <cp:lastModifiedBy>Rebecca Sharp</cp:lastModifiedBy>
  <cp:revision>3</cp:revision>
  <cp:lastPrinted>2023-11-01T04:20:00Z</cp:lastPrinted>
  <dcterms:created xsi:type="dcterms:W3CDTF">2023-11-01T22:30:00Z</dcterms:created>
  <dcterms:modified xsi:type="dcterms:W3CDTF">2023-11-02T22:14:00Z</dcterms:modified>
</cp:coreProperties>
</file>