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8C" w:rsidRPr="00C033B1" w:rsidRDefault="00C033B1" w:rsidP="00C033B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33B1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C033B1">
        <w:rPr>
          <w:rFonts w:ascii="Times New Roman" w:hAnsi="Times New Roman" w:cs="Times New Roman"/>
          <w:b/>
          <w:sz w:val="24"/>
          <w:szCs w:val="24"/>
        </w:rPr>
        <w:t xml:space="preserve"> Tabel 2. Interview guides</w:t>
      </w:r>
    </w:p>
    <w:p w:rsidR="00C033B1" w:rsidRDefault="00C033B1" w:rsidP="00C033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3B1" w:rsidRPr="00C033B1" w:rsidTr="0045134A">
        <w:tc>
          <w:tcPr>
            <w:tcW w:w="8494" w:type="dxa"/>
            <w:gridSpan w:val="2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Nursing students</w:t>
            </w:r>
            <w:r w:rsidRPr="00C033B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and clinical supervisors</w:t>
            </w:r>
            <w:bookmarkStart w:id="0" w:name="_GoBack"/>
            <w:bookmarkEnd w:id="0"/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Introduction to the aim of the pilot-study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of the focus group interview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new concept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would you describe the new concept for clinical practice?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your experience with the new concept?</w:t>
            </w:r>
          </w:p>
        </w:tc>
      </w:tr>
      <w:tr w:rsidR="00C033B1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think are good about the new concept?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think could be improved?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your aspirations for the new concept?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Reflective supervision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your experience of reflective supervision?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think was good about reflective supervision?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Anything that need to be changed?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Self-compassion course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your experience with the self-compassion course?</w:t>
            </w: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do you think was good about the  self-compassion course</w:t>
            </w:r>
          </w:p>
        </w:tc>
      </w:tr>
      <w:tr w:rsidR="00C033B1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Anything that need to be changed?</w:t>
            </w:r>
          </w:p>
        </w:tc>
      </w:tr>
      <w:tr w:rsidR="00C033B1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Ending of the focus group interviews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033B1" w:rsidRPr="000D7775" w:rsidTr="0045134A"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33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last comments</w:t>
            </w:r>
          </w:p>
        </w:tc>
        <w:tc>
          <w:tcPr>
            <w:tcW w:w="4247" w:type="dxa"/>
          </w:tcPr>
          <w:p w:rsidR="00C033B1" w:rsidRPr="00C033B1" w:rsidRDefault="00C033B1" w:rsidP="0045134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033B1" w:rsidRPr="00C033B1" w:rsidRDefault="00C033B1" w:rsidP="00C033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33B1" w:rsidRPr="00C033B1" w:rsidSect="00C033B1">
      <w:headerReference w:type="default" r:id="rId6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28F" w:rsidRDefault="0090528F" w:rsidP="00C033B1">
      <w:pPr>
        <w:spacing w:after="0" w:line="240" w:lineRule="auto"/>
      </w:pPr>
      <w:r>
        <w:separator/>
      </w:r>
    </w:p>
  </w:endnote>
  <w:endnote w:type="continuationSeparator" w:id="0">
    <w:p w:rsidR="0090528F" w:rsidRDefault="0090528F" w:rsidP="00C0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28F" w:rsidRDefault="0090528F" w:rsidP="00C033B1">
      <w:pPr>
        <w:spacing w:after="0" w:line="240" w:lineRule="auto"/>
      </w:pPr>
      <w:r>
        <w:separator/>
      </w:r>
    </w:p>
  </w:footnote>
  <w:footnote w:type="continuationSeparator" w:id="0">
    <w:p w:rsidR="0090528F" w:rsidRDefault="0090528F" w:rsidP="00C03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3B1" w:rsidRDefault="00C033B1">
    <w:pPr>
      <w:pStyle w:val="Sidehoved"/>
    </w:pPr>
  </w:p>
  <w:p w:rsidR="00C033B1" w:rsidRDefault="00C033B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B1"/>
    <w:rsid w:val="007C268C"/>
    <w:rsid w:val="0090528F"/>
    <w:rsid w:val="00C0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961F"/>
  <w15:chartTrackingRefBased/>
  <w15:docId w15:val="{9518B15B-A1DA-4027-8B27-85F928FE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03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33B1"/>
  </w:style>
  <w:style w:type="paragraph" w:styleId="Sidefod">
    <w:name w:val="footer"/>
    <w:basedOn w:val="Normal"/>
    <w:link w:val="SidefodTegn"/>
    <w:uiPriority w:val="99"/>
    <w:unhideWhenUsed/>
    <w:rsid w:val="00C03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33B1"/>
  </w:style>
  <w:style w:type="table" w:styleId="Tabel-Gitter">
    <w:name w:val="Table Grid"/>
    <w:basedOn w:val="Tabel-Normal"/>
    <w:uiPriority w:val="39"/>
    <w:rsid w:val="00C0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763</Characters>
  <Application>Microsoft Office Word</Application>
  <DocSecurity>0</DocSecurity>
  <Lines>6</Lines>
  <Paragraphs>1</Paragraphs>
  <ScaleCrop>false</ScaleCrop>
  <Company>Region Syddanmark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Ladegaard Grønkjær</dc:creator>
  <cp:keywords/>
  <dc:description/>
  <cp:lastModifiedBy>Lea Ladegaard Grønkjær</cp:lastModifiedBy>
  <cp:revision>1</cp:revision>
  <dcterms:created xsi:type="dcterms:W3CDTF">2023-11-28T10:07:00Z</dcterms:created>
  <dcterms:modified xsi:type="dcterms:W3CDTF">2023-11-28T10:09:00Z</dcterms:modified>
</cp:coreProperties>
</file>