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EE9AD" w14:textId="170A2C06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859A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4F293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19336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</w:p>
    <w:p w14:paraId="0E6745B4" w14:textId="77777777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859A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individual item score of the Chinese version of the QOC-P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859AA" w:rsidRPr="004859AA" w14:paraId="0BC2FE20" w14:textId="77777777" w:rsidTr="00743196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AE9B22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265537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Mean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440FF3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SD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C8C814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Skewness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2549656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Kurtosis</w:t>
            </w:r>
          </w:p>
        </w:tc>
      </w:tr>
      <w:tr w:rsidR="004859AA" w:rsidRPr="004859AA" w14:paraId="51D450F1" w14:textId="77777777" w:rsidTr="00743196">
        <w:tc>
          <w:tcPr>
            <w:tcW w:w="1659" w:type="dxa"/>
            <w:tcBorders>
              <w:top w:val="single" w:sz="4" w:space="0" w:color="auto"/>
            </w:tcBorders>
          </w:tcPr>
          <w:p w14:paraId="529BDAD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026E29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8.44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ED0749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1.265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E153FE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–2.585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6041A7E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11.737</w:t>
            </w:r>
          </w:p>
        </w:tc>
      </w:tr>
      <w:tr w:rsidR="004859AA" w:rsidRPr="004859AA" w14:paraId="4CA6A602" w14:textId="77777777" w:rsidTr="00743196">
        <w:tc>
          <w:tcPr>
            <w:tcW w:w="1659" w:type="dxa"/>
          </w:tcPr>
          <w:p w14:paraId="5932149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59" w:type="dxa"/>
          </w:tcPr>
          <w:p w14:paraId="714C423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8.38</w:t>
            </w:r>
          </w:p>
        </w:tc>
        <w:tc>
          <w:tcPr>
            <w:tcW w:w="1659" w:type="dxa"/>
          </w:tcPr>
          <w:p w14:paraId="1595FB2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1.234</w:t>
            </w:r>
          </w:p>
        </w:tc>
        <w:tc>
          <w:tcPr>
            <w:tcW w:w="1659" w:type="dxa"/>
          </w:tcPr>
          <w:p w14:paraId="35D0A45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–2.344</w:t>
            </w:r>
          </w:p>
        </w:tc>
        <w:tc>
          <w:tcPr>
            <w:tcW w:w="1660" w:type="dxa"/>
          </w:tcPr>
          <w:p w14:paraId="203C842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10.510</w:t>
            </w:r>
          </w:p>
        </w:tc>
      </w:tr>
      <w:tr w:rsidR="004859AA" w:rsidRPr="004859AA" w14:paraId="6607BE4F" w14:textId="77777777" w:rsidTr="00743196">
        <w:tc>
          <w:tcPr>
            <w:tcW w:w="1659" w:type="dxa"/>
          </w:tcPr>
          <w:p w14:paraId="303B6C6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659" w:type="dxa"/>
          </w:tcPr>
          <w:p w14:paraId="72BA5E7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9.12</w:t>
            </w:r>
          </w:p>
        </w:tc>
        <w:tc>
          <w:tcPr>
            <w:tcW w:w="1659" w:type="dxa"/>
          </w:tcPr>
          <w:p w14:paraId="72C609A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1.258</w:t>
            </w:r>
          </w:p>
        </w:tc>
        <w:tc>
          <w:tcPr>
            <w:tcW w:w="1659" w:type="dxa"/>
          </w:tcPr>
          <w:p w14:paraId="326CA45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–3.927</w:t>
            </w:r>
          </w:p>
        </w:tc>
        <w:tc>
          <w:tcPr>
            <w:tcW w:w="1660" w:type="dxa"/>
          </w:tcPr>
          <w:p w14:paraId="0CE91CE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18.613</w:t>
            </w:r>
          </w:p>
        </w:tc>
      </w:tr>
      <w:tr w:rsidR="004859AA" w:rsidRPr="004859AA" w14:paraId="3DFB2CA6" w14:textId="77777777" w:rsidTr="00743196">
        <w:tc>
          <w:tcPr>
            <w:tcW w:w="1659" w:type="dxa"/>
          </w:tcPr>
          <w:p w14:paraId="521CD37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659" w:type="dxa"/>
          </w:tcPr>
          <w:p w14:paraId="36E92BE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8.67</w:t>
            </w:r>
          </w:p>
        </w:tc>
        <w:tc>
          <w:tcPr>
            <w:tcW w:w="1659" w:type="dxa"/>
          </w:tcPr>
          <w:p w14:paraId="2A456B0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1.105</w:t>
            </w:r>
          </w:p>
        </w:tc>
        <w:tc>
          <w:tcPr>
            <w:tcW w:w="1659" w:type="dxa"/>
          </w:tcPr>
          <w:p w14:paraId="44278A90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–.718</w:t>
            </w:r>
          </w:p>
        </w:tc>
        <w:tc>
          <w:tcPr>
            <w:tcW w:w="1660" w:type="dxa"/>
          </w:tcPr>
          <w:p w14:paraId="3BFB97C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1.909</w:t>
            </w:r>
          </w:p>
        </w:tc>
      </w:tr>
      <w:tr w:rsidR="004859AA" w:rsidRPr="004859AA" w14:paraId="101459A8" w14:textId="77777777" w:rsidTr="00743196">
        <w:tc>
          <w:tcPr>
            <w:tcW w:w="1659" w:type="dxa"/>
          </w:tcPr>
          <w:p w14:paraId="67ECB75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659" w:type="dxa"/>
          </w:tcPr>
          <w:p w14:paraId="7F42790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8.39</w:t>
            </w:r>
          </w:p>
        </w:tc>
        <w:tc>
          <w:tcPr>
            <w:tcW w:w="1659" w:type="dxa"/>
          </w:tcPr>
          <w:p w14:paraId="342A7F2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1.305</w:t>
            </w:r>
          </w:p>
        </w:tc>
        <w:tc>
          <w:tcPr>
            <w:tcW w:w="1659" w:type="dxa"/>
          </w:tcPr>
          <w:p w14:paraId="5D5DB5A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–2.038</w:t>
            </w:r>
          </w:p>
        </w:tc>
        <w:tc>
          <w:tcPr>
            <w:tcW w:w="1660" w:type="dxa"/>
          </w:tcPr>
          <w:p w14:paraId="6F0E3BA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10.467</w:t>
            </w:r>
          </w:p>
        </w:tc>
      </w:tr>
      <w:tr w:rsidR="004859AA" w:rsidRPr="004859AA" w14:paraId="63C273E2" w14:textId="77777777" w:rsidTr="00743196">
        <w:tc>
          <w:tcPr>
            <w:tcW w:w="1659" w:type="dxa"/>
          </w:tcPr>
          <w:p w14:paraId="77C0349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659" w:type="dxa"/>
          </w:tcPr>
          <w:p w14:paraId="23AF0F7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8.12</w:t>
            </w:r>
          </w:p>
        </w:tc>
        <w:tc>
          <w:tcPr>
            <w:tcW w:w="1659" w:type="dxa"/>
          </w:tcPr>
          <w:p w14:paraId="0DF0936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1.322</w:t>
            </w:r>
          </w:p>
        </w:tc>
        <w:tc>
          <w:tcPr>
            <w:tcW w:w="1659" w:type="dxa"/>
          </w:tcPr>
          <w:p w14:paraId="6153D47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–1.876</w:t>
            </w:r>
          </w:p>
        </w:tc>
        <w:tc>
          <w:tcPr>
            <w:tcW w:w="1660" w:type="dxa"/>
          </w:tcPr>
          <w:p w14:paraId="680A072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7.435</w:t>
            </w:r>
          </w:p>
        </w:tc>
      </w:tr>
      <w:tr w:rsidR="004859AA" w:rsidRPr="004859AA" w14:paraId="7C9BDE48" w14:textId="77777777" w:rsidTr="00743196">
        <w:tc>
          <w:tcPr>
            <w:tcW w:w="1659" w:type="dxa"/>
          </w:tcPr>
          <w:p w14:paraId="35E48ED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659" w:type="dxa"/>
          </w:tcPr>
          <w:p w14:paraId="1C4819C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8.18</w:t>
            </w:r>
          </w:p>
        </w:tc>
        <w:tc>
          <w:tcPr>
            <w:tcW w:w="1659" w:type="dxa"/>
          </w:tcPr>
          <w:p w14:paraId="1512D5E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1.311</w:t>
            </w:r>
          </w:p>
        </w:tc>
        <w:tc>
          <w:tcPr>
            <w:tcW w:w="1659" w:type="dxa"/>
          </w:tcPr>
          <w:p w14:paraId="0EA5694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–.564</w:t>
            </w:r>
          </w:p>
        </w:tc>
        <w:tc>
          <w:tcPr>
            <w:tcW w:w="1660" w:type="dxa"/>
          </w:tcPr>
          <w:p w14:paraId="7AC542A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2.097</w:t>
            </w:r>
          </w:p>
        </w:tc>
      </w:tr>
      <w:tr w:rsidR="004859AA" w:rsidRPr="004859AA" w14:paraId="70268E9C" w14:textId="77777777" w:rsidTr="00743196">
        <w:tc>
          <w:tcPr>
            <w:tcW w:w="1659" w:type="dxa"/>
          </w:tcPr>
          <w:p w14:paraId="02AB5EA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659" w:type="dxa"/>
          </w:tcPr>
          <w:p w14:paraId="035BE9B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8.52</w:t>
            </w:r>
          </w:p>
        </w:tc>
        <w:tc>
          <w:tcPr>
            <w:tcW w:w="1659" w:type="dxa"/>
          </w:tcPr>
          <w:p w14:paraId="7820F2C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1.286</w:t>
            </w:r>
          </w:p>
        </w:tc>
        <w:tc>
          <w:tcPr>
            <w:tcW w:w="1659" w:type="dxa"/>
          </w:tcPr>
          <w:p w14:paraId="230EDE6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–2.842</w:t>
            </w:r>
          </w:p>
        </w:tc>
        <w:tc>
          <w:tcPr>
            <w:tcW w:w="1660" w:type="dxa"/>
          </w:tcPr>
          <w:p w14:paraId="0C77EF5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10.584</w:t>
            </w:r>
          </w:p>
        </w:tc>
      </w:tr>
      <w:tr w:rsidR="004859AA" w:rsidRPr="004859AA" w14:paraId="7C72CE5A" w14:textId="77777777" w:rsidTr="00743196">
        <w:tc>
          <w:tcPr>
            <w:tcW w:w="1659" w:type="dxa"/>
          </w:tcPr>
          <w:p w14:paraId="1239EFF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659" w:type="dxa"/>
          </w:tcPr>
          <w:p w14:paraId="53B84D0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8.94</w:t>
            </w:r>
          </w:p>
        </w:tc>
        <w:tc>
          <w:tcPr>
            <w:tcW w:w="1659" w:type="dxa"/>
          </w:tcPr>
          <w:p w14:paraId="606F94A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1.142</w:t>
            </w:r>
          </w:p>
        </w:tc>
        <w:tc>
          <w:tcPr>
            <w:tcW w:w="1659" w:type="dxa"/>
          </w:tcPr>
          <w:p w14:paraId="33A7A53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–3.333</w:t>
            </w:r>
          </w:p>
        </w:tc>
        <w:tc>
          <w:tcPr>
            <w:tcW w:w="1660" w:type="dxa"/>
          </w:tcPr>
          <w:p w14:paraId="4179E5D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11.906</w:t>
            </w:r>
          </w:p>
        </w:tc>
      </w:tr>
      <w:tr w:rsidR="004859AA" w:rsidRPr="004859AA" w14:paraId="0C54F049" w14:textId="77777777" w:rsidTr="00743196">
        <w:tc>
          <w:tcPr>
            <w:tcW w:w="1659" w:type="dxa"/>
          </w:tcPr>
          <w:p w14:paraId="5B6358D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659" w:type="dxa"/>
          </w:tcPr>
          <w:p w14:paraId="0D53292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7.47</w:t>
            </w:r>
          </w:p>
        </w:tc>
        <w:tc>
          <w:tcPr>
            <w:tcW w:w="1659" w:type="dxa"/>
          </w:tcPr>
          <w:p w14:paraId="4A5EDE90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1.998</w:t>
            </w:r>
          </w:p>
        </w:tc>
        <w:tc>
          <w:tcPr>
            <w:tcW w:w="1659" w:type="dxa"/>
          </w:tcPr>
          <w:p w14:paraId="348D1DE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–.825</w:t>
            </w:r>
          </w:p>
        </w:tc>
        <w:tc>
          <w:tcPr>
            <w:tcW w:w="1660" w:type="dxa"/>
          </w:tcPr>
          <w:p w14:paraId="24C09D0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–.879</w:t>
            </w:r>
          </w:p>
        </w:tc>
      </w:tr>
      <w:tr w:rsidR="004859AA" w:rsidRPr="004859AA" w14:paraId="1D83EA9E" w14:textId="77777777" w:rsidTr="00743196">
        <w:tc>
          <w:tcPr>
            <w:tcW w:w="1659" w:type="dxa"/>
          </w:tcPr>
          <w:p w14:paraId="3192D2B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659" w:type="dxa"/>
          </w:tcPr>
          <w:p w14:paraId="68AAD18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7.26</w:t>
            </w:r>
          </w:p>
        </w:tc>
        <w:tc>
          <w:tcPr>
            <w:tcW w:w="1659" w:type="dxa"/>
          </w:tcPr>
          <w:p w14:paraId="7C343AF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1.998</w:t>
            </w:r>
          </w:p>
        </w:tc>
        <w:tc>
          <w:tcPr>
            <w:tcW w:w="1659" w:type="dxa"/>
          </w:tcPr>
          <w:p w14:paraId="7AC6442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.160</w:t>
            </w:r>
          </w:p>
        </w:tc>
        <w:tc>
          <w:tcPr>
            <w:tcW w:w="1660" w:type="dxa"/>
          </w:tcPr>
          <w:p w14:paraId="2330ADA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–1.662</w:t>
            </w:r>
          </w:p>
        </w:tc>
      </w:tr>
      <w:tr w:rsidR="004859AA" w:rsidRPr="004859AA" w14:paraId="7EEE1AC2" w14:textId="77777777" w:rsidTr="00743196">
        <w:tc>
          <w:tcPr>
            <w:tcW w:w="1659" w:type="dxa"/>
          </w:tcPr>
          <w:p w14:paraId="68CC734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659" w:type="dxa"/>
          </w:tcPr>
          <w:p w14:paraId="066F80B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7.47</w:t>
            </w:r>
          </w:p>
        </w:tc>
        <w:tc>
          <w:tcPr>
            <w:tcW w:w="1659" w:type="dxa"/>
          </w:tcPr>
          <w:p w14:paraId="7EAA24C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1.945</w:t>
            </w:r>
          </w:p>
        </w:tc>
        <w:tc>
          <w:tcPr>
            <w:tcW w:w="1659" w:type="dxa"/>
          </w:tcPr>
          <w:p w14:paraId="6052C66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–1.274</w:t>
            </w:r>
          </w:p>
        </w:tc>
        <w:tc>
          <w:tcPr>
            <w:tcW w:w="1660" w:type="dxa"/>
          </w:tcPr>
          <w:p w14:paraId="6291657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.274</w:t>
            </w:r>
          </w:p>
        </w:tc>
      </w:tr>
      <w:tr w:rsidR="004859AA" w:rsidRPr="004859AA" w14:paraId="4D299280" w14:textId="77777777" w:rsidTr="00743196">
        <w:tc>
          <w:tcPr>
            <w:tcW w:w="1659" w:type="dxa"/>
          </w:tcPr>
          <w:p w14:paraId="0F857BD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659" w:type="dxa"/>
          </w:tcPr>
          <w:p w14:paraId="0EECA83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7.87</w:t>
            </w:r>
          </w:p>
        </w:tc>
        <w:tc>
          <w:tcPr>
            <w:tcW w:w="1659" w:type="dxa"/>
          </w:tcPr>
          <w:p w14:paraId="27FE404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1.408</w:t>
            </w:r>
          </w:p>
        </w:tc>
        <w:tc>
          <w:tcPr>
            <w:tcW w:w="1659" w:type="dxa"/>
          </w:tcPr>
          <w:p w14:paraId="5FF434F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–1.383</w:t>
            </w:r>
          </w:p>
        </w:tc>
        <w:tc>
          <w:tcPr>
            <w:tcW w:w="1660" w:type="dxa"/>
          </w:tcPr>
          <w:p w14:paraId="36A0AD6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.469</w:t>
            </w:r>
          </w:p>
        </w:tc>
      </w:tr>
      <w:tr w:rsidR="004859AA" w:rsidRPr="004859AA" w14:paraId="3C636811" w14:textId="77777777" w:rsidTr="00743196">
        <w:tc>
          <w:tcPr>
            <w:tcW w:w="1659" w:type="dxa"/>
          </w:tcPr>
          <w:p w14:paraId="4EE60DE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659" w:type="dxa"/>
          </w:tcPr>
          <w:p w14:paraId="6AB0CCE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7.47</w:t>
            </w:r>
          </w:p>
        </w:tc>
        <w:tc>
          <w:tcPr>
            <w:tcW w:w="1659" w:type="dxa"/>
          </w:tcPr>
          <w:p w14:paraId="1BB1C6A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1.578</w:t>
            </w:r>
          </w:p>
        </w:tc>
        <w:tc>
          <w:tcPr>
            <w:tcW w:w="1659" w:type="dxa"/>
          </w:tcPr>
          <w:p w14:paraId="0E1E135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–.830</w:t>
            </w:r>
          </w:p>
        </w:tc>
        <w:tc>
          <w:tcPr>
            <w:tcW w:w="1660" w:type="dxa"/>
          </w:tcPr>
          <w:p w14:paraId="32D8A5F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–.864</w:t>
            </w:r>
          </w:p>
        </w:tc>
      </w:tr>
      <w:tr w:rsidR="004859AA" w:rsidRPr="004859AA" w14:paraId="1C62E127" w14:textId="77777777" w:rsidTr="00743196">
        <w:tc>
          <w:tcPr>
            <w:tcW w:w="1659" w:type="dxa"/>
          </w:tcPr>
          <w:p w14:paraId="4C9C39A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659" w:type="dxa"/>
          </w:tcPr>
          <w:p w14:paraId="205BAD1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7.63</w:t>
            </w:r>
          </w:p>
        </w:tc>
        <w:tc>
          <w:tcPr>
            <w:tcW w:w="1659" w:type="dxa"/>
          </w:tcPr>
          <w:p w14:paraId="780BBF10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1.471</w:t>
            </w:r>
          </w:p>
        </w:tc>
        <w:tc>
          <w:tcPr>
            <w:tcW w:w="1659" w:type="dxa"/>
          </w:tcPr>
          <w:p w14:paraId="75ADD11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–.960</w:t>
            </w:r>
          </w:p>
        </w:tc>
        <w:tc>
          <w:tcPr>
            <w:tcW w:w="1660" w:type="dxa"/>
          </w:tcPr>
          <w:p w14:paraId="283BE23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–.709</w:t>
            </w:r>
          </w:p>
        </w:tc>
      </w:tr>
      <w:tr w:rsidR="00596D8B" w:rsidRPr="004859AA" w14:paraId="7DAAEF2E" w14:textId="77777777" w:rsidTr="00743196">
        <w:tc>
          <w:tcPr>
            <w:tcW w:w="1659" w:type="dxa"/>
          </w:tcPr>
          <w:p w14:paraId="1864685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659" w:type="dxa"/>
          </w:tcPr>
          <w:p w14:paraId="5F039CE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82.40</w:t>
            </w:r>
          </w:p>
        </w:tc>
        <w:tc>
          <w:tcPr>
            <w:tcW w:w="1659" w:type="dxa"/>
          </w:tcPr>
          <w:p w14:paraId="28A75F2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10.33</w:t>
            </w:r>
          </w:p>
        </w:tc>
        <w:tc>
          <w:tcPr>
            <w:tcW w:w="1659" w:type="dxa"/>
          </w:tcPr>
          <w:p w14:paraId="37FB149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–.747</w:t>
            </w:r>
          </w:p>
        </w:tc>
        <w:tc>
          <w:tcPr>
            <w:tcW w:w="1660" w:type="dxa"/>
          </w:tcPr>
          <w:p w14:paraId="3651DD7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2.307</w:t>
            </w:r>
          </w:p>
        </w:tc>
      </w:tr>
    </w:tbl>
    <w:p w14:paraId="21A6B1B2" w14:textId="77777777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5E71967" w14:textId="77777777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96F1174" w14:textId="77777777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2FBC86B" w14:textId="650254A3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859A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Table </w:t>
      </w:r>
      <w:r w:rsidR="004F293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19336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4859A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604460AC" w14:textId="77777777" w:rsidR="00CA489A" w:rsidRPr="004859AA" w:rsidRDefault="00CA489A" w:rsidP="00B51F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859A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individual item score of the Chinese version of the QOC-F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4859AA" w:rsidRPr="004859AA" w14:paraId="234D5D5F" w14:textId="77777777" w:rsidTr="0031510F"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DA25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9C71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Mean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85F6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0D14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Skewness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968F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Kurtosis</w:t>
            </w:r>
          </w:p>
        </w:tc>
      </w:tr>
      <w:tr w:rsidR="004859AA" w:rsidRPr="004859AA" w14:paraId="1F850E77" w14:textId="77777777" w:rsidTr="0031510F">
        <w:tc>
          <w:tcPr>
            <w:tcW w:w="1658" w:type="dxa"/>
            <w:tcBorders>
              <w:top w:val="single" w:sz="4" w:space="0" w:color="auto"/>
              <w:left w:val="nil"/>
              <w:right w:val="nil"/>
            </w:tcBorders>
          </w:tcPr>
          <w:p w14:paraId="6A03C67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right w:val="nil"/>
            </w:tcBorders>
          </w:tcPr>
          <w:p w14:paraId="2DE1FC4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8.55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right w:val="nil"/>
            </w:tcBorders>
          </w:tcPr>
          <w:p w14:paraId="519908D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</w:tcPr>
          <w:p w14:paraId="76F4E50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–2.418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</w:tcPr>
          <w:p w14:paraId="2C038EA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11.250</w:t>
            </w:r>
          </w:p>
        </w:tc>
      </w:tr>
      <w:tr w:rsidR="004859AA" w:rsidRPr="004859AA" w14:paraId="11F8742F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4E88A4A0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B206D3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9.15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60A775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1.084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A917D2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–4.081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A7B299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21.091</w:t>
            </w:r>
          </w:p>
        </w:tc>
      </w:tr>
      <w:tr w:rsidR="004859AA" w:rsidRPr="004859AA" w14:paraId="6FDC8E5B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038DE42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5756A2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9.30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477364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1.194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C6A64C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–4.087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8A8694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20.031</w:t>
            </w:r>
          </w:p>
        </w:tc>
      </w:tr>
      <w:tr w:rsidR="004859AA" w:rsidRPr="004859AA" w14:paraId="702EC45B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7B4E1BB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E8B040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8.77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626E08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1.115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C7F8BD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–2.815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42525F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14.848</w:t>
            </w:r>
          </w:p>
        </w:tc>
      </w:tr>
      <w:tr w:rsidR="004859AA" w:rsidRPr="004859AA" w14:paraId="42B6F60C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4D2FBD6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B8243C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8.19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F6F12F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1.403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33685B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–.508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DB56380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1.259</w:t>
            </w:r>
          </w:p>
        </w:tc>
      </w:tr>
      <w:tr w:rsidR="004859AA" w:rsidRPr="004859AA" w14:paraId="235DDCB1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000A0E5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CD3F8B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7.74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AFA572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1.543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0EE819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–1.351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8EEFC9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5.235</w:t>
            </w:r>
          </w:p>
        </w:tc>
      </w:tr>
      <w:tr w:rsidR="004859AA" w:rsidRPr="004859AA" w14:paraId="2AC5810E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62E83AF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22B905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7.70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C4E302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1.549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E9B19D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–1.371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F3C639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5.141</w:t>
            </w:r>
          </w:p>
        </w:tc>
      </w:tr>
      <w:tr w:rsidR="004859AA" w:rsidRPr="004859AA" w14:paraId="452C42B3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75F4D0D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BFC073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8.48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EADBDC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1.184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A56F56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–2.878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511566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11.646</w:t>
            </w:r>
          </w:p>
        </w:tc>
      </w:tr>
      <w:tr w:rsidR="004859AA" w:rsidRPr="004859AA" w14:paraId="0D31105E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4E0796F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437FFB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8.49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35AC65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1.174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C7882F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–2.660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64481B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7.000</w:t>
            </w:r>
          </w:p>
        </w:tc>
      </w:tr>
      <w:tr w:rsidR="004859AA" w:rsidRPr="004859AA" w14:paraId="5EB09E11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2E4D932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1142BE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9.04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DE5B8E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1.037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0F34A5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–3.304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078A07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10.953</w:t>
            </w:r>
          </w:p>
        </w:tc>
      </w:tr>
      <w:tr w:rsidR="004859AA" w:rsidRPr="004859AA" w14:paraId="59133EE5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38ACCBDE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815C762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7.60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68EDC3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1.184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1A3B746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–1.371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0BACB3A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.535</w:t>
            </w:r>
          </w:p>
        </w:tc>
      </w:tr>
      <w:tr w:rsidR="004859AA" w:rsidRPr="004859AA" w14:paraId="6FE5394B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5260B454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2F2CBE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7.01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784A759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2.589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714B9AD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.733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1241277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–1.151</w:t>
            </w:r>
          </w:p>
        </w:tc>
      </w:tr>
      <w:tr w:rsidR="004859AA" w:rsidRPr="004859AA" w14:paraId="4DCD52D6" w14:textId="77777777" w:rsidTr="0031510F">
        <w:tc>
          <w:tcPr>
            <w:tcW w:w="1658" w:type="dxa"/>
            <w:tcBorders>
              <w:left w:val="nil"/>
              <w:right w:val="nil"/>
            </w:tcBorders>
          </w:tcPr>
          <w:p w14:paraId="47D3D8D3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531E3C1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8.35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5FB396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1.284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1D71465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–2.399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3361B98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6.268</w:t>
            </w:r>
          </w:p>
        </w:tc>
      </w:tr>
      <w:tr w:rsidR="00596D8B" w:rsidRPr="004859AA" w14:paraId="3B461DA5" w14:textId="77777777" w:rsidTr="0031510F">
        <w:tc>
          <w:tcPr>
            <w:tcW w:w="1658" w:type="dxa"/>
            <w:tcBorders>
              <w:left w:val="nil"/>
              <w:bottom w:val="single" w:sz="4" w:space="0" w:color="auto"/>
              <w:right w:val="nil"/>
            </w:tcBorders>
          </w:tcPr>
          <w:p w14:paraId="58EFB38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7EC8614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84.11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</w:tcPr>
          <w:p w14:paraId="68496D1C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10.93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</w:tcPr>
          <w:p w14:paraId="63EBB68B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–1.819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</w:tcPr>
          <w:p w14:paraId="64C6D77F" w14:textId="77777777" w:rsidR="00CA489A" w:rsidRPr="004859AA" w:rsidRDefault="00CA489A" w:rsidP="00B51FE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59AA">
              <w:rPr>
                <w:rFonts w:ascii="Times New Roman" w:hAnsi="Times New Roman" w:cs="Times New Roman"/>
                <w:color w:val="000000" w:themeColor="text1"/>
              </w:rPr>
              <w:t>9.950</w:t>
            </w:r>
          </w:p>
        </w:tc>
      </w:tr>
    </w:tbl>
    <w:p w14:paraId="508CE0E0" w14:textId="77777777" w:rsidR="00CA489A" w:rsidRDefault="00CA489A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ADD32E" w14:textId="77777777" w:rsidR="00193365" w:rsidRDefault="00193365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FC7345" w14:textId="77777777" w:rsidR="00193365" w:rsidRDefault="00193365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892B99" w14:textId="77777777" w:rsidR="00193365" w:rsidRDefault="00193365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04C95D" w14:textId="77777777" w:rsidR="00193365" w:rsidRDefault="00193365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DB1E15" w14:textId="343D9B46" w:rsidR="00193365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</w:p>
    <w:p w14:paraId="0A1DF548" w14:textId="77777777" w:rsidR="00193365" w:rsidRPr="00B51FE0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51FE0">
        <w:rPr>
          <w:rFonts w:ascii="Times New Roman" w:hAnsi="Times New Roman" w:cs="Times New Roman"/>
          <w:b/>
          <w:bCs/>
          <w:sz w:val="20"/>
          <w:szCs w:val="20"/>
        </w:rPr>
        <w:t xml:space="preserve">The Chinese version of the QOC-P 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193365" w:rsidRPr="00B51FE0" w14:paraId="4A4E56C3" w14:textId="77777777" w:rsidTr="00743196"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3A578321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</w:tr>
      <w:tr w:rsidR="00193365" w:rsidRPr="00B51FE0" w14:paraId="123A10EF" w14:textId="77777777" w:rsidTr="00743196">
        <w:tc>
          <w:tcPr>
            <w:tcW w:w="8217" w:type="dxa"/>
            <w:tcBorders>
              <w:top w:val="single" w:sz="4" w:space="0" w:color="auto"/>
            </w:tcBorders>
          </w:tcPr>
          <w:p w14:paraId="3A636582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General communication skills</w:t>
            </w:r>
          </w:p>
        </w:tc>
      </w:tr>
      <w:tr w:rsidR="00193365" w:rsidRPr="00B51FE0" w14:paraId="4D6ED75E" w14:textId="77777777" w:rsidTr="00743196">
        <w:tc>
          <w:tcPr>
            <w:tcW w:w="8217" w:type="dxa"/>
          </w:tcPr>
          <w:p w14:paraId="58A85918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1. Using words that you can understand.</w:t>
            </w:r>
          </w:p>
        </w:tc>
      </w:tr>
      <w:tr w:rsidR="00193365" w:rsidRPr="00B51FE0" w14:paraId="7DDE1614" w14:textId="77777777" w:rsidTr="00743196">
        <w:tc>
          <w:tcPr>
            <w:tcW w:w="8217" w:type="dxa"/>
          </w:tcPr>
          <w:p w14:paraId="30490F56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2. Looking into your eyes.</w:t>
            </w:r>
          </w:p>
        </w:tc>
      </w:tr>
      <w:tr w:rsidR="00193365" w:rsidRPr="00B51FE0" w14:paraId="02014662" w14:textId="77777777" w:rsidTr="00743196">
        <w:tc>
          <w:tcPr>
            <w:tcW w:w="8217" w:type="dxa"/>
          </w:tcPr>
          <w:p w14:paraId="4C01F42D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3. Involving your loved ones in decisions about your illness and treatment.</w:t>
            </w:r>
          </w:p>
        </w:tc>
      </w:tr>
      <w:tr w:rsidR="00193365" w:rsidRPr="00B51FE0" w14:paraId="3F747FB2" w14:textId="77777777" w:rsidTr="00743196">
        <w:tc>
          <w:tcPr>
            <w:tcW w:w="8217" w:type="dxa"/>
          </w:tcPr>
          <w:p w14:paraId="05F5BD86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 xml:space="preserve">4. </w:t>
            </w:r>
            <w:r w:rsidRPr="00B51FE0">
              <w:rPr>
                <w:rFonts w:ascii="Times New Roman" w:eastAsia="宋体" w:hAnsi="Times New Roman" w:cs="Times New Roman"/>
              </w:rPr>
              <w:t>Answering all your questions about your illness and treatment.</w:t>
            </w:r>
          </w:p>
        </w:tc>
      </w:tr>
      <w:tr w:rsidR="00743196" w:rsidRPr="00B51FE0" w14:paraId="63C475E7" w14:textId="77777777" w:rsidTr="00743196">
        <w:tc>
          <w:tcPr>
            <w:tcW w:w="8217" w:type="dxa"/>
          </w:tcPr>
          <w:p w14:paraId="3DB855E8" w14:textId="5961266A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5. Listening to what you have to say.</w:t>
            </w:r>
          </w:p>
        </w:tc>
      </w:tr>
      <w:tr w:rsidR="00743196" w:rsidRPr="00B51FE0" w14:paraId="525B1CDB" w14:textId="77777777" w:rsidTr="00743196">
        <w:tc>
          <w:tcPr>
            <w:tcW w:w="8217" w:type="dxa"/>
          </w:tcPr>
          <w:p w14:paraId="43B3589B" w14:textId="10822F8B" w:rsidR="00743196" w:rsidRPr="00B51FE0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6. Caring about you as a person.</w:t>
            </w:r>
          </w:p>
        </w:tc>
      </w:tr>
      <w:tr w:rsidR="00743196" w:rsidRPr="00B51FE0" w14:paraId="3E3E058F" w14:textId="77777777" w:rsidTr="00743196">
        <w:tc>
          <w:tcPr>
            <w:tcW w:w="8217" w:type="dxa"/>
          </w:tcPr>
          <w:p w14:paraId="14F96255" w14:textId="45F09A30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7. Giving you his/her full attention.</w:t>
            </w:r>
          </w:p>
        </w:tc>
      </w:tr>
      <w:tr w:rsidR="00743196" w:rsidRPr="00B51FE0" w14:paraId="01111762" w14:textId="77777777" w:rsidTr="00743196">
        <w:tc>
          <w:tcPr>
            <w:tcW w:w="8217" w:type="dxa"/>
          </w:tcPr>
          <w:p w14:paraId="3E634313" w14:textId="623ADFBE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8. Talking to you about the details of how you might get sicker.</w:t>
            </w:r>
          </w:p>
        </w:tc>
      </w:tr>
      <w:tr w:rsidR="00743196" w:rsidRPr="00B51FE0" w14:paraId="39F88B36" w14:textId="77777777" w:rsidTr="00743196">
        <w:tc>
          <w:tcPr>
            <w:tcW w:w="8217" w:type="dxa"/>
          </w:tcPr>
          <w:p w14:paraId="05F8EF14" w14:textId="2D8BF22C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Communication skills about end-of-life care</w:t>
            </w:r>
          </w:p>
        </w:tc>
      </w:tr>
      <w:tr w:rsidR="00743196" w:rsidRPr="00B51FE0" w14:paraId="51245EEB" w14:textId="77777777" w:rsidTr="00743196">
        <w:tc>
          <w:tcPr>
            <w:tcW w:w="8217" w:type="dxa"/>
          </w:tcPr>
          <w:p w14:paraId="52599134" w14:textId="38A4F2BE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 xml:space="preserve">9. Talking with you about your feelings regarding the possibility that you might get sicker. </w:t>
            </w:r>
          </w:p>
        </w:tc>
      </w:tr>
      <w:tr w:rsidR="00743196" w:rsidRPr="00B51FE0" w14:paraId="367E5EE5" w14:textId="77777777" w:rsidTr="00743196">
        <w:tc>
          <w:tcPr>
            <w:tcW w:w="8217" w:type="dxa"/>
          </w:tcPr>
          <w:p w14:paraId="64AF5C8C" w14:textId="648F4881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10. Talking to you about how long you might have to live.</w:t>
            </w:r>
          </w:p>
        </w:tc>
      </w:tr>
      <w:tr w:rsidR="00743196" w:rsidRPr="00B51FE0" w14:paraId="31551004" w14:textId="77777777" w:rsidTr="00743196">
        <w:tc>
          <w:tcPr>
            <w:tcW w:w="8217" w:type="dxa"/>
          </w:tcPr>
          <w:p w14:paraId="4D9D9474" w14:textId="2D617411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11. Involving you in treatment decisions that you want if you get too sick to speak for yourself.</w:t>
            </w:r>
          </w:p>
        </w:tc>
      </w:tr>
      <w:tr w:rsidR="00743196" w:rsidRPr="00B51FE0" w14:paraId="72F9ECB7" w14:textId="77777777" w:rsidTr="00743196">
        <w:tc>
          <w:tcPr>
            <w:tcW w:w="8217" w:type="dxa"/>
          </w:tcPr>
          <w:p w14:paraId="2137C128" w14:textId="6D7D9C8C" w:rsidR="00743196" w:rsidRPr="00B51FE0" w:rsidRDefault="00743196" w:rsidP="0074319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43196">
              <w:rPr>
                <w:rFonts w:ascii="Times New Roman" w:hAnsi="Times New Roman" w:cs="Times New Roman"/>
              </w:rPr>
              <w:t>12. Asking about things that are important to you in your life.</w:t>
            </w:r>
          </w:p>
        </w:tc>
      </w:tr>
      <w:tr w:rsidR="00743196" w:rsidRPr="00B51FE0" w14:paraId="7F677A79" w14:textId="77777777" w:rsidTr="00743196">
        <w:tc>
          <w:tcPr>
            <w:tcW w:w="8217" w:type="dxa"/>
          </w:tcPr>
          <w:p w14:paraId="717A6451" w14:textId="3988FC1E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43196">
              <w:rPr>
                <w:rFonts w:ascii="Times New Roman" w:hAnsi="Times New Roman" w:cs="Times New Roman"/>
              </w:rPr>
              <w:t>13. Respecting things that are important to you in your life.</w:t>
            </w:r>
          </w:p>
        </w:tc>
      </w:tr>
      <w:tr w:rsidR="00743196" w:rsidRPr="00B51FE0" w14:paraId="03ED837D" w14:textId="77777777" w:rsidTr="00743196">
        <w:tc>
          <w:tcPr>
            <w:tcW w:w="8217" w:type="dxa"/>
          </w:tcPr>
          <w:p w14:paraId="7CEBFA47" w14:textId="0E20C5E7" w:rsidR="00743196" w:rsidRPr="00B51FE0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14. Asking about your spiritual or religious beliefs.</w:t>
            </w:r>
          </w:p>
        </w:tc>
      </w:tr>
      <w:tr w:rsidR="00743196" w:rsidRPr="00B51FE0" w14:paraId="631B8FF8" w14:textId="77777777" w:rsidTr="00743196">
        <w:tc>
          <w:tcPr>
            <w:tcW w:w="8217" w:type="dxa"/>
          </w:tcPr>
          <w:p w14:paraId="4929C947" w14:textId="111F8A46" w:rsidR="00743196" w:rsidRPr="00B51FE0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15. Respecting your spiritual or religious beliefs.</w:t>
            </w:r>
          </w:p>
        </w:tc>
      </w:tr>
    </w:tbl>
    <w:p w14:paraId="5BE8F3AE" w14:textId="77777777" w:rsidR="00193365" w:rsidRPr="00B51FE0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2D92F55" w14:textId="77777777" w:rsidR="00193365" w:rsidRPr="00B51FE0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0F9908B" w14:textId="0E0A3996" w:rsidR="00193365" w:rsidRPr="00B51FE0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S4</w:t>
      </w:r>
    </w:p>
    <w:p w14:paraId="712AF4F7" w14:textId="77777777" w:rsidR="00193365" w:rsidRPr="00B51FE0" w:rsidRDefault="00193365" w:rsidP="0019336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51FE0">
        <w:rPr>
          <w:rFonts w:ascii="Times New Roman" w:hAnsi="Times New Roman" w:cs="Times New Roman"/>
          <w:b/>
          <w:bCs/>
          <w:sz w:val="20"/>
          <w:szCs w:val="20"/>
        </w:rPr>
        <w:t>The Chinese version of the QOC-F domains</w:t>
      </w:r>
    </w:p>
    <w:tbl>
      <w:tblPr>
        <w:tblStyle w:val="ae"/>
        <w:tblW w:w="8217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193365" w:rsidRPr="00B51FE0" w14:paraId="06240825" w14:textId="77777777" w:rsidTr="00743196">
        <w:tc>
          <w:tcPr>
            <w:tcW w:w="8217" w:type="dxa"/>
            <w:tcBorders>
              <w:top w:val="single" w:sz="4" w:space="0" w:color="auto"/>
              <w:bottom w:val="single" w:sz="4" w:space="0" w:color="auto"/>
            </w:tcBorders>
          </w:tcPr>
          <w:p w14:paraId="1804AB15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</w:tr>
      <w:tr w:rsidR="00193365" w:rsidRPr="00B51FE0" w14:paraId="083FCDAE" w14:textId="77777777" w:rsidTr="00743196">
        <w:tc>
          <w:tcPr>
            <w:tcW w:w="8217" w:type="dxa"/>
            <w:tcBorders>
              <w:top w:val="single" w:sz="4" w:space="0" w:color="auto"/>
            </w:tcBorders>
          </w:tcPr>
          <w:p w14:paraId="2F5919CE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General communication skills</w:t>
            </w:r>
          </w:p>
        </w:tc>
      </w:tr>
      <w:tr w:rsidR="00193365" w:rsidRPr="00B51FE0" w14:paraId="3FD8C2B5" w14:textId="77777777" w:rsidTr="00743196">
        <w:tc>
          <w:tcPr>
            <w:tcW w:w="8217" w:type="dxa"/>
          </w:tcPr>
          <w:p w14:paraId="12C23786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1. Using words that you can understand.</w:t>
            </w:r>
          </w:p>
        </w:tc>
      </w:tr>
      <w:tr w:rsidR="00743196" w:rsidRPr="00B51FE0" w14:paraId="5B83A350" w14:textId="77777777" w:rsidTr="00743196">
        <w:tc>
          <w:tcPr>
            <w:tcW w:w="8217" w:type="dxa"/>
          </w:tcPr>
          <w:p w14:paraId="3787458A" w14:textId="19C3EF3C" w:rsidR="00743196" w:rsidRPr="00B51FE0" w:rsidRDefault="00743196" w:rsidP="00D316C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2. Providing you with information about your loved one’s illness and treatment.</w:t>
            </w:r>
          </w:p>
        </w:tc>
      </w:tr>
      <w:tr w:rsidR="00193365" w:rsidRPr="00B51FE0" w14:paraId="140E6A3E" w14:textId="77777777" w:rsidTr="00743196">
        <w:tc>
          <w:tcPr>
            <w:tcW w:w="8217" w:type="dxa"/>
          </w:tcPr>
          <w:p w14:paraId="4C4BD3F0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3. Involving you in discussions about the illness and treatment of your loved one.</w:t>
            </w:r>
          </w:p>
        </w:tc>
      </w:tr>
      <w:tr w:rsidR="00193365" w:rsidRPr="00B51FE0" w14:paraId="316AD97D" w14:textId="77777777" w:rsidTr="00743196">
        <w:tc>
          <w:tcPr>
            <w:tcW w:w="8217" w:type="dxa"/>
          </w:tcPr>
          <w:p w14:paraId="080E8E04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4. Answering all questions about the illness and treatment of your loved one.</w:t>
            </w:r>
          </w:p>
        </w:tc>
      </w:tr>
      <w:tr w:rsidR="00743196" w:rsidRPr="00B51FE0" w14:paraId="3690ED3B" w14:textId="77777777" w:rsidTr="00743196">
        <w:tc>
          <w:tcPr>
            <w:tcW w:w="8217" w:type="dxa"/>
          </w:tcPr>
          <w:p w14:paraId="065CF0DC" w14:textId="364B82C8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5. (The doctor) Talking with you about the detail that your loved one’s disease.</w:t>
            </w:r>
          </w:p>
        </w:tc>
      </w:tr>
      <w:tr w:rsidR="00743196" w:rsidRPr="00B51FE0" w14:paraId="406DC4ED" w14:textId="77777777" w:rsidTr="00743196">
        <w:tc>
          <w:tcPr>
            <w:tcW w:w="8217" w:type="dxa"/>
          </w:tcPr>
          <w:p w14:paraId="541B8FF0" w14:textId="5B11D41B" w:rsidR="00743196" w:rsidRPr="00743196" w:rsidRDefault="00743196" w:rsidP="00D316C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6. Helping your family in deciding what kind of treatment your loved one wants.</w:t>
            </w:r>
          </w:p>
        </w:tc>
      </w:tr>
      <w:tr w:rsidR="00743196" w:rsidRPr="00B51FE0" w14:paraId="566CDEC8" w14:textId="77777777" w:rsidTr="00743196">
        <w:tc>
          <w:tcPr>
            <w:tcW w:w="8217" w:type="dxa"/>
          </w:tcPr>
          <w:p w14:paraId="077CB65E" w14:textId="5DB2260E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B51FE0">
              <w:rPr>
                <w:rFonts w:ascii="Times New Roman" w:hAnsi="Times New Roman" w:cs="Times New Roman"/>
                <w:b/>
                <w:bCs/>
              </w:rPr>
              <w:t>Communication skills about end-of-life care</w:t>
            </w:r>
          </w:p>
        </w:tc>
      </w:tr>
      <w:tr w:rsidR="00743196" w:rsidRPr="00B51FE0" w14:paraId="66D04A2B" w14:textId="77777777" w:rsidTr="00743196">
        <w:tc>
          <w:tcPr>
            <w:tcW w:w="8217" w:type="dxa"/>
          </w:tcPr>
          <w:p w14:paraId="05429810" w14:textId="07B0CBE2" w:rsidR="00743196" w:rsidRPr="00B51FE0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7. Listening to what you have to say.</w:t>
            </w:r>
          </w:p>
        </w:tc>
      </w:tr>
      <w:tr w:rsidR="00193365" w:rsidRPr="00B51FE0" w14:paraId="54604E3A" w14:textId="77777777" w:rsidTr="00743196">
        <w:tc>
          <w:tcPr>
            <w:tcW w:w="8217" w:type="dxa"/>
          </w:tcPr>
          <w:p w14:paraId="13AC4F06" w14:textId="77777777" w:rsidR="00193365" w:rsidRPr="00B51FE0" w:rsidRDefault="00193365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8. Caring about you as a person.</w:t>
            </w:r>
          </w:p>
        </w:tc>
      </w:tr>
      <w:tr w:rsidR="00743196" w:rsidRPr="00B51FE0" w14:paraId="3EB22798" w14:textId="77777777" w:rsidTr="00743196">
        <w:tc>
          <w:tcPr>
            <w:tcW w:w="8217" w:type="dxa"/>
          </w:tcPr>
          <w:p w14:paraId="0F4AABEC" w14:textId="557B5747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9. Giving you his/her full attention.</w:t>
            </w:r>
          </w:p>
        </w:tc>
      </w:tr>
      <w:tr w:rsidR="00743196" w:rsidRPr="00B51FE0" w14:paraId="0E8C5557" w14:textId="77777777" w:rsidTr="00743196">
        <w:tc>
          <w:tcPr>
            <w:tcW w:w="8217" w:type="dxa"/>
          </w:tcPr>
          <w:p w14:paraId="19FCB3D9" w14:textId="63E0CA0B" w:rsidR="00743196" w:rsidRPr="00743196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>10. (The doctor) talking with you about your feelings that your loved one might get sicker or die.</w:t>
            </w:r>
          </w:p>
        </w:tc>
      </w:tr>
      <w:tr w:rsidR="00743196" w:rsidRPr="00B51FE0" w14:paraId="5C214BC1" w14:textId="77777777" w:rsidTr="00743196">
        <w:tc>
          <w:tcPr>
            <w:tcW w:w="8217" w:type="dxa"/>
          </w:tcPr>
          <w:p w14:paraId="387E30C2" w14:textId="2D43B951" w:rsidR="00743196" w:rsidRPr="00B51FE0" w:rsidRDefault="00743196" w:rsidP="00D316C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43196">
              <w:rPr>
                <w:rFonts w:ascii="Times New Roman" w:hAnsi="Times New Roman" w:cs="Times New Roman"/>
              </w:rPr>
              <w:t xml:space="preserve">11. When your loved one </w:t>
            </w:r>
            <w:proofErr w:type="gramStart"/>
            <w:r w:rsidRPr="00743196">
              <w:rPr>
                <w:rFonts w:ascii="Times New Roman" w:hAnsi="Times New Roman" w:cs="Times New Roman"/>
              </w:rPr>
              <w:t>is able to</w:t>
            </w:r>
            <w:proofErr w:type="gramEnd"/>
            <w:r w:rsidRPr="00743196">
              <w:rPr>
                <w:rFonts w:ascii="Times New Roman" w:hAnsi="Times New Roman" w:cs="Times New Roman"/>
              </w:rPr>
              <w:t xml:space="preserve"> speak for himself/herself, (the doctor) ask what kind of treatment he/she wants.</w:t>
            </w:r>
          </w:p>
        </w:tc>
      </w:tr>
      <w:tr w:rsidR="00743196" w:rsidRPr="00B51FE0" w14:paraId="6DF4F9BD" w14:textId="77777777" w:rsidTr="00743196">
        <w:tc>
          <w:tcPr>
            <w:tcW w:w="8217" w:type="dxa"/>
          </w:tcPr>
          <w:p w14:paraId="37A5C7F6" w14:textId="2C07726A" w:rsidR="00743196" w:rsidRPr="00743196" w:rsidRDefault="00743196" w:rsidP="00D316C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B51FE0">
              <w:rPr>
                <w:rFonts w:ascii="Times New Roman" w:hAnsi="Times New Roman" w:cs="Times New Roman"/>
              </w:rPr>
              <w:t xml:space="preserve">12. </w:t>
            </w:r>
            <w:r w:rsidRPr="00B51FE0">
              <w:rPr>
                <w:rFonts w:ascii="Times New Roman" w:eastAsia="宋体" w:hAnsi="Times New Roman" w:cs="Times New Roman"/>
              </w:rPr>
              <w:t>Asking you about things that are important to your loved one in his/her life.</w:t>
            </w:r>
          </w:p>
        </w:tc>
      </w:tr>
      <w:tr w:rsidR="00193365" w:rsidRPr="00B51FE0" w14:paraId="737EC7F8" w14:textId="77777777" w:rsidTr="00743196">
        <w:tc>
          <w:tcPr>
            <w:tcW w:w="8217" w:type="dxa"/>
          </w:tcPr>
          <w:p w14:paraId="6561C992" w14:textId="77777777" w:rsidR="00193365" w:rsidRPr="00B51FE0" w:rsidRDefault="00193365" w:rsidP="00D316C2">
            <w:pPr>
              <w:spacing w:line="480" w:lineRule="auto"/>
              <w:rPr>
                <w:rFonts w:ascii="Times New Roman" w:eastAsia="宋体" w:hAnsi="Times New Roman" w:cs="Times New Roman"/>
              </w:rPr>
            </w:pPr>
            <w:r w:rsidRPr="00B51FE0">
              <w:rPr>
                <w:rFonts w:ascii="Times New Roman" w:eastAsia="宋体" w:hAnsi="Times New Roman" w:cs="Times New Roman"/>
              </w:rPr>
              <w:t>13. Asking about your spiritual or religious beliefs.</w:t>
            </w:r>
          </w:p>
        </w:tc>
      </w:tr>
    </w:tbl>
    <w:p w14:paraId="593C000F" w14:textId="77777777" w:rsidR="00193365" w:rsidRPr="00743196" w:rsidRDefault="00193365" w:rsidP="00B51FE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93365" w:rsidRPr="007431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54E1" w14:textId="77777777" w:rsidR="00DC41F2" w:rsidRDefault="00DC41F2" w:rsidP="008D26C6">
      <w:r>
        <w:separator/>
      </w:r>
    </w:p>
  </w:endnote>
  <w:endnote w:type="continuationSeparator" w:id="0">
    <w:p w14:paraId="09020D82" w14:textId="77777777" w:rsidR="00DC41F2" w:rsidRDefault="00DC41F2" w:rsidP="008D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7B11" w14:textId="77777777" w:rsidR="008D26C6" w:rsidRDefault="008D26C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AAB5" w14:textId="77777777" w:rsidR="008D26C6" w:rsidRDefault="008D26C6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39AD" w14:textId="77777777" w:rsidR="008D26C6" w:rsidRDefault="008D26C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27EC8" w14:textId="77777777" w:rsidR="00DC41F2" w:rsidRDefault="00DC41F2" w:rsidP="008D26C6">
      <w:r>
        <w:separator/>
      </w:r>
    </w:p>
  </w:footnote>
  <w:footnote w:type="continuationSeparator" w:id="0">
    <w:p w14:paraId="1977607F" w14:textId="77777777" w:rsidR="00DC41F2" w:rsidRDefault="00DC41F2" w:rsidP="008D2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8113" w14:textId="77777777" w:rsidR="008D26C6" w:rsidRDefault="008D26C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7BD4" w14:textId="77777777" w:rsidR="008D26C6" w:rsidRDefault="008D26C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36E9" w14:textId="77777777" w:rsidR="008D26C6" w:rsidRDefault="008D26C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B7"/>
    <w:rsid w:val="00031B1C"/>
    <w:rsid w:val="00051476"/>
    <w:rsid w:val="000B5134"/>
    <w:rsid w:val="000C4D1E"/>
    <w:rsid w:val="00111192"/>
    <w:rsid w:val="00183E69"/>
    <w:rsid w:val="00184580"/>
    <w:rsid w:val="00193365"/>
    <w:rsid w:val="00224266"/>
    <w:rsid w:val="00284E4D"/>
    <w:rsid w:val="002E18F4"/>
    <w:rsid w:val="002E4D4C"/>
    <w:rsid w:val="003000C3"/>
    <w:rsid w:val="00310638"/>
    <w:rsid w:val="003305C1"/>
    <w:rsid w:val="00345CC3"/>
    <w:rsid w:val="003B4979"/>
    <w:rsid w:val="003B5C1D"/>
    <w:rsid w:val="003C53E4"/>
    <w:rsid w:val="00420D7D"/>
    <w:rsid w:val="0046187A"/>
    <w:rsid w:val="004859AA"/>
    <w:rsid w:val="004F2932"/>
    <w:rsid w:val="00546BFD"/>
    <w:rsid w:val="00551CB7"/>
    <w:rsid w:val="00596D8B"/>
    <w:rsid w:val="005F6347"/>
    <w:rsid w:val="00644AD4"/>
    <w:rsid w:val="006676F6"/>
    <w:rsid w:val="00682B77"/>
    <w:rsid w:val="00743196"/>
    <w:rsid w:val="007505B3"/>
    <w:rsid w:val="00773B52"/>
    <w:rsid w:val="007832B5"/>
    <w:rsid w:val="007E48BF"/>
    <w:rsid w:val="00850100"/>
    <w:rsid w:val="00863B1E"/>
    <w:rsid w:val="008D26C6"/>
    <w:rsid w:val="00972ADB"/>
    <w:rsid w:val="009A63F2"/>
    <w:rsid w:val="009B6B09"/>
    <w:rsid w:val="00A00014"/>
    <w:rsid w:val="00A46D91"/>
    <w:rsid w:val="00AA457C"/>
    <w:rsid w:val="00B51FE0"/>
    <w:rsid w:val="00B72F87"/>
    <w:rsid w:val="00BA3D0F"/>
    <w:rsid w:val="00BB32AF"/>
    <w:rsid w:val="00C15AA0"/>
    <w:rsid w:val="00C74BBC"/>
    <w:rsid w:val="00C81E51"/>
    <w:rsid w:val="00CA489A"/>
    <w:rsid w:val="00CB6A5B"/>
    <w:rsid w:val="00CD4BE2"/>
    <w:rsid w:val="00D223DF"/>
    <w:rsid w:val="00D36ED3"/>
    <w:rsid w:val="00D46CF1"/>
    <w:rsid w:val="00D70783"/>
    <w:rsid w:val="00D737D2"/>
    <w:rsid w:val="00D75BB4"/>
    <w:rsid w:val="00D94D69"/>
    <w:rsid w:val="00DC2AA2"/>
    <w:rsid w:val="00DC41F2"/>
    <w:rsid w:val="00DE2B11"/>
    <w:rsid w:val="00EC7245"/>
    <w:rsid w:val="00F056D1"/>
    <w:rsid w:val="00F16445"/>
    <w:rsid w:val="00F53B75"/>
    <w:rsid w:val="00F55482"/>
    <w:rsid w:val="00F81393"/>
    <w:rsid w:val="00F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FDD768"/>
  <w15:chartTrackingRefBased/>
  <w15:docId w15:val="{C79F9340-DABE-2542-AA67-ED0038C7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24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1C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C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C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C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CB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C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CB7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CB7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C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1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1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1C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1CB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1C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1C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1C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1C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1C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51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C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51C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1CB7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51C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1CB7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551C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1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51C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1CB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C724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D26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D26C6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8D2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D26C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26</TotalTime>
  <Pages>4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a2070</dc:creator>
  <cp:keywords/>
  <dc:description/>
  <cp:lastModifiedBy>a2070</cp:lastModifiedBy>
  <cp:revision>14</cp:revision>
  <dcterms:created xsi:type="dcterms:W3CDTF">2024-03-29T10:49:00Z</dcterms:created>
  <dcterms:modified xsi:type="dcterms:W3CDTF">2024-06-13T08:33:00Z</dcterms:modified>
</cp:coreProperties>
</file>