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E2C0D" w14:textId="20D64225" w:rsidR="00506E07" w:rsidRPr="003C1208" w:rsidRDefault="00803FA6" w:rsidP="00803FA6">
      <w:pPr>
        <w:pStyle w:val="a6"/>
        <w:ind w:leftChars="0" w:left="760"/>
        <w:jc w:val="left"/>
        <w:rPr>
          <w:color w:val="000000" w:themeColor="text1"/>
        </w:rPr>
      </w:pPr>
      <w:r>
        <w:rPr>
          <w:color w:val="000000" w:themeColor="text1"/>
        </w:rPr>
        <w:t>Table S1. Fi</w:t>
      </w:r>
      <w:r w:rsidRPr="00803FA6">
        <w:rPr>
          <w:color w:val="000000" w:themeColor="text1"/>
        </w:rPr>
        <w:t xml:space="preserve">nal search </w:t>
      </w:r>
      <w:r>
        <w:rPr>
          <w:color w:val="000000" w:themeColor="text1"/>
        </w:rPr>
        <w:t xml:space="preserve">formula </w:t>
      </w:r>
      <w:bookmarkStart w:id="0" w:name="_GoBack"/>
      <w:bookmarkEnd w:id="0"/>
      <w:r>
        <w:rPr>
          <w:color w:val="000000" w:themeColor="text1"/>
        </w:rPr>
        <w:t>for the systematic review</w:t>
      </w:r>
      <w:r w:rsidR="008D7E43" w:rsidRPr="003C1208">
        <w:rPr>
          <w:rFonts w:hint="eastAsia"/>
          <w:color w:val="000000" w:themeColor="text1"/>
        </w:rPr>
        <w:t xml:space="preserve"> </w:t>
      </w:r>
      <w:r w:rsidR="008D7E43" w:rsidRPr="003C1208">
        <w:rPr>
          <w:color w:val="000000" w:themeColor="text1"/>
        </w:rPr>
        <w:t xml:space="preserve"> </w:t>
      </w:r>
    </w:p>
    <w:p w14:paraId="114E2C3F" w14:textId="484EBA72" w:rsidR="00506E07" w:rsidRPr="003C1208" w:rsidRDefault="008D7E43" w:rsidP="00AB5310">
      <w:pPr>
        <w:pStyle w:val="a6"/>
        <w:ind w:leftChars="0" w:left="760"/>
        <w:jc w:val="left"/>
        <w:rPr>
          <w:color w:val="000000" w:themeColor="text1"/>
        </w:rPr>
      </w:pPr>
      <w:r w:rsidRPr="003C1208">
        <w:rPr>
          <w:rFonts w:hint="eastAsia"/>
          <w:color w:val="000000" w:themeColor="text1"/>
        </w:rPr>
        <w:t>1</w:t>
      </w:r>
      <w:r w:rsidRPr="003C1208">
        <w:rPr>
          <w:color w:val="000000" w:themeColor="text1"/>
        </w:rPr>
        <w:t>)Pubmed</w:t>
      </w:r>
    </w:p>
    <w:tbl>
      <w:tblPr>
        <w:tblStyle w:val="a8"/>
        <w:tblW w:w="0" w:type="auto"/>
        <w:tblLook w:val="04A0" w:firstRow="1" w:lastRow="0" w:firstColumn="1" w:lastColumn="0" w:noHBand="0" w:noVBand="1"/>
      </w:tblPr>
      <w:tblGrid>
        <w:gridCol w:w="624"/>
        <w:gridCol w:w="7056"/>
        <w:gridCol w:w="1336"/>
      </w:tblGrid>
      <w:tr w:rsidR="003C1208" w:rsidRPr="003C1208" w14:paraId="1D4F61D1" w14:textId="77777777" w:rsidTr="00E07255">
        <w:trPr>
          <w:trHeight w:val="290"/>
        </w:trPr>
        <w:tc>
          <w:tcPr>
            <w:tcW w:w="624" w:type="dxa"/>
            <w:vAlign w:val="center"/>
            <w:hideMark/>
          </w:tcPr>
          <w:p w14:paraId="329DC8C7" w14:textId="6A00DA76"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#1</w:t>
            </w:r>
          </w:p>
        </w:tc>
        <w:tc>
          <w:tcPr>
            <w:tcW w:w="7056" w:type="dxa"/>
            <w:vAlign w:val="center"/>
            <w:hideMark/>
          </w:tcPr>
          <w:p w14:paraId="6A2C4BBD" w14:textId="36EB5B17" w:rsidR="0078255B" w:rsidRPr="003C1208" w:rsidRDefault="00B51BA7" w:rsidP="0078255B">
            <w:pPr>
              <w:jc w:val="left"/>
              <w:rPr>
                <w:rFonts w:eastAsiaTheme="minorHAnsi"/>
                <w:color w:val="000000" w:themeColor="text1"/>
              </w:rPr>
            </w:pPr>
            <w:r w:rsidRPr="003C1208">
              <w:rPr>
                <w:rFonts w:eastAsiaTheme="minorHAnsi"/>
                <w:color w:val="000000" w:themeColor="text1"/>
              </w:rPr>
              <w:t>"Critical Care"[Mesh]</w:t>
            </w:r>
          </w:p>
        </w:tc>
        <w:tc>
          <w:tcPr>
            <w:tcW w:w="1336" w:type="dxa"/>
            <w:vAlign w:val="center"/>
            <w:hideMark/>
          </w:tcPr>
          <w:p w14:paraId="40627C82" w14:textId="13A65FF3" w:rsidR="0078255B" w:rsidRPr="003C1208" w:rsidRDefault="00AE2800" w:rsidP="005E1867">
            <w:pPr>
              <w:jc w:val="right"/>
              <w:rPr>
                <w:rFonts w:eastAsiaTheme="minorHAnsi"/>
                <w:color w:val="000000" w:themeColor="text1"/>
              </w:rPr>
            </w:pPr>
            <w:r w:rsidRPr="003C1208">
              <w:rPr>
                <w:rFonts w:eastAsiaTheme="minorHAnsi" w:cs="Calibri"/>
                <w:color w:val="000000" w:themeColor="text1"/>
              </w:rPr>
              <w:t>6</w:t>
            </w:r>
            <w:r w:rsidR="007E7FC5" w:rsidRPr="003C1208">
              <w:rPr>
                <w:rFonts w:eastAsiaTheme="minorHAnsi" w:cs="Calibri"/>
                <w:color w:val="000000" w:themeColor="text1"/>
              </w:rPr>
              <w:t>4,689</w:t>
            </w:r>
          </w:p>
        </w:tc>
      </w:tr>
      <w:tr w:rsidR="003C1208" w:rsidRPr="003C1208" w14:paraId="0318CE46" w14:textId="77777777" w:rsidTr="00E07255">
        <w:trPr>
          <w:trHeight w:val="965"/>
        </w:trPr>
        <w:tc>
          <w:tcPr>
            <w:tcW w:w="624" w:type="dxa"/>
            <w:vAlign w:val="center"/>
            <w:hideMark/>
          </w:tcPr>
          <w:p w14:paraId="0968598F" w14:textId="04D7C0B3"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#2</w:t>
            </w:r>
          </w:p>
        </w:tc>
        <w:tc>
          <w:tcPr>
            <w:tcW w:w="7056" w:type="dxa"/>
            <w:vAlign w:val="center"/>
            <w:hideMark/>
          </w:tcPr>
          <w:p w14:paraId="03407322" w14:textId="3EC2E7C7" w:rsidR="0078255B" w:rsidRPr="003C1208" w:rsidRDefault="007E7FC5" w:rsidP="00DA374E">
            <w:pPr>
              <w:widowControl/>
              <w:wordWrap/>
              <w:autoSpaceDE/>
              <w:autoSpaceDN/>
              <w:jc w:val="left"/>
              <w:rPr>
                <w:rFonts w:ascii="맑은 고딕" w:eastAsia="맑은 고딕" w:hAnsi="맑은 고딕"/>
                <w:color w:val="000000" w:themeColor="text1"/>
              </w:rPr>
            </w:pPr>
            <w:r w:rsidRPr="003C1208">
              <w:rPr>
                <w:rFonts w:ascii="맑은 고딕" w:eastAsia="맑은 고딕" w:hAnsi="맑은 고딕"/>
                <w:color w:val="000000" w:themeColor="text1"/>
              </w:rPr>
              <w:t>"Critical Care"[TW] OR "Care, Critical"[TW] OR "Intensive Care"[TW] OR "Care, Intensive"[TW] OR "Surgical Intensive Care"[TW] OR "Care, Surgical Intensive"[TW] OR "Intensive Care, Surgical"[TW] OR "intensive therapy"[TW] OR "therapy, intensive"[TW]</w:t>
            </w:r>
          </w:p>
        </w:tc>
        <w:tc>
          <w:tcPr>
            <w:tcW w:w="1336" w:type="dxa"/>
            <w:vAlign w:val="center"/>
            <w:hideMark/>
          </w:tcPr>
          <w:p w14:paraId="5A8D8AF5" w14:textId="18C0AF59" w:rsidR="0078255B" w:rsidRPr="003C1208" w:rsidRDefault="007E7FC5" w:rsidP="005E1867">
            <w:pPr>
              <w:jc w:val="right"/>
              <w:rPr>
                <w:rFonts w:eastAsiaTheme="minorHAnsi"/>
                <w:color w:val="000000" w:themeColor="text1"/>
              </w:rPr>
            </w:pPr>
            <w:r w:rsidRPr="003C1208">
              <w:rPr>
                <w:rFonts w:eastAsiaTheme="minorHAnsi" w:cs="Calibri"/>
                <w:color w:val="000000" w:themeColor="text1"/>
              </w:rPr>
              <w:t>262,052</w:t>
            </w:r>
            <w:r w:rsidR="0078255B" w:rsidRPr="003C1208">
              <w:rPr>
                <w:rFonts w:eastAsiaTheme="minorHAnsi" w:cs="Calibri"/>
                <w:color w:val="000000" w:themeColor="text1"/>
              </w:rPr>
              <w:t xml:space="preserve"> </w:t>
            </w:r>
          </w:p>
        </w:tc>
      </w:tr>
      <w:tr w:rsidR="003C1208" w:rsidRPr="003C1208" w14:paraId="105DC8A5" w14:textId="77777777" w:rsidTr="00E07255">
        <w:trPr>
          <w:trHeight w:val="290"/>
        </w:trPr>
        <w:tc>
          <w:tcPr>
            <w:tcW w:w="624" w:type="dxa"/>
            <w:vAlign w:val="center"/>
            <w:hideMark/>
          </w:tcPr>
          <w:p w14:paraId="69AE01CF" w14:textId="29FBF1C4"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#3</w:t>
            </w:r>
          </w:p>
        </w:tc>
        <w:tc>
          <w:tcPr>
            <w:tcW w:w="7056" w:type="dxa"/>
            <w:vAlign w:val="center"/>
            <w:hideMark/>
          </w:tcPr>
          <w:p w14:paraId="53884CC0" w14:textId="6D6AEE29" w:rsidR="0078255B" w:rsidRPr="003C1208" w:rsidRDefault="006A1B5D" w:rsidP="00AE2800">
            <w:pPr>
              <w:widowControl/>
              <w:wordWrap/>
              <w:autoSpaceDE/>
              <w:autoSpaceDN/>
              <w:jc w:val="left"/>
              <w:rPr>
                <w:rFonts w:ascii="맑은 고딕" w:eastAsia="맑은 고딕" w:hAnsi="맑은 고딕"/>
                <w:color w:val="000000" w:themeColor="text1"/>
              </w:rPr>
            </w:pPr>
            <w:r w:rsidRPr="003C1208">
              <w:rPr>
                <w:rFonts w:ascii="맑은 고딕" w:eastAsia="맑은 고딕" w:hAnsi="맑은 고딕"/>
                <w:color w:val="000000" w:themeColor="text1"/>
              </w:rPr>
              <w:t>"Critical Illness"[Mesh]</w:t>
            </w:r>
          </w:p>
        </w:tc>
        <w:tc>
          <w:tcPr>
            <w:tcW w:w="1336" w:type="dxa"/>
            <w:vAlign w:val="center"/>
            <w:hideMark/>
          </w:tcPr>
          <w:p w14:paraId="2EF53778" w14:textId="15BFF080" w:rsidR="0078255B" w:rsidRPr="003C1208" w:rsidRDefault="006A1B5D" w:rsidP="005E1867">
            <w:pPr>
              <w:jc w:val="right"/>
              <w:rPr>
                <w:rFonts w:eastAsiaTheme="minorHAnsi"/>
                <w:color w:val="000000" w:themeColor="text1"/>
              </w:rPr>
            </w:pPr>
            <w:r w:rsidRPr="003C1208">
              <w:rPr>
                <w:rFonts w:eastAsiaTheme="minorHAnsi" w:cs="Calibri"/>
                <w:color w:val="000000" w:themeColor="text1"/>
              </w:rPr>
              <w:t>36,589</w:t>
            </w:r>
            <w:r w:rsidR="0078255B" w:rsidRPr="003C1208">
              <w:rPr>
                <w:rFonts w:eastAsiaTheme="minorHAnsi" w:cs="Calibri"/>
                <w:color w:val="000000" w:themeColor="text1"/>
              </w:rPr>
              <w:t xml:space="preserve"> </w:t>
            </w:r>
          </w:p>
        </w:tc>
      </w:tr>
      <w:tr w:rsidR="003C1208" w:rsidRPr="003C1208" w14:paraId="37D383D1" w14:textId="77777777" w:rsidTr="00E07255">
        <w:trPr>
          <w:trHeight w:val="1040"/>
        </w:trPr>
        <w:tc>
          <w:tcPr>
            <w:tcW w:w="624" w:type="dxa"/>
            <w:vAlign w:val="center"/>
            <w:hideMark/>
          </w:tcPr>
          <w:p w14:paraId="78E71171" w14:textId="005F964C"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#4</w:t>
            </w:r>
          </w:p>
        </w:tc>
        <w:tc>
          <w:tcPr>
            <w:tcW w:w="7056" w:type="dxa"/>
            <w:vAlign w:val="center"/>
            <w:hideMark/>
          </w:tcPr>
          <w:p w14:paraId="53952265" w14:textId="137E8AB8" w:rsidR="0078255B" w:rsidRPr="003C1208" w:rsidRDefault="006A1B5D" w:rsidP="00ED4722">
            <w:pPr>
              <w:widowControl/>
              <w:wordWrap/>
              <w:autoSpaceDE/>
              <w:autoSpaceDN/>
              <w:jc w:val="left"/>
              <w:rPr>
                <w:rFonts w:ascii="맑은 고딕" w:eastAsia="맑은 고딕" w:hAnsi="맑은 고딕"/>
                <w:color w:val="000000" w:themeColor="text1"/>
              </w:rPr>
            </w:pPr>
            <w:r w:rsidRPr="003C1208">
              <w:rPr>
                <w:rFonts w:ascii="맑은 고딕" w:eastAsia="맑은 고딕" w:hAnsi="맑은 고딕"/>
                <w:color w:val="000000" w:themeColor="text1"/>
              </w:rPr>
              <w:t>"Critical Illness"[TW] OR "Critical Illnesses"[TW] OR "Illness, Critical"[TW] OR "Illnesses, Critical"[TW] OR "Critically Ill"[TW] OR "serious illness"[TW] OR "seriously ill"[TW]</w:t>
            </w:r>
          </w:p>
        </w:tc>
        <w:tc>
          <w:tcPr>
            <w:tcW w:w="1336" w:type="dxa"/>
            <w:vAlign w:val="center"/>
            <w:hideMark/>
          </w:tcPr>
          <w:p w14:paraId="1B5570C2" w14:textId="1DF5A5E3" w:rsidR="0078255B" w:rsidRPr="003C1208" w:rsidRDefault="002B74D2" w:rsidP="005E1867">
            <w:pPr>
              <w:widowControl/>
              <w:wordWrap/>
              <w:autoSpaceDE/>
              <w:autoSpaceDN/>
              <w:jc w:val="right"/>
              <w:rPr>
                <w:rFonts w:ascii="맑은 고딕" w:eastAsia="맑은 고딕" w:hAnsi="맑은 고딕"/>
                <w:color w:val="000000" w:themeColor="text1"/>
              </w:rPr>
            </w:pPr>
            <w:r w:rsidRPr="003C1208">
              <w:rPr>
                <w:rFonts w:ascii="맑은 고딕" w:eastAsia="맑은 고딕" w:hAnsi="맑은 고딕" w:hint="eastAsia"/>
                <w:color w:val="000000" w:themeColor="text1"/>
              </w:rPr>
              <w:t>8</w:t>
            </w:r>
            <w:r w:rsidRPr="003C1208">
              <w:rPr>
                <w:rFonts w:ascii="맑은 고딕" w:eastAsia="맑은 고딕" w:hAnsi="맑은 고딕"/>
                <w:color w:val="000000" w:themeColor="text1"/>
              </w:rPr>
              <w:t>0,345</w:t>
            </w:r>
          </w:p>
        </w:tc>
      </w:tr>
      <w:tr w:rsidR="003C1208" w:rsidRPr="003C1208" w14:paraId="2B286A2B" w14:textId="77777777" w:rsidTr="00E07255">
        <w:trPr>
          <w:trHeight w:val="58"/>
        </w:trPr>
        <w:tc>
          <w:tcPr>
            <w:tcW w:w="624" w:type="dxa"/>
            <w:vAlign w:val="center"/>
            <w:hideMark/>
          </w:tcPr>
          <w:p w14:paraId="4874AB63" w14:textId="4F32E593"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#5</w:t>
            </w:r>
          </w:p>
        </w:tc>
        <w:tc>
          <w:tcPr>
            <w:tcW w:w="7056" w:type="dxa"/>
            <w:vAlign w:val="center"/>
            <w:hideMark/>
          </w:tcPr>
          <w:p w14:paraId="3EDFD33A" w14:textId="5A3A618E" w:rsidR="0078255B" w:rsidRPr="003C1208" w:rsidRDefault="002B74D2" w:rsidP="00ED4722">
            <w:pPr>
              <w:widowControl/>
              <w:wordWrap/>
              <w:autoSpaceDE/>
              <w:autoSpaceDN/>
              <w:jc w:val="left"/>
              <w:rPr>
                <w:rFonts w:ascii="맑은 고딕" w:eastAsia="맑은 고딕" w:hAnsi="맑은 고딕"/>
                <w:color w:val="000000" w:themeColor="text1"/>
              </w:rPr>
            </w:pPr>
            <w:r w:rsidRPr="003C1208">
              <w:rPr>
                <w:rFonts w:ascii="맑은 고딕" w:eastAsia="맑은 고딕" w:hAnsi="맑은 고딕"/>
                <w:color w:val="000000" w:themeColor="text1"/>
              </w:rPr>
              <w:t>"Intensive Care Units"[Mesh]</w:t>
            </w:r>
          </w:p>
        </w:tc>
        <w:tc>
          <w:tcPr>
            <w:tcW w:w="1336" w:type="dxa"/>
            <w:vAlign w:val="center"/>
            <w:hideMark/>
          </w:tcPr>
          <w:p w14:paraId="2BB71EE1" w14:textId="0277784E" w:rsidR="0078255B" w:rsidRPr="003C1208" w:rsidRDefault="002B74D2" w:rsidP="005E1867">
            <w:pPr>
              <w:ind w:firstLineChars="100" w:firstLine="200"/>
              <w:jc w:val="right"/>
              <w:rPr>
                <w:rFonts w:eastAsiaTheme="minorHAnsi"/>
                <w:color w:val="000000" w:themeColor="text1"/>
              </w:rPr>
            </w:pPr>
            <w:r w:rsidRPr="003C1208">
              <w:rPr>
                <w:rFonts w:eastAsiaTheme="minorHAnsi" w:hint="eastAsia"/>
                <w:color w:val="000000" w:themeColor="text1"/>
              </w:rPr>
              <w:t>1</w:t>
            </w:r>
            <w:r w:rsidRPr="003C1208">
              <w:rPr>
                <w:rFonts w:eastAsiaTheme="minorHAnsi"/>
                <w:color w:val="000000" w:themeColor="text1"/>
              </w:rPr>
              <w:t>01,090</w:t>
            </w:r>
          </w:p>
        </w:tc>
      </w:tr>
      <w:tr w:rsidR="003C1208" w:rsidRPr="003C1208" w14:paraId="1E83E37A" w14:textId="77777777" w:rsidTr="00E07255">
        <w:trPr>
          <w:trHeight w:val="290"/>
        </w:trPr>
        <w:tc>
          <w:tcPr>
            <w:tcW w:w="624" w:type="dxa"/>
            <w:vAlign w:val="center"/>
            <w:hideMark/>
          </w:tcPr>
          <w:p w14:paraId="487DB196" w14:textId="44310389"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#6</w:t>
            </w:r>
          </w:p>
        </w:tc>
        <w:tc>
          <w:tcPr>
            <w:tcW w:w="7056" w:type="dxa"/>
            <w:vAlign w:val="center"/>
            <w:hideMark/>
          </w:tcPr>
          <w:p w14:paraId="1912A9A7" w14:textId="60DED207" w:rsidR="0078255B" w:rsidRPr="003C1208" w:rsidRDefault="00FA6505" w:rsidP="00D35378">
            <w:pPr>
              <w:widowControl/>
              <w:wordWrap/>
              <w:autoSpaceDE/>
              <w:autoSpaceDN/>
              <w:jc w:val="left"/>
              <w:rPr>
                <w:rFonts w:ascii="맑은 고딕" w:eastAsia="맑은 고딕" w:hAnsi="맑은 고딕"/>
                <w:color w:val="000000" w:themeColor="text1"/>
              </w:rPr>
            </w:pPr>
            <w:r w:rsidRPr="003C1208">
              <w:rPr>
                <w:rFonts w:ascii="맑은 고딕" w:eastAsia="맑은 고딕" w:hAnsi="맑은 고딕"/>
                <w:color w:val="000000" w:themeColor="text1"/>
              </w:rPr>
              <w:t>"Intensive Care Units"[TW] OR "Intensive Care Unit"[TW] OR "Unit, Intensive Care"[TW] OR "ICU Intensive Care Units"[TW] OR "close attention unit"[TW] OR "combined medical and surgical ICU"[TW] OR "combined surgical and medical ICU"[TW] OR "critical care unit"[TW] OR "general ICU"[TW] OR "GICU"[TW] OR "GICUs"[TW] OR "ICU's"[TW] OR "intensive care department"[TW] OR "intensive therapy unit"[TW] OR "intensive treatment unit"[TW] OR "medical-surgery ICU"[TW] OR "medical/surgical ICU"[TW] OR "medical/surgical ICUs"[TW] OR "medico-surgical ICU"[TW] OR "mixed medical and surgical ICU"[TW] OR "mixed surgical and medical ICU"[TW] OR "respiratory care unit"[TW] OR "respiratory care units"[TW] OR "special care unit"[TW] OR "surgery/medical ICU"[TW] OR "surgical-medical ICUs"[TW] OR "surgical/medical ICU"[TW] OR "ICU"[TW] OR "SICU"[TW] OR "ITU"[TW] OR "CCU"[TW] OR "CTU"[TW] OR "HDU"[TW]</w:t>
            </w:r>
          </w:p>
        </w:tc>
        <w:tc>
          <w:tcPr>
            <w:tcW w:w="1336" w:type="dxa"/>
            <w:vAlign w:val="center"/>
            <w:hideMark/>
          </w:tcPr>
          <w:p w14:paraId="7C031D31" w14:textId="107400FD" w:rsidR="0078255B" w:rsidRPr="003C1208" w:rsidRDefault="00FA6505" w:rsidP="005E1867">
            <w:pPr>
              <w:jc w:val="right"/>
              <w:rPr>
                <w:rFonts w:eastAsiaTheme="minorHAnsi"/>
                <w:color w:val="000000" w:themeColor="text1"/>
              </w:rPr>
            </w:pPr>
            <w:r w:rsidRPr="003C1208">
              <w:rPr>
                <w:rFonts w:eastAsiaTheme="minorHAnsi" w:cs="Calibri"/>
                <w:color w:val="000000" w:themeColor="text1"/>
              </w:rPr>
              <w:t>206,152</w:t>
            </w:r>
            <w:r w:rsidR="0078255B" w:rsidRPr="003C1208">
              <w:rPr>
                <w:rFonts w:eastAsiaTheme="minorHAnsi" w:cs="Calibri"/>
                <w:color w:val="000000" w:themeColor="text1"/>
              </w:rPr>
              <w:t xml:space="preserve"> </w:t>
            </w:r>
          </w:p>
        </w:tc>
      </w:tr>
      <w:tr w:rsidR="003C1208" w:rsidRPr="003C1208" w14:paraId="2CE22AB1" w14:textId="77777777" w:rsidTr="00E07255">
        <w:trPr>
          <w:trHeight w:val="58"/>
        </w:trPr>
        <w:tc>
          <w:tcPr>
            <w:tcW w:w="624" w:type="dxa"/>
            <w:vAlign w:val="center"/>
            <w:hideMark/>
          </w:tcPr>
          <w:p w14:paraId="44BA90C4" w14:textId="6287BCE4" w:rsidR="0078255B" w:rsidRPr="003C1208" w:rsidRDefault="0078255B" w:rsidP="00E07255">
            <w:pPr>
              <w:jc w:val="center"/>
              <w:rPr>
                <w:rFonts w:eastAsiaTheme="minorHAnsi"/>
                <w:color w:val="000000" w:themeColor="text1"/>
              </w:rPr>
            </w:pPr>
            <w:r w:rsidRPr="003C1208">
              <w:rPr>
                <w:rFonts w:eastAsiaTheme="minorHAnsi" w:cs="Calibri"/>
                <w:color w:val="000000" w:themeColor="text1"/>
              </w:rPr>
              <w:t>#7</w:t>
            </w:r>
          </w:p>
        </w:tc>
        <w:tc>
          <w:tcPr>
            <w:tcW w:w="7056" w:type="dxa"/>
            <w:vAlign w:val="center"/>
            <w:hideMark/>
          </w:tcPr>
          <w:p w14:paraId="44509A0D" w14:textId="114521AC" w:rsidR="0078255B" w:rsidRPr="003C1208" w:rsidRDefault="00FA6505" w:rsidP="0078255B">
            <w:pPr>
              <w:jc w:val="left"/>
              <w:rPr>
                <w:rFonts w:eastAsiaTheme="minorHAnsi"/>
                <w:color w:val="000000" w:themeColor="text1"/>
              </w:rPr>
            </w:pPr>
            <w:r w:rsidRPr="003C1208">
              <w:rPr>
                <w:rFonts w:eastAsiaTheme="minorHAnsi" w:cs="Calibri"/>
                <w:color w:val="000000" w:themeColor="text1"/>
              </w:rPr>
              <w:t>"intensive care medicine"[TW] OR "critical care medicine"[TW]</w:t>
            </w:r>
          </w:p>
        </w:tc>
        <w:tc>
          <w:tcPr>
            <w:tcW w:w="1336" w:type="dxa"/>
            <w:vAlign w:val="center"/>
            <w:hideMark/>
          </w:tcPr>
          <w:p w14:paraId="6332BF4F" w14:textId="022EB625" w:rsidR="0078255B" w:rsidRPr="003C1208" w:rsidRDefault="00FA6505" w:rsidP="005E1867">
            <w:pPr>
              <w:jc w:val="right"/>
              <w:rPr>
                <w:rFonts w:eastAsiaTheme="minorHAnsi"/>
                <w:color w:val="000000" w:themeColor="text1"/>
              </w:rPr>
            </w:pPr>
            <w:r w:rsidRPr="003C1208">
              <w:rPr>
                <w:rFonts w:eastAsiaTheme="minorHAnsi" w:hint="eastAsia"/>
                <w:color w:val="000000" w:themeColor="text1"/>
              </w:rPr>
              <w:t>6</w:t>
            </w:r>
            <w:r w:rsidR="00576ADD" w:rsidRPr="003C1208">
              <w:rPr>
                <w:rFonts w:eastAsiaTheme="minorHAnsi"/>
                <w:color w:val="000000" w:themeColor="text1"/>
              </w:rPr>
              <w:t>,939</w:t>
            </w:r>
          </w:p>
        </w:tc>
      </w:tr>
      <w:tr w:rsidR="003C1208" w:rsidRPr="003C1208" w14:paraId="2C88D12B" w14:textId="77777777" w:rsidTr="00E07255">
        <w:trPr>
          <w:trHeight w:val="58"/>
        </w:trPr>
        <w:tc>
          <w:tcPr>
            <w:tcW w:w="624" w:type="dxa"/>
            <w:vAlign w:val="center"/>
          </w:tcPr>
          <w:p w14:paraId="4E977C15" w14:textId="2B1AE0F2"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#8</w:t>
            </w:r>
          </w:p>
        </w:tc>
        <w:tc>
          <w:tcPr>
            <w:tcW w:w="7056" w:type="dxa"/>
            <w:vAlign w:val="center"/>
          </w:tcPr>
          <w:p w14:paraId="24800540" w14:textId="262E5C23" w:rsidR="00576ADD" w:rsidRPr="003C1208" w:rsidRDefault="00B572C4" w:rsidP="0078255B">
            <w:pPr>
              <w:jc w:val="left"/>
              <w:rPr>
                <w:rFonts w:eastAsiaTheme="minorHAnsi" w:cs="Calibri"/>
                <w:color w:val="000000" w:themeColor="text1"/>
              </w:rPr>
            </w:pPr>
            <w:r w:rsidRPr="003C1208">
              <w:rPr>
                <w:rFonts w:eastAsiaTheme="minorHAnsi" w:cs="Calibri"/>
                <w:color w:val="000000" w:themeColor="text1"/>
              </w:rPr>
              <w:t>"Hospitalization"[Mesh]</w:t>
            </w:r>
          </w:p>
        </w:tc>
        <w:tc>
          <w:tcPr>
            <w:tcW w:w="1336" w:type="dxa"/>
            <w:vAlign w:val="center"/>
          </w:tcPr>
          <w:p w14:paraId="5E563700" w14:textId="30C4B23A" w:rsidR="00576ADD" w:rsidRPr="003C1208" w:rsidRDefault="00B572C4" w:rsidP="005E1867">
            <w:pPr>
              <w:jc w:val="right"/>
              <w:rPr>
                <w:rFonts w:eastAsiaTheme="minorHAnsi"/>
                <w:color w:val="000000" w:themeColor="text1"/>
              </w:rPr>
            </w:pPr>
            <w:r w:rsidRPr="003C1208">
              <w:rPr>
                <w:rFonts w:eastAsiaTheme="minorHAnsi"/>
                <w:color w:val="000000" w:themeColor="text1"/>
              </w:rPr>
              <w:t>281,793</w:t>
            </w:r>
          </w:p>
        </w:tc>
      </w:tr>
      <w:tr w:rsidR="003C1208" w:rsidRPr="003C1208" w14:paraId="13E7968A" w14:textId="77777777" w:rsidTr="00E07255">
        <w:trPr>
          <w:trHeight w:val="58"/>
        </w:trPr>
        <w:tc>
          <w:tcPr>
            <w:tcW w:w="624" w:type="dxa"/>
            <w:vAlign w:val="center"/>
          </w:tcPr>
          <w:p w14:paraId="73435A24" w14:textId="42162E11"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#9</w:t>
            </w:r>
          </w:p>
        </w:tc>
        <w:tc>
          <w:tcPr>
            <w:tcW w:w="7056" w:type="dxa"/>
            <w:vAlign w:val="center"/>
          </w:tcPr>
          <w:p w14:paraId="79E615C7" w14:textId="6B529DF5" w:rsidR="00576ADD" w:rsidRPr="003C1208" w:rsidRDefault="00B572C4" w:rsidP="0078255B">
            <w:pPr>
              <w:jc w:val="left"/>
              <w:rPr>
                <w:rFonts w:eastAsiaTheme="minorHAnsi" w:cs="Calibri"/>
                <w:color w:val="000000" w:themeColor="text1"/>
              </w:rPr>
            </w:pPr>
            <w:r w:rsidRPr="003C1208">
              <w:rPr>
                <w:rFonts w:eastAsiaTheme="minorHAnsi" w:cs="Calibri"/>
                <w:color w:val="000000" w:themeColor="text1"/>
              </w:rPr>
              <w:t>"Hospitalization"[TW] OR "Hospitalizations"[TW] OR "hospital stay"[TW] OR "short stay hospitalization"[TW]</w:t>
            </w:r>
          </w:p>
        </w:tc>
        <w:tc>
          <w:tcPr>
            <w:tcW w:w="1336" w:type="dxa"/>
            <w:vAlign w:val="center"/>
          </w:tcPr>
          <w:p w14:paraId="0ADE797E" w14:textId="02729B1A" w:rsidR="00576ADD" w:rsidRPr="003C1208" w:rsidRDefault="00B432DD" w:rsidP="005E1867">
            <w:pPr>
              <w:jc w:val="right"/>
              <w:rPr>
                <w:rFonts w:eastAsiaTheme="minorHAnsi"/>
                <w:color w:val="000000" w:themeColor="text1"/>
              </w:rPr>
            </w:pPr>
            <w:r w:rsidRPr="003C1208">
              <w:rPr>
                <w:rFonts w:eastAsiaTheme="minorHAnsi"/>
                <w:color w:val="000000" w:themeColor="text1"/>
              </w:rPr>
              <w:t>342,992</w:t>
            </w:r>
          </w:p>
        </w:tc>
      </w:tr>
      <w:tr w:rsidR="003C1208" w:rsidRPr="003C1208" w14:paraId="65A30C1E" w14:textId="77777777" w:rsidTr="00E07255">
        <w:trPr>
          <w:trHeight w:val="58"/>
        </w:trPr>
        <w:tc>
          <w:tcPr>
            <w:tcW w:w="624" w:type="dxa"/>
            <w:vAlign w:val="center"/>
          </w:tcPr>
          <w:p w14:paraId="3005E577" w14:textId="2383253F"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#10</w:t>
            </w:r>
          </w:p>
        </w:tc>
        <w:tc>
          <w:tcPr>
            <w:tcW w:w="7056" w:type="dxa"/>
            <w:vAlign w:val="center"/>
          </w:tcPr>
          <w:p w14:paraId="6D40CEE9" w14:textId="2DA7DFB1" w:rsidR="00576ADD" w:rsidRPr="003C1208" w:rsidRDefault="00B432DD" w:rsidP="0078255B">
            <w:pPr>
              <w:jc w:val="left"/>
              <w:rPr>
                <w:rFonts w:eastAsiaTheme="minorHAnsi" w:cs="Calibri"/>
                <w:color w:val="000000" w:themeColor="text1"/>
              </w:rPr>
            </w:pPr>
            <w:r w:rsidRPr="003C1208">
              <w:rPr>
                <w:rFonts w:eastAsiaTheme="minorHAnsi" w:cs="Calibri"/>
                <w:color w:val="000000" w:themeColor="text1"/>
              </w:rPr>
              <w:t>"Life Support Care"[Mesh]</w:t>
            </w:r>
          </w:p>
        </w:tc>
        <w:tc>
          <w:tcPr>
            <w:tcW w:w="1336" w:type="dxa"/>
            <w:vAlign w:val="center"/>
          </w:tcPr>
          <w:p w14:paraId="6A4EA1D3" w14:textId="3057ABD5" w:rsidR="00576ADD" w:rsidRPr="003C1208" w:rsidRDefault="00B432DD" w:rsidP="005E1867">
            <w:pPr>
              <w:jc w:val="right"/>
              <w:rPr>
                <w:rFonts w:eastAsiaTheme="minorHAnsi"/>
                <w:color w:val="000000" w:themeColor="text1"/>
              </w:rPr>
            </w:pPr>
            <w:r w:rsidRPr="003C1208">
              <w:rPr>
                <w:rFonts w:eastAsiaTheme="minorHAnsi"/>
                <w:color w:val="000000" w:themeColor="text1"/>
              </w:rPr>
              <w:t>9,065</w:t>
            </w:r>
          </w:p>
        </w:tc>
      </w:tr>
      <w:tr w:rsidR="003C1208" w:rsidRPr="003C1208" w14:paraId="738E3184" w14:textId="77777777" w:rsidTr="00E07255">
        <w:trPr>
          <w:trHeight w:val="58"/>
        </w:trPr>
        <w:tc>
          <w:tcPr>
            <w:tcW w:w="624" w:type="dxa"/>
            <w:vAlign w:val="center"/>
          </w:tcPr>
          <w:p w14:paraId="3BA27E01" w14:textId="57EF88CF"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#11</w:t>
            </w:r>
          </w:p>
        </w:tc>
        <w:tc>
          <w:tcPr>
            <w:tcW w:w="7056" w:type="dxa"/>
            <w:vAlign w:val="center"/>
          </w:tcPr>
          <w:p w14:paraId="63C8B065" w14:textId="3A9ABB79" w:rsidR="00576ADD" w:rsidRPr="003C1208" w:rsidRDefault="001241A5" w:rsidP="0078255B">
            <w:pPr>
              <w:jc w:val="left"/>
              <w:rPr>
                <w:rFonts w:eastAsiaTheme="minorHAnsi" w:cs="Calibri"/>
                <w:color w:val="000000" w:themeColor="text1"/>
              </w:rPr>
            </w:pPr>
            <w:r w:rsidRPr="003C1208">
              <w:rPr>
                <w:rFonts w:eastAsiaTheme="minorHAnsi" w:cs="Calibri"/>
                <w:color w:val="000000" w:themeColor="text1"/>
              </w:rPr>
              <w:t>"Life Support Care"[TW] OR "Care, Life Support"[TW] OR "Prolongation of Life"[TW] OR "Life Prolongation"[TW] OR "Extraordinary Treatment"[TW] OR "Extraordinary Treatments"[TW] OR "Treatment, Extraordinary"[TW] OR "Treatments, Extraordinary"[TW] OR "chronic treatment"[TW] OR "long term medical care"[TW] OR "long term therapy"[TW] OR "long term treatment"[TW] OR "long-term care"[TW] OR "medical care, long term"[TW] OR "treatment, long term"[TW] OR "coronary care"[TW] OR "cardiothoracic unit"[TW]</w:t>
            </w:r>
          </w:p>
        </w:tc>
        <w:tc>
          <w:tcPr>
            <w:tcW w:w="1336" w:type="dxa"/>
            <w:vAlign w:val="center"/>
          </w:tcPr>
          <w:p w14:paraId="25241033" w14:textId="12098847" w:rsidR="00576ADD" w:rsidRPr="003C1208" w:rsidRDefault="001241A5" w:rsidP="005E1867">
            <w:pPr>
              <w:jc w:val="right"/>
              <w:rPr>
                <w:rFonts w:eastAsiaTheme="minorHAnsi"/>
                <w:color w:val="000000" w:themeColor="text1"/>
              </w:rPr>
            </w:pPr>
            <w:r w:rsidRPr="003C1208">
              <w:rPr>
                <w:rFonts w:eastAsiaTheme="minorHAnsi"/>
                <w:color w:val="000000" w:themeColor="text1"/>
              </w:rPr>
              <w:t>102,606</w:t>
            </w:r>
          </w:p>
        </w:tc>
      </w:tr>
      <w:tr w:rsidR="003C1208" w:rsidRPr="003C1208" w14:paraId="61A4905E" w14:textId="77777777" w:rsidTr="00E07255">
        <w:trPr>
          <w:trHeight w:val="58"/>
        </w:trPr>
        <w:tc>
          <w:tcPr>
            <w:tcW w:w="624" w:type="dxa"/>
            <w:vAlign w:val="center"/>
          </w:tcPr>
          <w:p w14:paraId="7A2CA044" w14:textId="0556754A"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lastRenderedPageBreak/>
              <w:t>#12</w:t>
            </w:r>
          </w:p>
        </w:tc>
        <w:tc>
          <w:tcPr>
            <w:tcW w:w="7056" w:type="dxa"/>
            <w:vAlign w:val="center"/>
          </w:tcPr>
          <w:p w14:paraId="1D0D3B41" w14:textId="4B7E7B44" w:rsidR="00576ADD" w:rsidRPr="003C1208" w:rsidRDefault="001241A5" w:rsidP="0078255B">
            <w:pPr>
              <w:jc w:val="left"/>
              <w:rPr>
                <w:rFonts w:eastAsiaTheme="minorHAnsi" w:cs="Calibri"/>
                <w:color w:val="000000" w:themeColor="text1"/>
              </w:rPr>
            </w:pPr>
            <w:r w:rsidRPr="003C1208">
              <w:rPr>
                <w:rFonts w:eastAsiaTheme="minorHAnsi" w:cs="Calibri"/>
                <w:color w:val="000000" w:themeColor="text1"/>
              </w:rPr>
              <w:t>"critical patients"[TW] OR "critically ill patients"[TW]</w:t>
            </w:r>
          </w:p>
        </w:tc>
        <w:tc>
          <w:tcPr>
            <w:tcW w:w="1336" w:type="dxa"/>
            <w:vAlign w:val="center"/>
          </w:tcPr>
          <w:p w14:paraId="1FA6EB7B" w14:textId="16A7B5B7" w:rsidR="00576ADD" w:rsidRPr="003C1208" w:rsidRDefault="001241A5" w:rsidP="005E1867">
            <w:pPr>
              <w:jc w:val="right"/>
              <w:rPr>
                <w:rFonts w:eastAsiaTheme="minorHAnsi"/>
                <w:color w:val="000000" w:themeColor="text1"/>
              </w:rPr>
            </w:pPr>
            <w:r w:rsidRPr="003C1208">
              <w:rPr>
                <w:rFonts w:eastAsiaTheme="minorHAnsi"/>
                <w:color w:val="000000" w:themeColor="text1"/>
              </w:rPr>
              <w:t>36,775</w:t>
            </w:r>
          </w:p>
        </w:tc>
      </w:tr>
      <w:tr w:rsidR="003C1208" w:rsidRPr="003C1208" w14:paraId="4E576E56" w14:textId="77777777" w:rsidTr="00E07255">
        <w:trPr>
          <w:trHeight w:val="58"/>
        </w:trPr>
        <w:tc>
          <w:tcPr>
            <w:tcW w:w="624" w:type="dxa"/>
            <w:vAlign w:val="center"/>
          </w:tcPr>
          <w:p w14:paraId="5AC41394" w14:textId="4FB7B4C4"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#13</w:t>
            </w:r>
          </w:p>
        </w:tc>
        <w:tc>
          <w:tcPr>
            <w:tcW w:w="7056" w:type="dxa"/>
            <w:vAlign w:val="center"/>
          </w:tcPr>
          <w:p w14:paraId="2F2FEE15" w14:textId="03F603AF" w:rsidR="00576ADD" w:rsidRPr="003C1208" w:rsidRDefault="008D37BB" w:rsidP="0078255B">
            <w:pPr>
              <w:jc w:val="left"/>
              <w:rPr>
                <w:rFonts w:eastAsiaTheme="minorHAnsi" w:cs="Calibri"/>
                <w:b/>
                <w:bCs/>
                <w:color w:val="000000" w:themeColor="text1"/>
              </w:rPr>
            </w:pPr>
            <w:r w:rsidRPr="003C1208">
              <w:rPr>
                <w:rFonts w:eastAsiaTheme="minorHAnsi" w:cs="Calibri"/>
                <w:b/>
                <w:bCs/>
                <w:color w:val="000000" w:themeColor="text1"/>
              </w:rPr>
              <w:t>#1 OR #2 OR #3 OR #4 OR #5 OR #6 OR #7 OR #8 OR #9 OR #10 OR #11 OR #12</w:t>
            </w:r>
          </w:p>
        </w:tc>
        <w:tc>
          <w:tcPr>
            <w:tcW w:w="1336" w:type="dxa"/>
            <w:vAlign w:val="center"/>
          </w:tcPr>
          <w:p w14:paraId="5CCD62E2" w14:textId="17441B82" w:rsidR="00576ADD" w:rsidRPr="003C1208" w:rsidRDefault="008D37BB" w:rsidP="005E1867">
            <w:pPr>
              <w:jc w:val="right"/>
              <w:rPr>
                <w:rFonts w:eastAsiaTheme="minorHAnsi"/>
                <w:b/>
                <w:bCs/>
                <w:color w:val="000000" w:themeColor="text1"/>
              </w:rPr>
            </w:pPr>
            <w:r w:rsidRPr="003C1208">
              <w:rPr>
                <w:rFonts w:eastAsiaTheme="minorHAnsi"/>
                <w:b/>
                <w:bCs/>
                <w:color w:val="000000" w:themeColor="text1"/>
              </w:rPr>
              <w:t>814,177</w:t>
            </w:r>
          </w:p>
        </w:tc>
      </w:tr>
      <w:tr w:rsidR="003C1208" w:rsidRPr="003C1208" w14:paraId="6B184707" w14:textId="77777777" w:rsidTr="00E07255">
        <w:trPr>
          <w:trHeight w:val="58"/>
        </w:trPr>
        <w:tc>
          <w:tcPr>
            <w:tcW w:w="624" w:type="dxa"/>
            <w:vAlign w:val="center"/>
          </w:tcPr>
          <w:p w14:paraId="5655044D" w14:textId="11E05FF4"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#14</w:t>
            </w:r>
          </w:p>
        </w:tc>
        <w:tc>
          <w:tcPr>
            <w:tcW w:w="7056" w:type="dxa"/>
            <w:vAlign w:val="center"/>
          </w:tcPr>
          <w:p w14:paraId="1692DAA9" w14:textId="74295CB8" w:rsidR="00576ADD" w:rsidRPr="003C1208" w:rsidRDefault="00AD204A" w:rsidP="0078255B">
            <w:pPr>
              <w:jc w:val="left"/>
              <w:rPr>
                <w:rFonts w:eastAsiaTheme="minorHAnsi" w:cs="Calibri"/>
                <w:color w:val="000000" w:themeColor="text1"/>
              </w:rPr>
            </w:pPr>
            <w:r w:rsidRPr="003C1208">
              <w:rPr>
                <w:rFonts w:eastAsiaTheme="minorHAnsi" w:cs="Calibri"/>
                <w:color w:val="000000" w:themeColor="text1"/>
              </w:rPr>
              <w:t>"Equipment and Supplies"[Mesh]</w:t>
            </w:r>
          </w:p>
        </w:tc>
        <w:tc>
          <w:tcPr>
            <w:tcW w:w="1336" w:type="dxa"/>
            <w:vAlign w:val="center"/>
          </w:tcPr>
          <w:p w14:paraId="1ADB5353" w14:textId="39AE9AF5" w:rsidR="00576ADD" w:rsidRPr="003C1208" w:rsidRDefault="00AD204A" w:rsidP="005E1867">
            <w:pPr>
              <w:jc w:val="right"/>
              <w:rPr>
                <w:rFonts w:eastAsiaTheme="minorHAnsi"/>
                <w:color w:val="000000" w:themeColor="text1"/>
              </w:rPr>
            </w:pPr>
            <w:r w:rsidRPr="003C1208">
              <w:rPr>
                <w:rFonts w:eastAsiaTheme="minorHAnsi"/>
                <w:color w:val="000000" w:themeColor="text1"/>
              </w:rPr>
              <w:t>1,600,343</w:t>
            </w:r>
          </w:p>
        </w:tc>
      </w:tr>
      <w:tr w:rsidR="003C1208" w:rsidRPr="003C1208" w14:paraId="21675E64" w14:textId="77777777" w:rsidTr="00E07255">
        <w:trPr>
          <w:trHeight w:val="58"/>
        </w:trPr>
        <w:tc>
          <w:tcPr>
            <w:tcW w:w="624" w:type="dxa"/>
            <w:vAlign w:val="center"/>
          </w:tcPr>
          <w:p w14:paraId="30347536" w14:textId="11713E28"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#15</w:t>
            </w:r>
          </w:p>
        </w:tc>
        <w:tc>
          <w:tcPr>
            <w:tcW w:w="7056" w:type="dxa"/>
            <w:vAlign w:val="center"/>
          </w:tcPr>
          <w:p w14:paraId="6781686A" w14:textId="57870BFB" w:rsidR="00576ADD" w:rsidRPr="003C1208" w:rsidRDefault="00AD204A" w:rsidP="0078255B">
            <w:pPr>
              <w:jc w:val="left"/>
              <w:rPr>
                <w:rFonts w:eastAsiaTheme="minorHAnsi" w:cs="Calibri"/>
                <w:color w:val="000000" w:themeColor="text1"/>
              </w:rPr>
            </w:pPr>
            <w:r w:rsidRPr="003C1208">
              <w:rPr>
                <w:rFonts w:eastAsiaTheme="minorHAnsi" w:cs="Calibri"/>
                <w:color w:val="000000" w:themeColor="text1"/>
              </w:rPr>
              <w:t>"Equipment and Supplies"[TW] OR "Supplies and Equipment"[TW] OR "Apparatus and Instruments"[TW] OR "Instruments and Apparatus"[TW] OR "Supplies"[TW] OR "Inventories"[TW] OR "Inventory"[TW] OR "Medical Devices"[TW] OR "Medical Device"[TW] OR "Device, Medical"[TW] OR "Devices, Medical"[TW] OR "Devices"[TW] OR "Device"[TW] OR "Equipment"[TW] OR "bioinstrumentation"[TW] OR "biological instrumentation"[TW] OR "biomedical device"[TW] OR "biomedical device (physical object)"[TW] OR "biomedical equipment"[TW] OR "biomedical instrumentation"[TW] OR "clinical device"[TW] OR "clinical equipment"[TW] OR "durable medical equipment"[TW] OR "instrumentation, biological"[TW] OR "instrumentation, medical"[TW] OR "medical apparatus"[TW] OR "medical apparatus, equipment and supplies"[TW] OR "medical equipment"[TW] OR "medical instrument"[TW] OR "medical instrumentation"[TW] OR "medical supplies"[TW] OR "device-related"[TW] OR "medical device related"[TW] OR "appliances"[TW] OR "support surfaces"[TW]</w:t>
            </w:r>
          </w:p>
        </w:tc>
        <w:tc>
          <w:tcPr>
            <w:tcW w:w="1336" w:type="dxa"/>
            <w:vAlign w:val="center"/>
          </w:tcPr>
          <w:p w14:paraId="6A8F9581" w14:textId="1415F9E4" w:rsidR="00B51BC1" w:rsidRPr="003C1208" w:rsidRDefault="00B51BC1" w:rsidP="005E1867">
            <w:pPr>
              <w:ind w:firstLineChars="100" w:firstLine="200"/>
              <w:jc w:val="right"/>
              <w:rPr>
                <w:rFonts w:eastAsiaTheme="minorHAnsi"/>
                <w:color w:val="000000" w:themeColor="text1"/>
              </w:rPr>
            </w:pPr>
            <w:r w:rsidRPr="003C1208">
              <w:rPr>
                <w:rFonts w:eastAsiaTheme="minorHAnsi"/>
                <w:color w:val="000000" w:themeColor="text1"/>
              </w:rPr>
              <w:t>1,029,688</w:t>
            </w:r>
          </w:p>
        </w:tc>
      </w:tr>
      <w:tr w:rsidR="003C1208" w:rsidRPr="003C1208" w14:paraId="1F02A82D" w14:textId="77777777" w:rsidTr="00E07255">
        <w:trPr>
          <w:trHeight w:val="58"/>
        </w:trPr>
        <w:tc>
          <w:tcPr>
            <w:tcW w:w="624" w:type="dxa"/>
            <w:vAlign w:val="center"/>
          </w:tcPr>
          <w:p w14:paraId="3A62B0FA" w14:textId="1A1F0754"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#16</w:t>
            </w:r>
          </w:p>
        </w:tc>
        <w:tc>
          <w:tcPr>
            <w:tcW w:w="7056" w:type="dxa"/>
            <w:vAlign w:val="center"/>
          </w:tcPr>
          <w:p w14:paraId="772C284E" w14:textId="40A2ACDA" w:rsidR="00576ADD" w:rsidRPr="003C1208" w:rsidRDefault="00B51BC1" w:rsidP="0078255B">
            <w:pPr>
              <w:jc w:val="left"/>
              <w:rPr>
                <w:rFonts w:eastAsiaTheme="minorHAnsi" w:cs="Calibri"/>
                <w:b/>
                <w:bCs/>
                <w:color w:val="000000" w:themeColor="text1"/>
              </w:rPr>
            </w:pPr>
            <w:r w:rsidRPr="003C1208">
              <w:rPr>
                <w:rFonts w:eastAsiaTheme="minorHAnsi" w:cs="Calibri"/>
                <w:b/>
                <w:bCs/>
                <w:color w:val="000000" w:themeColor="text1"/>
              </w:rPr>
              <w:t>#14 OR #15</w:t>
            </w:r>
          </w:p>
        </w:tc>
        <w:tc>
          <w:tcPr>
            <w:tcW w:w="1336" w:type="dxa"/>
            <w:vAlign w:val="center"/>
          </w:tcPr>
          <w:p w14:paraId="74132F18" w14:textId="5CAF6CCE" w:rsidR="00576ADD" w:rsidRPr="003C1208" w:rsidRDefault="00B51BC1" w:rsidP="005E1867">
            <w:pPr>
              <w:jc w:val="right"/>
              <w:rPr>
                <w:rFonts w:eastAsiaTheme="minorHAnsi"/>
                <w:b/>
                <w:bCs/>
                <w:color w:val="000000" w:themeColor="text1"/>
              </w:rPr>
            </w:pPr>
            <w:r w:rsidRPr="003C1208">
              <w:rPr>
                <w:rFonts w:eastAsiaTheme="minorHAnsi"/>
                <w:b/>
                <w:bCs/>
                <w:color w:val="000000" w:themeColor="text1"/>
              </w:rPr>
              <w:t>2,270,795</w:t>
            </w:r>
          </w:p>
        </w:tc>
      </w:tr>
      <w:tr w:rsidR="003C1208" w:rsidRPr="003C1208" w14:paraId="4F8765F7" w14:textId="77777777" w:rsidTr="00E07255">
        <w:trPr>
          <w:trHeight w:val="58"/>
        </w:trPr>
        <w:tc>
          <w:tcPr>
            <w:tcW w:w="624" w:type="dxa"/>
            <w:vAlign w:val="center"/>
          </w:tcPr>
          <w:p w14:paraId="5010DE32" w14:textId="57B64609"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#17</w:t>
            </w:r>
          </w:p>
        </w:tc>
        <w:tc>
          <w:tcPr>
            <w:tcW w:w="7056" w:type="dxa"/>
            <w:vAlign w:val="center"/>
          </w:tcPr>
          <w:p w14:paraId="32291468" w14:textId="18E79C97" w:rsidR="00576ADD" w:rsidRPr="003C1208" w:rsidRDefault="00A7315A" w:rsidP="0078255B">
            <w:pPr>
              <w:jc w:val="left"/>
              <w:rPr>
                <w:rFonts w:eastAsiaTheme="minorHAnsi" w:cs="Calibri"/>
                <w:color w:val="000000" w:themeColor="text1"/>
              </w:rPr>
            </w:pPr>
            <w:r w:rsidRPr="003C1208">
              <w:rPr>
                <w:rFonts w:eastAsiaTheme="minorHAnsi" w:cs="Calibri"/>
                <w:color w:val="000000" w:themeColor="text1"/>
              </w:rPr>
              <w:t>"Pressure Ulcer"[Mesh]</w:t>
            </w:r>
          </w:p>
        </w:tc>
        <w:tc>
          <w:tcPr>
            <w:tcW w:w="1336" w:type="dxa"/>
            <w:vAlign w:val="center"/>
          </w:tcPr>
          <w:p w14:paraId="6D00B75D" w14:textId="51019517" w:rsidR="00576ADD" w:rsidRPr="003C1208" w:rsidRDefault="00A46153" w:rsidP="005E1867">
            <w:pPr>
              <w:jc w:val="right"/>
              <w:rPr>
                <w:rFonts w:eastAsiaTheme="minorHAnsi"/>
                <w:color w:val="000000" w:themeColor="text1"/>
              </w:rPr>
            </w:pPr>
            <w:r w:rsidRPr="003C1208">
              <w:rPr>
                <w:rFonts w:eastAsiaTheme="minorHAnsi"/>
                <w:color w:val="000000" w:themeColor="text1"/>
              </w:rPr>
              <w:t>13,275</w:t>
            </w:r>
          </w:p>
        </w:tc>
      </w:tr>
      <w:tr w:rsidR="003C1208" w:rsidRPr="003C1208" w14:paraId="0875C577" w14:textId="77777777" w:rsidTr="00E07255">
        <w:trPr>
          <w:trHeight w:val="58"/>
        </w:trPr>
        <w:tc>
          <w:tcPr>
            <w:tcW w:w="624" w:type="dxa"/>
            <w:vAlign w:val="center"/>
          </w:tcPr>
          <w:p w14:paraId="63F61486" w14:textId="2334D97B"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#18</w:t>
            </w:r>
          </w:p>
        </w:tc>
        <w:tc>
          <w:tcPr>
            <w:tcW w:w="7056" w:type="dxa"/>
            <w:vAlign w:val="center"/>
          </w:tcPr>
          <w:p w14:paraId="727E4A7E" w14:textId="3A55E446" w:rsidR="00576ADD" w:rsidRPr="003C1208" w:rsidRDefault="00A46153" w:rsidP="0078255B">
            <w:pPr>
              <w:jc w:val="left"/>
              <w:rPr>
                <w:rFonts w:eastAsiaTheme="minorHAnsi" w:cs="Calibri"/>
                <w:color w:val="000000" w:themeColor="text1"/>
              </w:rPr>
            </w:pPr>
            <w:r w:rsidRPr="003C1208">
              <w:rPr>
                <w:rFonts w:eastAsiaTheme="minorHAnsi" w:cs="Calibri"/>
                <w:color w:val="000000" w:themeColor="text1"/>
              </w:rPr>
              <w:t>"Pressure Ulcer"[TW] OR "Pressure Ulcers"[TW] OR "Ulcer, Pressure"[TW] OR "Ulcers, Pressure"[TW] OR "Bedsore"[TW] OR "Bedsores"[TW] OR "Pressure Sore"[TW] OR "Pressure Sores"[TW] OR "Sore, Pressure"[TW] OR "Sores, Pressure"[TW] OR "Bed Sores"[TW] OR "Bed Sore"[TW] OR "Sore, Bed"[TW] OR "Sores, Bed"[TW] OR "Decubitus Ulcer"[TW] OR "Decubitus Ulcers"[TW] OR "Ulcer, Decubitus"[TW] OR "Ulcers, Decubitus"[TW] OR "decubital ulcer"[TW] OR "decubital ulcus"[TW] OR "decubitus ulceration"[TW] OR "decubitus ulcus"[TW] OR "decubus ulcer"[TW] OR "pressure injury"[TW] OR "ulcus decubitus"[TW] OR "pressure damage"[TW]</w:t>
            </w:r>
          </w:p>
        </w:tc>
        <w:tc>
          <w:tcPr>
            <w:tcW w:w="1336" w:type="dxa"/>
            <w:vAlign w:val="center"/>
          </w:tcPr>
          <w:p w14:paraId="71FCC09A" w14:textId="3133EFCD" w:rsidR="00576ADD" w:rsidRPr="003C1208" w:rsidRDefault="00A46153" w:rsidP="005E1867">
            <w:pPr>
              <w:jc w:val="right"/>
              <w:rPr>
                <w:rFonts w:eastAsiaTheme="minorHAnsi"/>
                <w:color w:val="000000" w:themeColor="text1"/>
              </w:rPr>
            </w:pPr>
            <w:r w:rsidRPr="003C1208">
              <w:rPr>
                <w:rFonts w:eastAsiaTheme="minorHAnsi"/>
                <w:color w:val="000000" w:themeColor="text1"/>
              </w:rPr>
              <w:t>18,510</w:t>
            </w:r>
          </w:p>
        </w:tc>
      </w:tr>
      <w:tr w:rsidR="003C1208" w:rsidRPr="003C1208" w14:paraId="1426A9C1" w14:textId="77777777" w:rsidTr="00E07255">
        <w:trPr>
          <w:trHeight w:val="58"/>
        </w:trPr>
        <w:tc>
          <w:tcPr>
            <w:tcW w:w="624" w:type="dxa"/>
            <w:vAlign w:val="center"/>
          </w:tcPr>
          <w:p w14:paraId="08C9379B" w14:textId="77EB1779"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#19</w:t>
            </w:r>
          </w:p>
        </w:tc>
        <w:tc>
          <w:tcPr>
            <w:tcW w:w="7056" w:type="dxa"/>
            <w:vAlign w:val="center"/>
          </w:tcPr>
          <w:p w14:paraId="2A66E1E4" w14:textId="2FD3679B" w:rsidR="00576ADD" w:rsidRPr="003C1208" w:rsidRDefault="000A5FE2" w:rsidP="0078255B">
            <w:pPr>
              <w:jc w:val="left"/>
              <w:rPr>
                <w:rFonts w:eastAsiaTheme="minorHAnsi" w:cs="Calibri"/>
                <w:b/>
                <w:bCs/>
                <w:color w:val="000000" w:themeColor="text1"/>
              </w:rPr>
            </w:pPr>
            <w:r w:rsidRPr="003C1208">
              <w:rPr>
                <w:rFonts w:eastAsiaTheme="minorHAnsi" w:cs="Calibri"/>
                <w:b/>
                <w:bCs/>
                <w:color w:val="000000" w:themeColor="text1"/>
              </w:rPr>
              <w:t>#17 OR #18</w:t>
            </w:r>
          </w:p>
        </w:tc>
        <w:tc>
          <w:tcPr>
            <w:tcW w:w="1336" w:type="dxa"/>
            <w:vAlign w:val="center"/>
          </w:tcPr>
          <w:p w14:paraId="47F4C497" w14:textId="7C61DCC6" w:rsidR="00576ADD" w:rsidRPr="003C1208" w:rsidRDefault="000A5FE2" w:rsidP="005E1867">
            <w:pPr>
              <w:jc w:val="right"/>
              <w:rPr>
                <w:rFonts w:eastAsiaTheme="minorHAnsi"/>
                <w:b/>
                <w:bCs/>
                <w:color w:val="000000" w:themeColor="text1"/>
              </w:rPr>
            </w:pPr>
            <w:r w:rsidRPr="003C1208">
              <w:rPr>
                <w:rFonts w:eastAsiaTheme="minorHAnsi"/>
                <w:b/>
                <w:bCs/>
                <w:color w:val="000000" w:themeColor="text1"/>
              </w:rPr>
              <w:t>18,510</w:t>
            </w:r>
          </w:p>
        </w:tc>
      </w:tr>
      <w:tr w:rsidR="003C1208" w:rsidRPr="003C1208" w14:paraId="604144F9" w14:textId="77777777" w:rsidTr="00E07255">
        <w:trPr>
          <w:trHeight w:val="58"/>
        </w:trPr>
        <w:tc>
          <w:tcPr>
            <w:tcW w:w="624" w:type="dxa"/>
            <w:vAlign w:val="center"/>
          </w:tcPr>
          <w:p w14:paraId="4DFB05AA" w14:textId="167CF883"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#20</w:t>
            </w:r>
          </w:p>
        </w:tc>
        <w:tc>
          <w:tcPr>
            <w:tcW w:w="7056" w:type="dxa"/>
            <w:vAlign w:val="center"/>
          </w:tcPr>
          <w:p w14:paraId="3215280B" w14:textId="4BBB9623" w:rsidR="00576ADD" w:rsidRPr="003C1208" w:rsidRDefault="000A5FE2" w:rsidP="0078255B">
            <w:pPr>
              <w:jc w:val="left"/>
              <w:rPr>
                <w:rFonts w:eastAsiaTheme="minorHAnsi" w:cs="Calibri"/>
                <w:color w:val="000000" w:themeColor="text1"/>
              </w:rPr>
            </w:pPr>
            <w:r w:rsidRPr="003C1208">
              <w:rPr>
                <w:rFonts w:eastAsiaTheme="minorHAnsi" w:cs="Calibri"/>
                <w:color w:val="000000" w:themeColor="text1"/>
              </w:rPr>
              <w:t>"medical device related pressure ulcer"[TW] OR "device related pressure injury"[TW] OR "device related pressure ulcer"[TW] OR "MDRPI"[TW] OR "MDRPU"[TW] OR "medical device related pressure injury"[TW] OR "Medical Device-Related Pressure Injuries"[TW]</w:t>
            </w:r>
          </w:p>
        </w:tc>
        <w:tc>
          <w:tcPr>
            <w:tcW w:w="1336" w:type="dxa"/>
            <w:vAlign w:val="center"/>
          </w:tcPr>
          <w:p w14:paraId="70AE0D4D" w14:textId="0028C1CB" w:rsidR="00576ADD" w:rsidRPr="003C1208" w:rsidRDefault="000A5FE2" w:rsidP="005E1867">
            <w:pPr>
              <w:jc w:val="right"/>
              <w:rPr>
                <w:rFonts w:eastAsiaTheme="minorHAnsi"/>
                <w:color w:val="000000" w:themeColor="text1"/>
              </w:rPr>
            </w:pPr>
            <w:r w:rsidRPr="003C1208">
              <w:rPr>
                <w:rFonts w:eastAsiaTheme="minorHAnsi" w:hint="eastAsia"/>
                <w:color w:val="000000" w:themeColor="text1"/>
              </w:rPr>
              <w:t>9</w:t>
            </w:r>
            <w:r w:rsidRPr="003C1208">
              <w:rPr>
                <w:rFonts w:eastAsiaTheme="minorHAnsi"/>
                <w:color w:val="000000" w:themeColor="text1"/>
              </w:rPr>
              <w:t>3</w:t>
            </w:r>
          </w:p>
        </w:tc>
      </w:tr>
      <w:tr w:rsidR="003C1208" w:rsidRPr="003C1208" w14:paraId="24A54380" w14:textId="77777777" w:rsidTr="00E07255">
        <w:trPr>
          <w:trHeight w:val="58"/>
        </w:trPr>
        <w:tc>
          <w:tcPr>
            <w:tcW w:w="624" w:type="dxa"/>
            <w:vAlign w:val="center"/>
          </w:tcPr>
          <w:p w14:paraId="4E23C292" w14:textId="565ED66D"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#21</w:t>
            </w:r>
          </w:p>
        </w:tc>
        <w:tc>
          <w:tcPr>
            <w:tcW w:w="7056" w:type="dxa"/>
            <w:vAlign w:val="center"/>
          </w:tcPr>
          <w:p w14:paraId="4CEC2EBC" w14:textId="37159A7E" w:rsidR="00576ADD" w:rsidRPr="003C1208" w:rsidRDefault="00833A03" w:rsidP="0078255B">
            <w:pPr>
              <w:jc w:val="left"/>
              <w:rPr>
                <w:rFonts w:eastAsiaTheme="minorHAnsi" w:cs="Calibri"/>
                <w:b/>
                <w:bCs/>
                <w:color w:val="000000" w:themeColor="text1"/>
              </w:rPr>
            </w:pPr>
            <w:r w:rsidRPr="003C1208">
              <w:rPr>
                <w:rFonts w:eastAsiaTheme="minorHAnsi" w:cs="Calibri"/>
                <w:b/>
                <w:bCs/>
                <w:color w:val="000000" w:themeColor="text1"/>
              </w:rPr>
              <w:t>(#16 AND #19) OR #20</w:t>
            </w:r>
          </w:p>
        </w:tc>
        <w:tc>
          <w:tcPr>
            <w:tcW w:w="1336" w:type="dxa"/>
            <w:vAlign w:val="center"/>
          </w:tcPr>
          <w:p w14:paraId="1BC9B804" w14:textId="05956B37" w:rsidR="00576ADD" w:rsidRPr="003C1208" w:rsidRDefault="00833A03" w:rsidP="005E1867">
            <w:pPr>
              <w:jc w:val="right"/>
              <w:rPr>
                <w:rFonts w:eastAsiaTheme="minorHAnsi"/>
                <w:b/>
                <w:bCs/>
                <w:color w:val="000000" w:themeColor="text1"/>
              </w:rPr>
            </w:pPr>
            <w:r w:rsidRPr="003C1208">
              <w:rPr>
                <w:rFonts w:eastAsiaTheme="minorHAnsi" w:hint="eastAsia"/>
                <w:b/>
                <w:bCs/>
                <w:color w:val="000000" w:themeColor="text1"/>
              </w:rPr>
              <w:t>5</w:t>
            </w:r>
            <w:r w:rsidRPr="003C1208">
              <w:rPr>
                <w:rFonts w:eastAsiaTheme="minorHAnsi"/>
                <w:b/>
                <w:bCs/>
                <w:color w:val="000000" w:themeColor="text1"/>
              </w:rPr>
              <w:t>,500</w:t>
            </w:r>
          </w:p>
        </w:tc>
      </w:tr>
      <w:tr w:rsidR="003C1208" w:rsidRPr="003C1208" w14:paraId="0013B0E5" w14:textId="77777777" w:rsidTr="00E07255">
        <w:trPr>
          <w:trHeight w:val="58"/>
        </w:trPr>
        <w:tc>
          <w:tcPr>
            <w:tcW w:w="624" w:type="dxa"/>
            <w:vAlign w:val="center"/>
          </w:tcPr>
          <w:p w14:paraId="721D557F" w14:textId="737E76DD"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#22</w:t>
            </w:r>
          </w:p>
        </w:tc>
        <w:tc>
          <w:tcPr>
            <w:tcW w:w="7056" w:type="dxa"/>
            <w:vAlign w:val="center"/>
          </w:tcPr>
          <w:p w14:paraId="6A65D901" w14:textId="24A9C568" w:rsidR="00576ADD" w:rsidRPr="003C1208" w:rsidRDefault="0060196D" w:rsidP="0078255B">
            <w:pPr>
              <w:jc w:val="left"/>
              <w:rPr>
                <w:rFonts w:eastAsiaTheme="minorHAnsi" w:cs="Calibri"/>
                <w:b/>
                <w:bCs/>
                <w:color w:val="000000" w:themeColor="text1"/>
              </w:rPr>
            </w:pPr>
            <w:r w:rsidRPr="003C1208">
              <w:rPr>
                <w:rFonts w:eastAsiaTheme="minorHAnsi" w:cs="Calibri"/>
                <w:b/>
                <w:bCs/>
                <w:color w:val="000000" w:themeColor="text1"/>
              </w:rPr>
              <w:t>#13 AND #21</w:t>
            </w:r>
          </w:p>
        </w:tc>
        <w:tc>
          <w:tcPr>
            <w:tcW w:w="1336" w:type="dxa"/>
            <w:vAlign w:val="center"/>
          </w:tcPr>
          <w:p w14:paraId="6042DC8B" w14:textId="0C105DB7" w:rsidR="00576ADD" w:rsidRPr="003C1208" w:rsidRDefault="0060196D" w:rsidP="005E1867">
            <w:pPr>
              <w:jc w:val="right"/>
              <w:rPr>
                <w:rFonts w:eastAsiaTheme="minorHAnsi"/>
                <w:b/>
                <w:bCs/>
                <w:color w:val="000000" w:themeColor="text1"/>
              </w:rPr>
            </w:pPr>
            <w:r w:rsidRPr="003C1208">
              <w:rPr>
                <w:rFonts w:eastAsiaTheme="minorHAnsi" w:hint="eastAsia"/>
                <w:b/>
                <w:bCs/>
                <w:color w:val="000000" w:themeColor="text1"/>
              </w:rPr>
              <w:t>8</w:t>
            </w:r>
            <w:r w:rsidRPr="003C1208">
              <w:rPr>
                <w:rFonts w:eastAsiaTheme="minorHAnsi"/>
                <w:b/>
                <w:bCs/>
                <w:color w:val="000000" w:themeColor="text1"/>
              </w:rPr>
              <w:t>11</w:t>
            </w:r>
          </w:p>
        </w:tc>
      </w:tr>
      <w:tr w:rsidR="003C1208" w:rsidRPr="003C1208" w14:paraId="71C8F143" w14:textId="77777777" w:rsidTr="00E07255">
        <w:trPr>
          <w:trHeight w:val="58"/>
        </w:trPr>
        <w:tc>
          <w:tcPr>
            <w:tcW w:w="624" w:type="dxa"/>
            <w:vAlign w:val="center"/>
          </w:tcPr>
          <w:p w14:paraId="66570363" w14:textId="5C2EC366"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lastRenderedPageBreak/>
              <w:t>#23</w:t>
            </w:r>
          </w:p>
        </w:tc>
        <w:tc>
          <w:tcPr>
            <w:tcW w:w="7056" w:type="dxa"/>
            <w:vAlign w:val="center"/>
          </w:tcPr>
          <w:p w14:paraId="3329D411" w14:textId="3270D644" w:rsidR="00576ADD" w:rsidRPr="003C1208" w:rsidRDefault="0060196D" w:rsidP="0078255B">
            <w:pPr>
              <w:jc w:val="left"/>
              <w:rPr>
                <w:rFonts w:eastAsiaTheme="minorHAnsi" w:cs="Calibri"/>
                <w:color w:val="000000" w:themeColor="text1"/>
              </w:rPr>
            </w:pPr>
            <w:r w:rsidRPr="003C1208">
              <w:rPr>
                <w:rFonts w:eastAsiaTheme="minorHAnsi" w:cs="Calibri"/>
                <w:color w:val="000000" w:themeColor="text1"/>
              </w:rPr>
              <w:t>"prevention and control"[Subheading]</w:t>
            </w:r>
          </w:p>
        </w:tc>
        <w:tc>
          <w:tcPr>
            <w:tcW w:w="1336" w:type="dxa"/>
            <w:vAlign w:val="center"/>
          </w:tcPr>
          <w:p w14:paraId="66B9679D" w14:textId="269D96F7" w:rsidR="00576ADD" w:rsidRPr="003C1208" w:rsidRDefault="0060196D" w:rsidP="005E1867">
            <w:pPr>
              <w:jc w:val="right"/>
              <w:rPr>
                <w:rFonts w:eastAsiaTheme="minorHAnsi"/>
                <w:color w:val="000000" w:themeColor="text1"/>
              </w:rPr>
            </w:pPr>
            <w:r w:rsidRPr="003C1208">
              <w:rPr>
                <w:rFonts w:eastAsiaTheme="minorHAnsi"/>
                <w:color w:val="000000" w:themeColor="text1"/>
              </w:rPr>
              <w:t>1,423,360</w:t>
            </w:r>
          </w:p>
        </w:tc>
      </w:tr>
      <w:tr w:rsidR="003C1208" w:rsidRPr="003C1208" w14:paraId="0E475A52" w14:textId="77777777" w:rsidTr="00E07255">
        <w:trPr>
          <w:trHeight w:val="58"/>
        </w:trPr>
        <w:tc>
          <w:tcPr>
            <w:tcW w:w="624" w:type="dxa"/>
            <w:vAlign w:val="center"/>
          </w:tcPr>
          <w:p w14:paraId="15141798" w14:textId="4B733C3A"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#24</w:t>
            </w:r>
          </w:p>
        </w:tc>
        <w:tc>
          <w:tcPr>
            <w:tcW w:w="7056" w:type="dxa"/>
            <w:vAlign w:val="center"/>
          </w:tcPr>
          <w:p w14:paraId="3ED9EDE6" w14:textId="5D15932F" w:rsidR="00576ADD" w:rsidRPr="003C1208" w:rsidRDefault="00736986" w:rsidP="0078255B">
            <w:pPr>
              <w:jc w:val="left"/>
              <w:rPr>
                <w:rFonts w:eastAsiaTheme="minorHAnsi" w:cs="Calibri"/>
                <w:color w:val="000000" w:themeColor="text1"/>
              </w:rPr>
            </w:pPr>
            <w:r w:rsidRPr="003C1208">
              <w:rPr>
                <w:rFonts w:eastAsiaTheme="minorHAnsi" w:cs="Calibri"/>
                <w:color w:val="000000" w:themeColor="text1"/>
              </w:rPr>
              <w:t>"prophylaxis"[TW] OR "preventive therapy"[TW] OR "prevention and control"[TW] OR "preventive measures"[TW] OR "prevention"[TW] OR "control"[TW]</w:t>
            </w:r>
          </w:p>
        </w:tc>
        <w:tc>
          <w:tcPr>
            <w:tcW w:w="1336" w:type="dxa"/>
            <w:vAlign w:val="center"/>
          </w:tcPr>
          <w:p w14:paraId="49885590" w14:textId="5971AC8C" w:rsidR="00576ADD" w:rsidRPr="003C1208" w:rsidRDefault="00736986" w:rsidP="005E1867">
            <w:pPr>
              <w:jc w:val="right"/>
              <w:rPr>
                <w:rFonts w:eastAsiaTheme="minorHAnsi"/>
                <w:color w:val="000000" w:themeColor="text1"/>
              </w:rPr>
            </w:pPr>
            <w:r w:rsidRPr="003C1208">
              <w:rPr>
                <w:rFonts w:eastAsiaTheme="minorHAnsi"/>
                <w:color w:val="000000" w:themeColor="text1"/>
              </w:rPr>
              <w:t>4,652,533</w:t>
            </w:r>
          </w:p>
        </w:tc>
      </w:tr>
      <w:tr w:rsidR="003C1208" w:rsidRPr="003C1208" w14:paraId="09D93A06" w14:textId="77777777" w:rsidTr="00E07255">
        <w:trPr>
          <w:trHeight w:val="58"/>
        </w:trPr>
        <w:tc>
          <w:tcPr>
            <w:tcW w:w="624" w:type="dxa"/>
            <w:vAlign w:val="center"/>
          </w:tcPr>
          <w:p w14:paraId="7561F884" w14:textId="5B1C1346"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#25</w:t>
            </w:r>
          </w:p>
        </w:tc>
        <w:tc>
          <w:tcPr>
            <w:tcW w:w="7056" w:type="dxa"/>
            <w:vAlign w:val="center"/>
          </w:tcPr>
          <w:p w14:paraId="4A87D12B" w14:textId="11C55FB2" w:rsidR="00576ADD" w:rsidRPr="003C1208" w:rsidRDefault="00736986" w:rsidP="0078255B">
            <w:pPr>
              <w:jc w:val="left"/>
              <w:rPr>
                <w:rFonts w:eastAsiaTheme="minorHAnsi" w:cs="Calibri"/>
                <w:color w:val="000000" w:themeColor="text1"/>
              </w:rPr>
            </w:pPr>
            <w:r w:rsidRPr="003C1208">
              <w:rPr>
                <w:rFonts w:eastAsiaTheme="minorHAnsi" w:cs="Calibri"/>
                <w:color w:val="000000" w:themeColor="text1"/>
              </w:rPr>
              <w:t>"Clinical Protocols"[Mesh]</w:t>
            </w:r>
          </w:p>
        </w:tc>
        <w:tc>
          <w:tcPr>
            <w:tcW w:w="1336" w:type="dxa"/>
            <w:vAlign w:val="center"/>
          </w:tcPr>
          <w:p w14:paraId="57704A24" w14:textId="4E74087B" w:rsidR="00576ADD" w:rsidRPr="003C1208" w:rsidRDefault="00A633BC" w:rsidP="005E1867">
            <w:pPr>
              <w:jc w:val="right"/>
              <w:rPr>
                <w:rFonts w:eastAsiaTheme="minorHAnsi"/>
                <w:color w:val="000000" w:themeColor="text1"/>
              </w:rPr>
            </w:pPr>
            <w:r w:rsidRPr="003C1208">
              <w:rPr>
                <w:rFonts w:eastAsiaTheme="minorHAnsi"/>
                <w:color w:val="000000" w:themeColor="text1"/>
              </w:rPr>
              <w:t>185,797</w:t>
            </w:r>
          </w:p>
        </w:tc>
      </w:tr>
      <w:tr w:rsidR="003C1208" w:rsidRPr="003C1208" w14:paraId="7BEBAEEB" w14:textId="77777777" w:rsidTr="00E07255">
        <w:trPr>
          <w:trHeight w:val="58"/>
        </w:trPr>
        <w:tc>
          <w:tcPr>
            <w:tcW w:w="624" w:type="dxa"/>
            <w:vAlign w:val="center"/>
          </w:tcPr>
          <w:p w14:paraId="4E30902B" w14:textId="19A306BF"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#26</w:t>
            </w:r>
          </w:p>
        </w:tc>
        <w:tc>
          <w:tcPr>
            <w:tcW w:w="7056" w:type="dxa"/>
            <w:vAlign w:val="center"/>
          </w:tcPr>
          <w:p w14:paraId="38179039" w14:textId="0260E4B6" w:rsidR="00576ADD" w:rsidRPr="003C1208" w:rsidRDefault="00A633BC" w:rsidP="0078255B">
            <w:pPr>
              <w:jc w:val="left"/>
              <w:rPr>
                <w:rFonts w:eastAsiaTheme="minorHAnsi" w:cs="Calibri"/>
                <w:color w:val="000000" w:themeColor="text1"/>
              </w:rPr>
            </w:pPr>
            <w:r w:rsidRPr="003C1208">
              <w:rPr>
                <w:rFonts w:eastAsiaTheme="minorHAnsi" w:cs="Calibri"/>
                <w:color w:val="000000" w:themeColor="text1"/>
              </w:rPr>
              <w:t>"Clinical Protocols"[TW] OR "Protocol, Clinical"[TW] OR "Protocols, Clinical"[TW] OR "Clinical Protocol"[TW] OR "Treatment Protocols"[TW] OR "Protocols, Treatment"[TW] OR "Treatment Protocol"[TW] OR "Clinical Research Protocol"[TW] OR "Research Protocols, Clinical"[TW] OR "Protocols, Clinical Research"[TW] OR "Research Protocol, Clinical"[TW] OR "Clinical Research Protocols"[TW] OR "Protocol, Clinical Research"[TW] OR "protocol"[TW] OR "protocols"[TW]</w:t>
            </w:r>
          </w:p>
        </w:tc>
        <w:tc>
          <w:tcPr>
            <w:tcW w:w="1336" w:type="dxa"/>
            <w:vAlign w:val="center"/>
          </w:tcPr>
          <w:p w14:paraId="7B04A2EF" w14:textId="131D2BC8" w:rsidR="00576ADD" w:rsidRPr="003C1208" w:rsidRDefault="00A633BC" w:rsidP="005E1867">
            <w:pPr>
              <w:jc w:val="right"/>
              <w:rPr>
                <w:rFonts w:eastAsiaTheme="minorHAnsi"/>
                <w:color w:val="000000" w:themeColor="text1"/>
              </w:rPr>
            </w:pPr>
            <w:r w:rsidRPr="003C1208">
              <w:rPr>
                <w:rFonts w:eastAsiaTheme="minorHAnsi"/>
                <w:color w:val="000000" w:themeColor="text1"/>
              </w:rPr>
              <w:t>697,478</w:t>
            </w:r>
          </w:p>
        </w:tc>
      </w:tr>
      <w:tr w:rsidR="003C1208" w:rsidRPr="003C1208" w14:paraId="6336811E" w14:textId="77777777" w:rsidTr="00E07255">
        <w:trPr>
          <w:trHeight w:val="58"/>
        </w:trPr>
        <w:tc>
          <w:tcPr>
            <w:tcW w:w="624" w:type="dxa"/>
            <w:vAlign w:val="center"/>
          </w:tcPr>
          <w:p w14:paraId="742939B1" w14:textId="63327B74"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#27</w:t>
            </w:r>
          </w:p>
        </w:tc>
        <w:tc>
          <w:tcPr>
            <w:tcW w:w="7056" w:type="dxa"/>
            <w:vAlign w:val="center"/>
          </w:tcPr>
          <w:p w14:paraId="6C972D30" w14:textId="4FA982C3" w:rsidR="00576ADD" w:rsidRPr="003C1208" w:rsidRDefault="00EE4FCB" w:rsidP="0078255B">
            <w:pPr>
              <w:jc w:val="left"/>
              <w:rPr>
                <w:rFonts w:eastAsiaTheme="minorHAnsi" w:cs="Calibri"/>
                <w:color w:val="000000" w:themeColor="text1"/>
              </w:rPr>
            </w:pPr>
            <w:r w:rsidRPr="003C1208">
              <w:rPr>
                <w:rFonts w:eastAsiaTheme="minorHAnsi" w:cs="Calibri"/>
                <w:color w:val="000000" w:themeColor="text1"/>
              </w:rPr>
              <w:t>"Patient Care Bundles"[Mesh]</w:t>
            </w:r>
          </w:p>
        </w:tc>
        <w:tc>
          <w:tcPr>
            <w:tcW w:w="1336" w:type="dxa"/>
            <w:vAlign w:val="center"/>
          </w:tcPr>
          <w:p w14:paraId="7EAD8E3C" w14:textId="6B9A5522" w:rsidR="00576ADD" w:rsidRPr="003C1208" w:rsidRDefault="00EE4FCB" w:rsidP="005E1867">
            <w:pPr>
              <w:jc w:val="right"/>
              <w:rPr>
                <w:rFonts w:eastAsiaTheme="minorHAnsi"/>
                <w:color w:val="000000" w:themeColor="text1"/>
              </w:rPr>
            </w:pPr>
            <w:r w:rsidRPr="003C1208">
              <w:rPr>
                <w:rFonts w:eastAsiaTheme="minorHAnsi"/>
                <w:color w:val="000000" w:themeColor="text1"/>
              </w:rPr>
              <w:t>1,167</w:t>
            </w:r>
          </w:p>
        </w:tc>
      </w:tr>
      <w:tr w:rsidR="003C1208" w:rsidRPr="003C1208" w14:paraId="6CBCD8F0" w14:textId="77777777" w:rsidTr="00E07255">
        <w:trPr>
          <w:trHeight w:val="58"/>
        </w:trPr>
        <w:tc>
          <w:tcPr>
            <w:tcW w:w="624" w:type="dxa"/>
            <w:vAlign w:val="center"/>
          </w:tcPr>
          <w:p w14:paraId="126771EB" w14:textId="38373EDB" w:rsidR="00576ADD" w:rsidRPr="003C1208" w:rsidRDefault="00576ADD" w:rsidP="00E07255">
            <w:pPr>
              <w:jc w:val="center"/>
              <w:rPr>
                <w:rFonts w:eastAsiaTheme="minorHAnsi" w:cs="Calibri"/>
                <w:color w:val="000000" w:themeColor="text1"/>
              </w:rPr>
            </w:pPr>
            <w:bookmarkStart w:id="1" w:name="_Hlk126230129"/>
            <w:r w:rsidRPr="003C1208">
              <w:rPr>
                <w:rFonts w:eastAsiaTheme="minorHAnsi" w:cs="Calibri"/>
                <w:color w:val="000000" w:themeColor="text1"/>
              </w:rPr>
              <w:t>#28</w:t>
            </w:r>
          </w:p>
        </w:tc>
        <w:tc>
          <w:tcPr>
            <w:tcW w:w="7056" w:type="dxa"/>
            <w:vAlign w:val="center"/>
          </w:tcPr>
          <w:p w14:paraId="2589F3F4" w14:textId="2DC859BA" w:rsidR="00576ADD" w:rsidRPr="003C1208" w:rsidRDefault="00EE4FCB" w:rsidP="0078255B">
            <w:pPr>
              <w:jc w:val="left"/>
              <w:rPr>
                <w:rFonts w:eastAsiaTheme="minorHAnsi" w:cs="Calibri"/>
                <w:color w:val="000000" w:themeColor="text1"/>
              </w:rPr>
            </w:pPr>
            <w:r w:rsidRPr="003C1208">
              <w:rPr>
                <w:rFonts w:eastAsiaTheme="minorHAnsi" w:cs="Calibri"/>
                <w:color w:val="000000" w:themeColor="text1"/>
              </w:rPr>
              <w:t>"Patient Care Bundles"[TW] OR "Bundle, Patient Care"[TW] OR "Bundles, Patient Care"[TW] OR "Care Bundle, Patient"[TW] OR "Care Bundles, Patient"[TW] OR "Patient Care Bundle"[TW] OR "Care Bundles"[TW] OR "Bundle, Care"[TW] OR "Bundles, Care"[TW] OR "Care Bundle"[TW] OR "healthcare bundle"[TW] OR "Bundle"[TW] OR "Bundles"[TW]</w:t>
            </w:r>
          </w:p>
        </w:tc>
        <w:tc>
          <w:tcPr>
            <w:tcW w:w="1336" w:type="dxa"/>
            <w:vAlign w:val="center"/>
          </w:tcPr>
          <w:p w14:paraId="3860983B" w14:textId="0C37F464" w:rsidR="00576ADD" w:rsidRPr="003C1208" w:rsidRDefault="00EE4FCB" w:rsidP="005E1867">
            <w:pPr>
              <w:jc w:val="right"/>
              <w:rPr>
                <w:rFonts w:eastAsiaTheme="minorHAnsi"/>
                <w:color w:val="000000" w:themeColor="text1"/>
              </w:rPr>
            </w:pPr>
            <w:r w:rsidRPr="003C1208">
              <w:rPr>
                <w:rFonts w:eastAsiaTheme="minorHAnsi"/>
                <w:color w:val="000000" w:themeColor="text1"/>
              </w:rPr>
              <w:t>74,288</w:t>
            </w:r>
          </w:p>
        </w:tc>
      </w:tr>
      <w:bookmarkEnd w:id="1"/>
      <w:tr w:rsidR="003C1208" w:rsidRPr="003C1208" w14:paraId="7F12A8FC" w14:textId="77777777" w:rsidTr="00E07255">
        <w:trPr>
          <w:trHeight w:val="58"/>
        </w:trPr>
        <w:tc>
          <w:tcPr>
            <w:tcW w:w="624" w:type="dxa"/>
            <w:vAlign w:val="center"/>
          </w:tcPr>
          <w:p w14:paraId="1F328468" w14:textId="4F6DE915"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#29</w:t>
            </w:r>
          </w:p>
        </w:tc>
        <w:tc>
          <w:tcPr>
            <w:tcW w:w="7056" w:type="dxa"/>
            <w:vAlign w:val="center"/>
          </w:tcPr>
          <w:p w14:paraId="700E5934" w14:textId="6B4F6E66" w:rsidR="00576ADD" w:rsidRPr="003C1208" w:rsidRDefault="00F7724F" w:rsidP="0078255B">
            <w:pPr>
              <w:jc w:val="left"/>
              <w:rPr>
                <w:rFonts w:eastAsiaTheme="minorHAnsi" w:cs="Calibri"/>
                <w:color w:val="000000" w:themeColor="text1"/>
              </w:rPr>
            </w:pPr>
            <w:r w:rsidRPr="003C1208">
              <w:rPr>
                <w:rFonts w:eastAsiaTheme="minorHAnsi" w:cs="Calibri"/>
                <w:color w:val="000000" w:themeColor="text1"/>
              </w:rPr>
              <w:t>"Algorithms"[Mesh]</w:t>
            </w:r>
          </w:p>
        </w:tc>
        <w:tc>
          <w:tcPr>
            <w:tcW w:w="1336" w:type="dxa"/>
            <w:vAlign w:val="center"/>
          </w:tcPr>
          <w:p w14:paraId="71810E68" w14:textId="01EA60B0" w:rsidR="00576ADD" w:rsidRPr="003C1208" w:rsidRDefault="00F7724F" w:rsidP="005E1867">
            <w:pPr>
              <w:jc w:val="right"/>
              <w:rPr>
                <w:rFonts w:eastAsiaTheme="minorHAnsi"/>
                <w:color w:val="000000" w:themeColor="text1"/>
              </w:rPr>
            </w:pPr>
            <w:r w:rsidRPr="003C1208">
              <w:rPr>
                <w:rFonts w:eastAsiaTheme="minorHAnsi" w:hint="eastAsia"/>
                <w:color w:val="000000" w:themeColor="text1"/>
              </w:rPr>
              <w:t>4</w:t>
            </w:r>
            <w:r w:rsidRPr="003C1208">
              <w:rPr>
                <w:rFonts w:eastAsiaTheme="minorHAnsi"/>
                <w:color w:val="000000" w:themeColor="text1"/>
              </w:rPr>
              <w:t>03,617</w:t>
            </w:r>
          </w:p>
        </w:tc>
      </w:tr>
      <w:tr w:rsidR="003C1208" w:rsidRPr="003C1208" w14:paraId="6C930B36" w14:textId="77777777" w:rsidTr="00E07255">
        <w:trPr>
          <w:trHeight w:val="58"/>
        </w:trPr>
        <w:tc>
          <w:tcPr>
            <w:tcW w:w="624" w:type="dxa"/>
            <w:vAlign w:val="center"/>
          </w:tcPr>
          <w:p w14:paraId="67B62EC4" w14:textId="7BDEB5FA" w:rsidR="00576ADD" w:rsidRPr="003C1208" w:rsidRDefault="00576ADD" w:rsidP="00E07255">
            <w:pPr>
              <w:jc w:val="center"/>
              <w:rPr>
                <w:rFonts w:eastAsiaTheme="minorHAnsi" w:cs="Calibri"/>
                <w:color w:val="000000" w:themeColor="text1"/>
              </w:rPr>
            </w:pPr>
            <w:r w:rsidRPr="003C1208">
              <w:rPr>
                <w:rFonts w:eastAsiaTheme="minorHAnsi" w:cs="Calibri"/>
                <w:color w:val="000000" w:themeColor="text1"/>
              </w:rPr>
              <w:t>#30</w:t>
            </w:r>
          </w:p>
        </w:tc>
        <w:tc>
          <w:tcPr>
            <w:tcW w:w="7056" w:type="dxa"/>
            <w:vAlign w:val="center"/>
          </w:tcPr>
          <w:p w14:paraId="532CF09D" w14:textId="1C4F409B" w:rsidR="00576ADD" w:rsidRPr="003C1208" w:rsidRDefault="00F7724F" w:rsidP="0078255B">
            <w:pPr>
              <w:jc w:val="left"/>
              <w:rPr>
                <w:rFonts w:eastAsiaTheme="minorHAnsi" w:cs="Calibri"/>
                <w:color w:val="000000" w:themeColor="text1"/>
              </w:rPr>
            </w:pPr>
            <w:r w:rsidRPr="003C1208">
              <w:rPr>
                <w:rFonts w:eastAsiaTheme="minorHAnsi" w:cs="Calibri"/>
                <w:color w:val="000000" w:themeColor="text1"/>
              </w:rPr>
              <w:t>"Algorithms"[TW] OR "Algorithm"[TW] OR "algorhythm"[TW] OR "algorism"[TW]</w:t>
            </w:r>
          </w:p>
        </w:tc>
        <w:tc>
          <w:tcPr>
            <w:tcW w:w="1336" w:type="dxa"/>
            <w:vAlign w:val="center"/>
          </w:tcPr>
          <w:p w14:paraId="7E17A7F3" w14:textId="6451EDE9" w:rsidR="00576ADD" w:rsidRPr="003C1208" w:rsidRDefault="00F7724F" w:rsidP="005E1867">
            <w:pPr>
              <w:jc w:val="right"/>
              <w:rPr>
                <w:rFonts w:eastAsiaTheme="minorHAnsi"/>
                <w:color w:val="000000" w:themeColor="text1"/>
              </w:rPr>
            </w:pPr>
            <w:r w:rsidRPr="003C1208">
              <w:rPr>
                <w:rFonts w:eastAsiaTheme="minorHAnsi" w:hint="eastAsia"/>
                <w:color w:val="000000" w:themeColor="text1"/>
              </w:rPr>
              <w:t>4</w:t>
            </w:r>
            <w:r w:rsidRPr="003C1208">
              <w:rPr>
                <w:rFonts w:eastAsiaTheme="minorHAnsi"/>
                <w:color w:val="000000" w:themeColor="text1"/>
              </w:rPr>
              <w:t>79,372</w:t>
            </w:r>
          </w:p>
        </w:tc>
      </w:tr>
      <w:tr w:rsidR="003C1208" w:rsidRPr="003C1208" w14:paraId="17948824" w14:textId="77777777" w:rsidTr="00E07255">
        <w:trPr>
          <w:trHeight w:val="58"/>
        </w:trPr>
        <w:tc>
          <w:tcPr>
            <w:tcW w:w="624" w:type="dxa"/>
            <w:vAlign w:val="center"/>
          </w:tcPr>
          <w:p w14:paraId="4FB91DDC" w14:textId="5B30D8C9"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#31</w:t>
            </w:r>
          </w:p>
        </w:tc>
        <w:tc>
          <w:tcPr>
            <w:tcW w:w="7056" w:type="dxa"/>
            <w:vAlign w:val="center"/>
          </w:tcPr>
          <w:p w14:paraId="0BBB5CB6" w14:textId="43E9CBF8" w:rsidR="00576ADD" w:rsidRPr="003C1208" w:rsidRDefault="00853FB5" w:rsidP="0078255B">
            <w:pPr>
              <w:jc w:val="left"/>
              <w:rPr>
                <w:rFonts w:eastAsiaTheme="minorHAnsi" w:cs="Calibri"/>
                <w:b/>
                <w:bCs/>
                <w:color w:val="000000" w:themeColor="text1"/>
              </w:rPr>
            </w:pPr>
            <w:r w:rsidRPr="003C1208">
              <w:rPr>
                <w:rFonts w:eastAsiaTheme="minorHAnsi" w:cs="Calibri"/>
                <w:b/>
                <w:bCs/>
                <w:color w:val="000000" w:themeColor="text1"/>
              </w:rPr>
              <w:t>#23 OR #24 OR #25 OR #26 OR #27 OR #28 OR #29 OR #30</w:t>
            </w:r>
          </w:p>
        </w:tc>
        <w:tc>
          <w:tcPr>
            <w:tcW w:w="1336" w:type="dxa"/>
            <w:vAlign w:val="center"/>
          </w:tcPr>
          <w:p w14:paraId="2DE07927" w14:textId="4C3BBB31" w:rsidR="00576ADD" w:rsidRPr="003C1208" w:rsidRDefault="00853FB5" w:rsidP="005E1867">
            <w:pPr>
              <w:jc w:val="right"/>
              <w:rPr>
                <w:rFonts w:eastAsiaTheme="minorHAnsi"/>
                <w:b/>
                <w:bCs/>
                <w:color w:val="000000" w:themeColor="text1"/>
              </w:rPr>
            </w:pPr>
            <w:r w:rsidRPr="003C1208">
              <w:rPr>
                <w:rFonts w:eastAsiaTheme="minorHAnsi"/>
                <w:b/>
                <w:bCs/>
                <w:color w:val="000000" w:themeColor="text1"/>
              </w:rPr>
              <w:t>5</w:t>
            </w:r>
            <w:r w:rsidR="005E1867" w:rsidRPr="003C1208">
              <w:rPr>
                <w:rFonts w:eastAsiaTheme="minorHAnsi"/>
                <w:b/>
                <w:bCs/>
                <w:color w:val="000000" w:themeColor="text1"/>
              </w:rPr>
              <w:t>,</w:t>
            </w:r>
            <w:r w:rsidRPr="003C1208">
              <w:rPr>
                <w:rFonts w:eastAsiaTheme="minorHAnsi"/>
                <w:b/>
                <w:bCs/>
                <w:color w:val="000000" w:themeColor="text1"/>
              </w:rPr>
              <w:t>757</w:t>
            </w:r>
            <w:r w:rsidR="005E1867" w:rsidRPr="003C1208">
              <w:rPr>
                <w:rFonts w:eastAsiaTheme="minorHAnsi"/>
                <w:b/>
                <w:bCs/>
                <w:color w:val="000000" w:themeColor="text1"/>
              </w:rPr>
              <w:t>,</w:t>
            </w:r>
            <w:r w:rsidRPr="003C1208">
              <w:rPr>
                <w:rFonts w:eastAsiaTheme="minorHAnsi"/>
                <w:b/>
                <w:bCs/>
                <w:color w:val="000000" w:themeColor="text1"/>
              </w:rPr>
              <w:t>623</w:t>
            </w:r>
          </w:p>
        </w:tc>
      </w:tr>
      <w:tr w:rsidR="003C1208" w:rsidRPr="003C1208" w14:paraId="2E713241" w14:textId="77777777" w:rsidTr="00E07255">
        <w:trPr>
          <w:trHeight w:val="58"/>
        </w:trPr>
        <w:tc>
          <w:tcPr>
            <w:tcW w:w="624" w:type="dxa"/>
            <w:vAlign w:val="center"/>
          </w:tcPr>
          <w:p w14:paraId="1647D94F" w14:textId="322162D9" w:rsidR="00576ADD" w:rsidRPr="003C1208" w:rsidRDefault="00576ADD" w:rsidP="00E07255">
            <w:pPr>
              <w:jc w:val="center"/>
              <w:rPr>
                <w:rFonts w:eastAsiaTheme="minorHAnsi" w:cs="Calibri"/>
                <w:b/>
                <w:bCs/>
                <w:color w:val="000000" w:themeColor="text1"/>
              </w:rPr>
            </w:pPr>
            <w:r w:rsidRPr="003C1208">
              <w:rPr>
                <w:rFonts w:eastAsiaTheme="minorHAnsi" w:cs="Calibri"/>
                <w:b/>
                <w:bCs/>
                <w:color w:val="000000" w:themeColor="text1"/>
              </w:rPr>
              <w:t>#32</w:t>
            </w:r>
          </w:p>
        </w:tc>
        <w:tc>
          <w:tcPr>
            <w:tcW w:w="7056" w:type="dxa"/>
            <w:vAlign w:val="center"/>
          </w:tcPr>
          <w:p w14:paraId="5D685C67" w14:textId="1E6F94C6" w:rsidR="00576ADD" w:rsidRPr="003C1208" w:rsidRDefault="00853FB5" w:rsidP="0078255B">
            <w:pPr>
              <w:jc w:val="left"/>
              <w:rPr>
                <w:rFonts w:eastAsiaTheme="minorHAnsi" w:cs="Calibri"/>
                <w:b/>
                <w:bCs/>
                <w:color w:val="000000" w:themeColor="text1"/>
              </w:rPr>
            </w:pPr>
            <w:r w:rsidRPr="003C1208">
              <w:rPr>
                <w:rFonts w:eastAsiaTheme="minorHAnsi" w:cs="Calibri"/>
                <w:b/>
                <w:bCs/>
                <w:color w:val="000000" w:themeColor="text1"/>
              </w:rPr>
              <w:t>#22 AND #31</w:t>
            </w:r>
          </w:p>
        </w:tc>
        <w:tc>
          <w:tcPr>
            <w:tcW w:w="1336" w:type="dxa"/>
            <w:vAlign w:val="center"/>
          </w:tcPr>
          <w:p w14:paraId="07ADB7CF" w14:textId="567ADCC7" w:rsidR="00576ADD" w:rsidRPr="003C1208" w:rsidRDefault="00853FB5" w:rsidP="00815E7D">
            <w:pPr>
              <w:ind w:right="200"/>
              <w:jc w:val="right"/>
              <w:rPr>
                <w:rFonts w:eastAsiaTheme="minorHAnsi"/>
                <w:b/>
                <w:bCs/>
                <w:color w:val="000000" w:themeColor="text1"/>
              </w:rPr>
            </w:pPr>
            <w:r w:rsidRPr="003C1208">
              <w:rPr>
                <w:rFonts w:eastAsiaTheme="minorHAnsi" w:hint="eastAsia"/>
                <w:b/>
                <w:bCs/>
                <w:color w:val="000000" w:themeColor="text1"/>
              </w:rPr>
              <w:t>5</w:t>
            </w:r>
            <w:r w:rsidRPr="003C1208">
              <w:rPr>
                <w:rFonts w:eastAsiaTheme="minorHAnsi"/>
                <w:b/>
                <w:bCs/>
                <w:color w:val="000000" w:themeColor="text1"/>
              </w:rPr>
              <w:t>35</w:t>
            </w:r>
          </w:p>
        </w:tc>
      </w:tr>
    </w:tbl>
    <w:p w14:paraId="114E2C40" w14:textId="77777777" w:rsidR="00506E07" w:rsidRPr="003C1208" w:rsidRDefault="00506E07">
      <w:pPr>
        <w:jc w:val="left"/>
        <w:rPr>
          <w:color w:val="000000" w:themeColor="text1"/>
        </w:rPr>
      </w:pPr>
    </w:p>
    <w:p w14:paraId="4F8DC84A" w14:textId="2D810643" w:rsidR="0078255B" w:rsidRPr="003C1208" w:rsidRDefault="0078255B" w:rsidP="0078255B">
      <w:pPr>
        <w:pStyle w:val="a6"/>
        <w:ind w:leftChars="0" w:left="760"/>
        <w:jc w:val="left"/>
        <w:rPr>
          <w:color w:val="000000" w:themeColor="text1"/>
        </w:rPr>
      </w:pPr>
      <w:r w:rsidRPr="003C1208">
        <w:rPr>
          <w:color w:val="000000" w:themeColor="text1"/>
        </w:rPr>
        <w:t>2)Embase</w:t>
      </w:r>
    </w:p>
    <w:tbl>
      <w:tblPr>
        <w:tblStyle w:val="a8"/>
        <w:tblW w:w="0" w:type="auto"/>
        <w:tblLook w:val="04A0" w:firstRow="1" w:lastRow="0" w:firstColumn="1" w:lastColumn="0" w:noHBand="0" w:noVBand="1"/>
      </w:tblPr>
      <w:tblGrid>
        <w:gridCol w:w="624"/>
        <w:gridCol w:w="7056"/>
        <w:gridCol w:w="1336"/>
      </w:tblGrid>
      <w:tr w:rsidR="003C1208" w:rsidRPr="003C1208" w14:paraId="3575028D" w14:textId="77777777" w:rsidTr="00E07255">
        <w:trPr>
          <w:trHeight w:val="320"/>
        </w:trPr>
        <w:tc>
          <w:tcPr>
            <w:tcW w:w="624" w:type="dxa"/>
            <w:vAlign w:val="center"/>
            <w:hideMark/>
          </w:tcPr>
          <w:p w14:paraId="2EEFE9B2"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w:t>
            </w:r>
          </w:p>
        </w:tc>
        <w:tc>
          <w:tcPr>
            <w:tcW w:w="7056" w:type="dxa"/>
            <w:hideMark/>
          </w:tcPr>
          <w:p w14:paraId="44E50D15"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"intensive care"/exp</w:t>
            </w:r>
          </w:p>
        </w:tc>
        <w:tc>
          <w:tcPr>
            <w:tcW w:w="1336" w:type="dxa"/>
            <w:vAlign w:val="center"/>
            <w:hideMark/>
          </w:tcPr>
          <w:p w14:paraId="2233BA0B" w14:textId="7E4EDC5B"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836,008</w:t>
            </w:r>
          </w:p>
        </w:tc>
      </w:tr>
      <w:tr w:rsidR="003C1208" w:rsidRPr="003C1208" w14:paraId="4CA95922" w14:textId="77777777" w:rsidTr="00E07255">
        <w:trPr>
          <w:trHeight w:val="960"/>
        </w:trPr>
        <w:tc>
          <w:tcPr>
            <w:tcW w:w="624" w:type="dxa"/>
            <w:vAlign w:val="center"/>
            <w:hideMark/>
          </w:tcPr>
          <w:p w14:paraId="64EFAACB"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w:t>
            </w:r>
          </w:p>
        </w:tc>
        <w:tc>
          <w:tcPr>
            <w:tcW w:w="7056" w:type="dxa"/>
            <w:hideMark/>
          </w:tcPr>
          <w:p w14:paraId="59782A33"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"Critical Care":ti,ab,kw,de OR "Care, Critical":ti,ab,kw,de OR "Intensive Care":ti,ab,kw,de OR "Care, Intensive":ti,ab,kw,de OR "Surgical Intensive Care":ti,ab,kw,de OR "Care, Surgical Intensive":ti,ab,kw,de OR "Intensive Care, Surgical":ti,ab,kw,de OR "intensive therapy":ti,ab,kw,de OR "therapy, intensive":ti,ab,kw,de</w:t>
            </w:r>
          </w:p>
        </w:tc>
        <w:tc>
          <w:tcPr>
            <w:tcW w:w="1336" w:type="dxa"/>
            <w:vAlign w:val="center"/>
            <w:hideMark/>
          </w:tcPr>
          <w:p w14:paraId="71F7DB6A" w14:textId="4A8C2AB2"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459,538</w:t>
            </w:r>
          </w:p>
        </w:tc>
      </w:tr>
      <w:tr w:rsidR="003C1208" w:rsidRPr="003C1208" w14:paraId="0A62BD76" w14:textId="77777777" w:rsidTr="00E07255">
        <w:trPr>
          <w:trHeight w:val="320"/>
        </w:trPr>
        <w:tc>
          <w:tcPr>
            <w:tcW w:w="624" w:type="dxa"/>
            <w:vAlign w:val="center"/>
            <w:hideMark/>
          </w:tcPr>
          <w:p w14:paraId="17CD4F49"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#3</w:t>
            </w:r>
          </w:p>
        </w:tc>
        <w:tc>
          <w:tcPr>
            <w:tcW w:w="7056" w:type="dxa"/>
            <w:hideMark/>
          </w:tcPr>
          <w:p w14:paraId="3A676682"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"critical illness"/exp</w:t>
            </w:r>
          </w:p>
        </w:tc>
        <w:tc>
          <w:tcPr>
            <w:tcW w:w="1336" w:type="dxa"/>
            <w:vAlign w:val="center"/>
            <w:hideMark/>
          </w:tcPr>
          <w:p w14:paraId="2BD44B8A" w14:textId="515B77AC"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33,645</w:t>
            </w:r>
          </w:p>
        </w:tc>
      </w:tr>
      <w:tr w:rsidR="003C1208" w:rsidRPr="003C1208" w14:paraId="42DC171F" w14:textId="77777777" w:rsidTr="00E07255">
        <w:trPr>
          <w:trHeight w:val="640"/>
        </w:trPr>
        <w:tc>
          <w:tcPr>
            <w:tcW w:w="624" w:type="dxa"/>
            <w:vAlign w:val="center"/>
            <w:hideMark/>
          </w:tcPr>
          <w:p w14:paraId="090B008F"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#4</w:t>
            </w:r>
          </w:p>
        </w:tc>
        <w:tc>
          <w:tcPr>
            <w:tcW w:w="7056" w:type="dxa"/>
            <w:hideMark/>
          </w:tcPr>
          <w:p w14:paraId="06211344"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"Critical Illness":ti,ab,kw,de OR "Critical Illnesses":ti,ab,kw,de OR "Illness, Critical":ti,ab,kw,de OR "Illnesses, Critical":ti,ab,kw,de OR "Critically Ill":ti,ab,kw,de OR "serious illness":ti,ab,kw,de OR "seriously ill":ti,ab,kw,de</w:t>
            </w:r>
          </w:p>
        </w:tc>
        <w:tc>
          <w:tcPr>
            <w:tcW w:w="1336" w:type="dxa"/>
            <w:vAlign w:val="center"/>
            <w:hideMark/>
          </w:tcPr>
          <w:p w14:paraId="3DECDCB6" w14:textId="18DFDAD6"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126,287</w:t>
            </w:r>
          </w:p>
        </w:tc>
      </w:tr>
      <w:tr w:rsidR="003C1208" w:rsidRPr="003C1208" w14:paraId="0B86FEB4" w14:textId="77777777" w:rsidTr="00E07255">
        <w:trPr>
          <w:trHeight w:val="320"/>
        </w:trPr>
        <w:tc>
          <w:tcPr>
            <w:tcW w:w="624" w:type="dxa"/>
            <w:vAlign w:val="center"/>
            <w:hideMark/>
          </w:tcPr>
          <w:p w14:paraId="106FD469"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#5</w:t>
            </w:r>
          </w:p>
        </w:tc>
        <w:tc>
          <w:tcPr>
            <w:tcW w:w="7056" w:type="dxa"/>
            <w:hideMark/>
          </w:tcPr>
          <w:p w14:paraId="2D3472F3"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"intensive care unit"/exp</w:t>
            </w:r>
          </w:p>
        </w:tc>
        <w:tc>
          <w:tcPr>
            <w:tcW w:w="1336" w:type="dxa"/>
            <w:vAlign w:val="center"/>
            <w:hideMark/>
          </w:tcPr>
          <w:p w14:paraId="502A8D99" w14:textId="573EA229"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258,459</w:t>
            </w:r>
          </w:p>
        </w:tc>
      </w:tr>
      <w:tr w:rsidR="003C1208" w:rsidRPr="003C1208" w14:paraId="25C3C162" w14:textId="77777777" w:rsidTr="00E07255">
        <w:trPr>
          <w:trHeight w:val="3200"/>
        </w:trPr>
        <w:tc>
          <w:tcPr>
            <w:tcW w:w="624" w:type="dxa"/>
            <w:vAlign w:val="center"/>
            <w:hideMark/>
          </w:tcPr>
          <w:p w14:paraId="54E5E3E1"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lastRenderedPageBreak/>
              <w:t>#6</w:t>
            </w:r>
          </w:p>
        </w:tc>
        <w:tc>
          <w:tcPr>
            <w:tcW w:w="7056" w:type="dxa"/>
            <w:hideMark/>
          </w:tcPr>
          <w:p w14:paraId="12641A30"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"Intensive Care Units":ti,ab,kw,de OR "Intensive Care Unit":ti,ab,kw,de OR "Unit, Intensive Care":ti,ab,kw,de OR "ICU Intensive Care Units":ti,ab,kw,de OR "close attention unit":ti,ab,kw,de OR "combined medical and surgical ICU":ti,ab,kw,de OR "combined surgical and medical ICU":ti,ab,kw,de OR "critical care unit":ti,ab,kw,de OR "general ICU":ti,ab,kw,de OR "GICU":ti,ab,kw,de OR "GICUs":ti,ab,kw,de OR "ICU^s":ti,ab,kw,de OR "intensive care department":ti,ab,kw,de OR "intensive therapy unit":ti,ab,kw,de OR "intensive treatment unit":ti,ab,kw,de OR "medical-surgery ICU":ti,ab,kw,de OR "medical/surgical ICU":ti,ab,kw,de OR "medical/surgical ICUs":ti,ab,kw,de OR "medico-surgical ICU":ti,ab,kw,de OR "mixed medical and surgical ICU":ti,ab,kw,de OR "mixed surgical and medical ICU":ti,ab,kw,de OR "respiratory care unit":ti,ab,kw,de OR "respiratory care units":ti,ab,kw,de OR "special care unit":ti,ab,kw,de OR "surgery/medical ICU":ti,ab,kw,de OR "surgical-medical ICUs":ti,ab,kw,de OR "surgical/medical ICU":ti,ab,kw,de OR "ICU":ti,ab,kw,de OR "SICU":ti,ab,kw,de OR "ITU":ti,ab,kw,de OR "CCU":ti,ab,kw,de OR "CTU":ti,ab,kw,de OR "HDU":ti,ab,kw,de</w:t>
            </w:r>
          </w:p>
        </w:tc>
        <w:tc>
          <w:tcPr>
            <w:tcW w:w="1336" w:type="dxa"/>
            <w:vAlign w:val="center"/>
            <w:hideMark/>
          </w:tcPr>
          <w:p w14:paraId="254D690C" w14:textId="35A62222"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371,252 </w:t>
            </w:r>
          </w:p>
        </w:tc>
      </w:tr>
      <w:tr w:rsidR="003C1208" w:rsidRPr="003C1208" w14:paraId="1F808300" w14:textId="77777777" w:rsidTr="00E07255">
        <w:trPr>
          <w:trHeight w:val="320"/>
        </w:trPr>
        <w:tc>
          <w:tcPr>
            <w:tcW w:w="624" w:type="dxa"/>
            <w:vAlign w:val="center"/>
            <w:hideMark/>
          </w:tcPr>
          <w:p w14:paraId="61DEA624"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#7</w:t>
            </w:r>
          </w:p>
        </w:tc>
        <w:tc>
          <w:tcPr>
            <w:tcW w:w="7056" w:type="dxa"/>
            <w:hideMark/>
          </w:tcPr>
          <w:p w14:paraId="35988F3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"intensive care medicine":ti,ab,kw,de OR "critical care medicine":ti,ab,kw,de</w:t>
            </w:r>
          </w:p>
        </w:tc>
        <w:tc>
          <w:tcPr>
            <w:tcW w:w="1336" w:type="dxa"/>
            <w:vAlign w:val="center"/>
            <w:hideMark/>
          </w:tcPr>
          <w:p w14:paraId="38BC0109" w14:textId="7ED8FF58"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15,096 </w:t>
            </w:r>
          </w:p>
        </w:tc>
      </w:tr>
      <w:tr w:rsidR="003C1208" w:rsidRPr="003C1208" w14:paraId="3BD1FFFC" w14:textId="77777777" w:rsidTr="00E07255">
        <w:trPr>
          <w:trHeight w:val="320"/>
        </w:trPr>
        <w:tc>
          <w:tcPr>
            <w:tcW w:w="624" w:type="dxa"/>
            <w:vAlign w:val="center"/>
            <w:hideMark/>
          </w:tcPr>
          <w:p w14:paraId="202E4A7A"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#8</w:t>
            </w:r>
          </w:p>
        </w:tc>
        <w:tc>
          <w:tcPr>
            <w:tcW w:w="7056" w:type="dxa"/>
            <w:hideMark/>
          </w:tcPr>
          <w:p w14:paraId="2AEBFBF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"hospitalization"/exp</w:t>
            </w:r>
          </w:p>
        </w:tc>
        <w:tc>
          <w:tcPr>
            <w:tcW w:w="1336" w:type="dxa"/>
            <w:vAlign w:val="center"/>
            <w:hideMark/>
          </w:tcPr>
          <w:p w14:paraId="3A2F18AA" w14:textId="65C8E24E"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474,660 </w:t>
            </w:r>
          </w:p>
        </w:tc>
      </w:tr>
      <w:tr w:rsidR="003C1208" w:rsidRPr="003C1208" w14:paraId="0DB8066C" w14:textId="77777777" w:rsidTr="00E07255">
        <w:trPr>
          <w:trHeight w:val="640"/>
        </w:trPr>
        <w:tc>
          <w:tcPr>
            <w:tcW w:w="624" w:type="dxa"/>
            <w:vAlign w:val="center"/>
            <w:hideMark/>
          </w:tcPr>
          <w:p w14:paraId="0256324E"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#9</w:t>
            </w:r>
          </w:p>
        </w:tc>
        <w:tc>
          <w:tcPr>
            <w:tcW w:w="7056" w:type="dxa"/>
            <w:hideMark/>
          </w:tcPr>
          <w:p w14:paraId="3FD47FF3"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"Hospitalization":ti,ab,kw,de OR "Hospitalizations":ti,ab,kw,de OR "hospital stay":ti,ab,kw,de OR "short stay hospitalization":ti,ab,kw,de</w:t>
            </w:r>
          </w:p>
        </w:tc>
        <w:tc>
          <w:tcPr>
            <w:tcW w:w="1336" w:type="dxa"/>
            <w:vAlign w:val="center"/>
            <w:hideMark/>
          </w:tcPr>
          <w:p w14:paraId="563D6E29" w14:textId="669EB69B"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635,656 </w:t>
            </w:r>
          </w:p>
        </w:tc>
      </w:tr>
      <w:tr w:rsidR="003C1208" w:rsidRPr="003C1208" w14:paraId="08C14B45" w14:textId="77777777" w:rsidTr="00E07255">
        <w:trPr>
          <w:trHeight w:val="320"/>
        </w:trPr>
        <w:tc>
          <w:tcPr>
            <w:tcW w:w="624" w:type="dxa"/>
            <w:vAlign w:val="center"/>
            <w:hideMark/>
          </w:tcPr>
          <w:p w14:paraId="67DB0372"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#10</w:t>
            </w:r>
          </w:p>
        </w:tc>
        <w:tc>
          <w:tcPr>
            <w:tcW w:w="7056" w:type="dxa"/>
            <w:hideMark/>
          </w:tcPr>
          <w:p w14:paraId="58201EA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"long term care"/exp</w:t>
            </w:r>
          </w:p>
        </w:tc>
        <w:tc>
          <w:tcPr>
            <w:tcW w:w="1336" w:type="dxa"/>
            <w:vAlign w:val="center"/>
            <w:hideMark/>
          </w:tcPr>
          <w:p w14:paraId="6345D320" w14:textId="71D04434"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2,130,735 </w:t>
            </w:r>
          </w:p>
        </w:tc>
      </w:tr>
      <w:tr w:rsidR="003C1208" w:rsidRPr="003C1208" w14:paraId="143D06D2" w14:textId="77777777" w:rsidTr="00E07255">
        <w:trPr>
          <w:trHeight w:val="1920"/>
        </w:trPr>
        <w:tc>
          <w:tcPr>
            <w:tcW w:w="624" w:type="dxa"/>
            <w:vAlign w:val="center"/>
            <w:hideMark/>
          </w:tcPr>
          <w:p w14:paraId="7A7144F8"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#11</w:t>
            </w:r>
          </w:p>
        </w:tc>
        <w:tc>
          <w:tcPr>
            <w:tcW w:w="7056" w:type="dxa"/>
            <w:hideMark/>
          </w:tcPr>
          <w:p w14:paraId="666FD30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"Life Support Care":ti,ab,kw,de OR "Care, Life Support":ti,ab,kw,de OR "Prolongation of Life":ti,ab,kw,de OR "Life Prolongation":ti,ab,kw,de OR "Extraordinary Treatment":ti,ab,kw,de OR "Extraordinary Treatments":ti,ab,kw,de OR "Treatment, Extraordinary":ti,ab,kw,de OR "Treatments, Extraordinary":ti,ab,kw,de OR "chronic treatment":ti,ab,kw,de OR "long term medical care":ti,ab,kw,de OR "long term therapy":ti,ab,kw,de OR "long term treatment":ti,ab,kw,de OR "long-term care":ti,ab,kw,de OR "medical care, long term":ti,ab,kw,de OR "treatment, long term":ti,ab,kw,de OR "coronary care":ti,ab,kw,de OR "cardiothoracic unit":ti,ab,kw,de</w:t>
            </w:r>
          </w:p>
        </w:tc>
        <w:tc>
          <w:tcPr>
            <w:tcW w:w="1336" w:type="dxa"/>
            <w:vAlign w:val="center"/>
            <w:hideMark/>
          </w:tcPr>
          <w:p w14:paraId="6B00AEC1" w14:textId="5DD56E4F"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214,038 </w:t>
            </w:r>
          </w:p>
        </w:tc>
      </w:tr>
      <w:tr w:rsidR="003C1208" w:rsidRPr="003C1208" w14:paraId="4917297B" w14:textId="77777777" w:rsidTr="00E07255">
        <w:trPr>
          <w:trHeight w:val="320"/>
        </w:trPr>
        <w:tc>
          <w:tcPr>
            <w:tcW w:w="624" w:type="dxa"/>
            <w:vAlign w:val="center"/>
            <w:hideMark/>
          </w:tcPr>
          <w:p w14:paraId="043B5E90"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#12</w:t>
            </w:r>
          </w:p>
        </w:tc>
        <w:tc>
          <w:tcPr>
            <w:tcW w:w="7056" w:type="dxa"/>
            <w:hideMark/>
          </w:tcPr>
          <w:p w14:paraId="74A77D98"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"critical patients":ti,ab,kw,de OR "critically ill patients":ti,ab,kw,de</w:t>
            </w:r>
          </w:p>
        </w:tc>
        <w:tc>
          <w:tcPr>
            <w:tcW w:w="1336" w:type="dxa"/>
            <w:vAlign w:val="center"/>
            <w:hideMark/>
          </w:tcPr>
          <w:p w14:paraId="588A34C4" w14:textId="5FF5AA6F"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54,870 </w:t>
            </w:r>
          </w:p>
        </w:tc>
      </w:tr>
      <w:tr w:rsidR="003C1208" w:rsidRPr="003C1208" w14:paraId="140E18EF" w14:textId="77777777" w:rsidTr="00E07255">
        <w:trPr>
          <w:trHeight w:val="640"/>
        </w:trPr>
        <w:tc>
          <w:tcPr>
            <w:tcW w:w="624" w:type="dxa"/>
            <w:vAlign w:val="center"/>
            <w:hideMark/>
          </w:tcPr>
          <w:p w14:paraId="189F2B34"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#13</w:t>
            </w:r>
          </w:p>
        </w:tc>
        <w:tc>
          <w:tcPr>
            <w:tcW w:w="7056" w:type="dxa"/>
            <w:hideMark/>
          </w:tcPr>
          <w:p w14:paraId="2D49235D"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 OR #2 OR #3 OR #4 OR #5 OR #6 OR #7 OR #8 OR #9 OR #10 OR #11 OR #12</w:t>
            </w:r>
          </w:p>
        </w:tc>
        <w:tc>
          <w:tcPr>
            <w:tcW w:w="1336" w:type="dxa"/>
            <w:vAlign w:val="center"/>
            <w:hideMark/>
          </w:tcPr>
          <w:p w14:paraId="69DE6679" w14:textId="6E984714"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3,645,182 </w:t>
            </w:r>
          </w:p>
        </w:tc>
      </w:tr>
      <w:tr w:rsidR="003C1208" w:rsidRPr="003C1208" w14:paraId="202832A8" w14:textId="77777777" w:rsidTr="00E07255">
        <w:trPr>
          <w:trHeight w:val="320"/>
        </w:trPr>
        <w:tc>
          <w:tcPr>
            <w:tcW w:w="624" w:type="dxa"/>
            <w:vAlign w:val="center"/>
            <w:hideMark/>
          </w:tcPr>
          <w:p w14:paraId="7BDF4EA7"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#14</w:t>
            </w:r>
          </w:p>
        </w:tc>
        <w:tc>
          <w:tcPr>
            <w:tcW w:w="7056" w:type="dxa"/>
            <w:hideMark/>
          </w:tcPr>
          <w:p w14:paraId="40D967F6"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"medical device"/exp</w:t>
            </w:r>
          </w:p>
        </w:tc>
        <w:tc>
          <w:tcPr>
            <w:tcW w:w="1336" w:type="dxa"/>
            <w:vAlign w:val="center"/>
            <w:hideMark/>
          </w:tcPr>
          <w:p w14:paraId="6F76159E" w14:textId="075396EB" w:rsidR="00815E7D" w:rsidRPr="00815E7D"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color w:val="000000" w:themeColor="text1"/>
                <w:kern w:val="0"/>
              </w:rPr>
              <w:t>3</w:t>
            </w:r>
            <w:r w:rsidR="00815E7D" w:rsidRPr="00815E7D">
              <w:rPr>
                <w:rFonts w:ascii="맑은 고딕" w:eastAsia="맑은 고딕" w:hAnsi="맑은 고딕" w:cs="굴림" w:hint="eastAsia"/>
                <w:color w:val="000000" w:themeColor="text1"/>
                <w:kern w:val="0"/>
              </w:rPr>
              <w:t xml:space="preserve">,532,900 </w:t>
            </w:r>
          </w:p>
        </w:tc>
      </w:tr>
      <w:tr w:rsidR="003C1208" w:rsidRPr="003C1208" w14:paraId="075B4433" w14:textId="77777777" w:rsidTr="00E07255">
        <w:trPr>
          <w:trHeight w:val="3520"/>
        </w:trPr>
        <w:tc>
          <w:tcPr>
            <w:tcW w:w="624" w:type="dxa"/>
            <w:vAlign w:val="center"/>
            <w:hideMark/>
          </w:tcPr>
          <w:p w14:paraId="412C0C01"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lastRenderedPageBreak/>
              <w:t>#15</w:t>
            </w:r>
          </w:p>
        </w:tc>
        <w:tc>
          <w:tcPr>
            <w:tcW w:w="7056" w:type="dxa"/>
            <w:hideMark/>
          </w:tcPr>
          <w:p w14:paraId="51D56C50"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"Equipment and Supplies":ti,ab,kw,de OR "Supplies and Equipment":ti,ab,kw,de OR "Apparatus and Instruments":ti,ab,kw,de OR "Instruments and Apparatus":ti,ab,kw,de OR "Supplies":ti,ab,kw,de OR "Inventories":ti,ab,kw,de OR "Inventory":ti,ab,kw,de OR "Medical Devices":ti,ab,kw,de OR "Medical Device":ti,ab,kw,de OR "Device, Medical":ti,ab,kw,de OR "Devices, Medical":ti,ab,kw,de OR "Devices":ti,ab,kw,de OR "Device":ti,ab,kw,de OR "Equipment":ti,ab,kw,de OR "bioinstrumentation":ti,ab,kw,de OR "biological instrumentation":ti,ab,kw,de OR "biomedical device":ti,ab,kw,de OR "biomedical device (physical object)":ti,ab,kw,de OR "biomedical equipment":ti,ab,kw,de OR "biomedical instrumentation":ti,ab,kw,de OR "clinical device":ti,ab,kw,de OR "clinical equipment":ti,ab,kw,de OR "durable medical equipment":ti,ab,kw,de OR "instrumentation, biological":ti,ab,kw,de OR "instrumentation, medical":ti,ab,kw,de OR "medical apparatus":ti,ab,kw,de OR "medical apparatus, equipment and supplies":ti,ab,kw,de OR "medical equipment":ti,ab,kw,de OR "medical instrument":ti,ab,kw,de OR "medical instrumentation":ti,ab,kw,de OR "medical supplies":ti,ab,kw,de OR "device-related":ti,ab,kw,de OR "medical device related":ti,ab,kw,de OR "appliances":ti,ab,kw,de OR "support surfaces":ti,ab,kw,de</w:t>
            </w:r>
          </w:p>
        </w:tc>
        <w:tc>
          <w:tcPr>
            <w:tcW w:w="1336" w:type="dxa"/>
            <w:vAlign w:val="center"/>
            <w:hideMark/>
          </w:tcPr>
          <w:p w14:paraId="03A90CC3" w14:textId="2CD16A6C"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1,698,243 </w:t>
            </w:r>
          </w:p>
        </w:tc>
      </w:tr>
      <w:tr w:rsidR="003C1208" w:rsidRPr="003C1208" w14:paraId="3A04AA88" w14:textId="77777777" w:rsidTr="00E07255">
        <w:trPr>
          <w:trHeight w:val="150"/>
        </w:trPr>
        <w:tc>
          <w:tcPr>
            <w:tcW w:w="624" w:type="dxa"/>
            <w:vAlign w:val="center"/>
            <w:hideMark/>
          </w:tcPr>
          <w:p w14:paraId="53540436"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#16</w:t>
            </w:r>
          </w:p>
        </w:tc>
        <w:tc>
          <w:tcPr>
            <w:tcW w:w="7056" w:type="dxa"/>
            <w:hideMark/>
          </w:tcPr>
          <w:p w14:paraId="5932617C"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#14 OR #15</w:t>
            </w:r>
          </w:p>
        </w:tc>
        <w:tc>
          <w:tcPr>
            <w:tcW w:w="1336" w:type="dxa"/>
            <w:vAlign w:val="center"/>
            <w:hideMark/>
          </w:tcPr>
          <w:p w14:paraId="7CD2B207" w14:textId="78EC7BC9"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4,422,160 </w:t>
            </w:r>
          </w:p>
        </w:tc>
      </w:tr>
      <w:tr w:rsidR="003C1208" w:rsidRPr="003C1208" w14:paraId="4AAB387C" w14:textId="77777777" w:rsidTr="00E07255">
        <w:trPr>
          <w:trHeight w:val="320"/>
        </w:trPr>
        <w:tc>
          <w:tcPr>
            <w:tcW w:w="624" w:type="dxa"/>
            <w:vAlign w:val="center"/>
            <w:hideMark/>
          </w:tcPr>
          <w:p w14:paraId="600F0423"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#17</w:t>
            </w:r>
          </w:p>
        </w:tc>
        <w:tc>
          <w:tcPr>
            <w:tcW w:w="7056" w:type="dxa"/>
            <w:hideMark/>
          </w:tcPr>
          <w:p w14:paraId="3B1E9FA9"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"decubitus"/exp</w:t>
            </w:r>
          </w:p>
        </w:tc>
        <w:tc>
          <w:tcPr>
            <w:tcW w:w="1336" w:type="dxa"/>
            <w:vAlign w:val="center"/>
            <w:hideMark/>
          </w:tcPr>
          <w:p w14:paraId="20DFF448" w14:textId="2355C3F5"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25,531 </w:t>
            </w:r>
          </w:p>
        </w:tc>
      </w:tr>
      <w:tr w:rsidR="003C1208" w:rsidRPr="003C1208" w14:paraId="0B738994" w14:textId="77777777" w:rsidTr="00E07255">
        <w:trPr>
          <w:trHeight w:val="2240"/>
        </w:trPr>
        <w:tc>
          <w:tcPr>
            <w:tcW w:w="624" w:type="dxa"/>
            <w:vAlign w:val="center"/>
            <w:hideMark/>
          </w:tcPr>
          <w:p w14:paraId="25A2CE15"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#18</w:t>
            </w:r>
          </w:p>
        </w:tc>
        <w:tc>
          <w:tcPr>
            <w:tcW w:w="7056" w:type="dxa"/>
            <w:hideMark/>
          </w:tcPr>
          <w:p w14:paraId="71C8B7B8"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"Pressure Ulcer":ti,ab,kw,de OR "Pressure Ulcers":ti,ab,kw,de OR "Ulcer, Pressure":ti,ab,kw,de OR "Ulcers, Pressure":ti,ab,kw,de OR "Bedsore":ti,ab,kw,de OR "Bedsores":ti,ab,kw,de OR "Pressure Sore":ti,ab,kw,de OR "Pressure Sores":ti,ab,kw,de OR "Sore, Pressure":ti,ab,kw,de OR "Sores, Pressure":ti,ab,kw,de OR "Bed Sores":ti,ab,kw,de OR "Bed Sore":ti,ab,kw,de OR "Sore, Bed":ti,ab,kw,de OR "Sores, Bed":ti,ab,kw,de OR "Decubitus Ulcer":ti,ab,kw,de OR "Decubitus Ulcers":ti,ab,kw,de OR "Ulcer, Decubitus":ti,ab,kw,de OR "Ulcers, Decubitus":ti,ab,kw,de OR "decubital ulcer":ti,ab,kw,de OR "decubital ulcus":ti,ab,kw,de OR "decubitus ulceration":ti,ab,kw,de OR "decubitus ulcus":ti,ab,kw,de OR "decubus ulcer":ti,ab,kw,de OR "pressure injury":ti,ab,kw,de OR "ulcus decubitus":ti,ab,kw,de OR "pressure damage":ti,ab,kw,de</w:t>
            </w:r>
          </w:p>
        </w:tc>
        <w:tc>
          <w:tcPr>
            <w:tcW w:w="1336" w:type="dxa"/>
            <w:vAlign w:val="center"/>
            <w:hideMark/>
          </w:tcPr>
          <w:p w14:paraId="3C3D019C" w14:textId="2C4B643F"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19,161 </w:t>
            </w:r>
          </w:p>
        </w:tc>
      </w:tr>
      <w:tr w:rsidR="003C1208" w:rsidRPr="003C1208" w14:paraId="24AC3B04" w14:textId="77777777" w:rsidTr="00E07255">
        <w:trPr>
          <w:trHeight w:val="340"/>
        </w:trPr>
        <w:tc>
          <w:tcPr>
            <w:tcW w:w="624" w:type="dxa"/>
            <w:vAlign w:val="center"/>
            <w:hideMark/>
          </w:tcPr>
          <w:p w14:paraId="6A71A650"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#19</w:t>
            </w:r>
          </w:p>
        </w:tc>
        <w:tc>
          <w:tcPr>
            <w:tcW w:w="7056" w:type="dxa"/>
            <w:hideMark/>
          </w:tcPr>
          <w:p w14:paraId="25064A11"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#17 OR #18</w:t>
            </w:r>
          </w:p>
        </w:tc>
        <w:tc>
          <w:tcPr>
            <w:tcW w:w="1336" w:type="dxa"/>
            <w:vAlign w:val="center"/>
            <w:hideMark/>
          </w:tcPr>
          <w:p w14:paraId="7D544371" w14:textId="6351A159"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29,183 </w:t>
            </w:r>
          </w:p>
        </w:tc>
      </w:tr>
      <w:tr w:rsidR="003C1208" w:rsidRPr="003C1208" w14:paraId="02EBEF9F" w14:textId="77777777" w:rsidTr="00E07255">
        <w:trPr>
          <w:trHeight w:val="960"/>
        </w:trPr>
        <w:tc>
          <w:tcPr>
            <w:tcW w:w="624" w:type="dxa"/>
            <w:vAlign w:val="center"/>
            <w:hideMark/>
          </w:tcPr>
          <w:p w14:paraId="7E60D0C1"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#20</w:t>
            </w:r>
          </w:p>
        </w:tc>
        <w:tc>
          <w:tcPr>
            <w:tcW w:w="7056" w:type="dxa"/>
            <w:hideMark/>
          </w:tcPr>
          <w:p w14:paraId="6335872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"medical device related pressure ulcer"/exp OR "medical device related pressure ulcer":ti,ab,kw,de OR "device related pressure injury":ti,ab,kw,de OR "device related pressure ulcer":ti,ab,kw,de OR "MDRPI":ti,ab,kw,de OR </w:t>
            </w:r>
            <w:r w:rsidRPr="00815E7D">
              <w:rPr>
                <w:rFonts w:ascii="맑은 고딕" w:eastAsia="맑은 고딕" w:hAnsi="맑은 고딕" w:cs="굴림" w:hint="eastAsia"/>
                <w:color w:val="000000" w:themeColor="text1"/>
                <w:kern w:val="0"/>
              </w:rPr>
              <w:lastRenderedPageBreak/>
              <w:t>"MDRPU":ti,ab,kw,de OR "medical device related pressure injury":ti,ab,kw,de OR "Medical Device-Related Pressure Injuries":ti,ab,kw,de</w:t>
            </w:r>
          </w:p>
        </w:tc>
        <w:tc>
          <w:tcPr>
            <w:tcW w:w="1336" w:type="dxa"/>
            <w:vAlign w:val="center"/>
            <w:hideMark/>
          </w:tcPr>
          <w:p w14:paraId="178FCE59" w14:textId="4DA7B2B7"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lastRenderedPageBreak/>
              <w:t xml:space="preserve">134 </w:t>
            </w:r>
          </w:p>
        </w:tc>
      </w:tr>
      <w:tr w:rsidR="003C1208" w:rsidRPr="003C1208" w14:paraId="2D564ADA" w14:textId="77777777" w:rsidTr="00E07255">
        <w:trPr>
          <w:trHeight w:val="90"/>
        </w:trPr>
        <w:tc>
          <w:tcPr>
            <w:tcW w:w="624" w:type="dxa"/>
            <w:vAlign w:val="center"/>
            <w:hideMark/>
          </w:tcPr>
          <w:p w14:paraId="30545E96"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lastRenderedPageBreak/>
              <w:t>#21</w:t>
            </w:r>
          </w:p>
        </w:tc>
        <w:tc>
          <w:tcPr>
            <w:tcW w:w="7056" w:type="dxa"/>
            <w:hideMark/>
          </w:tcPr>
          <w:p w14:paraId="2FBD6056"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(#16 AND #19) OR #20</w:t>
            </w:r>
          </w:p>
        </w:tc>
        <w:tc>
          <w:tcPr>
            <w:tcW w:w="1336" w:type="dxa"/>
            <w:vAlign w:val="center"/>
            <w:hideMark/>
          </w:tcPr>
          <w:p w14:paraId="0F25846F" w14:textId="357FF916"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9,936 </w:t>
            </w:r>
          </w:p>
        </w:tc>
      </w:tr>
      <w:tr w:rsidR="003C1208" w:rsidRPr="003C1208" w14:paraId="1063D13B" w14:textId="77777777" w:rsidTr="00E07255">
        <w:trPr>
          <w:trHeight w:val="320"/>
        </w:trPr>
        <w:tc>
          <w:tcPr>
            <w:tcW w:w="624" w:type="dxa"/>
            <w:vAlign w:val="center"/>
            <w:hideMark/>
          </w:tcPr>
          <w:p w14:paraId="62824D55"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#22</w:t>
            </w:r>
          </w:p>
        </w:tc>
        <w:tc>
          <w:tcPr>
            <w:tcW w:w="7056" w:type="dxa"/>
            <w:hideMark/>
          </w:tcPr>
          <w:p w14:paraId="3BDDA24D"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#13 AND #21</w:t>
            </w:r>
          </w:p>
        </w:tc>
        <w:tc>
          <w:tcPr>
            <w:tcW w:w="1336" w:type="dxa"/>
            <w:vAlign w:val="center"/>
            <w:hideMark/>
          </w:tcPr>
          <w:p w14:paraId="40A83771" w14:textId="09839C55"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3,383 </w:t>
            </w:r>
          </w:p>
        </w:tc>
      </w:tr>
      <w:tr w:rsidR="003C1208" w:rsidRPr="003C1208" w14:paraId="0FEDB786" w14:textId="77777777" w:rsidTr="00E07255">
        <w:trPr>
          <w:trHeight w:val="320"/>
        </w:trPr>
        <w:tc>
          <w:tcPr>
            <w:tcW w:w="624" w:type="dxa"/>
            <w:vAlign w:val="center"/>
            <w:hideMark/>
          </w:tcPr>
          <w:p w14:paraId="605E7C7A"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#23</w:t>
            </w:r>
          </w:p>
        </w:tc>
        <w:tc>
          <w:tcPr>
            <w:tcW w:w="7056" w:type="dxa"/>
            <w:hideMark/>
          </w:tcPr>
          <w:p w14:paraId="23DA4F6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"prevention"/exp</w:t>
            </w:r>
          </w:p>
        </w:tc>
        <w:tc>
          <w:tcPr>
            <w:tcW w:w="1336" w:type="dxa"/>
            <w:vAlign w:val="center"/>
            <w:hideMark/>
          </w:tcPr>
          <w:p w14:paraId="0925F326" w14:textId="19112C78"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1,670,095 </w:t>
            </w:r>
          </w:p>
        </w:tc>
      </w:tr>
      <w:tr w:rsidR="003C1208" w:rsidRPr="003C1208" w14:paraId="10ED1ED5" w14:textId="77777777" w:rsidTr="00E07255">
        <w:trPr>
          <w:trHeight w:val="640"/>
        </w:trPr>
        <w:tc>
          <w:tcPr>
            <w:tcW w:w="624" w:type="dxa"/>
            <w:vAlign w:val="center"/>
            <w:hideMark/>
          </w:tcPr>
          <w:p w14:paraId="2DA6446E"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#24</w:t>
            </w:r>
          </w:p>
        </w:tc>
        <w:tc>
          <w:tcPr>
            <w:tcW w:w="7056" w:type="dxa"/>
            <w:hideMark/>
          </w:tcPr>
          <w:p w14:paraId="5E9C0501"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"prevention and control":ti,ab,kw,de OR "prophylaxis":ti,ab,kw,de OR "preventive therapy":ti,ab,kw,de OR "prevention and control":ti,ab,kw,de OR "preventive measures":ti,ab,kw,de OR "prevention":ti,ab,kw,de OR "control":ti,ab,kw,de</w:t>
            </w:r>
          </w:p>
        </w:tc>
        <w:tc>
          <w:tcPr>
            <w:tcW w:w="1336" w:type="dxa"/>
            <w:vAlign w:val="center"/>
            <w:hideMark/>
          </w:tcPr>
          <w:p w14:paraId="2278D76C" w14:textId="42E3A4ED"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5,571,232 </w:t>
            </w:r>
          </w:p>
        </w:tc>
      </w:tr>
      <w:tr w:rsidR="003C1208" w:rsidRPr="003C1208" w14:paraId="5F5A6340" w14:textId="77777777" w:rsidTr="00E07255">
        <w:trPr>
          <w:trHeight w:val="320"/>
        </w:trPr>
        <w:tc>
          <w:tcPr>
            <w:tcW w:w="624" w:type="dxa"/>
            <w:vAlign w:val="center"/>
            <w:hideMark/>
          </w:tcPr>
          <w:p w14:paraId="73C487A0"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#25</w:t>
            </w:r>
          </w:p>
        </w:tc>
        <w:tc>
          <w:tcPr>
            <w:tcW w:w="7056" w:type="dxa"/>
            <w:hideMark/>
          </w:tcPr>
          <w:p w14:paraId="5593F272"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"clinical protocol"/exp</w:t>
            </w:r>
          </w:p>
        </w:tc>
        <w:tc>
          <w:tcPr>
            <w:tcW w:w="1336" w:type="dxa"/>
            <w:vAlign w:val="center"/>
            <w:hideMark/>
          </w:tcPr>
          <w:p w14:paraId="27C8D9DB" w14:textId="323AEDD1"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114,232 </w:t>
            </w:r>
          </w:p>
        </w:tc>
      </w:tr>
      <w:tr w:rsidR="003C1208" w:rsidRPr="003C1208" w14:paraId="2038E96F" w14:textId="77777777" w:rsidTr="00E07255">
        <w:trPr>
          <w:trHeight w:val="1600"/>
        </w:trPr>
        <w:tc>
          <w:tcPr>
            <w:tcW w:w="624" w:type="dxa"/>
            <w:vAlign w:val="center"/>
            <w:hideMark/>
          </w:tcPr>
          <w:p w14:paraId="299E6D09"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#26</w:t>
            </w:r>
          </w:p>
        </w:tc>
        <w:tc>
          <w:tcPr>
            <w:tcW w:w="7056" w:type="dxa"/>
            <w:hideMark/>
          </w:tcPr>
          <w:p w14:paraId="3DC9C37E"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"Clinical Protocols":ti,ab,kw,de OR "Protocol, Clinical":ti,ab,kw,de OR "Protocols, Clinical":ti,ab,kw,de OR "Clinical Protocol":ti,ab,kw,de OR "Treatment Protocols":ti,ab,kw,de OR "Protocols, Treatment":ti,ab,kw,de OR "Treatment Protocol":ti,ab,kw,de OR "Clinical Research Protocol":ti,ab,kw,de OR "Research Protocols, Clinical":ti,ab,kw,de OR "Protocols, Clinical Research":ti,ab,kw,de OR "Research Protocol, Clinical":ti,ab,kw,de OR "Clinical Research Protocols":ti,ab,kw,de OR "Protocol, Clinical Research":ti,ab,kw,de OR "protocol":ti,ab,kw,de OR "protocols":ti,ab,kw,de</w:t>
            </w:r>
          </w:p>
        </w:tc>
        <w:tc>
          <w:tcPr>
            <w:tcW w:w="1336" w:type="dxa"/>
            <w:vAlign w:val="center"/>
            <w:hideMark/>
          </w:tcPr>
          <w:p w14:paraId="005D8EB8" w14:textId="19C23CFA"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849,508 </w:t>
            </w:r>
          </w:p>
        </w:tc>
      </w:tr>
      <w:tr w:rsidR="003C1208" w:rsidRPr="003C1208" w14:paraId="6F67D04C" w14:textId="77777777" w:rsidTr="00E07255">
        <w:trPr>
          <w:trHeight w:val="320"/>
        </w:trPr>
        <w:tc>
          <w:tcPr>
            <w:tcW w:w="624" w:type="dxa"/>
            <w:vAlign w:val="center"/>
            <w:hideMark/>
          </w:tcPr>
          <w:p w14:paraId="426010D5"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#27</w:t>
            </w:r>
          </w:p>
        </w:tc>
        <w:tc>
          <w:tcPr>
            <w:tcW w:w="7056" w:type="dxa"/>
            <w:hideMark/>
          </w:tcPr>
          <w:p w14:paraId="7A728481"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"care bundle"/exp</w:t>
            </w:r>
          </w:p>
        </w:tc>
        <w:tc>
          <w:tcPr>
            <w:tcW w:w="1336" w:type="dxa"/>
            <w:vAlign w:val="center"/>
            <w:hideMark/>
          </w:tcPr>
          <w:p w14:paraId="165253DC" w14:textId="4BA9F253"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1,757 </w:t>
            </w:r>
          </w:p>
        </w:tc>
      </w:tr>
      <w:tr w:rsidR="003C1208" w:rsidRPr="003C1208" w14:paraId="0C76434B" w14:textId="77777777" w:rsidTr="00E07255">
        <w:trPr>
          <w:trHeight w:val="1280"/>
        </w:trPr>
        <w:tc>
          <w:tcPr>
            <w:tcW w:w="624" w:type="dxa"/>
            <w:vAlign w:val="center"/>
            <w:hideMark/>
          </w:tcPr>
          <w:p w14:paraId="7CAEE858"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#28</w:t>
            </w:r>
          </w:p>
        </w:tc>
        <w:tc>
          <w:tcPr>
            <w:tcW w:w="7056" w:type="dxa"/>
            <w:hideMark/>
          </w:tcPr>
          <w:p w14:paraId="5D14782B"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"Patient Care Bundles":ti,ab,kw,de OR "Bundle, Patient Care":ti,ab,kw,de OR "Bundles, Patient Care":ti,ab,kw,de OR "Care Bundle, Patient":ti,ab,kw,de OR "Care Bundles, Patient":ti,ab,kw,de OR "Patient Care Bundle":ti,ab,kw,de OR "Care Bundles":ti,ab,kw,de OR "Bundle, Care":ti,ab,kw,de OR "Bundles, Care":ti,ab,kw,de OR "Care Bundle":ti,ab,kw,de OR "healthcare bundle":ti,ab,kw,de OR "Bundle":ti,ab,kw,de OR "Bundles":ti,ab,kw,de</w:t>
            </w:r>
          </w:p>
        </w:tc>
        <w:tc>
          <w:tcPr>
            <w:tcW w:w="1336" w:type="dxa"/>
            <w:vAlign w:val="center"/>
            <w:hideMark/>
          </w:tcPr>
          <w:p w14:paraId="755301BA" w14:textId="51C23A22"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108,615 </w:t>
            </w:r>
          </w:p>
        </w:tc>
      </w:tr>
      <w:tr w:rsidR="003C1208" w:rsidRPr="003C1208" w14:paraId="325167DB" w14:textId="77777777" w:rsidTr="00E07255">
        <w:trPr>
          <w:trHeight w:val="320"/>
        </w:trPr>
        <w:tc>
          <w:tcPr>
            <w:tcW w:w="624" w:type="dxa"/>
            <w:vAlign w:val="center"/>
            <w:hideMark/>
          </w:tcPr>
          <w:p w14:paraId="30005E80"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#29</w:t>
            </w:r>
          </w:p>
        </w:tc>
        <w:tc>
          <w:tcPr>
            <w:tcW w:w="7056" w:type="dxa"/>
            <w:hideMark/>
          </w:tcPr>
          <w:p w14:paraId="19362E91"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"algorithm"/exp</w:t>
            </w:r>
          </w:p>
        </w:tc>
        <w:tc>
          <w:tcPr>
            <w:tcW w:w="1336" w:type="dxa"/>
            <w:vAlign w:val="center"/>
            <w:hideMark/>
          </w:tcPr>
          <w:p w14:paraId="4EA530E4" w14:textId="233D1E58"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506,730 </w:t>
            </w:r>
          </w:p>
        </w:tc>
      </w:tr>
      <w:tr w:rsidR="003C1208" w:rsidRPr="003C1208" w14:paraId="003B3EF3" w14:textId="77777777" w:rsidTr="00E07255">
        <w:trPr>
          <w:trHeight w:val="320"/>
        </w:trPr>
        <w:tc>
          <w:tcPr>
            <w:tcW w:w="624" w:type="dxa"/>
            <w:vAlign w:val="center"/>
            <w:hideMark/>
          </w:tcPr>
          <w:p w14:paraId="780A0BE8" w14:textId="77777777" w:rsidR="00815E7D" w:rsidRPr="00815E7D" w:rsidRDefault="00815E7D" w:rsidP="00E07255">
            <w:pPr>
              <w:widowControl/>
              <w:wordWrap/>
              <w:autoSpaceDE/>
              <w:autoSpaceDN/>
              <w:jc w:val="center"/>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#30</w:t>
            </w:r>
          </w:p>
        </w:tc>
        <w:tc>
          <w:tcPr>
            <w:tcW w:w="7056" w:type="dxa"/>
            <w:hideMark/>
          </w:tcPr>
          <w:p w14:paraId="3477AAD5" w14:textId="77777777" w:rsidR="00815E7D" w:rsidRPr="00815E7D" w:rsidRDefault="00815E7D" w:rsidP="00042A7E">
            <w:pPr>
              <w:widowControl/>
              <w:wordWrap/>
              <w:autoSpaceDE/>
              <w:autoSpaceDN/>
              <w:jc w:val="lef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"Algorithms":ti,ab,kw,de OR "Algorithm":ti,ab,kw,de OR "algorhythm":ti,ab,kw,de OR "algorism":ti,ab,kw,de</w:t>
            </w:r>
          </w:p>
        </w:tc>
        <w:tc>
          <w:tcPr>
            <w:tcW w:w="1336" w:type="dxa"/>
            <w:vAlign w:val="center"/>
            <w:hideMark/>
          </w:tcPr>
          <w:p w14:paraId="6DE1886A" w14:textId="7AC1D056" w:rsidR="00815E7D" w:rsidRPr="00815E7D" w:rsidRDefault="00815E7D" w:rsidP="00E07255">
            <w:pPr>
              <w:widowControl/>
              <w:wordWrap/>
              <w:autoSpaceDE/>
              <w:autoSpaceDN/>
              <w:jc w:val="right"/>
              <w:rPr>
                <w:rFonts w:ascii="맑은 고딕" w:eastAsia="맑은 고딕" w:hAnsi="맑은 고딕" w:cs="굴림"/>
                <w:color w:val="000000" w:themeColor="text1"/>
                <w:kern w:val="0"/>
              </w:rPr>
            </w:pPr>
            <w:r w:rsidRPr="00815E7D">
              <w:rPr>
                <w:rFonts w:ascii="맑은 고딕" w:eastAsia="맑은 고딕" w:hAnsi="맑은 고딕" w:cs="굴림" w:hint="eastAsia"/>
                <w:color w:val="000000" w:themeColor="text1"/>
                <w:kern w:val="0"/>
              </w:rPr>
              <w:t xml:space="preserve">531,551 </w:t>
            </w:r>
          </w:p>
        </w:tc>
      </w:tr>
      <w:tr w:rsidR="003C1208" w:rsidRPr="003C1208" w14:paraId="65A7FA00" w14:textId="77777777" w:rsidTr="00E07255">
        <w:trPr>
          <w:trHeight w:val="320"/>
        </w:trPr>
        <w:tc>
          <w:tcPr>
            <w:tcW w:w="624" w:type="dxa"/>
            <w:vAlign w:val="center"/>
            <w:hideMark/>
          </w:tcPr>
          <w:p w14:paraId="7BEAAE3D"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#31</w:t>
            </w:r>
          </w:p>
        </w:tc>
        <w:tc>
          <w:tcPr>
            <w:tcW w:w="7056" w:type="dxa"/>
            <w:hideMark/>
          </w:tcPr>
          <w:p w14:paraId="752B62AE"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#23 OR #24 OR #25 OR #26 OR #27 OR #28 OR #29 OR #30</w:t>
            </w:r>
          </w:p>
        </w:tc>
        <w:tc>
          <w:tcPr>
            <w:tcW w:w="1336" w:type="dxa"/>
            <w:vAlign w:val="center"/>
            <w:hideMark/>
          </w:tcPr>
          <w:p w14:paraId="1C75937E" w14:textId="77777777"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7,631,792 </w:t>
            </w:r>
          </w:p>
        </w:tc>
      </w:tr>
      <w:tr w:rsidR="003C1208" w:rsidRPr="003C1208" w14:paraId="1620A1C0" w14:textId="77777777" w:rsidTr="00E07255">
        <w:trPr>
          <w:trHeight w:val="50"/>
        </w:trPr>
        <w:tc>
          <w:tcPr>
            <w:tcW w:w="624" w:type="dxa"/>
            <w:vAlign w:val="center"/>
            <w:hideMark/>
          </w:tcPr>
          <w:p w14:paraId="782EB8CC" w14:textId="77777777" w:rsidR="00815E7D" w:rsidRPr="00815E7D" w:rsidRDefault="00815E7D" w:rsidP="00E07255">
            <w:pPr>
              <w:widowControl/>
              <w:wordWrap/>
              <w:autoSpaceDE/>
              <w:autoSpaceDN/>
              <w:jc w:val="center"/>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#32</w:t>
            </w:r>
          </w:p>
        </w:tc>
        <w:tc>
          <w:tcPr>
            <w:tcW w:w="7056" w:type="dxa"/>
            <w:hideMark/>
          </w:tcPr>
          <w:p w14:paraId="33747268" w14:textId="77777777" w:rsidR="00815E7D" w:rsidRPr="00815E7D" w:rsidRDefault="00815E7D" w:rsidP="00042A7E">
            <w:pPr>
              <w:widowControl/>
              <w:wordWrap/>
              <w:autoSpaceDE/>
              <w:autoSpaceDN/>
              <w:jc w:val="lef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#22 AND #31</w:t>
            </w:r>
          </w:p>
        </w:tc>
        <w:tc>
          <w:tcPr>
            <w:tcW w:w="1336" w:type="dxa"/>
            <w:vAlign w:val="center"/>
            <w:hideMark/>
          </w:tcPr>
          <w:p w14:paraId="1555C2D8" w14:textId="77777777" w:rsidR="00815E7D" w:rsidRPr="00815E7D" w:rsidRDefault="00815E7D" w:rsidP="00E07255">
            <w:pPr>
              <w:widowControl/>
              <w:wordWrap/>
              <w:autoSpaceDE/>
              <w:autoSpaceDN/>
              <w:jc w:val="right"/>
              <w:rPr>
                <w:rFonts w:ascii="맑은 고딕" w:eastAsia="맑은 고딕" w:hAnsi="맑은 고딕" w:cs="굴림"/>
                <w:b/>
                <w:bCs/>
                <w:color w:val="000000" w:themeColor="text1"/>
                <w:kern w:val="0"/>
              </w:rPr>
            </w:pPr>
            <w:r w:rsidRPr="00815E7D">
              <w:rPr>
                <w:rFonts w:ascii="맑은 고딕" w:eastAsia="맑은 고딕" w:hAnsi="맑은 고딕" w:cs="굴림" w:hint="eastAsia"/>
                <w:b/>
                <w:bCs/>
                <w:color w:val="000000" w:themeColor="text1"/>
                <w:kern w:val="0"/>
              </w:rPr>
              <w:t xml:space="preserve">1,440 </w:t>
            </w:r>
          </w:p>
        </w:tc>
      </w:tr>
    </w:tbl>
    <w:p w14:paraId="7DE169F7" w14:textId="77777777" w:rsidR="003C1208" w:rsidRPr="003C1208" w:rsidRDefault="003C1208" w:rsidP="00014294">
      <w:pPr>
        <w:jc w:val="left"/>
        <w:rPr>
          <w:color w:val="000000" w:themeColor="text1"/>
        </w:rPr>
      </w:pPr>
    </w:p>
    <w:p w14:paraId="103B996B" w14:textId="06D095E2" w:rsidR="00792580" w:rsidRPr="003C1208" w:rsidRDefault="00792580" w:rsidP="00792580">
      <w:pPr>
        <w:pStyle w:val="a6"/>
        <w:ind w:leftChars="0" w:left="760"/>
        <w:jc w:val="left"/>
        <w:rPr>
          <w:color w:val="000000" w:themeColor="text1"/>
        </w:rPr>
      </w:pPr>
      <w:r w:rsidRPr="003C1208">
        <w:rPr>
          <w:color w:val="000000" w:themeColor="text1"/>
        </w:rPr>
        <w:t>3)Cochrane Library</w:t>
      </w:r>
    </w:p>
    <w:tbl>
      <w:tblPr>
        <w:tblStyle w:val="a8"/>
        <w:tblW w:w="0" w:type="auto"/>
        <w:tblLook w:val="04A0" w:firstRow="1" w:lastRow="0" w:firstColumn="1" w:lastColumn="0" w:noHBand="0" w:noVBand="1"/>
      </w:tblPr>
      <w:tblGrid>
        <w:gridCol w:w="624"/>
        <w:gridCol w:w="7056"/>
        <w:gridCol w:w="1336"/>
      </w:tblGrid>
      <w:tr w:rsidR="003C1208" w:rsidRPr="003C1208" w14:paraId="36237E1E" w14:textId="77777777" w:rsidTr="00E07255">
        <w:trPr>
          <w:trHeight w:val="320"/>
        </w:trPr>
        <w:tc>
          <w:tcPr>
            <w:tcW w:w="624" w:type="dxa"/>
            <w:vAlign w:val="center"/>
            <w:hideMark/>
          </w:tcPr>
          <w:p w14:paraId="6B110FF6"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w:t>
            </w:r>
          </w:p>
        </w:tc>
        <w:tc>
          <w:tcPr>
            <w:tcW w:w="7056" w:type="dxa"/>
            <w:hideMark/>
          </w:tcPr>
          <w:p w14:paraId="089E3766"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"Critical Care"]</w:t>
            </w:r>
          </w:p>
        </w:tc>
        <w:tc>
          <w:tcPr>
            <w:tcW w:w="1336" w:type="dxa"/>
            <w:vAlign w:val="center"/>
            <w:hideMark/>
          </w:tcPr>
          <w:p w14:paraId="38BFEE3D" w14:textId="602883FE"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2,232 </w:t>
            </w:r>
          </w:p>
        </w:tc>
      </w:tr>
      <w:tr w:rsidR="003C1208" w:rsidRPr="003C1208" w14:paraId="15C39584" w14:textId="77777777" w:rsidTr="00E07255">
        <w:trPr>
          <w:trHeight w:val="960"/>
        </w:trPr>
        <w:tc>
          <w:tcPr>
            <w:tcW w:w="624" w:type="dxa"/>
            <w:vAlign w:val="center"/>
            <w:hideMark/>
          </w:tcPr>
          <w:p w14:paraId="0AAA0437"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w:t>
            </w:r>
          </w:p>
        </w:tc>
        <w:tc>
          <w:tcPr>
            <w:tcW w:w="7056" w:type="dxa"/>
            <w:hideMark/>
          </w:tcPr>
          <w:p w14:paraId="3770781D"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"Critical Care":ti,ab,kw OR "Care, Critical":ti,ab,kw OR "Intensive Care":ti,ab,kw OR "Care, Intensive":ti,ab,kw OR "Surgical Intensive Care":ti,ab,kw OR "Care, Surgical Intensive":ti,ab,kw OR "Intensive Care, </w:t>
            </w:r>
            <w:r w:rsidRPr="003C1208">
              <w:rPr>
                <w:rFonts w:ascii="맑은 고딕" w:eastAsia="맑은 고딕" w:hAnsi="맑은 고딕" w:cs="굴림" w:hint="eastAsia"/>
                <w:color w:val="000000" w:themeColor="text1"/>
                <w:kern w:val="0"/>
              </w:rPr>
              <w:lastRenderedPageBreak/>
              <w:t>Surgical":ti,ab,kw OR "intensive therapy":ti,ab,kw OR "therapy, intensive":ti,ab,kw</w:t>
            </w:r>
          </w:p>
        </w:tc>
        <w:tc>
          <w:tcPr>
            <w:tcW w:w="1336" w:type="dxa"/>
            <w:vAlign w:val="center"/>
            <w:hideMark/>
          </w:tcPr>
          <w:p w14:paraId="70BCCAF9" w14:textId="0D5CA0BC"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 xml:space="preserve">29,497 </w:t>
            </w:r>
          </w:p>
        </w:tc>
      </w:tr>
      <w:tr w:rsidR="003C1208" w:rsidRPr="003C1208" w14:paraId="17CC879D" w14:textId="77777777" w:rsidTr="00E07255">
        <w:trPr>
          <w:trHeight w:val="320"/>
        </w:trPr>
        <w:tc>
          <w:tcPr>
            <w:tcW w:w="624" w:type="dxa"/>
            <w:vAlign w:val="center"/>
            <w:hideMark/>
          </w:tcPr>
          <w:p w14:paraId="0B4BA187"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#3</w:t>
            </w:r>
          </w:p>
        </w:tc>
        <w:tc>
          <w:tcPr>
            <w:tcW w:w="7056" w:type="dxa"/>
            <w:hideMark/>
          </w:tcPr>
          <w:p w14:paraId="6F8070D6"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"Critical Illness"]</w:t>
            </w:r>
          </w:p>
        </w:tc>
        <w:tc>
          <w:tcPr>
            <w:tcW w:w="1336" w:type="dxa"/>
            <w:vAlign w:val="center"/>
            <w:hideMark/>
          </w:tcPr>
          <w:p w14:paraId="2D75B5CF" w14:textId="358F10A2"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2,639 </w:t>
            </w:r>
          </w:p>
        </w:tc>
      </w:tr>
      <w:tr w:rsidR="003C1208" w:rsidRPr="003C1208" w14:paraId="6834BA91" w14:textId="77777777" w:rsidTr="00E07255">
        <w:trPr>
          <w:trHeight w:val="640"/>
        </w:trPr>
        <w:tc>
          <w:tcPr>
            <w:tcW w:w="624" w:type="dxa"/>
            <w:vAlign w:val="center"/>
            <w:hideMark/>
          </w:tcPr>
          <w:p w14:paraId="1C7B5B7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#4</w:t>
            </w:r>
          </w:p>
        </w:tc>
        <w:tc>
          <w:tcPr>
            <w:tcW w:w="7056" w:type="dxa"/>
            <w:hideMark/>
          </w:tcPr>
          <w:p w14:paraId="4370BE5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"Critical Illness":ti,ab,kw OR "Critical Illnesses":ti,ab,kw OR "Illness, Critical":ti,ab,kw OR "Illnesses, Critical":ti,ab,kw OR "Critically Ill":ti,ab,kw OR "serious illness":ti,ab,kw OR "seriously ill":ti,ab,kw</w:t>
            </w:r>
          </w:p>
        </w:tc>
        <w:tc>
          <w:tcPr>
            <w:tcW w:w="1336" w:type="dxa"/>
            <w:vAlign w:val="center"/>
            <w:hideMark/>
          </w:tcPr>
          <w:p w14:paraId="574409B1" w14:textId="4C7DE381"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9,812 </w:t>
            </w:r>
          </w:p>
        </w:tc>
      </w:tr>
      <w:tr w:rsidR="003C1208" w:rsidRPr="003C1208" w14:paraId="5FF1389F" w14:textId="77777777" w:rsidTr="00E07255">
        <w:trPr>
          <w:trHeight w:val="320"/>
        </w:trPr>
        <w:tc>
          <w:tcPr>
            <w:tcW w:w="624" w:type="dxa"/>
            <w:vAlign w:val="center"/>
            <w:hideMark/>
          </w:tcPr>
          <w:p w14:paraId="49E642C3"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#5</w:t>
            </w:r>
          </w:p>
        </w:tc>
        <w:tc>
          <w:tcPr>
            <w:tcW w:w="7056" w:type="dxa"/>
            <w:hideMark/>
          </w:tcPr>
          <w:p w14:paraId="219C16D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"Intensive Care Units"]</w:t>
            </w:r>
          </w:p>
        </w:tc>
        <w:tc>
          <w:tcPr>
            <w:tcW w:w="1336" w:type="dxa"/>
            <w:vAlign w:val="center"/>
            <w:hideMark/>
          </w:tcPr>
          <w:p w14:paraId="7C262F4B" w14:textId="148D9EBD"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4,120 </w:t>
            </w:r>
          </w:p>
        </w:tc>
      </w:tr>
      <w:tr w:rsidR="003C1208" w:rsidRPr="003C1208" w14:paraId="63160A72" w14:textId="77777777" w:rsidTr="00E07255">
        <w:trPr>
          <w:trHeight w:val="2880"/>
        </w:trPr>
        <w:tc>
          <w:tcPr>
            <w:tcW w:w="624" w:type="dxa"/>
            <w:vAlign w:val="center"/>
            <w:hideMark/>
          </w:tcPr>
          <w:p w14:paraId="441606A6"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#6</w:t>
            </w:r>
          </w:p>
        </w:tc>
        <w:tc>
          <w:tcPr>
            <w:tcW w:w="7056" w:type="dxa"/>
            <w:hideMark/>
          </w:tcPr>
          <w:p w14:paraId="1C09F4C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"Intensive Care Units":ti,ab,kw OR "Intensive Care Unit":ti,ab,kw OR "Unit, Intensive Care":ti,ab,kw OR "ICU Intensive Care Units":ti,ab,kw OR "close attention unit":ti,ab,kw OR "combined medical and surgical ICU":ti,ab,kw OR "combined surgical and medical ICU":ti,ab,kw OR "critical care unit":ti,ab,kw OR "general ICU":ti,ab,kw OR "GICU":ti,ab,kw OR "GICUs":ti,ab,kw OR "ICU's":ti,ab,kw OR "intensive care department":ti,ab,kw OR "intensive therapy unit":ti,ab,kw OR "intensive treatment unit":ti,ab,kw OR "medical-surgery ICU":ti,ab,kw OR "medical/surgical ICU":ti,ab,kw OR "medical/surgical ICUs":ti,ab,kw OR "medico-surgical ICU":ti,ab,kw OR "mixed medical and surgical ICU":ti,ab,kw OR "mixed surgical and medical ICU":ti,ab,kw OR "respiratory care unit":ti,ab,kw OR "respiratory care units":ti,ab,kw OR "special care unit":ti,ab,kw OR "surgery/medical ICU":ti,ab,kw OR "surgical-medical ICUs":ti,ab,kw OR "surgical/medical ICU":ti,ab,kw OR "ICU":ti,ab,kw OR "SICU":ti,ab,kw OR "ITU":ti,ab,kw OR "CCU":ti,ab,kw OR "CTU":ti,ab,kw OR "HDU":ti,ab,kw</w:t>
            </w:r>
          </w:p>
        </w:tc>
        <w:tc>
          <w:tcPr>
            <w:tcW w:w="1336" w:type="dxa"/>
            <w:vAlign w:val="center"/>
            <w:hideMark/>
          </w:tcPr>
          <w:p w14:paraId="45016F42" w14:textId="180F6818"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31,476 </w:t>
            </w:r>
          </w:p>
        </w:tc>
      </w:tr>
      <w:tr w:rsidR="003C1208" w:rsidRPr="003C1208" w14:paraId="4D549E09" w14:textId="77777777" w:rsidTr="00E07255">
        <w:trPr>
          <w:trHeight w:val="320"/>
        </w:trPr>
        <w:tc>
          <w:tcPr>
            <w:tcW w:w="624" w:type="dxa"/>
            <w:vAlign w:val="center"/>
            <w:hideMark/>
          </w:tcPr>
          <w:p w14:paraId="5F9B9E97"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#7</w:t>
            </w:r>
          </w:p>
        </w:tc>
        <w:tc>
          <w:tcPr>
            <w:tcW w:w="7056" w:type="dxa"/>
            <w:hideMark/>
          </w:tcPr>
          <w:p w14:paraId="701FE543"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"intensive care medicine":ti,ab,kw OR "critical care medicine":ti,ab,kw</w:t>
            </w:r>
          </w:p>
        </w:tc>
        <w:tc>
          <w:tcPr>
            <w:tcW w:w="1336" w:type="dxa"/>
            <w:vAlign w:val="center"/>
            <w:hideMark/>
          </w:tcPr>
          <w:p w14:paraId="12AB3673" w14:textId="2219135F"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581 </w:t>
            </w:r>
          </w:p>
        </w:tc>
      </w:tr>
      <w:tr w:rsidR="003C1208" w:rsidRPr="003C1208" w14:paraId="748D3A6B" w14:textId="77777777" w:rsidTr="00E07255">
        <w:trPr>
          <w:trHeight w:val="320"/>
        </w:trPr>
        <w:tc>
          <w:tcPr>
            <w:tcW w:w="624" w:type="dxa"/>
            <w:vAlign w:val="center"/>
            <w:hideMark/>
          </w:tcPr>
          <w:p w14:paraId="423FAB51"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#8</w:t>
            </w:r>
          </w:p>
        </w:tc>
        <w:tc>
          <w:tcPr>
            <w:tcW w:w="7056" w:type="dxa"/>
            <w:hideMark/>
          </w:tcPr>
          <w:p w14:paraId="1F9C196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"Hospitalization"]</w:t>
            </w:r>
          </w:p>
        </w:tc>
        <w:tc>
          <w:tcPr>
            <w:tcW w:w="1336" w:type="dxa"/>
            <w:vAlign w:val="center"/>
            <w:hideMark/>
          </w:tcPr>
          <w:p w14:paraId="4287F34A" w14:textId="3708F542"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15,401 </w:t>
            </w:r>
          </w:p>
        </w:tc>
      </w:tr>
      <w:tr w:rsidR="003C1208" w:rsidRPr="003C1208" w14:paraId="0FD558CD" w14:textId="77777777" w:rsidTr="00E07255">
        <w:trPr>
          <w:trHeight w:val="320"/>
        </w:trPr>
        <w:tc>
          <w:tcPr>
            <w:tcW w:w="624" w:type="dxa"/>
            <w:vAlign w:val="center"/>
            <w:hideMark/>
          </w:tcPr>
          <w:p w14:paraId="69070139"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#9</w:t>
            </w:r>
          </w:p>
        </w:tc>
        <w:tc>
          <w:tcPr>
            <w:tcW w:w="7056" w:type="dxa"/>
            <w:hideMark/>
          </w:tcPr>
          <w:p w14:paraId="4CC6C657"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"Hospitalization":ti,ab,kw OR "Hospitalizations":ti,ab,kw OR "hospital stay":ti,ab,kw OR "short stay hospitalization":ti,ab,kw</w:t>
            </w:r>
          </w:p>
        </w:tc>
        <w:tc>
          <w:tcPr>
            <w:tcW w:w="1336" w:type="dxa"/>
            <w:vAlign w:val="center"/>
            <w:hideMark/>
          </w:tcPr>
          <w:p w14:paraId="00B3E142" w14:textId="6DB5C555"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62,915 </w:t>
            </w:r>
          </w:p>
        </w:tc>
      </w:tr>
      <w:tr w:rsidR="003C1208" w:rsidRPr="003C1208" w14:paraId="2AA23705" w14:textId="77777777" w:rsidTr="00E07255">
        <w:trPr>
          <w:trHeight w:val="320"/>
        </w:trPr>
        <w:tc>
          <w:tcPr>
            <w:tcW w:w="624" w:type="dxa"/>
            <w:vAlign w:val="center"/>
            <w:hideMark/>
          </w:tcPr>
          <w:p w14:paraId="06BC7051"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#10</w:t>
            </w:r>
          </w:p>
        </w:tc>
        <w:tc>
          <w:tcPr>
            <w:tcW w:w="7056" w:type="dxa"/>
            <w:hideMark/>
          </w:tcPr>
          <w:p w14:paraId="062D891E"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"Life Support Care"]</w:t>
            </w:r>
          </w:p>
        </w:tc>
        <w:tc>
          <w:tcPr>
            <w:tcW w:w="1336" w:type="dxa"/>
            <w:vAlign w:val="center"/>
            <w:hideMark/>
          </w:tcPr>
          <w:p w14:paraId="1BF1E9C7" w14:textId="71603E58"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161 </w:t>
            </w:r>
          </w:p>
        </w:tc>
      </w:tr>
      <w:tr w:rsidR="003C1208" w:rsidRPr="003C1208" w14:paraId="1CC80953" w14:textId="77777777" w:rsidTr="00E07255">
        <w:trPr>
          <w:trHeight w:val="420"/>
        </w:trPr>
        <w:tc>
          <w:tcPr>
            <w:tcW w:w="624" w:type="dxa"/>
            <w:vAlign w:val="center"/>
            <w:hideMark/>
          </w:tcPr>
          <w:p w14:paraId="2C25941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#11</w:t>
            </w:r>
          </w:p>
        </w:tc>
        <w:tc>
          <w:tcPr>
            <w:tcW w:w="7056" w:type="dxa"/>
            <w:hideMark/>
          </w:tcPr>
          <w:p w14:paraId="38AF33AC"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"Life Support Care":ti,ab,kw OR "Care, Life Support":ti,ab,kw OR "Prolongation of Life":ti,ab,kw OR "Life Prolongation":ti,ab,kw OR "Extraordinary Treatment":ti,ab,kw OR "Extraordinary Treatments":ti,ab,kw OR "Treatment, Extraordinary":ti,ab,kw OR "Treatments, Extraordinary":ti,ab,kw OR "chronic treatment":ti,ab,kw OR "long term medical care":ti,ab,kw OR "long term therapy":ti,ab,kw OR "long term treatment":ti,ab,kw OR "long-term care":ti,ab,kw OR "medical care, long term":ti,ab,kw OR "treatment, long term":ti,ab,kw OR "coronary care":ti,ab,kw OR "cardiothoracic unit":ti,ab,kw</w:t>
            </w:r>
          </w:p>
        </w:tc>
        <w:tc>
          <w:tcPr>
            <w:tcW w:w="1336" w:type="dxa"/>
            <w:vAlign w:val="center"/>
            <w:hideMark/>
          </w:tcPr>
          <w:p w14:paraId="345E329A" w14:textId="1444A889"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14,816 </w:t>
            </w:r>
          </w:p>
        </w:tc>
      </w:tr>
      <w:tr w:rsidR="003C1208" w:rsidRPr="003C1208" w14:paraId="579F3A94" w14:textId="77777777" w:rsidTr="00E07255">
        <w:trPr>
          <w:trHeight w:val="320"/>
        </w:trPr>
        <w:tc>
          <w:tcPr>
            <w:tcW w:w="624" w:type="dxa"/>
            <w:vAlign w:val="center"/>
            <w:hideMark/>
          </w:tcPr>
          <w:p w14:paraId="411A84A7"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#12</w:t>
            </w:r>
          </w:p>
        </w:tc>
        <w:tc>
          <w:tcPr>
            <w:tcW w:w="7056" w:type="dxa"/>
            <w:hideMark/>
          </w:tcPr>
          <w:p w14:paraId="315FC9C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"critical patients":ti,ab,kw OR "critically ill patients":ti,ab,kw</w:t>
            </w:r>
          </w:p>
        </w:tc>
        <w:tc>
          <w:tcPr>
            <w:tcW w:w="1336" w:type="dxa"/>
            <w:vAlign w:val="center"/>
            <w:hideMark/>
          </w:tcPr>
          <w:p w14:paraId="42CD4364" w14:textId="29025F45"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5,538 </w:t>
            </w:r>
          </w:p>
        </w:tc>
      </w:tr>
      <w:tr w:rsidR="003C1208" w:rsidRPr="003C1208" w14:paraId="19CB12DB" w14:textId="77777777" w:rsidTr="00E07255">
        <w:trPr>
          <w:trHeight w:val="292"/>
        </w:trPr>
        <w:tc>
          <w:tcPr>
            <w:tcW w:w="624" w:type="dxa"/>
            <w:vAlign w:val="center"/>
            <w:hideMark/>
          </w:tcPr>
          <w:p w14:paraId="12972526"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lastRenderedPageBreak/>
              <w:t>#13</w:t>
            </w:r>
          </w:p>
        </w:tc>
        <w:tc>
          <w:tcPr>
            <w:tcW w:w="7056" w:type="dxa"/>
            <w:hideMark/>
          </w:tcPr>
          <w:p w14:paraId="4B78CD10"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{OR #1-#12}</w:t>
            </w:r>
          </w:p>
        </w:tc>
        <w:tc>
          <w:tcPr>
            <w:tcW w:w="1336" w:type="dxa"/>
            <w:vAlign w:val="center"/>
            <w:hideMark/>
          </w:tcPr>
          <w:p w14:paraId="745FC9BB" w14:textId="5B0DA930"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115,077 </w:t>
            </w:r>
          </w:p>
        </w:tc>
      </w:tr>
      <w:tr w:rsidR="003C1208" w:rsidRPr="003C1208" w14:paraId="4FC2C2AF" w14:textId="77777777" w:rsidTr="00E07255">
        <w:trPr>
          <w:trHeight w:val="320"/>
        </w:trPr>
        <w:tc>
          <w:tcPr>
            <w:tcW w:w="624" w:type="dxa"/>
            <w:vAlign w:val="center"/>
            <w:hideMark/>
          </w:tcPr>
          <w:p w14:paraId="1E9F223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#14</w:t>
            </w:r>
          </w:p>
        </w:tc>
        <w:tc>
          <w:tcPr>
            <w:tcW w:w="7056" w:type="dxa"/>
            <w:hideMark/>
          </w:tcPr>
          <w:p w14:paraId="59F07CD5"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"Equipment and Supplies"]</w:t>
            </w:r>
          </w:p>
        </w:tc>
        <w:tc>
          <w:tcPr>
            <w:tcW w:w="1336" w:type="dxa"/>
            <w:vAlign w:val="center"/>
            <w:hideMark/>
          </w:tcPr>
          <w:p w14:paraId="79F1E3F2" w14:textId="36208F73"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53,231 </w:t>
            </w:r>
          </w:p>
        </w:tc>
      </w:tr>
      <w:tr w:rsidR="003C1208" w:rsidRPr="003C1208" w14:paraId="77D2DC46" w14:textId="77777777" w:rsidTr="00E07255">
        <w:trPr>
          <w:trHeight w:val="3200"/>
        </w:trPr>
        <w:tc>
          <w:tcPr>
            <w:tcW w:w="624" w:type="dxa"/>
            <w:vAlign w:val="center"/>
            <w:hideMark/>
          </w:tcPr>
          <w:p w14:paraId="7DB39281"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#15</w:t>
            </w:r>
          </w:p>
        </w:tc>
        <w:tc>
          <w:tcPr>
            <w:tcW w:w="7056" w:type="dxa"/>
            <w:hideMark/>
          </w:tcPr>
          <w:p w14:paraId="6D086462"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"Equipment and Supplies":ti,ab,kw OR "Supplies and Equipment":ti,ab,kw OR "Apparatus and Instruments":ti,ab,kw OR "Instruments and Apparatus":ti,ab,kw OR "Supplies":ti,ab,kw OR "Inventories":ti,ab,kw OR "Inventory":ti,ab,kw OR "Medical Devices":ti,ab,kw OR "Medical Device":ti,ab,kw OR "Device, Medical":ti,ab,kw OR "Devices, Medical":ti,ab,kw OR "Devices":ti,ab,kw OR "Device":ti,ab,kw OR "Equipment":ti,ab,kw OR "bioinstrumentation":ti,ab,kw OR "biological instrumentation":ti,ab,kw OR "biomedical device":ti,ab,kw OR "biomedical device (physical object)":ti,ab,kw OR "biomedical equipment":ti,ab,kw OR "biomedical instrumentation":ti,ab,kw OR "clinical device":ti,ab,kw OR "clinical equipment":ti,ab,kw OR "durable medical equipment":ti,ab,kw OR "instrumentation, biological":ti,ab,kw OR "instrumentation, medical":ti,ab,kw OR "medical apparatus":ti,ab,kw OR "medical apparatus, equipment and supplies":ti,ab,kw OR "medical equipment":ti,ab,kw OR "medical instrument":ti,ab,kw OR "medical instrumentation":ti,ab,kw OR "medical supplies":ti,ab,kw OR "device-related":ti,ab,kw OR "medical device related":ti,ab,kw OR "appliances":ti,ab,kw OR "support surfaces":ti,ab,kw</w:t>
            </w:r>
          </w:p>
        </w:tc>
        <w:tc>
          <w:tcPr>
            <w:tcW w:w="1336" w:type="dxa"/>
            <w:vAlign w:val="center"/>
            <w:hideMark/>
          </w:tcPr>
          <w:p w14:paraId="75FFF7D0" w14:textId="1A2BEFAB"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105,637 </w:t>
            </w:r>
          </w:p>
        </w:tc>
      </w:tr>
      <w:tr w:rsidR="003C1208" w:rsidRPr="003C1208" w14:paraId="3A7B6305" w14:textId="77777777" w:rsidTr="00E07255">
        <w:trPr>
          <w:trHeight w:val="50"/>
        </w:trPr>
        <w:tc>
          <w:tcPr>
            <w:tcW w:w="624" w:type="dxa"/>
            <w:vAlign w:val="center"/>
            <w:hideMark/>
          </w:tcPr>
          <w:p w14:paraId="6F59510E"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#16</w:t>
            </w:r>
          </w:p>
        </w:tc>
        <w:tc>
          <w:tcPr>
            <w:tcW w:w="7056" w:type="dxa"/>
            <w:hideMark/>
          </w:tcPr>
          <w:p w14:paraId="50876804"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#14 OR #15</w:t>
            </w:r>
          </w:p>
        </w:tc>
        <w:tc>
          <w:tcPr>
            <w:tcW w:w="1336" w:type="dxa"/>
            <w:vAlign w:val="center"/>
            <w:hideMark/>
          </w:tcPr>
          <w:p w14:paraId="75AE4AE0" w14:textId="22963223"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144,658 </w:t>
            </w:r>
          </w:p>
        </w:tc>
      </w:tr>
      <w:tr w:rsidR="003C1208" w:rsidRPr="003C1208" w14:paraId="74DCEA61" w14:textId="77777777" w:rsidTr="00E07255">
        <w:trPr>
          <w:trHeight w:val="320"/>
        </w:trPr>
        <w:tc>
          <w:tcPr>
            <w:tcW w:w="624" w:type="dxa"/>
            <w:vAlign w:val="center"/>
            <w:hideMark/>
          </w:tcPr>
          <w:p w14:paraId="2A92832C"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#17</w:t>
            </w:r>
          </w:p>
        </w:tc>
        <w:tc>
          <w:tcPr>
            <w:tcW w:w="7056" w:type="dxa"/>
            <w:hideMark/>
          </w:tcPr>
          <w:p w14:paraId="51BEE5F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"Pressure Ulcer"]</w:t>
            </w:r>
          </w:p>
        </w:tc>
        <w:tc>
          <w:tcPr>
            <w:tcW w:w="1336" w:type="dxa"/>
            <w:vAlign w:val="center"/>
            <w:hideMark/>
          </w:tcPr>
          <w:p w14:paraId="2389B476" w14:textId="770E3956"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817 </w:t>
            </w:r>
          </w:p>
        </w:tc>
      </w:tr>
      <w:tr w:rsidR="003C1208" w:rsidRPr="003C1208" w14:paraId="75DAB711" w14:textId="77777777" w:rsidTr="00E07255">
        <w:trPr>
          <w:trHeight w:val="1920"/>
        </w:trPr>
        <w:tc>
          <w:tcPr>
            <w:tcW w:w="624" w:type="dxa"/>
            <w:vAlign w:val="center"/>
            <w:hideMark/>
          </w:tcPr>
          <w:p w14:paraId="5A18916F"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#18</w:t>
            </w:r>
          </w:p>
        </w:tc>
        <w:tc>
          <w:tcPr>
            <w:tcW w:w="7056" w:type="dxa"/>
            <w:hideMark/>
          </w:tcPr>
          <w:p w14:paraId="7B903573"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"Pressure Ulcer":ti,ab,kw OR "Pressure Ulcers":ti,ab,kw OR "Ulcer, Pressure":ti,ab,kw OR "Ulcers, Pressure":ti,ab,kw OR "Bedsore":ti,ab,kw OR "Bedsores":ti,ab,kw OR "Pressure Sore":ti,ab,kw OR "Pressure Sores":ti,ab,kw OR "Sore, Pressure":ti,ab,kw OR "Sores, Pressure":ti,ab,kw OR "Bed Sores":ti,ab,kw OR "Bed Sore":ti,ab,kw OR "Sore, Bed":ti,ab,kw OR "Sores, Bed":ti,ab,kw OR "Decubitus Ulcer":ti,ab,kw OR "Decubitus Ulcers":ti,ab,kw OR "Ulcer, Decubitus":ti,ab,kw OR "Ulcers, Decubitus":ti,ab,kw OR "decubital ulcer":ti,ab,kw OR "decubital ulcus":ti,ab,kw OR "decubitus ulceration":ti,ab,kw OR "decubitus ulcus":ti,ab,kw OR "decubus ulcer":ti,ab,kw OR "pressure injury":ti,ab,kw OR "ulcus decubitus":ti,ab,kw OR "pressure damage":ti,ab,kw</w:t>
            </w:r>
          </w:p>
        </w:tc>
        <w:tc>
          <w:tcPr>
            <w:tcW w:w="1336" w:type="dxa"/>
            <w:vAlign w:val="center"/>
            <w:hideMark/>
          </w:tcPr>
          <w:p w14:paraId="665F6CB8" w14:textId="77BA8329"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2,151 </w:t>
            </w:r>
          </w:p>
        </w:tc>
      </w:tr>
      <w:tr w:rsidR="003C1208" w:rsidRPr="003C1208" w14:paraId="7C44C932" w14:textId="77777777" w:rsidTr="00E07255">
        <w:trPr>
          <w:trHeight w:val="136"/>
        </w:trPr>
        <w:tc>
          <w:tcPr>
            <w:tcW w:w="624" w:type="dxa"/>
            <w:vAlign w:val="center"/>
            <w:hideMark/>
          </w:tcPr>
          <w:p w14:paraId="62ADFA6A"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#19</w:t>
            </w:r>
          </w:p>
        </w:tc>
        <w:tc>
          <w:tcPr>
            <w:tcW w:w="7056" w:type="dxa"/>
            <w:hideMark/>
          </w:tcPr>
          <w:p w14:paraId="476C9C6F"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#17 OR #18</w:t>
            </w:r>
          </w:p>
        </w:tc>
        <w:tc>
          <w:tcPr>
            <w:tcW w:w="1336" w:type="dxa"/>
            <w:vAlign w:val="center"/>
            <w:hideMark/>
          </w:tcPr>
          <w:p w14:paraId="2CBA25B1" w14:textId="4946C3E4"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2,151 </w:t>
            </w:r>
          </w:p>
        </w:tc>
      </w:tr>
      <w:tr w:rsidR="003C1208" w:rsidRPr="003C1208" w14:paraId="1C923BD9" w14:textId="77777777" w:rsidTr="00E07255">
        <w:trPr>
          <w:trHeight w:val="960"/>
        </w:trPr>
        <w:tc>
          <w:tcPr>
            <w:tcW w:w="624" w:type="dxa"/>
            <w:vAlign w:val="center"/>
            <w:hideMark/>
          </w:tcPr>
          <w:p w14:paraId="75E77175"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#20</w:t>
            </w:r>
          </w:p>
        </w:tc>
        <w:tc>
          <w:tcPr>
            <w:tcW w:w="7056" w:type="dxa"/>
            <w:hideMark/>
          </w:tcPr>
          <w:p w14:paraId="4AF87DB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"medical device related pressure ulcer":ti,ab,kw OR "device related pressure injury":ti,ab,kw OR "device related pressure ulcer":ti,ab,kw OR "MDRPI":ti,ab,kw OR "MDRPU":ti,ab,kw OR "medical device related pressure injury":ti,ab,kw OR "Medical Device-Related Pressure Injuries":ti,ab,kw</w:t>
            </w:r>
          </w:p>
        </w:tc>
        <w:tc>
          <w:tcPr>
            <w:tcW w:w="1336" w:type="dxa"/>
            <w:vAlign w:val="center"/>
            <w:hideMark/>
          </w:tcPr>
          <w:p w14:paraId="39FC3BE3" w14:textId="3AD5CF61"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10 </w:t>
            </w:r>
          </w:p>
        </w:tc>
      </w:tr>
      <w:tr w:rsidR="003C1208" w:rsidRPr="003C1208" w14:paraId="693BC866" w14:textId="77777777" w:rsidTr="00E07255">
        <w:trPr>
          <w:trHeight w:val="50"/>
        </w:trPr>
        <w:tc>
          <w:tcPr>
            <w:tcW w:w="624" w:type="dxa"/>
            <w:vAlign w:val="center"/>
            <w:hideMark/>
          </w:tcPr>
          <w:p w14:paraId="310EB924"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#21</w:t>
            </w:r>
          </w:p>
        </w:tc>
        <w:tc>
          <w:tcPr>
            <w:tcW w:w="7056" w:type="dxa"/>
            <w:hideMark/>
          </w:tcPr>
          <w:p w14:paraId="1CE17498"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(#16 AND #19) OR #20</w:t>
            </w:r>
          </w:p>
        </w:tc>
        <w:tc>
          <w:tcPr>
            <w:tcW w:w="1336" w:type="dxa"/>
            <w:vAlign w:val="center"/>
            <w:hideMark/>
          </w:tcPr>
          <w:p w14:paraId="1042AEE2" w14:textId="37819601"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622 </w:t>
            </w:r>
          </w:p>
        </w:tc>
      </w:tr>
      <w:tr w:rsidR="003C1208" w:rsidRPr="003C1208" w14:paraId="7CD80B95" w14:textId="77777777" w:rsidTr="00E07255">
        <w:trPr>
          <w:trHeight w:val="320"/>
        </w:trPr>
        <w:tc>
          <w:tcPr>
            <w:tcW w:w="624" w:type="dxa"/>
            <w:vAlign w:val="center"/>
            <w:hideMark/>
          </w:tcPr>
          <w:p w14:paraId="3583E904"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lastRenderedPageBreak/>
              <w:t>#22</w:t>
            </w:r>
          </w:p>
        </w:tc>
        <w:tc>
          <w:tcPr>
            <w:tcW w:w="7056" w:type="dxa"/>
            <w:hideMark/>
          </w:tcPr>
          <w:p w14:paraId="208F10E0"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#13 AND #21</w:t>
            </w:r>
          </w:p>
        </w:tc>
        <w:tc>
          <w:tcPr>
            <w:tcW w:w="1336" w:type="dxa"/>
            <w:vAlign w:val="center"/>
            <w:hideMark/>
          </w:tcPr>
          <w:p w14:paraId="2B8733B9" w14:textId="01646F12"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164 </w:t>
            </w:r>
          </w:p>
        </w:tc>
      </w:tr>
      <w:tr w:rsidR="003C1208" w:rsidRPr="003C1208" w14:paraId="55C0722B" w14:textId="77777777" w:rsidTr="00E07255">
        <w:trPr>
          <w:trHeight w:val="320"/>
        </w:trPr>
        <w:tc>
          <w:tcPr>
            <w:tcW w:w="624" w:type="dxa"/>
            <w:vAlign w:val="center"/>
            <w:hideMark/>
          </w:tcPr>
          <w:p w14:paraId="074148FF"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#23</w:t>
            </w:r>
          </w:p>
        </w:tc>
        <w:tc>
          <w:tcPr>
            <w:tcW w:w="7056" w:type="dxa"/>
            <w:hideMark/>
          </w:tcPr>
          <w:p w14:paraId="6E9A0778"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"prevention and control":ti,ab,kw</w:t>
            </w:r>
          </w:p>
        </w:tc>
        <w:tc>
          <w:tcPr>
            <w:tcW w:w="1336" w:type="dxa"/>
            <w:vAlign w:val="center"/>
            <w:hideMark/>
          </w:tcPr>
          <w:p w14:paraId="261D8693" w14:textId="0505BCB1"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4,434 </w:t>
            </w:r>
          </w:p>
        </w:tc>
      </w:tr>
      <w:tr w:rsidR="003C1208" w:rsidRPr="003C1208" w14:paraId="6724C725" w14:textId="77777777" w:rsidTr="00E07255">
        <w:trPr>
          <w:trHeight w:val="640"/>
        </w:trPr>
        <w:tc>
          <w:tcPr>
            <w:tcW w:w="624" w:type="dxa"/>
            <w:vAlign w:val="center"/>
            <w:hideMark/>
          </w:tcPr>
          <w:p w14:paraId="52E8C15F"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#24</w:t>
            </w:r>
          </w:p>
        </w:tc>
        <w:tc>
          <w:tcPr>
            <w:tcW w:w="7056" w:type="dxa"/>
            <w:hideMark/>
          </w:tcPr>
          <w:p w14:paraId="464F4CFA"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"prophylaxis":ti,ab,kw OR "preventive therapy":ti,ab,kw OR "prevention and control":ti,ab,kw OR "preventive measures":ti,ab,kw OR "prevention":ti,ab,kw OR "control":ti,ab,kw</w:t>
            </w:r>
          </w:p>
        </w:tc>
        <w:tc>
          <w:tcPr>
            <w:tcW w:w="1336" w:type="dxa"/>
            <w:vAlign w:val="center"/>
            <w:hideMark/>
          </w:tcPr>
          <w:p w14:paraId="6B48E923" w14:textId="482479CA"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605,514 </w:t>
            </w:r>
          </w:p>
        </w:tc>
      </w:tr>
      <w:tr w:rsidR="003C1208" w:rsidRPr="003C1208" w14:paraId="3A0F3110" w14:textId="77777777" w:rsidTr="00E07255">
        <w:trPr>
          <w:trHeight w:val="320"/>
        </w:trPr>
        <w:tc>
          <w:tcPr>
            <w:tcW w:w="624" w:type="dxa"/>
            <w:vAlign w:val="center"/>
            <w:hideMark/>
          </w:tcPr>
          <w:p w14:paraId="08F8B1C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#25</w:t>
            </w:r>
          </w:p>
        </w:tc>
        <w:tc>
          <w:tcPr>
            <w:tcW w:w="7056" w:type="dxa"/>
            <w:hideMark/>
          </w:tcPr>
          <w:p w14:paraId="47C9093E"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"Clinical Protocols"]</w:t>
            </w:r>
          </w:p>
        </w:tc>
        <w:tc>
          <w:tcPr>
            <w:tcW w:w="1336" w:type="dxa"/>
            <w:vAlign w:val="center"/>
            <w:hideMark/>
          </w:tcPr>
          <w:p w14:paraId="06746339" w14:textId="3A611528"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20,013 </w:t>
            </w:r>
          </w:p>
        </w:tc>
      </w:tr>
      <w:tr w:rsidR="003C1208" w:rsidRPr="003C1208" w14:paraId="5DFC1D84" w14:textId="77777777" w:rsidTr="00E07255">
        <w:trPr>
          <w:trHeight w:val="1600"/>
        </w:trPr>
        <w:tc>
          <w:tcPr>
            <w:tcW w:w="624" w:type="dxa"/>
            <w:vAlign w:val="center"/>
            <w:hideMark/>
          </w:tcPr>
          <w:p w14:paraId="73DA04D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#26</w:t>
            </w:r>
          </w:p>
        </w:tc>
        <w:tc>
          <w:tcPr>
            <w:tcW w:w="7056" w:type="dxa"/>
            <w:hideMark/>
          </w:tcPr>
          <w:p w14:paraId="0DF941C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"Clinical Protocols":ti,ab,kw OR "Protocol, Clinical":ti,ab,kw OR "Protocols, Clinical":ti,ab,kw OR "Clinical Protocol":ti,ab,kw OR "Treatment Protocols":ti,ab,kw OR "Protocols, Treatment":ti,ab,kw OR "Treatment Protocol":ti,ab,kw OR "Clinical Research Protocol":ti,ab,kw OR "Research Protocols, Clinical":ti,ab,kw OR "Protocols, Clinical Research":ti,ab,kw OR "Research Protocol, Clinical":ti,ab,kw OR "Clinical Research Protocols":ti,ab,kw OR "Protocol, Clinical Research":ti,ab,kw OR "protocol":ti,ab,kw OR "protocols":ti,ab,kw</w:t>
            </w:r>
          </w:p>
        </w:tc>
        <w:tc>
          <w:tcPr>
            <w:tcW w:w="1336" w:type="dxa"/>
            <w:vAlign w:val="center"/>
            <w:hideMark/>
          </w:tcPr>
          <w:p w14:paraId="2E5DC284" w14:textId="397560CB"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137,738 </w:t>
            </w:r>
          </w:p>
        </w:tc>
      </w:tr>
      <w:tr w:rsidR="003C1208" w:rsidRPr="003C1208" w14:paraId="49A905EA" w14:textId="77777777" w:rsidTr="00E07255">
        <w:trPr>
          <w:trHeight w:val="320"/>
        </w:trPr>
        <w:tc>
          <w:tcPr>
            <w:tcW w:w="624" w:type="dxa"/>
            <w:vAlign w:val="center"/>
            <w:hideMark/>
          </w:tcPr>
          <w:p w14:paraId="2C052972"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#27</w:t>
            </w:r>
          </w:p>
        </w:tc>
        <w:tc>
          <w:tcPr>
            <w:tcW w:w="7056" w:type="dxa"/>
            <w:hideMark/>
          </w:tcPr>
          <w:p w14:paraId="5D13C1B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"Patient Care Bundles"]</w:t>
            </w:r>
          </w:p>
        </w:tc>
        <w:tc>
          <w:tcPr>
            <w:tcW w:w="1336" w:type="dxa"/>
            <w:vAlign w:val="center"/>
            <w:hideMark/>
          </w:tcPr>
          <w:p w14:paraId="59FC933A" w14:textId="670F2D9A"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41 </w:t>
            </w:r>
          </w:p>
        </w:tc>
      </w:tr>
      <w:tr w:rsidR="003C1208" w:rsidRPr="003C1208" w14:paraId="2FF72C85" w14:textId="77777777" w:rsidTr="00E07255">
        <w:trPr>
          <w:trHeight w:val="1280"/>
        </w:trPr>
        <w:tc>
          <w:tcPr>
            <w:tcW w:w="624" w:type="dxa"/>
            <w:vAlign w:val="center"/>
            <w:hideMark/>
          </w:tcPr>
          <w:p w14:paraId="7454C6C9"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#28</w:t>
            </w:r>
          </w:p>
        </w:tc>
        <w:tc>
          <w:tcPr>
            <w:tcW w:w="7056" w:type="dxa"/>
            <w:hideMark/>
          </w:tcPr>
          <w:p w14:paraId="735AF29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"Patient Care Bundles":ti,ab,kw OR "Bundle, Patient Care":ti,ab,kw OR "Bundles, Patient Care":ti,ab,kw OR "Care Bundle, Patient":ti,ab,kw OR "Care Bundles, Patient":ti,ab,kw OR "Patient Care Bundle":ti,ab,kw OR "Care Bundles":ti,ab,kw OR "Bundle, Care":ti,ab,kw OR "Bundles, Care":ti,ab,kw OR "Care Bundle":ti,ab,kw OR "healthcare bundle":ti,ab,kw OR "Bundle":ti,ab,kw OR "Bundles":ti,ab,kw</w:t>
            </w:r>
          </w:p>
        </w:tc>
        <w:tc>
          <w:tcPr>
            <w:tcW w:w="1336" w:type="dxa"/>
            <w:vAlign w:val="center"/>
            <w:hideMark/>
          </w:tcPr>
          <w:p w14:paraId="031AA34B" w14:textId="4C554F53"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2,488 </w:t>
            </w:r>
          </w:p>
        </w:tc>
      </w:tr>
      <w:tr w:rsidR="003C1208" w:rsidRPr="003C1208" w14:paraId="4C5DFFC8" w14:textId="77777777" w:rsidTr="00E07255">
        <w:trPr>
          <w:trHeight w:val="320"/>
        </w:trPr>
        <w:tc>
          <w:tcPr>
            <w:tcW w:w="624" w:type="dxa"/>
            <w:vAlign w:val="center"/>
            <w:hideMark/>
          </w:tcPr>
          <w:p w14:paraId="3873AD9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#29</w:t>
            </w:r>
          </w:p>
        </w:tc>
        <w:tc>
          <w:tcPr>
            <w:tcW w:w="7056" w:type="dxa"/>
            <w:hideMark/>
          </w:tcPr>
          <w:p w14:paraId="48D7E222"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"Algorithms"]</w:t>
            </w:r>
          </w:p>
        </w:tc>
        <w:tc>
          <w:tcPr>
            <w:tcW w:w="1336" w:type="dxa"/>
            <w:vAlign w:val="center"/>
            <w:hideMark/>
          </w:tcPr>
          <w:p w14:paraId="1D0B0F7D" w14:textId="7FD10FF2"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4,791 </w:t>
            </w:r>
          </w:p>
        </w:tc>
      </w:tr>
      <w:tr w:rsidR="003C1208" w:rsidRPr="003C1208" w14:paraId="096BBA54" w14:textId="77777777" w:rsidTr="00E07255">
        <w:trPr>
          <w:trHeight w:val="320"/>
        </w:trPr>
        <w:tc>
          <w:tcPr>
            <w:tcW w:w="624" w:type="dxa"/>
            <w:vAlign w:val="center"/>
            <w:hideMark/>
          </w:tcPr>
          <w:p w14:paraId="4D2A7F89"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#30</w:t>
            </w:r>
          </w:p>
        </w:tc>
        <w:tc>
          <w:tcPr>
            <w:tcW w:w="7056" w:type="dxa"/>
            <w:hideMark/>
          </w:tcPr>
          <w:p w14:paraId="726B897A"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"Algorithms":ti,ab,kw OR "Algorithm":ti,ab,kw OR "algorhythm":ti,ab,kw OR "algorism":ti,ab,kw</w:t>
            </w:r>
          </w:p>
        </w:tc>
        <w:tc>
          <w:tcPr>
            <w:tcW w:w="1336" w:type="dxa"/>
            <w:vAlign w:val="center"/>
            <w:hideMark/>
          </w:tcPr>
          <w:p w14:paraId="2285FDF1" w14:textId="2ECB5CB8"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15,488 </w:t>
            </w:r>
          </w:p>
        </w:tc>
      </w:tr>
      <w:tr w:rsidR="003C1208" w:rsidRPr="003C1208" w14:paraId="30035CE4" w14:textId="77777777" w:rsidTr="00E07255">
        <w:trPr>
          <w:trHeight w:val="320"/>
        </w:trPr>
        <w:tc>
          <w:tcPr>
            <w:tcW w:w="624" w:type="dxa"/>
            <w:vAlign w:val="center"/>
            <w:hideMark/>
          </w:tcPr>
          <w:p w14:paraId="04D7EFB4"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#31</w:t>
            </w:r>
          </w:p>
        </w:tc>
        <w:tc>
          <w:tcPr>
            <w:tcW w:w="7056" w:type="dxa"/>
            <w:hideMark/>
          </w:tcPr>
          <w:p w14:paraId="6B136EEE"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{OR #23-#30}</w:t>
            </w:r>
          </w:p>
        </w:tc>
        <w:tc>
          <w:tcPr>
            <w:tcW w:w="1336" w:type="dxa"/>
            <w:vAlign w:val="center"/>
            <w:hideMark/>
          </w:tcPr>
          <w:p w14:paraId="6393968C" w14:textId="4AB0BFBB"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698,986 </w:t>
            </w:r>
          </w:p>
        </w:tc>
      </w:tr>
      <w:tr w:rsidR="003C1208" w:rsidRPr="003C1208" w14:paraId="26A34205" w14:textId="77777777" w:rsidTr="00E07255">
        <w:trPr>
          <w:trHeight w:val="106"/>
        </w:trPr>
        <w:tc>
          <w:tcPr>
            <w:tcW w:w="624" w:type="dxa"/>
            <w:vAlign w:val="center"/>
            <w:hideMark/>
          </w:tcPr>
          <w:p w14:paraId="0C0F5D1D"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#32</w:t>
            </w:r>
          </w:p>
        </w:tc>
        <w:tc>
          <w:tcPr>
            <w:tcW w:w="7056" w:type="dxa"/>
            <w:hideMark/>
          </w:tcPr>
          <w:p w14:paraId="4473E38C"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#22 AND #31</w:t>
            </w:r>
          </w:p>
        </w:tc>
        <w:tc>
          <w:tcPr>
            <w:tcW w:w="1336" w:type="dxa"/>
            <w:vAlign w:val="center"/>
            <w:hideMark/>
          </w:tcPr>
          <w:p w14:paraId="2CED4CAD" w14:textId="79B84E4F"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138 </w:t>
            </w:r>
          </w:p>
        </w:tc>
      </w:tr>
    </w:tbl>
    <w:p w14:paraId="4B9F7B69" w14:textId="665186C6" w:rsidR="0078255B" w:rsidRPr="003C1208" w:rsidRDefault="0078255B">
      <w:pPr>
        <w:jc w:val="left"/>
        <w:rPr>
          <w:color w:val="000000" w:themeColor="text1"/>
        </w:rPr>
      </w:pPr>
    </w:p>
    <w:p w14:paraId="60AC4659" w14:textId="77777777" w:rsidR="003C1208" w:rsidRPr="003C1208" w:rsidRDefault="003C1208">
      <w:pPr>
        <w:jc w:val="left"/>
        <w:rPr>
          <w:color w:val="000000" w:themeColor="text1"/>
        </w:rPr>
      </w:pPr>
    </w:p>
    <w:p w14:paraId="223EDD6D" w14:textId="4369B091" w:rsidR="001E2735" w:rsidRPr="003C1208" w:rsidRDefault="00BB20A4" w:rsidP="001E2735">
      <w:pPr>
        <w:pStyle w:val="a6"/>
        <w:ind w:leftChars="0" w:left="760"/>
        <w:jc w:val="left"/>
        <w:rPr>
          <w:color w:val="000000" w:themeColor="text1"/>
        </w:rPr>
      </w:pPr>
      <w:r w:rsidRPr="003C1208">
        <w:rPr>
          <w:color w:val="000000" w:themeColor="text1"/>
        </w:rPr>
        <w:t>4</w:t>
      </w:r>
      <w:r w:rsidR="001E2735" w:rsidRPr="003C1208">
        <w:rPr>
          <w:color w:val="000000" w:themeColor="text1"/>
        </w:rPr>
        <w:t>)C</w:t>
      </w:r>
      <w:r w:rsidR="001E2735" w:rsidRPr="003C1208">
        <w:rPr>
          <w:rFonts w:hint="eastAsia"/>
          <w:color w:val="000000" w:themeColor="text1"/>
        </w:rPr>
        <w:t>I</w:t>
      </w:r>
      <w:r w:rsidR="001E2735" w:rsidRPr="003C1208">
        <w:rPr>
          <w:color w:val="000000" w:themeColor="text1"/>
        </w:rPr>
        <w:t>NAHL</w:t>
      </w:r>
    </w:p>
    <w:tbl>
      <w:tblPr>
        <w:tblStyle w:val="a8"/>
        <w:tblW w:w="0" w:type="auto"/>
        <w:tblLook w:val="04A0" w:firstRow="1" w:lastRow="0" w:firstColumn="1" w:lastColumn="0" w:noHBand="0" w:noVBand="1"/>
      </w:tblPr>
      <w:tblGrid>
        <w:gridCol w:w="624"/>
        <w:gridCol w:w="7056"/>
        <w:gridCol w:w="1336"/>
      </w:tblGrid>
      <w:tr w:rsidR="003C1208" w:rsidRPr="003C1208" w14:paraId="28120E7B" w14:textId="77777777" w:rsidTr="00E07255">
        <w:trPr>
          <w:trHeight w:val="320"/>
        </w:trPr>
        <w:tc>
          <w:tcPr>
            <w:tcW w:w="624" w:type="dxa"/>
            <w:vAlign w:val="center"/>
            <w:hideMark/>
          </w:tcPr>
          <w:p w14:paraId="0BD2A5F2"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w:t>
            </w:r>
          </w:p>
        </w:tc>
        <w:tc>
          <w:tcPr>
            <w:tcW w:w="7056" w:type="dxa"/>
            <w:hideMark/>
          </w:tcPr>
          <w:p w14:paraId="2B34E7D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"Critical Care+")</w:t>
            </w:r>
          </w:p>
        </w:tc>
        <w:tc>
          <w:tcPr>
            <w:tcW w:w="1336" w:type="dxa"/>
            <w:vAlign w:val="center"/>
            <w:hideMark/>
          </w:tcPr>
          <w:p w14:paraId="27B00DE7" w14:textId="35685410"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31,845 </w:t>
            </w:r>
          </w:p>
        </w:tc>
      </w:tr>
      <w:tr w:rsidR="003C1208" w:rsidRPr="003C1208" w14:paraId="7999D7D4" w14:textId="77777777" w:rsidTr="00E07255">
        <w:trPr>
          <w:trHeight w:val="50"/>
        </w:trPr>
        <w:tc>
          <w:tcPr>
            <w:tcW w:w="624" w:type="dxa"/>
            <w:vAlign w:val="center"/>
            <w:hideMark/>
          </w:tcPr>
          <w:p w14:paraId="57C23F50"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w:t>
            </w:r>
          </w:p>
        </w:tc>
        <w:tc>
          <w:tcPr>
            <w:tcW w:w="7056" w:type="dxa"/>
            <w:hideMark/>
          </w:tcPr>
          <w:p w14:paraId="5203D237"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TI("Critical Care" OR "Care, Critical" OR "Intensive Care" OR "Care, Intensive" OR "Surgical Intensive Care" OR "Care, Surgical Intensive" OR "Intensive Care, Surgical" OR "intensive therapy" OR "therapy, intensive") OR AB("Critical Care" OR "Care, Critical" OR "Intensive Care" OR "Care, Intensive" OR "Surgical Intensive Care" OR "Care, Surgical Intensive" OR "Intensive Care, Surgical" OR "intensive therapy" OR "therapy, intensive") OR SU("Critical Care" OR "Care, Critical" OR "Intensive Care" OR "Care, </w:t>
            </w:r>
            <w:r w:rsidRPr="003C1208">
              <w:rPr>
                <w:rFonts w:ascii="맑은 고딕" w:eastAsia="맑은 고딕" w:hAnsi="맑은 고딕" w:cs="굴림" w:hint="eastAsia"/>
                <w:color w:val="000000" w:themeColor="text1"/>
                <w:kern w:val="0"/>
              </w:rPr>
              <w:lastRenderedPageBreak/>
              <w:t>Intensive" OR "Surgical Intensive Care" OR "Care, Surgical Intensive" OR "Intensive Care, Surgical" OR "intensive therapy" OR "therapy, intensive")</w:t>
            </w:r>
          </w:p>
        </w:tc>
        <w:tc>
          <w:tcPr>
            <w:tcW w:w="1336" w:type="dxa"/>
            <w:vAlign w:val="center"/>
            <w:hideMark/>
          </w:tcPr>
          <w:p w14:paraId="77A46A95" w14:textId="7E6DAAEC"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 xml:space="preserve">144,597 </w:t>
            </w:r>
          </w:p>
        </w:tc>
      </w:tr>
      <w:tr w:rsidR="003C1208" w:rsidRPr="003C1208" w14:paraId="2F6C0A91" w14:textId="77777777" w:rsidTr="00E07255">
        <w:trPr>
          <w:trHeight w:val="320"/>
        </w:trPr>
        <w:tc>
          <w:tcPr>
            <w:tcW w:w="624" w:type="dxa"/>
            <w:vAlign w:val="center"/>
            <w:hideMark/>
          </w:tcPr>
          <w:p w14:paraId="1DF9CA0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S3</w:t>
            </w:r>
          </w:p>
        </w:tc>
        <w:tc>
          <w:tcPr>
            <w:tcW w:w="7056" w:type="dxa"/>
            <w:hideMark/>
          </w:tcPr>
          <w:p w14:paraId="12C8BC60"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"Critical Illness")</w:t>
            </w:r>
          </w:p>
        </w:tc>
        <w:tc>
          <w:tcPr>
            <w:tcW w:w="1336" w:type="dxa"/>
            <w:vAlign w:val="center"/>
            <w:hideMark/>
          </w:tcPr>
          <w:p w14:paraId="39EF6114" w14:textId="50431A04"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14,658 </w:t>
            </w:r>
          </w:p>
        </w:tc>
      </w:tr>
      <w:tr w:rsidR="003C1208" w:rsidRPr="003C1208" w14:paraId="3095A8EB" w14:textId="77777777" w:rsidTr="00E07255">
        <w:trPr>
          <w:trHeight w:val="1280"/>
        </w:trPr>
        <w:tc>
          <w:tcPr>
            <w:tcW w:w="624" w:type="dxa"/>
            <w:vAlign w:val="center"/>
            <w:hideMark/>
          </w:tcPr>
          <w:p w14:paraId="5EDE2F65"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S4</w:t>
            </w:r>
          </w:p>
        </w:tc>
        <w:tc>
          <w:tcPr>
            <w:tcW w:w="7056" w:type="dxa"/>
            <w:hideMark/>
          </w:tcPr>
          <w:p w14:paraId="0CCD23EA"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TI("Critical Illness" OR "Critical Illnesses" OR "Illness, Critical" OR "Illnesses, Critical" OR "Critically Ill" OR "serious illness" OR "seriously ill") OR AB("Critical Illness" OR "Critical Illnesses" OR "Illness, Critical" OR "Illnesses, Critical" OR "Critically Ill" OR "serious illness" OR "seriously ill") OR SU("Critical Illness" OR "Critical Illnesses" OR "Illness, Critical" OR "Illnesses, Critical" OR "Critically Ill" OR "serious illness" OR "seriously ill")</w:t>
            </w:r>
          </w:p>
        </w:tc>
        <w:tc>
          <w:tcPr>
            <w:tcW w:w="1336" w:type="dxa"/>
            <w:vAlign w:val="center"/>
            <w:hideMark/>
          </w:tcPr>
          <w:p w14:paraId="34E782E7" w14:textId="3949F614"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45,074 </w:t>
            </w:r>
          </w:p>
        </w:tc>
      </w:tr>
      <w:tr w:rsidR="003C1208" w:rsidRPr="003C1208" w14:paraId="402F1669" w14:textId="77777777" w:rsidTr="00E07255">
        <w:trPr>
          <w:trHeight w:val="320"/>
        </w:trPr>
        <w:tc>
          <w:tcPr>
            <w:tcW w:w="624" w:type="dxa"/>
            <w:vAlign w:val="center"/>
            <w:hideMark/>
          </w:tcPr>
          <w:p w14:paraId="787E006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S5</w:t>
            </w:r>
          </w:p>
        </w:tc>
        <w:tc>
          <w:tcPr>
            <w:tcW w:w="7056" w:type="dxa"/>
            <w:hideMark/>
          </w:tcPr>
          <w:p w14:paraId="14E28919"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"Intensive Care Units+")</w:t>
            </w:r>
          </w:p>
        </w:tc>
        <w:tc>
          <w:tcPr>
            <w:tcW w:w="1336" w:type="dxa"/>
            <w:vAlign w:val="center"/>
            <w:hideMark/>
          </w:tcPr>
          <w:p w14:paraId="51B24C89" w14:textId="657222F2"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69,574 </w:t>
            </w:r>
          </w:p>
        </w:tc>
      </w:tr>
      <w:tr w:rsidR="003C1208" w:rsidRPr="003C1208" w14:paraId="22319632" w14:textId="77777777" w:rsidTr="00E07255">
        <w:trPr>
          <w:trHeight w:val="845"/>
        </w:trPr>
        <w:tc>
          <w:tcPr>
            <w:tcW w:w="624" w:type="dxa"/>
            <w:vAlign w:val="center"/>
            <w:hideMark/>
          </w:tcPr>
          <w:p w14:paraId="697B9089"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S6</w:t>
            </w:r>
          </w:p>
        </w:tc>
        <w:tc>
          <w:tcPr>
            <w:tcW w:w="7056" w:type="dxa"/>
            <w:hideMark/>
          </w:tcPr>
          <w:p w14:paraId="4464C22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TI("Intensive Care Units" OR "Intensive Care Unit" OR "Unit, Intensive Care" OR "ICU Intensive Care Units" OR "close attention unit" OR "combined medical and surgical ICU" OR "combined surgical and medical ICU" OR "critical care unit" OR "general ICU" OR "GICU" OR "GICUs" OR "ICU's" OR "intensive care department" OR "intensive therapy unit" OR "intensive treatment unit" OR "medical-surgery ICU" OR "medical/surgical ICU" OR "medical/surgical ICUs" OR "medico-surgical ICU" OR "mixed medical and surgical ICU" OR "mixed surgical and medical ICU" OR "respiratory care unit" OR "respiratory care units" OR "special care unit" OR "surgery/medical ICU" OR "surgical-medical ICUs" OR "surgical/medical ICU" OR "ICU" OR "SICU" OR "ITU" OR "CCU" OR "CTU" OR "HDU") OR AB("Intensive Care Units" OR "Intensive Care Unit" OR "Unit, Intensive Care" OR "ICU Intensive Care Units" OR "close attention unit" OR "combined medical and surgical ICU" OR "combined surgical and medical ICU" OR "critical care unit" OR "general ICU" OR "GICU" OR "GICUs" OR "ICU's" OR "intensive care department" OR "intensive therapy unit" OR "intensive treatment unit" OR "medical-surgery ICU" OR "medical/surgical ICU" OR "medical/surgical ICUs" OR "medico-surgical ICU" OR "mixed medical and surgical ICU" OR "mixed surgical and medical ICU" OR "respiratory care unit" OR "respiratory care units" OR "special care unit" OR "surgery/medical ICU" OR "surgical-medical ICUs" OR "surgical/medical ICU" OR "ICU" OR "SICU" OR "ITU" OR "CCU" OR "CTU" OR "HDU") OR SU("Intensive Care Units" OR "Intensive Care Unit" OR "Unit, Intensive Care" OR "ICU Intensive Care Units" OR "close attention unit" OR "combined medical and surgical ICU" OR "combined surgical and medical ICU" OR "critical care unit" OR "general ICU" OR "GICU" OR "GICUs" OR "ICU's" OR "intensive care department" OR "intensive therapy unit" OR "intensive treatment unit" OR "medical-surgery ICU" OR "medical/surgical ICU" OR "medical/surgical ICUs" OR "medico-surgical ICU" OR "mixed </w:t>
            </w:r>
            <w:r w:rsidRPr="003C1208">
              <w:rPr>
                <w:rFonts w:ascii="맑은 고딕" w:eastAsia="맑은 고딕" w:hAnsi="맑은 고딕" w:cs="굴림" w:hint="eastAsia"/>
                <w:color w:val="000000" w:themeColor="text1"/>
                <w:kern w:val="0"/>
              </w:rPr>
              <w:lastRenderedPageBreak/>
              <w:t>medical and surgical ICU" OR "mixed surgical and medical ICU" OR "respiratory care unit" OR "respiratory care units" OR "special care unit" OR "surgery/medical ICU" OR "surgical-medical ICUs" OR "surgical/medical ICU" OR "ICU" OR "SICU" OR "ITU" OR "CCU" OR "CTU" OR "HDU")</w:t>
            </w:r>
          </w:p>
        </w:tc>
        <w:tc>
          <w:tcPr>
            <w:tcW w:w="1336" w:type="dxa"/>
            <w:vAlign w:val="center"/>
            <w:hideMark/>
          </w:tcPr>
          <w:p w14:paraId="6879C2C3" w14:textId="66B39B44"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 xml:space="preserve">104,728 </w:t>
            </w:r>
          </w:p>
        </w:tc>
      </w:tr>
      <w:tr w:rsidR="003C1208" w:rsidRPr="003C1208" w14:paraId="00ED029F" w14:textId="77777777" w:rsidTr="00E07255">
        <w:trPr>
          <w:trHeight w:val="640"/>
        </w:trPr>
        <w:tc>
          <w:tcPr>
            <w:tcW w:w="624" w:type="dxa"/>
            <w:vAlign w:val="center"/>
            <w:hideMark/>
          </w:tcPr>
          <w:p w14:paraId="635BD075"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S7</w:t>
            </w:r>
          </w:p>
        </w:tc>
        <w:tc>
          <w:tcPr>
            <w:tcW w:w="7056" w:type="dxa"/>
            <w:hideMark/>
          </w:tcPr>
          <w:p w14:paraId="5458FF9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TI("intensive care medicine" OR "critical care medicine") OR AB("intensive care medicine" OR "critical care medicine") OR SU("intensive care medicine" OR "critical care medicine")</w:t>
            </w:r>
          </w:p>
        </w:tc>
        <w:tc>
          <w:tcPr>
            <w:tcW w:w="1336" w:type="dxa"/>
            <w:vAlign w:val="center"/>
            <w:hideMark/>
          </w:tcPr>
          <w:p w14:paraId="7552B4BF" w14:textId="13587B7D"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2,733 </w:t>
            </w:r>
          </w:p>
        </w:tc>
      </w:tr>
      <w:tr w:rsidR="003C1208" w:rsidRPr="003C1208" w14:paraId="56CCEABB" w14:textId="77777777" w:rsidTr="00E07255">
        <w:trPr>
          <w:trHeight w:val="320"/>
        </w:trPr>
        <w:tc>
          <w:tcPr>
            <w:tcW w:w="624" w:type="dxa"/>
            <w:vAlign w:val="center"/>
            <w:hideMark/>
          </w:tcPr>
          <w:p w14:paraId="1F8A2B5C"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S8</w:t>
            </w:r>
          </w:p>
        </w:tc>
        <w:tc>
          <w:tcPr>
            <w:tcW w:w="7056" w:type="dxa"/>
            <w:hideMark/>
          </w:tcPr>
          <w:p w14:paraId="12AE3899"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"Hospitalization+")</w:t>
            </w:r>
          </w:p>
        </w:tc>
        <w:tc>
          <w:tcPr>
            <w:tcW w:w="1336" w:type="dxa"/>
            <w:vAlign w:val="center"/>
            <w:hideMark/>
          </w:tcPr>
          <w:p w14:paraId="40BE1232" w14:textId="44862095"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115,607 </w:t>
            </w:r>
          </w:p>
        </w:tc>
      </w:tr>
      <w:tr w:rsidR="003C1208" w:rsidRPr="003C1208" w14:paraId="07B312E8" w14:textId="77777777" w:rsidTr="00E07255">
        <w:trPr>
          <w:trHeight w:val="960"/>
        </w:trPr>
        <w:tc>
          <w:tcPr>
            <w:tcW w:w="624" w:type="dxa"/>
            <w:vAlign w:val="center"/>
            <w:hideMark/>
          </w:tcPr>
          <w:p w14:paraId="0E55F2EF"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S9</w:t>
            </w:r>
          </w:p>
        </w:tc>
        <w:tc>
          <w:tcPr>
            <w:tcW w:w="7056" w:type="dxa"/>
            <w:hideMark/>
          </w:tcPr>
          <w:p w14:paraId="12557CFD"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TI("Hospitalization" OR "Hospitalizations" OR "hospital stay" OR "short stay hospitalization") OR AB("Hospitalization" OR "Hospitalizations" OR "hospital stay" OR "short stay hospitalization") OR SU("Hospitalization" OR "Hospitalizations" OR "hospital stay" OR "short stay hospitalization")</w:t>
            </w:r>
          </w:p>
        </w:tc>
        <w:tc>
          <w:tcPr>
            <w:tcW w:w="1336" w:type="dxa"/>
            <w:vAlign w:val="center"/>
            <w:hideMark/>
          </w:tcPr>
          <w:p w14:paraId="74A8B84B" w14:textId="689CDA7B"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113,543 </w:t>
            </w:r>
          </w:p>
        </w:tc>
      </w:tr>
      <w:tr w:rsidR="003C1208" w:rsidRPr="003C1208" w14:paraId="48F9CC3E" w14:textId="77777777" w:rsidTr="00E07255">
        <w:trPr>
          <w:trHeight w:val="320"/>
        </w:trPr>
        <w:tc>
          <w:tcPr>
            <w:tcW w:w="624" w:type="dxa"/>
            <w:vAlign w:val="center"/>
            <w:hideMark/>
          </w:tcPr>
          <w:p w14:paraId="7BE8F2E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S10</w:t>
            </w:r>
          </w:p>
        </w:tc>
        <w:tc>
          <w:tcPr>
            <w:tcW w:w="7056" w:type="dxa"/>
            <w:hideMark/>
          </w:tcPr>
          <w:p w14:paraId="32BC1AC2"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"Life Support Care+")</w:t>
            </w:r>
          </w:p>
        </w:tc>
        <w:tc>
          <w:tcPr>
            <w:tcW w:w="1336" w:type="dxa"/>
            <w:vAlign w:val="center"/>
            <w:hideMark/>
          </w:tcPr>
          <w:p w14:paraId="755B41D7" w14:textId="64767F2B"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4,638 </w:t>
            </w:r>
          </w:p>
        </w:tc>
      </w:tr>
      <w:tr w:rsidR="003C1208" w:rsidRPr="003C1208" w14:paraId="571111F3" w14:textId="77777777" w:rsidTr="00E07255">
        <w:trPr>
          <w:trHeight w:val="1837"/>
        </w:trPr>
        <w:tc>
          <w:tcPr>
            <w:tcW w:w="624" w:type="dxa"/>
            <w:vAlign w:val="center"/>
            <w:hideMark/>
          </w:tcPr>
          <w:p w14:paraId="321D392C"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S11</w:t>
            </w:r>
          </w:p>
        </w:tc>
        <w:tc>
          <w:tcPr>
            <w:tcW w:w="7056" w:type="dxa"/>
            <w:hideMark/>
          </w:tcPr>
          <w:p w14:paraId="26270DE0"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TI("Life Support Care" OR "Care, Life Support" OR "Prolongation of Life" OR "Life Prolongation" OR "Extraordinary Treatment" OR "Extraordinary Treatments" OR "Treatment, Extraordinary" OR "Treatments, Extraordinary" OR "chronic treatment" OR "long term medical care" OR "long term therapy" OR "long term treatment" OR "long-term care" OR "medical care, long term" OR "treatment, long term" OR "coronary care" OR "cardiothoracic unit") OR AB("Life Support Care" OR "Care, Life Support" OR "Prolongation of Life" OR "Life Prolongation" OR "Extraordinary Treatment" OR "Extraordinary Treatments" OR "Treatment, Extraordinary" OR "Treatments, Extraordinary" OR "chronic treatment" OR "long term medical care" OR "long term therapy" OR "long term treatment" OR "long-term care" OR "medical care, long term" OR "treatment, long term" OR "coronary care" OR "cardiothoracic unit") OR SU("Life Support Care" OR "Care, Life Support" OR "Prolongation of Life" OR "Life Prolongation" OR "Extraordinary Treatment" OR "Extraordinary Treatments" OR "Treatment, Extraordinary" OR "Treatments, Extraordinary" OR "chronic treatment" OR "long term medical care" OR "long term therapy" OR "long term treatment" OR "long-term care" OR "medical care, long term" OR "treatment, long term" OR "coronary care" OR "cardiothoracic unit")</w:t>
            </w:r>
          </w:p>
        </w:tc>
        <w:tc>
          <w:tcPr>
            <w:tcW w:w="1336" w:type="dxa"/>
            <w:vAlign w:val="center"/>
            <w:hideMark/>
          </w:tcPr>
          <w:p w14:paraId="434C0964" w14:textId="30F97056"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50,051 </w:t>
            </w:r>
          </w:p>
        </w:tc>
      </w:tr>
      <w:tr w:rsidR="003C1208" w:rsidRPr="003C1208" w14:paraId="6AD24F7D" w14:textId="77777777" w:rsidTr="00E07255">
        <w:trPr>
          <w:trHeight w:val="640"/>
        </w:trPr>
        <w:tc>
          <w:tcPr>
            <w:tcW w:w="624" w:type="dxa"/>
            <w:vAlign w:val="center"/>
            <w:hideMark/>
          </w:tcPr>
          <w:p w14:paraId="44EA8233"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S12</w:t>
            </w:r>
          </w:p>
        </w:tc>
        <w:tc>
          <w:tcPr>
            <w:tcW w:w="7056" w:type="dxa"/>
            <w:hideMark/>
          </w:tcPr>
          <w:p w14:paraId="7391C015"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TI("critical patients" OR "critically ill patients") OR AB("critical patients" OR "critically ill patients") OR SU("critical patients" OR "critically ill patients")</w:t>
            </w:r>
          </w:p>
        </w:tc>
        <w:tc>
          <w:tcPr>
            <w:tcW w:w="1336" w:type="dxa"/>
            <w:vAlign w:val="center"/>
            <w:hideMark/>
          </w:tcPr>
          <w:p w14:paraId="3982D280" w14:textId="6C57534E"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25,985 </w:t>
            </w:r>
          </w:p>
        </w:tc>
      </w:tr>
      <w:tr w:rsidR="003C1208" w:rsidRPr="003C1208" w14:paraId="17AA90B5" w14:textId="77777777" w:rsidTr="00E07255">
        <w:trPr>
          <w:trHeight w:val="640"/>
        </w:trPr>
        <w:tc>
          <w:tcPr>
            <w:tcW w:w="624" w:type="dxa"/>
            <w:vAlign w:val="center"/>
            <w:hideMark/>
          </w:tcPr>
          <w:p w14:paraId="21406A32"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S13</w:t>
            </w:r>
          </w:p>
        </w:tc>
        <w:tc>
          <w:tcPr>
            <w:tcW w:w="7056" w:type="dxa"/>
            <w:hideMark/>
          </w:tcPr>
          <w:p w14:paraId="3F36B656"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 OR S2 OR S3 OR S4 OR S5 OR S6 OR S7 OR S8 OR S9 OR S10 OR S11 OR S12</w:t>
            </w:r>
          </w:p>
        </w:tc>
        <w:tc>
          <w:tcPr>
            <w:tcW w:w="1336" w:type="dxa"/>
            <w:vAlign w:val="center"/>
            <w:hideMark/>
          </w:tcPr>
          <w:p w14:paraId="30FDE798" w14:textId="6D23BCC9"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383,478 </w:t>
            </w:r>
          </w:p>
        </w:tc>
      </w:tr>
      <w:tr w:rsidR="003C1208" w:rsidRPr="003C1208" w14:paraId="1D3ED8D3" w14:textId="77777777" w:rsidTr="00E07255">
        <w:trPr>
          <w:trHeight w:val="320"/>
        </w:trPr>
        <w:tc>
          <w:tcPr>
            <w:tcW w:w="624" w:type="dxa"/>
            <w:vAlign w:val="center"/>
            <w:hideMark/>
          </w:tcPr>
          <w:p w14:paraId="057E251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S14</w:t>
            </w:r>
          </w:p>
        </w:tc>
        <w:tc>
          <w:tcPr>
            <w:tcW w:w="7056" w:type="dxa"/>
            <w:hideMark/>
          </w:tcPr>
          <w:p w14:paraId="53623CDF"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(MH "Equipment and Supplies+") </w:t>
            </w:r>
          </w:p>
        </w:tc>
        <w:tc>
          <w:tcPr>
            <w:tcW w:w="1336" w:type="dxa"/>
            <w:vAlign w:val="center"/>
            <w:hideMark/>
          </w:tcPr>
          <w:p w14:paraId="7AC61C76" w14:textId="0F0E6921"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490,618 </w:t>
            </w:r>
          </w:p>
        </w:tc>
      </w:tr>
      <w:tr w:rsidR="003C1208" w:rsidRPr="003C1208" w14:paraId="227C7987" w14:textId="77777777" w:rsidTr="00E07255">
        <w:trPr>
          <w:trHeight w:val="5381"/>
        </w:trPr>
        <w:tc>
          <w:tcPr>
            <w:tcW w:w="624" w:type="dxa"/>
            <w:vAlign w:val="center"/>
            <w:hideMark/>
          </w:tcPr>
          <w:p w14:paraId="0F10D72B"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S15</w:t>
            </w:r>
          </w:p>
        </w:tc>
        <w:tc>
          <w:tcPr>
            <w:tcW w:w="7056" w:type="dxa"/>
            <w:hideMark/>
          </w:tcPr>
          <w:p w14:paraId="141B4F29"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TI("Equipment and Supplies" OR "Supplies and Equipment" OR "Apparatus and Instruments" OR "Instruments and Apparatus" OR "Supplies" OR "Inventories" OR "Inventory" OR "Medical Devices" OR "Medical Device" OR "Device, Medical" OR "Devices, Medical" OR "Devices" OR "Device" OR "Equipment" OR "bioinstrumentation" OR "biological instrumentation" OR "biomedical device" OR "biomedical device (physical object)" OR "biomedical equipment" OR "biomedical instrumentation" OR "clinical device" OR "clinical equipment" OR "durable medical equipment" OR "instrumentation, biological" OR "instrumentation, medical" OR "medical apparatus" OR "medical apparatus, equipment and supplies" OR "medical equipment" OR "medical instrument" OR "medical instrumentation" OR "medical supplies" OR "device-related" OR "medical device related" OR "appliances" OR "support surfaces") OR AB("Equipment and Supplies" OR "Supplies and Equipment" OR "Apparatus and Instruments" OR "Instruments and Apparatus" OR "Supplies" OR "Inventories" OR "Inventory" OR "Medical Devices" OR "Medical Device" OR "Device, Medical" OR "Devices, Medical" OR "Devices" OR "Device" OR "Equipment" OR "bioinstrumentation" OR "biological instrumentation" OR "biomedical device" OR "biomedical device (physical object)" OR "biomedical equipment" OR "biomedical instrumentation" OR "clinical device" OR "clinical equipment" OR "durable medical equipment" OR "instrumentation, biological" OR "instrumentation, medical" OR "medical apparatus" OR "medical apparatus, equipment and supplies" OR "medical equipment" OR "medical instrument" OR "medical instrumentation" OR "medical supplies" OR "device-related" OR "medical device related" OR "appliances" OR "support surfaces") OR SU("Equipment and Supplies" OR "Supplies and Equipment" OR "Apparatus and Instruments" OR "Instruments and Apparatus" OR "Supplies" OR "Inventories" OR "Inventory" OR "Medical Devices" OR "Medical Device" OR "Device, Medical" OR "Devices, Medical" OR "Devices" OR "Device" OR "Equipment" OR "bioinstrumentation" OR "biological instrumentation" OR "biomedical device" OR "biomedical device (physical object)" OR "biomedical equipment" OR "biomedical instrumentation" OR "clinical device" OR "clinical equipment" OR "durable medical equipment" OR "instrumentation, biological" OR "instrumentation, medical" OR "medical apparatus" OR "medical apparatus, equipment and supplies" OR "medical equipment" OR "medical instrument" OR "medical instrumentation" OR "medical supplies" OR "device-related" OR "medical device related" OR "appliances" OR "support surfaces")</w:t>
            </w:r>
          </w:p>
        </w:tc>
        <w:tc>
          <w:tcPr>
            <w:tcW w:w="1336" w:type="dxa"/>
            <w:vAlign w:val="center"/>
            <w:hideMark/>
          </w:tcPr>
          <w:p w14:paraId="76B896C2" w14:textId="36E3BF13"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404,743 </w:t>
            </w:r>
          </w:p>
        </w:tc>
      </w:tr>
      <w:tr w:rsidR="003C1208" w:rsidRPr="003C1208" w14:paraId="29711A24" w14:textId="77777777" w:rsidTr="00E07255">
        <w:trPr>
          <w:trHeight w:val="269"/>
        </w:trPr>
        <w:tc>
          <w:tcPr>
            <w:tcW w:w="624" w:type="dxa"/>
            <w:vAlign w:val="center"/>
            <w:hideMark/>
          </w:tcPr>
          <w:p w14:paraId="1C4EFCFF"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lastRenderedPageBreak/>
              <w:t>S16</w:t>
            </w:r>
          </w:p>
        </w:tc>
        <w:tc>
          <w:tcPr>
            <w:tcW w:w="7056" w:type="dxa"/>
            <w:hideMark/>
          </w:tcPr>
          <w:p w14:paraId="1D4C8B05"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S14 OR S15</w:t>
            </w:r>
          </w:p>
        </w:tc>
        <w:tc>
          <w:tcPr>
            <w:tcW w:w="1336" w:type="dxa"/>
            <w:vAlign w:val="center"/>
            <w:hideMark/>
          </w:tcPr>
          <w:p w14:paraId="1C7E0421" w14:textId="5A261C8F"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683,412 </w:t>
            </w:r>
          </w:p>
        </w:tc>
      </w:tr>
      <w:tr w:rsidR="003C1208" w:rsidRPr="003C1208" w14:paraId="44F64BEA" w14:textId="77777777" w:rsidTr="00E07255">
        <w:trPr>
          <w:trHeight w:val="320"/>
        </w:trPr>
        <w:tc>
          <w:tcPr>
            <w:tcW w:w="624" w:type="dxa"/>
            <w:vAlign w:val="center"/>
            <w:hideMark/>
          </w:tcPr>
          <w:p w14:paraId="73049ABC"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S17</w:t>
            </w:r>
          </w:p>
        </w:tc>
        <w:tc>
          <w:tcPr>
            <w:tcW w:w="7056" w:type="dxa"/>
            <w:hideMark/>
          </w:tcPr>
          <w:p w14:paraId="12B11F54"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"Pressure Ulcer+")</w:t>
            </w:r>
          </w:p>
        </w:tc>
        <w:tc>
          <w:tcPr>
            <w:tcW w:w="1336" w:type="dxa"/>
            <w:vAlign w:val="center"/>
            <w:hideMark/>
          </w:tcPr>
          <w:p w14:paraId="300B84E7" w14:textId="03227FEE"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15,557 </w:t>
            </w:r>
          </w:p>
        </w:tc>
      </w:tr>
      <w:tr w:rsidR="003C1208" w:rsidRPr="003C1208" w14:paraId="1B17CA43" w14:textId="77777777" w:rsidTr="00E07255">
        <w:trPr>
          <w:trHeight w:val="2400"/>
        </w:trPr>
        <w:tc>
          <w:tcPr>
            <w:tcW w:w="624" w:type="dxa"/>
            <w:vAlign w:val="center"/>
            <w:hideMark/>
          </w:tcPr>
          <w:p w14:paraId="37CB1A1D"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S18</w:t>
            </w:r>
          </w:p>
        </w:tc>
        <w:tc>
          <w:tcPr>
            <w:tcW w:w="7056" w:type="dxa"/>
            <w:hideMark/>
          </w:tcPr>
          <w:p w14:paraId="05B596AB"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TI("Pressure Ulcer" OR "Pressure Ulcers" OR "Ulcer, Pressure" OR "Ulcers, Pressure" OR "Bedsore" OR "Bedsores" OR "Pressure Sore" OR "Pressure Sores" OR "Sore, Pressure" OR "Sores, Pressure" OR "Bed Sores" OR "Bed Sore" OR "Sore, Bed" OR "Sores, Bed" OR "Decubitus Ulcer" OR "Decubitus Ulcers" OR "Ulcer, Decubitus" OR "Ulcers, Decubitus" OR "decubital ulcer" OR "decubital ulcus" OR "decubitus ulceration" OR "decubitus ulcus" OR "decubus ulcer" OR "pressure injury" OR "ulcus decubitus" OR "pressure damage") OR AB("Pressure Ulcer" OR "Pressure Ulcers" OR "Ulcer, Pressure" OR "Ulcers, Pressure" OR "Bedsore" OR "Bedsores" OR "Pressure Sore" OR "Pressure Sores" OR "Sore, Pressure" OR "Sores, Pressure" OR "Bed Sores" OR "Bed Sore" OR "Sore, Bed" OR "Sores, Bed" OR "Decubitus Ulcer" OR "Decubitus Ulcers" OR "Ulcer, Decubitus" OR "Ulcers, Decubitus" OR "decubital ulcer" OR "decubital ulcus" OR "decubitus ulceration" OR "decubitus ulcus" OR "decubus ulcer" OR "pressure injury" OR "ulcus decubitus" OR "pressure damage") OR SU("Pressure Ulcer" OR "Pressure Ulcers" OR "Ulcer, Pressure" OR "Ulcers, Pressure" OR "Bedsore" OR "Bedsores" OR "Pressure Sore" OR "Pressure Sores" OR "Sore, Pressure" OR "Sores, Pressure" OR "Bed Sores" OR "Bed Sore" OR "Sore, Bed" OR "Sores, Bed" OR "Decubitus Ulcer" OR "Decubitus Ulcers" OR "Ulcer, Decubitus" OR "Ulcers, Decubitus" OR "decubital ulcer" OR "decubital ulcus" OR "decubitus ulceration" OR "decubitus ulcus" OR "decubus ulcer" OR "pressure injury" OR "ulcus decubitus" OR "pressure damage") </w:t>
            </w:r>
          </w:p>
        </w:tc>
        <w:tc>
          <w:tcPr>
            <w:tcW w:w="1336" w:type="dxa"/>
            <w:vAlign w:val="center"/>
            <w:hideMark/>
          </w:tcPr>
          <w:p w14:paraId="2261C037" w14:textId="5D92891A"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18,108 </w:t>
            </w:r>
          </w:p>
        </w:tc>
      </w:tr>
      <w:tr w:rsidR="003C1208" w:rsidRPr="003C1208" w14:paraId="3A28B95B" w14:textId="77777777" w:rsidTr="00E07255">
        <w:trPr>
          <w:trHeight w:val="50"/>
        </w:trPr>
        <w:tc>
          <w:tcPr>
            <w:tcW w:w="624" w:type="dxa"/>
            <w:vAlign w:val="center"/>
            <w:hideMark/>
          </w:tcPr>
          <w:p w14:paraId="7AB71C5E"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S19</w:t>
            </w:r>
          </w:p>
        </w:tc>
        <w:tc>
          <w:tcPr>
            <w:tcW w:w="7056" w:type="dxa"/>
            <w:hideMark/>
          </w:tcPr>
          <w:p w14:paraId="5DC82C8C"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S17 OR S18</w:t>
            </w:r>
          </w:p>
        </w:tc>
        <w:tc>
          <w:tcPr>
            <w:tcW w:w="1336" w:type="dxa"/>
            <w:vAlign w:val="center"/>
            <w:hideMark/>
          </w:tcPr>
          <w:p w14:paraId="6361CE00" w14:textId="59A29AC4"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18,208 </w:t>
            </w:r>
          </w:p>
        </w:tc>
      </w:tr>
      <w:tr w:rsidR="003C1208" w:rsidRPr="003C1208" w14:paraId="52763616" w14:textId="77777777" w:rsidTr="00E07255">
        <w:trPr>
          <w:trHeight w:val="1920"/>
        </w:trPr>
        <w:tc>
          <w:tcPr>
            <w:tcW w:w="624" w:type="dxa"/>
            <w:vAlign w:val="center"/>
            <w:hideMark/>
          </w:tcPr>
          <w:p w14:paraId="475BAC5A"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S20</w:t>
            </w:r>
          </w:p>
        </w:tc>
        <w:tc>
          <w:tcPr>
            <w:tcW w:w="7056" w:type="dxa"/>
            <w:hideMark/>
          </w:tcPr>
          <w:p w14:paraId="22EFDFCC"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TI("medical device related pressure ulcer" OR "device related pressure injury" OR "device related pressure ulcer" OR "MDRPI" OR "MDRPU" OR "medical device related pressure injury" OR "Medical Device-Related Pressure Injuries") OR AB("medical device related pressure ulcer" OR "device related pressure injury" OR "device related pressure ulcer" OR "MDRPI" OR "MDRPU" OR "medical device related pressure injury" OR "Medical Device-Related Pressure Injuries") OR SU("medical device related pressure ulcer" OR "device related pressure injury" OR "device related pressure ulcer" OR "MDRPI" OR "MDRPU" OR "medical device related pressure injury" OR "Medical Device-Related Pressure Injuries")</w:t>
            </w:r>
          </w:p>
        </w:tc>
        <w:tc>
          <w:tcPr>
            <w:tcW w:w="1336" w:type="dxa"/>
            <w:vAlign w:val="center"/>
            <w:hideMark/>
          </w:tcPr>
          <w:p w14:paraId="67696C8C" w14:textId="4E182665"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103 </w:t>
            </w:r>
          </w:p>
        </w:tc>
      </w:tr>
      <w:tr w:rsidR="003C1208" w:rsidRPr="003C1208" w14:paraId="16D3C2F7" w14:textId="77777777" w:rsidTr="00E07255">
        <w:trPr>
          <w:trHeight w:val="222"/>
        </w:trPr>
        <w:tc>
          <w:tcPr>
            <w:tcW w:w="624" w:type="dxa"/>
            <w:vAlign w:val="center"/>
            <w:hideMark/>
          </w:tcPr>
          <w:p w14:paraId="1C05D42B"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S21</w:t>
            </w:r>
          </w:p>
        </w:tc>
        <w:tc>
          <w:tcPr>
            <w:tcW w:w="7056" w:type="dxa"/>
            <w:hideMark/>
          </w:tcPr>
          <w:p w14:paraId="26A937DC"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(S16 AND S19) OR S20</w:t>
            </w:r>
          </w:p>
        </w:tc>
        <w:tc>
          <w:tcPr>
            <w:tcW w:w="1336" w:type="dxa"/>
            <w:vAlign w:val="center"/>
            <w:hideMark/>
          </w:tcPr>
          <w:p w14:paraId="44D0BC47" w14:textId="0F85DEB0"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5,555 </w:t>
            </w:r>
          </w:p>
        </w:tc>
      </w:tr>
      <w:tr w:rsidR="003C1208" w:rsidRPr="003C1208" w14:paraId="60B13A1D" w14:textId="77777777" w:rsidTr="00E07255">
        <w:trPr>
          <w:trHeight w:val="320"/>
        </w:trPr>
        <w:tc>
          <w:tcPr>
            <w:tcW w:w="624" w:type="dxa"/>
            <w:vAlign w:val="center"/>
            <w:hideMark/>
          </w:tcPr>
          <w:p w14:paraId="54EB4908"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S22</w:t>
            </w:r>
          </w:p>
        </w:tc>
        <w:tc>
          <w:tcPr>
            <w:tcW w:w="7056" w:type="dxa"/>
            <w:hideMark/>
          </w:tcPr>
          <w:p w14:paraId="615DA6CC"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S13 AND S21</w:t>
            </w:r>
          </w:p>
        </w:tc>
        <w:tc>
          <w:tcPr>
            <w:tcW w:w="1336" w:type="dxa"/>
            <w:vAlign w:val="center"/>
            <w:hideMark/>
          </w:tcPr>
          <w:p w14:paraId="60D4D9B7" w14:textId="1DBCD24B"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976 </w:t>
            </w:r>
          </w:p>
        </w:tc>
      </w:tr>
      <w:tr w:rsidR="003C1208" w:rsidRPr="003C1208" w14:paraId="3A635F4D" w14:textId="77777777" w:rsidTr="00E07255">
        <w:trPr>
          <w:trHeight w:val="320"/>
        </w:trPr>
        <w:tc>
          <w:tcPr>
            <w:tcW w:w="624" w:type="dxa"/>
            <w:vAlign w:val="center"/>
            <w:hideMark/>
          </w:tcPr>
          <w:p w14:paraId="0A0F5550"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S23</w:t>
            </w:r>
          </w:p>
        </w:tc>
        <w:tc>
          <w:tcPr>
            <w:tcW w:w="7056" w:type="dxa"/>
            <w:hideMark/>
          </w:tcPr>
          <w:p w14:paraId="09488B53"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TI("prevention and control") OR AB("prevention and control") OR SU("prevention and control")</w:t>
            </w:r>
          </w:p>
        </w:tc>
        <w:tc>
          <w:tcPr>
            <w:tcW w:w="1336" w:type="dxa"/>
            <w:vAlign w:val="center"/>
            <w:hideMark/>
          </w:tcPr>
          <w:p w14:paraId="3F15978A" w14:textId="6FDC3E3E"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636,683 </w:t>
            </w:r>
          </w:p>
        </w:tc>
      </w:tr>
      <w:tr w:rsidR="003C1208" w:rsidRPr="003C1208" w14:paraId="372111E7" w14:textId="77777777" w:rsidTr="00E07255">
        <w:trPr>
          <w:trHeight w:val="1280"/>
        </w:trPr>
        <w:tc>
          <w:tcPr>
            <w:tcW w:w="624" w:type="dxa"/>
            <w:vAlign w:val="center"/>
            <w:hideMark/>
          </w:tcPr>
          <w:p w14:paraId="114BE278"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S24</w:t>
            </w:r>
          </w:p>
        </w:tc>
        <w:tc>
          <w:tcPr>
            <w:tcW w:w="7056" w:type="dxa"/>
            <w:hideMark/>
          </w:tcPr>
          <w:p w14:paraId="273BD2BD"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TI("prophylaxis" OR "preventive therapy" OR "prevention and control" OR "preventive measures" OR "prevention" OR "control") OR AB("prophylaxis" OR "preventive therapy" OR "prevention and control" OR "preventive measures" OR "prevention" OR "control") OR SU("prophylaxis" OR "preventive therapy" OR "prevention and control" OR "preventive measures" OR "prevention" OR "control")</w:t>
            </w:r>
          </w:p>
        </w:tc>
        <w:tc>
          <w:tcPr>
            <w:tcW w:w="1336" w:type="dxa"/>
            <w:vAlign w:val="center"/>
            <w:hideMark/>
          </w:tcPr>
          <w:p w14:paraId="3D105887" w14:textId="6F4CB6CC"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1,264,507 </w:t>
            </w:r>
          </w:p>
        </w:tc>
      </w:tr>
      <w:tr w:rsidR="003C1208" w:rsidRPr="003C1208" w14:paraId="67D71EED" w14:textId="77777777" w:rsidTr="00E07255">
        <w:trPr>
          <w:trHeight w:val="3200"/>
        </w:trPr>
        <w:tc>
          <w:tcPr>
            <w:tcW w:w="624" w:type="dxa"/>
            <w:vAlign w:val="center"/>
            <w:hideMark/>
          </w:tcPr>
          <w:p w14:paraId="0AB8A31D"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S25</w:t>
            </w:r>
          </w:p>
        </w:tc>
        <w:tc>
          <w:tcPr>
            <w:tcW w:w="7056" w:type="dxa"/>
            <w:hideMark/>
          </w:tcPr>
          <w:p w14:paraId="68563AFE"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TI("Clinical Protocols" OR "Protocol, Clinical" OR "Protocols, Clinical" OR "Clinical Protocol" OR "Treatment Protocols" OR "Protocols, Treatment" OR "Treatment Protocol" OR "Clinical Research Protocol" OR "Research Protocols, Clinical" OR "Protocols, Clinical Research" OR "Research Protocol, Clinical" OR "Clinical Research Protocols" OR "Protocol, Clinical Research" OR "protocol" OR "protocols") OR AB("Clinical Protocols" OR "Protocol, Clinical" OR "Protocols, Clinical" OR "Clinical Protocol" OR "Treatment Protocols" OR "Protocols, Treatment" OR "Treatment Protocol" OR "Clinical Research Protocol" OR "Research Protocols, Clinical" OR "Protocols, Clinical Research" OR "Research Protocol, Clinical" OR "Clinical Research Protocols" OR "Protocol, Clinical Research" OR "protocol" OR "protocols") OR SU("Clinical Protocols" OR "Protocol, Clinical" OR "Protocols, Clinical" OR "Clinical Protocol" OR "Treatment Protocols" OR "Protocols, Treatment" OR "Treatment Protocol" OR "Clinical Research Protocol" OR "Research Protocols, Clinical" OR "Protocols, Clinical Research" OR "Research Protocol, Clinical" OR "Clinical Research Protocols" OR "Protocol, Clinical Research" OR "protocol" OR "protocols")</w:t>
            </w:r>
          </w:p>
        </w:tc>
        <w:tc>
          <w:tcPr>
            <w:tcW w:w="1336" w:type="dxa"/>
            <w:vAlign w:val="center"/>
            <w:hideMark/>
          </w:tcPr>
          <w:p w14:paraId="4F220999" w14:textId="6D0DAE10"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140,939 </w:t>
            </w:r>
          </w:p>
        </w:tc>
      </w:tr>
      <w:tr w:rsidR="003C1208" w:rsidRPr="003C1208" w14:paraId="3594B303" w14:textId="77777777" w:rsidTr="00E07255">
        <w:trPr>
          <w:trHeight w:val="2560"/>
        </w:trPr>
        <w:tc>
          <w:tcPr>
            <w:tcW w:w="624" w:type="dxa"/>
            <w:vAlign w:val="center"/>
            <w:hideMark/>
          </w:tcPr>
          <w:p w14:paraId="42CA5CF6"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S26</w:t>
            </w:r>
          </w:p>
        </w:tc>
        <w:tc>
          <w:tcPr>
            <w:tcW w:w="7056" w:type="dxa"/>
            <w:hideMark/>
          </w:tcPr>
          <w:p w14:paraId="685D34AA"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TI("Patient Care Bundles" OR "Bundle, Patient Care" OR "Bundles, Patient Care" OR "Care Bundle, Patient" OR "Care Bundles, Patient" OR "Patient Care Bundle" OR "Care Bundles" OR "Bundle, Care" OR "Bundles, Care" OR "Care Bundle" OR "healthcare bundle" OR "Bundle" OR "Bundles") OR AB("Patient Care Bundles" OR "Bundle, Patient Care" OR "Bundles, Patient Care" OR "Care Bundle, Patient" OR "Care Bundles, Patient" OR "Patient Care Bundle" OR "Care Bundles" OR "Bundle, Care" OR "Bundles, Care" OR "Care Bundle" OR "healthcare bundle" OR "Bundle" OR "Bundles") OR SU("Patient Care Bundles" OR "Bundle, Patient Care" OR "Bundles, Patient Care" OR "Care Bundle, Patient" OR "Care Bundles, Patient" OR "Patient Care Bundle" OR "Care Bundles" OR "Bundle, Care" OR "Bundles, Care" OR "Care Bundle" OR "healthcare bundle" OR "Bundle" OR "Bundles")</w:t>
            </w:r>
          </w:p>
        </w:tc>
        <w:tc>
          <w:tcPr>
            <w:tcW w:w="1336" w:type="dxa"/>
            <w:vAlign w:val="center"/>
            <w:hideMark/>
          </w:tcPr>
          <w:p w14:paraId="5ABA3BCB" w14:textId="40DB82B0"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12,678 </w:t>
            </w:r>
          </w:p>
        </w:tc>
      </w:tr>
      <w:tr w:rsidR="003C1208" w:rsidRPr="003C1208" w14:paraId="15F26C6A" w14:textId="77777777" w:rsidTr="00E07255">
        <w:trPr>
          <w:trHeight w:val="320"/>
        </w:trPr>
        <w:tc>
          <w:tcPr>
            <w:tcW w:w="624" w:type="dxa"/>
            <w:vAlign w:val="center"/>
            <w:hideMark/>
          </w:tcPr>
          <w:p w14:paraId="24A452E2"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S27</w:t>
            </w:r>
          </w:p>
        </w:tc>
        <w:tc>
          <w:tcPr>
            <w:tcW w:w="7056" w:type="dxa"/>
            <w:hideMark/>
          </w:tcPr>
          <w:p w14:paraId="4F0C64F1"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(MH "Algorithms")</w:t>
            </w:r>
          </w:p>
        </w:tc>
        <w:tc>
          <w:tcPr>
            <w:tcW w:w="1336" w:type="dxa"/>
            <w:vAlign w:val="center"/>
            <w:hideMark/>
          </w:tcPr>
          <w:p w14:paraId="29895E46" w14:textId="403182EA"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43,393 </w:t>
            </w:r>
          </w:p>
        </w:tc>
      </w:tr>
      <w:tr w:rsidR="003C1208" w:rsidRPr="003C1208" w14:paraId="0B760D16" w14:textId="77777777" w:rsidTr="00E07255">
        <w:trPr>
          <w:trHeight w:val="640"/>
        </w:trPr>
        <w:tc>
          <w:tcPr>
            <w:tcW w:w="624" w:type="dxa"/>
            <w:vAlign w:val="center"/>
            <w:hideMark/>
          </w:tcPr>
          <w:p w14:paraId="1035CED7" w14:textId="77777777" w:rsidR="003C1208" w:rsidRPr="003C1208" w:rsidRDefault="003C1208" w:rsidP="00E07255">
            <w:pPr>
              <w:widowControl/>
              <w:wordWrap/>
              <w:autoSpaceDE/>
              <w:autoSpaceDN/>
              <w:jc w:val="center"/>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lastRenderedPageBreak/>
              <w:t>S28</w:t>
            </w:r>
          </w:p>
        </w:tc>
        <w:tc>
          <w:tcPr>
            <w:tcW w:w="7056" w:type="dxa"/>
            <w:hideMark/>
          </w:tcPr>
          <w:p w14:paraId="7B4CC7A6" w14:textId="77777777" w:rsidR="003C1208" w:rsidRPr="003C1208" w:rsidRDefault="003C1208" w:rsidP="00042A7E">
            <w:pPr>
              <w:widowControl/>
              <w:wordWrap/>
              <w:autoSpaceDE/>
              <w:autoSpaceDN/>
              <w:jc w:val="lef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TI("Algorithms" OR "Algorithm" OR "algorhythm" OR "algorism") OR AB("Algorithms" OR "Algorithm" OR "algorhythm" OR "algorism") OR SU("Algorithms" OR "Algorithm" OR "algorhythm" OR "algorism")</w:t>
            </w:r>
          </w:p>
        </w:tc>
        <w:tc>
          <w:tcPr>
            <w:tcW w:w="1336" w:type="dxa"/>
            <w:vAlign w:val="center"/>
            <w:hideMark/>
          </w:tcPr>
          <w:p w14:paraId="4B941853" w14:textId="467810D7" w:rsidR="003C1208" w:rsidRPr="003C1208" w:rsidRDefault="003C1208" w:rsidP="00E07255">
            <w:pPr>
              <w:widowControl/>
              <w:wordWrap/>
              <w:autoSpaceDE/>
              <w:autoSpaceDN/>
              <w:jc w:val="right"/>
              <w:rPr>
                <w:rFonts w:ascii="맑은 고딕" w:eastAsia="맑은 고딕" w:hAnsi="맑은 고딕" w:cs="굴림"/>
                <w:color w:val="000000" w:themeColor="text1"/>
                <w:kern w:val="0"/>
              </w:rPr>
            </w:pPr>
            <w:r w:rsidRPr="003C1208">
              <w:rPr>
                <w:rFonts w:ascii="맑은 고딕" w:eastAsia="맑은 고딕" w:hAnsi="맑은 고딕" w:cs="굴림" w:hint="eastAsia"/>
                <w:color w:val="000000" w:themeColor="text1"/>
                <w:kern w:val="0"/>
              </w:rPr>
              <w:t xml:space="preserve">68,319 </w:t>
            </w:r>
          </w:p>
        </w:tc>
      </w:tr>
      <w:tr w:rsidR="003C1208" w:rsidRPr="003C1208" w14:paraId="5A35A3AD" w14:textId="77777777" w:rsidTr="00E07255">
        <w:trPr>
          <w:trHeight w:val="320"/>
        </w:trPr>
        <w:tc>
          <w:tcPr>
            <w:tcW w:w="624" w:type="dxa"/>
            <w:vAlign w:val="center"/>
            <w:hideMark/>
          </w:tcPr>
          <w:p w14:paraId="4AE0ABCE"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S29</w:t>
            </w:r>
          </w:p>
        </w:tc>
        <w:tc>
          <w:tcPr>
            <w:tcW w:w="7056" w:type="dxa"/>
            <w:hideMark/>
          </w:tcPr>
          <w:p w14:paraId="282BDB20"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S23 OR S24 OR S25 OR S26 OR S27 OR S28</w:t>
            </w:r>
          </w:p>
        </w:tc>
        <w:tc>
          <w:tcPr>
            <w:tcW w:w="1336" w:type="dxa"/>
            <w:vAlign w:val="center"/>
            <w:hideMark/>
          </w:tcPr>
          <w:p w14:paraId="35821392" w14:textId="072AED0A"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1,428,590 </w:t>
            </w:r>
          </w:p>
        </w:tc>
      </w:tr>
      <w:tr w:rsidR="003C1208" w:rsidRPr="003C1208" w14:paraId="3DF32F3F" w14:textId="77777777" w:rsidTr="00E07255">
        <w:trPr>
          <w:trHeight w:val="233"/>
        </w:trPr>
        <w:tc>
          <w:tcPr>
            <w:tcW w:w="624" w:type="dxa"/>
            <w:vAlign w:val="center"/>
            <w:hideMark/>
          </w:tcPr>
          <w:p w14:paraId="56D5034E" w14:textId="77777777" w:rsidR="003C1208" w:rsidRPr="003C1208" w:rsidRDefault="003C1208" w:rsidP="00E07255">
            <w:pPr>
              <w:widowControl/>
              <w:wordWrap/>
              <w:autoSpaceDE/>
              <w:autoSpaceDN/>
              <w:jc w:val="center"/>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S30</w:t>
            </w:r>
          </w:p>
        </w:tc>
        <w:tc>
          <w:tcPr>
            <w:tcW w:w="7056" w:type="dxa"/>
            <w:hideMark/>
          </w:tcPr>
          <w:p w14:paraId="44ECB0E9" w14:textId="77777777" w:rsidR="003C1208" w:rsidRPr="003C1208" w:rsidRDefault="003C1208" w:rsidP="00042A7E">
            <w:pPr>
              <w:widowControl/>
              <w:wordWrap/>
              <w:autoSpaceDE/>
              <w:autoSpaceDN/>
              <w:jc w:val="lef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S22 AND S29</w:t>
            </w:r>
          </w:p>
        </w:tc>
        <w:tc>
          <w:tcPr>
            <w:tcW w:w="1336" w:type="dxa"/>
            <w:vAlign w:val="center"/>
            <w:hideMark/>
          </w:tcPr>
          <w:p w14:paraId="474BB1DC" w14:textId="14D43F73" w:rsidR="003C1208" w:rsidRPr="003C1208" w:rsidRDefault="003C1208" w:rsidP="00E07255">
            <w:pPr>
              <w:widowControl/>
              <w:wordWrap/>
              <w:autoSpaceDE/>
              <w:autoSpaceDN/>
              <w:jc w:val="right"/>
              <w:rPr>
                <w:rFonts w:ascii="맑은 고딕" w:eastAsia="맑은 고딕" w:hAnsi="맑은 고딕" w:cs="굴림"/>
                <w:b/>
                <w:bCs/>
                <w:color w:val="000000" w:themeColor="text1"/>
                <w:kern w:val="0"/>
              </w:rPr>
            </w:pPr>
            <w:r w:rsidRPr="003C1208">
              <w:rPr>
                <w:rFonts w:ascii="맑은 고딕" w:eastAsia="맑은 고딕" w:hAnsi="맑은 고딕" w:cs="굴림" w:hint="eastAsia"/>
                <w:b/>
                <w:bCs/>
                <w:color w:val="000000" w:themeColor="text1"/>
                <w:kern w:val="0"/>
              </w:rPr>
              <w:t xml:space="preserve">728 </w:t>
            </w:r>
          </w:p>
        </w:tc>
      </w:tr>
    </w:tbl>
    <w:p w14:paraId="220483BE" w14:textId="77777777" w:rsidR="001E2735" w:rsidRPr="003C1208" w:rsidRDefault="001E2735">
      <w:pPr>
        <w:jc w:val="left"/>
        <w:rPr>
          <w:b/>
          <w:bCs/>
          <w:color w:val="000000" w:themeColor="text1"/>
        </w:rPr>
      </w:pPr>
    </w:p>
    <w:sectPr w:rsidR="001E2735" w:rsidRPr="003C1208">
      <w:pgSz w:w="11906" w:h="16838"/>
      <w:pgMar w:top="1701" w:right="1440" w:bottom="1440" w:left="1440" w:header="851" w:footer="99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BDCD7" w16cex:dateUtc="2022-08-08T10:04:00Z"/>
  <w16cex:commentExtensible w16cex:durableId="269BDABC" w16cex:dateUtc="2022-08-08T09: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AD8F6E" w16cid:durableId="269BDCD7"/>
  <w16cid:commentId w16cid:paraId="55BAE452" w16cid:durableId="269BDA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E9CDA" w14:textId="77777777" w:rsidR="00F04FB1" w:rsidRDefault="00F04FB1" w:rsidP="00F30C01">
      <w:pPr>
        <w:spacing w:after="0" w:line="240" w:lineRule="auto"/>
      </w:pPr>
      <w:r>
        <w:separator/>
      </w:r>
    </w:p>
  </w:endnote>
  <w:endnote w:type="continuationSeparator" w:id="0">
    <w:p w14:paraId="6293F7E2" w14:textId="77777777" w:rsidR="00F04FB1" w:rsidRDefault="00F04FB1" w:rsidP="00F30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8E5A3" w14:textId="77777777" w:rsidR="00F04FB1" w:rsidRDefault="00F04FB1" w:rsidP="00F30C01">
      <w:pPr>
        <w:spacing w:after="0" w:line="240" w:lineRule="auto"/>
      </w:pPr>
      <w:r>
        <w:separator/>
      </w:r>
    </w:p>
  </w:footnote>
  <w:footnote w:type="continuationSeparator" w:id="0">
    <w:p w14:paraId="10292EAD" w14:textId="77777777" w:rsidR="00F04FB1" w:rsidRDefault="00F04FB1" w:rsidP="00F30C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2AC4"/>
    <w:multiLevelType w:val="hybridMultilevel"/>
    <w:tmpl w:val="9BEE6640"/>
    <w:lvl w:ilvl="0" w:tplc="42844A84">
      <w:start w:val="1"/>
      <w:numFmt w:val="decimal"/>
      <w:lvlText w:val="%1)"/>
      <w:lvlJc w:val="left"/>
      <w:pPr>
        <w:ind w:left="1120" w:hanging="360"/>
      </w:pPr>
      <w:rPr>
        <w:rFonts w:hint="default"/>
      </w:rPr>
    </w:lvl>
    <w:lvl w:ilvl="1" w:tplc="FC062342">
      <w:start w:val="1"/>
      <w:numFmt w:val="upperLetter"/>
      <w:lvlText w:val="%2."/>
      <w:lvlJc w:val="left"/>
      <w:pPr>
        <w:ind w:left="1560" w:hanging="400"/>
      </w:pPr>
    </w:lvl>
    <w:lvl w:ilvl="2" w:tplc="16C018D0">
      <w:start w:val="1"/>
      <w:numFmt w:val="lowerRoman"/>
      <w:lvlText w:val="%3."/>
      <w:lvlJc w:val="right"/>
      <w:pPr>
        <w:ind w:left="1960" w:hanging="400"/>
      </w:pPr>
    </w:lvl>
    <w:lvl w:ilvl="3" w:tplc="2C16A0EA">
      <w:start w:val="1"/>
      <w:numFmt w:val="decimal"/>
      <w:lvlText w:val="%4."/>
      <w:lvlJc w:val="left"/>
      <w:pPr>
        <w:ind w:left="2360" w:hanging="400"/>
      </w:pPr>
    </w:lvl>
    <w:lvl w:ilvl="4" w:tplc="D5000A88">
      <w:start w:val="1"/>
      <w:numFmt w:val="upperLetter"/>
      <w:lvlText w:val="%5."/>
      <w:lvlJc w:val="left"/>
      <w:pPr>
        <w:ind w:left="2760" w:hanging="400"/>
      </w:pPr>
    </w:lvl>
    <w:lvl w:ilvl="5" w:tplc="596C158E">
      <w:start w:val="1"/>
      <w:numFmt w:val="lowerRoman"/>
      <w:lvlText w:val="%6."/>
      <w:lvlJc w:val="right"/>
      <w:pPr>
        <w:ind w:left="3160" w:hanging="400"/>
      </w:pPr>
    </w:lvl>
    <w:lvl w:ilvl="6" w:tplc="616CF038">
      <w:start w:val="1"/>
      <w:numFmt w:val="decimal"/>
      <w:lvlText w:val="%7."/>
      <w:lvlJc w:val="left"/>
      <w:pPr>
        <w:ind w:left="3560" w:hanging="400"/>
      </w:pPr>
    </w:lvl>
    <w:lvl w:ilvl="7" w:tplc="2358468C">
      <w:start w:val="1"/>
      <w:numFmt w:val="upperLetter"/>
      <w:lvlText w:val="%8."/>
      <w:lvlJc w:val="left"/>
      <w:pPr>
        <w:ind w:left="3960" w:hanging="400"/>
      </w:pPr>
    </w:lvl>
    <w:lvl w:ilvl="8" w:tplc="F1C24422">
      <w:start w:val="1"/>
      <w:numFmt w:val="lowerRoman"/>
      <w:lvlText w:val="%9."/>
      <w:lvlJc w:val="right"/>
      <w:pPr>
        <w:ind w:left="4360" w:hanging="400"/>
      </w:pPr>
    </w:lvl>
  </w:abstractNum>
  <w:abstractNum w:abstractNumId="1" w15:restartNumberingAfterBreak="0">
    <w:nsid w:val="0C0A7D10"/>
    <w:multiLevelType w:val="hybridMultilevel"/>
    <w:tmpl w:val="612ADB90"/>
    <w:lvl w:ilvl="0" w:tplc="D8EEA344">
      <w:start w:val="1"/>
      <w:numFmt w:val="decimal"/>
      <w:lvlText w:val="%1)"/>
      <w:lvlJc w:val="left"/>
      <w:pPr>
        <w:ind w:left="1120" w:hanging="360"/>
      </w:pPr>
      <w:rPr>
        <w:rFonts w:hint="default"/>
      </w:rPr>
    </w:lvl>
    <w:lvl w:ilvl="1" w:tplc="DFF448EC">
      <w:start w:val="1"/>
      <w:numFmt w:val="upperLetter"/>
      <w:lvlText w:val="%2."/>
      <w:lvlJc w:val="left"/>
      <w:pPr>
        <w:ind w:left="1560" w:hanging="400"/>
      </w:pPr>
    </w:lvl>
    <w:lvl w:ilvl="2" w:tplc="F5543E2E">
      <w:start w:val="1"/>
      <w:numFmt w:val="lowerRoman"/>
      <w:lvlText w:val="%3."/>
      <w:lvlJc w:val="right"/>
      <w:pPr>
        <w:ind w:left="1960" w:hanging="400"/>
      </w:pPr>
    </w:lvl>
    <w:lvl w:ilvl="3" w:tplc="EC1236C6">
      <w:start w:val="1"/>
      <w:numFmt w:val="decimal"/>
      <w:lvlText w:val="%4."/>
      <w:lvlJc w:val="left"/>
      <w:pPr>
        <w:ind w:left="2360" w:hanging="400"/>
      </w:pPr>
    </w:lvl>
    <w:lvl w:ilvl="4" w:tplc="BE5EA626">
      <w:start w:val="1"/>
      <w:numFmt w:val="upperLetter"/>
      <w:lvlText w:val="%5."/>
      <w:lvlJc w:val="left"/>
      <w:pPr>
        <w:ind w:left="2760" w:hanging="400"/>
      </w:pPr>
    </w:lvl>
    <w:lvl w:ilvl="5" w:tplc="A9A8FB8C">
      <w:start w:val="1"/>
      <w:numFmt w:val="lowerRoman"/>
      <w:lvlText w:val="%6."/>
      <w:lvlJc w:val="right"/>
      <w:pPr>
        <w:ind w:left="3160" w:hanging="400"/>
      </w:pPr>
    </w:lvl>
    <w:lvl w:ilvl="6" w:tplc="C8422AE8">
      <w:start w:val="1"/>
      <w:numFmt w:val="decimal"/>
      <w:lvlText w:val="%7."/>
      <w:lvlJc w:val="left"/>
      <w:pPr>
        <w:ind w:left="3560" w:hanging="400"/>
      </w:pPr>
    </w:lvl>
    <w:lvl w:ilvl="7" w:tplc="4D12FB20">
      <w:start w:val="1"/>
      <w:numFmt w:val="upperLetter"/>
      <w:lvlText w:val="%8."/>
      <w:lvlJc w:val="left"/>
      <w:pPr>
        <w:ind w:left="3960" w:hanging="400"/>
      </w:pPr>
    </w:lvl>
    <w:lvl w:ilvl="8" w:tplc="9F14532C">
      <w:start w:val="1"/>
      <w:numFmt w:val="lowerRoman"/>
      <w:lvlText w:val="%9."/>
      <w:lvlJc w:val="right"/>
      <w:pPr>
        <w:ind w:left="4360" w:hanging="400"/>
      </w:pPr>
    </w:lvl>
  </w:abstractNum>
  <w:abstractNum w:abstractNumId="2" w15:restartNumberingAfterBreak="0">
    <w:nsid w:val="0DCC7019"/>
    <w:multiLevelType w:val="hybridMultilevel"/>
    <w:tmpl w:val="9FECCCE6"/>
    <w:lvl w:ilvl="0" w:tplc="4B520822">
      <w:start w:val="1"/>
      <w:numFmt w:val="decimal"/>
      <w:lvlText w:val="%1)"/>
      <w:lvlJc w:val="left"/>
      <w:pPr>
        <w:ind w:left="1120" w:hanging="360"/>
      </w:pPr>
      <w:rPr>
        <w:rFonts w:hint="default"/>
        <w:b w:val="0"/>
        <w:bCs w:val="0"/>
      </w:rPr>
    </w:lvl>
    <w:lvl w:ilvl="1" w:tplc="6FACB8A6">
      <w:start w:val="1"/>
      <w:numFmt w:val="upperLetter"/>
      <w:lvlText w:val="%2."/>
      <w:lvlJc w:val="left"/>
      <w:pPr>
        <w:ind w:left="1560" w:hanging="400"/>
      </w:pPr>
    </w:lvl>
    <w:lvl w:ilvl="2" w:tplc="361C44C8">
      <w:start w:val="1"/>
      <w:numFmt w:val="lowerRoman"/>
      <w:lvlText w:val="%3."/>
      <w:lvlJc w:val="right"/>
      <w:pPr>
        <w:ind w:left="1960" w:hanging="400"/>
      </w:pPr>
    </w:lvl>
    <w:lvl w:ilvl="3" w:tplc="145EBB14">
      <w:start w:val="1"/>
      <w:numFmt w:val="decimal"/>
      <w:lvlText w:val="%4."/>
      <w:lvlJc w:val="left"/>
      <w:pPr>
        <w:ind w:left="2360" w:hanging="400"/>
      </w:pPr>
    </w:lvl>
    <w:lvl w:ilvl="4" w:tplc="6D908E5E">
      <w:start w:val="1"/>
      <w:numFmt w:val="upperLetter"/>
      <w:lvlText w:val="%5."/>
      <w:lvlJc w:val="left"/>
      <w:pPr>
        <w:ind w:left="2760" w:hanging="400"/>
      </w:pPr>
    </w:lvl>
    <w:lvl w:ilvl="5" w:tplc="28F0EEDA">
      <w:start w:val="1"/>
      <w:numFmt w:val="lowerRoman"/>
      <w:lvlText w:val="%6."/>
      <w:lvlJc w:val="right"/>
      <w:pPr>
        <w:ind w:left="3160" w:hanging="400"/>
      </w:pPr>
    </w:lvl>
    <w:lvl w:ilvl="6" w:tplc="C1B83934">
      <w:start w:val="1"/>
      <w:numFmt w:val="decimal"/>
      <w:lvlText w:val="%7."/>
      <w:lvlJc w:val="left"/>
      <w:pPr>
        <w:ind w:left="3560" w:hanging="400"/>
      </w:pPr>
    </w:lvl>
    <w:lvl w:ilvl="7" w:tplc="F7C03960">
      <w:start w:val="1"/>
      <w:numFmt w:val="upperLetter"/>
      <w:lvlText w:val="%8."/>
      <w:lvlJc w:val="left"/>
      <w:pPr>
        <w:ind w:left="3960" w:hanging="400"/>
      </w:pPr>
    </w:lvl>
    <w:lvl w:ilvl="8" w:tplc="A24A617E">
      <w:start w:val="1"/>
      <w:numFmt w:val="lowerRoman"/>
      <w:lvlText w:val="%9."/>
      <w:lvlJc w:val="right"/>
      <w:pPr>
        <w:ind w:left="4360" w:hanging="400"/>
      </w:pPr>
    </w:lvl>
  </w:abstractNum>
  <w:abstractNum w:abstractNumId="3" w15:restartNumberingAfterBreak="0">
    <w:nsid w:val="1853703B"/>
    <w:multiLevelType w:val="hybridMultilevel"/>
    <w:tmpl w:val="8E4A5928"/>
    <w:lvl w:ilvl="0" w:tplc="C24C94D0">
      <w:start w:val="231"/>
      <w:numFmt w:val="decimal"/>
      <w:lvlText w:val="%1"/>
      <w:lvlJc w:val="left"/>
      <w:pPr>
        <w:ind w:left="760" w:hanging="360"/>
      </w:pPr>
      <w:rPr>
        <w:rFonts w:hint="default"/>
      </w:rPr>
    </w:lvl>
    <w:lvl w:ilvl="1" w:tplc="94180A32">
      <w:start w:val="1"/>
      <w:numFmt w:val="upperLetter"/>
      <w:lvlText w:val="%2."/>
      <w:lvlJc w:val="left"/>
      <w:pPr>
        <w:ind w:left="1200" w:hanging="400"/>
      </w:pPr>
    </w:lvl>
    <w:lvl w:ilvl="2" w:tplc="5E9A93DC">
      <w:start w:val="1"/>
      <w:numFmt w:val="lowerRoman"/>
      <w:lvlText w:val="%3."/>
      <w:lvlJc w:val="right"/>
      <w:pPr>
        <w:ind w:left="1600" w:hanging="400"/>
      </w:pPr>
    </w:lvl>
    <w:lvl w:ilvl="3" w:tplc="E53272F0">
      <w:start w:val="1"/>
      <w:numFmt w:val="decimal"/>
      <w:lvlText w:val="%4."/>
      <w:lvlJc w:val="left"/>
      <w:pPr>
        <w:ind w:left="2000" w:hanging="400"/>
      </w:pPr>
    </w:lvl>
    <w:lvl w:ilvl="4" w:tplc="DB528C36">
      <w:start w:val="1"/>
      <w:numFmt w:val="upperLetter"/>
      <w:lvlText w:val="%5."/>
      <w:lvlJc w:val="left"/>
      <w:pPr>
        <w:ind w:left="2400" w:hanging="400"/>
      </w:pPr>
    </w:lvl>
    <w:lvl w:ilvl="5" w:tplc="7C4CEDC4">
      <w:start w:val="1"/>
      <w:numFmt w:val="lowerRoman"/>
      <w:lvlText w:val="%6."/>
      <w:lvlJc w:val="right"/>
      <w:pPr>
        <w:ind w:left="2800" w:hanging="400"/>
      </w:pPr>
    </w:lvl>
    <w:lvl w:ilvl="6" w:tplc="0C02F3EE">
      <w:start w:val="1"/>
      <w:numFmt w:val="decimal"/>
      <w:lvlText w:val="%7."/>
      <w:lvlJc w:val="left"/>
      <w:pPr>
        <w:ind w:left="3200" w:hanging="400"/>
      </w:pPr>
    </w:lvl>
    <w:lvl w:ilvl="7" w:tplc="8B56CE6C">
      <w:start w:val="1"/>
      <w:numFmt w:val="upperLetter"/>
      <w:lvlText w:val="%8."/>
      <w:lvlJc w:val="left"/>
      <w:pPr>
        <w:ind w:left="3600" w:hanging="400"/>
      </w:pPr>
    </w:lvl>
    <w:lvl w:ilvl="8" w:tplc="B4EEBA8A">
      <w:start w:val="1"/>
      <w:numFmt w:val="lowerRoman"/>
      <w:lvlText w:val="%9."/>
      <w:lvlJc w:val="right"/>
      <w:pPr>
        <w:ind w:left="4000" w:hanging="400"/>
      </w:pPr>
    </w:lvl>
  </w:abstractNum>
  <w:abstractNum w:abstractNumId="4" w15:restartNumberingAfterBreak="0">
    <w:nsid w:val="19F45658"/>
    <w:multiLevelType w:val="hybridMultilevel"/>
    <w:tmpl w:val="512ECAF6"/>
    <w:lvl w:ilvl="0" w:tplc="F0D4A0B8">
      <w:start w:val="64"/>
      <w:numFmt w:val="decimal"/>
      <w:lvlText w:val="%1"/>
      <w:lvlJc w:val="left"/>
      <w:pPr>
        <w:ind w:left="760" w:hanging="360"/>
      </w:pPr>
      <w:rPr>
        <w:rFonts w:hint="default"/>
      </w:rPr>
    </w:lvl>
    <w:lvl w:ilvl="1" w:tplc="48F07594">
      <w:start w:val="1"/>
      <w:numFmt w:val="upperLetter"/>
      <w:lvlText w:val="%2."/>
      <w:lvlJc w:val="left"/>
      <w:pPr>
        <w:ind w:left="1200" w:hanging="400"/>
      </w:pPr>
    </w:lvl>
    <w:lvl w:ilvl="2" w:tplc="37E0DBEE">
      <w:start w:val="1"/>
      <w:numFmt w:val="lowerRoman"/>
      <w:lvlText w:val="%3."/>
      <w:lvlJc w:val="right"/>
      <w:pPr>
        <w:ind w:left="1600" w:hanging="400"/>
      </w:pPr>
    </w:lvl>
    <w:lvl w:ilvl="3" w:tplc="E988ABD8">
      <w:start w:val="1"/>
      <w:numFmt w:val="decimal"/>
      <w:lvlText w:val="%4."/>
      <w:lvlJc w:val="left"/>
      <w:pPr>
        <w:ind w:left="2000" w:hanging="400"/>
      </w:pPr>
    </w:lvl>
    <w:lvl w:ilvl="4" w:tplc="F648CDBC">
      <w:start w:val="1"/>
      <w:numFmt w:val="upperLetter"/>
      <w:lvlText w:val="%5."/>
      <w:lvlJc w:val="left"/>
      <w:pPr>
        <w:ind w:left="2400" w:hanging="400"/>
      </w:pPr>
    </w:lvl>
    <w:lvl w:ilvl="5" w:tplc="1B282FE6">
      <w:start w:val="1"/>
      <w:numFmt w:val="lowerRoman"/>
      <w:lvlText w:val="%6."/>
      <w:lvlJc w:val="right"/>
      <w:pPr>
        <w:ind w:left="2800" w:hanging="400"/>
      </w:pPr>
    </w:lvl>
    <w:lvl w:ilvl="6" w:tplc="D54ED048">
      <w:start w:val="1"/>
      <w:numFmt w:val="decimal"/>
      <w:lvlText w:val="%7."/>
      <w:lvlJc w:val="left"/>
      <w:pPr>
        <w:ind w:left="3200" w:hanging="400"/>
      </w:pPr>
    </w:lvl>
    <w:lvl w:ilvl="7" w:tplc="DB585618">
      <w:start w:val="1"/>
      <w:numFmt w:val="upperLetter"/>
      <w:lvlText w:val="%8."/>
      <w:lvlJc w:val="left"/>
      <w:pPr>
        <w:ind w:left="3600" w:hanging="400"/>
      </w:pPr>
    </w:lvl>
    <w:lvl w:ilvl="8" w:tplc="510A4E4E">
      <w:start w:val="1"/>
      <w:numFmt w:val="lowerRoman"/>
      <w:lvlText w:val="%9."/>
      <w:lvlJc w:val="right"/>
      <w:pPr>
        <w:ind w:left="4000" w:hanging="400"/>
      </w:pPr>
    </w:lvl>
  </w:abstractNum>
  <w:abstractNum w:abstractNumId="5" w15:restartNumberingAfterBreak="0">
    <w:nsid w:val="1E3D3D69"/>
    <w:multiLevelType w:val="hybridMultilevel"/>
    <w:tmpl w:val="2C422FC8"/>
    <w:lvl w:ilvl="0" w:tplc="63F66FA4">
      <w:start w:val="247"/>
      <w:numFmt w:val="decimal"/>
      <w:lvlText w:val="%1"/>
      <w:lvlJc w:val="left"/>
      <w:pPr>
        <w:ind w:left="760" w:hanging="360"/>
      </w:pPr>
      <w:rPr>
        <w:rFonts w:hint="default"/>
      </w:rPr>
    </w:lvl>
    <w:lvl w:ilvl="1" w:tplc="4736538A">
      <w:start w:val="1"/>
      <w:numFmt w:val="upperLetter"/>
      <w:lvlText w:val="%2."/>
      <w:lvlJc w:val="left"/>
      <w:pPr>
        <w:ind w:left="1200" w:hanging="400"/>
      </w:pPr>
    </w:lvl>
    <w:lvl w:ilvl="2" w:tplc="25CA1298">
      <w:start w:val="1"/>
      <w:numFmt w:val="lowerRoman"/>
      <w:lvlText w:val="%3."/>
      <w:lvlJc w:val="right"/>
      <w:pPr>
        <w:ind w:left="1600" w:hanging="400"/>
      </w:pPr>
    </w:lvl>
    <w:lvl w:ilvl="3" w:tplc="98627014">
      <w:start w:val="1"/>
      <w:numFmt w:val="decimal"/>
      <w:lvlText w:val="%4."/>
      <w:lvlJc w:val="left"/>
      <w:pPr>
        <w:ind w:left="2000" w:hanging="400"/>
      </w:pPr>
    </w:lvl>
    <w:lvl w:ilvl="4" w:tplc="36C22AA6">
      <w:start w:val="1"/>
      <w:numFmt w:val="upperLetter"/>
      <w:lvlText w:val="%5."/>
      <w:lvlJc w:val="left"/>
      <w:pPr>
        <w:ind w:left="2400" w:hanging="400"/>
      </w:pPr>
    </w:lvl>
    <w:lvl w:ilvl="5" w:tplc="6E72A2EE">
      <w:start w:val="1"/>
      <w:numFmt w:val="lowerRoman"/>
      <w:lvlText w:val="%6."/>
      <w:lvlJc w:val="right"/>
      <w:pPr>
        <w:ind w:left="2800" w:hanging="400"/>
      </w:pPr>
    </w:lvl>
    <w:lvl w:ilvl="6" w:tplc="F5240478">
      <w:start w:val="1"/>
      <w:numFmt w:val="decimal"/>
      <w:lvlText w:val="%7."/>
      <w:lvlJc w:val="left"/>
      <w:pPr>
        <w:ind w:left="3200" w:hanging="400"/>
      </w:pPr>
    </w:lvl>
    <w:lvl w:ilvl="7" w:tplc="E91EA964">
      <w:start w:val="1"/>
      <w:numFmt w:val="upperLetter"/>
      <w:lvlText w:val="%8."/>
      <w:lvlJc w:val="left"/>
      <w:pPr>
        <w:ind w:left="3600" w:hanging="400"/>
      </w:pPr>
    </w:lvl>
    <w:lvl w:ilvl="8" w:tplc="F6582DD0">
      <w:start w:val="1"/>
      <w:numFmt w:val="lowerRoman"/>
      <w:lvlText w:val="%9."/>
      <w:lvlJc w:val="right"/>
      <w:pPr>
        <w:ind w:left="4000" w:hanging="400"/>
      </w:pPr>
    </w:lvl>
  </w:abstractNum>
  <w:abstractNum w:abstractNumId="6" w15:restartNumberingAfterBreak="0">
    <w:nsid w:val="216D7C5E"/>
    <w:multiLevelType w:val="hybridMultilevel"/>
    <w:tmpl w:val="CAE2FC98"/>
    <w:lvl w:ilvl="0" w:tplc="FD44BDBE">
      <w:start w:val="2"/>
      <w:numFmt w:val="decimal"/>
      <w:lvlText w:val="%1)"/>
      <w:lvlJc w:val="left"/>
      <w:pPr>
        <w:ind w:left="1069" w:hanging="360"/>
      </w:pPr>
      <w:rPr>
        <w:rFonts w:hint="default"/>
        <w:b w:val="0"/>
        <w:bCs w:val="0"/>
      </w:rPr>
    </w:lvl>
    <w:lvl w:ilvl="1" w:tplc="B9745100">
      <w:start w:val="1"/>
      <w:numFmt w:val="upperLetter"/>
      <w:lvlText w:val="%2."/>
      <w:lvlJc w:val="left"/>
      <w:pPr>
        <w:ind w:left="1665" w:hanging="400"/>
      </w:pPr>
    </w:lvl>
    <w:lvl w:ilvl="2" w:tplc="FF18D246">
      <w:start w:val="1"/>
      <w:numFmt w:val="lowerRoman"/>
      <w:lvlText w:val="%3."/>
      <w:lvlJc w:val="right"/>
      <w:pPr>
        <w:ind w:left="2065" w:hanging="400"/>
      </w:pPr>
    </w:lvl>
    <w:lvl w:ilvl="3" w:tplc="78223A32">
      <w:start w:val="1"/>
      <w:numFmt w:val="decimal"/>
      <w:lvlText w:val="%4."/>
      <w:lvlJc w:val="left"/>
      <w:pPr>
        <w:ind w:left="2465" w:hanging="400"/>
      </w:pPr>
    </w:lvl>
    <w:lvl w:ilvl="4" w:tplc="212284FA">
      <w:start w:val="1"/>
      <w:numFmt w:val="upperLetter"/>
      <w:lvlText w:val="%5."/>
      <w:lvlJc w:val="left"/>
      <w:pPr>
        <w:ind w:left="2865" w:hanging="400"/>
      </w:pPr>
    </w:lvl>
    <w:lvl w:ilvl="5" w:tplc="15523CF6">
      <w:start w:val="1"/>
      <w:numFmt w:val="lowerRoman"/>
      <w:lvlText w:val="%6."/>
      <w:lvlJc w:val="right"/>
      <w:pPr>
        <w:ind w:left="3265" w:hanging="400"/>
      </w:pPr>
    </w:lvl>
    <w:lvl w:ilvl="6" w:tplc="FC665E74">
      <w:start w:val="1"/>
      <w:numFmt w:val="decimal"/>
      <w:lvlText w:val="%7."/>
      <w:lvlJc w:val="left"/>
      <w:pPr>
        <w:ind w:left="3665" w:hanging="400"/>
      </w:pPr>
    </w:lvl>
    <w:lvl w:ilvl="7" w:tplc="14CE7DA4">
      <w:start w:val="1"/>
      <w:numFmt w:val="upperLetter"/>
      <w:lvlText w:val="%8."/>
      <w:lvlJc w:val="left"/>
      <w:pPr>
        <w:ind w:left="4065" w:hanging="400"/>
      </w:pPr>
    </w:lvl>
    <w:lvl w:ilvl="8" w:tplc="93440E2C">
      <w:start w:val="1"/>
      <w:numFmt w:val="lowerRoman"/>
      <w:lvlText w:val="%9."/>
      <w:lvlJc w:val="right"/>
      <w:pPr>
        <w:ind w:left="4465" w:hanging="400"/>
      </w:pPr>
    </w:lvl>
  </w:abstractNum>
  <w:abstractNum w:abstractNumId="7" w15:restartNumberingAfterBreak="0">
    <w:nsid w:val="267647E7"/>
    <w:multiLevelType w:val="hybridMultilevel"/>
    <w:tmpl w:val="7D442D8C"/>
    <w:lvl w:ilvl="0" w:tplc="D728D872">
      <w:start w:val="1"/>
      <w:numFmt w:val="decimal"/>
      <w:lvlText w:val="%1)"/>
      <w:lvlJc w:val="left"/>
      <w:pPr>
        <w:ind w:left="1120" w:hanging="360"/>
      </w:pPr>
      <w:rPr>
        <w:rFonts w:hint="default"/>
      </w:rPr>
    </w:lvl>
    <w:lvl w:ilvl="1" w:tplc="218680C8">
      <w:start w:val="1"/>
      <w:numFmt w:val="upperLetter"/>
      <w:lvlText w:val="%2."/>
      <w:lvlJc w:val="left"/>
      <w:pPr>
        <w:ind w:left="1560" w:hanging="400"/>
      </w:pPr>
    </w:lvl>
    <w:lvl w:ilvl="2" w:tplc="1C66E756">
      <w:start w:val="1"/>
      <w:numFmt w:val="lowerRoman"/>
      <w:lvlText w:val="%3."/>
      <w:lvlJc w:val="right"/>
      <w:pPr>
        <w:ind w:left="1960" w:hanging="400"/>
      </w:pPr>
    </w:lvl>
    <w:lvl w:ilvl="3" w:tplc="8BCCB844">
      <w:start w:val="1"/>
      <w:numFmt w:val="decimal"/>
      <w:lvlText w:val="%4."/>
      <w:lvlJc w:val="left"/>
      <w:pPr>
        <w:ind w:left="2360" w:hanging="400"/>
      </w:pPr>
    </w:lvl>
    <w:lvl w:ilvl="4" w:tplc="BC72DD30">
      <w:start w:val="1"/>
      <w:numFmt w:val="upperLetter"/>
      <w:lvlText w:val="%5."/>
      <w:lvlJc w:val="left"/>
      <w:pPr>
        <w:ind w:left="2760" w:hanging="400"/>
      </w:pPr>
    </w:lvl>
    <w:lvl w:ilvl="5" w:tplc="0DA85CB8">
      <w:start w:val="1"/>
      <w:numFmt w:val="lowerRoman"/>
      <w:lvlText w:val="%6."/>
      <w:lvlJc w:val="right"/>
      <w:pPr>
        <w:ind w:left="3160" w:hanging="400"/>
      </w:pPr>
    </w:lvl>
    <w:lvl w:ilvl="6" w:tplc="53623CA2">
      <w:start w:val="1"/>
      <w:numFmt w:val="decimal"/>
      <w:lvlText w:val="%7."/>
      <w:lvlJc w:val="left"/>
      <w:pPr>
        <w:ind w:left="3560" w:hanging="400"/>
      </w:pPr>
    </w:lvl>
    <w:lvl w:ilvl="7" w:tplc="A39E5B18">
      <w:start w:val="1"/>
      <w:numFmt w:val="upperLetter"/>
      <w:lvlText w:val="%8."/>
      <w:lvlJc w:val="left"/>
      <w:pPr>
        <w:ind w:left="3960" w:hanging="400"/>
      </w:pPr>
    </w:lvl>
    <w:lvl w:ilvl="8" w:tplc="1FBA86C6">
      <w:start w:val="1"/>
      <w:numFmt w:val="lowerRoman"/>
      <w:lvlText w:val="%9."/>
      <w:lvlJc w:val="right"/>
      <w:pPr>
        <w:ind w:left="4360" w:hanging="400"/>
      </w:pPr>
    </w:lvl>
  </w:abstractNum>
  <w:abstractNum w:abstractNumId="8" w15:restartNumberingAfterBreak="0">
    <w:nsid w:val="273C5EFD"/>
    <w:multiLevelType w:val="hybridMultilevel"/>
    <w:tmpl w:val="91FE69FA"/>
    <w:lvl w:ilvl="0" w:tplc="16566334">
      <w:start w:val="591"/>
      <w:numFmt w:val="decimal"/>
      <w:lvlText w:val="%1"/>
      <w:lvlJc w:val="left"/>
      <w:pPr>
        <w:ind w:left="760" w:hanging="360"/>
      </w:pPr>
      <w:rPr>
        <w:rFonts w:hint="default"/>
      </w:rPr>
    </w:lvl>
    <w:lvl w:ilvl="1" w:tplc="57248754">
      <w:start w:val="1"/>
      <w:numFmt w:val="upperLetter"/>
      <w:lvlText w:val="%2."/>
      <w:lvlJc w:val="left"/>
      <w:pPr>
        <w:ind w:left="1200" w:hanging="400"/>
      </w:pPr>
    </w:lvl>
    <w:lvl w:ilvl="2" w:tplc="4BDEF9C0">
      <w:start w:val="1"/>
      <w:numFmt w:val="lowerRoman"/>
      <w:lvlText w:val="%3."/>
      <w:lvlJc w:val="right"/>
      <w:pPr>
        <w:ind w:left="1600" w:hanging="400"/>
      </w:pPr>
    </w:lvl>
    <w:lvl w:ilvl="3" w:tplc="F62819AE">
      <w:start w:val="1"/>
      <w:numFmt w:val="decimal"/>
      <w:lvlText w:val="%4."/>
      <w:lvlJc w:val="left"/>
      <w:pPr>
        <w:ind w:left="2000" w:hanging="400"/>
      </w:pPr>
    </w:lvl>
    <w:lvl w:ilvl="4" w:tplc="AE464A24">
      <w:start w:val="1"/>
      <w:numFmt w:val="upperLetter"/>
      <w:lvlText w:val="%5."/>
      <w:lvlJc w:val="left"/>
      <w:pPr>
        <w:ind w:left="2400" w:hanging="400"/>
      </w:pPr>
    </w:lvl>
    <w:lvl w:ilvl="5" w:tplc="9A22AE08">
      <w:start w:val="1"/>
      <w:numFmt w:val="lowerRoman"/>
      <w:lvlText w:val="%6."/>
      <w:lvlJc w:val="right"/>
      <w:pPr>
        <w:ind w:left="2800" w:hanging="400"/>
      </w:pPr>
    </w:lvl>
    <w:lvl w:ilvl="6" w:tplc="E0EA02C8">
      <w:start w:val="1"/>
      <w:numFmt w:val="decimal"/>
      <w:lvlText w:val="%7."/>
      <w:lvlJc w:val="left"/>
      <w:pPr>
        <w:ind w:left="3200" w:hanging="400"/>
      </w:pPr>
    </w:lvl>
    <w:lvl w:ilvl="7" w:tplc="ECE81B58">
      <w:start w:val="1"/>
      <w:numFmt w:val="upperLetter"/>
      <w:lvlText w:val="%8."/>
      <w:lvlJc w:val="left"/>
      <w:pPr>
        <w:ind w:left="3600" w:hanging="400"/>
      </w:pPr>
    </w:lvl>
    <w:lvl w:ilvl="8" w:tplc="4F028EF6">
      <w:start w:val="1"/>
      <w:numFmt w:val="lowerRoman"/>
      <w:lvlText w:val="%9."/>
      <w:lvlJc w:val="right"/>
      <w:pPr>
        <w:ind w:left="4000" w:hanging="400"/>
      </w:pPr>
    </w:lvl>
  </w:abstractNum>
  <w:abstractNum w:abstractNumId="9" w15:restartNumberingAfterBreak="0">
    <w:nsid w:val="287F4B42"/>
    <w:multiLevelType w:val="hybridMultilevel"/>
    <w:tmpl w:val="F10ABA60"/>
    <w:lvl w:ilvl="0" w:tplc="9D7ACC16">
      <w:start w:val="1"/>
      <w:numFmt w:val="decimal"/>
      <w:lvlText w:val="%1)"/>
      <w:lvlJc w:val="left"/>
      <w:pPr>
        <w:ind w:left="1120" w:hanging="360"/>
      </w:pPr>
      <w:rPr>
        <w:rFonts w:hint="default"/>
      </w:rPr>
    </w:lvl>
    <w:lvl w:ilvl="1" w:tplc="F4D67324">
      <w:start w:val="1"/>
      <w:numFmt w:val="upperLetter"/>
      <w:lvlText w:val="%2."/>
      <w:lvlJc w:val="left"/>
      <w:pPr>
        <w:ind w:left="1560" w:hanging="400"/>
      </w:pPr>
    </w:lvl>
    <w:lvl w:ilvl="2" w:tplc="A2DEA12E">
      <w:start w:val="1"/>
      <w:numFmt w:val="lowerRoman"/>
      <w:lvlText w:val="%3."/>
      <w:lvlJc w:val="right"/>
      <w:pPr>
        <w:ind w:left="1960" w:hanging="400"/>
      </w:pPr>
    </w:lvl>
    <w:lvl w:ilvl="3" w:tplc="F0349794">
      <w:start w:val="1"/>
      <w:numFmt w:val="decimal"/>
      <w:lvlText w:val="%4."/>
      <w:lvlJc w:val="left"/>
      <w:pPr>
        <w:ind w:left="2360" w:hanging="400"/>
      </w:pPr>
    </w:lvl>
    <w:lvl w:ilvl="4" w:tplc="7046C9B4">
      <w:start w:val="1"/>
      <w:numFmt w:val="upperLetter"/>
      <w:lvlText w:val="%5."/>
      <w:lvlJc w:val="left"/>
      <w:pPr>
        <w:ind w:left="2760" w:hanging="400"/>
      </w:pPr>
    </w:lvl>
    <w:lvl w:ilvl="5" w:tplc="8A6A733E">
      <w:start w:val="1"/>
      <w:numFmt w:val="lowerRoman"/>
      <w:lvlText w:val="%6."/>
      <w:lvlJc w:val="right"/>
      <w:pPr>
        <w:ind w:left="3160" w:hanging="400"/>
      </w:pPr>
    </w:lvl>
    <w:lvl w:ilvl="6" w:tplc="75107AF0">
      <w:start w:val="1"/>
      <w:numFmt w:val="decimal"/>
      <w:lvlText w:val="%7."/>
      <w:lvlJc w:val="left"/>
      <w:pPr>
        <w:ind w:left="3560" w:hanging="400"/>
      </w:pPr>
    </w:lvl>
    <w:lvl w:ilvl="7" w:tplc="AE00D264">
      <w:start w:val="1"/>
      <w:numFmt w:val="upperLetter"/>
      <w:lvlText w:val="%8."/>
      <w:lvlJc w:val="left"/>
      <w:pPr>
        <w:ind w:left="3960" w:hanging="400"/>
      </w:pPr>
    </w:lvl>
    <w:lvl w:ilvl="8" w:tplc="BC8AAA20">
      <w:start w:val="1"/>
      <w:numFmt w:val="lowerRoman"/>
      <w:lvlText w:val="%9."/>
      <w:lvlJc w:val="right"/>
      <w:pPr>
        <w:ind w:left="4360" w:hanging="400"/>
      </w:pPr>
    </w:lvl>
  </w:abstractNum>
  <w:abstractNum w:abstractNumId="10" w15:restartNumberingAfterBreak="0">
    <w:nsid w:val="2F46462E"/>
    <w:multiLevelType w:val="hybridMultilevel"/>
    <w:tmpl w:val="4888EE1E"/>
    <w:lvl w:ilvl="0" w:tplc="9E326F4A">
      <w:start w:val="1"/>
      <w:numFmt w:val="decimal"/>
      <w:lvlText w:val="%1)"/>
      <w:lvlJc w:val="left"/>
      <w:pPr>
        <w:ind w:left="1120" w:hanging="360"/>
      </w:pPr>
      <w:rPr>
        <w:rFonts w:hint="default"/>
        <w:b w:val="0"/>
        <w:bCs w:val="0"/>
      </w:rPr>
    </w:lvl>
    <w:lvl w:ilvl="1" w:tplc="0B5AC068">
      <w:start w:val="1"/>
      <w:numFmt w:val="upperLetter"/>
      <w:lvlText w:val="%2."/>
      <w:lvlJc w:val="left"/>
      <w:pPr>
        <w:ind w:left="1560" w:hanging="400"/>
      </w:pPr>
    </w:lvl>
    <w:lvl w:ilvl="2" w:tplc="0338B696">
      <w:start w:val="1"/>
      <w:numFmt w:val="lowerRoman"/>
      <w:lvlText w:val="%3."/>
      <w:lvlJc w:val="right"/>
      <w:pPr>
        <w:ind w:left="1960" w:hanging="400"/>
      </w:pPr>
    </w:lvl>
    <w:lvl w:ilvl="3" w:tplc="31D66F04">
      <w:start w:val="1"/>
      <w:numFmt w:val="decimal"/>
      <w:lvlText w:val="%4."/>
      <w:lvlJc w:val="left"/>
      <w:pPr>
        <w:ind w:left="2360" w:hanging="400"/>
      </w:pPr>
    </w:lvl>
    <w:lvl w:ilvl="4" w:tplc="43FA2DF6">
      <w:start w:val="1"/>
      <w:numFmt w:val="upperLetter"/>
      <w:lvlText w:val="%5."/>
      <w:lvlJc w:val="left"/>
      <w:pPr>
        <w:ind w:left="2760" w:hanging="400"/>
      </w:pPr>
    </w:lvl>
    <w:lvl w:ilvl="5" w:tplc="C18EE6DC">
      <w:start w:val="1"/>
      <w:numFmt w:val="lowerRoman"/>
      <w:lvlText w:val="%6."/>
      <w:lvlJc w:val="right"/>
      <w:pPr>
        <w:ind w:left="3160" w:hanging="400"/>
      </w:pPr>
    </w:lvl>
    <w:lvl w:ilvl="6" w:tplc="0F34B9FA">
      <w:start w:val="1"/>
      <w:numFmt w:val="decimal"/>
      <w:lvlText w:val="%7."/>
      <w:lvlJc w:val="left"/>
      <w:pPr>
        <w:ind w:left="3560" w:hanging="400"/>
      </w:pPr>
    </w:lvl>
    <w:lvl w:ilvl="7" w:tplc="3796CFA0">
      <w:start w:val="1"/>
      <w:numFmt w:val="upperLetter"/>
      <w:lvlText w:val="%8."/>
      <w:lvlJc w:val="left"/>
      <w:pPr>
        <w:ind w:left="3960" w:hanging="400"/>
      </w:pPr>
    </w:lvl>
    <w:lvl w:ilvl="8" w:tplc="BA92114A">
      <w:start w:val="1"/>
      <w:numFmt w:val="lowerRoman"/>
      <w:lvlText w:val="%9."/>
      <w:lvlJc w:val="right"/>
      <w:pPr>
        <w:ind w:left="4360" w:hanging="400"/>
      </w:pPr>
    </w:lvl>
  </w:abstractNum>
  <w:abstractNum w:abstractNumId="11" w15:restartNumberingAfterBreak="0">
    <w:nsid w:val="307770C7"/>
    <w:multiLevelType w:val="hybridMultilevel"/>
    <w:tmpl w:val="AEBE581C"/>
    <w:lvl w:ilvl="0" w:tplc="A2B69CBC">
      <w:start w:val="1"/>
      <w:numFmt w:val="decimal"/>
      <w:lvlText w:val="%1)"/>
      <w:lvlJc w:val="left"/>
      <w:pPr>
        <w:ind w:left="1120" w:hanging="360"/>
      </w:pPr>
      <w:rPr>
        <w:rFonts w:hint="default"/>
      </w:rPr>
    </w:lvl>
    <w:lvl w:ilvl="1" w:tplc="4ACC0400">
      <w:start w:val="1"/>
      <w:numFmt w:val="upperLetter"/>
      <w:lvlText w:val="%2."/>
      <w:lvlJc w:val="left"/>
      <w:pPr>
        <w:ind w:left="1560" w:hanging="400"/>
      </w:pPr>
    </w:lvl>
    <w:lvl w:ilvl="2" w:tplc="C0F8A53C">
      <w:start w:val="1"/>
      <w:numFmt w:val="lowerRoman"/>
      <w:lvlText w:val="%3."/>
      <w:lvlJc w:val="right"/>
      <w:pPr>
        <w:ind w:left="1960" w:hanging="400"/>
      </w:pPr>
    </w:lvl>
    <w:lvl w:ilvl="3" w:tplc="5EF42054">
      <w:start w:val="1"/>
      <w:numFmt w:val="decimal"/>
      <w:lvlText w:val="%4."/>
      <w:lvlJc w:val="left"/>
      <w:pPr>
        <w:ind w:left="2360" w:hanging="400"/>
      </w:pPr>
    </w:lvl>
    <w:lvl w:ilvl="4" w:tplc="BF8E36FE">
      <w:start w:val="1"/>
      <w:numFmt w:val="upperLetter"/>
      <w:lvlText w:val="%5."/>
      <w:lvlJc w:val="left"/>
      <w:pPr>
        <w:ind w:left="2760" w:hanging="400"/>
      </w:pPr>
    </w:lvl>
    <w:lvl w:ilvl="5" w:tplc="1E4CD536">
      <w:start w:val="1"/>
      <w:numFmt w:val="lowerRoman"/>
      <w:lvlText w:val="%6."/>
      <w:lvlJc w:val="right"/>
      <w:pPr>
        <w:ind w:left="3160" w:hanging="400"/>
      </w:pPr>
    </w:lvl>
    <w:lvl w:ilvl="6" w:tplc="07B89C48">
      <w:start w:val="1"/>
      <w:numFmt w:val="decimal"/>
      <w:lvlText w:val="%7."/>
      <w:lvlJc w:val="left"/>
      <w:pPr>
        <w:ind w:left="3560" w:hanging="400"/>
      </w:pPr>
    </w:lvl>
    <w:lvl w:ilvl="7" w:tplc="081464D6">
      <w:start w:val="1"/>
      <w:numFmt w:val="upperLetter"/>
      <w:lvlText w:val="%8."/>
      <w:lvlJc w:val="left"/>
      <w:pPr>
        <w:ind w:left="3960" w:hanging="400"/>
      </w:pPr>
    </w:lvl>
    <w:lvl w:ilvl="8" w:tplc="DF823F38">
      <w:start w:val="1"/>
      <w:numFmt w:val="lowerRoman"/>
      <w:lvlText w:val="%9."/>
      <w:lvlJc w:val="right"/>
      <w:pPr>
        <w:ind w:left="4360" w:hanging="400"/>
      </w:pPr>
    </w:lvl>
  </w:abstractNum>
  <w:abstractNum w:abstractNumId="12" w15:restartNumberingAfterBreak="0">
    <w:nsid w:val="34793857"/>
    <w:multiLevelType w:val="hybridMultilevel"/>
    <w:tmpl w:val="4078A2F4"/>
    <w:lvl w:ilvl="0" w:tplc="DB60A60A">
      <w:start w:val="1"/>
      <w:numFmt w:val="decimal"/>
      <w:lvlText w:val="%1)"/>
      <w:lvlJc w:val="left"/>
      <w:pPr>
        <w:ind w:left="1120" w:hanging="360"/>
      </w:pPr>
      <w:rPr>
        <w:rFonts w:hint="default"/>
      </w:rPr>
    </w:lvl>
    <w:lvl w:ilvl="1" w:tplc="7B305144">
      <w:start w:val="1"/>
      <w:numFmt w:val="upperLetter"/>
      <w:lvlText w:val="%2."/>
      <w:lvlJc w:val="left"/>
      <w:pPr>
        <w:ind w:left="1560" w:hanging="400"/>
      </w:pPr>
    </w:lvl>
    <w:lvl w:ilvl="2" w:tplc="12F81154">
      <w:start w:val="1"/>
      <w:numFmt w:val="lowerRoman"/>
      <w:lvlText w:val="%3."/>
      <w:lvlJc w:val="right"/>
      <w:pPr>
        <w:ind w:left="1960" w:hanging="400"/>
      </w:pPr>
    </w:lvl>
    <w:lvl w:ilvl="3" w:tplc="37C87C86">
      <w:start w:val="1"/>
      <w:numFmt w:val="decimal"/>
      <w:lvlText w:val="%4."/>
      <w:lvlJc w:val="left"/>
      <w:pPr>
        <w:ind w:left="2360" w:hanging="400"/>
      </w:pPr>
    </w:lvl>
    <w:lvl w:ilvl="4" w:tplc="7D9E7FE2">
      <w:start w:val="1"/>
      <w:numFmt w:val="upperLetter"/>
      <w:lvlText w:val="%5."/>
      <w:lvlJc w:val="left"/>
      <w:pPr>
        <w:ind w:left="2760" w:hanging="400"/>
      </w:pPr>
    </w:lvl>
    <w:lvl w:ilvl="5" w:tplc="735C2772">
      <w:start w:val="1"/>
      <w:numFmt w:val="lowerRoman"/>
      <w:lvlText w:val="%6."/>
      <w:lvlJc w:val="right"/>
      <w:pPr>
        <w:ind w:left="3160" w:hanging="400"/>
      </w:pPr>
    </w:lvl>
    <w:lvl w:ilvl="6" w:tplc="8B1E8694">
      <w:start w:val="1"/>
      <w:numFmt w:val="decimal"/>
      <w:lvlText w:val="%7."/>
      <w:lvlJc w:val="left"/>
      <w:pPr>
        <w:ind w:left="3560" w:hanging="400"/>
      </w:pPr>
    </w:lvl>
    <w:lvl w:ilvl="7" w:tplc="62D84CEE">
      <w:start w:val="1"/>
      <w:numFmt w:val="upperLetter"/>
      <w:lvlText w:val="%8."/>
      <w:lvlJc w:val="left"/>
      <w:pPr>
        <w:ind w:left="3960" w:hanging="400"/>
      </w:pPr>
    </w:lvl>
    <w:lvl w:ilvl="8" w:tplc="A20876F4">
      <w:start w:val="1"/>
      <w:numFmt w:val="lowerRoman"/>
      <w:lvlText w:val="%9."/>
      <w:lvlJc w:val="right"/>
      <w:pPr>
        <w:ind w:left="4360" w:hanging="400"/>
      </w:pPr>
    </w:lvl>
  </w:abstractNum>
  <w:abstractNum w:abstractNumId="13" w15:restartNumberingAfterBreak="0">
    <w:nsid w:val="3C7463D4"/>
    <w:multiLevelType w:val="hybridMultilevel"/>
    <w:tmpl w:val="04220E7E"/>
    <w:lvl w:ilvl="0" w:tplc="391093F0">
      <w:start w:val="1"/>
      <w:numFmt w:val="decimal"/>
      <w:lvlText w:val="%1)"/>
      <w:lvlJc w:val="left"/>
      <w:pPr>
        <w:ind w:left="1120" w:hanging="360"/>
      </w:pPr>
      <w:rPr>
        <w:rFonts w:hint="default"/>
      </w:rPr>
    </w:lvl>
    <w:lvl w:ilvl="1" w:tplc="F984F296">
      <w:start w:val="1"/>
      <w:numFmt w:val="upperLetter"/>
      <w:lvlText w:val="%2."/>
      <w:lvlJc w:val="left"/>
      <w:pPr>
        <w:ind w:left="1560" w:hanging="400"/>
      </w:pPr>
    </w:lvl>
    <w:lvl w:ilvl="2" w:tplc="143699BA">
      <w:start w:val="1"/>
      <w:numFmt w:val="lowerRoman"/>
      <w:lvlText w:val="%3."/>
      <w:lvlJc w:val="right"/>
      <w:pPr>
        <w:ind w:left="1960" w:hanging="400"/>
      </w:pPr>
    </w:lvl>
    <w:lvl w:ilvl="3" w:tplc="134ED62A">
      <w:start w:val="1"/>
      <w:numFmt w:val="decimal"/>
      <w:lvlText w:val="%4."/>
      <w:lvlJc w:val="left"/>
      <w:pPr>
        <w:ind w:left="2360" w:hanging="400"/>
      </w:pPr>
    </w:lvl>
    <w:lvl w:ilvl="4" w:tplc="C862F4C6">
      <w:start w:val="1"/>
      <w:numFmt w:val="upperLetter"/>
      <w:lvlText w:val="%5."/>
      <w:lvlJc w:val="left"/>
      <w:pPr>
        <w:ind w:left="2760" w:hanging="400"/>
      </w:pPr>
    </w:lvl>
    <w:lvl w:ilvl="5" w:tplc="F44A69E8">
      <w:start w:val="1"/>
      <w:numFmt w:val="lowerRoman"/>
      <w:lvlText w:val="%6."/>
      <w:lvlJc w:val="right"/>
      <w:pPr>
        <w:ind w:left="3160" w:hanging="400"/>
      </w:pPr>
    </w:lvl>
    <w:lvl w:ilvl="6" w:tplc="6FA6AAC4">
      <w:start w:val="1"/>
      <w:numFmt w:val="decimal"/>
      <w:lvlText w:val="%7."/>
      <w:lvlJc w:val="left"/>
      <w:pPr>
        <w:ind w:left="3560" w:hanging="400"/>
      </w:pPr>
    </w:lvl>
    <w:lvl w:ilvl="7" w:tplc="921EF79C">
      <w:start w:val="1"/>
      <w:numFmt w:val="upperLetter"/>
      <w:lvlText w:val="%8."/>
      <w:lvlJc w:val="left"/>
      <w:pPr>
        <w:ind w:left="3960" w:hanging="400"/>
      </w:pPr>
    </w:lvl>
    <w:lvl w:ilvl="8" w:tplc="B53C766A">
      <w:start w:val="1"/>
      <w:numFmt w:val="lowerRoman"/>
      <w:lvlText w:val="%9."/>
      <w:lvlJc w:val="right"/>
      <w:pPr>
        <w:ind w:left="4360" w:hanging="400"/>
      </w:pPr>
    </w:lvl>
  </w:abstractNum>
  <w:abstractNum w:abstractNumId="14" w15:restartNumberingAfterBreak="0">
    <w:nsid w:val="3E115FEF"/>
    <w:multiLevelType w:val="hybridMultilevel"/>
    <w:tmpl w:val="619AC0B2"/>
    <w:lvl w:ilvl="0" w:tplc="1B0E5A98">
      <w:start w:val="1"/>
      <w:numFmt w:val="decimal"/>
      <w:lvlText w:val="%1)"/>
      <w:lvlJc w:val="left"/>
      <w:pPr>
        <w:ind w:left="1120" w:hanging="360"/>
      </w:pPr>
      <w:rPr>
        <w:rFonts w:hint="default"/>
      </w:rPr>
    </w:lvl>
    <w:lvl w:ilvl="1" w:tplc="E73EEEBA">
      <w:start w:val="1"/>
      <w:numFmt w:val="upperLetter"/>
      <w:lvlText w:val="%2."/>
      <w:lvlJc w:val="left"/>
      <w:pPr>
        <w:ind w:left="1560" w:hanging="400"/>
      </w:pPr>
    </w:lvl>
    <w:lvl w:ilvl="2" w:tplc="F45063B0">
      <w:start w:val="1"/>
      <w:numFmt w:val="lowerRoman"/>
      <w:lvlText w:val="%3."/>
      <w:lvlJc w:val="right"/>
      <w:pPr>
        <w:ind w:left="1960" w:hanging="400"/>
      </w:pPr>
    </w:lvl>
    <w:lvl w:ilvl="3" w:tplc="B126740C">
      <w:start w:val="1"/>
      <w:numFmt w:val="decimal"/>
      <w:lvlText w:val="%4."/>
      <w:lvlJc w:val="left"/>
      <w:pPr>
        <w:ind w:left="2360" w:hanging="400"/>
      </w:pPr>
    </w:lvl>
    <w:lvl w:ilvl="4" w:tplc="57B894B4">
      <w:start w:val="1"/>
      <w:numFmt w:val="upperLetter"/>
      <w:lvlText w:val="%5."/>
      <w:lvlJc w:val="left"/>
      <w:pPr>
        <w:ind w:left="2760" w:hanging="400"/>
      </w:pPr>
    </w:lvl>
    <w:lvl w:ilvl="5" w:tplc="35E4CCB0">
      <w:start w:val="1"/>
      <w:numFmt w:val="lowerRoman"/>
      <w:lvlText w:val="%6."/>
      <w:lvlJc w:val="right"/>
      <w:pPr>
        <w:ind w:left="3160" w:hanging="400"/>
      </w:pPr>
    </w:lvl>
    <w:lvl w:ilvl="6" w:tplc="F85CA058">
      <w:start w:val="1"/>
      <w:numFmt w:val="decimal"/>
      <w:lvlText w:val="%7."/>
      <w:lvlJc w:val="left"/>
      <w:pPr>
        <w:ind w:left="3560" w:hanging="400"/>
      </w:pPr>
    </w:lvl>
    <w:lvl w:ilvl="7" w:tplc="DA8A74B8">
      <w:start w:val="1"/>
      <w:numFmt w:val="upperLetter"/>
      <w:lvlText w:val="%8."/>
      <w:lvlJc w:val="left"/>
      <w:pPr>
        <w:ind w:left="3960" w:hanging="400"/>
      </w:pPr>
    </w:lvl>
    <w:lvl w:ilvl="8" w:tplc="3BA8E7A4">
      <w:start w:val="1"/>
      <w:numFmt w:val="lowerRoman"/>
      <w:lvlText w:val="%9."/>
      <w:lvlJc w:val="right"/>
      <w:pPr>
        <w:ind w:left="4360" w:hanging="400"/>
      </w:pPr>
    </w:lvl>
  </w:abstractNum>
  <w:abstractNum w:abstractNumId="15" w15:restartNumberingAfterBreak="0">
    <w:nsid w:val="45E70432"/>
    <w:multiLevelType w:val="hybridMultilevel"/>
    <w:tmpl w:val="5FB8B4E2"/>
    <w:lvl w:ilvl="0" w:tplc="C6D09E52">
      <w:start w:val="1"/>
      <w:numFmt w:val="decimal"/>
      <w:lvlText w:val="%1)"/>
      <w:lvlJc w:val="left"/>
      <w:pPr>
        <w:ind w:left="1120" w:hanging="360"/>
      </w:pPr>
      <w:rPr>
        <w:rFonts w:hint="default"/>
      </w:rPr>
    </w:lvl>
    <w:lvl w:ilvl="1" w:tplc="460EED6A">
      <w:start w:val="1"/>
      <w:numFmt w:val="upperLetter"/>
      <w:lvlText w:val="%2."/>
      <w:lvlJc w:val="left"/>
      <w:pPr>
        <w:ind w:left="1560" w:hanging="400"/>
      </w:pPr>
    </w:lvl>
    <w:lvl w:ilvl="2" w:tplc="9B36E326">
      <w:start w:val="1"/>
      <w:numFmt w:val="lowerRoman"/>
      <w:lvlText w:val="%3."/>
      <w:lvlJc w:val="right"/>
      <w:pPr>
        <w:ind w:left="1960" w:hanging="400"/>
      </w:pPr>
    </w:lvl>
    <w:lvl w:ilvl="3" w:tplc="DB8C09B4">
      <w:start w:val="1"/>
      <w:numFmt w:val="decimal"/>
      <w:lvlText w:val="%4."/>
      <w:lvlJc w:val="left"/>
      <w:pPr>
        <w:ind w:left="2360" w:hanging="400"/>
      </w:pPr>
    </w:lvl>
    <w:lvl w:ilvl="4" w:tplc="78586624">
      <w:start w:val="1"/>
      <w:numFmt w:val="upperLetter"/>
      <w:lvlText w:val="%5."/>
      <w:lvlJc w:val="left"/>
      <w:pPr>
        <w:ind w:left="2760" w:hanging="400"/>
      </w:pPr>
    </w:lvl>
    <w:lvl w:ilvl="5" w:tplc="1134741E">
      <w:start w:val="1"/>
      <w:numFmt w:val="lowerRoman"/>
      <w:lvlText w:val="%6."/>
      <w:lvlJc w:val="right"/>
      <w:pPr>
        <w:ind w:left="3160" w:hanging="400"/>
      </w:pPr>
    </w:lvl>
    <w:lvl w:ilvl="6" w:tplc="31D051A4">
      <w:start w:val="1"/>
      <w:numFmt w:val="decimal"/>
      <w:lvlText w:val="%7."/>
      <w:lvlJc w:val="left"/>
      <w:pPr>
        <w:ind w:left="3560" w:hanging="400"/>
      </w:pPr>
    </w:lvl>
    <w:lvl w:ilvl="7" w:tplc="9398CD28">
      <w:start w:val="1"/>
      <w:numFmt w:val="upperLetter"/>
      <w:lvlText w:val="%8."/>
      <w:lvlJc w:val="left"/>
      <w:pPr>
        <w:ind w:left="3960" w:hanging="400"/>
      </w:pPr>
    </w:lvl>
    <w:lvl w:ilvl="8" w:tplc="0CEE4CE6">
      <w:start w:val="1"/>
      <w:numFmt w:val="lowerRoman"/>
      <w:lvlText w:val="%9."/>
      <w:lvlJc w:val="right"/>
      <w:pPr>
        <w:ind w:left="4360" w:hanging="400"/>
      </w:pPr>
    </w:lvl>
  </w:abstractNum>
  <w:abstractNum w:abstractNumId="16" w15:restartNumberingAfterBreak="0">
    <w:nsid w:val="4B263B86"/>
    <w:multiLevelType w:val="hybridMultilevel"/>
    <w:tmpl w:val="96941E42"/>
    <w:lvl w:ilvl="0" w:tplc="490269E6">
      <w:start w:val="1"/>
      <w:numFmt w:val="decimal"/>
      <w:lvlText w:val="%1)"/>
      <w:lvlJc w:val="left"/>
      <w:pPr>
        <w:ind w:left="1220" w:hanging="360"/>
      </w:pPr>
      <w:rPr>
        <w:rFonts w:hint="default"/>
        <w:b w:val="0"/>
        <w:bCs w:val="0"/>
      </w:rPr>
    </w:lvl>
    <w:lvl w:ilvl="1" w:tplc="283A83C8">
      <w:start w:val="1"/>
      <w:numFmt w:val="upperLetter"/>
      <w:lvlText w:val="%2."/>
      <w:lvlJc w:val="left"/>
      <w:pPr>
        <w:ind w:left="1660" w:hanging="400"/>
      </w:pPr>
    </w:lvl>
    <w:lvl w:ilvl="2" w:tplc="0E728BDC">
      <w:start w:val="1"/>
      <w:numFmt w:val="lowerRoman"/>
      <w:lvlText w:val="%3."/>
      <w:lvlJc w:val="right"/>
      <w:pPr>
        <w:ind w:left="2060" w:hanging="400"/>
      </w:pPr>
    </w:lvl>
    <w:lvl w:ilvl="3" w:tplc="167E56C0">
      <w:start w:val="1"/>
      <w:numFmt w:val="decimal"/>
      <w:lvlText w:val="%4."/>
      <w:lvlJc w:val="left"/>
      <w:pPr>
        <w:ind w:left="2460" w:hanging="400"/>
      </w:pPr>
    </w:lvl>
    <w:lvl w:ilvl="4" w:tplc="54104E90">
      <w:start w:val="1"/>
      <w:numFmt w:val="upperLetter"/>
      <w:lvlText w:val="%5."/>
      <w:lvlJc w:val="left"/>
      <w:pPr>
        <w:ind w:left="2860" w:hanging="400"/>
      </w:pPr>
    </w:lvl>
    <w:lvl w:ilvl="5" w:tplc="57F81D56">
      <w:start w:val="1"/>
      <w:numFmt w:val="lowerRoman"/>
      <w:lvlText w:val="%6."/>
      <w:lvlJc w:val="right"/>
      <w:pPr>
        <w:ind w:left="3260" w:hanging="400"/>
      </w:pPr>
    </w:lvl>
    <w:lvl w:ilvl="6" w:tplc="E8B28556">
      <w:start w:val="1"/>
      <w:numFmt w:val="decimal"/>
      <w:lvlText w:val="%7."/>
      <w:lvlJc w:val="left"/>
      <w:pPr>
        <w:ind w:left="3660" w:hanging="400"/>
      </w:pPr>
    </w:lvl>
    <w:lvl w:ilvl="7" w:tplc="D2DE2856">
      <w:start w:val="1"/>
      <w:numFmt w:val="upperLetter"/>
      <w:lvlText w:val="%8."/>
      <w:lvlJc w:val="left"/>
      <w:pPr>
        <w:ind w:left="4060" w:hanging="400"/>
      </w:pPr>
    </w:lvl>
    <w:lvl w:ilvl="8" w:tplc="B6EAD76E">
      <w:start w:val="1"/>
      <w:numFmt w:val="lowerRoman"/>
      <w:lvlText w:val="%9."/>
      <w:lvlJc w:val="right"/>
      <w:pPr>
        <w:ind w:left="4460" w:hanging="400"/>
      </w:pPr>
    </w:lvl>
  </w:abstractNum>
  <w:abstractNum w:abstractNumId="17" w15:restartNumberingAfterBreak="0">
    <w:nsid w:val="4D771B78"/>
    <w:multiLevelType w:val="hybridMultilevel"/>
    <w:tmpl w:val="272AE2B0"/>
    <w:lvl w:ilvl="0" w:tplc="016AAC22">
      <w:start w:val="1"/>
      <w:numFmt w:val="decimal"/>
      <w:lvlText w:val="%1)"/>
      <w:lvlJc w:val="left"/>
      <w:pPr>
        <w:ind w:left="1120" w:hanging="360"/>
      </w:pPr>
      <w:rPr>
        <w:rFonts w:hint="default"/>
      </w:rPr>
    </w:lvl>
    <w:lvl w:ilvl="1" w:tplc="40F21810">
      <w:start w:val="1"/>
      <w:numFmt w:val="upperLetter"/>
      <w:lvlText w:val="%2."/>
      <w:lvlJc w:val="left"/>
      <w:pPr>
        <w:ind w:left="1560" w:hanging="400"/>
      </w:pPr>
    </w:lvl>
    <w:lvl w:ilvl="2" w:tplc="A052EBA2">
      <w:start w:val="1"/>
      <w:numFmt w:val="lowerRoman"/>
      <w:lvlText w:val="%3."/>
      <w:lvlJc w:val="right"/>
      <w:pPr>
        <w:ind w:left="1960" w:hanging="400"/>
      </w:pPr>
    </w:lvl>
    <w:lvl w:ilvl="3" w:tplc="49409F6A">
      <w:start w:val="1"/>
      <w:numFmt w:val="decimal"/>
      <w:lvlText w:val="%4."/>
      <w:lvlJc w:val="left"/>
      <w:pPr>
        <w:ind w:left="2360" w:hanging="400"/>
      </w:pPr>
    </w:lvl>
    <w:lvl w:ilvl="4" w:tplc="11B46A28">
      <w:start w:val="1"/>
      <w:numFmt w:val="upperLetter"/>
      <w:lvlText w:val="%5."/>
      <w:lvlJc w:val="left"/>
      <w:pPr>
        <w:ind w:left="2760" w:hanging="400"/>
      </w:pPr>
    </w:lvl>
    <w:lvl w:ilvl="5" w:tplc="0E007C8E">
      <w:start w:val="1"/>
      <w:numFmt w:val="lowerRoman"/>
      <w:lvlText w:val="%6."/>
      <w:lvlJc w:val="right"/>
      <w:pPr>
        <w:ind w:left="3160" w:hanging="400"/>
      </w:pPr>
    </w:lvl>
    <w:lvl w:ilvl="6" w:tplc="DD78F5D4">
      <w:start w:val="1"/>
      <w:numFmt w:val="decimal"/>
      <w:lvlText w:val="%7."/>
      <w:lvlJc w:val="left"/>
      <w:pPr>
        <w:ind w:left="3560" w:hanging="400"/>
      </w:pPr>
    </w:lvl>
    <w:lvl w:ilvl="7" w:tplc="67105718">
      <w:start w:val="1"/>
      <w:numFmt w:val="upperLetter"/>
      <w:lvlText w:val="%8."/>
      <w:lvlJc w:val="left"/>
      <w:pPr>
        <w:ind w:left="3960" w:hanging="400"/>
      </w:pPr>
    </w:lvl>
    <w:lvl w:ilvl="8" w:tplc="893C5A08">
      <w:start w:val="1"/>
      <w:numFmt w:val="lowerRoman"/>
      <w:lvlText w:val="%9."/>
      <w:lvlJc w:val="right"/>
      <w:pPr>
        <w:ind w:left="4360" w:hanging="400"/>
      </w:pPr>
    </w:lvl>
  </w:abstractNum>
  <w:abstractNum w:abstractNumId="18" w15:restartNumberingAfterBreak="0">
    <w:nsid w:val="4E8D3933"/>
    <w:multiLevelType w:val="hybridMultilevel"/>
    <w:tmpl w:val="14CAF62C"/>
    <w:lvl w:ilvl="0" w:tplc="9B385E18">
      <w:start w:val="1"/>
      <w:numFmt w:val="decimal"/>
      <w:lvlText w:val="%1)"/>
      <w:lvlJc w:val="left"/>
      <w:pPr>
        <w:ind w:left="1120" w:hanging="360"/>
      </w:pPr>
      <w:rPr>
        <w:rFonts w:hint="default"/>
      </w:rPr>
    </w:lvl>
    <w:lvl w:ilvl="1" w:tplc="5150D590">
      <w:start w:val="1"/>
      <w:numFmt w:val="upperLetter"/>
      <w:lvlText w:val="%2."/>
      <w:lvlJc w:val="left"/>
      <w:pPr>
        <w:ind w:left="1560" w:hanging="400"/>
      </w:pPr>
    </w:lvl>
    <w:lvl w:ilvl="2" w:tplc="76724FA4">
      <w:start w:val="1"/>
      <w:numFmt w:val="lowerRoman"/>
      <w:lvlText w:val="%3."/>
      <w:lvlJc w:val="right"/>
      <w:pPr>
        <w:ind w:left="1960" w:hanging="400"/>
      </w:pPr>
    </w:lvl>
    <w:lvl w:ilvl="3" w:tplc="B02AC58C">
      <w:start w:val="1"/>
      <w:numFmt w:val="decimal"/>
      <w:lvlText w:val="%4."/>
      <w:lvlJc w:val="left"/>
      <w:pPr>
        <w:ind w:left="2360" w:hanging="400"/>
      </w:pPr>
    </w:lvl>
    <w:lvl w:ilvl="4" w:tplc="37B46EAA">
      <w:start w:val="1"/>
      <w:numFmt w:val="upperLetter"/>
      <w:lvlText w:val="%5."/>
      <w:lvlJc w:val="left"/>
      <w:pPr>
        <w:ind w:left="2760" w:hanging="400"/>
      </w:pPr>
    </w:lvl>
    <w:lvl w:ilvl="5" w:tplc="CA9698F4">
      <w:start w:val="1"/>
      <w:numFmt w:val="lowerRoman"/>
      <w:lvlText w:val="%6."/>
      <w:lvlJc w:val="right"/>
      <w:pPr>
        <w:ind w:left="3160" w:hanging="400"/>
      </w:pPr>
    </w:lvl>
    <w:lvl w:ilvl="6" w:tplc="63587E3C">
      <w:start w:val="1"/>
      <w:numFmt w:val="decimal"/>
      <w:lvlText w:val="%7."/>
      <w:lvlJc w:val="left"/>
      <w:pPr>
        <w:ind w:left="3560" w:hanging="400"/>
      </w:pPr>
    </w:lvl>
    <w:lvl w:ilvl="7" w:tplc="27F069B4">
      <w:start w:val="1"/>
      <w:numFmt w:val="upperLetter"/>
      <w:lvlText w:val="%8."/>
      <w:lvlJc w:val="left"/>
      <w:pPr>
        <w:ind w:left="3960" w:hanging="400"/>
      </w:pPr>
    </w:lvl>
    <w:lvl w:ilvl="8" w:tplc="A57AAC98">
      <w:start w:val="1"/>
      <w:numFmt w:val="lowerRoman"/>
      <w:lvlText w:val="%9."/>
      <w:lvlJc w:val="right"/>
      <w:pPr>
        <w:ind w:left="4360" w:hanging="400"/>
      </w:pPr>
    </w:lvl>
  </w:abstractNum>
  <w:abstractNum w:abstractNumId="19" w15:restartNumberingAfterBreak="0">
    <w:nsid w:val="53076EF1"/>
    <w:multiLevelType w:val="hybridMultilevel"/>
    <w:tmpl w:val="E0583E8E"/>
    <w:lvl w:ilvl="0" w:tplc="1E305E34">
      <w:start w:val="41"/>
      <w:numFmt w:val="decimal"/>
      <w:lvlText w:val="%1"/>
      <w:lvlJc w:val="left"/>
      <w:pPr>
        <w:ind w:left="760" w:hanging="360"/>
      </w:pPr>
      <w:rPr>
        <w:rFonts w:hint="default"/>
      </w:rPr>
    </w:lvl>
    <w:lvl w:ilvl="1" w:tplc="59C41452">
      <w:start w:val="1"/>
      <w:numFmt w:val="upperLetter"/>
      <w:lvlText w:val="%2."/>
      <w:lvlJc w:val="left"/>
      <w:pPr>
        <w:ind w:left="1200" w:hanging="400"/>
      </w:pPr>
    </w:lvl>
    <w:lvl w:ilvl="2" w:tplc="D13ED02C">
      <w:start w:val="1"/>
      <w:numFmt w:val="lowerRoman"/>
      <w:lvlText w:val="%3."/>
      <w:lvlJc w:val="right"/>
      <w:pPr>
        <w:ind w:left="1600" w:hanging="400"/>
      </w:pPr>
    </w:lvl>
    <w:lvl w:ilvl="3" w:tplc="B7D610A0">
      <w:start w:val="1"/>
      <w:numFmt w:val="decimal"/>
      <w:lvlText w:val="%4."/>
      <w:lvlJc w:val="left"/>
      <w:pPr>
        <w:ind w:left="2000" w:hanging="400"/>
      </w:pPr>
    </w:lvl>
    <w:lvl w:ilvl="4" w:tplc="43A6B72E">
      <w:start w:val="1"/>
      <w:numFmt w:val="upperLetter"/>
      <w:lvlText w:val="%5."/>
      <w:lvlJc w:val="left"/>
      <w:pPr>
        <w:ind w:left="2400" w:hanging="400"/>
      </w:pPr>
    </w:lvl>
    <w:lvl w:ilvl="5" w:tplc="119ABA80">
      <w:start w:val="1"/>
      <w:numFmt w:val="lowerRoman"/>
      <w:lvlText w:val="%6."/>
      <w:lvlJc w:val="right"/>
      <w:pPr>
        <w:ind w:left="2800" w:hanging="400"/>
      </w:pPr>
    </w:lvl>
    <w:lvl w:ilvl="6" w:tplc="65CE2546">
      <w:start w:val="1"/>
      <w:numFmt w:val="decimal"/>
      <w:lvlText w:val="%7."/>
      <w:lvlJc w:val="left"/>
      <w:pPr>
        <w:ind w:left="3200" w:hanging="400"/>
      </w:pPr>
    </w:lvl>
    <w:lvl w:ilvl="7" w:tplc="301AE446">
      <w:start w:val="1"/>
      <w:numFmt w:val="upperLetter"/>
      <w:lvlText w:val="%8."/>
      <w:lvlJc w:val="left"/>
      <w:pPr>
        <w:ind w:left="3600" w:hanging="400"/>
      </w:pPr>
    </w:lvl>
    <w:lvl w:ilvl="8" w:tplc="077A2E4E">
      <w:start w:val="1"/>
      <w:numFmt w:val="lowerRoman"/>
      <w:lvlText w:val="%9."/>
      <w:lvlJc w:val="right"/>
      <w:pPr>
        <w:ind w:left="4000" w:hanging="400"/>
      </w:pPr>
    </w:lvl>
  </w:abstractNum>
  <w:abstractNum w:abstractNumId="20" w15:restartNumberingAfterBreak="0">
    <w:nsid w:val="58A1504C"/>
    <w:multiLevelType w:val="hybridMultilevel"/>
    <w:tmpl w:val="5B2895A8"/>
    <w:lvl w:ilvl="0" w:tplc="E5269228">
      <w:start w:val="1"/>
      <w:numFmt w:val="decimal"/>
      <w:lvlText w:val="%1)"/>
      <w:lvlJc w:val="left"/>
      <w:pPr>
        <w:ind w:left="1120" w:hanging="360"/>
      </w:pPr>
      <w:rPr>
        <w:rFonts w:hint="default"/>
      </w:rPr>
    </w:lvl>
    <w:lvl w:ilvl="1" w:tplc="8976D898">
      <w:start w:val="1"/>
      <w:numFmt w:val="upperLetter"/>
      <w:lvlText w:val="%2."/>
      <w:lvlJc w:val="left"/>
      <w:pPr>
        <w:ind w:left="1560" w:hanging="400"/>
      </w:pPr>
    </w:lvl>
    <w:lvl w:ilvl="2" w:tplc="C090C82E">
      <w:start w:val="1"/>
      <w:numFmt w:val="lowerRoman"/>
      <w:lvlText w:val="%3."/>
      <w:lvlJc w:val="right"/>
      <w:pPr>
        <w:ind w:left="1960" w:hanging="400"/>
      </w:pPr>
    </w:lvl>
    <w:lvl w:ilvl="3" w:tplc="08D65B78">
      <w:start w:val="1"/>
      <w:numFmt w:val="decimal"/>
      <w:lvlText w:val="%4."/>
      <w:lvlJc w:val="left"/>
      <w:pPr>
        <w:ind w:left="2360" w:hanging="400"/>
      </w:pPr>
    </w:lvl>
    <w:lvl w:ilvl="4" w:tplc="602E4370">
      <w:start w:val="1"/>
      <w:numFmt w:val="upperLetter"/>
      <w:lvlText w:val="%5."/>
      <w:lvlJc w:val="left"/>
      <w:pPr>
        <w:ind w:left="2760" w:hanging="400"/>
      </w:pPr>
    </w:lvl>
    <w:lvl w:ilvl="5" w:tplc="9674673A">
      <w:start w:val="1"/>
      <w:numFmt w:val="lowerRoman"/>
      <w:lvlText w:val="%6."/>
      <w:lvlJc w:val="right"/>
      <w:pPr>
        <w:ind w:left="3160" w:hanging="400"/>
      </w:pPr>
    </w:lvl>
    <w:lvl w:ilvl="6" w:tplc="A6C459A0">
      <w:start w:val="1"/>
      <w:numFmt w:val="decimal"/>
      <w:lvlText w:val="%7."/>
      <w:lvlJc w:val="left"/>
      <w:pPr>
        <w:ind w:left="3560" w:hanging="400"/>
      </w:pPr>
    </w:lvl>
    <w:lvl w:ilvl="7" w:tplc="D1DA166A">
      <w:start w:val="1"/>
      <w:numFmt w:val="upperLetter"/>
      <w:lvlText w:val="%8."/>
      <w:lvlJc w:val="left"/>
      <w:pPr>
        <w:ind w:left="3960" w:hanging="400"/>
      </w:pPr>
    </w:lvl>
    <w:lvl w:ilvl="8" w:tplc="2DE4DAA2">
      <w:start w:val="1"/>
      <w:numFmt w:val="lowerRoman"/>
      <w:lvlText w:val="%9."/>
      <w:lvlJc w:val="right"/>
      <w:pPr>
        <w:ind w:left="4360" w:hanging="400"/>
      </w:pPr>
    </w:lvl>
  </w:abstractNum>
  <w:abstractNum w:abstractNumId="21" w15:restartNumberingAfterBreak="0">
    <w:nsid w:val="5E4C5250"/>
    <w:multiLevelType w:val="hybridMultilevel"/>
    <w:tmpl w:val="3D124FF0"/>
    <w:lvl w:ilvl="0" w:tplc="41665322">
      <w:start w:val="1"/>
      <w:numFmt w:val="decimal"/>
      <w:lvlText w:val="%1)"/>
      <w:lvlJc w:val="left"/>
      <w:pPr>
        <w:ind w:left="1120" w:hanging="360"/>
      </w:pPr>
      <w:rPr>
        <w:rFonts w:hint="default"/>
      </w:rPr>
    </w:lvl>
    <w:lvl w:ilvl="1" w:tplc="AF504176">
      <w:start w:val="1"/>
      <w:numFmt w:val="upperLetter"/>
      <w:lvlText w:val="%2."/>
      <w:lvlJc w:val="left"/>
      <w:pPr>
        <w:ind w:left="1560" w:hanging="400"/>
      </w:pPr>
    </w:lvl>
    <w:lvl w:ilvl="2" w:tplc="9E302936">
      <w:start w:val="1"/>
      <w:numFmt w:val="lowerRoman"/>
      <w:lvlText w:val="%3."/>
      <w:lvlJc w:val="right"/>
      <w:pPr>
        <w:ind w:left="1960" w:hanging="400"/>
      </w:pPr>
    </w:lvl>
    <w:lvl w:ilvl="3" w:tplc="46523822">
      <w:start w:val="1"/>
      <w:numFmt w:val="decimal"/>
      <w:lvlText w:val="%4."/>
      <w:lvlJc w:val="left"/>
      <w:pPr>
        <w:ind w:left="2360" w:hanging="400"/>
      </w:pPr>
    </w:lvl>
    <w:lvl w:ilvl="4" w:tplc="003EC0A4">
      <w:start w:val="1"/>
      <w:numFmt w:val="upperLetter"/>
      <w:lvlText w:val="%5."/>
      <w:lvlJc w:val="left"/>
      <w:pPr>
        <w:ind w:left="2760" w:hanging="400"/>
      </w:pPr>
    </w:lvl>
    <w:lvl w:ilvl="5" w:tplc="C7B4F064">
      <w:start w:val="1"/>
      <w:numFmt w:val="lowerRoman"/>
      <w:lvlText w:val="%6."/>
      <w:lvlJc w:val="right"/>
      <w:pPr>
        <w:ind w:left="3160" w:hanging="400"/>
      </w:pPr>
    </w:lvl>
    <w:lvl w:ilvl="6" w:tplc="DC66F14E">
      <w:start w:val="1"/>
      <w:numFmt w:val="decimal"/>
      <w:lvlText w:val="%7."/>
      <w:lvlJc w:val="left"/>
      <w:pPr>
        <w:ind w:left="3560" w:hanging="400"/>
      </w:pPr>
    </w:lvl>
    <w:lvl w:ilvl="7" w:tplc="DB7E29CE">
      <w:start w:val="1"/>
      <w:numFmt w:val="upperLetter"/>
      <w:lvlText w:val="%8."/>
      <w:lvlJc w:val="left"/>
      <w:pPr>
        <w:ind w:left="3960" w:hanging="400"/>
      </w:pPr>
    </w:lvl>
    <w:lvl w:ilvl="8" w:tplc="511897A4">
      <w:start w:val="1"/>
      <w:numFmt w:val="lowerRoman"/>
      <w:lvlText w:val="%9."/>
      <w:lvlJc w:val="right"/>
      <w:pPr>
        <w:ind w:left="4360" w:hanging="400"/>
      </w:pPr>
    </w:lvl>
  </w:abstractNum>
  <w:abstractNum w:abstractNumId="22" w15:restartNumberingAfterBreak="0">
    <w:nsid w:val="643E59F0"/>
    <w:multiLevelType w:val="hybridMultilevel"/>
    <w:tmpl w:val="1ED888AA"/>
    <w:lvl w:ilvl="0" w:tplc="599AC0AC">
      <w:start w:val="1"/>
      <w:numFmt w:val="decimal"/>
      <w:lvlText w:val="%1)"/>
      <w:lvlJc w:val="left"/>
      <w:pPr>
        <w:ind w:left="1120" w:hanging="360"/>
      </w:pPr>
      <w:rPr>
        <w:rFonts w:hint="default"/>
      </w:rPr>
    </w:lvl>
    <w:lvl w:ilvl="1" w:tplc="1B027C66">
      <w:start w:val="1"/>
      <w:numFmt w:val="upperLetter"/>
      <w:lvlText w:val="%2."/>
      <w:lvlJc w:val="left"/>
      <w:pPr>
        <w:ind w:left="1560" w:hanging="400"/>
      </w:pPr>
    </w:lvl>
    <w:lvl w:ilvl="2" w:tplc="BD142E40">
      <w:start w:val="1"/>
      <w:numFmt w:val="lowerRoman"/>
      <w:lvlText w:val="%3."/>
      <w:lvlJc w:val="right"/>
      <w:pPr>
        <w:ind w:left="1960" w:hanging="400"/>
      </w:pPr>
    </w:lvl>
    <w:lvl w:ilvl="3" w:tplc="C31462D6">
      <w:start w:val="1"/>
      <w:numFmt w:val="decimal"/>
      <w:lvlText w:val="%4."/>
      <w:lvlJc w:val="left"/>
      <w:pPr>
        <w:ind w:left="2360" w:hanging="400"/>
      </w:pPr>
    </w:lvl>
    <w:lvl w:ilvl="4" w:tplc="0FCA02AC">
      <w:start w:val="1"/>
      <w:numFmt w:val="upperLetter"/>
      <w:lvlText w:val="%5."/>
      <w:lvlJc w:val="left"/>
      <w:pPr>
        <w:ind w:left="2760" w:hanging="400"/>
      </w:pPr>
    </w:lvl>
    <w:lvl w:ilvl="5" w:tplc="C6540A28">
      <w:start w:val="1"/>
      <w:numFmt w:val="lowerRoman"/>
      <w:lvlText w:val="%6."/>
      <w:lvlJc w:val="right"/>
      <w:pPr>
        <w:ind w:left="3160" w:hanging="400"/>
      </w:pPr>
    </w:lvl>
    <w:lvl w:ilvl="6" w:tplc="EF064F38">
      <w:start w:val="1"/>
      <w:numFmt w:val="decimal"/>
      <w:lvlText w:val="%7."/>
      <w:lvlJc w:val="left"/>
      <w:pPr>
        <w:ind w:left="3560" w:hanging="400"/>
      </w:pPr>
    </w:lvl>
    <w:lvl w:ilvl="7" w:tplc="92462E1E">
      <w:start w:val="1"/>
      <w:numFmt w:val="upperLetter"/>
      <w:lvlText w:val="%8."/>
      <w:lvlJc w:val="left"/>
      <w:pPr>
        <w:ind w:left="3960" w:hanging="400"/>
      </w:pPr>
    </w:lvl>
    <w:lvl w:ilvl="8" w:tplc="96108932">
      <w:start w:val="1"/>
      <w:numFmt w:val="lowerRoman"/>
      <w:lvlText w:val="%9."/>
      <w:lvlJc w:val="right"/>
      <w:pPr>
        <w:ind w:left="4360" w:hanging="400"/>
      </w:pPr>
    </w:lvl>
  </w:abstractNum>
  <w:abstractNum w:abstractNumId="23" w15:restartNumberingAfterBreak="0">
    <w:nsid w:val="66F06141"/>
    <w:multiLevelType w:val="hybridMultilevel"/>
    <w:tmpl w:val="6FA0BBA4"/>
    <w:lvl w:ilvl="0" w:tplc="0100B586">
      <w:start w:val="1"/>
      <w:numFmt w:val="decimal"/>
      <w:lvlText w:val="%1)"/>
      <w:lvlJc w:val="left"/>
      <w:pPr>
        <w:ind w:left="1120" w:hanging="360"/>
      </w:pPr>
      <w:rPr>
        <w:rFonts w:hint="default"/>
      </w:rPr>
    </w:lvl>
    <w:lvl w:ilvl="1" w:tplc="6F7ECB7C">
      <w:start w:val="1"/>
      <w:numFmt w:val="upperLetter"/>
      <w:lvlText w:val="%2."/>
      <w:lvlJc w:val="left"/>
      <w:pPr>
        <w:ind w:left="1560" w:hanging="400"/>
      </w:pPr>
    </w:lvl>
    <w:lvl w:ilvl="2" w:tplc="F22C4722">
      <w:start w:val="1"/>
      <w:numFmt w:val="lowerRoman"/>
      <w:lvlText w:val="%3."/>
      <w:lvlJc w:val="right"/>
      <w:pPr>
        <w:ind w:left="1960" w:hanging="400"/>
      </w:pPr>
    </w:lvl>
    <w:lvl w:ilvl="3" w:tplc="4ABA205E">
      <w:start w:val="1"/>
      <w:numFmt w:val="decimal"/>
      <w:lvlText w:val="%4."/>
      <w:lvlJc w:val="left"/>
      <w:pPr>
        <w:ind w:left="2360" w:hanging="400"/>
      </w:pPr>
    </w:lvl>
    <w:lvl w:ilvl="4" w:tplc="06B6CB6E">
      <w:start w:val="1"/>
      <w:numFmt w:val="upperLetter"/>
      <w:lvlText w:val="%5."/>
      <w:lvlJc w:val="left"/>
      <w:pPr>
        <w:ind w:left="2760" w:hanging="400"/>
      </w:pPr>
    </w:lvl>
    <w:lvl w:ilvl="5" w:tplc="CAC8F1AE">
      <w:start w:val="1"/>
      <w:numFmt w:val="lowerRoman"/>
      <w:lvlText w:val="%6."/>
      <w:lvlJc w:val="right"/>
      <w:pPr>
        <w:ind w:left="3160" w:hanging="400"/>
      </w:pPr>
    </w:lvl>
    <w:lvl w:ilvl="6" w:tplc="2AE03A64">
      <w:start w:val="1"/>
      <w:numFmt w:val="decimal"/>
      <w:lvlText w:val="%7."/>
      <w:lvlJc w:val="left"/>
      <w:pPr>
        <w:ind w:left="3560" w:hanging="400"/>
      </w:pPr>
    </w:lvl>
    <w:lvl w:ilvl="7" w:tplc="9800E32C">
      <w:start w:val="1"/>
      <w:numFmt w:val="upperLetter"/>
      <w:lvlText w:val="%8."/>
      <w:lvlJc w:val="left"/>
      <w:pPr>
        <w:ind w:left="3960" w:hanging="400"/>
      </w:pPr>
    </w:lvl>
    <w:lvl w:ilvl="8" w:tplc="D57C91C4">
      <w:start w:val="1"/>
      <w:numFmt w:val="lowerRoman"/>
      <w:lvlText w:val="%9."/>
      <w:lvlJc w:val="right"/>
      <w:pPr>
        <w:ind w:left="4360" w:hanging="400"/>
      </w:pPr>
    </w:lvl>
  </w:abstractNum>
  <w:abstractNum w:abstractNumId="24" w15:restartNumberingAfterBreak="0">
    <w:nsid w:val="6CC16786"/>
    <w:multiLevelType w:val="hybridMultilevel"/>
    <w:tmpl w:val="9DC87738"/>
    <w:lvl w:ilvl="0" w:tplc="1FD8EEE8">
      <w:start w:val="1"/>
      <w:numFmt w:val="decimal"/>
      <w:lvlText w:val="%1)"/>
      <w:lvlJc w:val="left"/>
      <w:pPr>
        <w:ind w:left="1120" w:hanging="360"/>
      </w:pPr>
      <w:rPr>
        <w:rFonts w:hint="default"/>
      </w:rPr>
    </w:lvl>
    <w:lvl w:ilvl="1" w:tplc="CB3EAAB4">
      <w:start w:val="1"/>
      <w:numFmt w:val="upperLetter"/>
      <w:lvlText w:val="%2."/>
      <w:lvlJc w:val="left"/>
      <w:pPr>
        <w:ind w:left="1560" w:hanging="400"/>
      </w:pPr>
    </w:lvl>
    <w:lvl w:ilvl="2" w:tplc="5B44AEB2">
      <w:start w:val="1"/>
      <w:numFmt w:val="lowerRoman"/>
      <w:lvlText w:val="%3."/>
      <w:lvlJc w:val="right"/>
      <w:pPr>
        <w:ind w:left="1960" w:hanging="400"/>
      </w:pPr>
    </w:lvl>
    <w:lvl w:ilvl="3" w:tplc="4F0A8ACC">
      <w:start w:val="1"/>
      <w:numFmt w:val="decimal"/>
      <w:lvlText w:val="%4."/>
      <w:lvlJc w:val="left"/>
      <w:pPr>
        <w:ind w:left="2360" w:hanging="400"/>
      </w:pPr>
    </w:lvl>
    <w:lvl w:ilvl="4" w:tplc="22601A16">
      <w:start w:val="1"/>
      <w:numFmt w:val="upperLetter"/>
      <w:lvlText w:val="%5."/>
      <w:lvlJc w:val="left"/>
      <w:pPr>
        <w:ind w:left="2760" w:hanging="400"/>
      </w:pPr>
    </w:lvl>
    <w:lvl w:ilvl="5" w:tplc="281625C4">
      <w:start w:val="1"/>
      <w:numFmt w:val="lowerRoman"/>
      <w:lvlText w:val="%6."/>
      <w:lvlJc w:val="right"/>
      <w:pPr>
        <w:ind w:left="3160" w:hanging="400"/>
      </w:pPr>
    </w:lvl>
    <w:lvl w:ilvl="6" w:tplc="226CE610">
      <w:start w:val="1"/>
      <w:numFmt w:val="decimal"/>
      <w:lvlText w:val="%7."/>
      <w:lvlJc w:val="left"/>
      <w:pPr>
        <w:ind w:left="3560" w:hanging="400"/>
      </w:pPr>
    </w:lvl>
    <w:lvl w:ilvl="7" w:tplc="9DB6D1DC">
      <w:start w:val="1"/>
      <w:numFmt w:val="upperLetter"/>
      <w:lvlText w:val="%8."/>
      <w:lvlJc w:val="left"/>
      <w:pPr>
        <w:ind w:left="3960" w:hanging="400"/>
      </w:pPr>
    </w:lvl>
    <w:lvl w:ilvl="8" w:tplc="92C8A484">
      <w:start w:val="1"/>
      <w:numFmt w:val="lowerRoman"/>
      <w:lvlText w:val="%9."/>
      <w:lvlJc w:val="right"/>
      <w:pPr>
        <w:ind w:left="4360" w:hanging="400"/>
      </w:pPr>
    </w:lvl>
  </w:abstractNum>
  <w:abstractNum w:abstractNumId="25" w15:restartNumberingAfterBreak="0">
    <w:nsid w:val="7345760A"/>
    <w:multiLevelType w:val="hybridMultilevel"/>
    <w:tmpl w:val="6BFE53E4"/>
    <w:lvl w:ilvl="0" w:tplc="C8B0B73E">
      <w:start w:val="495"/>
      <w:numFmt w:val="decimal"/>
      <w:lvlText w:val="%1"/>
      <w:lvlJc w:val="left"/>
      <w:pPr>
        <w:ind w:left="760" w:hanging="360"/>
      </w:pPr>
      <w:rPr>
        <w:rFonts w:hint="default"/>
      </w:rPr>
    </w:lvl>
    <w:lvl w:ilvl="1" w:tplc="3418FF9E">
      <w:start w:val="1"/>
      <w:numFmt w:val="upperLetter"/>
      <w:lvlText w:val="%2."/>
      <w:lvlJc w:val="left"/>
      <w:pPr>
        <w:ind w:left="1200" w:hanging="400"/>
      </w:pPr>
    </w:lvl>
    <w:lvl w:ilvl="2" w:tplc="0DFCDB62">
      <w:start w:val="1"/>
      <w:numFmt w:val="lowerRoman"/>
      <w:lvlText w:val="%3."/>
      <w:lvlJc w:val="right"/>
      <w:pPr>
        <w:ind w:left="1600" w:hanging="400"/>
      </w:pPr>
    </w:lvl>
    <w:lvl w:ilvl="3" w:tplc="F04E88F4">
      <w:start w:val="1"/>
      <w:numFmt w:val="decimal"/>
      <w:lvlText w:val="%4."/>
      <w:lvlJc w:val="left"/>
      <w:pPr>
        <w:ind w:left="2000" w:hanging="400"/>
      </w:pPr>
    </w:lvl>
    <w:lvl w:ilvl="4" w:tplc="63B488DE">
      <w:start w:val="1"/>
      <w:numFmt w:val="upperLetter"/>
      <w:lvlText w:val="%5."/>
      <w:lvlJc w:val="left"/>
      <w:pPr>
        <w:ind w:left="2400" w:hanging="400"/>
      </w:pPr>
    </w:lvl>
    <w:lvl w:ilvl="5" w:tplc="2612029E">
      <w:start w:val="1"/>
      <w:numFmt w:val="lowerRoman"/>
      <w:lvlText w:val="%6."/>
      <w:lvlJc w:val="right"/>
      <w:pPr>
        <w:ind w:left="2800" w:hanging="400"/>
      </w:pPr>
    </w:lvl>
    <w:lvl w:ilvl="6" w:tplc="D730ECD6">
      <w:start w:val="1"/>
      <w:numFmt w:val="decimal"/>
      <w:lvlText w:val="%7."/>
      <w:lvlJc w:val="left"/>
      <w:pPr>
        <w:ind w:left="3200" w:hanging="400"/>
      </w:pPr>
    </w:lvl>
    <w:lvl w:ilvl="7" w:tplc="4E6C1864">
      <w:start w:val="1"/>
      <w:numFmt w:val="upperLetter"/>
      <w:lvlText w:val="%8."/>
      <w:lvlJc w:val="left"/>
      <w:pPr>
        <w:ind w:left="3600" w:hanging="400"/>
      </w:pPr>
    </w:lvl>
    <w:lvl w:ilvl="8" w:tplc="F75AE03E">
      <w:start w:val="1"/>
      <w:numFmt w:val="lowerRoman"/>
      <w:lvlText w:val="%9."/>
      <w:lvlJc w:val="right"/>
      <w:pPr>
        <w:ind w:left="4000" w:hanging="400"/>
      </w:pPr>
    </w:lvl>
  </w:abstractNum>
  <w:abstractNum w:abstractNumId="26" w15:restartNumberingAfterBreak="0">
    <w:nsid w:val="74BC2E80"/>
    <w:multiLevelType w:val="hybridMultilevel"/>
    <w:tmpl w:val="31D40284"/>
    <w:lvl w:ilvl="0" w:tplc="D79E81E4">
      <w:start w:val="240"/>
      <w:numFmt w:val="decimal"/>
      <w:lvlText w:val="%1"/>
      <w:lvlJc w:val="left"/>
      <w:pPr>
        <w:ind w:left="760" w:hanging="360"/>
      </w:pPr>
      <w:rPr>
        <w:rFonts w:hint="default"/>
      </w:rPr>
    </w:lvl>
    <w:lvl w:ilvl="1" w:tplc="A842636C">
      <w:start w:val="1"/>
      <w:numFmt w:val="upperLetter"/>
      <w:lvlText w:val="%2."/>
      <w:lvlJc w:val="left"/>
      <w:pPr>
        <w:ind w:left="1200" w:hanging="400"/>
      </w:pPr>
    </w:lvl>
    <w:lvl w:ilvl="2" w:tplc="8A1A9C2A">
      <w:start w:val="1"/>
      <w:numFmt w:val="lowerRoman"/>
      <w:lvlText w:val="%3."/>
      <w:lvlJc w:val="right"/>
      <w:pPr>
        <w:ind w:left="1600" w:hanging="400"/>
      </w:pPr>
    </w:lvl>
    <w:lvl w:ilvl="3" w:tplc="A864829C">
      <w:start w:val="1"/>
      <w:numFmt w:val="decimal"/>
      <w:lvlText w:val="%4."/>
      <w:lvlJc w:val="left"/>
      <w:pPr>
        <w:ind w:left="2000" w:hanging="400"/>
      </w:pPr>
    </w:lvl>
    <w:lvl w:ilvl="4" w:tplc="0B74A65C">
      <w:start w:val="1"/>
      <w:numFmt w:val="upperLetter"/>
      <w:lvlText w:val="%5."/>
      <w:lvlJc w:val="left"/>
      <w:pPr>
        <w:ind w:left="2400" w:hanging="400"/>
      </w:pPr>
    </w:lvl>
    <w:lvl w:ilvl="5" w:tplc="8C9267A4">
      <w:start w:val="1"/>
      <w:numFmt w:val="lowerRoman"/>
      <w:lvlText w:val="%6."/>
      <w:lvlJc w:val="right"/>
      <w:pPr>
        <w:ind w:left="2800" w:hanging="400"/>
      </w:pPr>
    </w:lvl>
    <w:lvl w:ilvl="6" w:tplc="57F6E07C">
      <w:start w:val="1"/>
      <w:numFmt w:val="decimal"/>
      <w:lvlText w:val="%7."/>
      <w:lvlJc w:val="left"/>
      <w:pPr>
        <w:ind w:left="3200" w:hanging="400"/>
      </w:pPr>
    </w:lvl>
    <w:lvl w:ilvl="7" w:tplc="6FA45FCE">
      <w:start w:val="1"/>
      <w:numFmt w:val="upperLetter"/>
      <w:lvlText w:val="%8."/>
      <w:lvlJc w:val="left"/>
      <w:pPr>
        <w:ind w:left="3600" w:hanging="400"/>
      </w:pPr>
    </w:lvl>
    <w:lvl w:ilvl="8" w:tplc="E8A6C1C8">
      <w:start w:val="1"/>
      <w:numFmt w:val="lowerRoman"/>
      <w:lvlText w:val="%9."/>
      <w:lvlJc w:val="right"/>
      <w:pPr>
        <w:ind w:left="4000" w:hanging="400"/>
      </w:pPr>
    </w:lvl>
  </w:abstractNum>
  <w:abstractNum w:abstractNumId="27" w15:restartNumberingAfterBreak="0">
    <w:nsid w:val="7E1C4B6F"/>
    <w:multiLevelType w:val="hybridMultilevel"/>
    <w:tmpl w:val="2E5E1BE6"/>
    <w:lvl w:ilvl="0" w:tplc="CBAAE34C">
      <w:start w:val="507"/>
      <w:numFmt w:val="decimal"/>
      <w:lvlText w:val="%1"/>
      <w:lvlJc w:val="left"/>
      <w:pPr>
        <w:ind w:left="760" w:hanging="360"/>
      </w:pPr>
      <w:rPr>
        <w:rFonts w:hint="default"/>
      </w:rPr>
    </w:lvl>
    <w:lvl w:ilvl="1" w:tplc="70D2B220">
      <w:start w:val="1"/>
      <w:numFmt w:val="upperLetter"/>
      <w:lvlText w:val="%2."/>
      <w:lvlJc w:val="left"/>
      <w:pPr>
        <w:ind w:left="1200" w:hanging="400"/>
      </w:pPr>
    </w:lvl>
    <w:lvl w:ilvl="2" w:tplc="217E27BC">
      <w:start w:val="1"/>
      <w:numFmt w:val="lowerRoman"/>
      <w:lvlText w:val="%3."/>
      <w:lvlJc w:val="right"/>
      <w:pPr>
        <w:ind w:left="1600" w:hanging="400"/>
      </w:pPr>
    </w:lvl>
    <w:lvl w:ilvl="3" w:tplc="C00ACF8E">
      <w:start w:val="1"/>
      <w:numFmt w:val="decimal"/>
      <w:lvlText w:val="%4."/>
      <w:lvlJc w:val="left"/>
      <w:pPr>
        <w:ind w:left="2000" w:hanging="400"/>
      </w:pPr>
    </w:lvl>
    <w:lvl w:ilvl="4" w:tplc="28CA5B2A">
      <w:start w:val="1"/>
      <w:numFmt w:val="upperLetter"/>
      <w:lvlText w:val="%5."/>
      <w:lvlJc w:val="left"/>
      <w:pPr>
        <w:ind w:left="2400" w:hanging="400"/>
      </w:pPr>
    </w:lvl>
    <w:lvl w:ilvl="5" w:tplc="B9BC111E">
      <w:start w:val="1"/>
      <w:numFmt w:val="lowerRoman"/>
      <w:lvlText w:val="%6."/>
      <w:lvlJc w:val="right"/>
      <w:pPr>
        <w:ind w:left="2800" w:hanging="400"/>
      </w:pPr>
    </w:lvl>
    <w:lvl w:ilvl="6" w:tplc="FF087B72">
      <w:start w:val="1"/>
      <w:numFmt w:val="decimal"/>
      <w:lvlText w:val="%7."/>
      <w:lvlJc w:val="left"/>
      <w:pPr>
        <w:ind w:left="3200" w:hanging="400"/>
      </w:pPr>
    </w:lvl>
    <w:lvl w:ilvl="7" w:tplc="68668412">
      <w:start w:val="1"/>
      <w:numFmt w:val="upperLetter"/>
      <w:lvlText w:val="%8."/>
      <w:lvlJc w:val="left"/>
      <w:pPr>
        <w:ind w:left="3600" w:hanging="400"/>
      </w:pPr>
    </w:lvl>
    <w:lvl w:ilvl="8" w:tplc="1F42A268">
      <w:start w:val="1"/>
      <w:numFmt w:val="lowerRoman"/>
      <w:lvlText w:val="%9."/>
      <w:lvlJc w:val="right"/>
      <w:pPr>
        <w:ind w:left="4000" w:hanging="400"/>
      </w:pPr>
    </w:lvl>
  </w:abstractNum>
  <w:abstractNum w:abstractNumId="28" w15:restartNumberingAfterBreak="0">
    <w:nsid w:val="7EFA7FAE"/>
    <w:multiLevelType w:val="hybridMultilevel"/>
    <w:tmpl w:val="1ACA0D4C"/>
    <w:lvl w:ilvl="0" w:tplc="99B67216">
      <w:start w:val="1"/>
      <w:numFmt w:val="decimal"/>
      <w:lvlText w:val="%1."/>
      <w:lvlJc w:val="left"/>
      <w:pPr>
        <w:ind w:left="760" w:hanging="360"/>
      </w:pPr>
      <w:rPr>
        <w:rFonts w:hint="default"/>
      </w:rPr>
    </w:lvl>
    <w:lvl w:ilvl="1" w:tplc="22D0099A">
      <w:start w:val="1"/>
      <w:numFmt w:val="upperLetter"/>
      <w:lvlText w:val="%2."/>
      <w:lvlJc w:val="left"/>
      <w:pPr>
        <w:ind w:left="1200" w:hanging="400"/>
      </w:pPr>
    </w:lvl>
    <w:lvl w:ilvl="2" w:tplc="D1461ACC">
      <w:start w:val="1"/>
      <w:numFmt w:val="lowerRoman"/>
      <w:lvlText w:val="%3."/>
      <w:lvlJc w:val="right"/>
      <w:pPr>
        <w:ind w:left="1600" w:hanging="400"/>
      </w:pPr>
    </w:lvl>
    <w:lvl w:ilvl="3" w:tplc="4B7A1578">
      <w:start w:val="1"/>
      <w:numFmt w:val="decimal"/>
      <w:lvlText w:val="%4."/>
      <w:lvlJc w:val="left"/>
      <w:pPr>
        <w:ind w:left="2000" w:hanging="400"/>
      </w:pPr>
    </w:lvl>
    <w:lvl w:ilvl="4" w:tplc="FD7628C4">
      <w:start w:val="1"/>
      <w:numFmt w:val="upperLetter"/>
      <w:lvlText w:val="%5."/>
      <w:lvlJc w:val="left"/>
      <w:pPr>
        <w:ind w:left="2400" w:hanging="400"/>
      </w:pPr>
    </w:lvl>
    <w:lvl w:ilvl="5" w:tplc="4B1A72BC">
      <w:start w:val="1"/>
      <w:numFmt w:val="lowerRoman"/>
      <w:lvlText w:val="%6."/>
      <w:lvlJc w:val="right"/>
      <w:pPr>
        <w:ind w:left="2800" w:hanging="400"/>
      </w:pPr>
    </w:lvl>
    <w:lvl w:ilvl="6" w:tplc="1BBC596A">
      <w:start w:val="1"/>
      <w:numFmt w:val="decimal"/>
      <w:lvlText w:val="%7."/>
      <w:lvlJc w:val="left"/>
      <w:pPr>
        <w:ind w:left="3200" w:hanging="400"/>
      </w:pPr>
    </w:lvl>
    <w:lvl w:ilvl="7" w:tplc="A5A0688C">
      <w:start w:val="1"/>
      <w:numFmt w:val="upperLetter"/>
      <w:lvlText w:val="%8."/>
      <w:lvlJc w:val="left"/>
      <w:pPr>
        <w:ind w:left="3600" w:hanging="400"/>
      </w:pPr>
    </w:lvl>
    <w:lvl w:ilvl="8" w:tplc="3BDCB988">
      <w:start w:val="1"/>
      <w:numFmt w:val="lowerRoman"/>
      <w:lvlText w:val="%9."/>
      <w:lvlJc w:val="right"/>
      <w:pPr>
        <w:ind w:left="4000" w:hanging="400"/>
      </w:pPr>
    </w:lvl>
  </w:abstractNum>
  <w:num w:numId="1">
    <w:abstractNumId w:val="28"/>
  </w:num>
  <w:num w:numId="2">
    <w:abstractNumId w:val="24"/>
  </w:num>
  <w:num w:numId="3">
    <w:abstractNumId w:val="1"/>
  </w:num>
  <w:num w:numId="4">
    <w:abstractNumId w:val="6"/>
  </w:num>
  <w:num w:numId="5">
    <w:abstractNumId w:val="25"/>
  </w:num>
  <w:num w:numId="6">
    <w:abstractNumId w:val="27"/>
  </w:num>
  <w:num w:numId="7">
    <w:abstractNumId w:val="18"/>
  </w:num>
  <w:num w:numId="8">
    <w:abstractNumId w:val="19"/>
  </w:num>
  <w:num w:numId="9">
    <w:abstractNumId w:val="11"/>
  </w:num>
  <w:num w:numId="10">
    <w:abstractNumId w:val="22"/>
  </w:num>
  <w:num w:numId="11">
    <w:abstractNumId w:val="7"/>
  </w:num>
  <w:num w:numId="12">
    <w:abstractNumId w:val="14"/>
  </w:num>
  <w:num w:numId="13">
    <w:abstractNumId w:val="16"/>
  </w:num>
  <w:num w:numId="14">
    <w:abstractNumId w:val="17"/>
  </w:num>
  <w:num w:numId="15">
    <w:abstractNumId w:val="8"/>
  </w:num>
  <w:num w:numId="16">
    <w:abstractNumId w:val="3"/>
  </w:num>
  <w:num w:numId="17">
    <w:abstractNumId w:val="5"/>
  </w:num>
  <w:num w:numId="18">
    <w:abstractNumId w:val="26"/>
  </w:num>
  <w:num w:numId="19">
    <w:abstractNumId w:val="4"/>
  </w:num>
  <w:num w:numId="20">
    <w:abstractNumId w:val="10"/>
  </w:num>
  <w:num w:numId="21">
    <w:abstractNumId w:val="2"/>
  </w:num>
  <w:num w:numId="22">
    <w:abstractNumId w:val="13"/>
  </w:num>
  <w:num w:numId="23">
    <w:abstractNumId w:val="0"/>
  </w:num>
  <w:num w:numId="24">
    <w:abstractNumId w:val="20"/>
  </w:num>
  <w:num w:numId="25">
    <w:abstractNumId w:val="21"/>
  </w:num>
  <w:num w:numId="26">
    <w:abstractNumId w:val="23"/>
  </w:num>
  <w:num w:numId="27">
    <w:abstractNumId w:val="12"/>
  </w:num>
  <w:num w:numId="28">
    <w:abstractNumId w:val="15"/>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E07"/>
    <w:rsid w:val="0001132C"/>
    <w:rsid w:val="000132FC"/>
    <w:rsid w:val="00014294"/>
    <w:rsid w:val="00016023"/>
    <w:rsid w:val="00023813"/>
    <w:rsid w:val="00025BD8"/>
    <w:rsid w:val="00052F13"/>
    <w:rsid w:val="00056CB4"/>
    <w:rsid w:val="000738F1"/>
    <w:rsid w:val="000A5FE2"/>
    <w:rsid w:val="000C1266"/>
    <w:rsid w:val="000C409A"/>
    <w:rsid w:val="000F4B29"/>
    <w:rsid w:val="001033C2"/>
    <w:rsid w:val="00117282"/>
    <w:rsid w:val="001241A5"/>
    <w:rsid w:val="001303EF"/>
    <w:rsid w:val="0014138D"/>
    <w:rsid w:val="00144FB4"/>
    <w:rsid w:val="00145C0B"/>
    <w:rsid w:val="00145EAB"/>
    <w:rsid w:val="00147147"/>
    <w:rsid w:val="001531E9"/>
    <w:rsid w:val="001A09DD"/>
    <w:rsid w:val="001C02BD"/>
    <w:rsid w:val="001E2735"/>
    <w:rsid w:val="00207DA2"/>
    <w:rsid w:val="002156DE"/>
    <w:rsid w:val="00245AE1"/>
    <w:rsid w:val="002477BA"/>
    <w:rsid w:val="00262CFD"/>
    <w:rsid w:val="00294A72"/>
    <w:rsid w:val="002A41AB"/>
    <w:rsid w:val="002B5358"/>
    <w:rsid w:val="002B5D04"/>
    <w:rsid w:val="002B74D2"/>
    <w:rsid w:val="002D15DF"/>
    <w:rsid w:val="002D6692"/>
    <w:rsid w:val="002E380D"/>
    <w:rsid w:val="00303988"/>
    <w:rsid w:val="00314212"/>
    <w:rsid w:val="00315F1C"/>
    <w:rsid w:val="00361386"/>
    <w:rsid w:val="00365062"/>
    <w:rsid w:val="0039486C"/>
    <w:rsid w:val="003C1208"/>
    <w:rsid w:val="003D4DA4"/>
    <w:rsid w:val="003E0EDC"/>
    <w:rsid w:val="0040377E"/>
    <w:rsid w:val="00427747"/>
    <w:rsid w:val="0043241A"/>
    <w:rsid w:val="00491B40"/>
    <w:rsid w:val="00496123"/>
    <w:rsid w:val="004B759A"/>
    <w:rsid w:val="004D29AA"/>
    <w:rsid w:val="004D476E"/>
    <w:rsid w:val="004F097B"/>
    <w:rsid w:val="00504D9A"/>
    <w:rsid w:val="00506E07"/>
    <w:rsid w:val="00527645"/>
    <w:rsid w:val="00535E21"/>
    <w:rsid w:val="00540090"/>
    <w:rsid w:val="00573EFC"/>
    <w:rsid w:val="00576ADD"/>
    <w:rsid w:val="005845B3"/>
    <w:rsid w:val="00586DA7"/>
    <w:rsid w:val="005903ED"/>
    <w:rsid w:val="0059448D"/>
    <w:rsid w:val="005A0FAF"/>
    <w:rsid w:val="005B1445"/>
    <w:rsid w:val="005B5981"/>
    <w:rsid w:val="005B6599"/>
    <w:rsid w:val="005C04E1"/>
    <w:rsid w:val="005E1867"/>
    <w:rsid w:val="0060196D"/>
    <w:rsid w:val="00606701"/>
    <w:rsid w:val="00643A1F"/>
    <w:rsid w:val="006540F0"/>
    <w:rsid w:val="00656111"/>
    <w:rsid w:val="006565CB"/>
    <w:rsid w:val="00691135"/>
    <w:rsid w:val="006A1B5D"/>
    <w:rsid w:val="006B7B99"/>
    <w:rsid w:val="006E4969"/>
    <w:rsid w:val="0070396A"/>
    <w:rsid w:val="007214B9"/>
    <w:rsid w:val="007244BF"/>
    <w:rsid w:val="00726693"/>
    <w:rsid w:val="00731976"/>
    <w:rsid w:val="007362FC"/>
    <w:rsid w:val="00736986"/>
    <w:rsid w:val="00740A68"/>
    <w:rsid w:val="00745360"/>
    <w:rsid w:val="00764E6F"/>
    <w:rsid w:val="00777DD5"/>
    <w:rsid w:val="0078255B"/>
    <w:rsid w:val="00792580"/>
    <w:rsid w:val="007A5EB3"/>
    <w:rsid w:val="007D1AFA"/>
    <w:rsid w:val="007D3392"/>
    <w:rsid w:val="007E7FC5"/>
    <w:rsid w:val="00803FA6"/>
    <w:rsid w:val="00815E7D"/>
    <w:rsid w:val="00833A03"/>
    <w:rsid w:val="00853FB5"/>
    <w:rsid w:val="00884032"/>
    <w:rsid w:val="00893E3D"/>
    <w:rsid w:val="008A7B16"/>
    <w:rsid w:val="008B1D1C"/>
    <w:rsid w:val="008B4A7D"/>
    <w:rsid w:val="008B5CE7"/>
    <w:rsid w:val="008C60A4"/>
    <w:rsid w:val="008C6412"/>
    <w:rsid w:val="008D37BB"/>
    <w:rsid w:val="008D7E43"/>
    <w:rsid w:val="008F7E21"/>
    <w:rsid w:val="00902CE3"/>
    <w:rsid w:val="009324C2"/>
    <w:rsid w:val="00941CBB"/>
    <w:rsid w:val="0095061C"/>
    <w:rsid w:val="00950645"/>
    <w:rsid w:val="009A285E"/>
    <w:rsid w:val="009B2251"/>
    <w:rsid w:val="009C6B67"/>
    <w:rsid w:val="009D06EC"/>
    <w:rsid w:val="009E0951"/>
    <w:rsid w:val="00A01488"/>
    <w:rsid w:val="00A45A48"/>
    <w:rsid w:val="00A46153"/>
    <w:rsid w:val="00A633BC"/>
    <w:rsid w:val="00A72EE7"/>
    <w:rsid w:val="00A7315A"/>
    <w:rsid w:val="00A8519B"/>
    <w:rsid w:val="00AB5310"/>
    <w:rsid w:val="00AB74A9"/>
    <w:rsid w:val="00AD204A"/>
    <w:rsid w:val="00AE2800"/>
    <w:rsid w:val="00AF1D64"/>
    <w:rsid w:val="00B02FF5"/>
    <w:rsid w:val="00B3260F"/>
    <w:rsid w:val="00B432DD"/>
    <w:rsid w:val="00B44A31"/>
    <w:rsid w:val="00B51BA7"/>
    <w:rsid w:val="00B51BC1"/>
    <w:rsid w:val="00B55AE0"/>
    <w:rsid w:val="00B572C4"/>
    <w:rsid w:val="00B71C24"/>
    <w:rsid w:val="00B919A8"/>
    <w:rsid w:val="00BA0761"/>
    <w:rsid w:val="00BA3086"/>
    <w:rsid w:val="00BB20A4"/>
    <w:rsid w:val="00BD0167"/>
    <w:rsid w:val="00BD615D"/>
    <w:rsid w:val="00BF1BBB"/>
    <w:rsid w:val="00C06FCD"/>
    <w:rsid w:val="00C12BC5"/>
    <w:rsid w:val="00C1637C"/>
    <w:rsid w:val="00C25E6A"/>
    <w:rsid w:val="00C902FF"/>
    <w:rsid w:val="00C95CDE"/>
    <w:rsid w:val="00CB4314"/>
    <w:rsid w:val="00CD73A5"/>
    <w:rsid w:val="00CE0F9C"/>
    <w:rsid w:val="00CE7CFC"/>
    <w:rsid w:val="00D16796"/>
    <w:rsid w:val="00D35378"/>
    <w:rsid w:val="00D45AD6"/>
    <w:rsid w:val="00D678CF"/>
    <w:rsid w:val="00D74444"/>
    <w:rsid w:val="00D74520"/>
    <w:rsid w:val="00DA374E"/>
    <w:rsid w:val="00DA70AB"/>
    <w:rsid w:val="00DC47E1"/>
    <w:rsid w:val="00DD525F"/>
    <w:rsid w:val="00E07255"/>
    <w:rsid w:val="00E4027C"/>
    <w:rsid w:val="00E72EAB"/>
    <w:rsid w:val="00EA6BC2"/>
    <w:rsid w:val="00EB0CFB"/>
    <w:rsid w:val="00ED4722"/>
    <w:rsid w:val="00ED582B"/>
    <w:rsid w:val="00EE4FCB"/>
    <w:rsid w:val="00EF5722"/>
    <w:rsid w:val="00F04FB1"/>
    <w:rsid w:val="00F05A63"/>
    <w:rsid w:val="00F05B38"/>
    <w:rsid w:val="00F10F00"/>
    <w:rsid w:val="00F30C01"/>
    <w:rsid w:val="00F431D0"/>
    <w:rsid w:val="00F441B7"/>
    <w:rsid w:val="00F46898"/>
    <w:rsid w:val="00F52CB1"/>
    <w:rsid w:val="00F7724F"/>
    <w:rsid w:val="00F905BA"/>
    <w:rsid w:val="00F91927"/>
    <w:rsid w:val="00F92C7C"/>
    <w:rsid w:val="00FA2621"/>
    <w:rsid w:val="00FA6505"/>
    <w:rsid w:val="00FB279E"/>
    <w:rsid w:val="00FB330A"/>
    <w:rsid w:val="00FB7CC5"/>
    <w:rsid w:val="00FC4BC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E2C02"/>
  <w15:docId w15:val="{F2775E3C-9656-404C-A2D4-0846EFAB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lang w:val="en-US" w:eastAsia="ko-KR" w:bidi="ar-SA"/>
      </w:rPr>
    </w:rPrDefault>
    <w:pPrDefault>
      <w:pPr>
        <w:spacing w:after="160" w:line="259" w:lineRule="auto"/>
        <w:jc w:val="both"/>
      </w:pPr>
    </w:pPrDefault>
  </w:docDefaults>
  <w:latentStyles w:defLockedState="1"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5"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
    <w:name w:val="Normal"/>
    <w:qFormat/>
    <w:pPr>
      <w:widowControl w:val="0"/>
      <w:wordWrap w:val="0"/>
      <w:autoSpaceDE w:val="0"/>
      <w:autoSpaceDN w:val="0"/>
    </w:pPr>
  </w:style>
  <w:style w:type="paragraph" w:styleId="2">
    <w:name w:val="heading 2"/>
    <w:basedOn w:val="a"/>
    <w:next w:val="a"/>
    <w:link w:val="2Char"/>
    <w:qFormat/>
    <w:locked/>
    <w:rsid w:val="00745360"/>
    <w:pPr>
      <w:widowControl/>
      <w:wordWrap/>
      <w:autoSpaceDE/>
      <w:autoSpaceDN/>
      <w:spacing w:after="0" w:line="240" w:lineRule="auto"/>
      <w:jc w:val="center"/>
      <w:outlineLvl w:val="1"/>
    </w:pPr>
    <w:rPr>
      <w:rFonts w:ascii="Times New Roman" w:eastAsia="맑은 고딕" w:hAnsi="Times New Roman" w:cs="Times New Roman"/>
      <w:b/>
      <w:bCs/>
      <w:color w:val="000000"/>
      <w:kern w:val="28"/>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pPr>
      <w:jc w:val="left"/>
    </w:pPr>
  </w:style>
  <w:style w:type="paragraph" w:styleId="a4">
    <w:name w:val="header"/>
    <w:basedOn w:val="a"/>
    <w:link w:val="Char0"/>
    <w:pPr>
      <w:tabs>
        <w:tab w:val="center" w:pos="4513"/>
        <w:tab w:val="right" w:pos="9026"/>
      </w:tabs>
      <w:snapToGrid w:val="0"/>
    </w:pPr>
  </w:style>
  <w:style w:type="paragraph" w:styleId="a5">
    <w:name w:val="footer"/>
    <w:basedOn w:val="a"/>
    <w:link w:val="Char1"/>
    <w:pPr>
      <w:tabs>
        <w:tab w:val="center" w:pos="4513"/>
        <w:tab w:val="right" w:pos="9026"/>
      </w:tabs>
      <w:snapToGrid w:val="0"/>
    </w:pPr>
  </w:style>
  <w:style w:type="paragraph" w:styleId="a6">
    <w:name w:val="List Paragraph"/>
    <w:basedOn w:val="a"/>
    <w:qFormat/>
    <w:pPr>
      <w:ind w:leftChars="400" w:left="800"/>
    </w:pPr>
  </w:style>
  <w:style w:type="character" w:styleId="a7">
    <w:name w:val="annotation reference"/>
    <w:basedOn w:val="a0"/>
    <w:rPr>
      <w:sz w:val="18"/>
    </w:rPr>
  </w:style>
  <w:style w:type="character" w:customStyle="1" w:styleId="Char">
    <w:name w:val="메모 텍스트 Char"/>
    <w:basedOn w:val="a0"/>
    <w:link w:val="a3"/>
  </w:style>
  <w:style w:type="character" w:customStyle="1" w:styleId="Char0">
    <w:name w:val="머리글 Char"/>
    <w:basedOn w:val="a0"/>
    <w:link w:val="a4"/>
  </w:style>
  <w:style w:type="character" w:customStyle="1" w:styleId="Char1">
    <w:name w:val="바닥글 Char"/>
    <w:basedOn w:val="a0"/>
    <w:link w:val="a5"/>
  </w:style>
  <w:style w:type="table" w:styleId="a8">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annotation subject"/>
    <w:basedOn w:val="a3"/>
    <w:next w:val="a3"/>
    <w:link w:val="Char2"/>
    <w:uiPriority w:val="99"/>
    <w:semiHidden/>
    <w:unhideWhenUsed/>
    <w:locked/>
    <w:rsid w:val="00535E21"/>
    <w:rPr>
      <w:b/>
      <w:bCs/>
    </w:rPr>
  </w:style>
  <w:style w:type="character" w:customStyle="1" w:styleId="Char2">
    <w:name w:val="메모 주제 Char"/>
    <w:basedOn w:val="Char"/>
    <w:link w:val="a9"/>
    <w:uiPriority w:val="99"/>
    <w:semiHidden/>
    <w:rsid w:val="00535E21"/>
    <w:rPr>
      <w:b/>
      <w:bCs/>
    </w:rPr>
  </w:style>
  <w:style w:type="character" w:styleId="aa">
    <w:name w:val="Hyperlink"/>
    <w:basedOn w:val="a0"/>
    <w:uiPriority w:val="99"/>
    <w:unhideWhenUsed/>
    <w:locked/>
    <w:rsid w:val="003E0EDC"/>
    <w:rPr>
      <w:color w:val="0563C1" w:themeColor="hyperlink"/>
      <w:u w:val="single"/>
    </w:rPr>
  </w:style>
  <w:style w:type="character" w:customStyle="1" w:styleId="UnresolvedMention">
    <w:name w:val="Unresolved Mention"/>
    <w:basedOn w:val="a0"/>
    <w:uiPriority w:val="99"/>
    <w:semiHidden/>
    <w:unhideWhenUsed/>
    <w:rsid w:val="003E0EDC"/>
    <w:rPr>
      <w:color w:val="605E5C"/>
      <w:shd w:val="clear" w:color="auto" w:fill="E1DFDD"/>
    </w:rPr>
  </w:style>
  <w:style w:type="paragraph" w:styleId="ab">
    <w:name w:val="Balloon Text"/>
    <w:basedOn w:val="a"/>
    <w:link w:val="Char3"/>
    <w:uiPriority w:val="99"/>
    <w:semiHidden/>
    <w:unhideWhenUsed/>
    <w:locked/>
    <w:rsid w:val="00745360"/>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745360"/>
    <w:rPr>
      <w:rFonts w:asciiTheme="majorHAnsi" w:eastAsiaTheme="majorEastAsia" w:hAnsiTheme="majorHAnsi" w:cstheme="majorBidi"/>
      <w:sz w:val="18"/>
      <w:szCs w:val="18"/>
    </w:rPr>
  </w:style>
  <w:style w:type="character" w:customStyle="1" w:styleId="2Char">
    <w:name w:val="제목 2 Char"/>
    <w:basedOn w:val="a0"/>
    <w:link w:val="2"/>
    <w:rsid w:val="00745360"/>
    <w:rPr>
      <w:rFonts w:ascii="Times New Roman" w:eastAsia="맑은 고딕" w:hAnsi="Times New Roman" w:cs="Times New Roman"/>
      <w:b/>
      <w:bCs/>
      <w:color w:val="000000"/>
      <w:kern w:val="28"/>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1651">
      <w:bodyDiv w:val="1"/>
      <w:marLeft w:val="0"/>
      <w:marRight w:val="0"/>
      <w:marTop w:val="0"/>
      <w:marBottom w:val="0"/>
      <w:divBdr>
        <w:top w:val="none" w:sz="0" w:space="0" w:color="auto"/>
        <w:left w:val="none" w:sz="0" w:space="0" w:color="auto"/>
        <w:bottom w:val="none" w:sz="0" w:space="0" w:color="auto"/>
        <w:right w:val="none" w:sz="0" w:space="0" w:color="auto"/>
      </w:divBdr>
    </w:div>
    <w:div w:id="163664970">
      <w:bodyDiv w:val="1"/>
      <w:marLeft w:val="0"/>
      <w:marRight w:val="0"/>
      <w:marTop w:val="0"/>
      <w:marBottom w:val="0"/>
      <w:divBdr>
        <w:top w:val="none" w:sz="0" w:space="0" w:color="auto"/>
        <w:left w:val="none" w:sz="0" w:space="0" w:color="auto"/>
        <w:bottom w:val="none" w:sz="0" w:space="0" w:color="auto"/>
        <w:right w:val="none" w:sz="0" w:space="0" w:color="auto"/>
      </w:divBdr>
    </w:div>
    <w:div w:id="204217012">
      <w:bodyDiv w:val="1"/>
      <w:marLeft w:val="0"/>
      <w:marRight w:val="0"/>
      <w:marTop w:val="0"/>
      <w:marBottom w:val="0"/>
      <w:divBdr>
        <w:top w:val="none" w:sz="0" w:space="0" w:color="auto"/>
        <w:left w:val="none" w:sz="0" w:space="0" w:color="auto"/>
        <w:bottom w:val="none" w:sz="0" w:space="0" w:color="auto"/>
        <w:right w:val="none" w:sz="0" w:space="0" w:color="auto"/>
      </w:divBdr>
    </w:div>
    <w:div w:id="221066980">
      <w:bodyDiv w:val="1"/>
      <w:marLeft w:val="0"/>
      <w:marRight w:val="0"/>
      <w:marTop w:val="0"/>
      <w:marBottom w:val="0"/>
      <w:divBdr>
        <w:top w:val="none" w:sz="0" w:space="0" w:color="auto"/>
        <w:left w:val="none" w:sz="0" w:space="0" w:color="auto"/>
        <w:bottom w:val="none" w:sz="0" w:space="0" w:color="auto"/>
        <w:right w:val="none" w:sz="0" w:space="0" w:color="auto"/>
      </w:divBdr>
    </w:div>
    <w:div w:id="226841586">
      <w:bodyDiv w:val="1"/>
      <w:marLeft w:val="0"/>
      <w:marRight w:val="0"/>
      <w:marTop w:val="0"/>
      <w:marBottom w:val="0"/>
      <w:divBdr>
        <w:top w:val="none" w:sz="0" w:space="0" w:color="auto"/>
        <w:left w:val="none" w:sz="0" w:space="0" w:color="auto"/>
        <w:bottom w:val="none" w:sz="0" w:space="0" w:color="auto"/>
        <w:right w:val="none" w:sz="0" w:space="0" w:color="auto"/>
      </w:divBdr>
    </w:div>
    <w:div w:id="239144360">
      <w:bodyDiv w:val="1"/>
      <w:marLeft w:val="0"/>
      <w:marRight w:val="0"/>
      <w:marTop w:val="0"/>
      <w:marBottom w:val="0"/>
      <w:divBdr>
        <w:top w:val="none" w:sz="0" w:space="0" w:color="auto"/>
        <w:left w:val="none" w:sz="0" w:space="0" w:color="auto"/>
        <w:bottom w:val="none" w:sz="0" w:space="0" w:color="auto"/>
        <w:right w:val="none" w:sz="0" w:space="0" w:color="auto"/>
      </w:divBdr>
    </w:div>
    <w:div w:id="249824129">
      <w:bodyDiv w:val="1"/>
      <w:marLeft w:val="0"/>
      <w:marRight w:val="0"/>
      <w:marTop w:val="0"/>
      <w:marBottom w:val="0"/>
      <w:divBdr>
        <w:top w:val="none" w:sz="0" w:space="0" w:color="auto"/>
        <w:left w:val="none" w:sz="0" w:space="0" w:color="auto"/>
        <w:bottom w:val="none" w:sz="0" w:space="0" w:color="auto"/>
        <w:right w:val="none" w:sz="0" w:space="0" w:color="auto"/>
      </w:divBdr>
    </w:div>
    <w:div w:id="258372838">
      <w:bodyDiv w:val="1"/>
      <w:marLeft w:val="0"/>
      <w:marRight w:val="0"/>
      <w:marTop w:val="0"/>
      <w:marBottom w:val="0"/>
      <w:divBdr>
        <w:top w:val="none" w:sz="0" w:space="0" w:color="auto"/>
        <w:left w:val="none" w:sz="0" w:space="0" w:color="auto"/>
        <w:bottom w:val="none" w:sz="0" w:space="0" w:color="auto"/>
        <w:right w:val="none" w:sz="0" w:space="0" w:color="auto"/>
      </w:divBdr>
    </w:div>
    <w:div w:id="267393883">
      <w:bodyDiv w:val="1"/>
      <w:marLeft w:val="0"/>
      <w:marRight w:val="0"/>
      <w:marTop w:val="0"/>
      <w:marBottom w:val="0"/>
      <w:divBdr>
        <w:top w:val="none" w:sz="0" w:space="0" w:color="auto"/>
        <w:left w:val="none" w:sz="0" w:space="0" w:color="auto"/>
        <w:bottom w:val="none" w:sz="0" w:space="0" w:color="auto"/>
        <w:right w:val="none" w:sz="0" w:space="0" w:color="auto"/>
      </w:divBdr>
    </w:div>
    <w:div w:id="293601701">
      <w:bodyDiv w:val="1"/>
      <w:marLeft w:val="0"/>
      <w:marRight w:val="0"/>
      <w:marTop w:val="0"/>
      <w:marBottom w:val="0"/>
      <w:divBdr>
        <w:top w:val="none" w:sz="0" w:space="0" w:color="auto"/>
        <w:left w:val="none" w:sz="0" w:space="0" w:color="auto"/>
        <w:bottom w:val="none" w:sz="0" w:space="0" w:color="auto"/>
        <w:right w:val="none" w:sz="0" w:space="0" w:color="auto"/>
      </w:divBdr>
    </w:div>
    <w:div w:id="312031251">
      <w:bodyDiv w:val="1"/>
      <w:marLeft w:val="0"/>
      <w:marRight w:val="0"/>
      <w:marTop w:val="0"/>
      <w:marBottom w:val="0"/>
      <w:divBdr>
        <w:top w:val="none" w:sz="0" w:space="0" w:color="auto"/>
        <w:left w:val="none" w:sz="0" w:space="0" w:color="auto"/>
        <w:bottom w:val="none" w:sz="0" w:space="0" w:color="auto"/>
        <w:right w:val="none" w:sz="0" w:space="0" w:color="auto"/>
      </w:divBdr>
    </w:div>
    <w:div w:id="437527737">
      <w:bodyDiv w:val="1"/>
      <w:marLeft w:val="0"/>
      <w:marRight w:val="0"/>
      <w:marTop w:val="0"/>
      <w:marBottom w:val="0"/>
      <w:divBdr>
        <w:top w:val="none" w:sz="0" w:space="0" w:color="auto"/>
        <w:left w:val="none" w:sz="0" w:space="0" w:color="auto"/>
        <w:bottom w:val="none" w:sz="0" w:space="0" w:color="auto"/>
        <w:right w:val="none" w:sz="0" w:space="0" w:color="auto"/>
      </w:divBdr>
    </w:div>
    <w:div w:id="542669460">
      <w:bodyDiv w:val="1"/>
      <w:marLeft w:val="0"/>
      <w:marRight w:val="0"/>
      <w:marTop w:val="0"/>
      <w:marBottom w:val="0"/>
      <w:divBdr>
        <w:top w:val="none" w:sz="0" w:space="0" w:color="auto"/>
        <w:left w:val="none" w:sz="0" w:space="0" w:color="auto"/>
        <w:bottom w:val="none" w:sz="0" w:space="0" w:color="auto"/>
        <w:right w:val="none" w:sz="0" w:space="0" w:color="auto"/>
      </w:divBdr>
    </w:div>
    <w:div w:id="550919591">
      <w:bodyDiv w:val="1"/>
      <w:marLeft w:val="0"/>
      <w:marRight w:val="0"/>
      <w:marTop w:val="0"/>
      <w:marBottom w:val="0"/>
      <w:divBdr>
        <w:top w:val="none" w:sz="0" w:space="0" w:color="auto"/>
        <w:left w:val="none" w:sz="0" w:space="0" w:color="auto"/>
        <w:bottom w:val="none" w:sz="0" w:space="0" w:color="auto"/>
        <w:right w:val="none" w:sz="0" w:space="0" w:color="auto"/>
      </w:divBdr>
    </w:div>
    <w:div w:id="666514970">
      <w:bodyDiv w:val="1"/>
      <w:marLeft w:val="0"/>
      <w:marRight w:val="0"/>
      <w:marTop w:val="0"/>
      <w:marBottom w:val="0"/>
      <w:divBdr>
        <w:top w:val="none" w:sz="0" w:space="0" w:color="auto"/>
        <w:left w:val="none" w:sz="0" w:space="0" w:color="auto"/>
        <w:bottom w:val="none" w:sz="0" w:space="0" w:color="auto"/>
        <w:right w:val="none" w:sz="0" w:space="0" w:color="auto"/>
      </w:divBdr>
    </w:div>
    <w:div w:id="684214674">
      <w:bodyDiv w:val="1"/>
      <w:marLeft w:val="0"/>
      <w:marRight w:val="0"/>
      <w:marTop w:val="0"/>
      <w:marBottom w:val="0"/>
      <w:divBdr>
        <w:top w:val="none" w:sz="0" w:space="0" w:color="auto"/>
        <w:left w:val="none" w:sz="0" w:space="0" w:color="auto"/>
        <w:bottom w:val="none" w:sz="0" w:space="0" w:color="auto"/>
        <w:right w:val="none" w:sz="0" w:space="0" w:color="auto"/>
      </w:divBdr>
    </w:div>
    <w:div w:id="837232595">
      <w:bodyDiv w:val="1"/>
      <w:marLeft w:val="0"/>
      <w:marRight w:val="0"/>
      <w:marTop w:val="0"/>
      <w:marBottom w:val="0"/>
      <w:divBdr>
        <w:top w:val="none" w:sz="0" w:space="0" w:color="auto"/>
        <w:left w:val="none" w:sz="0" w:space="0" w:color="auto"/>
        <w:bottom w:val="none" w:sz="0" w:space="0" w:color="auto"/>
        <w:right w:val="none" w:sz="0" w:space="0" w:color="auto"/>
      </w:divBdr>
    </w:div>
    <w:div w:id="906961824">
      <w:bodyDiv w:val="1"/>
      <w:marLeft w:val="0"/>
      <w:marRight w:val="0"/>
      <w:marTop w:val="0"/>
      <w:marBottom w:val="0"/>
      <w:divBdr>
        <w:top w:val="none" w:sz="0" w:space="0" w:color="auto"/>
        <w:left w:val="none" w:sz="0" w:space="0" w:color="auto"/>
        <w:bottom w:val="none" w:sz="0" w:space="0" w:color="auto"/>
        <w:right w:val="none" w:sz="0" w:space="0" w:color="auto"/>
      </w:divBdr>
    </w:div>
    <w:div w:id="984435259">
      <w:bodyDiv w:val="1"/>
      <w:marLeft w:val="0"/>
      <w:marRight w:val="0"/>
      <w:marTop w:val="0"/>
      <w:marBottom w:val="0"/>
      <w:divBdr>
        <w:top w:val="none" w:sz="0" w:space="0" w:color="auto"/>
        <w:left w:val="none" w:sz="0" w:space="0" w:color="auto"/>
        <w:bottom w:val="none" w:sz="0" w:space="0" w:color="auto"/>
        <w:right w:val="none" w:sz="0" w:space="0" w:color="auto"/>
      </w:divBdr>
    </w:div>
    <w:div w:id="1013803452">
      <w:bodyDiv w:val="1"/>
      <w:marLeft w:val="0"/>
      <w:marRight w:val="0"/>
      <w:marTop w:val="0"/>
      <w:marBottom w:val="0"/>
      <w:divBdr>
        <w:top w:val="none" w:sz="0" w:space="0" w:color="auto"/>
        <w:left w:val="none" w:sz="0" w:space="0" w:color="auto"/>
        <w:bottom w:val="none" w:sz="0" w:space="0" w:color="auto"/>
        <w:right w:val="none" w:sz="0" w:space="0" w:color="auto"/>
      </w:divBdr>
    </w:div>
    <w:div w:id="1073043822">
      <w:bodyDiv w:val="1"/>
      <w:marLeft w:val="0"/>
      <w:marRight w:val="0"/>
      <w:marTop w:val="0"/>
      <w:marBottom w:val="0"/>
      <w:divBdr>
        <w:top w:val="none" w:sz="0" w:space="0" w:color="auto"/>
        <w:left w:val="none" w:sz="0" w:space="0" w:color="auto"/>
        <w:bottom w:val="none" w:sz="0" w:space="0" w:color="auto"/>
        <w:right w:val="none" w:sz="0" w:space="0" w:color="auto"/>
      </w:divBdr>
    </w:div>
    <w:div w:id="1076899671">
      <w:bodyDiv w:val="1"/>
      <w:marLeft w:val="0"/>
      <w:marRight w:val="0"/>
      <w:marTop w:val="0"/>
      <w:marBottom w:val="0"/>
      <w:divBdr>
        <w:top w:val="none" w:sz="0" w:space="0" w:color="auto"/>
        <w:left w:val="none" w:sz="0" w:space="0" w:color="auto"/>
        <w:bottom w:val="none" w:sz="0" w:space="0" w:color="auto"/>
        <w:right w:val="none" w:sz="0" w:space="0" w:color="auto"/>
      </w:divBdr>
    </w:div>
    <w:div w:id="1079447815">
      <w:bodyDiv w:val="1"/>
      <w:marLeft w:val="0"/>
      <w:marRight w:val="0"/>
      <w:marTop w:val="0"/>
      <w:marBottom w:val="0"/>
      <w:divBdr>
        <w:top w:val="none" w:sz="0" w:space="0" w:color="auto"/>
        <w:left w:val="none" w:sz="0" w:space="0" w:color="auto"/>
        <w:bottom w:val="none" w:sz="0" w:space="0" w:color="auto"/>
        <w:right w:val="none" w:sz="0" w:space="0" w:color="auto"/>
      </w:divBdr>
    </w:div>
    <w:div w:id="1080325672">
      <w:bodyDiv w:val="1"/>
      <w:marLeft w:val="0"/>
      <w:marRight w:val="0"/>
      <w:marTop w:val="0"/>
      <w:marBottom w:val="0"/>
      <w:divBdr>
        <w:top w:val="none" w:sz="0" w:space="0" w:color="auto"/>
        <w:left w:val="none" w:sz="0" w:space="0" w:color="auto"/>
        <w:bottom w:val="none" w:sz="0" w:space="0" w:color="auto"/>
        <w:right w:val="none" w:sz="0" w:space="0" w:color="auto"/>
      </w:divBdr>
    </w:div>
    <w:div w:id="1081440677">
      <w:bodyDiv w:val="1"/>
      <w:marLeft w:val="0"/>
      <w:marRight w:val="0"/>
      <w:marTop w:val="0"/>
      <w:marBottom w:val="0"/>
      <w:divBdr>
        <w:top w:val="none" w:sz="0" w:space="0" w:color="auto"/>
        <w:left w:val="none" w:sz="0" w:space="0" w:color="auto"/>
        <w:bottom w:val="none" w:sz="0" w:space="0" w:color="auto"/>
        <w:right w:val="none" w:sz="0" w:space="0" w:color="auto"/>
      </w:divBdr>
    </w:div>
    <w:div w:id="1151480316">
      <w:bodyDiv w:val="1"/>
      <w:marLeft w:val="0"/>
      <w:marRight w:val="0"/>
      <w:marTop w:val="0"/>
      <w:marBottom w:val="0"/>
      <w:divBdr>
        <w:top w:val="none" w:sz="0" w:space="0" w:color="auto"/>
        <w:left w:val="none" w:sz="0" w:space="0" w:color="auto"/>
        <w:bottom w:val="none" w:sz="0" w:space="0" w:color="auto"/>
        <w:right w:val="none" w:sz="0" w:space="0" w:color="auto"/>
      </w:divBdr>
    </w:div>
    <w:div w:id="1154561594">
      <w:bodyDiv w:val="1"/>
      <w:marLeft w:val="0"/>
      <w:marRight w:val="0"/>
      <w:marTop w:val="0"/>
      <w:marBottom w:val="0"/>
      <w:divBdr>
        <w:top w:val="none" w:sz="0" w:space="0" w:color="auto"/>
        <w:left w:val="none" w:sz="0" w:space="0" w:color="auto"/>
        <w:bottom w:val="none" w:sz="0" w:space="0" w:color="auto"/>
        <w:right w:val="none" w:sz="0" w:space="0" w:color="auto"/>
      </w:divBdr>
    </w:div>
    <w:div w:id="1181234176">
      <w:bodyDiv w:val="1"/>
      <w:marLeft w:val="0"/>
      <w:marRight w:val="0"/>
      <w:marTop w:val="0"/>
      <w:marBottom w:val="0"/>
      <w:divBdr>
        <w:top w:val="none" w:sz="0" w:space="0" w:color="auto"/>
        <w:left w:val="none" w:sz="0" w:space="0" w:color="auto"/>
        <w:bottom w:val="none" w:sz="0" w:space="0" w:color="auto"/>
        <w:right w:val="none" w:sz="0" w:space="0" w:color="auto"/>
      </w:divBdr>
    </w:div>
    <w:div w:id="1192450866">
      <w:bodyDiv w:val="1"/>
      <w:marLeft w:val="0"/>
      <w:marRight w:val="0"/>
      <w:marTop w:val="0"/>
      <w:marBottom w:val="0"/>
      <w:divBdr>
        <w:top w:val="none" w:sz="0" w:space="0" w:color="auto"/>
        <w:left w:val="none" w:sz="0" w:space="0" w:color="auto"/>
        <w:bottom w:val="none" w:sz="0" w:space="0" w:color="auto"/>
        <w:right w:val="none" w:sz="0" w:space="0" w:color="auto"/>
      </w:divBdr>
    </w:div>
    <w:div w:id="1207571299">
      <w:bodyDiv w:val="1"/>
      <w:marLeft w:val="0"/>
      <w:marRight w:val="0"/>
      <w:marTop w:val="0"/>
      <w:marBottom w:val="0"/>
      <w:divBdr>
        <w:top w:val="none" w:sz="0" w:space="0" w:color="auto"/>
        <w:left w:val="none" w:sz="0" w:space="0" w:color="auto"/>
        <w:bottom w:val="none" w:sz="0" w:space="0" w:color="auto"/>
        <w:right w:val="none" w:sz="0" w:space="0" w:color="auto"/>
      </w:divBdr>
    </w:div>
    <w:div w:id="1249146805">
      <w:bodyDiv w:val="1"/>
      <w:marLeft w:val="0"/>
      <w:marRight w:val="0"/>
      <w:marTop w:val="0"/>
      <w:marBottom w:val="0"/>
      <w:divBdr>
        <w:top w:val="none" w:sz="0" w:space="0" w:color="auto"/>
        <w:left w:val="none" w:sz="0" w:space="0" w:color="auto"/>
        <w:bottom w:val="none" w:sz="0" w:space="0" w:color="auto"/>
        <w:right w:val="none" w:sz="0" w:space="0" w:color="auto"/>
      </w:divBdr>
    </w:div>
    <w:div w:id="1253783900">
      <w:bodyDiv w:val="1"/>
      <w:marLeft w:val="0"/>
      <w:marRight w:val="0"/>
      <w:marTop w:val="0"/>
      <w:marBottom w:val="0"/>
      <w:divBdr>
        <w:top w:val="none" w:sz="0" w:space="0" w:color="auto"/>
        <w:left w:val="none" w:sz="0" w:space="0" w:color="auto"/>
        <w:bottom w:val="none" w:sz="0" w:space="0" w:color="auto"/>
        <w:right w:val="none" w:sz="0" w:space="0" w:color="auto"/>
      </w:divBdr>
    </w:div>
    <w:div w:id="1270045664">
      <w:bodyDiv w:val="1"/>
      <w:marLeft w:val="0"/>
      <w:marRight w:val="0"/>
      <w:marTop w:val="0"/>
      <w:marBottom w:val="0"/>
      <w:divBdr>
        <w:top w:val="none" w:sz="0" w:space="0" w:color="auto"/>
        <w:left w:val="none" w:sz="0" w:space="0" w:color="auto"/>
        <w:bottom w:val="none" w:sz="0" w:space="0" w:color="auto"/>
        <w:right w:val="none" w:sz="0" w:space="0" w:color="auto"/>
      </w:divBdr>
    </w:div>
    <w:div w:id="1272976673">
      <w:bodyDiv w:val="1"/>
      <w:marLeft w:val="0"/>
      <w:marRight w:val="0"/>
      <w:marTop w:val="0"/>
      <w:marBottom w:val="0"/>
      <w:divBdr>
        <w:top w:val="none" w:sz="0" w:space="0" w:color="auto"/>
        <w:left w:val="none" w:sz="0" w:space="0" w:color="auto"/>
        <w:bottom w:val="none" w:sz="0" w:space="0" w:color="auto"/>
        <w:right w:val="none" w:sz="0" w:space="0" w:color="auto"/>
      </w:divBdr>
    </w:div>
    <w:div w:id="1298223379">
      <w:bodyDiv w:val="1"/>
      <w:marLeft w:val="0"/>
      <w:marRight w:val="0"/>
      <w:marTop w:val="0"/>
      <w:marBottom w:val="0"/>
      <w:divBdr>
        <w:top w:val="none" w:sz="0" w:space="0" w:color="auto"/>
        <w:left w:val="none" w:sz="0" w:space="0" w:color="auto"/>
        <w:bottom w:val="none" w:sz="0" w:space="0" w:color="auto"/>
        <w:right w:val="none" w:sz="0" w:space="0" w:color="auto"/>
      </w:divBdr>
    </w:div>
    <w:div w:id="1378360986">
      <w:bodyDiv w:val="1"/>
      <w:marLeft w:val="0"/>
      <w:marRight w:val="0"/>
      <w:marTop w:val="0"/>
      <w:marBottom w:val="0"/>
      <w:divBdr>
        <w:top w:val="none" w:sz="0" w:space="0" w:color="auto"/>
        <w:left w:val="none" w:sz="0" w:space="0" w:color="auto"/>
        <w:bottom w:val="none" w:sz="0" w:space="0" w:color="auto"/>
        <w:right w:val="none" w:sz="0" w:space="0" w:color="auto"/>
      </w:divBdr>
    </w:div>
    <w:div w:id="1401247448">
      <w:bodyDiv w:val="1"/>
      <w:marLeft w:val="0"/>
      <w:marRight w:val="0"/>
      <w:marTop w:val="0"/>
      <w:marBottom w:val="0"/>
      <w:divBdr>
        <w:top w:val="none" w:sz="0" w:space="0" w:color="auto"/>
        <w:left w:val="none" w:sz="0" w:space="0" w:color="auto"/>
        <w:bottom w:val="none" w:sz="0" w:space="0" w:color="auto"/>
        <w:right w:val="none" w:sz="0" w:space="0" w:color="auto"/>
      </w:divBdr>
    </w:div>
    <w:div w:id="1522622669">
      <w:bodyDiv w:val="1"/>
      <w:marLeft w:val="0"/>
      <w:marRight w:val="0"/>
      <w:marTop w:val="0"/>
      <w:marBottom w:val="0"/>
      <w:divBdr>
        <w:top w:val="none" w:sz="0" w:space="0" w:color="auto"/>
        <w:left w:val="none" w:sz="0" w:space="0" w:color="auto"/>
        <w:bottom w:val="none" w:sz="0" w:space="0" w:color="auto"/>
        <w:right w:val="none" w:sz="0" w:space="0" w:color="auto"/>
      </w:divBdr>
      <w:divsChild>
        <w:div w:id="286283032">
          <w:marLeft w:val="720"/>
          <w:marRight w:val="0"/>
          <w:marTop w:val="0"/>
          <w:marBottom w:val="0"/>
          <w:divBdr>
            <w:top w:val="none" w:sz="0" w:space="0" w:color="auto"/>
            <w:left w:val="none" w:sz="0" w:space="0" w:color="auto"/>
            <w:bottom w:val="none" w:sz="0" w:space="0" w:color="auto"/>
            <w:right w:val="none" w:sz="0" w:space="0" w:color="auto"/>
          </w:divBdr>
        </w:div>
        <w:div w:id="216363128">
          <w:marLeft w:val="720"/>
          <w:marRight w:val="0"/>
          <w:marTop w:val="0"/>
          <w:marBottom w:val="0"/>
          <w:divBdr>
            <w:top w:val="none" w:sz="0" w:space="0" w:color="auto"/>
            <w:left w:val="none" w:sz="0" w:space="0" w:color="auto"/>
            <w:bottom w:val="none" w:sz="0" w:space="0" w:color="auto"/>
            <w:right w:val="none" w:sz="0" w:space="0" w:color="auto"/>
          </w:divBdr>
        </w:div>
      </w:divsChild>
    </w:div>
    <w:div w:id="1570269685">
      <w:bodyDiv w:val="1"/>
      <w:marLeft w:val="0"/>
      <w:marRight w:val="0"/>
      <w:marTop w:val="0"/>
      <w:marBottom w:val="0"/>
      <w:divBdr>
        <w:top w:val="none" w:sz="0" w:space="0" w:color="auto"/>
        <w:left w:val="none" w:sz="0" w:space="0" w:color="auto"/>
        <w:bottom w:val="none" w:sz="0" w:space="0" w:color="auto"/>
        <w:right w:val="none" w:sz="0" w:space="0" w:color="auto"/>
      </w:divBdr>
    </w:div>
    <w:div w:id="1665889148">
      <w:bodyDiv w:val="1"/>
      <w:marLeft w:val="0"/>
      <w:marRight w:val="0"/>
      <w:marTop w:val="0"/>
      <w:marBottom w:val="0"/>
      <w:divBdr>
        <w:top w:val="none" w:sz="0" w:space="0" w:color="auto"/>
        <w:left w:val="none" w:sz="0" w:space="0" w:color="auto"/>
        <w:bottom w:val="none" w:sz="0" w:space="0" w:color="auto"/>
        <w:right w:val="none" w:sz="0" w:space="0" w:color="auto"/>
      </w:divBdr>
    </w:div>
    <w:div w:id="1688750171">
      <w:bodyDiv w:val="1"/>
      <w:marLeft w:val="0"/>
      <w:marRight w:val="0"/>
      <w:marTop w:val="0"/>
      <w:marBottom w:val="0"/>
      <w:divBdr>
        <w:top w:val="none" w:sz="0" w:space="0" w:color="auto"/>
        <w:left w:val="none" w:sz="0" w:space="0" w:color="auto"/>
        <w:bottom w:val="none" w:sz="0" w:space="0" w:color="auto"/>
        <w:right w:val="none" w:sz="0" w:space="0" w:color="auto"/>
      </w:divBdr>
      <w:divsChild>
        <w:div w:id="197747038">
          <w:marLeft w:val="0"/>
          <w:marRight w:val="0"/>
          <w:marTop w:val="0"/>
          <w:marBottom w:val="0"/>
          <w:divBdr>
            <w:top w:val="none" w:sz="0" w:space="0" w:color="auto"/>
            <w:left w:val="none" w:sz="0" w:space="0" w:color="auto"/>
            <w:bottom w:val="none" w:sz="0" w:space="0" w:color="auto"/>
            <w:right w:val="none" w:sz="0" w:space="0" w:color="auto"/>
          </w:divBdr>
        </w:div>
        <w:div w:id="1852573603">
          <w:marLeft w:val="0"/>
          <w:marRight w:val="0"/>
          <w:marTop w:val="0"/>
          <w:marBottom w:val="0"/>
          <w:divBdr>
            <w:top w:val="none" w:sz="0" w:space="0" w:color="auto"/>
            <w:left w:val="none" w:sz="0" w:space="0" w:color="auto"/>
            <w:bottom w:val="none" w:sz="0" w:space="0" w:color="auto"/>
            <w:right w:val="none" w:sz="0" w:space="0" w:color="auto"/>
          </w:divBdr>
        </w:div>
        <w:div w:id="175847747">
          <w:marLeft w:val="0"/>
          <w:marRight w:val="0"/>
          <w:marTop w:val="0"/>
          <w:marBottom w:val="0"/>
          <w:divBdr>
            <w:top w:val="none" w:sz="0" w:space="0" w:color="auto"/>
            <w:left w:val="none" w:sz="0" w:space="0" w:color="auto"/>
            <w:bottom w:val="none" w:sz="0" w:space="0" w:color="auto"/>
            <w:right w:val="none" w:sz="0" w:space="0" w:color="auto"/>
          </w:divBdr>
        </w:div>
      </w:divsChild>
    </w:div>
    <w:div w:id="1717116675">
      <w:bodyDiv w:val="1"/>
      <w:marLeft w:val="0"/>
      <w:marRight w:val="0"/>
      <w:marTop w:val="0"/>
      <w:marBottom w:val="0"/>
      <w:divBdr>
        <w:top w:val="none" w:sz="0" w:space="0" w:color="auto"/>
        <w:left w:val="none" w:sz="0" w:space="0" w:color="auto"/>
        <w:bottom w:val="none" w:sz="0" w:space="0" w:color="auto"/>
        <w:right w:val="none" w:sz="0" w:space="0" w:color="auto"/>
      </w:divBdr>
    </w:div>
    <w:div w:id="1717240095">
      <w:bodyDiv w:val="1"/>
      <w:marLeft w:val="0"/>
      <w:marRight w:val="0"/>
      <w:marTop w:val="0"/>
      <w:marBottom w:val="0"/>
      <w:divBdr>
        <w:top w:val="none" w:sz="0" w:space="0" w:color="auto"/>
        <w:left w:val="none" w:sz="0" w:space="0" w:color="auto"/>
        <w:bottom w:val="none" w:sz="0" w:space="0" w:color="auto"/>
        <w:right w:val="none" w:sz="0" w:space="0" w:color="auto"/>
      </w:divBdr>
    </w:div>
    <w:div w:id="1739742206">
      <w:bodyDiv w:val="1"/>
      <w:marLeft w:val="0"/>
      <w:marRight w:val="0"/>
      <w:marTop w:val="0"/>
      <w:marBottom w:val="0"/>
      <w:divBdr>
        <w:top w:val="none" w:sz="0" w:space="0" w:color="auto"/>
        <w:left w:val="none" w:sz="0" w:space="0" w:color="auto"/>
        <w:bottom w:val="none" w:sz="0" w:space="0" w:color="auto"/>
        <w:right w:val="none" w:sz="0" w:space="0" w:color="auto"/>
      </w:divBdr>
    </w:div>
    <w:div w:id="1767844858">
      <w:bodyDiv w:val="1"/>
      <w:marLeft w:val="0"/>
      <w:marRight w:val="0"/>
      <w:marTop w:val="0"/>
      <w:marBottom w:val="0"/>
      <w:divBdr>
        <w:top w:val="none" w:sz="0" w:space="0" w:color="auto"/>
        <w:left w:val="none" w:sz="0" w:space="0" w:color="auto"/>
        <w:bottom w:val="none" w:sz="0" w:space="0" w:color="auto"/>
        <w:right w:val="none" w:sz="0" w:space="0" w:color="auto"/>
      </w:divBdr>
    </w:div>
    <w:div w:id="1853831776">
      <w:bodyDiv w:val="1"/>
      <w:marLeft w:val="0"/>
      <w:marRight w:val="0"/>
      <w:marTop w:val="0"/>
      <w:marBottom w:val="0"/>
      <w:divBdr>
        <w:top w:val="none" w:sz="0" w:space="0" w:color="auto"/>
        <w:left w:val="none" w:sz="0" w:space="0" w:color="auto"/>
        <w:bottom w:val="none" w:sz="0" w:space="0" w:color="auto"/>
        <w:right w:val="none" w:sz="0" w:space="0" w:color="auto"/>
      </w:divBdr>
    </w:div>
    <w:div w:id="1884975787">
      <w:bodyDiv w:val="1"/>
      <w:marLeft w:val="0"/>
      <w:marRight w:val="0"/>
      <w:marTop w:val="0"/>
      <w:marBottom w:val="0"/>
      <w:divBdr>
        <w:top w:val="none" w:sz="0" w:space="0" w:color="auto"/>
        <w:left w:val="none" w:sz="0" w:space="0" w:color="auto"/>
        <w:bottom w:val="none" w:sz="0" w:space="0" w:color="auto"/>
        <w:right w:val="none" w:sz="0" w:space="0" w:color="auto"/>
      </w:divBdr>
    </w:div>
    <w:div w:id="1911498555">
      <w:bodyDiv w:val="1"/>
      <w:marLeft w:val="0"/>
      <w:marRight w:val="0"/>
      <w:marTop w:val="0"/>
      <w:marBottom w:val="0"/>
      <w:divBdr>
        <w:top w:val="none" w:sz="0" w:space="0" w:color="auto"/>
        <w:left w:val="none" w:sz="0" w:space="0" w:color="auto"/>
        <w:bottom w:val="none" w:sz="0" w:space="0" w:color="auto"/>
        <w:right w:val="none" w:sz="0" w:space="0" w:color="auto"/>
      </w:divBdr>
    </w:div>
    <w:div w:id="210915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file>

<file path=customXml/item2.xml><?xml version="1.0" encoding="utf-8"?>
<b:Sources xmlns:b="http://schemas.openxmlformats.org/officeDocument/2006/bibliography" xmlns:s="http://schemas.openxmlformats.org/officeDocument/2006/sharedTypes"/>
</file>

<file path=customXml/itemProps1.xml><?xml version="1.0" encoding="utf-8"?>
<ds:datastoreItem xmlns:ds="http://schemas.openxmlformats.org/officeDocument/2006/customXml" ds:itemID="{3CA92BB1-69A7-447E-BE7C-50C708567841}">
  <ds:schemaRefs>
    <ds:schemaRef ds:uri="http://schemas.microsoft.com/office/2006/coverPageProps"/>
  </ds:schemaRefs>
</ds:datastoreItem>
</file>

<file path=customXml/itemProps2.xml><?xml version="1.0" encoding="utf-8"?>
<ds:datastoreItem xmlns:ds="http://schemas.openxmlformats.org/officeDocument/2006/customXml" ds:itemID="{CC63EDAD-0E64-4DFB-8C86-5767926FB95A}">
  <ds:schemaRefs>
    <ds:schemaRef ds:uri="http://schemas.openxmlformats.org/officeDocument/2006/bibliography"/>
    <ds:schemaRef ds:uri="http://schemas.openxmlformats.org/officeDocument/2006/sharedTyp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4977</Words>
  <Characters>28375</Characters>
  <Application>Microsoft Office Word</Application>
  <DocSecurity>0</DocSecurity>
  <Lines>236</Lines>
  <Paragraphs>66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Bahk Gyeong Ha</dc:creator>
  <cp:keywords/>
  <dc:description/>
  <cp:lastModifiedBy>GACHON</cp:lastModifiedBy>
  <cp:revision>4</cp:revision>
  <dcterms:created xsi:type="dcterms:W3CDTF">2023-02-28T03:17:00Z</dcterms:created>
  <dcterms:modified xsi:type="dcterms:W3CDTF">2023-05-19T01:21:00Z</dcterms:modified>
</cp:coreProperties>
</file>