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391AC" w14:textId="0F26D190" w:rsidR="00FC2B88" w:rsidRDefault="00FC2B88" w:rsidP="00FC2B8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1 The Chinese </w:t>
      </w:r>
      <w:r>
        <w:rPr>
          <w:rFonts w:ascii="Times New Roman" w:hAnsi="Times New Roman" w:cs="Times New Roman"/>
        </w:rPr>
        <w:t>version of the Caring Leadership Scale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7352"/>
      </w:tblGrid>
      <w:tr w:rsidR="00FC2B88" w:rsidRPr="0066620D" w14:paraId="59786DEC" w14:textId="77777777" w:rsidTr="003D0E6D">
        <w:trPr>
          <w:trHeight w:val="290"/>
        </w:trPr>
        <w:tc>
          <w:tcPr>
            <w:tcW w:w="57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8A98" w14:textId="77777777" w:rsidR="00FC2B88" w:rsidRPr="0066620D" w:rsidRDefault="00FC2B88" w:rsidP="004B5D6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编号</w:t>
            </w:r>
          </w:p>
        </w:tc>
        <w:tc>
          <w:tcPr>
            <w:tcW w:w="442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7FE4C7" w14:textId="77777777" w:rsidR="00FC2B88" w:rsidRPr="0066620D" w:rsidRDefault="00FC2B88" w:rsidP="004B5D6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条目</w:t>
            </w:r>
          </w:p>
        </w:tc>
      </w:tr>
      <w:tr w:rsidR="00FC2B88" w:rsidRPr="0066620D" w14:paraId="2291BE24" w14:textId="77777777" w:rsidTr="003D0E6D">
        <w:trPr>
          <w:trHeight w:val="290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C1DE972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  <w:t>与人为善</w:t>
            </w:r>
          </w:p>
        </w:tc>
      </w:tr>
      <w:tr w:rsidR="00FC2B88" w:rsidRPr="0066620D" w14:paraId="0C9ADE00" w14:textId="77777777" w:rsidTr="00FC2B88">
        <w:trPr>
          <w:trHeight w:val="280"/>
        </w:trPr>
        <w:tc>
          <w:tcPr>
            <w:tcW w:w="574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C382B24" w14:textId="367CC45D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1DBE988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对护士友善可亲，平易近人</w:t>
            </w:r>
          </w:p>
        </w:tc>
      </w:tr>
      <w:tr w:rsidR="00FC2B88" w:rsidRPr="0066620D" w14:paraId="79606EBF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2C436671" w14:textId="6B85F980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30BDB89F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经常与护士沟通，愿意倾听护士诉说</w:t>
            </w:r>
          </w:p>
        </w:tc>
      </w:tr>
      <w:tr w:rsidR="00FC2B88" w:rsidRPr="0066620D" w14:paraId="057579A4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03857E11" w14:textId="0DC19BEA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3341FC36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遵守对护士的承诺</w:t>
            </w:r>
          </w:p>
        </w:tc>
      </w:tr>
      <w:tr w:rsidR="00FC2B88" w:rsidRPr="0066620D" w14:paraId="76B71C8B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06C829C6" w14:textId="57870F96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47F75650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在坚持原则的前提下适度宽容护士的错误</w:t>
            </w:r>
          </w:p>
        </w:tc>
      </w:tr>
      <w:tr w:rsidR="00FC2B88" w:rsidRPr="0066620D" w14:paraId="0EE210CC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69CEE665" w14:textId="736DD471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4169B218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维护护士尊严</w:t>
            </w:r>
          </w:p>
        </w:tc>
      </w:tr>
      <w:tr w:rsidR="00FC2B88" w:rsidRPr="0066620D" w14:paraId="7EF7528E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11AB1FEE" w14:textId="577BE2EB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6CF49B51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能够与护士换位思考，为护士着想</w:t>
            </w:r>
          </w:p>
        </w:tc>
      </w:tr>
      <w:tr w:rsidR="00FC2B88" w:rsidRPr="0066620D" w14:paraId="03274108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vAlign w:val="bottom"/>
            <w:hideMark/>
          </w:tcPr>
          <w:p w14:paraId="71271395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  <w:t>欣赏独特性</w:t>
            </w:r>
          </w:p>
        </w:tc>
      </w:tr>
      <w:tr w:rsidR="00FC2B88" w:rsidRPr="0066620D" w14:paraId="58491C90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13F673CD" w14:textId="46BD328E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70C5332C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发现并发挥护士的特长</w:t>
            </w:r>
          </w:p>
        </w:tc>
      </w:tr>
      <w:tr w:rsidR="00FC2B88" w:rsidRPr="0066620D" w14:paraId="31196071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07D9AAA4" w14:textId="63493B9D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4473FF63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相信护士在临床工作中的专业能力和专业判断</w:t>
            </w:r>
          </w:p>
        </w:tc>
      </w:tr>
      <w:tr w:rsidR="00FC2B88" w:rsidRPr="0066620D" w14:paraId="5467CE87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3595A2F9" w14:textId="0B80E190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4899EEB7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鼓励护士根据自己的判断来解决工作中的问题</w:t>
            </w:r>
          </w:p>
        </w:tc>
      </w:tr>
      <w:tr w:rsidR="00FC2B88" w:rsidRPr="0066620D" w14:paraId="385A1A7A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2D6AE809" w14:textId="6A59F786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795476AF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鼓励护士参与科室管理</w:t>
            </w:r>
          </w:p>
        </w:tc>
      </w:tr>
      <w:tr w:rsidR="00FC2B88" w:rsidRPr="0066620D" w14:paraId="3A81E70E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vAlign w:val="bottom"/>
            <w:hideMark/>
          </w:tcPr>
          <w:p w14:paraId="73B67A62" w14:textId="77777777" w:rsidR="00FC2B88" w:rsidRPr="00FC2B88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</w:pPr>
            <w:r w:rsidRPr="00FC2B88"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  <w:t>促进自我实现</w:t>
            </w:r>
          </w:p>
        </w:tc>
      </w:tr>
      <w:tr w:rsidR="00FC2B88" w:rsidRPr="0066620D" w14:paraId="740B3004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2489DBD4" w14:textId="1879C1F3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57C32264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真诚地为护士的职业发展提供建议</w:t>
            </w:r>
          </w:p>
        </w:tc>
      </w:tr>
      <w:tr w:rsidR="00FC2B88" w:rsidRPr="0066620D" w14:paraId="08DF241D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6C3DF38D" w14:textId="12123AD5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1FB549DB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指导护士制定合理的职业目标</w:t>
            </w:r>
          </w:p>
        </w:tc>
      </w:tr>
      <w:tr w:rsidR="00FC2B88" w:rsidRPr="0066620D" w14:paraId="6F877C69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73791FEF" w14:textId="6067AFA7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08CB04E5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为护士职业发展创造机会和条件</w:t>
            </w:r>
          </w:p>
        </w:tc>
      </w:tr>
      <w:tr w:rsidR="00FC2B88" w:rsidRPr="0066620D" w14:paraId="77F0D913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3BBCC354" w14:textId="04CA954E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539E38AB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根据护士需求合理制订培训计划与方案</w:t>
            </w:r>
          </w:p>
        </w:tc>
      </w:tr>
      <w:tr w:rsidR="00FC2B88" w:rsidRPr="0066620D" w14:paraId="2D9750B6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vAlign w:val="bottom"/>
            <w:hideMark/>
          </w:tcPr>
          <w:p w14:paraId="6DC4AFC0" w14:textId="77777777" w:rsidR="00FC2B88" w:rsidRPr="00FC2B88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</w:pPr>
            <w:r w:rsidRPr="00FC2B88"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  <w:t>维护共同利益</w:t>
            </w:r>
          </w:p>
        </w:tc>
      </w:tr>
      <w:tr w:rsidR="00FC2B88" w:rsidRPr="0066620D" w14:paraId="3C388BF4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2100289E" w14:textId="6ACE7992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1E22E85A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对护士一视同仁、公平公正</w:t>
            </w:r>
          </w:p>
        </w:tc>
      </w:tr>
      <w:tr w:rsidR="00FC2B88" w:rsidRPr="0066620D" w14:paraId="2420A9FE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605DDF83" w14:textId="0E1AC4A3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0C54968F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建立合理公平的利益分配制度</w:t>
            </w:r>
          </w:p>
        </w:tc>
      </w:tr>
      <w:tr w:rsidR="00FC2B88" w:rsidRPr="0066620D" w14:paraId="5B3CAD51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1426380A" w14:textId="33F65897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1940850B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维护护士的权利和利益</w:t>
            </w:r>
          </w:p>
        </w:tc>
      </w:tr>
      <w:tr w:rsidR="00FC2B88" w:rsidRPr="0066620D" w14:paraId="2E0C72B9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vAlign w:val="bottom"/>
            <w:hideMark/>
          </w:tcPr>
          <w:p w14:paraId="41D1F0B7" w14:textId="77777777" w:rsidR="00FC2B88" w:rsidRPr="00FC2B88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</w:pPr>
            <w:r w:rsidRPr="00FC2B88">
              <w:rPr>
                <w:rFonts w:ascii="Times New Roman" w:eastAsia="宋体" w:hAnsi="Times New Roman" w:cs="Times New Roman"/>
                <w:b/>
                <w:bCs/>
                <w:kern w:val="0"/>
                <w:szCs w:val="18"/>
              </w:rPr>
              <w:t>魅力感召</w:t>
            </w:r>
          </w:p>
        </w:tc>
      </w:tr>
      <w:tr w:rsidR="00FC2B88" w:rsidRPr="0066620D" w14:paraId="38229178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2E99FFAC" w14:textId="0CB15540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64F22281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拥有较好的专业能力，能解决临床护理工作中的问题</w:t>
            </w:r>
          </w:p>
        </w:tc>
      </w:tr>
      <w:tr w:rsidR="00FC2B88" w:rsidRPr="0066620D" w14:paraId="07E32ED8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213383EF" w14:textId="0A203B2A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50592B69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热爱护理工作，具有很强的事业心和责任心</w:t>
            </w:r>
          </w:p>
        </w:tc>
      </w:tr>
      <w:tr w:rsidR="00FC2B88" w:rsidRPr="0066620D" w14:paraId="6C4473E5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3188C3D3" w14:textId="118A759B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66CD47B2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在工作中乐于奉献，不计较个人得失</w:t>
            </w:r>
          </w:p>
        </w:tc>
      </w:tr>
      <w:tr w:rsidR="00FC2B88" w:rsidRPr="0066620D" w14:paraId="7659480F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191EF82D" w14:textId="07CE6965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5423A40C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具备正确的价值观，明辨是非</w:t>
            </w: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 xml:space="preserve"> </w:t>
            </w:r>
          </w:p>
        </w:tc>
      </w:tr>
      <w:tr w:rsidR="00FC2B88" w:rsidRPr="0066620D" w14:paraId="19950BFB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5A2E5046" w14:textId="14ADF001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3DCA6BC4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在工作中以身作则，与护士同甘共苦</w:t>
            </w:r>
          </w:p>
        </w:tc>
      </w:tr>
      <w:tr w:rsidR="00FC2B88" w:rsidRPr="0066620D" w14:paraId="12F1DB2C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05F9647E" w14:textId="6FDD258F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4B90F41D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在工作中敢于承担责任</w:t>
            </w:r>
          </w:p>
        </w:tc>
      </w:tr>
      <w:tr w:rsidR="00FC2B88" w:rsidRPr="0066620D" w14:paraId="28957874" w14:textId="77777777" w:rsidTr="00FC2B88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6371EA45" w14:textId="11F6DEEE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  <w:hideMark/>
          </w:tcPr>
          <w:p w14:paraId="24353741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工作中沉着冷静，处事果断</w:t>
            </w:r>
          </w:p>
        </w:tc>
      </w:tr>
      <w:tr w:rsidR="00FC2B88" w:rsidRPr="0066620D" w14:paraId="28AF0182" w14:textId="77777777" w:rsidTr="003D0E6D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</w:tcPr>
          <w:p w14:paraId="093ACAB1" w14:textId="46D30D3A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shd w:val="clear" w:color="auto" w:fill="auto"/>
            <w:vAlign w:val="center"/>
          </w:tcPr>
          <w:p w14:paraId="2F7EA5E5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合理解决组织中发生的冲突</w:t>
            </w:r>
          </w:p>
        </w:tc>
      </w:tr>
      <w:tr w:rsidR="00FC2B88" w:rsidRPr="0066620D" w14:paraId="5A901FFA" w14:textId="77777777" w:rsidTr="00FC2B88">
        <w:trPr>
          <w:trHeight w:val="280"/>
        </w:trPr>
        <w:tc>
          <w:tcPr>
            <w:tcW w:w="574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5CD99E5C" w14:textId="29AF4FD3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39D09DD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思想开明，具有创新意识</w:t>
            </w:r>
          </w:p>
        </w:tc>
      </w:tr>
      <w:tr w:rsidR="00FC2B88" w:rsidRPr="0066620D" w14:paraId="29298E5A" w14:textId="77777777" w:rsidTr="00FC2B88">
        <w:trPr>
          <w:trHeight w:val="280"/>
        </w:trPr>
        <w:tc>
          <w:tcPr>
            <w:tcW w:w="57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627989A" w14:textId="45961EC1" w:rsidR="00FC2B88" w:rsidRPr="00FC2B88" w:rsidRDefault="00FC2B88" w:rsidP="004B5D64">
            <w:pPr>
              <w:pStyle w:val="a7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</w:p>
        </w:tc>
        <w:tc>
          <w:tcPr>
            <w:tcW w:w="4426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8164389" w14:textId="77777777" w:rsidR="00FC2B88" w:rsidRPr="0066620D" w:rsidRDefault="00FC2B88" w:rsidP="004B5D6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18"/>
              </w:rPr>
            </w:pPr>
            <w:r w:rsidRPr="0066620D">
              <w:rPr>
                <w:rFonts w:ascii="Times New Roman" w:eastAsia="宋体" w:hAnsi="Times New Roman" w:cs="Times New Roman"/>
                <w:kern w:val="0"/>
                <w:szCs w:val="18"/>
              </w:rPr>
              <w:t>具有大局观，引领专业发展方向</w:t>
            </w:r>
          </w:p>
        </w:tc>
      </w:tr>
    </w:tbl>
    <w:p w14:paraId="154F9C20" w14:textId="77777777" w:rsidR="00FC2B88" w:rsidRDefault="00FC2B88" w:rsidP="00FC2B88">
      <w:pPr>
        <w:spacing w:line="360" w:lineRule="auto"/>
        <w:jc w:val="center"/>
        <w:rPr>
          <w:rFonts w:ascii="Times New Roman" w:hAnsi="Times New Roman" w:cs="Times New Roman"/>
        </w:rPr>
      </w:pPr>
    </w:p>
    <w:p w14:paraId="4EBDEA93" w14:textId="77777777" w:rsidR="004B5D64" w:rsidRDefault="004B5D64" w:rsidP="00FC2B88">
      <w:pPr>
        <w:spacing w:line="360" w:lineRule="auto"/>
        <w:jc w:val="center"/>
        <w:rPr>
          <w:rFonts w:ascii="Times New Roman" w:hAnsi="Times New Roman" w:cs="Times New Roman"/>
        </w:rPr>
      </w:pPr>
    </w:p>
    <w:p w14:paraId="42659A70" w14:textId="77777777" w:rsidR="004B5D64" w:rsidRPr="00FC2B88" w:rsidRDefault="004B5D64" w:rsidP="00FC2B88">
      <w:pPr>
        <w:spacing w:line="360" w:lineRule="auto"/>
        <w:jc w:val="center"/>
        <w:rPr>
          <w:rFonts w:ascii="Times New Roman" w:hAnsi="Times New Roman" w:cs="Times New Roman" w:hint="eastAsia"/>
        </w:rPr>
      </w:pPr>
    </w:p>
    <w:p w14:paraId="429F275A" w14:textId="5F424353" w:rsidR="00FC2B88" w:rsidRDefault="00FC2B88" w:rsidP="00FC2B8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2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>English</w:t>
      </w:r>
      <w:r>
        <w:rPr>
          <w:rFonts w:ascii="Times New Roman" w:hAnsi="Times New Roman" w:cs="Times New Roman"/>
        </w:rPr>
        <w:t xml:space="preserve"> version of the Caring Leadership Scale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7723"/>
      </w:tblGrid>
      <w:tr w:rsidR="00FC2B88" w:rsidRPr="00E73E53" w14:paraId="32B0AC68" w14:textId="77777777" w:rsidTr="003D0E6D">
        <w:trPr>
          <w:trHeight w:val="290"/>
        </w:trPr>
        <w:tc>
          <w:tcPr>
            <w:tcW w:w="3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8308" w14:textId="77777777" w:rsidR="00FC2B88" w:rsidRPr="006C672A" w:rsidRDefault="00FC2B88" w:rsidP="00FC2B8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o.</w:t>
            </w:r>
          </w:p>
        </w:tc>
        <w:tc>
          <w:tcPr>
            <w:tcW w:w="4649" w:type="pct"/>
            <w:tcBorders>
              <w:top w:val="single" w:sz="12" w:space="0" w:color="auto"/>
              <w:bottom w:val="single" w:sz="4" w:space="0" w:color="auto"/>
            </w:tcBorders>
          </w:tcPr>
          <w:p w14:paraId="4470B3DB" w14:textId="77777777" w:rsidR="00FC2B88" w:rsidRPr="00E73E53" w:rsidRDefault="00FC2B88" w:rsidP="00FC2B8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eastAsia="宋体" w:hAnsi="Times New Roman" w:cs="Times New Roman"/>
                <w:kern w:val="0"/>
                <w:szCs w:val="21"/>
              </w:rPr>
              <w:t>Item</w:t>
            </w:r>
          </w:p>
        </w:tc>
      </w:tr>
      <w:tr w:rsidR="00FC2B88" w:rsidRPr="00E73E53" w14:paraId="385ED5B5" w14:textId="77777777" w:rsidTr="003D0E6D">
        <w:trPr>
          <w:trHeight w:val="290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D2CF13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b/>
                <w:bCs/>
                <w:szCs w:val="21"/>
              </w:rPr>
              <w:t>Benevolent to Others</w:t>
            </w:r>
          </w:p>
        </w:tc>
      </w:tr>
      <w:tr w:rsidR="00FC2B88" w:rsidRPr="00E73E53" w14:paraId="15531CEC" w14:textId="77777777" w:rsidTr="00FC2B88">
        <w:trPr>
          <w:trHeight w:val="280"/>
        </w:trPr>
        <w:tc>
          <w:tcPr>
            <w:tcW w:w="35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939575F" w14:textId="05CE585B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</w:p>
        </w:tc>
        <w:tc>
          <w:tcPr>
            <w:tcW w:w="4649" w:type="pct"/>
            <w:tcBorders>
              <w:top w:val="nil"/>
            </w:tcBorders>
            <w:vAlign w:val="bottom"/>
          </w:tcPr>
          <w:p w14:paraId="17D9B074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Being friendly and approachable to nurses</w:t>
            </w:r>
          </w:p>
        </w:tc>
      </w:tr>
      <w:tr w:rsidR="00FC2B88" w:rsidRPr="00E73E53" w14:paraId="281F36C0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308947DA" w14:textId="58204B63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 w:hint="eastAsia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1D963FED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Communicating regularly with the nurse and is willing to listen</w:t>
            </w:r>
          </w:p>
        </w:tc>
      </w:tr>
      <w:tr w:rsidR="00FC2B88" w:rsidRPr="00E73E53" w14:paraId="0ECA64B7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50841A72" w14:textId="69F8F4DF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76F7782E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Keeping the commitment to nurses</w:t>
            </w:r>
          </w:p>
        </w:tc>
      </w:tr>
      <w:tr w:rsidR="00FC2B88" w:rsidRPr="00E73E53" w14:paraId="154D4AAE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05867875" w14:textId="0ED6FC09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12C7C7EB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Forgiving nurses' mistakes moderately while adhering to principles</w:t>
            </w:r>
          </w:p>
        </w:tc>
      </w:tr>
      <w:tr w:rsidR="00FC2B88" w:rsidRPr="00E73E53" w14:paraId="357AE935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5136B38D" w14:textId="688FA3C2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3A9306DC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Maintaining the dignity of nurses</w:t>
            </w:r>
          </w:p>
        </w:tc>
      </w:tr>
      <w:tr w:rsidR="00FC2B88" w:rsidRPr="00E73E53" w14:paraId="0A634561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47517470" w14:textId="698A360C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1AECD2E4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Thinking differently with and for the nurse</w:t>
            </w:r>
          </w:p>
        </w:tc>
      </w:tr>
      <w:tr w:rsidR="00FC2B88" w:rsidRPr="00E73E53" w14:paraId="6D5B45B1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  <w:hideMark/>
          </w:tcPr>
          <w:p w14:paraId="1D6957D5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b/>
                <w:bCs/>
                <w:szCs w:val="21"/>
              </w:rPr>
              <w:t>Appreciate the Uniqueness</w:t>
            </w:r>
          </w:p>
        </w:tc>
      </w:tr>
      <w:tr w:rsidR="00FC2B88" w:rsidRPr="00E73E53" w14:paraId="3AC2F4EA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618D83CC" w14:textId="4CA6B1E4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0D06038D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Identifying and developing the capabilities of nurses</w:t>
            </w:r>
          </w:p>
        </w:tc>
      </w:tr>
      <w:tr w:rsidR="00FC2B88" w:rsidRPr="00E73E53" w14:paraId="0253370A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643A93CA" w14:textId="320350C5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3644A3F8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Trusting nurses' professional competence and professional judgement in patient care</w:t>
            </w:r>
          </w:p>
        </w:tc>
      </w:tr>
      <w:tr w:rsidR="00FC2B88" w:rsidRPr="00E73E53" w14:paraId="0354E6BB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4D733B38" w14:textId="443E6058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58B3C336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 xml:space="preserve">Encouraging nurses to make decisions to solve work problems </w:t>
            </w:r>
          </w:p>
        </w:tc>
      </w:tr>
      <w:tr w:rsidR="00FC2B88" w:rsidRPr="00E73E53" w14:paraId="0C4E36CF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6B244DED" w14:textId="2802F473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6ACE6D91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Empowering nurses to participate in ward management</w:t>
            </w:r>
          </w:p>
        </w:tc>
      </w:tr>
      <w:tr w:rsidR="00FC2B88" w:rsidRPr="00E73E53" w14:paraId="2A6AE7D4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  <w:hideMark/>
          </w:tcPr>
          <w:p w14:paraId="2F9962AA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b/>
                <w:bCs/>
                <w:szCs w:val="21"/>
              </w:rPr>
              <w:t>Facilitate Self-actualization</w:t>
            </w:r>
          </w:p>
        </w:tc>
      </w:tr>
      <w:tr w:rsidR="00FC2B88" w:rsidRPr="00E73E53" w14:paraId="370A47FA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624C8236" w14:textId="1468A983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2C2C356C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Providing sincere advice on the career development of nurses</w:t>
            </w:r>
          </w:p>
        </w:tc>
      </w:tr>
      <w:tr w:rsidR="00FC2B88" w:rsidRPr="00E73E53" w14:paraId="088FC04C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20781033" w14:textId="0E3BAFE1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391227DB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Mentoring nurses to set reasonable career goals</w:t>
            </w:r>
          </w:p>
        </w:tc>
      </w:tr>
      <w:tr w:rsidR="00FC2B88" w:rsidRPr="00E73E53" w14:paraId="119DAFC8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0DD0DEE2" w14:textId="22D70170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21032B37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Creating opportunities and conditions for nurses' careers development</w:t>
            </w:r>
          </w:p>
        </w:tc>
      </w:tr>
      <w:tr w:rsidR="00FC2B88" w:rsidRPr="00E73E53" w14:paraId="36266AA5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696D341E" w14:textId="2D5EF018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1D754009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Rationalizing training plans and programs according to nurses' needs</w:t>
            </w:r>
          </w:p>
        </w:tc>
      </w:tr>
      <w:tr w:rsidR="00FC2B88" w:rsidRPr="00E73E53" w14:paraId="7DCFDC36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  <w:hideMark/>
          </w:tcPr>
          <w:p w14:paraId="7AD5F974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b/>
                <w:bCs/>
                <w:szCs w:val="21"/>
              </w:rPr>
              <w:t>Maintain Mutual Benefit</w:t>
            </w:r>
          </w:p>
        </w:tc>
      </w:tr>
      <w:tr w:rsidR="00FC2B88" w:rsidRPr="00E73E53" w14:paraId="1F646D5F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2A3FF43C" w14:textId="2E2D8A5B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72897BEF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Treating nurses equally and fairly</w:t>
            </w:r>
          </w:p>
        </w:tc>
      </w:tr>
      <w:tr w:rsidR="00FC2B88" w:rsidRPr="00E73E53" w14:paraId="78410507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6AC49E91" w14:textId="2421A365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1403FE57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Establishing a reasonable and equitable system for the sharing of benefits</w:t>
            </w:r>
          </w:p>
        </w:tc>
      </w:tr>
      <w:tr w:rsidR="00FC2B88" w:rsidRPr="00E73E53" w14:paraId="55E9D85B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716ACAF0" w14:textId="39862778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28F83A85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Safeguarding the rights and interests of nurses</w:t>
            </w:r>
          </w:p>
        </w:tc>
      </w:tr>
      <w:tr w:rsidR="00FC2B88" w:rsidRPr="00E73E53" w14:paraId="25BE70E8" w14:textId="77777777" w:rsidTr="003D0E6D">
        <w:trPr>
          <w:trHeight w:val="290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  <w:hideMark/>
          </w:tcPr>
          <w:p w14:paraId="071E0550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b/>
                <w:bCs/>
                <w:szCs w:val="21"/>
              </w:rPr>
              <w:t>Motivate with Charisma</w:t>
            </w:r>
          </w:p>
        </w:tc>
      </w:tr>
      <w:tr w:rsidR="00FC2B88" w:rsidRPr="00E73E53" w14:paraId="48AA0648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15FE3985" w14:textId="6AA4EEE6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54F1507F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Possessing sound professional skills and being able to solve problems in clinical nursing</w:t>
            </w:r>
          </w:p>
        </w:tc>
      </w:tr>
      <w:tr w:rsidR="00FC2B88" w:rsidRPr="00E73E53" w14:paraId="2D612C6F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3DBFD272" w14:textId="546DD242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02F93489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Being passionate about nursing, with a strong sense of enterprise</w:t>
            </w:r>
          </w:p>
        </w:tc>
      </w:tr>
      <w:tr w:rsidR="00FC2B88" w:rsidRPr="00E73E53" w14:paraId="1652ABD1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03F26ECE" w14:textId="14280C9D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06917C1A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Be devoted to work without regard for personal gain or loss</w:t>
            </w:r>
          </w:p>
        </w:tc>
      </w:tr>
      <w:tr w:rsidR="00FC2B88" w:rsidRPr="00E73E53" w14:paraId="0493A6F1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7C963781" w14:textId="5F78A652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29DC541D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 xml:space="preserve">Holding the right values and knowing right from wrong </w:t>
            </w:r>
          </w:p>
        </w:tc>
      </w:tr>
      <w:tr w:rsidR="00FC2B88" w:rsidRPr="00E73E53" w14:paraId="7D4241B4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2F782D30" w14:textId="329175FA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306A68C6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Modeling in the workplace and sharing the hardships of nurses</w:t>
            </w:r>
          </w:p>
        </w:tc>
      </w:tr>
      <w:tr w:rsidR="00FC2B88" w:rsidRPr="00E73E53" w14:paraId="579E17BF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71DF850F" w14:textId="1167B7AA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2700753B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Taking responsibility proactively at work</w:t>
            </w:r>
          </w:p>
        </w:tc>
      </w:tr>
      <w:tr w:rsidR="00FC2B88" w:rsidRPr="00E73E53" w14:paraId="4BB5FF30" w14:textId="77777777" w:rsidTr="00FC2B88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6701E6E1" w14:textId="52FD9EF1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4F03468A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Being calm and decisive at work</w:t>
            </w:r>
          </w:p>
        </w:tc>
      </w:tr>
      <w:tr w:rsidR="00FC2B88" w:rsidRPr="00E73E53" w14:paraId="76CB1A67" w14:textId="77777777" w:rsidTr="003D0E6D">
        <w:trPr>
          <w:trHeight w:val="280"/>
        </w:trPr>
        <w:tc>
          <w:tcPr>
            <w:tcW w:w="351" w:type="pct"/>
            <w:shd w:val="clear" w:color="auto" w:fill="auto"/>
            <w:noWrap/>
            <w:vAlign w:val="bottom"/>
          </w:tcPr>
          <w:p w14:paraId="200BB339" w14:textId="66C76781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vAlign w:val="bottom"/>
          </w:tcPr>
          <w:p w14:paraId="7BE762ED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Resolving conflicts that occur in the organization in a rational manner</w:t>
            </w:r>
          </w:p>
        </w:tc>
      </w:tr>
      <w:tr w:rsidR="00FC2B88" w:rsidRPr="00E73E53" w14:paraId="3010FA53" w14:textId="77777777" w:rsidTr="00FC2B88">
        <w:trPr>
          <w:trHeight w:val="280"/>
        </w:trPr>
        <w:tc>
          <w:tcPr>
            <w:tcW w:w="351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68C0C871" w14:textId="0ADAA58B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tcBorders>
              <w:bottom w:val="nil"/>
            </w:tcBorders>
            <w:vAlign w:val="bottom"/>
          </w:tcPr>
          <w:p w14:paraId="46D68DF6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Being open-minded and innovative</w:t>
            </w:r>
          </w:p>
        </w:tc>
      </w:tr>
      <w:tr w:rsidR="00FC2B88" w:rsidRPr="00E73E53" w14:paraId="3718A002" w14:textId="77777777" w:rsidTr="00FC2B88">
        <w:trPr>
          <w:trHeight w:val="280"/>
        </w:trPr>
        <w:tc>
          <w:tcPr>
            <w:tcW w:w="351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6600178" w14:textId="010D8BA2" w:rsidR="00FC2B88" w:rsidRPr="00FC2B88" w:rsidRDefault="00FC2B88" w:rsidP="00FC2B88">
            <w:pPr>
              <w:pStyle w:val="a7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649" w:type="pct"/>
            <w:tcBorders>
              <w:top w:val="nil"/>
              <w:bottom w:val="single" w:sz="12" w:space="0" w:color="auto"/>
            </w:tcBorders>
            <w:vAlign w:val="bottom"/>
          </w:tcPr>
          <w:p w14:paraId="7C251EB9" w14:textId="77777777" w:rsidR="00FC2B88" w:rsidRPr="00E73E53" w:rsidRDefault="00FC2B88" w:rsidP="00FC2B8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73E53">
              <w:rPr>
                <w:rFonts w:ascii="Times New Roman" w:hAnsi="Times New Roman" w:cs="Times New Roman"/>
                <w:szCs w:val="21"/>
              </w:rPr>
              <w:t>Having a broad perspective and leading the way in professional development</w:t>
            </w:r>
          </w:p>
        </w:tc>
      </w:tr>
    </w:tbl>
    <w:p w14:paraId="5B014D2E" w14:textId="77777777" w:rsidR="00D076FC" w:rsidRPr="00FC2B88" w:rsidRDefault="00D076FC"/>
    <w:sectPr w:rsidR="00D076FC" w:rsidRPr="00FC2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83F49" w14:textId="77777777" w:rsidR="008E164C" w:rsidRDefault="008E164C" w:rsidP="00FC2B88">
      <w:r>
        <w:separator/>
      </w:r>
    </w:p>
  </w:endnote>
  <w:endnote w:type="continuationSeparator" w:id="0">
    <w:p w14:paraId="74B0A0EF" w14:textId="77777777" w:rsidR="008E164C" w:rsidRDefault="008E164C" w:rsidP="00FC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5523F" w14:textId="77777777" w:rsidR="008E164C" w:rsidRDefault="008E164C" w:rsidP="00FC2B88">
      <w:r>
        <w:separator/>
      </w:r>
    </w:p>
  </w:footnote>
  <w:footnote w:type="continuationSeparator" w:id="0">
    <w:p w14:paraId="62EEEAC8" w14:textId="77777777" w:rsidR="008E164C" w:rsidRDefault="008E164C" w:rsidP="00FC2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E3F81"/>
    <w:multiLevelType w:val="hybridMultilevel"/>
    <w:tmpl w:val="C8969A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1BF0205"/>
    <w:multiLevelType w:val="hybridMultilevel"/>
    <w:tmpl w:val="28D82F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84384654">
    <w:abstractNumId w:val="1"/>
  </w:num>
  <w:num w:numId="2" w16cid:durableId="33996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C9"/>
    <w:rsid w:val="00075F69"/>
    <w:rsid w:val="000C50B8"/>
    <w:rsid w:val="000D70B6"/>
    <w:rsid w:val="002116FC"/>
    <w:rsid w:val="00265688"/>
    <w:rsid w:val="002762A5"/>
    <w:rsid w:val="002D1B8F"/>
    <w:rsid w:val="002D65CE"/>
    <w:rsid w:val="004B5D64"/>
    <w:rsid w:val="00685CA1"/>
    <w:rsid w:val="00700133"/>
    <w:rsid w:val="008E164C"/>
    <w:rsid w:val="008E7CB0"/>
    <w:rsid w:val="00AA154A"/>
    <w:rsid w:val="00B049AD"/>
    <w:rsid w:val="00B4627A"/>
    <w:rsid w:val="00BA1BF4"/>
    <w:rsid w:val="00BE55DF"/>
    <w:rsid w:val="00BF4CC1"/>
    <w:rsid w:val="00D076FC"/>
    <w:rsid w:val="00DA199E"/>
    <w:rsid w:val="00DB4D76"/>
    <w:rsid w:val="00EC758A"/>
    <w:rsid w:val="00FA3FC9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64C29"/>
  <w15:chartTrackingRefBased/>
  <w15:docId w15:val="{563498DC-D5C5-490E-B2F9-175A1853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B8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B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2B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2B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2B88"/>
    <w:rPr>
      <w:sz w:val="18"/>
      <w:szCs w:val="18"/>
    </w:rPr>
  </w:style>
  <w:style w:type="paragraph" w:styleId="a7">
    <w:name w:val="List Paragraph"/>
    <w:basedOn w:val="a"/>
    <w:uiPriority w:val="34"/>
    <w:qFormat/>
    <w:rsid w:val="00FC2B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丰健 张</dc:creator>
  <cp:keywords/>
  <dc:description/>
  <cp:lastModifiedBy>丰健 张</cp:lastModifiedBy>
  <cp:revision>4</cp:revision>
  <dcterms:created xsi:type="dcterms:W3CDTF">2024-04-09T14:36:00Z</dcterms:created>
  <dcterms:modified xsi:type="dcterms:W3CDTF">2024-04-09T14:41:00Z</dcterms:modified>
</cp:coreProperties>
</file>