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3979E" w14:textId="169DCEFF" w:rsidR="00D13561" w:rsidRPr="00D35AFC" w:rsidRDefault="00683776" w:rsidP="00CA19EA">
      <w:pPr>
        <w:pStyle w:val="Default"/>
        <w:spacing w:after="120"/>
        <w:rPr>
          <w:rFonts w:asciiTheme="majorBidi" w:hAnsiTheme="majorBidi" w:cstheme="majorBidi"/>
          <w:b/>
          <w:bCs/>
        </w:rPr>
      </w:pPr>
      <w:r w:rsidRPr="00D35AFC">
        <w:rPr>
          <w:rFonts w:asciiTheme="majorBidi" w:hAnsiTheme="majorBidi" w:cstheme="majorBidi"/>
          <w:b/>
          <w:bCs/>
          <w:rtl/>
        </w:rPr>
        <w:t>"Dear nurse</w:t>
      </w:r>
    </w:p>
    <w:p w14:paraId="73AFC20A" w14:textId="458E5B44" w:rsidR="00790DDD" w:rsidRPr="00D35AFC" w:rsidRDefault="00683776" w:rsidP="00386047">
      <w:pPr>
        <w:pStyle w:val="Default"/>
        <w:spacing w:after="120"/>
        <w:rPr>
          <w:rFonts w:asciiTheme="majorBidi" w:hAnsiTheme="majorBidi" w:cstheme="majorBidi"/>
          <w:rtl/>
        </w:rPr>
      </w:pPr>
      <w:r w:rsidRPr="00D35AFC">
        <w:rPr>
          <w:rFonts w:asciiTheme="majorBidi" w:hAnsiTheme="majorBidi" w:cstheme="majorBidi"/>
          <w:rtl/>
        </w:rPr>
        <w:t xml:space="preserve">Greetings and wishing you good health, this study is titled " </w:t>
      </w:r>
      <w:r w:rsidR="00AE52C1" w:rsidRPr="00D35AFC">
        <w:rPr>
          <w:rFonts w:asciiTheme="majorBidi" w:hAnsiTheme="majorBidi" w:cstheme="majorBidi"/>
          <w:b/>
          <w:bCs/>
          <w:rtl/>
          <w:lang w:eastAsia="zh-CN" w:bidi="ar-SA"/>
        </w:rPr>
        <w:t>Reviewing the knowledge and attitude of nurses of Shahid Beheshti Hospital in Kashan towards palliative care in</w:t>
      </w:r>
      <w:r w:rsidR="00386047" w:rsidRPr="00D35AFC">
        <w:rPr>
          <w:rFonts w:asciiTheme="majorBidi" w:hAnsiTheme="majorBidi" w:cstheme="majorBidi"/>
          <w:b/>
          <w:bCs/>
          <w:lang w:eastAsia="zh-CN" w:bidi="ar-SA"/>
        </w:rPr>
        <w:t xml:space="preserve"> </w:t>
      </w:r>
      <w:r w:rsidR="00AE52C1" w:rsidRPr="00D35AFC">
        <w:rPr>
          <w:rFonts w:asciiTheme="majorBidi" w:hAnsiTheme="majorBidi" w:cstheme="majorBidi"/>
          <w:b/>
          <w:bCs/>
          <w:rtl/>
          <w:lang w:eastAsia="zh-CN" w:bidi="ar-SA"/>
        </w:rPr>
        <w:t xml:space="preserve"> </w:t>
      </w:r>
      <w:r w:rsidR="00386047" w:rsidRPr="00D35AFC">
        <w:rPr>
          <w:rFonts w:asciiTheme="majorBidi" w:hAnsiTheme="majorBidi" w:cstheme="majorBidi"/>
          <w:b/>
          <w:bCs/>
          <w:lang w:val="en-US" w:eastAsia="zh-CN" w:bidi="ar-SA"/>
        </w:rPr>
        <w:t>2023</w:t>
      </w:r>
      <w:r w:rsidR="00AE52C1" w:rsidRPr="00D35AFC">
        <w:rPr>
          <w:rFonts w:asciiTheme="majorBidi" w:hAnsiTheme="majorBidi" w:cstheme="majorBidi"/>
          <w:rtl/>
        </w:rPr>
        <w:t xml:space="preserve"> " is done, Your Excellency is requested to provide your very good and valuable knowledge and opinions. Your cooperation and accuracy in answering the questions will lead to better advancement of the goals of this research. Your cooperation is sincerely appreciated.</w:t>
      </w:r>
    </w:p>
    <w:p w14:paraId="2C2C48C0" w14:textId="77777777" w:rsidR="00790DDD" w:rsidRPr="00D35AFC" w:rsidRDefault="00790DDD" w:rsidP="00D13561">
      <w:pPr>
        <w:bidi w:val="0"/>
        <w:rPr>
          <w:rFonts w:asciiTheme="majorBidi" w:hAnsiTheme="majorBidi" w:cstheme="majorBidi"/>
          <w:sz w:val="24"/>
          <w:szCs w:val="24"/>
          <w:rtl/>
        </w:rPr>
      </w:pPr>
    </w:p>
    <w:p w14:paraId="3AC66B77" w14:textId="77777777" w:rsidR="00FA5690" w:rsidRPr="00D35AFC" w:rsidRDefault="00FA5690" w:rsidP="00D13561">
      <w:pPr>
        <w:pStyle w:val="ListParagraph"/>
        <w:numPr>
          <w:ilvl w:val="0"/>
          <w:numId w:val="3"/>
        </w:numPr>
        <w:bidi w:val="0"/>
        <w:spacing w:line="276" w:lineRule="auto"/>
        <w:rPr>
          <w:rFonts w:asciiTheme="majorBidi" w:hAnsiTheme="majorBidi" w:cstheme="majorBidi"/>
          <w:b/>
          <w:bCs/>
          <w:sz w:val="24"/>
          <w:szCs w:val="24"/>
        </w:rPr>
      </w:pPr>
      <w:r w:rsidRPr="00D35AFC">
        <w:rPr>
          <w:rFonts w:asciiTheme="majorBidi" w:hAnsiTheme="majorBidi" w:cstheme="majorBidi"/>
          <w:b/>
          <w:bCs/>
          <w:sz w:val="24"/>
          <w:szCs w:val="24"/>
          <w:rtl/>
        </w:rPr>
        <w:t>Age: ........ year of service department:</w:t>
      </w:r>
    </w:p>
    <w:p w14:paraId="69158C45" w14:textId="6BEAFAF7" w:rsidR="00FA5690" w:rsidRPr="00D35AFC" w:rsidRDefault="00FA5690" w:rsidP="00D13561">
      <w:pPr>
        <w:numPr>
          <w:ilvl w:val="0"/>
          <w:numId w:val="3"/>
        </w:numPr>
        <w:bidi w:val="0"/>
        <w:spacing w:after="160"/>
        <w:contextualSpacing/>
        <w:rPr>
          <w:rFonts w:asciiTheme="majorBidi" w:eastAsiaTheme="minorHAnsi" w:hAnsiTheme="majorBidi" w:cstheme="majorBidi"/>
          <w:b/>
          <w:bCs/>
          <w:sz w:val="24"/>
          <w:szCs w:val="24"/>
        </w:rPr>
      </w:pPr>
      <w:r w:rsidRPr="00D35AFC">
        <w:rPr>
          <w:rFonts w:asciiTheme="majorBidi" w:eastAsiaTheme="minorHAnsi" w:hAnsiTheme="majorBidi" w:cstheme="majorBidi"/>
          <w:b/>
          <w:bCs/>
          <w:sz w:val="24"/>
          <w:szCs w:val="24"/>
          <w:rtl/>
        </w:rPr>
        <w:t xml:space="preserve">Gender: female </w:t>
      </w:r>
      <w:r w:rsidR="00B45307" w:rsidRPr="00D35AFC">
        <w:rPr>
          <w:rFonts w:asciiTheme="majorBidi" w:eastAsiaTheme="minorHAnsi" w:hAnsiTheme="majorBidi" w:cstheme="majorBidi"/>
          <w:b/>
          <w:bCs/>
          <w:sz w:val="24"/>
          <w:szCs w:val="24"/>
          <w:rtl/>
        </w:rPr>
        <w:t>󠄢</w:t>
      </w:r>
      <w:r w:rsidRPr="00D35AFC">
        <w:rPr>
          <w:rFonts w:asciiTheme="majorBidi" w:eastAsiaTheme="minorHAnsi" w:hAnsiTheme="majorBidi" w:cstheme="majorBidi"/>
          <w:b/>
          <w:bCs/>
          <w:sz w:val="24"/>
          <w:szCs w:val="24"/>
          <w:rtl/>
        </w:rPr>
        <w:t xml:space="preserve">  </w:t>
      </w:r>
      <w:r w:rsidR="00B45307" w:rsidRPr="00D35AFC">
        <w:rPr>
          <w:rFonts w:asciiTheme="majorBidi" w:eastAsiaTheme="minorHAnsi" w:hAnsiTheme="majorBidi" w:cstheme="majorBidi"/>
          <w:b/>
          <w:bCs/>
          <w:sz w:val="24"/>
          <w:szCs w:val="24"/>
          <w:rtl/>
        </w:rPr>
        <w:t>󠄢</w:t>
      </w:r>
      <w:r w:rsidRPr="00D35AFC">
        <w:rPr>
          <w:rFonts w:asciiTheme="majorBidi" w:eastAsiaTheme="minorHAnsi" w:hAnsiTheme="majorBidi" w:cstheme="majorBidi"/>
          <w:b/>
          <w:bCs/>
          <w:sz w:val="24"/>
          <w:szCs w:val="24"/>
          <w:rtl/>
        </w:rPr>
        <w:t xml:space="preserve"> </w:t>
      </w:r>
      <w:r w:rsidR="006262F3"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man </w:t>
      </w:r>
      <w:r w:rsidR="00B45307" w:rsidRPr="00D35AFC">
        <w:rPr>
          <w:rFonts w:asciiTheme="majorBidi" w:eastAsiaTheme="minorHAnsi" w:hAnsiTheme="majorBidi" w:cstheme="majorBidi"/>
          <w:b/>
          <w:bCs/>
          <w:sz w:val="24"/>
          <w:szCs w:val="24"/>
        </w:rPr>
        <w:t>󠄢</w:t>
      </w:r>
    </w:p>
    <w:p w14:paraId="7AB31D50" w14:textId="25AE21B8" w:rsidR="00FA5690" w:rsidRPr="00D35AFC" w:rsidRDefault="00FA5690" w:rsidP="00D13561">
      <w:pPr>
        <w:numPr>
          <w:ilvl w:val="0"/>
          <w:numId w:val="3"/>
        </w:numPr>
        <w:bidi w:val="0"/>
        <w:spacing w:after="160"/>
        <w:contextualSpacing/>
        <w:rPr>
          <w:rFonts w:asciiTheme="majorBidi" w:eastAsiaTheme="minorHAnsi" w:hAnsiTheme="majorBidi" w:cstheme="majorBidi"/>
          <w:b/>
          <w:bCs/>
          <w:sz w:val="24"/>
          <w:szCs w:val="24"/>
        </w:rPr>
      </w:pPr>
      <w:r w:rsidRPr="00D35AFC">
        <w:rPr>
          <w:rFonts w:asciiTheme="majorBidi" w:eastAsiaTheme="minorHAnsi" w:hAnsiTheme="majorBidi" w:cstheme="majorBidi"/>
          <w:b/>
          <w:bCs/>
          <w:sz w:val="24"/>
          <w:szCs w:val="24"/>
          <w:rtl/>
        </w:rPr>
        <w:t xml:space="preserve">Marital status: single </w:t>
      </w:r>
      <w:r w:rsidR="007477BC" w:rsidRPr="00D35AFC">
        <w:rPr>
          <w:rFonts w:asciiTheme="majorBidi" w:eastAsiaTheme="minorHAnsi" w:hAnsiTheme="majorBidi" w:cstheme="majorBidi"/>
          <w:b/>
          <w:bCs/>
          <w:sz w:val="24"/>
          <w:szCs w:val="24"/>
          <w:rtl/>
        </w:rPr>
        <w:t>󠄢</w:t>
      </w:r>
      <w:r w:rsidRPr="00D35AFC">
        <w:rPr>
          <w:rFonts w:asciiTheme="majorBidi" w:eastAsiaTheme="minorHAnsi" w:hAnsiTheme="majorBidi" w:cstheme="majorBidi"/>
          <w:b/>
          <w:bCs/>
          <w:sz w:val="24"/>
          <w:szCs w:val="24"/>
          <w:rtl/>
        </w:rPr>
        <w:t xml:space="preserve"> </w:t>
      </w:r>
      <w:r w:rsidR="007477BC" w:rsidRPr="00D35AFC">
        <w:rPr>
          <w:rFonts w:asciiTheme="majorBidi" w:eastAsiaTheme="minorHAnsi" w:hAnsiTheme="majorBidi" w:cstheme="majorBidi"/>
          <w:b/>
          <w:bCs/>
          <w:sz w:val="24"/>
          <w:szCs w:val="24"/>
          <w:rtl/>
        </w:rPr>
        <w:t>󠄢</w:t>
      </w:r>
      <w:r w:rsidRPr="00D35AFC">
        <w:rPr>
          <w:rFonts w:asciiTheme="majorBidi" w:eastAsiaTheme="minorHAnsi" w:hAnsiTheme="majorBidi" w:cstheme="majorBidi"/>
          <w:b/>
          <w:bCs/>
          <w:sz w:val="24"/>
          <w:szCs w:val="24"/>
          <w:rtl/>
        </w:rPr>
        <w:t xml:space="preserve"> </w:t>
      </w:r>
      <w:r w:rsidR="006262F3"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Married </w:t>
      </w:r>
      <w:r w:rsidR="006262F3"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Divorced </w:t>
      </w:r>
      <w:r w:rsidR="00DC37E7" w:rsidRPr="00D35AFC">
        <w:rPr>
          <w:rFonts w:asciiTheme="majorBidi" w:eastAsiaTheme="minorHAnsi" w:hAnsiTheme="majorBidi" w:cstheme="majorBidi"/>
          <w:b/>
          <w:bCs/>
          <w:sz w:val="24"/>
          <w:szCs w:val="24"/>
        </w:rPr>
        <w:t xml:space="preserve">󠄢 </w:t>
      </w:r>
      <w:r w:rsidR="00DC37E7" w:rsidRPr="00D35AFC">
        <w:rPr>
          <w:rFonts w:asciiTheme="majorBidi" w:eastAsiaTheme="minorHAnsi" w:hAnsiTheme="majorBidi" w:cstheme="majorBidi"/>
          <w:b/>
          <w:bCs/>
          <w:sz w:val="24"/>
          <w:szCs w:val="24"/>
          <w:rtl/>
        </w:rPr>
        <w:t xml:space="preserve">Widowed </w:t>
      </w:r>
      <w:r w:rsidR="00DC37E7" w:rsidRPr="00D35AFC">
        <w:rPr>
          <w:rFonts w:asciiTheme="majorBidi" w:eastAsiaTheme="minorHAnsi" w:hAnsiTheme="majorBidi" w:cstheme="majorBidi"/>
          <w:b/>
          <w:bCs/>
          <w:sz w:val="24"/>
          <w:szCs w:val="24"/>
        </w:rPr>
        <w:t>󠄢󠄢</w:t>
      </w:r>
    </w:p>
    <w:p w14:paraId="447875A1" w14:textId="5A8107B4" w:rsidR="00FA5690" w:rsidRPr="00D35AFC" w:rsidRDefault="00FA5690" w:rsidP="00D13561">
      <w:pPr>
        <w:numPr>
          <w:ilvl w:val="0"/>
          <w:numId w:val="3"/>
        </w:numPr>
        <w:bidi w:val="0"/>
        <w:spacing w:after="160"/>
        <w:contextualSpacing/>
        <w:rPr>
          <w:rFonts w:asciiTheme="majorBidi" w:eastAsiaTheme="minorHAnsi" w:hAnsiTheme="majorBidi" w:cstheme="majorBidi"/>
          <w:b/>
          <w:bCs/>
          <w:sz w:val="24"/>
          <w:szCs w:val="24"/>
        </w:rPr>
      </w:pPr>
      <w:r w:rsidRPr="00D35AFC">
        <w:rPr>
          <w:rFonts w:asciiTheme="majorBidi" w:eastAsiaTheme="minorHAnsi" w:hAnsiTheme="majorBidi" w:cstheme="majorBidi"/>
          <w:b/>
          <w:bCs/>
          <w:sz w:val="24"/>
          <w:szCs w:val="24"/>
          <w:rtl/>
        </w:rPr>
        <w:t xml:space="preserve">Level of education: post-graduate diploma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bachelor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master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doctorate </w:t>
      </w:r>
      <w:r w:rsidR="00DC37E7" w:rsidRPr="00D35AFC">
        <w:rPr>
          <w:rFonts w:asciiTheme="majorBidi" w:eastAsiaTheme="minorHAnsi" w:hAnsiTheme="majorBidi" w:cstheme="majorBidi"/>
          <w:b/>
          <w:bCs/>
          <w:sz w:val="24"/>
          <w:szCs w:val="24"/>
        </w:rPr>
        <w:t>󠄢</w:t>
      </w:r>
    </w:p>
    <w:p w14:paraId="5C458D29" w14:textId="1ED2C1A2" w:rsidR="00FA5690" w:rsidRPr="00D35AFC" w:rsidRDefault="00FA5690" w:rsidP="00D13561">
      <w:pPr>
        <w:numPr>
          <w:ilvl w:val="0"/>
          <w:numId w:val="3"/>
        </w:numPr>
        <w:bidi w:val="0"/>
        <w:spacing w:after="160"/>
        <w:contextualSpacing/>
        <w:rPr>
          <w:rFonts w:asciiTheme="majorBidi" w:eastAsiaTheme="minorHAnsi" w:hAnsiTheme="majorBidi" w:cstheme="majorBidi"/>
          <w:b/>
          <w:bCs/>
          <w:sz w:val="24"/>
          <w:szCs w:val="24"/>
        </w:rPr>
      </w:pPr>
      <w:r w:rsidRPr="00D35AFC">
        <w:rPr>
          <w:rFonts w:asciiTheme="majorBidi" w:eastAsiaTheme="minorHAnsi" w:hAnsiTheme="majorBidi" w:cstheme="majorBidi"/>
          <w:b/>
          <w:bCs/>
          <w:sz w:val="24"/>
          <w:szCs w:val="24"/>
          <w:rtl/>
        </w:rPr>
        <w:t xml:space="preserve">Religion: Shia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Sunni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Christian </w:t>
      </w:r>
      <w:r w:rsidR="00DC37E7" w:rsidRPr="00D35AFC">
        <w:rPr>
          <w:rFonts w:asciiTheme="majorBidi" w:eastAsiaTheme="minorHAnsi" w:hAnsiTheme="majorBidi" w:cstheme="majorBidi"/>
          <w:b/>
          <w:bCs/>
          <w:sz w:val="24"/>
          <w:szCs w:val="24"/>
        </w:rPr>
        <w:t>󠄢</w:t>
      </w:r>
      <w:r w:rsidRPr="00D35AFC">
        <w:rPr>
          <w:rFonts w:asciiTheme="majorBidi" w:eastAsiaTheme="minorHAnsi" w:hAnsiTheme="majorBidi" w:cstheme="majorBidi"/>
          <w:b/>
          <w:bCs/>
          <w:sz w:val="24"/>
          <w:szCs w:val="24"/>
          <w:rtl/>
        </w:rPr>
        <w:t xml:space="preserve"> </w:t>
      </w:r>
    </w:p>
    <w:p w14:paraId="73453868" w14:textId="2956D239" w:rsidR="00FA5690" w:rsidRPr="00D35AFC" w:rsidRDefault="00FA5690" w:rsidP="00D13561">
      <w:pPr>
        <w:numPr>
          <w:ilvl w:val="0"/>
          <w:numId w:val="3"/>
        </w:numPr>
        <w:bidi w:val="0"/>
        <w:spacing w:after="160"/>
        <w:contextualSpacing/>
        <w:rPr>
          <w:rFonts w:asciiTheme="majorBidi" w:eastAsiaTheme="minorHAnsi" w:hAnsiTheme="majorBidi" w:cstheme="majorBidi"/>
          <w:b/>
          <w:bCs/>
          <w:sz w:val="24"/>
          <w:szCs w:val="24"/>
        </w:rPr>
      </w:pPr>
      <w:r w:rsidRPr="00D35AFC">
        <w:rPr>
          <w:rFonts w:asciiTheme="majorBidi" w:eastAsiaTheme="minorHAnsi" w:hAnsiTheme="majorBidi" w:cstheme="majorBidi"/>
          <w:b/>
          <w:bCs/>
          <w:sz w:val="24"/>
          <w:szCs w:val="24"/>
          <w:rtl/>
        </w:rPr>
        <w:t xml:space="preserve">Type of employment: official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contract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contract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corporate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plan </w:t>
      </w:r>
      <w:r w:rsidR="00DC37E7" w:rsidRPr="00D35AFC">
        <w:rPr>
          <w:rFonts w:asciiTheme="majorBidi" w:eastAsiaTheme="minorHAnsi" w:hAnsiTheme="majorBidi" w:cstheme="majorBidi"/>
          <w:b/>
          <w:bCs/>
          <w:sz w:val="24"/>
          <w:szCs w:val="24"/>
        </w:rPr>
        <w:t>󠄢</w:t>
      </w:r>
      <w:r w:rsidRPr="00D35AFC">
        <w:rPr>
          <w:rFonts w:asciiTheme="majorBidi" w:eastAsiaTheme="minorHAnsi" w:hAnsiTheme="majorBidi" w:cstheme="majorBidi"/>
          <w:b/>
          <w:bCs/>
          <w:sz w:val="24"/>
          <w:szCs w:val="24"/>
          <w:rtl/>
        </w:rPr>
        <w:t xml:space="preserve">   </w:t>
      </w:r>
    </w:p>
    <w:p w14:paraId="4191D7CE" w14:textId="77777777" w:rsidR="00FA5690" w:rsidRPr="00D35AFC" w:rsidRDefault="00FA5690" w:rsidP="00D13561">
      <w:pPr>
        <w:numPr>
          <w:ilvl w:val="0"/>
          <w:numId w:val="3"/>
        </w:numPr>
        <w:bidi w:val="0"/>
        <w:spacing w:after="160"/>
        <w:contextualSpacing/>
        <w:rPr>
          <w:rFonts w:asciiTheme="majorBidi" w:eastAsiaTheme="minorHAnsi" w:hAnsiTheme="majorBidi" w:cstheme="majorBidi"/>
          <w:b/>
          <w:bCs/>
          <w:sz w:val="24"/>
          <w:szCs w:val="24"/>
        </w:rPr>
      </w:pPr>
      <w:r w:rsidRPr="00D35AFC">
        <w:rPr>
          <w:rFonts w:asciiTheme="majorBidi" w:eastAsiaTheme="minorHAnsi" w:hAnsiTheme="majorBidi" w:cstheme="majorBidi"/>
          <w:b/>
          <w:bCs/>
          <w:sz w:val="24"/>
          <w:szCs w:val="24"/>
          <w:rtl/>
        </w:rPr>
        <w:t>Length of work experience: ....... years</w:t>
      </w:r>
    </w:p>
    <w:p w14:paraId="1310D494" w14:textId="5C7E3DA5" w:rsidR="00597081" w:rsidRPr="00D35AFC" w:rsidRDefault="00FA5690" w:rsidP="00D13561">
      <w:pPr>
        <w:numPr>
          <w:ilvl w:val="0"/>
          <w:numId w:val="3"/>
        </w:numPr>
        <w:bidi w:val="0"/>
        <w:spacing w:after="160"/>
        <w:contextualSpacing/>
        <w:rPr>
          <w:rFonts w:asciiTheme="majorBidi" w:eastAsiaTheme="minorHAnsi" w:hAnsiTheme="majorBidi" w:cstheme="majorBidi"/>
          <w:b/>
          <w:bCs/>
          <w:sz w:val="24"/>
          <w:szCs w:val="24"/>
        </w:rPr>
      </w:pPr>
      <w:r w:rsidRPr="00D35AFC">
        <w:rPr>
          <w:rFonts w:asciiTheme="majorBidi" w:eastAsiaTheme="minorHAnsi" w:hAnsiTheme="majorBidi" w:cstheme="majorBidi"/>
          <w:b/>
          <w:bCs/>
          <w:sz w:val="24"/>
          <w:szCs w:val="24"/>
          <w:rtl/>
        </w:rPr>
        <w:t xml:space="preserve">Work shift status: fixed morning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rotation </w:t>
      </w:r>
      <w:r w:rsidR="00DC37E7" w:rsidRPr="00D35AFC">
        <w:rPr>
          <w:rFonts w:asciiTheme="majorBidi" w:eastAsiaTheme="minorHAnsi" w:hAnsiTheme="majorBidi" w:cstheme="majorBidi"/>
          <w:b/>
          <w:bCs/>
          <w:sz w:val="24"/>
          <w:szCs w:val="24"/>
        </w:rPr>
        <w:t>󠄢</w:t>
      </w:r>
    </w:p>
    <w:p w14:paraId="07B7E3F9" w14:textId="60E6D508" w:rsidR="00FA5690" w:rsidRPr="00D35AFC" w:rsidRDefault="00FA5690" w:rsidP="00D13561">
      <w:pPr>
        <w:bidi w:val="0"/>
        <w:spacing w:after="160"/>
        <w:ind w:left="360"/>
        <w:rPr>
          <w:rFonts w:asciiTheme="majorBidi" w:eastAsiaTheme="minorHAnsi" w:hAnsiTheme="majorBidi" w:cstheme="majorBidi"/>
          <w:b/>
          <w:bCs/>
          <w:sz w:val="24"/>
          <w:szCs w:val="24"/>
          <w:rtl/>
        </w:rPr>
      </w:pPr>
      <w:r w:rsidRPr="00D35AFC">
        <w:rPr>
          <w:rFonts w:asciiTheme="majorBidi" w:eastAsiaTheme="minorHAnsi" w:hAnsiTheme="majorBidi" w:cstheme="majorBidi"/>
          <w:b/>
          <w:bCs/>
          <w:sz w:val="24"/>
          <w:szCs w:val="24"/>
          <w:rtl/>
        </w:rPr>
        <w:t xml:space="preserve">9. Job position: Nurse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Superintendent </w:t>
      </w:r>
      <w:r w:rsidR="00DC37E7" w:rsidRPr="00D35AFC">
        <w:rPr>
          <w:rFonts w:asciiTheme="majorBidi" w:eastAsiaTheme="minorHAnsi" w:hAnsiTheme="majorBidi" w:cstheme="majorBidi"/>
          <w:b/>
          <w:bCs/>
          <w:sz w:val="24"/>
          <w:szCs w:val="24"/>
        </w:rPr>
        <w:t>󠄢</w:t>
      </w:r>
    </w:p>
    <w:p w14:paraId="34B16F65" w14:textId="2297D395" w:rsidR="00FA5690" w:rsidRPr="00D35AFC" w:rsidRDefault="00FA5690" w:rsidP="00386047">
      <w:pPr>
        <w:bidi w:val="0"/>
        <w:spacing w:after="160"/>
        <w:ind w:left="360"/>
        <w:rPr>
          <w:rFonts w:asciiTheme="majorBidi" w:eastAsiaTheme="minorHAnsi" w:hAnsiTheme="majorBidi" w:cstheme="majorBidi"/>
          <w:b/>
          <w:bCs/>
          <w:sz w:val="24"/>
          <w:szCs w:val="24"/>
          <w:rtl/>
        </w:rPr>
      </w:pPr>
      <w:r w:rsidRPr="00D35AFC">
        <w:rPr>
          <w:rFonts w:asciiTheme="majorBidi" w:eastAsiaTheme="minorHAnsi" w:hAnsiTheme="majorBidi" w:cstheme="majorBidi"/>
          <w:b/>
          <w:bCs/>
          <w:sz w:val="24"/>
          <w:szCs w:val="24"/>
          <w:rtl/>
        </w:rPr>
        <w:t xml:space="preserve">. Have you had experience working in the oncology department? Yes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No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How many years: ..........</w:t>
      </w:r>
    </w:p>
    <w:p w14:paraId="160B486A" w14:textId="281C4B65" w:rsidR="00FA5690" w:rsidRPr="00D35AFC" w:rsidRDefault="00FA5690" w:rsidP="00386047">
      <w:pPr>
        <w:bidi w:val="0"/>
        <w:spacing w:after="160"/>
        <w:ind w:left="360"/>
        <w:rPr>
          <w:rFonts w:asciiTheme="majorBidi" w:eastAsiaTheme="minorHAnsi" w:hAnsiTheme="majorBidi" w:cstheme="majorBidi"/>
          <w:b/>
          <w:bCs/>
          <w:sz w:val="24"/>
          <w:szCs w:val="24"/>
          <w:rtl/>
        </w:rPr>
      </w:pPr>
      <w:r w:rsidRPr="00D35AFC">
        <w:rPr>
          <w:rFonts w:asciiTheme="majorBidi" w:eastAsiaTheme="minorHAnsi" w:hAnsiTheme="majorBidi" w:cstheme="majorBidi"/>
          <w:b/>
          <w:bCs/>
          <w:sz w:val="24"/>
          <w:szCs w:val="24"/>
          <w:rtl/>
        </w:rPr>
        <w:t xml:space="preserve"> Have you had experience working in nursing homes and palliative care centers? Yes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No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How many years: .........</w:t>
      </w:r>
    </w:p>
    <w:p w14:paraId="49E5D25D" w14:textId="3E272D59" w:rsidR="00FA5690" w:rsidRPr="00D35AFC" w:rsidRDefault="00FA5690" w:rsidP="00D13561">
      <w:pPr>
        <w:bidi w:val="0"/>
        <w:spacing w:after="160"/>
        <w:ind w:left="360"/>
        <w:rPr>
          <w:rFonts w:asciiTheme="majorBidi" w:eastAsiaTheme="minorHAnsi" w:hAnsiTheme="majorBidi" w:cstheme="majorBidi"/>
          <w:b/>
          <w:bCs/>
          <w:sz w:val="24"/>
          <w:szCs w:val="24"/>
          <w:rtl/>
        </w:rPr>
      </w:pPr>
      <w:r w:rsidRPr="00D35AFC">
        <w:rPr>
          <w:rFonts w:asciiTheme="majorBidi" w:eastAsiaTheme="minorHAnsi" w:hAnsiTheme="majorBidi" w:cstheme="majorBidi"/>
          <w:b/>
          <w:bCs/>
          <w:sz w:val="24"/>
          <w:szCs w:val="24"/>
          <w:rtl/>
        </w:rPr>
        <w:t xml:space="preserve">. Have you ever had the experience of caring for a sick patient in a family member or friend? Yes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No </w:t>
      </w:r>
      <w:r w:rsidR="00DC37E7" w:rsidRPr="00D35AFC">
        <w:rPr>
          <w:rFonts w:asciiTheme="majorBidi" w:eastAsiaTheme="minorHAnsi" w:hAnsiTheme="majorBidi" w:cstheme="majorBidi"/>
          <w:b/>
          <w:bCs/>
          <w:sz w:val="24"/>
          <w:szCs w:val="24"/>
        </w:rPr>
        <w:t xml:space="preserve">󠄢 </w:t>
      </w:r>
      <w:r w:rsidR="00AC1C53" w:rsidRPr="00D35AFC">
        <w:rPr>
          <w:rFonts w:asciiTheme="majorBidi" w:eastAsiaTheme="minorHAnsi" w:hAnsiTheme="majorBidi" w:cstheme="majorBidi"/>
          <w:b/>
          <w:bCs/>
          <w:sz w:val="24"/>
          <w:szCs w:val="24"/>
          <w:rtl/>
        </w:rPr>
        <w:t>If yes, how long:.....</w:t>
      </w:r>
      <w:r w:rsidR="00CA19EA">
        <w:rPr>
          <w:rFonts w:asciiTheme="majorBidi" w:eastAsiaTheme="minorHAnsi" w:hAnsiTheme="majorBidi" w:cstheme="majorBidi"/>
          <w:b/>
          <w:bCs/>
          <w:sz w:val="24"/>
          <w:szCs w:val="24"/>
        </w:rPr>
        <w:t>.........</w:t>
      </w:r>
    </w:p>
    <w:p w14:paraId="10C41B0C" w14:textId="7FEBDE2E" w:rsidR="00FA5690" w:rsidRPr="00D35AFC" w:rsidRDefault="00FA5690" w:rsidP="00CA19EA">
      <w:pPr>
        <w:bidi w:val="0"/>
        <w:spacing w:after="160"/>
        <w:ind w:left="360"/>
        <w:rPr>
          <w:rFonts w:asciiTheme="majorBidi" w:eastAsiaTheme="minorHAnsi" w:hAnsiTheme="majorBidi" w:cstheme="majorBidi"/>
          <w:b/>
          <w:bCs/>
          <w:sz w:val="24"/>
          <w:szCs w:val="24"/>
          <w:rtl/>
        </w:rPr>
      </w:pPr>
      <w:r w:rsidRPr="00D35AFC">
        <w:rPr>
          <w:rFonts w:asciiTheme="majorBidi" w:eastAsiaTheme="minorHAnsi" w:hAnsiTheme="majorBidi" w:cstheme="majorBidi"/>
          <w:b/>
          <w:bCs/>
          <w:sz w:val="24"/>
          <w:szCs w:val="24"/>
          <w:rtl/>
        </w:rPr>
        <w:t xml:space="preserve">. Have you ever had the experience of caring for a dying patient? Yes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No </w:t>
      </w:r>
      <w:r w:rsidR="00DC37E7" w:rsidRPr="00D35AFC">
        <w:rPr>
          <w:rFonts w:asciiTheme="majorBidi" w:eastAsiaTheme="minorHAnsi" w:hAnsiTheme="majorBidi" w:cstheme="majorBidi"/>
          <w:b/>
          <w:bCs/>
          <w:sz w:val="24"/>
          <w:szCs w:val="24"/>
        </w:rPr>
        <w:t xml:space="preserve">󠄢 </w:t>
      </w:r>
      <w:r w:rsidR="009762EC" w:rsidRPr="00D35AFC">
        <w:rPr>
          <w:rFonts w:asciiTheme="majorBidi" w:eastAsiaTheme="minorHAnsi" w:hAnsiTheme="majorBidi" w:cstheme="majorBidi"/>
          <w:b/>
          <w:bCs/>
          <w:sz w:val="24"/>
          <w:szCs w:val="24"/>
          <w:rtl/>
        </w:rPr>
        <w:t>How many times</w:t>
      </w:r>
      <w:r w:rsidR="00CA19EA">
        <w:rPr>
          <w:rFonts w:asciiTheme="majorBidi" w:eastAsiaTheme="minorHAnsi" w:hAnsiTheme="majorBidi" w:cstheme="majorBidi"/>
          <w:b/>
          <w:bCs/>
          <w:sz w:val="24"/>
          <w:szCs w:val="24"/>
        </w:rPr>
        <w:t>…..</w:t>
      </w:r>
    </w:p>
    <w:p w14:paraId="4E4E45FE" w14:textId="52D44C3E" w:rsidR="00FA5690" w:rsidRPr="00D35AFC" w:rsidRDefault="00FA5690" w:rsidP="00D13561">
      <w:pPr>
        <w:bidi w:val="0"/>
        <w:spacing w:after="160"/>
        <w:ind w:left="360"/>
        <w:rPr>
          <w:rFonts w:asciiTheme="majorBidi" w:eastAsiaTheme="minorHAnsi" w:hAnsiTheme="majorBidi" w:cstheme="majorBidi"/>
          <w:b/>
          <w:bCs/>
          <w:sz w:val="24"/>
          <w:szCs w:val="24"/>
          <w:rtl/>
        </w:rPr>
      </w:pPr>
      <w:r w:rsidRPr="00D35AFC">
        <w:rPr>
          <w:rFonts w:asciiTheme="majorBidi" w:eastAsiaTheme="minorHAnsi" w:hAnsiTheme="majorBidi" w:cstheme="majorBidi"/>
          <w:b/>
          <w:bCs/>
          <w:sz w:val="24"/>
          <w:szCs w:val="24"/>
          <w:rtl/>
        </w:rPr>
        <w:t xml:space="preserve">. Have you ever had a personal study on palliative care? Yes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No </w:t>
      </w:r>
      <w:r w:rsidR="00DC37E7" w:rsidRPr="00D35AFC">
        <w:rPr>
          <w:rFonts w:asciiTheme="majorBidi" w:eastAsiaTheme="minorHAnsi" w:hAnsiTheme="majorBidi" w:cstheme="majorBidi"/>
          <w:b/>
          <w:bCs/>
          <w:sz w:val="24"/>
          <w:szCs w:val="24"/>
        </w:rPr>
        <w:t>󠄢</w:t>
      </w:r>
    </w:p>
    <w:p w14:paraId="2BE008AD" w14:textId="50E388E1" w:rsidR="00FA5690" w:rsidRPr="00D35AFC" w:rsidRDefault="00FA5690" w:rsidP="00386047">
      <w:pPr>
        <w:bidi w:val="0"/>
        <w:spacing w:after="160"/>
        <w:ind w:left="360"/>
        <w:rPr>
          <w:rFonts w:asciiTheme="majorBidi" w:eastAsiaTheme="minorHAnsi" w:hAnsiTheme="majorBidi" w:cstheme="majorBidi"/>
          <w:b/>
          <w:bCs/>
          <w:sz w:val="24"/>
          <w:szCs w:val="24"/>
          <w:rtl/>
        </w:rPr>
      </w:pPr>
      <w:r w:rsidRPr="00D35AFC">
        <w:rPr>
          <w:rFonts w:asciiTheme="majorBidi" w:eastAsiaTheme="minorHAnsi" w:hAnsiTheme="majorBidi" w:cstheme="majorBidi"/>
          <w:b/>
          <w:bCs/>
          <w:sz w:val="24"/>
          <w:szCs w:val="24"/>
          <w:rtl/>
        </w:rPr>
        <w:t xml:space="preserve">. Have you ever had formal training (continuing training, in-service training, private courses, workshops) about palliative care? Yes </w:t>
      </w:r>
      <w:r w:rsidR="00DC37E7"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No </w:t>
      </w:r>
      <w:r w:rsidR="00DC37E7" w:rsidRPr="00D35AFC">
        <w:rPr>
          <w:rFonts w:asciiTheme="majorBidi" w:eastAsiaTheme="minorHAnsi" w:hAnsiTheme="majorBidi" w:cstheme="majorBidi"/>
          <w:b/>
          <w:bCs/>
          <w:sz w:val="24"/>
          <w:szCs w:val="24"/>
        </w:rPr>
        <w:t>󠄢</w:t>
      </w:r>
    </w:p>
    <w:p w14:paraId="24E58265" w14:textId="25AE20D2" w:rsidR="00117D64" w:rsidRPr="00D35AFC" w:rsidRDefault="00FA5690" w:rsidP="00D13561">
      <w:pPr>
        <w:bidi w:val="0"/>
        <w:spacing w:after="160"/>
        <w:ind w:left="360"/>
        <w:rPr>
          <w:rFonts w:asciiTheme="majorBidi" w:eastAsiaTheme="minorHAnsi" w:hAnsiTheme="majorBidi" w:cstheme="majorBidi"/>
          <w:b/>
          <w:bCs/>
          <w:sz w:val="24"/>
          <w:szCs w:val="24"/>
          <w:rtl/>
        </w:rPr>
      </w:pPr>
      <w:r w:rsidRPr="00D35AFC">
        <w:rPr>
          <w:rFonts w:asciiTheme="majorBidi" w:eastAsiaTheme="minorHAnsi" w:hAnsiTheme="majorBidi" w:cstheme="majorBidi"/>
          <w:b/>
          <w:bCs/>
          <w:sz w:val="24"/>
          <w:szCs w:val="24"/>
          <w:rtl/>
        </w:rPr>
        <w:t xml:space="preserve">. Do you need to receive training on palliative care? Yes </w:t>
      </w:r>
      <w:r w:rsidR="00B45307" w:rsidRPr="00D35AFC">
        <w:rPr>
          <w:rFonts w:asciiTheme="majorBidi" w:eastAsiaTheme="minorHAnsi" w:hAnsiTheme="majorBidi" w:cstheme="majorBidi"/>
          <w:b/>
          <w:bCs/>
          <w:sz w:val="24"/>
          <w:szCs w:val="24"/>
          <w:rtl/>
        </w:rPr>
        <w:t>󠄢</w:t>
      </w:r>
      <w:r w:rsidRPr="00D35AFC">
        <w:rPr>
          <w:rFonts w:asciiTheme="majorBidi" w:eastAsiaTheme="minorHAnsi" w:hAnsiTheme="majorBidi" w:cstheme="majorBidi"/>
          <w:b/>
          <w:bCs/>
          <w:sz w:val="24"/>
          <w:szCs w:val="24"/>
          <w:rtl/>
        </w:rPr>
        <w:t xml:space="preserve">   </w:t>
      </w:r>
      <w:r w:rsidR="00EF379E" w:rsidRPr="00D35AFC">
        <w:rPr>
          <w:rFonts w:asciiTheme="majorBidi" w:eastAsiaTheme="minorHAnsi" w:hAnsiTheme="majorBidi" w:cstheme="majorBidi"/>
          <w:b/>
          <w:bCs/>
          <w:sz w:val="24"/>
          <w:szCs w:val="24"/>
        </w:rPr>
        <w:t>󠄢</w:t>
      </w:r>
      <w:r w:rsidR="00B45307" w:rsidRPr="00D35AFC">
        <w:rPr>
          <w:rFonts w:asciiTheme="majorBidi" w:eastAsiaTheme="minorHAnsi" w:hAnsiTheme="majorBidi" w:cstheme="majorBidi"/>
          <w:b/>
          <w:bCs/>
          <w:sz w:val="24"/>
          <w:szCs w:val="24"/>
          <w:rtl/>
        </w:rPr>
        <w:t xml:space="preserve">  󠄢 </w:t>
      </w:r>
      <w:r w:rsidRPr="00D35AFC">
        <w:rPr>
          <w:rFonts w:asciiTheme="majorBidi" w:eastAsiaTheme="minorHAnsi" w:hAnsiTheme="majorBidi" w:cstheme="majorBidi"/>
          <w:b/>
          <w:bCs/>
          <w:sz w:val="24"/>
          <w:szCs w:val="24"/>
          <w:rtl/>
        </w:rPr>
        <w:t xml:space="preserve">No </w:t>
      </w:r>
      <w:r w:rsidR="00DC37E7" w:rsidRPr="00D35AFC">
        <w:rPr>
          <w:rFonts w:asciiTheme="majorBidi" w:eastAsiaTheme="minorHAnsi" w:hAnsiTheme="majorBidi" w:cstheme="majorBidi"/>
          <w:b/>
          <w:bCs/>
          <w:sz w:val="24"/>
          <w:szCs w:val="24"/>
        </w:rPr>
        <w:t>󠄢</w:t>
      </w:r>
      <w:r w:rsidR="00B45307" w:rsidRPr="00D35AFC">
        <w:rPr>
          <w:rFonts w:asciiTheme="majorBidi" w:eastAsiaTheme="minorHAnsi" w:hAnsiTheme="majorBidi" w:cstheme="majorBidi"/>
          <w:b/>
          <w:bCs/>
          <w:sz w:val="24"/>
          <w:szCs w:val="24"/>
          <w:rtl/>
        </w:rPr>
        <w:t xml:space="preserve"> 󠄢</w:t>
      </w:r>
    </w:p>
    <w:p w14:paraId="6AA44F66" w14:textId="50E6AF55" w:rsidR="00AC1C53" w:rsidRPr="00D35AFC" w:rsidRDefault="00EF379E" w:rsidP="00D13561">
      <w:pPr>
        <w:bidi w:val="0"/>
        <w:spacing w:after="160"/>
        <w:ind w:left="360"/>
        <w:rPr>
          <w:rFonts w:asciiTheme="majorBidi" w:eastAsiaTheme="minorHAnsi" w:hAnsiTheme="majorBidi" w:cstheme="majorBidi"/>
          <w:b/>
          <w:bCs/>
          <w:sz w:val="24"/>
          <w:szCs w:val="24"/>
          <w:rtl/>
        </w:rPr>
      </w:pPr>
      <w:r w:rsidRPr="00D35AFC">
        <w:rPr>
          <w:rFonts w:asciiTheme="majorBidi" w:eastAsiaTheme="minorHAnsi" w:hAnsiTheme="majorBidi" w:cstheme="majorBidi"/>
          <w:b/>
          <w:bCs/>
          <w:sz w:val="24"/>
          <w:szCs w:val="24"/>
          <w:rtl/>
        </w:rPr>
        <w:t>. Are you satisfied with your career in general? Yes 󠄢</w:t>
      </w:r>
      <w:r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 </w:t>
      </w:r>
      <w:r w:rsidRPr="00D35AFC">
        <w:rPr>
          <w:rFonts w:asciiTheme="majorBidi" w:eastAsiaTheme="minorHAnsi" w:hAnsiTheme="majorBidi" w:cstheme="majorBidi"/>
          <w:b/>
          <w:bCs/>
          <w:sz w:val="24"/>
          <w:szCs w:val="24"/>
        </w:rPr>
        <w:t xml:space="preserve">󠄢 </w:t>
      </w:r>
      <w:r w:rsidRPr="00D35AFC">
        <w:rPr>
          <w:rFonts w:asciiTheme="majorBidi" w:eastAsiaTheme="minorHAnsi" w:hAnsiTheme="majorBidi" w:cstheme="majorBidi"/>
          <w:b/>
          <w:bCs/>
          <w:sz w:val="24"/>
          <w:szCs w:val="24"/>
          <w:rtl/>
        </w:rPr>
        <w:t xml:space="preserve">No </w:t>
      </w:r>
      <w:r w:rsidRPr="00D35AFC">
        <w:rPr>
          <w:rFonts w:asciiTheme="majorBidi" w:eastAsiaTheme="minorHAnsi" w:hAnsiTheme="majorBidi" w:cstheme="majorBidi"/>
          <w:b/>
          <w:bCs/>
          <w:sz w:val="24"/>
          <w:szCs w:val="24"/>
        </w:rPr>
        <w:t>󠄢</w:t>
      </w:r>
    </w:p>
    <w:p w14:paraId="650E6FDE" w14:textId="15638001" w:rsidR="00790DDD" w:rsidRPr="00D35AFC" w:rsidRDefault="00790DDD" w:rsidP="00D13561">
      <w:pPr>
        <w:bidi w:val="0"/>
        <w:spacing w:after="160"/>
        <w:ind w:left="360"/>
        <w:rPr>
          <w:rFonts w:asciiTheme="majorBidi" w:eastAsiaTheme="minorHAnsi" w:hAnsiTheme="majorBidi" w:cstheme="majorBidi"/>
          <w:sz w:val="24"/>
          <w:szCs w:val="24"/>
          <w:rtl/>
        </w:rPr>
      </w:pPr>
    </w:p>
    <w:p w14:paraId="253267DA" w14:textId="19C6E699" w:rsidR="00E46190" w:rsidRPr="00D35AFC" w:rsidRDefault="00E46190" w:rsidP="00D13561">
      <w:pPr>
        <w:bidi w:val="0"/>
        <w:spacing w:after="160" w:line="259" w:lineRule="auto"/>
        <w:ind w:left="360"/>
        <w:rPr>
          <w:rFonts w:asciiTheme="majorBidi" w:eastAsiaTheme="minorHAnsi" w:hAnsiTheme="majorBidi" w:cstheme="majorBidi"/>
          <w:sz w:val="24"/>
          <w:szCs w:val="24"/>
          <w:rtl/>
        </w:rPr>
      </w:pPr>
    </w:p>
    <w:p w14:paraId="7E892B3C" w14:textId="1150EFC2" w:rsidR="00E46190" w:rsidRPr="00D35AFC" w:rsidRDefault="00E46190" w:rsidP="00D13561">
      <w:pPr>
        <w:bidi w:val="0"/>
        <w:spacing w:after="160" w:line="259" w:lineRule="auto"/>
        <w:ind w:left="360"/>
        <w:rPr>
          <w:rFonts w:asciiTheme="majorBidi" w:eastAsiaTheme="minorHAnsi" w:hAnsiTheme="majorBidi" w:cstheme="majorBidi"/>
          <w:sz w:val="24"/>
          <w:szCs w:val="24"/>
          <w:rtl/>
        </w:rPr>
      </w:pPr>
    </w:p>
    <w:p w14:paraId="690AB067" w14:textId="084DF60C" w:rsidR="00E46190" w:rsidRDefault="00E46190" w:rsidP="00D13561">
      <w:pPr>
        <w:bidi w:val="0"/>
        <w:spacing w:after="160" w:line="259" w:lineRule="auto"/>
        <w:ind w:left="360"/>
        <w:rPr>
          <w:rFonts w:asciiTheme="majorBidi" w:eastAsiaTheme="minorHAnsi" w:hAnsiTheme="majorBidi" w:cstheme="majorBidi"/>
          <w:sz w:val="24"/>
          <w:szCs w:val="24"/>
        </w:rPr>
      </w:pPr>
    </w:p>
    <w:p w14:paraId="31E4DD16" w14:textId="77777777" w:rsidR="00CA19EA" w:rsidRPr="00D35AFC" w:rsidRDefault="00CA19EA" w:rsidP="00CA19EA">
      <w:pPr>
        <w:bidi w:val="0"/>
        <w:spacing w:after="160" w:line="259" w:lineRule="auto"/>
        <w:ind w:left="360"/>
        <w:rPr>
          <w:rFonts w:asciiTheme="majorBidi" w:eastAsiaTheme="minorHAnsi" w:hAnsiTheme="majorBidi" w:cstheme="majorBidi"/>
          <w:sz w:val="24"/>
          <w:szCs w:val="24"/>
          <w:rtl/>
        </w:rPr>
      </w:pPr>
    </w:p>
    <w:p w14:paraId="5836403A" w14:textId="77777777" w:rsidR="00E46190" w:rsidRPr="00D35AFC" w:rsidRDefault="00E46190" w:rsidP="00D13561">
      <w:pPr>
        <w:bidi w:val="0"/>
        <w:spacing w:after="160" w:line="259" w:lineRule="auto"/>
        <w:ind w:left="360"/>
        <w:rPr>
          <w:rFonts w:asciiTheme="majorBidi" w:eastAsiaTheme="minorHAnsi" w:hAnsiTheme="majorBidi" w:cstheme="majorBidi"/>
          <w:sz w:val="24"/>
          <w:szCs w:val="24"/>
          <w:rtl/>
        </w:rPr>
      </w:pPr>
    </w:p>
    <w:p w14:paraId="6A64AEB4" w14:textId="77777777" w:rsidR="00386047" w:rsidRPr="00D35AFC" w:rsidRDefault="00386047" w:rsidP="00386047">
      <w:pPr>
        <w:bidi w:val="0"/>
        <w:spacing w:after="160" w:line="259" w:lineRule="auto"/>
        <w:ind w:left="360"/>
        <w:rPr>
          <w:rFonts w:asciiTheme="majorBidi" w:eastAsiaTheme="minorHAnsi" w:hAnsiTheme="majorBidi" w:cstheme="majorBidi"/>
          <w:b/>
          <w:bCs/>
          <w:sz w:val="24"/>
          <w:szCs w:val="24"/>
        </w:rPr>
      </w:pPr>
      <w:r w:rsidRPr="00D35AFC">
        <w:rPr>
          <w:rFonts w:asciiTheme="majorBidi" w:eastAsiaTheme="minorHAnsi" w:hAnsiTheme="majorBidi" w:cstheme="majorBidi"/>
          <w:sz w:val="24"/>
          <w:szCs w:val="24"/>
        </w:rPr>
        <w:t>A</w:t>
      </w:r>
      <w:r w:rsidR="00AC1C53" w:rsidRPr="00D35AFC">
        <w:rPr>
          <w:rFonts w:asciiTheme="majorBidi" w:eastAsiaTheme="minorHAnsi" w:hAnsiTheme="majorBidi" w:cstheme="majorBidi"/>
          <w:sz w:val="24"/>
          <w:szCs w:val="24"/>
          <w:rtl/>
        </w:rPr>
        <w:t xml:space="preserve">nswer the following questions according to </w:t>
      </w:r>
      <w:r w:rsidR="00AC1C53" w:rsidRPr="00D35AFC">
        <w:rPr>
          <w:rFonts w:asciiTheme="majorBidi" w:eastAsiaTheme="minorHAnsi" w:hAnsiTheme="majorBidi" w:cstheme="majorBidi"/>
          <w:b/>
          <w:bCs/>
          <w:sz w:val="24"/>
          <w:szCs w:val="24"/>
          <w:rtl/>
        </w:rPr>
        <w:t>your knowledge in the field of palliative care.</w:t>
      </w:r>
    </w:p>
    <w:p w14:paraId="17020D51" w14:textId="77777777" w:rsidR="00386047" w:rsidRPr="00D35AFC" w:rsidRDefault="007B5D96" w:rsidP="00386047">
      <w:pPr>
        <w:bidi w:val="0"/>
        <w:spacing w:after="160" w:line="259" w:lineRule="auto"/>
        <w:ind w:left="360"/>
        <w:rPr>
          <w:rFonts w:asciiTheme="majorBidi" w:hAnsiTheme="majorBidi" w:cstheme="majorBidi"/>
          <w:b/>
          <w:bCs/>
          <w:sz w:val="24"/>
          <w:szCs w:val="24"/>
          <w:u w:val="single"/>
        </w:rPr>
      </w:pPr>
      <w:r w:rsidRPr="00D35AFC">
        <w:rPr>
          <w:rFonts w:asciiTheme="majorBidi" w:hAnsiTheme="majorBidi" w:cstheme="majorBidi"/>
          <w:b/>
          <w:bCs/>
          <w:sz w:val="24"/>
          <w:szCs w:val="24"/>
          <w:u w:val="single"/>
          <w:rtl/>
        </w:rPr>
        <w:lastRenderedPageBreak/>
        <w:t>is not true</w:t>
      </w:r>
    </w:p>
    <w:p w14:paraId="2426E379" w14:textId="2D200436" w:rsidR="007B5D96" w:rsidRPr="00CA19EA" w:rsidRDefault="007B5D96" w:rsidP="00CA19EA">
      <w:pPr>
        <w:pStyle w:val="ListParagraph"/>
        <w:numPr>
          <w:ilvl w:val="0"/>
          <w:numId w:val="15"/>
        </w:numPr>
        <w:bidi w:val="0"/>
        <w:rPr>
          <w:rFonts w:asciiTheme="majorBidi" w:hAnsiTheme="majorBidi" w:cstheme="majorBidi"/>
          <w:b/>
          <w:bCs/>
          <w:sz w:val="24"/>
          <w:szCs w:val="24"/>
        </w:rPr>
      </w:pPr>
      <w:r w:rsidRPr="00CA19EA">
        <w:rPr>
          <w:rFonts w:asciiTheme="majorBidi" w:hAnsiTheme="majorBidi" w:cstheme="majorBidi"/>
          <w:b/>
          <w:bCs/>
          <w:sz w:val="24"/>
          <w:szCs w:val="24"/>
          <w:rtl/>
        </w:rPr>
        <w:t xml:space="preserve">about the goal of palliative care </w:t>
      </w:r>
    </w:p>
    <w:p w14:paraId="4C47F1F7" w14:textId="5462210F" w:rsidR="00CA19EA" w:rsidRPr="00CA19EA" w:rsidRDefault="007B5D96" w:rsidP="00CA19EA">
      <w:pPr>
        <w:pStyle w:val="ListParagraph"/>
        <w:numPr>
          <w:ilvl w:val="0"/>
          <w:numId w:val="16"/>
        </w:numPr>
        <w:bidi w:val="0"/>
        <w:rPr>
          <w:rFonts w:asciiTheme="majorBidi" w:hAnsiTheme="majorBidi" w:cstheme="majorBidi"/>
          <w:sz w:val="24"/>
          <w:szCs w:val="24"/>
        </w:rPr>
      </w:pPr>
      <w:r w:rsidRPr="00CA19EA">
        <w:rPr>
          <w:rFonts w:asciiTheme="majorBidi" w:hAnsiTheme="majorBidi" w:cstheme="majorBidi"/>
          <w:sz w:val="24"/>
          <w:szCs w:val="24"/>
          <w:rtl/>
        </w:rPr>
        <w:t xml:space="preserve">Improving the patient's quality of life </w:t>
      </w:r>
    </w:p>
    <w:p w14:paraId="33B0B220" w14:textId="564DECEC" w:rsidR="00CA19EA" w:rsidRPr="00CA19EA" w:rsidRDefault="007B5D96" w:rsidP="00CA19EA">
      <w:pPr>
        <w:pStyle w:val="ListParagraph"/>
        <w:numPr>
          <w:ilvl w:val="0"/>
          <w:numId w:val="16"/>
        </w:numPr>
        <w:bidi w:val="0"/>
        <w:rPr>
          <w:rFonts w:asciiTheme="majorBidi" w:hAnsiTheme="majorBidi" w:cstheme="majorBidi"/>
          <w:sz w:val="24"/>
          <w:szCs w:val="24"/>
        </w:rPr>
      </w:pPr>
      <w:r w:rsidRPr="00CA19EA">
        <w:rPr>
          <w:rFonts w:asciiTheme="majorBidi" w:hAnsiTheme="majorBidi" w:cstheme="majorBidi"/>
          <w:sz w:val="24"/>
          <w:szCs w:val="24"/>
          <w:rtl/>
        </w:rPr>
        <w:t xml:space="preserve">Improving the person's ability to participate in daily activities </w:t>
      </w:r>
    </w:p>
    <w:p w14:paraId="6545643F" w14:textId="63A147D5" w:rsidR="00CA19EA" w:rsidRPr="00CA19EA" w:rsidRDefault="007B5D96" w:rsidP="00CA19EA">
      <w:pPr>
        <w:pStyle w:val="ListParagraph"/>
        <w:numPr>
          <w:ilvl w:val="0"/>
          <w:numId w:val="16"/>
        </w:numPr>
        <w:bidi w:val="0"/>
        <w:rPr>
          <w:rFonts w:asciiTheme="majorBidi" w:hAnsiTheme="majorBidi" w:cstheme="majorBidi"/>
          <w:sz w:val="24"/>
          <w:szCs w:val="24"/>
        </w:rPr>
      </w:pPr>
      <w:r w:rsidRPr="00CA19EA">
        <w:rPr>
          <w:rFonts w:asciiTheme="majorBidi" w:hAnsiTheme="majorBidi" w:cstheme="majorBidi"/>
          <w:sz w:val="24"/>
          <w:szCs w:val="24"/>
          <w:rtl/>
        </w:rPr>
        <w:t>Extending the patient's life and complete recovery</w:t>
      </w:r>
    </w:p>
    <w:p w14:paraId="1424D75A" w14:textId="76248F96" w:rsidR="000D6176" w:rsidRPr="00CA19EA" w:rsidRDefault="007B5D96" w:rsidP="00CA19EA">
      <w:pPr>
        <w:pStyle w:val="ListParagraph"/>
        <w:numPr>
          <w:ilvl w:val="0"/>
          <w:numId w:val="16"/>
        </w:numPr>
        <w:bidi w:val="0"/>
        <w:rPr>
          <w:rFonts w:asciiTheme="majorBidi" w:hAnsiTheme="majorBidi" w:cstheme="majorBidi"/>
          <w:sz w:val="24"/>
          <w:szCs w:val="24"/>
          <w:rtl/>
        </w:rPr>
      </w:pPr>
      <w:r w:rsidRPr="00CA19EA">
        <w:rPr>
          <w:rFonts w:asciiTheme="majorBidi" w:hAnsiTheme="majorBidi" w:cstheme="majorBidi"/>
          <w:sz w:val="24"/>
          <w:szCs w:val="24"/>
          <w:rtl/>
        </w:rPr>
        <w:t>Helping the client to better understand his treatment methods</w:t>
      </w:r>
    </w:p>
    <w:p w14:paraId="2C40D17E" w14:textId="0A0FAE4D" w:rsidR="007B5D96" w:rsidRPr="00CA19EA" w:rsidRDefault="007B5D96" w:rsidP="00CA19EA">
      <w:pPr>
        <w:pStyle w:val="ListParagraph"/>
        <w:numPr>
          <w:ilvl w:val="0"/>
          <w:numId w:val="15"/>
        </w:numPr>
        <w:bidi w:val="0"/>
        <w:rPr>
          <w:rFonts w:asciiTheme="majorBidi" w:hAnsiTheme="majorBidi" w:cstheme="majorBidi"/>
          <w:b/>
          <w:bCs/>
          <w:sz w:val="24"/>
          <w:szCs w:val="24"/>
        </w:rPr>
      </w:pPr>
      <w:r w:rsidRPr="00CA19EA">
        <w:rPr>
          <w:rFonts w:asciiTheme="majorBidi" w:hAnsiTheme="majorBidi" w:cstheme="majorBidi"/>
          <w:b/>
          <w:bCs/>
          <w:sz w:val="24"/>
          <w:szCs w:val="24"/>
          <w:rtl/>
        </w:rPr>
        <w:t xml:space="preserve">Which of the following </w:t>
      </w:r>
      <w:r w:rsidRPr="00CA19EA">
        <w:rPr>
          <w:rFonts w:asciiTheme="majorBidi" w:hAnsiTheme="majorBidi" w:cstheme="majorBidi"/>
          <w:b/>
          <w:bCs/>
          <w:sz w:val="24"/>
          <w:szCs w:val="24"/>
          <w:u w:val="single"/>
          <w:rtl/>
        </w:rPr>
        <w:t>is not an application of palliative care</w:t>
      </w:r>
      <w:r w:rsidR="00CA19EA" w:rsidRPr="00CA19EA">
        <w:rPr>
          <w:rFonts w:asciiTheme="majorBidi" w:hAnsiTheme="majorBidi" w:cstheme="majorBidi"/>
          <w:b/>
          <w:bCs/>
          <w:sz w:val="24"/>
          <w:szCs w:val="24"/>
          <w:u w:val="single"/>
        </w:rPr>
        <w:t>?</w:t>
      </w:r>
    </w:p>
    <w:p w14:paraId="7BFF5B0F" w14:textId="7C956999" w:rsidR="00F8033A" w:rsidRPr="00CA19EA" w:rsidRDefault="007B5D96" w:rsidP="00CA19EA">
      <w:pPr>
        <w:pStyle w:val="ListParagraph"/>
        <w:numPr>
          <w:ilvl w:val="0"/>
          <w:numId w:val="14"/>
        </w:numPr>
        <w:bidi w:val="0"/>
        <w:spacing w:line="240" w:lineRule="auto"/>
        <w:rPr>
          <w:rFonts w:asciiTheme="majorBidi" w:hAnsiTheme="majorBidi" w:cstheme="majorBidi"/>
          <w:sz w:val="24"/>
          <w:szCs w:val="24"/>
        </w:rPr>
      </w:pPr>
      <w:r w:rsidRPr="00CA19EA">
        <w:rPr>
          <w:rFonts w:asciiTheme="majorBidi" w:hAnsiTheme="majorBidi" w:cstheme="majorBidi"/>
          <w:sz w:val="24"/>
          <w:szCs w:val="24"/>
          <w:rtl/>
        </w:rPr>
        <w:t>Relieving the stress caused by the disease</w:t>
      </w:r>
    </w:p>
    <w:p w14:paraId="77476A8D" w14:textId="408611CE" w:rsidR="00F8033A" w:rsidRPr="00CA19EA" w:rsidRDefault="007B5D96" w:rsidP="00CA19EA">
      <w:pPr>
        <w:pStyle w:val="ListParagraph"/>
        <w:numPr>
          <w:ilvl w:val="0"/>
          <w:numId w:val="14"/>
        </w:numPr>
        <w:bidi w:val="0"/>
        <w:spacing w:line="240" w:lineRule="auto"/>
        <w:rPr>
          <w:rFonts w:asciiTheme="majorBidi" w:hAnsiTheme="majorBidi" w:cstheme="majorBidi"/>
          <w:sz w:val="24"/>
          <w:szCs w:val="24"/>
        </w:rPr>
      </w:pPr>
      <w:r w:rsidRPr="00CA19EA">
        <w:rPr>
          <w:rFonts w:asciiTheme="majorBidi" w:hAnsiTheme="majorBidi" w:cstheme="majorBidi"/>
          <w:sz w:val="24"/>
          <w:szCs w:val="24"/>
          <w:rtl/>
        </w:rPr>
        <w:t xml:space="preserve">Helping to manage the side effects of medical treatments </w:t>
      </w:r>
    </w:p>
    <w:p w14:paraId="7BCC14CA" w14:textId="282F7C2F" w:rsidR="00F8033A" w:rsidRPr="00CA19EA" w:rsidRDefault="007B5D96" w:rsidP="00CA19EA">
      <w:pPr>
        <w:pStyle w:val="ListParagraph"/>
        <w:numPr>
          <w:ilvl w:val="0"/>
          <w:numId w:val="14"/>
        </w:numPr>
        <w:bidi w:val="0"/>
        <w:spacing w:line="240" w:lineRule="auto"/>
        <w:rPr>
          <w:rFonts w:asciiTheme="majorBidi" w:hAnsiTheme="majorBidi" w:cstheme="majorBidi"/>
          <w:sz w:val="24"/>
          <w:szCs w:val="24"/>
        </w:rPr>
      </w:pPr>
      <w:r w:rsidRPr="00CA19EA">
        <w:rPr>
          <w:rFonts w:asciiTheme="majorBidi" w:hAnsiTheme="majorBidi" w:cstheme="majorBidi"/>
          <w:sz w:val="24"/>
          <w:szCs w:val="24"/>
          <w:rtl/>
        </w:rPr>
        <w:t xml:space="preserve">Helping the family to cope with the disease </w:t>
      </w:r>
    </w:p>
    <w:p w14:paraId="2FBA3595" w14:textId="0AD282C2" w:rsidR="00F8033A" w:rsidRPr="00CA19EA" w:rsidRDefault="007B5D96" w:rsidP="00CA19EA">
      <w:pPr>
        <w:pStyle w:val="ListParagraph"/>
        <w:numPr>
          <w:ilvl w:val="0"/>
          <w:numId w:val="14"/>
        </w:numPr>
        <w:bidi w:val="0"/>
        <w:spacing w:line="240" w:lineRule="auto"/>
        <w:rPr>
          <w:rFonts w:asciiTheme="majorBidi" w:hAnsiTheme="majorBidi" w:cstheme="majorBidi"/>
          <w:sz w:val="24"/>
          <w:szCs w:val="24"/>
        </w:rPr>
      </w:pPr>
      <w:r w:rsidRPr="00CA19EA">
        <w:rPr>
          <w:rFonts w:asciiTheme="majorBidi" w:hAnsiTheme="majorBidi" w:cstheme="majorBidi"/>
          <w:sz w:val="24"/>
          <w:szCs w:val="24"/>
          <w:rtl/>
        </w:rPr>
        <w:t>Replacing routine medical treatments</w:t>
      </w:r>
      <w:r w:rsidR="000D6176" w:rsidRPr="00CA19EA">
        <w:rPr>
          <w:rFonts w:asciiTheme="majorBidi" w:hAnsiTheme="majorBidi" w:cstheme="majorBidi"/>
          <w:sz w:val="24"/>
          <w:szCs w:val="24"/>
          <w:rtl/>
        </w:rPr>
        <w:t xml:space="preserve"> </w:t>
      </w:r>
    </w:p>
    <w:p w14:paraId="6E51D52C" w14:textId="72AE73AE" w:rsidR="00AC1C53" w:rsidRPr="00CA19EA" w:rsidRDefault="00E11AE7" w:rsidP="00CA19EA">
      <w:pPr>
        <w:pStyle w:val="ListParagraph"/>
        <w:numPr>
          <w:ilvl w:val="0"/>
          <w:numId w:val="14"/>
        </w:numPr>
        <w:bidi w:val="0"/>
        <w:spacing w:line="240" w:lineRule="auto"/>
        <w:rPr>
          <w:rFonts w:asciiTheme="majorBidi" w:hAnsiTheme="majorBidi" w:cstheme="majorBidi"/>
          <w:sz w:val="24"/>
          <w:szCs w:val="24"/>
          <w:rtl/>
        </w:rPr>
      </w:pPr>
      <w:r w:rsidRPr="00CA19EA">
        <w:rPr>
          <w:rFonts w:asciiTheme="majorBidi" w:hAnsiTheme="majorBidi" w:cstheme="majorBidi"/>
          <w:sz w:val="24"/>
          <w:szCs w:val="24"/>
          <w:rtl/>
        </w:rPr>
        <w:t xml:space="preserve">Cases where other treatments </w:t>
      </w:r>
      <w:r w:rsidR="00AC1C53" w:rsidRPr="00CA19EA">
        <w:rPr>
          <w:rFonts w:asciiTheme="majorBidi" w:hAnsiTheme="majorBidi" w:cstheme="majorBidi"/>
          <w:sz w:val="24"/>
          <w:szCs w:val="24"/>
          <w:rtl/>
        </w:rPr>
        <w:t>do not help prolong the patient's life</w:t>
      </w:r>
    </w:p>
    <w:p w14:paraId="0B54FAE0" w14:textId="3B1712FF" w:rsidR="00F8033A" w:rsidRPr="00CA19EA" w:rsidRDefault="00EF379E" w:rsidP="00CA19EA">
      <w:pPr>
        <w:pStyle w:val="ListParagraph"/>
        <w:numPr>
          <w:ilvl w:val="0"/>
          <w:numId w:val="15"/>
        </w:numPr>
        <w:bidi w:val="0"/>
        <w:rPr>
          <w:rFonts w:asciiTheme="majorBidi" w:hAnsiTheme="majorBidi" w:cstheme="majorBidi"/>
          <w:b/>
          <w:bCs/>
          <w:sz w:val="24"/>
          <w:szCs w:val="24"/>
        </w:rPr>
      </w:pPr>
      <w:r w:rsidRPr="00CA19EA">
        <w:rPr>
          <w:rFonts w:asciiTheme="majorBidi" w:hAnsiTheme="majorBidi" w:cstheme="majorBidi"/>
          <w:b/>
          <w:bCs/>
          <w:sz w:val="24"/>
          <w:szCs w:val="24"/>
          <w:rtl/>
        </w:rPr>
        <w:t>Which sentence is correct? Palliative care is used</w:t>
      </w:r>
      <w:r w:rsidR="00CA19EA" w:rsidRPr="00CA19EA">
        <w:rPr>
          <w:rFonts w:asciiTheme="majorBidi" w:hAnsiTheme="majorBidi" w:cstheme="majorBidi"/>
          <w:b/>
          <w:bCs/>
          <w:sz w:val="24"/>
          <w:szCs w:val="24"/>
        </w:rPr>
        <w:t>?</w:t>
      </w:r>
    </w:p>
    <w:p w14:paraId="26B5CE07" w14:textId="309070DF" w:rsidR="00F8033A" w:rsidRPr="00CA19EA" w:rsidRDefault="00B82B52" w:rsidP="00CA19EA">
      <w:pPr>
        <w:pStyle w:val="ListParagraph"/>
        <w:numPr>
          <w:ilvl w:val="0"/>
          <w:numId w:val="13"/>
        </w:numPr>
        <w:bidi w:val="0"/>
        <w:rPr>
          <w:rFonts w:asciiTheme="majorBidi" w:hAnsiTheme="majorBidi" w:cstheme="majorBidi"/>
          <w:sz w:val="24"/>
          <w:szCs w:val="24"/>
        </w:rPr>
      </w:pPr>
      <w:r w:rsidRPr="00CA19EA">
        <w:rPr>
          <w:rFonts w:asciiTheme="majorBidi" w:hAnsiTheme="majorBidi" w:cstheme="majorBidi"/>
          <w:sz w:val="24"/>
          <w:szCs w:val="24"/>
          <w:rtl/>
        </w:rPr>
        <w:t>It is used only for patients before death</w:t>
      </w:r>
    </w:p>
    <w:p w14:paraId="49A60C62" w14:textId="57467732" w:rsidR="00F8033A" w:rsidRPr="00CA19EA" w:rsidRDefault="00B82B52" w:rsidP="00CA19EA">
      <w:pPr>
        <w:pStyle w:val="ListParagraph"/>
        <w:numPr>
          <w:ilvl w:val="0"/>
          <w:numId w:val="13"/>
        </w:numPr>
        <w:bidi w:val="0"/>
        <w:rPr>
          <w:rFonts w:asciiTheme="majorBidi" w:hAnsiTheme="majorBidi" w:cstheme="majorBidi"/>
          <w:sz w:val="24"/>
          <w:szCs w:val="24"/>
        </w:rPr>
      </w:pPr>
      <w:r w:rsidRPr="00CA19EA">
        <w:rPr>
          <w:rFonts w:asciiTheme="majorBidi" w:hAnsiTheme="majorBidi" w:cstheme="majorBidi"/>
          <w:sz w:val="24"/>
          <w:szCs w:val="24"/>
          <w:rtl/>
        </w:rPr>
        <w:t xml:space="preserve">It is used only in people with cancer </w:t>
      </w:r>
    </w:p>
    <w:p w14:paraId="6B0B9690" w14:textId="1E1CB164" w:rsidR="00F8033A" w:rsidRPr="00CA19EA" w:rsidRDefault="00B82B52" w:rsidP="00CA19EA">
      <w:pPr>
        <w:pStyle w:val="ListParagraph"/>
        <w:numPr>
          <w:ilvl w:val="0"/>
          <w:numId w:val="13"/>
        </w:numPr>
        <w:bidi w:val="0"/>
        <w:rPr>
          <w:rFonts w:asciiTheme="majorBidi" w:hAnsiTheme="majorBidi" w:cstheme="majorBidi"/>
          <w:sz w:val="24"/>
          <w:szCs w:val="24"/>
        </w:rPr>
      </w:pPr>
      <w:r w:rsidRPr="00CA19EA">
        <w:rPr>
          <w:rFonts w:asciiTheme="majorBidi" w:hAnsiTheme="majorBidi" w:cstheme="majorBidi"/>
          <w:sz w:val="24"/>
          <w:szCs w:val="24"/>
          <w:rtl/>
        </w:rPr>
        <w:t xml:space="preserve">exclusively for people who are in the last 6 months of life </w:t>
      </w:r>
    </w:p>
    <w:p w14:paraId="1D808464" w14:textId="38744DF9" w:rsidR="00B51BC0" w:rsidRPr="00CA19EA" w:rsidRDefault="00B82B52" w:rsidP="00CA19EA">
      <w:pPr>
        <w:pStyle w:val="ListParagraph"/>
        <w:numPr>
          <w:ilvl w:val="0"/>
          <w:numId w:val="13"/>
        </w:numPr>
        <w:bidi w:val="0"/>
        <w:rPr>
          <w:rFonts w:asciiTheme="majorBidi" w:hAnsiTheme="majorBidi" w:cstheme="majorBidi"/>
          <w:sz w:val="24"/>
          <w:szCs w:val="24"/>
          <w:rtl/>
        </w:rPr>
      </w:pPr>
      <w:r w:rsidRPr="00CA19EA">
        <w:rPr>
          <w:rFonts w:asciiTheme="majorBidi" w:hAnsiTheme="majorBidi" w:cstheme="majorBidi"/>
          <w:sz w:val="24"/>
          <w:szCs w:val="24"/>
          <w:rtl/>
        </w:rPr>
        <w:t>In families who have lost their patient and are bereaved</w:t>
      </w:r>
    </w:p>
    <w:p w14:paraId="1BAED80C" w14:textId="1483F8A3" w:rsidR="00B51BC0" w:rsidRPr="00CA19EA" w:rsidRDefault="00EB2788" w:rsidP="00CA19EA">
      <w:pPr>
        <w:pStyle w:val="ListParagraph"/>
        <w:numPr>
          <w:ilvl w:val="0"/>
          <w:numId w:val="15"/>
        </w:numPr>
        <w:bidi w:val="0"/>
        <w:rPr>
          <w:rFonts w:asciiTheme="majorBidi" w:hAnsiTheme="majorBidi" w:cstheme="majorBidi"/>
          <w:b/>
          <w:bCs/>
          <w:sz w:val="24"/>
          <w:szCs w:val="24"/>
        </w:rPr>
      </w:pPr>
      <w:r w:rsidRPr="00CA19EA">
        <w:rPr>
          <w:rFonts w:asciiTheme="majorBidi" w:hAnsiTheme="majorBidi" w:cstheme="majorBidi"/>
          <w:b/>
          <w:bCs/>
          <w:sz w:val="24"/>
          <w:szCs w:val="24"/>
          <w:rtl/>
        </w:rPr>
        <w:t>What is the gold standard for assessing patient pain</w:t>
      </w:r>
      <w:r w:rsidR="00F8033A" w:rsidRPr="00CA19EA">
        <w:rPr>
          <w:rFonts w:asciiTheme="majorBidi" w:hAnsiTheme="majorBidi" w:cstheme="majorBidi"/>
          <w:b/>
          <w:bCs/>
          <w:sz w:val="24"/>
          <w:szCs w:val="24"/>
        </w:rPr>
        <w:t>?</w:t>
      </w:r>
    </w:p>
    <w:p w14:paraId="2C63989F" w14:textId="18A4ED4F" w:rsidR="00F8033A" w:rsidRPr="00CA19EA" w:rsidRDefault="00B82B52" w:rsidP="00CA19EA">
      <w:pPr>
        <w:pStyle w:val="ListParagraph"/>
        <w:numPr>
          <w:ilvl w:val="0"/>
          <w:numId w:val="9"/>
        </w:numPr>
        <w:bidi w:val="0"/>
        <w:rPr>
          <w:rFonts w:asciiTheme="majorBidi" w:hAnsiTheme="majorBidi" w:cstheme="majorBidi"/>
          <w:sz w:val="24"/>
          <w:szCs w:val="24"/>
        </w:rPr>
      </w:pPr>
      <w:r w:rsidRPr="00CA19EA">
        <w:rPr>
          <w:rFonts w:asciiTheme="majorBidi" w:hAnsiTheme="majorBidi" w:cstheme="majorBidi"/>
          <w:sz w:val="24"/>
          <w:szCs w:val="24"/>
          <w:rtl/>
        </w:rPr>
        <w:t>The patient's own statements</w:t>
      </w:r>
    </w:p>
    <w:p w14:paraId="30BA8BB3" w14:textId="7C4E79DF" w:rsidR="00F8033A" w:rsidRPr="00CA19EA" w:rsidRDefault="00B82B52" w:rsidP="00CA19EA">
      <w:pPr>
        <w:pStyle w:val="ListParagraph"/>
        <w:numPr>
          <w:ilvl w:val="0"/>
          <w:numId w:val="9"/>
        </w:numPr>
        <w:bidi w:val="0"/>
        <w:rPr>
          <w:rFonts w:asciiTheme="majorBidi" w:hAnsiTheme="majorBidi" w:cstheme="majorBidi"/>
          <w:sz w:val="24"/>
          <w:szCs w:val="24"/>
        </w:rPr>
      </w:pPr>
      <w:r w:rsidRPr="00CA19EA">
        <w:rPr>
          <w:rFonts w:asciiTheme="majorBidi" w:hAnsiTheme="majorBidi" w:cstheme="majorBidi"/>
          <w:sz w:val="24"/>
          <w:szCs w:val="24"/>
          <w:rtl/>
        </w:rPr>
        <w:t>Observation and evaluation of the patient</w:t>
      </w:r>
    </w:p>
    <w:p w14:paraId="0952F690" w14:textId="3CA47773" w:rsidR="00F8033A" w:rsidRPr="00CA19EA" w:rsidRDefault="00B82B52" w:rsidP="00CA19EA">
      <w:pPr>
        <w:pStyle w:val="ListParagraph"/>
        <w:numPr>
          <w:ilvl w:val="0"/>
          <w:numId w:val="9"/>
        </w:numPr>
        <w:bidi w:val="0"/>
        <w:rPr>
          <w:rFonts w:asciiTheme="majorBidi" w:hAnsiTheme="majorBidi" w:cstheme="majorBidi"/>
          <w:sz w:val="24"/>
          <w:szCs w:val="24"/>
        </w:rPr>
      </w:pPr>
      <w:r w:rsidRPr="00CA19EA">
        <w:rPr>
          <w:rFonts w:asciiTheme="majorBidi" w:hAnsiTheme="majorBidi" w:cstheme="majorBidi"/>
          <w:sz w:val="24"/>
          <w:szCs w:val="24"/>
          <w:rtl/>
        </w:rPr>
        <w:t>Asking other members of the treatment team</w:t>
      </w:r>
    </w:p>
    <w:p w14:paraId="4C24EA2D" w14:textId="48E61400" w:rsidR="00515E06" w:rsidRPr="00CA19EA" w:rsidRDefault="00B82B52" w:rsidP="00CA19EA">
      <w:pPr>
        <w:pStyle w:val="ListParagraph"/>
        <w:numPr>
          <w:ilvl w:val="0"/>
          <w:numId w:val="9"/>
        </w:numPr>
        <w:bidi w:val="0"/>
        <w:rPr>
          <w:rFonts w:asciiTheme="majorBidi" w:hAnsiTheme="majorBidi" w:cstheme="majorBidi"/>
          <w:sz w:val="24"/>
          <w:szCs w:val="24"/>
          <w:rtl/>
        </w:rPr>
      </w:pPr>
      <w:r w:rsidRPr="00CA19EA">
        <w:rPr>
          <w:rFonts w:asciiTheme="majorBidi" w:hAnsiTheme="majorBidi" w:cstheme="majorBidi"/>
          <w:sz w:val="24"/>
          <w:szCs w:val="24"/>
          <w:rtl/>
        </w:rPr>
        <w:t>Citing the statements of the patient's companion</w:t>
      </w:r>
    </w:p>
    <w:p w14:paraId="3F646A3D" w14:textId="2699E2B3" w:rsidR="00515E06" w:rsidRPr="00D35AFC" w:rsidRDefault="00EB2788" w:rsidP="00CA19EA">
      <w:pPr>
        <w:pStyle w:val="ListParagraph"/>
        <w:numPr>
          <w:ilvl w:val="0"/>
          <w:numId w:val="15"/>
        </w:numPr>
        <w:bidi w:val="0"/>
        <w:rPr>
          <w:rFonts w:asciiTheme="majorBidi" w:hAnsiTheme="majorBidi" w:cstheme="majorBidi"/>
          <w:b/>
          <w:bCs/>
          <w:sz w:val="24"/>
          <w:szCs w:val="24"/>
        </w:rPr>
      </w:pPr>
      <w:r w:rsidRPr="00D35AFC">
        <w:rPr>
          <w:rFonts w:asciiTheme="majorBidi" w:hAnsiTheme="majorBidi" w:cstheme="majorBidi"/>
          <w:b/>
          <w:bCs/>
          <w:sz w:val="24"/>
          <w:szCs w:val="24"/>
          <w:rtl/>
        </w:rPr>
        <w:t xml:space="preserve">Which of the aspects of palliative care </w:t>
      </w:r>
      <w:r w:rsidR="00515E06" w:rsidRPr="00D35AFC">
        <w:rPr>
          <w:rFonts w:asciiTheme="majorBidi" w:hAnsiTheme="majorBidi" w:cstheme="majorBidi"/>
          <w:b/>
          <w:bCs/>
          <w:sz w:val="24"/>
          <w:szCs w:val="24"/>
          <w:u w:val="single"/>
          <w:rtl/>
        </w:rPr>
        <w:t xml:space="preserve">is not </w:t>
      </w:r>
      <w:r w:rsidR="00F8033A" w:rsidRPr="00D35AFC">
        <w:rPr>
          <w:rFonts w:asciiTheme="majorBidi" w:hAnsiTheme="majorBidi" w:cstheme="majorBidi"/>
          <w:b/>
          <w:bCs/>
          <w:sz w:val="24"/>
          <w:szCs w:val="24"/>
        </w:rPr>
        <w:t>?</w:t>
      </w:r>
    </w:p>
    <w:p w14:paraId="5FB8BEC6" w14:textId="413FA57A" w:rsidR="00F8033A" w:rsidRPr="00D35AFC" w:rsidRDefault="007660BC" w:rsidP="00CA19EA">
      <w:pPr>
        <w:pStyle w:val="ListParagraph"/>
        <w:numPr>
          <w:ilvl w:val="1"/>
          <w:numId w:val="9"/>
        </w:numPr>
        <w:bidi w:val="0"/>
        <w:rPr>
          <w:rFonts w:asciiTheme="majorBidi" w:hAnsiTheme="majorBidi" w:cstheme="majorBidi"/>
          <w:sz w:val="24"/>
          <w:szCs w:val="24"/>
        </w:rPr>
      </w:pPr>
      <w:r w:rsidRPr="00D35AFC">
        <w:rPr>
          <w:rFonts w:asciiTheme="majorBidi" w:hAnsiTheme="majorBidi" w:cstheme="majorBidi"/>
          <w:sz w:val="24"/>
          <w:szCs w:val="24"/>
          <w:rtl/>
        </w:rPr>
        <w:t xml:space="preserve">spiritual </w:t>
      </w:r>
    </w:p>
    <w:p w14:paraId="1AD2B208" w14:textId="3CED5C16" w:rsidR="00F8033A" w:rsidRPr="00D35AFC" w:rsidRDefault="007660BC" w:rsidP="00CA19EA">
      <w:pPr>
        <w:pStyle w:val="ListParagraph"/>
        <w:numPr>
          <w:ilvl w:val="1"/>
          <w:numId w:val="9"/>
        </w:numPr>
        <w:bidi w:val="0"/>
        <w:rPr>
          <w:rFonts w:asciiTheme="majorBidi" w:hAnsiTheme="majorBidi" w:cstheme="majorBidi"/>
          <w:sz w:val="24"/>
          <w:szCs w:val="24"/>
        </w:rPr>
      </w:pPr>
      <w:r w:rsidRPr="00D35AFC">
        <w:rPr>
          <w:rFonts w:asciiTheme="majorBidi" w:hAnsiTheme="majorBidi" w:cstheme="majorBidi"/>
          <w:sz w:val="24"/>
          <w:szCs w:val="24"/>
          <w:rtl/>
        </w:rPr>
        <w:t>cultural</w:t>
      </w:r>
    </w:p>
    <w:p w14:paraId="699F9738" w14:textId="28AE5D5E" w:rsidR="00F8033A" w:rsidRPr="00D35AFC" w:rsidRDefault="007660BC" w:rsidP="00CA19EA">
      <w:pPr>
        <w:pStyle w:val="ListParagraph"/>
        <w:numPr>
          <w:ilvl w:val="1"/>
          <w:numId w:val="9"/>
        </w:numPr>
        <w:bidi w:val="0"/>
        <w:rPr>
          <w:rFonts w:asciiTheme="majorBidi" w:hAnsiTheme="majorBidi" w:cstheme="majorBidi"/>
          <w:sz w:val="24"/>
          <w:szCs w:val="24"/>
        </w:rPr>
      </w:pPr>
      <w:r w:rsidRPr="00D35AFC">
        <w:rPr>
          <w:rFonts w:asciiTheme="majorBidi" w:hAnsiTheme="majorBidi" w:cstheme="majorBidi"/>
          <w:sz w:val="24"/>
          <w:szCs w:val="24"/>
          <w:rtl/>
        </w:rPr>
        <w:t>moral</w:t>
      </w:r>
    </w:p>
    <w:p w14:paraId="08203431" w14:textId="44409732" w:rsidR="00F8033A" w:rsidRPr="00D35AFC" w:rsidRDefault="007660BC" w:rsidP="00CA19EA">
      <w:pPr>
        <w:pStyle w:val="ListParagraph"/>
        <w:numPr>
          <w:ilvl w:val="1"/>
          <w:numId w:val="9"/>
        </w:numPr>
        <w:bidi w:val="0"/>
        <w:rPr>
          <w:rFonts w:asciiTheme="majorBidi" w:hAnsiTheme="majorBidi" w:cstheme="majorBidi"/>
          <w:sz w:val="24"/>
          <w:szCs w:val="24"/>
        </w:rPr>
      </w:pPr>
      <w:r w:rsidRPr="00D35AFC">
        <w:rPr>
          <w:rFonts w:asciiTheme="majorBidi" w:hAnsiTheme="majorBidi" w:cstheme="majorBidi"/>
          <w:sz w:val="24"/>
          <w:szCs w:val="24"/>
          <w:rtl/>
        </w:rPr>
        <w:t xml:space="preserve">material </w:t>
      </w:r>
    </w:p>
    <w:p w14:paraId="4793CC47" w14:textId="4D2B999B" w:rsidR="007660BC" w:rsidRPr="00D35AFC" w:rsidRDefault="007660BC" w:rsidP="00CA19EA">
      <w:pPr>
        <w:pStyle w:val="ListParagraph"/>
        <w:numPr>
          <w:ilvl w:val="1"/>
          <w:numId w:val="9"/>
        </w:numPr>
        <w:bidi w:val="0"/>
        <w:rPr>
          <w:rFonts w:asciiTheme="majorBidi" w:hAnsiTheme="majorBidi" w:cstheme="majorBidi"/>
          <w:sz w:val="24"/>
          <w:szCs w:val="24"/>
          <w:rtl/>
        </w:rPr>
      </w:pPr>
      <w:r w:rsidRPr="00D35AFC">
        <w:rPr>
          <w:rFonts w:asciiTheme="majorBidi" w:hAnsiTheme="majorBidi" w:cstheme="majorBidi"/>
          <w:sz w:val="24"/>
          <w:szCs w:val="24"/>
          <w:rtl/>
        </w:rPr>
        <w:t>physical</w:t>
      </w:r>
    </w:p>
    <w:p w14:paraId="6B9624D6" w14:textId="5DD99209" w:rsidR="007660BC" w:rsidRPr="00D35AFC" w:rsidRDefault="007660BC" w:rsidP="00CA19EA">
      <w:pPr>
        <w:pStyle w:val="ListParagraph"/>
        <w:numPr>
          <w:ilvl w:val="0"/>
          <w:numId w:val="15"/>
        </w:numPr>
        <w:bidi w:val="0"/>
        <w:rPr>
          <w:rFonts w:asciiTheme="majorBidi" w:hAnsiTheme="majorBidi" w:cstheme="majorBidi"/>
          <w:b/>
          <w:bCs/>
          <w:sz w:val="24"/>
          <w:szCs w:val="24"/>
        </w:rPr>
      </w:pPr>
      <w:r w:rsidRPr="00D35AFC">
        <w:rPr>
          <w:rFonts w:asciiTheme="majorBidi" w:hAnsiTheme="majorBidi" w:cstheme="majorBidi"/>
          <w:b/>
          <w:bCs/>
          <w:sz w:val="24"/>
          <w:szCs w:val="24"/>
          <w:rtl/>
        </w:rPr>
        <w:t>What factors do not affect the provision of palliative care</w:t>
      </w:r>
      <w:r w:rsidR="00F8033A" w:rsidRPr="00D35AFC">
        <w:rPr>
          <w:rFonts w:asciiTheme="majorBidi" w:hAnsiTheme="majorBidi" w:cstheme="majorBidi"/>
          <w:b/>
          <w:bCs/>
          <w:sz w:val="24"/>
          <w:szCs w:val="24"/>
        </w:rPr>
        <w:t>?</w:t>
      </w:r>
    </w:p>
    <w:p w14:paraId="490D30FB" w14:textId="0EED4288" w:rsidR="00F8033A" w:rsidRPr="00CA19EA" w:rsidRDefault="007660BC" w:rsidP="00CA19EA">
      <w:pPr>
        <w:pStyle w:val="ListParagraph"/>
        <w:numPr>
          <w:ilvl w:val="0"/>
          <w:numId w:val="11"/>
        </w:numPr>
        <w:bidi w:val="0"/>
        <w:rPr>
          <w:rFonts w:asciiTheme="majorBidi" w:hAnsiTheme="majorBidi" w:cstheme="majorBidi"/>
          <w:sz w:val="24"/>
          <w:szCs w:val="24"/>
        </w:rPr>
      </w:pPr>
      <w:r w:rsidRPr="00CA19EA">
        <w:rPr>
          <w:rFonts w:asciiTheme="majorBidi" w:hAnsiTheme="majorBidi" w:cstheme="majorBidi"/>
          <w:sz w:val="24"/>
          <w:szCs w:val="24"/>
          <w:rtl/>
        </w:rPr>
        <w:t>Working group</w:t>
      </w:r>
    </w:p>
    <w:p w14:paraId="64500666" w14:textId="2D194BDF" w:rsidR="00F8033A" w:rsidRPr="00CA19EA" w:rsidRDefault="007660BC" w:rsidP="00CA19EA">
      <w:pPr>
        <w:pStyle w:val="ListParagraph"/>
        <w:numPr>
          <w:ilvl w:val="0"/>
          <w:numId w:val="11"/>
        </w:numPr>
        <w:bidi w:val="0"/>
        <w:rPr>
          <w:rFonts w:asciiTheme="majorBidi" w:hAnsiTheme="majorBidi" w:cstheme="majorBidi"/>
          <w:sz w:val="24"/>
          <w:szCs w:val="24"/>
        </w:rPr>
      </w:pPr>
      <w:r w:rsidRPr="00CA19EA">
        <w:rPr>
          <w:rFonts w:asciiTheme="majorBidi" w:hAnsiTheme="majorBidi" w:cstheme="majorBidi"/>
          <w:sz w:val="24"/>
          <w:szCs w:val="24"/>
          <w:rtl/>
        </w:rPr>
        <w:t>Family participation</w:t>
      </w:r>
    </w:p>
    <w:p w14:paraId="74C15B53" w14:textId="3E807C35" w:rsidR="00F8033A" w:rsidRPr="00CA19EA" w:rsidRDefault="007660BC" w:rsidP="00CA19EA">
      <w:pPr>
        <w:pStyle w:val="ListParagraph"/>
        <w:numPr>
          <w:ilvl w:val="0"/>
          <w:numId w:val="11"/>
        </w:numPr>
        <w:bidi w:val="0"/>
        <w:rPr>
          <w:rFonts w:asciiTheme="majorBidi" w:hAnsiTheme="majorBidi" w:cstheme="majorBidi"/>
          <w:sz w:val="24"/>
          <w:szCs w:val="24"/>
        </w:rPr>
      </w:pPr>
      <w:r w:rsidRPr="00CA19EA">
        <w:rPr>
          <w:rFonts w:asciiTheme="majorBidi" w:hAnsiTheme="majorBidi" w:cstheme="majorBidi"/>
          <w:sz w:val="24"/>
          <w:szCs w:val="24"/>
          <w:rtl/>
        </w:rPr>
        <w:t xml:space="preserve">Suitability of care to the client's culture and language </w:t>
      </w:r>
    </w:p>
    <w:p w14:paraId="54A609E6" w14:textId="6229E10E" w:rsidR="00065851" w:rsidRPr="00CA19EA" w:rsidRDefault="007660BC" w:rsidP="00CA19EA">
      <w:pPr>
        <w:pStyle w:val="ListParagraph"/>
        <w:numPr>
          <w:ilvl w:val="0"/>
          <w:numId w:val="11"/>
        </w:numPr>
        <w:bidi w:val="0"/>
        <w:rPr>
          <w:rFonts w:asciiTheme="majorBidi" w:hAnsiTheme="majorBidi" w:cstheme="majorBidi"/>
          <w:sz w:val="24"/>
          <w:szCs w:val="24"/>
          <w:rtl/>
        </w:rPr>
      </w:pPr>
      <w:r w:rsidRPr="00CA19EA">
        <w:rPr>
          <w:rFonts w:asciiTheme="majorBidi" w:hAnsiTheme="majorBidi" w:cstheme="majorBidi"/>
          <w:sz w:val="24"/>
          <w:szCs w:val="24"/>
          <w:rtl/>
        </w:rPr>
        <w:t>Worsening of the disease</w:t>
      </w:r>
    </w:p>
    <w:p w14:paraId="30566F10" w14:textId="07BBBD0E" w:rsidR="007660BC" w:rsidRPr="00D35AFC" w:rsidRDefault="008F50B4" w:rsidP="00CA19EA">
      <w:pPr>
        <w:pStyle w:val="ListParagraph"/>
        <w:numPr>
          <w:ilvl w:val="0"/>
          <w:numId w:val="15"/>
        </w:numPr>
        <w:bidi w:val="0"/>
        <w:rPr>
          <w:rFonts w:asciiTheme="majorBidi" w:hAnsiTheme="majorBidi" w:cstheme="majorBidi"/>
          <w:b/>
          <w:bCs/>
          <w:sz w:val="24"/>
          <w:szCs w:val="24"/>
        </w:rPr>
      </w:pPr>
      <w:r w:rsidRPr="00D35AFC">
        <w:rPr>
          <w:rFonts w:asciiTheme="majorBidi" w:hAnsiTheme="majorBidi" w:cstheme="majorBidi"/>
          <w:b/>
          <w:bCs/>
          <w:sz w:val="24"/>
          <w:szCs w:val="24"/>
          <w:rtl/>
        </w:rPr>
        <w:t xml:space="preserve">Which of the following </w:t>
      </w:r>
      <w:r w:rsidRPr="00D35AFC">
        <w:rPr>
          <w:rFonts w:asciiTheme="majorBidi" w:hAnsiTheme="majorBidi" w:cstheme="majorBidi"/>
          <w:b/>
          <w:bCs/>
          <w:sz w:val="24"/>
          <w:szCs w:val="24"/>
          <w:u w:val="single"/>
          <w:rtl/>
        </w:rPr>
        <w:t>is not a correct definition of palliative care</w:t>
      </w:r>
      <w:r w:rsidR="00F8033A" w:rsidRPr="00D35AFC">
        <w:rPr>
          <w:rFonts w:asciiTheme="majorBidi" w:hAnsiTheme="majorBidi" w:cstheme="majorBidi"/>
          <w:b/>
          <w:bCs/>
          <w:sz w:val="24"/>
          <w:szCs w:val="24"/>
          <w:u w:val="single"/>
        </w:rPr>
        <w:t>?</w:t>
      </w:r>
    </w:p>
    <w:p w14:paraId="5258FFDF" w14:textId="1F4A0728" w:rsidR="00F8033A" w:rsidRPr="00CA19EA" w:rsidRDefault="008F50B4" w:rsidP="00CA19EA">
      <w:pPr>
        <w:pStyle w:val="ListParagraph"/>
        <w:numPr>
          <w:ilvl w:val="0"/>
          <w:numId w:val="12"/>
        </w:numPr>
        <w:bidi w:val="0"/>
        <w:rPr>
          <w:rFonts w:asciiTheme="majorBidi" w:hAnsiTheme="majorBidi" w:cstheme="majorBidi"/>
          <w:sz w:val="24"/>
          <w:szCs w:val="24"/>
        </w:rPr>
      </w:pPr>
      <w:r w:rsidRPr="00CA19EA">
        <w:rPr>
          <w:rFonts w:asciiTheme="majorBidi" w:hAnsiTheme="majorBidi" w:cstheme="majorBidi"/>
          <w:sz w:val="24"/>
          <w:szCs w:val="24"/>
          <w:rtl/>
        </w:rPr>
        <w:t xml:space="preserve">It is care that emphasizes the quality of life, not quantity </w:t>
      </w:r>
    </w:p>
    <w:p w14:paraId="426B4E4E" w14:textId="3BAD4282" w:rsidR="0082307E" w:rsidRPr="00CA19EA" w:rsidRDefault="008F50B4" w:rsidP="00CA19EA">
      <w:pPr>
        <w:pStyle w:val="ListParagraph"/>
        <w:numPr>
          <w:ilvl w:val="0"/>
          <w:numId w:val="12"/>
        </w:numPr>
        <w:bidi w:val="0"/>
        <w:rPr>
          <w:rFonts w:asciiTheme="majorBidi" w:hAnsiTheme="majorBidi" w:cstheme="majorBidi"/>
          <w:sz w:val="24"/>
          <w:szCs w:val="24"/>
          <w:rtl/>
        </w:rPr>
      </w:pPr>
      <w:r w:rsidRPr="00CA19EA">
        <w:rPr>
          <w:rFonts w:asciiTheme="majorBidi" w:hAnsiTheme="majorBidi" w:cstheme="majorBidi"/>
          <w:sz w:val="24"/>
          <w:szCs w:val="24"/>
          <w:rtl/>
        </w:rPr>
        <w:t>It is care with an individual approach</w:t>
      </w:r>
    </w:p>
    <w:p w14:paraId="76AD4290" w14:textId="43CAED3F" w:rsidR="00F8033A" w:rsidRPr="00CA19EA" w:rsidRDefault="0082307E" w:rsidP="00CA19EA">
      <w:pPr>
        <w:pStyle w:val="ListParagraph"/>
        <w:numPr>
          <w:ilvl w:val="0"/>
          <w:numId w:val="12"/>
        </w:numPr>
        <w:bidi w:val="0"/>
        <w:rPr>
          <w:rFonts w:asciiTheme="majorBidi" w:hAnsiTheme="majorBidi" w:cstheme="majorBidi"/>
          <w:sz w:val="24"/>
          <w:szCs w:val="24"/>
        </w:rPr>
      </w:pPr>
      <w:r w:rsidRPr="00CA19EA">
        <w:rPr>
          <w:rFonts w:asciiTheme="majorBidi" w:hAnsiTheme="majorBidi" w:cstheme="majorBidi"/>
          <w:sz w:val="24"/>
          <w:szCs w:val="24"/>
          <w:rtl/>
        </w:rPr>
        <w:t xml:space="preserve">It is a care to reduce the pain and suffering of incurable patients </w:t>
      </w:r>
    </w:p>
    <w:p w14:paraId="72FD6AE4" w14:textId="1A91D6F5" w:rsidR="00F8033A" w:rsidRPr="00CA19EA" w:rsidRDefault="0082307E" w:rsidP="00CA19EA">
      <w:pPr>
        <w:pStyle w:val="ListParagraph"/>
        <w:numPr>
          <w:ilvl w:val="0"/>
          <w:numId w:val="12"/>
        </w:numPr>
        <w:bidi w:val="0"/>
        <w:rPr>
          <w:rFonts w:asciiTheme="majorBidi" w:hAnsiTheme="majorBidi" w:cstheme="majorBidi"/>
          <w:sz w:val="24"/>
          <w:szCs w:val="24"/>
          <w:rtl/>
        </w:rPr>
      </w:pPr>
      <w:r w:rsidRPr="00CA19EA">
        <w:rPr>
          <w:rFonts w:asciiTheme="majorBidi" w:hAnsiTheme="majorBidi" w:cstheme="majorBidi"/>
          <w:sz w:val="24"/>
          <w:szCs w:val="24"/>
          <w:rtl/>
        </w:rPr>
        <w:t>It is a care that provides comfort and convenience to the patient</w:t>
      </w:r>
    </w:p>
    <w:p w14:paraId="71BF1CB7" w14:textId="77777777" w:rsidR="00F8033A" w:rsidRPr="00D35AFC" w:rsidRDefault="00F8033A">
      <w:pPr>
        <w:bidi w:val="0"/>
        <w:spacing w:after="160" w:line="259" w:lineRule="auto"/>
        <w:rPr>
          <w:rFonts w:asciiTheme="majorBidi" w:eastAsiaTheme="minorHAnsi" w:hAnsiTheme="majorBidi" w:cstheme="majorBidi"/>
          <w:b/>
          <w:bCs/>
          <w:sz w:val="24"/>
          <w:szCs w:val="24"/>
          <w:rtl/>
        </w:rPr>
      </w:pPr>
      <w:r w:rsidRPr="00D35AFC">
        <w:rPr>
          <w:rFonts w:asciiTheme="majorBidi" w:hAnsiTheme="majorBidi" w:cstheme="majorBidi"/>
          <w:b/>
          <w:bCs/>
          <w:sz w:val="24"/>
          <w:szCs w:val="24"/>
          <w:rtl/>
        </w:rPr>
        <w:br w:type="page"/>
      </w:r>
    </w:p>
    <w:p w14:paraId="6C06EB52" w14:textId="77777777" w:rsidR="0082307E" w:rsidRPr="00D35AFC" w:rsidRDefault="0082307E" w:rsidP="00F8033A">
      <w:pPr>
        <w:pStyle w:val="ListParagraph"/>
        <w:bidi w:val="0"/>
        <w:ind w:left="404"/>
        <w:rPr>
          <w:rFonts w:asciiTheme="majorBidi" w:hAnsiTheme="majorBidi" w:cstheme="majorBidi"/>
          <w:b/>
          <w:bCs/>
          <w:sz w:val="24"/>
          <w:szCs w:val="24"/>
          <w:rtl/>
        </w:rPr>
      </w:pPr>
    </w:p>
    <w:tbl>
      <w:tblPr>
        <w:tblStyle w:val="TableGrid"/>
        <w:bidiVisual/>
        <w:tblW w:w="9684" w:type="dxa"/>
        <w:jc w:val="right"/>
        <w:tblLook w:val="04A0" w:firstRow="1" w:lastRow="0" w:firstColumn="1" w:lastColumn="0" w:noHBand="0" w:noVBand="1"/>
      </w:tblPr>
      <w:tblGrid>
        <w:gridCol w:w="7985"/>
        <w:gridCol w:w="949"/>
        <w:gridCol w:w="750"/>
      </w:tblGrid>
      <w:tr w:rsidR="00F8033A" w:rsidRPr="00D35AFC" w14:paraId="0263BED9" w14:textId="77777777" w:rsidTr="00F8033A">
        <w:trPr>
          <w:trHeight w:val="543"/>
          <w:jc w:val="right"/>
        </w:trPr>
        <w:tc>
          <w:tcPr>
            <w:tcW w:w="8176" w:type="dxa"/>
            <w:vAlign w:val="bottom"/>
          </w:tcPr>
          <w:p w14:paraId="0876FA0A" w14:textId="165079C5" w:rsidR="00F8033A" w:rsidRPr="00D35AFC" w:rsidRDefault="00F8033A" w:rsidP="00D35AFC">
            <w:pPr>
              <w:bidi w:val="0"/>
              <w:rPr>
                <w:rFonts w:asciiTheme="majorBidi" w:hAnsiTheme="majorBidi" w:cstheme="majorBidi"/>
                <w:b/>
                <w:bCs/>
                <w:sz w:val="24"/>
                <w:szCs w:val="24"/>
                <w:rtl/>
              </w:rPr>
            </w:pPr>
            <w:r w:rsidRPr="00D35AFC">
              <w:rPr>
                <w:rFonts w:asciiTheme="majorBidi" w:hAnsiTheme="majorBidi" w:cstheme="majorBidi"/>
                <w:sz w:val="24"/>
                <w:szCs w:val="24"/>
                <w:rtl/>
              </w:rPr>
              <w:t xml:space="preserve">Dear colleague, please indicate </w:t>
            </w:r>
            <w:r w:rsidRPr="00D35AFC">
              <w:rPr>
                <w:rFonts w:asciiTheme="majorBidi" w:hAnsiTheme="majorBidi" w:cstheme="majorBidi"/>
                <w:b/>
                <w:bCs/>
                <w:sz w:val="24"/>
                <w:szCs w:val="24"/>
                <w:rtl/>
              </w:rPr>
              <w:t>whether the following statements are true or false</w:t>
            </w:r>
          </w:p>
        </w:tc>
        <w:tc>
          <w:tcPr>
            <w:tcW w:w="798" w:type="dxa"/>
            <w:vAlign w:val="bottom"/>
          </w:tcPr>
          <w:p w14:paraId="5762FCDE" w14:textId="77777777" w:rsidR="00F8033A" w:rsidRPr="00D35AFC" w:rsidRDefault="00F8033A"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correct</w:t>
            </w:r>
          </w:p>
        </w:tc>
        <w:tc>
          <w:tcPr>
            <w:tcW w:w="710" w:type="dxa"/>
            <w:vAlign w:val="bottom"/>
          </w:tcPr>
          <w:p w14:paraId="0B8BA313" w14:textId="77777777" w:rsidR="00F8033A" w:rsidRPr="00D35AFC" w:rsidRDefault="00F8033A"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False</w:t>
            </w:r>
          </w:p>
        </w:tc>
      </w:tr>
      <w:tr w:rsidR="00F8033A" w:rsidRPr="00D35AFC" w14:paraId="56539915" w14:textId="77777777" w:rsidTr="00F8033A">
        <w:trPr>
          <w:trHeight w:val="359"/>
          <w:jc w:val="right"/>
        </w:trPr>
        <w:tc>
          <w:tcPr>
            <w:tcW w:w="8176" w:type="dxa"/>
            <w:tcBorders>
              <w:top w:val="single" w:sz="4" w:space="0" w:color="auto"/>
              <w:left w:val="single" w:sz="4" w:space="0" w:color="auto"/>
              <w:bottom w:val="single" w:sz="4" w:space="0" w:color="auto"/>
              <w:right w:val="single" w:sz="4" w:space="0" w:color="auto"/>
            </w:tcBorders>
            <w:vAlign w:val="bottom"/>
          </w:tcPr>
          <w:p w14:paraId="74DF8038" w14:textId="2332946E" w:rsidR="00F8033A" w:rsidRPr="00D35AFC" w:rsidRDefault="00F8033A" w:rsidP="00D35AFC">
            <w:pPr>
              <w:bidi w:val="0"/>
              <w:spacing w:line="240" w:lineRule="auto"/>
              <w:rPr>
                <w:rFonts w:asciiTheme="majorBidi" w:hAnsiTheme="majorBidi" w:cstheme="majorBidi"/>
                <w:b/>
                <w:bCs/>
                <w:sz w:val="24"/>
                <w:szCs w:val="24"/>
                <w:rtl/>
              </w:rPr>
            </w:pPr>
            <w:r w:rsidRPr="00D35AFC">
              <w:rPr>
                <w:rFonts w:asciiTheme="majorBidi" w:hAnsiTheme="majorBidi" w:cstheme="majorBidi"/>
                <w:b/>
                <w:bCs/>
                <w:sz w:val="24"/>
                <w:szCs w:val="24"/>
                <w:rtl/>
              </w:rPr>
              <w:t>To reduce the pain of patients, the preferred method is to use narcotics</w:t>
            </w:r>
            <w:r w:rsidR="00D35AFC">
              <w:rPr>
                <w:rFonts w:asciiTheme="majorBidi" w:hAnsiTheme="majorBidi" w:cstheme="majorBidi"/>
                <w:b/>
                <w:bCs/>
                <w:sz w:val="24"/>
                <w:szCs w:val="24"/>
              </w:rPr>
              <w:t>.</w:t>
            </w:r>
          </w:p>
        </w:tc>
        <w:tc>
          <w:tcPr>
            <w:tcW w:w="798" w:type="dxa"/>
            <w:vAlign w:val="center"/>
          </w:tcPr>
          <w:p w14:paraId="3D46CDFE" w14:textId="77777777" w:rsidR="00F8033A" w:rsidRPr="00D35AFC" w:rsidRDefault="00F8033A" w:rsidP="00D13561">
            <w:pPr>
              <w:bidi w:val="0"/>
              <w:spacing w:line="240" w:lineRule="auto"/>
              <w:rPr>
                <w:rFonts w:asciiTheme="majorBidi" w:hAnsiTheme="majorBidi" w:cstheme="majorBidi"/>
                <w:b/>
                <w:bCs/>
                <w:sz w:val="24"/>
                <w:szCs w:val="24"/>
                <w:rtl/>
              </w:rPr>
            </w:pPr>
          </w:p>
        </w:tc>
        <w:tc>
          <w:tcPr>
            <w:tcW w:w="710" w:type="dxa"/>
            <w:vAlign w:val="center"/>
          </w:tcPr>
          <w:p w14:paraId="6059679B" w14:textId="77777777" w:rsidR="00F8033A" w:rsidRPr="00D35AFC" w:rsidRDefault="00F8033A" w:rsidP="00D13561">
            <w:pPr>
              <w:bidi w:val="0"/>
              <w:spacing w:line="240" w:lineRule="auto"/>
              <w:rPr>
                <w:rFonts w:asciiTheme="majorBidi" w:hAnsiTheme="majorBidi" w:cstheme="majorBidi"/>
                <w:b/>
                <w:bCs/>
                <w:sz w:val="24"/>
                <w:szCs w:val="24"/>
                <w:rtl/>
              </w:rPr>
            </w:pPr>
          </w:p>
        </w:tc>
      </w:tr>
      <w:tr w:rsidR="00F8033A" w:rsidRPr="00D35AFC" w14:paraId="7C4A414F" w14:textId="77777777" w:rsidTr="00F8033A">
        <w:trPr>
          <w:trHeight w:val="359"/>
          <w:jc w:val="right"/>
        </w:trPr>
        <w:tc>
          <w:tcPr>
            <w:tcW w:w="8176" w:type="dxa"/>
            <w:tcBorders>
              <w:top w:val="single" w:sz="4" w:space="0" w:color="auto"/>
              <w:left w:val="single" w:sz="4" w:space="0" w:color="auto"/>
              <w:bottom w:val="single" w:sz="4" w:space="0" w:color="auto"/>
              <w:right w:val="single" w:sz="4" w:space="0" w:color="auto"/>
            </w:tcBorders>
            <w:vAlign w:val="bottom"/>
          </w:tcPr>
          <w:p w14:paraId="78015E83" w14:textId="34774A23" w:rsidR="00F8033A" w:rsidRPr="00D35AFC" w:rsidRDefault="00F8033A" w:rsidP="00D35AFC">
            <w:pPr>
              <w:bidi w:val="0"/>
              <w:spacing w:line="240" w:lineRule="auto"/>
              <w:rPr>
                <w:rFonts w:asciiTheme="majorBidi" w:hAnsiTheme="majorBidi" w:cstheme="majorBidi"/>
                <w:b/>
                <w:bCs/>
                <w:sz w:val="24"/>
                <w:szCs w:val="24"/>
                <w:rtl/>
              </w:rPr>
            </w:pPr>
            <w:r w:rsidRPr="00D35AFC">
              <w:rPr>
                <w:rFonts w:asciiTheme="majorBidi" w:hAnsiTheme="majorBidi" w:cstheme="majorBidi"/>
                <w:b/>
                <w:bCs/>
                <w:sz w:val="24"/>
                <w:szCs w:val="24"/>
                <w:rtl/>
              </w:rPr>
              <w:t>When the patient receives painkillers before the onset of pain, the duration of the pain is shortened</w:t>
            </w:r>
            <w:r w:rsidR="00D35AFC">
              <w:rPr>
                <w:rFonts w:asciiTheme="majorBidi" w:hAnsiTheme="majorBidi" w:cstheme="majorBidi"/>
                <w:b/>
                <w:bCs/>
                <w:sz w:val="24"/>
                <w:szCs w:val="24"/>
              </w:rPr>
              <w:t>.</w:t>
            </w:r>
          </w:p>
        </w:tc>
        <w:tc>
          <w:tcPr>
            <w:tcW w:w="798" w:type="dxa"/>
            <w:vAlign w:val="center"/>
          </w:tcPr>
          <w:p w14:paraId="6793B13D" w14:textId="77777777" w:rsidR="00F8033A" w:rsidRPr="00D35AFC" w:rsidRDefault="00F8033A" w:rsidP="00D13561">
            <w:pPr>
              <w:bidi w:val="0"/>
              <w:spacing w:line="240" w:lineRule="auto"/>
              <w:rPr>
                <w:rFonts w:asciiTheme="majorBidi" w:hAnsiTheme="majorBidi" w:cstheme="majorBidi"/>
                <w:b/>
                <w:bCs/>
                <w:sz w:val="24"/>
                <w:szCs w:val="24"/>
                <w:rtl/>
              </w:rPr>
            </w:pPr>
          </w:p>
        </w:tc>
        <w:tc>
          <w:tcPr>
            <w:tcW w:w="710" w:type="dxa"/>
            <w:vAlign w:val="center"/>
          </w:tcPr>
          <w:p w14:paraId="28034F7F" w14:textId="77777777" w:rsidR="00F8033A" w:rsidRPr="00D35AFC" w:rsidRDefault="00F8033A" w:rsidP="00D13561">
            <w:pPr>
              <w:bidi w:val="0"/>
              <w:spacing w:line="240" w:lineRule="auto"/>
              <w:rPr>
                <w:rFonts w:asciiTheme="majorBidi" w:hAnsiTheme="majorBidi" w:cstheme="majorBidi"/>
                <w:b/>
                <w:bCs/>
                <w:sz w:val="24"/>
                <w:szCs w:val="24"/>
                <w:rtl/>
              </w:rPr>
            </w:pPr>
          </w:p>
        </w:tc>
      </w:tr>
      <w:tr w:rsidR="00F8033A" w:rsidRPr="00D35AFC" w14:paraId="409C97BE" w14:textId="77777777" w:rsidTr="00F8033A">
        <w:trPr>
          <w:trHeight w:val="386"/>
          <w:jc w:val="right"/>
        </w:trPr>
        <w:tc>
          <w:tcPr>
            <w:tcW w:w="8176" w:type="dxa"/>
            <w:tcBorders>
              <w:top w:val="single" w:sz="4" w:space="0" w:color="auto"/>
              <w:left w:val="single" w:sz="4" w:space="0" w:color="auto"/>
              <w:bottom w:val="single" w:sz="4" w:space="0" w:color="auto"/>
              <w:right w:val="single" w:sz="4" w:space="0" w:color="auto"/>
            </w:tcBorders>
            <w:vAlign w:val="bottom"/>
          </w:tcPr>
          <w:p w14:paraId="1E36EA35" w14:textId="33CD23C2" w:rsidR="00F8033A" w:rsidRPr="00D35AFC" w:rsidRDefault="00F8033A" w:rsidP="00D35AFC">
            <w:pPr>
              <w:bidi w:val="0"/>
              <w:spacing w:line="240" w:lineRule="auto"/>
              <w:rPr>
                <w:rFonts w:asciiTheme="majorBidi" w:hAnsiTheme="majorBidi" w:cstheme="majorBidi"/>
                <w:b/>
                <w:bCs/>
                <w:sz w:val="24"/>
                <w:szCs w:val="24"/>
              </w:rPr>
            </w:pPr>
            <w:r w:rsidRPr="00D35AFC">
              <w:rPr>
                <w:rFonts w:asciiTheme="majorBidi" w:hAnsiTheme="majorBidi" w:cstheme="majorBidi"/>
                <w:b/>
                <w:bCs/>
                <w:sz w:val="24"/>
                <w:szCs w:val="24"/>
                <w:rtl/>
              </w:rPr>
              <w:t xml:space="preserve">In providing palliative care, invasive methods </w:t>
            </w:r>
            <w:r w:rsidR="00D35AFC">
              <w:rPr>
                <w:rFonts w:asciiTheme="majorBidi" w:hAnsiTheme="majorBidi" w:cstheme="majorBidi"/>
                <w:b/>
                <w:bCs/>
                <w:sz w:val="24"/>
                <w:szCs w:val="24"/>
              </w:rPr>
              <w:t>(</w:t>
            </w:r>
            <w:r w:rsidRPr="00D35AFC">
              <w:rPr>
                <w:rFonts w:asciiTheme="majorBidi" w:hAnsiTheme="majorBidi" w:cstheme="majorBidi"/>
                <w:b/>
                <w:bCs/>
                <w:sz w:val="24"/>
                <w:szCs w:val="24"/>
                <w:rtl/>
              </w:rPr>
              <w:t>drug injection, nerve block, etc.</w:t>
            </w:r>
            <w:r w:rsidR="00D35AFC">
              <w:rPr>
                <w:rFonts w:asciiTheme="majorBidi" w:hAnsiTheme="majorBidi" w:cstheme="majorBidi"/>
                <w:b/>
                <w:bCs/>
                <w:sz w:val="24"/>
                <w:szCs w:val="24"/>
              </w:rPr>
              <w:t>)</w:t>
            </w:r>
            <w:r w:rsidRPr="00D35AFC">
              <w:rPr>
                <w:rFonts w:asciiTheme="majorBidi" w:hAnsiTheme="majorBidi" w:cstheme="majorBidi"/>
                <w:b/>
                <w:bCs/>
                <w:sz w:val="24"/>
                <w:szCs w:val="24"/>
                <w:rtl/>
              </w:rPr>
              <w:t xml:space="preserve"> can be used</w:t>
            </w:r>
            <w:r w:rsidR="00D35AFC">
              <w:rPr>
                <w:rFonts w:asciiTheme="majorBidi" w:hAnsiTheme="majorBidi" w:cstheme="majorBidi"/>
                <w:b/>
                <w:bCs/>
                <w:sz w:val="24"/>
                <w:szCs w:val="24"/>
              </w:rPr>
              <w:t>.</w:t>
            </w:r>
          </w:p>
        </w:tc>
        <w:tc>
          <w:tcPr>
            <w:tcW w:w="798" w:type="dxa"/>
            <w:vAlign w:val="center"/>
          </w:tcPr>
          <w:p w14:paraId="3BC3B963" w14:textId="77777777" w:rsidR="00F8033A" w:rsidRPr="00D35AFC" w:rsidRDefault="00F8033A" w:rsidP="00D13561">
            <w:pPr>
              <w:bidi w:val="0"/>
              <w:spacing w:line="240" w:lineRule="auto"/>
              <w:rPr>
                <w:rFonts w:asciiTheme="majorBidi" w:hAnsiTheme="majorBidi" w:cstheme="majorBidi"/>
                <w:b/>
                <w:bCs/>
                <w:sz w:val="24"/>
                <w:szCs w:val="24"/>
                <w:rtl/>
              </w:rPr>
            </w:pPr>
          </w:p>
        </w:tc>
        <w:tc>
          <w:tcPr>
            <w:tcW w:w="710" w:type="dxa"/>
            <w:vAlign w:val="center"/>
          </w:tcPr>
          <w:p w14:paraId="5EABE567" w14:textId="77777777" w:rsidR="00F8033A" w:rsidRPr="00D35AFC" w:rsidRDefault="00F8033A" w:rsidP="00D13561">
            <w:pPr>
              <w:bidi w:val="0"/>
              <w:spacing w:line="240" w:lineRule="auto"/>
              <w:rPr>
                <w:rFonts w:asciiTheme="majorBidi" w:hAnsiTheme="majorBidi" w:cstheme="majorBidi"/>
                <w:b/>
                <w:bCs/>
                <w:sz w:val="24"/>
                <w:szCs w:val="24"/>
                <w:rtl/>
              </w:rPr>
            </w:pPr>
          </w:p>
        </w:tc>
      </w:tr>
      <w:tr w:rsidR="00F8033A" w:rsidRPr="00D35AFC" w14:paraId="41B8A85D" w14:textId="77777777" w:rsidTr="00F8033A">
        <w:trPr>
          <w:trHeight w:val="491"/>
          <w:jc w:val="right"/>
        </w:trPr>
        <w:tc>
          <w:tcPr>
            <w:tcW w:w="8176" w:type="dxa"/>
            <w:tcBorders>
              <w:top w:val="single" w:sz="4" w:space="0" w:color="auto"/>
              <w:left w:val="single" w:sz="4" w:space="0" w:color="auto"/>
              <w:bottom w:val="single" w:sz="4" w:space="0" w:color="auto"/>
              <w:right w:val="single" w:sz="4" w:space="0" w:color="auto"/>
            </w:tcBorders>
            <w:vAlign w:val="bottom"/>
          </w:tcPr>
          <w:p w14:paraId="197FB7D5" w14:textId="60655460" w:rsidR="00F8033A" w:rsidRPr="00D35AFC" w:rsidRDefault="00F8033A" w:rsidP="00D35AFC">
            <w:pPr>
              <w:bidi w:val="0"/>
              <w:spacing w:line="240" w:lineRule="auto"/>
              <w:rPr>
                <w:rFonts w:asciiTheme="majorBidi" w:hAnsiTheme="majorBidi" w:cstheme="majorBidi"/>
                <w:b/>
                <w:bCs/>
                <w:sz w:val="24"/>
                <w:szCs w:val="24"/>
                <w:rtl/>
              </w:rPr>
            </w:pPr>
            <w:r w:rsidRPr="00D35AFC">
              <w:rPr>
                <w:rFonts w:asciiTheme="majorBidi" w:hAnsiTheme="majorBidi" w:cstheme="majorBidi"/>
                <w:b/>
                <w:bCs/>
                <w:sz w:val="24"/>
                <w:szCs w:val="24"/>
                <w:rtl/>
              </w:rPr>
              <w:t>When a client receives palliative care, he or she can stop other treatments</w:t>
            </w:r>
            <w:r w:rsidR="00D35AFC">
              <w:rPr>
                <w:rFonts w:asciiTheme="majorBidi" w:hAnsiTheme="majorBidi" w:cstheme="majorBidi"/>
                <w:b/>
                <w:bCs/>
                <w:sz w:val="24"/>
                <w:szCs w:val="24"/>
              </w:rPr>
              <w:t>.</w:t>
            </w:r>
          </w:p>
        </w:tc>
        <w:tc>
          <w:tcPr>
            <w:tcW w:w="798" w:type="dxa"/>
            <w:vAlign w:val="center"/>
          </w:tcPr>
          <w:p w14:paraId="53BC26F7" w14:textId="77777777" w:rsidR="00F8033A" w:rsidRPr="00D35AFC" w:rsidRDefault="00F8033A" w:rsidP="00D13561">
            <w:pPr>
              <w:bidi w:val="0"/>
              <w:spacing w:line="240" w:lineRule="auto"/>
              <w:rPr>
                <w:rFonts w:asciiTheme="majorBidi" w:hAnsiTheme="majorBidi" w:cstheme="majorBidi"/>
                <w:b/>
                <w:bCs/>
                <w:sz w:val="24"/>
                <w:szCs w:val="24"/>
                <w:rtl/>
              </w:rPr>
            </w:pPr>
          </w:p>
        </w:tc>
        <w:tc>
          <w:tcPr>
            <w:tcW w:w="710" w:type="dxa"/>
            <w:vAlign w:val="center"/>
          </w:tcPr>
          <w:p w14:paraId="742FC198" w14:textId="77777777" w:rsidR="00F8033A" w:rsidRPr="00D35AFC" w:rsidRDefault="00F8033A" w:rsidP="00D13561">
            <w:pPr>
              <w:bidi w:val="0"/>
              <w:spacing w:line="240" w:lineRule="auto"/>
              <w:rPr>
                <w:rFonts w:asciiTheme="majorBidi" w:hAnsiTheme="majorBidi" w:cstheme="majorBidi"/>
                <w:b/>
                <w:bCs/>
                <w:sz w:val="24"/>
                <w:szCs w:val="24"/>
                <w:rtl/>
              </w:rPr>
            </w:pPr>
          </w:p>
        </w:tc>
      </w:tr>
      <w:tr w:rsidR="00F8033A" w:rsidRPr="00D35AFC" w14:paraId="073AC3CF" w14:textId="77777777" w:rsidTr="00F8033A">
        <w:trPr>
          <w:trHeight w:val="491"/>
          <w:jc w:val="right"/>
        </w:trPr>
        <w:tc>
          <w:tcPr>
            <w:tcW w:w="8176" w:type="dxa"/>
            <w:tcBorders>
              <w:top w:val="single" w:sz="4" w:space="0" w:color="auto"/>
              <w:left w:val="single" w:sz="4" w:space="0" w:color="auto"/>
              <w:bottom w:val="single" w:sz="4" w:space="0" w:color="auto"/>
              <w:right w:val="single" w:sz="4" w:space="0" w:color="auto"/>
            </w:tcBorders>
            <w:vAlign w:val="bottom"/>
          </w:tcPr>
          <w:p w14:paraId="313E7561" w14:textId="2CFA81EA" w:rsidR="00F8033A" w:rsidRPr="00D35AFC" w:rsidRDefault="00F8033A" w:rsidP="00D35AFC">
            <w:pPr>
              <w:bidi w:val="0"/>
              <w:spacing w:line="240" w:lineRule="auto"/>
              <w:rPr>
                <w:rFonts w:asciiTheme="majorBidi" w:hAnsiTheme="majorBidi" w:cstheme="majorBidi"/>
                <w:b/>
                <w:bCs/>
                <w:sz w:val="24"/>
                <w:szCs w:val="24"/>
                <w:rtl/>
              </w:rPr>
            </w:pPr>
            <w:r w:rsidRPr="00D35AFC">
              <w:rPr>
                <w:rFonts w:asciiTheme="majorBidi" w:hAnsiTheme="majorBidi" w:cstheme="majorBidi"/>
                <w:b/>
                <w:bCs/>
                <w:sz w:val="24"/>
                <w:szCs w:val="24"/>
                <w:rtl/>
              </w:rPr>
              <w:t>People should go to the hospital to receive palliative care</w:t>
            </w:r>
            <w:r w:rsidR="00D35AFC">
              <w:rPr>
                <w:rFonts w:asciiTheme="majorBidi" w:hAnsiTheme="majorBidi" w:cstheme="majorBidi"/>
                <w:b/>
                <w:bCs/>
                <w:sz w:val="24"/>
                <w:szCs w:val="24"/>
              </w:rPr>
              <w:t>.</w:t>
            </w:r>
          </w:p>
        </w:tc>
        <w:tc>
          <w:tcPr>
            <w:tcW w:w="798" w:type="dxa"/>
            <w:vAlign w:val="center"/>
          </w:tcPr>
          <w:p w14:paraId="4429D9AA" w14:textId="77777777" w:rsidR="00F8033A" w:rsidRPr="00D35AFC" w:rsidRDefault="00F8033A" w:rsidP="00D13561">
            <w:pPr>
              <w:bidi w:val="0"/>
              <w:spacing w:line="240" w:lineRule="auto"/>
              <w:rPr>
                <w:rFonts w:asciiTheme="majorBidi" w:hAnsiTheme="majorBidi" w:cstheme="majorBidi"/>
                <w:b/>
                <w:bCs/>
                <w:sz w:val="24"/>
                <w:szCs w:val="24"/>
                <w:rtl/>
              </w:rPr>
            </w:pPr>
          </w:p>
        </w:tc>
        <w:tc>
          <w:tcPr>
            <w:tcW w:w="710" w:type="dxa"/>
            <w:vAlign w:val="center"/>
          </w:tcPr>
          <w:p w14:paraId="149016EB" w14:textId="77777777" w:rsidR="00F8033A" w:rsidRPr="00D35AFC" w:rsidRDefault="00F8033A" w:rsidP="00D13561">
            <w:pPr>
              <w:bidi w:val="0"/>
              <w:spacing w:line="240" w:lineRule="auto"/>
              <w:rPr>
                <w:rFonts w:asciiTheme="majorBidi" w:hAnsiTheme="majorBidi" w:cstheme="majorBidi"/>
                <w:b/>
                <w:bCs/>
                <w:sz w:val="24"/>
                <w:szCs w:val="24"/>
                <w:rtl/>
              </w:rPr>
            </w:pPr>
          </w:p>
        </w:tc>
      </w:tr>
      <w:tr w:rsidR="00F8033A" w:rsidRPr="00D35AFC" w14:paraId="75E8CF43" w14:textId="77777777" w:rsidTr="00F8033A">
        <w:trPr>
          <w:trHeight w:val="491"/>
          <w:jc w:val="right"/>
        </w:trPr>
        <w:tc>
          <w:tcPr>
            <w:tcW w:w="8176" w:type="dxa"/>
            <w:tcBorders>
              <w:top w:val="single" w:sz="4" w:space="0" w:color="auto"/>
              <w:left w:val="single" w:sz="4" w:space="0" w:color="auto"/>
              <w:bottom w:val="single" w:sz="4" w:space="0" w:color="auto"/>
              <w:right w:val="single" w:sz="4" w:space="0" w:color="auto"/>
            </w:tcBorders>
            <w:vAlign w:val="bottom"/>
          </w:tcPr>
          <w:p w14:paraId="05B75766" w14:textId="18186EB3" w:rsidR="00F8033A" w:rsidRPr="00D35AFC" w:rsidRDefault="00F8033A" w:rsidP="00D35AFC">
            <w:pPr>
              <w:bidi w:val="0"/>
              <w:spacing w:line="240" w:lineRule="auto"/>
              <w:rPr>
                <w:rFonts w:asciiTheme="majorBidi" w:hAnsiTheme="majorBidi" w:cstheme="majorBidi"/>
                <w:b/>
                <w:bCs/>
                <w:sz w:val="24"/>
                <w:szCs w:val="24"/>
                <w:rtl/>
              </w:rPr>
            </w:pPr>
            <w:r w:rsidRPr="00D35AFC">
              <w:rPr>
                <w:rFonts w:asciiTheme="majorBidi" w:hAnsiTheme="majorBidi" w:cstheme="majorBidi"/>
                <w:b/>
                <w:bCs/>
                <w:sz w:val="24"/>
                <w:szCs w:val="24"/>
                <w:rtl/>
              </w:rPr>
              <w:t>Palliative care is designed specifically for the elderly</w:t>
            </w:r>
            <w:r w:rsidR="00D35AFC">
              <w:rPr>
                <w:rFonts w:asciiTheme="majorBidi" w:hAnsiTheme="majorBidi" w:cstheme="majorBidi"/>
                <w:b/>
                <w:bCs/>
                <w:sz w:val="24"/>
                <w:szCs w:val="24"/>
              </w:rPr>
              <w:t>.</w:t>
            </w:r>
          </w:p>
        </w:tc>
        <w:tc>
          <w:tcPr>
            <w:tcW w:w="798" w:type="dxa"/>
            <w:vAlign w:val="center"/>
          </w:tcPr>
          <w:p w14:paraId="65A0A29E" w14:textId="77777777" w:rsidR="00F8033A" w:rsidRPr="00D35AFC" w:rsidRDefault="00F8033A" w:rsidP="00D13561">
            <w:pPr>
              <w:bidi w:val="0"/>
              <w:spacing w:line="240" w:lineRule="auto"/>
              <w:rPr>
                <w:rFonts w:asciiTheme="majorBidi" w:hAnsiTheme="majorBidi" w:cstheme="majorBidi"/>
                <w:b/>
                <w:bCs/>
                <w:sz w:val="24"/>
                <w:szCs w:val="24"/>
                <w:rtl/>
              </w:rPr>
            </w:pPr>
          </w:p>
        </w:tc>
        <w:tc>
          <w:tcPr>
            <w:tcW w:w="710" w:type="dxa"/>
            <w:vAlign w:val="center"/>
          </w:tcPr>
          <w:p w14:paraId="5E8B7AF0" w14:textId="77777777" w:rsidR="00F8033A" w:rsidRPr="00D35AFC" w:rsidRDefault="00F8033A" w:rsidP="00D13561">
            <w:pPr>
              <w:bidi w:val="0"/>
              <w:spacing w:line="240" w:lineRule="auto"/>
              <w:rPr>
                <w:rFonts w:asciiTheme="majorBidi" w:hAnsiTheme="majorBidi" w:cstheme="majorBidi"/>
                <w:b/>
                <w:bCs/>
                <w:sz w:val="24"/>
                <w:szCs w:val="24"/>
                <w:rtl/>
              </w:rPr>
            </w:pPr>
          </w:p>
        </w:tc>
      </w:tr>
      <w:tr w:rsidR="00F8033A" w:rsidRPr="00D35AFC" w14:paraId="5D587003" w14:textId="77777777" w:rsidTr="00F8033A">
        <w:trPr>
          <w:trHeight w:val="491"/>
          <w:jc w:val="right"/>
        </w:trPr>
        <w:tc>
          <w:tcPr>
            <w:tcW w:w="8176" w:type="dxa"/>
            <w:vAlign w:val="bottom"/>
          </w:tcPr>
          <w:p w14:paraId="43DECC24" w14:textId="5C73B628" w:rsidR="00F8033A" w:rsidRPr="00D35AFC" w:rsidRDefault="00F8033A" w:rsidP="00D35AFC">
            <w:pPr>
              <w:bidi w:val="0"/>
              <w:spacing w:line="240" w:lineRule="auto"/>
              <w:rPr>
                <w:rFonts w:asciiTheme="majorBidi" w:hAnsiTheme="majorBidi" w:cstheme="majorBidi"/>
                <w:b/>
                <w:bCs/>
                <w:sz w:val="24"/>
                <w:szCs w:val="24"/>
                <w:rtl/>
              </w:rPr>
            </w:pPr>
            <w:r w:rsidRPr="00D35AFC">
              <w:rPr>
                <w:rFonts w:asciiTheme="majorBidi" w:hAnsiTheme="majorBidi" w:cstheme="majorBidi"/>
                <w:b/>
                <w:bCs/>
                <w:sz w:val="24"/>
                <w:szCs w:val="24"/>
                <w:rtl/>
              </w:rPr>
              <w:t xml:space="preserve">Providing palliative care based on </w:t>
            </w:r>
            <w:r w:rsidRPr="00D35AFC">
              <w:rPr>
                <w:rFonts w:asciiTheme="majorBidi" w:hAnsiTheme="majorBidi" w:cstheme="majorBidi"/>
                <w:b/>
                <w:bCs/>
                <w:sz w:val="24"/>
                <w:szCs w:val="24"/>
                <w:u w:val="single"/>
                <w:rtl/>
              </w:rPr>
              <w:t xml:space="preserve">the patient's wishes </w:t>
            </w:r>
            <w:r w:rsidRPr="00D35AFC">
              <w:rPr>
                <w:rFonts w:asciiTheme="majorBidi" w:hAnsiTheme="majorBidi" w:cstheme="majorBidi"/>
                <w:b/>
                <w:bCs/>
                <w:sz w:val="24"/>
                <w:szCs w:val="24"/>
                <w:rtl/>
              </w:rPr>
              <w:t>will improve his quality of life</w:t>
            </w:r>
            <w:r w:rsidR="00D35AFC">
              <w:rPr>
                <w:rFonts w:asciiTheme="majorBidi" w:hAnsiTheme="majorBidi" w:cstheme="majorBidi"/>
                <w:b/>
                <w:bCs/>
                <w:sz w:val="24"/>
                <w:szCs w:val="24"/>
              </w:rPr>
              <w:t>.</w:t>
            </w:r>
          </w:p>
        </w:tc>
        <w:tc>
          <w:tcPr>
            <w:tcW w:w="798" w:type="dxa"/>
            <w:vAlign w:val="center"/>
          </w:tcPr>
          <w:p w14:paraId="554A4B55" w14:textId="77777777" w:rsidR="00F8033A" w:rsidRPr="00D35AFC" w:rsidRDefault="00F8033A" w:rsidP="00D13561">
            <w:pPr>
              <w:bidi w:val="0"/>
              <w:spacing w:line="240" w:lineRule="auto"/>
              <w:rPr>
                <w:rFonts w:asciiTheme="majorBidi" w:hAnsiTheme="majorBidi" w:cstheme="majorBidi"/>
                <w:b/>
                <w:bCs/>
                <w:sz w:val="24"/>
                <w:szCs w:val="24"/>
                <w:rtl/>
              </w:rPr>
            </w:pPr>
          </w:p>
        </w:tc>
        <w:tc>
          <w:tcPr>
            <w:tcW w:w="710" w:type="dxa"/>
            <w:vAlign w:val="center"/>
          </w:tcPr>
          <w:p w14:paraId="1E38D5F2" w14:textId="77777777" w:rsidR="00F8033A" w:rsidRPr="00D35AFC" w:rsidRDefault="00F8033A" w:rsidP="00D13561">
            <w:pPr>
              <w:bidi w:val="0"/>
              <w:spacing w:line="240" w:lineRule="auto"/>
              <w:rPr>
                <w:rFonts w:asciiTheme="majorBidi" w:hAnsiTheme="majorBidi" w:cstheme="majorBidi"/>
                <w:b/>
                <w:bCs/>
                <w:sz w:val="24"/>
                <w:szCs w:val="24"/>
                <w:rtl/>
              </w:rPr>
            </w:pPr>
          </w:p>
        </w:tc>
      </w:tr>
      <w:tr w:rsidR="00F8033A" w:rsidRPr="00D35AFC" w14:paraId="7A8FF0B2" w14:textId="77777777" w:rsidTr="00F8033A">
        <w:trPr>
          <w:trHeight w:val="491"/>
          <w:jc w:val="right"/>
        </w:trPr>
        <w:tc>
          <w:tcPr>
            <w:tcW w:w="8176" w:type="dxa"/>
            <w:vAlign w:val="bottom"/>
          </w:tcPr>
          <w:p w14:paraId="676D4187" w14:textId="5A947143" w:rsidR="00F8033A" w:rsidRPr="00D35AFC" w:rsidRDefault="00F8033A" w:rsidP="00D35AFC">
            <w:pPr>
              <w:bidi w:val="0"/>
              <w:spacing w:line="240" w:lineRule="auto"/>
              <w:rPr>
                <w:rFonts w:asciiTheme="majorBidi" w:hAnsiTheme="majorBidi" w:cstheme="majorBidi"/>
                <w:b/>
                <w:bCs/>
                <w:sz w:val="24"/>
                <w:szCs w:val="24"/>
                <w:rtl/>
              </w:rPr>
            </w:pPr>
            <w:r w:rsidRPr="00D35AFC">
              <w:rPr>
                <w:rFonts w:asciiTheme="majorBidi" w:hAnsiTheme="majorBidi" w:cstheme="majorBidi"/>
                <w:b/>
                <w:bCs/>
                <w:sz w:val="24"/>
                <w:szCs w:val="24"/>
                <w:rtl/>
              </w:rPr>
              <w:t>In palliative care, death is a natural part of the life cycle</w:t>
            </w:r>
            <w:r w:rsidR="00CA19EA">
              <w:rPr>
                <w:rFonts w:asciiTheme="majorBidi" w:hAnsiTheme="majorBidi" w:cstheme="majorBidi"/>
                <w:b/>
                <w:bCs/>
                <w:sz w:val="24"/>
                <w:szCs w:val="24"/>
              </w:rPr>
              <w:t>.</w:t>
            </w:r>
          </w:p>
        </w:tc>
        <w:tc>
          <w:tcPr>
            <w:tcW w:w="798" w:type="dxa"/>
            <w:vAlign w:val="center"/>
          </w:tcPr>
          <w:p w14:paraId="6577BD45" w14:textId="77777777" w:rsidR="00F8033A" w:rsidRPr="00D35AFC" w:rsidRDefault="00F8033A" w:rsidP="00D13561">
            <w:pPr>
              <w:bidi w:val="0"/>
              <w:spacing w:line="240" w:lineRule="auto"/>
              <w:rPr>
                <w:rFonts w:asciiTheme="majorBidi" w:hAnsiTheme="majorBidi" w:cstheme="majorBidi"/>
                <w:b/>
                <w:bCs/>
                <w:sz w:val="24"/>
                <w:szCs w:val="24"/>
                <w:rtl/>
              </w:rPr>
            </w:pPr>
          </w:p>
        </w:tc>
        <w:tc>
          <w:tcPr>
            <w:tcW w:w="710" w:type="dxa"/>
            <w:vAlign w:val="center"/>
          </w:tcPr>
          <w:p w14:paraId="3DA4E91E" w14:textId="77777777" w:rsidR="00F8033A" w:rsidRPr="00D35AFC" w:rsidRDefault="00F8033A" w:rsidP="00D13561">
            <w:pPr>
              <w:bidi w:val="0"/>
              <w:spacing w:line="240" w:lineRule="auto"/>
              <w:rPr>
                <w:rFonts w:asciiTheme="majorBidi" w:hAnsiTheme="majorBidi" w:cstheme="majorBidi"/>
                <w:b/>
                <w:bCs/>
                <w:sz w:val="24"/>
                <w:szCs w:val="24"/>
                <w:rtl/>
              </w:rPr>
            </w:pPr>
          </w:p>
        </w:tc>
      </w:tr>
    </w:tbl>
    <w:p w14:paraId="62246395" w14:textId="77777777" w:rsidR="00EF24A2" w:rsidRPr="00D35AFC" w:rsidRDefault="00EF24A2" w:rsidP="00D13561">
      <w:pPr>
        <w:bidi w:val="0"/>
        <w:rPr>
          <w:rFonts w:asciiTheme="majorBidi" w:hAnsiTheme="majorBidi" w:cstheme="majorBidi"/>
          <w:sz w:val="24"/>
          <w:szCs w:val="24"/>
        </w:rPr>
      </w:pPr>
    </w:p>
    <w:tbl>
      <w:tblPr>
        <w:tblStyle w:val="TableGrid"/>
        <w:tblpPr w:leftFromText="180" w:rightFromText="180" w:vertAnchor="text" w:horzAnchor="margin" w:tblpY="-1362"/>
        <w:bidiVisual/>
        <w:tblW w:w="10459" w:type="dxa"/>
        <w:tblLook w:val="04A0" w:firstRow="1" w:lastRow="0" w:firstColumn="1" w:lastColumn="0" w:noHBand="0" w:noVBand="1"/>
      </w:tblPr>
      <w:tblGrid>
        <w:gridCol w:w="685"/>
        <w:gridCol w:w="5086"/>
        <w:gridCol w:w="797"/>
        <w:gridCol w:w="776"/>
        <w:gridCol w:w="662"/>
        <w:gridCol w:w="1070"/>
        <w:gridCol w:w="1383"/>
      </w:tblGrid>
      <w:tr w:rsidR="00A00CCC" w:rsidRPr="00D35AFC" w14:paraId="3BFC92AC" w14:textId="77777777" w:rsidTr="00A00CCC">
        <w:tc>
          <w:tcPr>
            <w:tcW w:w="686" w:type="dxa"/>
            <w:vAlign w:val="center"/>
          </w:tcPr>
          <w:p w14:paraId="3A96DDA0" w14:textId="77777777"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lastRenderedPageBreak/>
              <w:t>Row</w:t>
            </w:r>
          </w:p>
        </w:tc>
        <w:tc>
          <w:tcPr>
            <w:tcW w:w="6167" w:type="dxa"/>
            <w:vAlign w:val="center"/>
          </w:tcPr>
          <w:p w14:paraId="48C111A6" w14:textId="79D69463" w:rsidR="00A00CCC" w:rsidRPr="00D35AFC" w:rsidRDefault="00A00CCC" w:rsidP="00D35AFC">
            <w:pPr>
              <w:bidi w:val="0"/>
              <w:rPr>
                <w:rFonts w:asciiTheme="majorBidi" w:hAnsiTheme="majorBidi" w:cstheme="majorBidi"/>
                <w:b/>
                <w:bCs/>
                <w:sz w:val="24"/>
                <w:szCs w:val="24"/>
                <w:rtl/>
              </w:rPr>
            </w:pPr>
            <w:r w:rsidRPr="00D35AFC">
              <w:rPr>
                <w:rFonts w:asciiTheme="majorBidi" w:hAnsiTheme="majorBidi" w:cstheme="majorBidi"/>
                <w:sz w:val="24"/>
                <w:szCs w:val="24"/>
                <w:rtl/>
              </w:rPr>
              <w:t>Dear colleague, please</w:t>
            </w:r>
            <w:r w:rsidRPr="00D35AFC">
              <w:rPr>
                <w:rFonts w:asciiTheme="majorBidi" w:hAnsiTheme="majorBidi" w:cstheme="majorBidi"/>
                <w:b/>
                <w:bCs/>
                <w:sz w:val="24"/>
                <w:szCs w:val="24"/>
                <w:rtl/>
              </w:rPr>
              <w:t xml:space="preserve"> </w:t>
            </w:r>
            <w:r w:rsidRPr="00D35AFC">
              <w:rPr>
                <w:rFonts w:asciiTheme="majorBidi" w:hAnsiTheme="majorBidi" w:cstheme="majorBidi"/>
                <w:b/>
                <w:bCs/>
                <w:sz w:val="24"/>
                <w:szCs w:val="24"/>
                <w:u w:val="single"/>
                <w:rtl/>
              </w:rPr>
              <w:t>Your comments</w:t>
            </w:r>
            <w:r w:rsidRPr="00D35AFC">
              <w:rPr>
                <w:rFonts w:asciiTheme="majorBidi" w:hAnsiTheme="majorBidi" w:cstheme="majorBidi"/>
                <w:b/>
                <w:bCs/>
                <w:sz w:val="24"/>
                <w:szCs w:val="24"/>
                <w:rtl/>
              </w:rPr>
              <w:t xml:space="preserve"> </w:t>
            </w:r>
            <w:r w:rsidRPr="00D35AFC">
              <w:rPr>
                <w:rFonts w:asciiTheme="majorBidi" w:hAnsiTheme="majorBidi" w:cstheme="majorBidi"/>
                <w:sz w:val="24"/>
                <w:szCs w:val="24"/>
                <w:rtl/>
              </w:rPr>
              <w:t>Complete for the following items</w:t>
            </w:r>
            <w:r w:rsidRPr="00D35AFC">
              <w:rPr>
                <w:rFonts w:asciiTheme="majorBidi" w:hAnsiTheme="majorBidi" w:cstheme="majorBidi"/>
                <w:b/>
                <w:bCs/>
                <w:sz w:val="24"/>
                <w:szCs w:val="24"/>
                <w:rtl/>
              </w:rPr>
              <w:t xml:space="preserve"> </w:t>
            </w:r>
          </w:p>
        </w:tc>
        <w:tc>
          <w:tcPr>
            <w:tcW w:w="727" w:type="dxa"/>
          </w:tcPr>
          <w:p w14:paraId="31CEF4EF" w14:textId="77777777"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I quite agree</w:t>
            </w:r>
          </w:p>
        </w:tc>
        <w:tc>
          <w:tcPr>
            <w:tcW w:w="727" w:type="dxa"/>
          </w:tcPr>
          <w:p w14:paraId="6B973051" w14:textId="77777777"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I agree</w:t>
            </w:r>
          </w:p>
        </w:tc>
        <w:tc>
          <w:tcPr>
            <w:tcW w:w="668" w:type="dxa"/>
          </w:tcPr>
          <w:p w14:paraId="222575CF" w14:textId="77777777"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No idea</w:t>
            </w:r>
          </w:p>
        </w:tc>
        <w:tc>
          <w:tcPr>
            <w:tcW w:w="742" w:type="dxa"/>
          </w:tcPr>
          <w:p w14:paraId="0075C549" w14:textId="19C878F1"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I disagree</w:t>
            </w:r>
          </w:p>
        </w:tc>
        <w:tc>
          <w:tcPr>
            <w:tcW w:w="742" w:type="dxa"/>
          </w:tcPr>
          <w:p w14:paraId="12254CB6" w14:textId="72C9CB9C"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I completely disagree</w:t>
            </w:r>
          </w:p>
        </w:tc>
      </w:tr>
      <w:tr w:rsidR="00A00CCC" w:rsidRPr="00D35AFC" w14:paraId="6C71E2BE" w14:textId="77777777" w:rsidTr="00A00CCC">
        <w:trPr>
          <w:trHeight w:val="402"/>
        </w:trPr>
        <w:tc>
          <w:tcPr>
            <w:tcW w:w="686" w:type="dxa"/>
            <w:vAlign w:val="center"/>
          </w:tcPr>
          <w:p w14:paraId="63939EEF" w14:textId="37F8136A"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3145177C" w14:textId="242CFD18" w:rsidR="00A00CCC" w:rsidRPr="00D35AFC" w:rsidRDefault="00A00CCC" w:rsidP="00F8033A">
            <w:pPr>
              <w:bidi w:val="0"/>
              <w:rPr>
                <w:rFonts w:asciiTheme="majorBidi" w:hAnsiTheme="majorBidi" w:cstheme="majorBidi"/>
                <w:b/>
                <w:bCs/>
                <w:sz w:val="24"/>
                <w:szCs w:val="24"/>
                <w:rtl/>
              </w:rPr>
            </w:pPr>
            <w:r w:rsidRPr="00D35AFC">
              <w:rPr>
                <w:rFonts w:asciiTheme="majorBidi" w:hAnsiTheme="majorBidi" w:cstheme="majorBidi"/>
                <w:b/>
                <w:bCs/>
                <w:sz w:val="24"/>
                <w:szCs w:val="24"/>
                <w:rtl/>
              </w:rPr>
              <w:t>Providing palliative care is against the principles of professional nursing ethics</w:t>
            </w:r>
            <w:r w:rsidR="00F8033A" w:rsidRPr="00D35AFC">
              <w:rPr>
                <w:rFonts w:asciiTheme="majorBidi" w:hAnsiTheme="majorBidi" w:cstheme="majorBidi"/>
                <w:b/>
                <w:bCs/>
                <w:sz w:val="24"/>
                <w:szCs w:val="24"/>
              </w:rPr>
              <w:t>.</w:t>
            </w:r>
          </w:p>
        </w:tc>
        <w:tc>
          <w:tcPr>
            <w:tcW w:w="727" w:type="dxa"/>
          </w:tcPr>
          <w:p w14:paraId="42A2AFA9"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7639C866"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21C9E160"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40651AFB"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58D7DE24" w14:textId="411E3F09" w:rsidR="00A00CCC" w:rsidRPr="00D35AFC" w:rsidRDefault="00A00CCC" w:rsidP="00D13561">
            <w:pPr>
              <w:bidi w:val="0"/>
              <w:rPr>
                <w:rFonts w:asciiTheme="majorBidi" w:hAnsiTheme="majorBidi" w:cstheme="majorBidi"/>
                <w:b/>
                <w:bCs/>
                <w:sz w:val="24"/>
                <w:szCs w:val="24"/>
                <w:rtl/>
              </w:rPr>
            </w:pPr>
          </w:p>
        </w:tc>
      </w:tr>
      <w:tr w:rsidR="00A00CCC" w:rsidRPr="00D35AFC" w14:paraId="450C25E5" w14:textId="77777777" w:rsidTr="00A00CCC">
        <w:trPr>
          <w:trHeight w:val="402"/>
        </w:trPr>
        <w:tc>
          <w:tcPr>
            <w:tcW w:w="686" w:type="dxa"/>
            <w:vAlign w:val="center"/>
          </w:tcPr>
          <w:p w14:paraId="681480CB" w14:textId="430D94D0"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759DC9A1" w14:textId="4176D662" w:rsidR="00A00CCC" w:rsidRPr="00D35AFC" w:rsidRDefault="00A00CCC" w:rsidP="00F8033A">
            <w:pPr>
              <w:bidi w:val="0"/>
              <w:rPr>
                <w:rFonts w:asciiTheme="majorBidi" w:hAnsiTheme="majorBidi" w:cstheme="majorBidi"/>
                <w:b/>
                <w:bCs/>
                <w:sz w:val="24"/>
                <w:szCs w:val="24"/>
                <w:rtl/>
              </w:rPr>
            </w:pPr>
            <w:r w:rsidRPr="00D35AFC">
              <w:rPr>
                <w:rFonts w:asciiTheme="majorBidi" w:hAnsiTheme="majorBidi" w:cstheme="majorBidi"/>
                <w:b/>
                <w:bCs/>
                <w:sz w:val="24"/>
                <w:szCs w:val="24"/>
                <w:rtl/>
              </w:rPr>
              <w:t>In nursing education, it is necessary to include the subject of palliative care</w:t>
            </w:r>
            <w:r w:rsidR="00F8033A" w:rsidRPr="00D35AFC">
              <w:rPr>
                <w:rFonts w:asciiTheme="majorBidi" w:hAnsiTheme="majorBidi" w:cstheme="majorBidi"/>
                <w:b/>
                <w:bCs/>
                <w:sz w:val="24"/>
                <w:szCs w:val="24"/>
              </w:rPr>
              <w:t>.</w:t>
            </w:r>
          </w:p>
        </w:tc>
        <w:tc>
          <w:tcPr>
            <w:tcW w:w="727" w:type="dxa"/>
          </w:tcPr>
          <w:p w14:paraId="414D162E"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4558C3BE"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795A327A"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130243F8"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144F6616" w14:textId="01C8E4E8" w:rsidR="00A00CCC" w:rsidRPr="00D35AFC" w:rsidRDefault="00A00CCC" w:rsidP="00D13561">
            <w:pPr>
              <w:bidi w:val="0"/>
              <w:rPr>
                <w:rFonts w:asciiTheme="majorBidi" w:hAnsiTheme="majorBidi" w:cstheme="majorBidi"/>
                <w:b/>
                <w:bCs/>
                <w:sz w:val="24"/>
                <w:szCs w:val="24"/>
                <w:rtl/>
              </w:rPr>
            </w:pPr>
          </w:p>
        </w:tc>
      </w:tr>
      <w:tr w:rsidR="00A00CCC" w:rsidRPr="00D35AFC" w14:paraId="4CAF3C6C" w14:textId="77777777" w:rsidTr="00A00CCC">
        <w:trPr>
          <w:trHeight w:val="260"/>
        </w:trPr>
        <w:tc>
          <w:tcPr>
            <w:tcW w:w="686" w:type="dxa"/>
            <w:vAlign w:val="center"/>
          </w:tcPr>
          <w:p w14:paraId="7E169C1A" w14:textId="7B12B817"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446F9073" w14:textId="5384B0F8" w:rsidR="00A00CCC" w:rsidRPr="00D35AFC" w:rsidRDefault="00A00CCC" w:rsidP="00F8033A">
            <w:pPr>
              <w:bidi w:val="0"/>
              <w:rPr>
                <w:rFonts w:asciiTheme="majorBidi" w:hAnsiTheme="majorBidi" w:cstheme="majorBidi"/>
                <w:b/>
                <w:bCs/>
                <w:sz w:val="24"/>
                <w:szCs w:val="24"/>
                <w:rtl/>
              </w:rPr>
            </w:pPr>
            <w:r w:rsidRPr="00D35AFC">
              <w:rPr>
                <w:rFonts w:asciiTheme="majorBidi" w:hAnsiTheme="majorBidi" w:cstheme="majorBidi"/>
                <w:b/>
                <w:bCs/>
                <w:sz w:val="24"/>
                <w:szCs w:val="24"/>
                <w:rtl/>
              </w:rPr>
              <w:t>Curative measures are more important than palliative care</w:t>
            </w:r>
            <w:r w:rsidR="00F8033A" w:rsidRPr="00D35AFC">
              <w:rPr>
                <w:rFonts w:asciiTheme="majorBidi" w:hAnsiTheme="majorBidi" w:cstheme="majorBidi"/>
                <w:b/>
                <w:bCs/>
                <w:sz w:val="24"/>
                <w:szCs w:val="24"/>
              </w:rPr>
              <w:t>.</w:t>
            </w:r>
          </w:p>
        </w:tc>
        <w:tc>
          <w:tcPr>
            <w:tcW w:w="727" w:type="dxa"/>
          </w:tcPr>
          <w:p w14:paraId="07056120"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746BB7D4"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63782A7D"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77B35491"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1402DB99" w14:textId="58F63099" w:rsidR="00A00CCC" w:rsidRPr="00D35AFC" w:rsidRDefault="00A00CCC" w:rsidP="00D13561">
            <w:pPr>
              <w:bidi w:val="0"/>
              <w:rPr>
                <w:rFonts w:asciiTheme="majorBidi" w:hAnsiTheme="majorBidi" w:cstheme="majorBidi"/>
                <w:b/>
                <w:bCs/>
                <w:sz w:val="24"/>
                <w:szCs w:val="24"/>
                <w:rtl/>
              </w:rPr>
            </w:pPr>
          </w:p>
        </w:tc>
      </w:tr>
      <w:tr w:rsidR="00A00CCC" w:rsidRPr="00D35AFC" w14:paraId="1102C290" w14:textId="77777777" w:rsidTr="00A00CCC">
        <w:trPr>
          <w:trHeight w:val="225"/>
        </w:trPr>
        <w:tc>
          <w:tcPr>
            <w:tcW w:w="686" w:type="dxa"/>
            <w:vAlign w:val="center"/>
          </w:tcPr>
          <w:p w14:paraId="79ADCBC7" w14:textId="182D43F8"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1B6F9B9D" w14:textId="417EAE69" w:rsidR="00A00CCC" w:rsidRPr="00D35AFC" w:rsidRDefault="00A00CCC" w:rsidP="00F8033A">
            <w:pPr>
              <w:bidi w:val="0"/>
              <w:rPr>
                <w:rFonts w:asciiTheme="majorBidi" w:hAnsiTheme="majorBidi" w:cstheme="majorBidi"/>
                <w:b/>
                <w:bCs/>
                <w:sz w:val="24"/>
                <w:szCs w:val="24"/>
                <w:rtl/>
              </w:rPr>
            </w:pPr>
            <w:r w:rsidRPr="00D35AFC">
              <w:rPr>
                <w:rFonts w:asciiTheme="majorBidi" w:hAnsiTheme="majorBidi" w:cstheme="majorBidi"/>
                <w:b/>
                <w:bCs/>
                <w:sz w:val="24"/>
                <w:szCs w:val="24"/>
                <w:rtl/>
              </w:rPr>
              <w:t>Providing palliative care can be just as important as other treatments</w:t>
            </w:r>
            <w:r w:rsidR="00F8033A" w:rsidRPr="00D35AFC">
              <w:rPr>
                <w:rFonts w:asciiTheme="majorBidi" w:hAnsiTheme="majorBidi" w:cstheme="majorBidi"/>
                <w:b/>
                <w:bCs/>
                <w:sz w:val="24"/>
                <w:szCs w:val="24"/>
              </w:rPr>
              <w:t>.</w:t>
            </w:r>
          </w:p>
        </w:tc>
        <w:tc>
          <w:tcPr>
            <w:tcW w:w="727" w:type="dxa"/>
          </w:tcPr>
          <w:p w14:paraId="23B19580"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6EC12391"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027E6A3D"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2808B437"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46BE63AD" w14:textId="35C02999" w:rsidR="00A00CCC" w:rsidRPr="00D35AFC" w:rsidRDefault="00A00CCC" w:rsidP="00D13561">
            <w:pPr>
              <w:bidi w:val="0"/>
              <w:rPr>
                <w:rFonts w:asciiTheme="majorBidi" w:hAnsiTheme="majorBidi" w:cstheme="majorBidi"/>
                <w:b/>
                <w:bCs/>
                <w:sz w:val="24"/>
                <w:szCs w:val="24"/>
                <w:rtl/>
              </w:rPr>
            </w:pPr>
          </w:p>
        </w:tc>
      </w:tr>
      <w:tr w:rsidR="00A00CCC" w:rsidRPr="00D35AFC" w14:paraId="36D6CE28" w14:textId="77777777" w:rsidTr="00A00CCC">
        <w:trPr>
          <w:trHeight w:val="225"/>
        </w:trPr>
        <w:tc>
          <w:tcPr>
            <w:tcW w:w="686" w:type="dxa"/>
            <w:vAlign w:val="center"/>
          </w:tcPr>
          <w:p w14:paraId="31EEC935" w14:textId="1B952D14"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30A9C741" w14:textId="7806CF8F" w:rsidR="00A00CCC" w:rsidRPr="00D35AFC" w:rsidRDefault="00A00CCC" w:rsidP="00F8033A">
            <w:pPr>
              <w:bidi w:val="0"/>
              <w:rPr>
                <w:rFonts w:asciiTheme="majorBidi" w:hAnsiTheme="majorBidi" w:cstheme="majorBidi"/>
                <w:b/>
                <w:bCs/>
                <w:sz w:val="24"/>
                <w:szCs w:val="24"/>
                <w:rtl/>
              </w:rPr>
            </w:pPr>
            <w:r w:rsidRPr="00D35AFC">
              <w:rPr>
                <w:rFonts w:asciiTheme="majorBidi" w:hAnsiTheme="majorBidi" w:cstheme="majorBidi"/>
                <w:b/>
                <w:bCs/>
                <w:sz w:val="24"/>
                <w:szCs w:val="24"/>
                <w:rtl/>
              </w:rPr>
              <w:t>The system plays a fundamental role in providing palliative care</w:t>
            </w:r>
            <w:r w:rsidR="00F8033A" w:rsidRPr="00D35AFC">
              <w:rPr>
                <w:rFonts w:asciiTheme="majorBidi" w:hAnsiTheme="majorBidi" w:cstheme="majorBidi"/>
                <w:b/>
                <w:bCs/>
                <w:sz w:val="24"/>
                <w:szCs w:val="24"/>
              </w:rPr>
              <w:t>.</w:t>
            </w:r>
          </w:p>
        </w:tc>
        <w:tc>
          <w:tcPr>
            <w:tcW w:w="727" w:type="dxa"/>
          </w:tcPr>
          <w:p w14:paraId="7C4DC9A6"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4F3DD89E"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12AC1438"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391EAE4D"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6E90749E" w14:textId="70F66F74" w:rsidR="00A00CCC" w:rsidRPr="00D35AFC" w:rsidRDefault="00A00CCC" w:rsidP="00D13561">
            <w:pPr>
              <w:bidi w:val="0"/>
              <w:rPr>
                <w:rFonts w:asciiTheme="majorBidi" w:hAnsiTheme="majorBidi" w:cstheme="majorBidi"/>
                <w:b/>
                <w:bCs/>
                <w:sz w:val="24"/>
                <w:szCs w:val="24"/>
                <w:rtl/>
              </w:rPr>
            </w:pPr>
          </w:p>
        </w:tc>
      </w:tr>
      <w:tr w:rsidR="00A00CCC" w:rsidRPr="00D35AFC" w14:paraId="198192BC" w14:textId="77777777" w:rsidTr="00A00CCC">
        <w:trPr>
          <w:trHeight w:val="415"/>
        </w:trPr>
        <w:tc>
          <w:tcPr>
            <w:tcW w:w="686" w:type="dxa"/>
            <w:vAlign w:val="center"/>
          </w:tcPr>
          <w:p w14:paraId="69AF98A4" w14:textId="44EF23A5"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107FA9B1" w14:textId="48C65EE5" w:rsidR="00A00CCC" w:rsidRPr="00D35AFC" w:rsidRDefault="00A00CCC" w:rsidP="00F8033A">
            <w:pPr>
              <w:bidi w:val="0"/>
              <w:rPr>
                <w:rFonts w:asciiTheme="majorBidi" w:hAnsiTheme="majorBidi" w:cstheme="majorBidi"/>
                <w:b/>
                <w:bCs/>
                <w:sz w:val="24"/>
                <w:szCs w:val="24"/>
                <w:rtl/>
              </w:rPr>
            </w:pPr>
            <w:r w:rsidRPr="00D35AFC">
              <w:rPr>
                <w:rFonts w:asciiTheme="majorBidi" w:hAnsiTheme="majorBidi" w:cstheme="majorBidi"/>
                <w:b/>
                <w:bCs/>
                <w:sz w:val="24"/>
                <w:szCs w:val="24"/>
                <w:rtl/>
              </w:rPr>
              <w:t>Using previous experiences can be helpful in providing palliative care</w:t>
            </w:r>
            <w:r w:rsidR="00F8033A" w:rsidRPr="00D35AFC">
              <w:rPr>
                <w:rFonts w:asciiTheme="majorBidi" w:hAnsiTheme="majorBidi" w:cstheme="majorBidi"/>
                <w:b/>
                <w:bCs/>
                <w:sz w:val="24"/>
                <w:szCs w:val="24"/>
              </w:rPr>
              <w:t>.</w:t>
            </w:r>
          </w:p>
        </w:tc>
        <w:tc>
          <w:tcPr>
            <w:tcW w:w="727" w:type="dxa"/>
          </w:tcPr>
          <w:p w14:paraId="0C9DA42D"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16B000A8"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7915EA3F"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61A2E51D"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58C85C16" w14:textId="69118EDF" w:rsidR="00A00CCC" w:rsidRPr="00D35AFC" w:rsidRDefault="00A00CCC" w:rsidP="00D13561">
            <w:pPr>
              <w:bidi w:val="0"/>
              <w:rPr>
                <w:rFonts w:asciiTheme="majorBidi" w:hAnsiTheme="majorBidi" w:cstheme="majorBidi"/>
                <w:b/>
                <w:bCs/>
                <w:sz w:val="24"/>
                <w:szCs w:val="24"/>
                <w:rtl/>
              </w:rPr>
            </w:pPr>
          </w:p>
        </w:tc>
      </w:tr>
      <w:tr w:rsidR="00A00CCC" w:rsidRPr="00D35AFC" w14:paraId="79CE056B" w14:textId="77777777" w:rsidTr="00A00CCC">
        <w:trPr>
          <w:trHeight w:val="406"/>
        </w:trPr>
        <w:tc>
          <w:tcPr>
            <w:tcW w:w="686" w:type="dxa"/>
            <w:vAlign w:val="center"/>
          </w:tcPr>
          <w:p w14:paraId="1AE6E880" w14:textId="25374071"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277244CD" w14:textId="5110C385" w:rsidR="00A00CCC" w:rsidRPr="00D35AFC" w:rsidRDefault="00A00CCC" w:rsidP="00F8033A">
            <w:pPr>
              <w:bidi w:val="0"/>
              <w:rPr>
                <w:rFonts w:asciiTheme="majorBidi" w:hAnsiTheme="majorBidi" w:cstheme="majorBidi"/>
                <w:sz w:val="24"/>
                <w:szCs w:val="24"/>
              </w:rPr>
            </w:pPr>
            <w:r w:rsidRPr="00D35AFC">
              <w:rPr>
                <w:rFonts w:asciiTheme="majorBidi" w:hAnsiTheme="majorBidi" w:cstheme="majorBidi"/>
                <w:b/>
                <w:bCs/>
                <w:sz w:val="24"/>
                <w:szCs w:val="24"/>
                <w:rtl/>
              </w:rPr>
              <w:t>The patient's family plays an effective role in providing palliative care</w:t>
            </w:r>
            <w:r w:rsidR="00F8033A" w:rsidRPr="00D35AFC">
              <w:rPr>
                <w:rFonts w:asciiTheme="majorBidi" w:hAnsiTheme="majorBidi" w:cstheme="majorBidi"/>
                <w:b/>
                <w:bCs/>
                <w:sz w:val="24"/>
                <w:szCs w:val="24"/>
              </w:rPr>
              <w:t>.</w:t>
            </w:r>
          </w:p>
        </w:tc>
        <w:tc>
          <w:tcPr>
            <w:tcW w:w="727" w:type="dxa"/>
          </w:tcPr>
          <w:p w14:paraId="65C63F31"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01732906"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39F98613"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4899FF0F"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349957E7" w14:textId="413C7D26" w:rsidR="00A00CCC" w:rsidRPr="00D35AFC" w:rsidRDefault="00A00CCC" w:rsidP="00D13561">
            <w:pPr>
              <w:bidi w:val="0"/>
              <w:rPr>
                <w:rFonts w:asciiTheme="majorBidi" w:hAnsiTheme="majorBidi" w:cstheme="majorBidi"/>
                <w:b/>
                <w:bCs/>
                <w:sz w:val="24"/>
                <w:szCs w:val="24"/>
                <w:rtl/>
              </w:rPr>
            </w:pPr>
          </w:p>
        </w:tc>
      </w:tr>
      <w:tr w:rsidR="00A00CCC" w:rsidRPr="00D35AFC" w14:paraId="14E90429" w14:textId="77777777" w:rsidTr="00A00CCC">
        <w:trPr>
          <w:trHeight w:val="406"/>
        </w:trPr>
        <w:tc>
          <w:tcPr>
            <w:tcW w:w="686" w:type="dxa"/>
            <w:vAlign w:val="center"/>
          </w:tcPr>
          <w:p w14:paraId="6FB2C52A" w14:textId="53AFFE2D"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3842E0A8" w14:textId="3F0718BA" w:rsidR="00A00CCC" w:rsidRPr="00D35AFC" w:rsidRDefault="00A00CCC" w:rsidP="00F8033A">
            <w:pPr>
              <w:bidi w:val="0"/>
              <w:rPr>
                <w:rFonts w:asciiTheme="majorBidi" w:hAnsiTheme="majorBidi" w:cstheme="majorBidi"/>
                <w:b/>
                <w:bCs/>
                <w:sz w:val="24"/>
                <w:szCs w:val="24"/>
                <w:rtl/>
              </w:rPr>
            </w:pPr>
            <w:r w:rsidRPr="00D35AFC">
              <w:rPr>
                <w:rFonts w:asciiTheme="majorBidi" w:hAnsiTheme="majorBidi" w:cstheme="majorBidi"/>
                <w:b/>
                <w:bCs/>
                <w:sz w:val="24"/>
                <w:szCs w:val="24"/>
                <w:rtl/>
              </w:rPr>
              <w:t>Factors such as culture, religious beliefs and health policies are effective in providing palliative care</w:t>
            </w:r>
            <w:r w:rsidR="00F8033A" w:rsidRPr="00D35AFC">
              <w:rPr>
                <w:rFonts w:asciiTheme="majorBidi" w:hAnsiTheme="majorBidi" w:cstheme="majorBidi"/>
                <w:b/>
                <w:bCs/>
                <w:sz w:val="24"/>
                <w:szCs w:val="24"/>
              </w:rPr>
              <w:t>.</w:t>
            </w:r>
          </w:p>
        </w:tc>
        <w:tc>
          <w:tcPr>
            <w:tcW w:w="727" w:type="dxa"/>
          </w:tcPr>
          <w:p w14:paraId="78B1655E"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488ACD45"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0FF1AF4E"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20A9F23B"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45DEF1A4" w14:textId="56DABDA3" w:rsidR="00A00CCC" w:rsidRPr="00D35AFC" w:rsidRDefault="00A00CCC" w:rsidP="00D13561">
            <w:pPr>
              <w:bidi w:val="0"/>
              <w:rPr>
                <w:rFonts w:asciiTheme="majorBidi" w:hAnsiTheme="majorBidi" w:cstheme="majorBidi"/>
                <w:b/>
                <w:bCs/>
                <w:sz w:val="24"/>
                <w:szCs w:val="24"/>
                <w:rtl/>
              </w:rPr>
            </w:pPr>
          </w:p>
        </w:tc>
      </w:tr>
      <w:tr w:rsidR="00A00CCC" w:rsidRPr="00D35AFC" w14:paraId="6CC98D42" w14:textId="77777777" w:rsidTr="00A00CCC">
        <w:trPr>
          <w:trHeight w:val="406"/>
        </w:trPr>
        <w:tc>
          <w:tcPr>
            <w:tcW w:w="686" w:type="dxa"/>
            <w:vAlign w:val="center"/>
          </w:tcPr>
          <w:p w14:paraId="4A515BBB" w14:textId="21B6D6FF"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2E38EFAC" w14:textId="227CFF4A" w:rsidR="00A00CCC" w:rsidRPr="00D35AFC" w:rsidRDefault="00A00CCC" w:rsidP="00F8033A">
            <w:pPr>
              <w:bidi w:val="0"/>
              <w:rPr>
                <w:rFonts w:asciiTheme="majorBidi" w:hAnsiTheme="majorBidi" w:cstheme="majorBidi"/>
                <w:b/>
                <w:bCs/>
                <w:sz w:val="24"/>
                <w:szCs w:val="24"/>
                <w:rtl/>
              </w:rPr>
            </w:pPr>
            <w:r w:rsidRPr="00D35AFC">
              <w:rPr>
                <w:rFonts w:asciiTheme="majorBidi" w:hAnsiTheme="majorBidi" w:cstheme="majorBidi"/>
                <w:b/>
                <w:bCs/>
                <w:sz w:val="24"/>
                <w:szCs w:val="24"/>
                <w:rtl/>
              </w:rPr>
              <w:t>Palliative care should only be done in special centers and by specialists</w:t>
            </w:r>
            <w:r w:rsidR="00F8033A" w:rsidRPr="00D35AFC">
              <w:rPr>
                <w:rFonts w:asciiTheme="majorBidi" w:hAnsiTheme="majorBidi" w:cstheme="majorBidi"/>
                <w:b/>
                <w:bCs/>
                <w:sz w:val="24"/>
                <w:szCs w:val="24"/>
              </w:rPr>
              <w:t>.</w:t>
            </w:r>
          </w:p>
        </w:tc>
        <w:tc>
          <w:tcPr>
            <w:tcW w:w="727" w:type="dxa"/>
          </w:tcPr>
          <w:p w14:paraId="594F720C"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57D72B06"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749A57E6"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4FE85CB2"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602B00C6" w14:textId="32BE7702" w:rsidR="00A00CCC" w:rsidRPr="00D35AFC" w:rsidRDefault="00A00CCC" w:rsidP="00D13561">
            <w:pPr>
              <w:bidi w:val="0"/>
              <w:rPr>
                <w:rFonts w:asciiTheme="majorBidi" w:hAnsiTheme="majorBidi" w:cstheme="majorBidi"/>
                <w:b/>
                <w:bCs/>
                <w:sz w:val="24"/>
                <w:szCs w:val="24"/>
                <w:rtl/>
              </w:rPr>
            </w:pPr>
          </w:p>
        </w:tc>
      </w:tr>
      <w:tr w:rsidR="00A00CCC" w:rsidRPr="00D35AFC" w14:paraId="492C03B0" w14:textId="77777777" w:rsidTr="00A00CCC">
        <w:tc>
          <w:tcPr>
            <w:tcW w:w="686" w:type="dxa"/>
            <w:vAlign w:val="center"/>
          </w:tcPr>
          <w:p w14:paraId="0B3D1B4F" w14:textId="7E62B585"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424D62C4" w14:textId="19C02179" w:rsidR="00A00CCC" w:rsidRPr="00D35AFC" w:rsidRDefault="00A00CCC" w:rsidP="00F8033A">
            <w:pPr>
              <w:bidi w:val="0"/>
              <w:rPr>
                <w:rFonts w:asciiTheme="majorBidi" w:hAnsiTheme="majorBidi" w:cstheme="majorBidi"/>
                <w:b/>
                <w:bCs/>
                <w:sz w:val="24"/>
                <w:szCs w:val="24"/>
              </w:rPr>
            </w:pPr>
            <w:r w:rsidRPr="00D35AFC">
              <w:rPr>
                <w:rFonts w:asciiTheme="majorBidi" w:hAnsiTheme="majorBidi" w:cstheme="majorBidi"/>
                <w:b/>
                <w:bCs/>
                <w:sz w:val="24"/>
                <w:szCs w:val="24"/>
                <w:rtl/>
              </w:rPr>
              <w:t>Medical staff should support the provision of palliative care to patients</w:t>
            </w:r>
            <w:r w:rsidR="00F8033A" w:rsidRPr="00D35AFC">
              <w:rPr>
                <w:rFonts w:asciiTheme="majorBidi" w:hAnsiTheme="majorBidi" w:cstheme="majorBidi"/>
                <w:b/>
                <w:bCs/>
                <w:sz w:val="24"/>
                <w:szCs w:val="24"/>
              </w:rPr>
              <w:t>.</w:t>
            </w:r>
          </w:p>
        </w:tc>
        <w:tc>
          <w:tcPr>
            <w:tcW w:w="727" w:type="dxa"/>
          </w:tcPr>
          <w:p w14:paraId="2DD2D478"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0C2DBC37"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519A3B6F"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439F51D4"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24E6E6AB" w14:textId="2038F1C2" w:rsidR="00A00CCC" w:rsidRPr="00D35AFC" w:rsidRDefault="00A00CCC" w:rsidP="00D13561">
            <w:pPr>
              <w:bidi w:val="0"/>
              <w:rPr>
                <w:rFonts w:asciiTheme="majorBidi" w:hAnsiTheme="majorBidi" w:cstheme="majorBidi"/>
                <w:b/>
                <w:bCs/>
                <w:sz w:val="24"/>
                <w:szCs w:val="24"/>
                <w:rtl/>
              </w:rPr>
            </w:pPr>
          </w:p>
        </w:tc>
      </w:tr>
      <w:tr w:rsidR="00A00CCC" w:rsidRPr="00D35AFC" w14:paraId="1ED08E2C" w14:textId="77777777" w:rsidTr="00A00CCC">
        <w:tc>
          <w:tcPr>
            <w:tcW w:w="686" w:type="dxa"/>
            <w:vAlign w:val="center"/>
          </w:tcPr>
          <w:p w14:paraId="38966169" w14:textId="2BDABB0F"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7C23D740" w14:textId="3B225B99" w:rsidR="00A00CCC" w:rsidRPr="00D35AFC" w:rsidRDefault="00A00CCC" w:rsidP="00F8033A">
            <w:pPr>
              <w:bidi w:val="0"/>
              <w:rPr>
                <w:rFonts w:asciiTheme="majorBidi" w:hAnsiTheme="majorBidi" w:cstheme="majorBidi"/>
                <w:b/>
                <w:bCs/>
                <w:sz w:val="24"/>
                <w:szCs w:val="24"/>
              </w:rPr>
            </w:pPr>
            <w:r w:rsidRPr="00D35AFC">
              <w:rPr>
                <w:rFonts w:asciiTheme="majorBidi" w:hAnsiTheme="majorBidi" w:cstheme="majorBidi"/>
                <w:b/>
                <w:bCs/>
                <w:sz w:val="24"/>
                <w:szCs w:val="24"/>
                <w:rtl/>
              </w:rPr>
              <w:t>The nurse's personal attitude towards death is likely to be effective in providing palliative care</w:t>
            </w:r>
            <w:r w:rsidR="00F8033A" w:rsidRPr="00D35AFC">
              <w:rPr>
                <w:rFonts w:asciiTheme="majorBidi" w:hAnsiTheme="majorBidi" w:cstheme="majorBidi"/>
                <w:b/>
                <w:bCs/>
                <w:sz w:val="24"/>
                <w:szCs w:val="24"/>
              </w:rPr>
              <w:t>.</w:t>
            </w:r>
          </w:p>
        </w:tc>
        <w:tc>
          <w:tcPr>
            <w:tcW w:w="727" w:type="dxa"/>
          </w:tcPr>
          <w:p w14:paraId="0605B7DA"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246AD494"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3169F5F4"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40169E18"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490D505B" w14:textId="52130E40" w:rsidR="00A00CCC" w:rsidRPr="00D35AFC" w:rsidRDefault="00A00CCC" w:rsidP="00D13561">
            <w:pPr>
              <w:bidi w:val="0"/>
              <w:rPr>
                <w:rFonts w:asciiTheme="majorBidi" w:hAnsiTheme="majorBidi" w:cstheme="majorBidi"/>
                <w:b/>
                <w:bCs/>
                <w:sz w:val="24"/>
                <w:szCs w:val="24"/>
                <w:rtl/>
              </w:rPr>
            </w:pPr>
          </w:p>
        </w:tc>
      </w:tr>
      <w:tr w:rsidR="00A00CCC" w:rsidRPr="00D35AFC" w14:paraId="7323EC0E" w14:textId="77777777" w:rsidTr="00A00CCC">
        <w:trPr>
          <w:trHeight w:val="441"/>
        </w:trPr>
        <w:tc>
          <w:tcPr>
            <w:tcW w:w="686" w:type="dxa"/>
            <w:vAlign w:val="center"/>
          </w:tcPr>
          <w:p w14:paraId="41EB0307" w14:textId="0146FF27"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6FE00399" w14:textId="737065B3" w:rsidR="00A00CCC" w:rsidRPr="00D35AFC" w:rsidRDefault="00A00CCC" w:rsidP="00F8033A">
            <w:pPr>
              <w:bidi w:val="0"/>
              <w:rPr>
                <w:rFonts w:asciiTheme="majorBidi" w:hAnsiTheme="majorBidi" w:cstheme="majorBidi"/>
                <w:sz w:val="24"/>
                <w:szCs w:val="24"/>
              </w:rPr>
            </w:pPr>
            <w:r w:rsidRPr="00D35AFC">
              <w:rPr>
                <w:rFonts w:asciiTheme="majorBidi" w:hAnsiTheme="majorBidi" w:cstheme="majorBidi"/>
                <w:b/>
                <w:bCs/>
                <w:sz w:val="24"/>
                <w:szCs w:val="24"/>
                <w:rtl/>
              </w:rPr>
              <w:t>I like to take care of sick patients</w:t>
            </w:r>
            <w:r w:rsidR="00F8033A" w:rsidRPr="00D35AFC">
              <w:rPr>
                <w:rFonts w:asciiTheme="majorBidi" w:hAnsiTheme="majorBidi" w:cstheme="majorBidi"/>
                <w:b/>
                <w:bCs/>
                <w:sz w:val="24"/>
                <w:szCs w:val="24"/>
              </w:rPr>
              <w:t>.</w:t>
            </w:r>
          </w:p>
        </w:tc>
        <w:tc>
          <w:tcPr>
            <w:tcW w:w="727" w:type="dxa"/>
          </w:tcPr>
          <w:p w14:paraId="7FF6FF89"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41B62DD2"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05089F4B"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44DA955E"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36D3B718" w14:textId="3EBBC753" w:rsidR="00A00CCC" w:rsidRPr="00D35AFC" w:rsidRDefault="00A00CCC" w:rsidP="00D13561">
            <w:pPr>
              <w:bidi w:val="0"/>
              <w:rPr>
                <w:rFonts w:asciiTheme="majorBidi" w:hAnsiTheme="majorBidi" w:cstheme="majorBidi"/>
                <w:b/>
                <w:bCs/>
                <w:sz w:val="24"/>
                <w:szCs w:val="24"/>
                <w:rtl/>
              </w:rPr>
            </w:pPr>
          </w:p>
        </w:tc>
      </w:tr>
      <w:tr w:rsidR="00A00CCC" w:rsidRPr="00D35AFC" w14:paraId="4444CE90" w14:textId="77777777" w:rsidTr="00A00CCC">
        <w:trPr>
          <w:trHeight w:val="279"/>
        </w:trPr>
        <w:tc>
          <w:tcPr>
            <w:tcW w:w="686" w:type="dxa"/>
            <w:vAlign w:val="center"/>
          </w:tcPr>
          <w:p w14:paraId="4423DB35" w14:textId="1BB72056"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2E9D5F7D" w14:textId="5BEBCEF4" w:rsidR="00A00CCC" w:rsidRPr="00D35AFC" w:rsidRDefault="00A00CCC" w:rsidP="00F8033A">
            <w:pPr>
              <w:bidi w:val="0"/>
              <w:rPr>
                <w:rFonts w:asciiTheme="majorBidi" w:hAnsiTheme="majorBidi" w:cstheme="majorBidi"/>
                <w:sz w:val="24"/>
                <w:szCs w:val="24"/>
              </w:rPr>
            </w:pPr>
            <w:r w:rsidRPr="00D35AFC">
              <w:rPr>
                <w:rFonts w:asciiTheme="majorBidi" w:hAnsiTheme="majorBidi" w:cstheme="majorBidi"/>
                <w:b/>
                <w:bCs/>
                <w:sz w:val="24"/>
                <w:szCs w:val="24"/>
                <w:rtl/>
              </w:rPr>
              <w:t>The physical environment of the ward can be effective in providing palliative care to patients</w:t>
            </w:r>
            <w:r w:rsidR="00F8033A" w:rsidRPr="00D35AFC">
              <w:rPr>
                <w:rFonts w:asciiTheme="majorBidi" w:hAnsiTheme="majorBidi" w:cstheme="majorBidi"/>
                <w:b/>
                <w:bCs/>
                <w:sz w:val="24"/>
                <w:szCs w:val="24"/>
              </w:rPr>
              <w:t>.</w:t>
            </w:r>
          </w:p>
        </w:tc>
        <w:tc>
          <w:tcPr>
            <w:tcW w:w="727" w:type="dxa"/>
          </w:tcPr>
          <w:p w14:paraId="66651314"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4E99C9D8"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7CE14CAA"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0C551FC3"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6A4716DB" w14:textId="10A1054D" w:rsidR="00A00CCC" w:rsidRPr="00D35AFC" w:rsidRDefault="00A00CCC" w:rsidP="00D13561">
            <w:pPr>
              <w:bidi w:val="0"/>
              <w:rPr>
                <w:rFonts w:asciiTheme="majorBidi" w:hAnsiTheme="majorBidi" w:cstheme="majorBidi"/>
                <w:b/>
                <w:bCs/>
                <w:sz w:val="24"/>
                <w:szCs w:val="24"/>
                <w:rtl/>
              </w:rPr>
            </w:pPr>
          </w:p>
        </w:tc>
      </w:tr>
      <w:tr w:rsidR="00A00CCC" w:rsidRPr="00D35AFC" w14:paraId="1B3796A3" w14:textId="77777777" w:rsidTr="00A00CCC">
        <w:trPr>
          <w:trHeight w:val="387"/>
        </w:trPr>
        <w:tc>
          <w:tcPr>
            <w:tcW w:w="686" w:type="dxa"/>
            <w:vAlign w:val="center"/>
          </w:tcPr>
          <w:p w14:paraId="1EB53F95" w14:textId="5B603A50"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2A5505BB" w14:textId="4911C8F2" w:rsidR="00A00CCC" w:rsidRPr="00D35AFC" w:rsidRDefault="00A00CCC" w:rsidP="00F8033A">
            <w:pPr>
              <w:bidi w:val="0"/>
              <w:rPr>
                <w:rFonts w:asciiTheme="majorBidi" w:hAnsiTheme="majorBidi" w:cstheme="majorBidi"/>
                <w:b/>
                <w:bCs/>
                <w:sz w:val="24"/>
                <w:szCs w:val="24"/>
                <w:rtl/>
              </w:rPr>
            </w:pPr>
            <w:r w:rsidRPr="00D35AFC">
              <w:rPr>
                <w:rFonts w:asciiTheme="majorBidi" w:hAnsiTheme="majorBidi" w:cstheme="majorBidi"/>
                <w:b/>
                <w:bCs/>
                <w:sz w:val="24"/>
                <w:szCs w:val="24"/>
                <w:rtl/>
              </w:rPr>
              <w:t>Adequate manpower is required in the department to provide palliative care to patients and their families</w:t>
            </w:r>
            <w:r w:rsidR="00F8033A" w:rsidRPr="00D35AFC">
              <w:rPr>
                <w:rFonts w:asciiTheme="majorBidi" w:hAnsiTheme="majorBidi" w:cstheme="majorBidi"/>
                <w:b/>
                <w:bCs/>
                <w:sz w:val="24"/>
                <w:szCs w:val="24"/>
              </w:rPr>
              <w:t>.</w:t>
            </w:r>
          </w:p>
        </w:tc>
        <w:tc>
          <w:tcPr>
            <w:tcW w:w="727" w:type="dxa"/>
          </w:tcPr>
          <w:p w14:paraId="1AC99F2B"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43EBEBFE"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4CC95207"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589E58E9"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625CBFD1" w14:textId="38B02593" w:rsidR="00A00CCC" w:rsidRPr="00D35AFC" w:rsidRDefault="00A00CCC" w:rsidP="00D13561">
            <w:pPr>
              <w:bidi w:val="0"/>
              <w:rPr>
                <w:rFonts w:asciiTheme="majorBidi" w:hAnsiTheme="majorBidi" w:cstheme="majorBidi"/>
                <w:b/>
                <w:bCs/>
                <w:sz w:val="24"/>
                <w:szCs w:val="24"/>
                <w:rtl/>
              </w:rPr>
            </w:pPr>
          </w:p>
        </w:tc>
      </w:tr>
      <w:tr w:rsidR="00A00CCC" w:rsidRPr="00D35AFC" w14:paraId="49FB4C69" w14:textId="77777777" w:rsidTr="00A00CCC">
        <w:tc>
          <w:tcPr>
            <w:tcW w:w="686" w:type="dxa"/>
            <w:vAlign w:val="center"/>
          </w:tcPr>
          <w:p w14:paraId="3E9A994C" w14:textId="15AA07D0"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4BF7C749" w14:textId="010F562C" w:rsidR="00A00CCC" w:rsidRPr="00D35AFC" w:rsidRDefault="00A00CCC" w:rsidP="00F8033A">
            <w:pPr>
              <w:bidi w:val="0"/>
              <w:rPr>
                <w:rFonts w:asciiTheme="majorBidi" w:hAnsiTheme="majorBidi" w:cstheme="majorBidi"/>
                <w:b/>
                <w:bCs/>
                <w:sz w:val="24"/>
                <w:szCs w:val="24"/>
                <w:rtl/>
              </w:rPr>
            </w:pPr>
            <w:r w:rsidRPr="00D35AFC">
              <w:rPr>
                <w:rFonts w:asciiTheme="majorBidi" w:hAnsiTheme="majorBidi" w:cstheme="majorBidi"/>
                <w:b/>
                <w:bCs/>
                <w:sz w:val="24"/>
                <w:szCs w:val="24"/>
                <w:rtl/>
              </w:rPr>
              <w:t>Facilities available in medical centers facilitate palliative care</w:t>
            </w:r>
            <w:r w:rsidR="00F8033A" w:rsidRPr="00D35AFC">
              <w:rPr>
                <w:rFonts w:asciiTheme="majorBidi" w:hAnsiTheme="majorBidi" w:cstheme="majorBidi"/>
                <w:b/>
                <w:bCs/>
                <w:sz w:val="24"/>
                <w:szCs w:val="24"/>
              </w:rPr>
              <w:t>.</w:t>
            </w:r>
          </w:p>
        </w:tc>
        <w:tc>
          <w:tcPr>
            <w:tcW w:w="727" w:type="dxa"/>
          </w:tcPr>
          <w:p w14:paraId="7BA50AB7"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05990E76"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5BCC81A2"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3597B5D3"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4F96099B" w14:textId="4DC5BAAF" w:rsidR="00A00CCC" w:rsidRPr="00D35AFC" w:rsidRDefault="00A00CCC" w:rsidP="00D13561">
            <w:pPr>
              <w:bidi w:val="0"/>
              <w:rPr>
                <w:rFonts w:asciiTheme="majorBidi" w:hAnsiTheme="majorBidi" w:cstheme="majorBidi"/>
                <w:b/>
                <w:bCs/>
                <w:sz w:val="24"/>
                <w:szCs w:val="24"/>
                <w:rtl/>
              </w:rPr>
            </w:pPr>
          </w:p>
        </w:tc>
      </w:tr>
      <w:tr w:rsidR="00A00CCC" w:rsidRPr="00D35AFC" w14:paraId="4CA86298" w14:textId="77777777" w:rsidTr="00A00CCC">
        <w:tc>
          <w:tcPr>
            <w:tcW w:w="686" w:type="dxa"/>
            <w:vAlign w:val="center"/>
          </w:tcPr>
          <w:p w14:paraId="48AF2E76" w14:textId="36FA7235"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0396484D" w14:textId="1EB19237" w:rsidR="00A00CCC" w:rsidRPr="00D35AFC" w:rsidRDefault="00A00CCC" w:rsidP="00F8033A">
            <w:pPr>
              <w:bidi w:val="0"/>
              <w:rPr>
                <w:rFonts w:asciiTheme="majorBidi" w:hAnsiTheme="majorBidi" w:cstheme="majorBidi"/>
                <w:sz w:val="24"/>
                <w:szCs w:val="24"/>
              </w:rPr>
            </w:pPr>
            <w:r w:rsidRPr="00D35AFC">
              <w:rPr>
                <w:rFonts w:asciiTheme="majorBidi" w:hAnsiTheme="majorBidi" w:cstheme="majorBidi"/>
                <w:b/>
                <w:bCs/>
                <w:sz w:val="24"/>
                <w:szCs w:val="24"/>
                <w:rtl/>
              </w:rPr>
              <w:t>The family should know how to provide palliative care</w:t>
            </w:r>
            <w:r w:rsidR="00F8033A" w:rsidRPr="00D35AFC">
              <w:rPr>
                <w:rFonts w:asciiTheme="majorBidi" w:hAnsiTheme="majorBidi" w:cstheme="majorBidi"/>
                <w:b/>
                <w:bCs/>
                <w:sz w:val="24"/>
                <w:szCs w:val="24"/>
              </w:rPr>
              <w:t>.</w:t>
            </w:r>
          </w:p>
        </w:tc>
        <w:tc>
          <w:tcPr>
            <w:tcW w:w="727" w:type="dxa"/>
          </w:tcPr>
          <w:p w14:paraId="376066DF"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08575BFF"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1A70F718"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31574528"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7AC402B2" w14:textId="182728DC" w:rsidR="00A00CCC" w:rsidRPr="00D35AFC" w:rsidRDefault="00A00CCC" w:rsidP="00D13561">
            <w:pPr>
              <w:bidi w:val="0"/>
              <w:rPr>
                <w:rFonts w:asciiTheme="majorBidi" w:hAnsiTheme="majorBidi" w:cstheme="majorBidi"/>
                <w:b/>
                <w:bCs/>
                <w:sz w:val="24"/>
                <w:szCs w:val="24"/>
                <w:rtl/>
              </w:rPr>
            </w:pPr>
          </w:p>
        </w:tc>
      </w:tr>
      <w:tr w:rsidR="00A00CCC" w:rsidRPr="00D35AFC" w14:paraId="656CCE0B" w14:textId="77777777" w:rsidTr="00A00CCC">
        <w:tc>
          <w:tcPr>
            <w:tcW w:w="686" w:type="dxa"/>
            <w:vAlign w:val="center"/>
          </w:tcPr>
          <w:p w14:paraId="72DB4BD7" w14:textId="40FC2535"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61F96326" w14:textId="3264333F" w:rsidR="00A00CCC" w:rsidRPr="00D35AFC" w:rsidRDefault="00A00CCC" w:rsidP="00F8033A">
            <w:pPr>
              <w:bidi w:val="0"/>
              <w:rPr>
                <w:rFonts w:asciiTheme="majorBidi" w:hAnsiTheme="majorBidi" w:cstheme="majorBidi"/>
                <w:b/>
                <w:bCs/>
                <w:sz w:val="24"/>
                <w:szCs w:val="24"/>
                <w:rtl/>
              </w:rPr>
            </w:pPr>
            <w:r w:rsidRPr="00D35AFC">
              <w:rPr>
                <w:rFonts w:asciiTheme="majorBidi" w:hAnsiTheme="majorBidi" w:cstheme="majorBidi"/>
                <w:b/>
                <w:bCs/>
                <w:sz w:val="24"/>
                <w:szCs w:val="24"/>
                <w:rtl/>
              </w:rPr>
              <w:t>It is necessary to be aware of the emotional, social and spiritual needs of the client</w:t>
            </w:r>
            <w:r w:rsidR="00F8033A" w:rsidRPr="00D35AFC">
              <w:rPr>
                <w:rFonts w:asciiTheme="majorBidi" w:hAnsiTheme="majorBidi" w:cstheme="majorBidi"/>
                <w:b/>
                <w:bCs/>
                <w:sz w:val="24"/>
                <w:szCs w:val="24"/>
              </w:rPr>
              <w:t>.</w:t>
            </w:r>
          </w:p>
        </w:tc>
        <w:tc>
          <w:tcPr>
            <w:tcW w:w="727" w:type="dxa"/>
          </w:tcPr>
          <w:p w14:paraId="375DA64F"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1EC2080E"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14BBD562"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62883E0C"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04F5D158" w14:textId="7C04E313" w:rsidR="00A00CCC" w:rsidRPr="00D35AFC" w:rsidRDefault="00A00CCC" w:rsidP="00D13561">
            <w:pPr>
              <w:bidi w:val="0"/>
              <w:rPr>
                <w:rFonts w:asciiTheme="majorBidi" w:hAnsiTheme="majorBidi" w:cstheme="majorBidi"/>
                <w:b/>
                <w:bCs/>
                <w:sz w:val="24"/>
                <w:szCs w:val="24"/>
                <w:rtl/>
              </w:rPr>
            </w:pPr>
          </w:p>
        </w:tc>
      </w:tr>
      <w:tr w:rsidR="00A00CCC" w:rsidRPr="00D35AFC" w14:paraId="593AD738" w14:textId="77777777" w:rsidTr="00A00CCC">
        <w:tc>
          <w:tcPr>
            <w:tcW w:w="686" w:type="dxa"/>
            <w:vAlign w:val="center"/>
          </w:tcPr>
          <w:p w14:paraId="1A297B3A" w14:textId="242C46CF"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446923E1" w14:textId="59AD3170" w:rsidR="00A00CCC" w:rsidRPr="00D35AFC" w:rsidRDefault="00A00CCC" w:rsidP="00F8033A">
            <w:pPr>
              <w:bidi w:val="0"/>
              <w:rPr>
                <w:rFonts w:asciiTheme="majorBidi" w:hAnsiTheme="majorBidi" w:cstheme="majorBidi"/>
                <w:sz w:val="24"/>
                <w:szCs w:val="24"/>
              </w:rPr>
            </w:pPr>
            <w:r w:rsidRPr="00D35AFC">
              <w:rPr>
                <w:rFonts w:asciiTheme="majorBidi" w:hAnsiTheme="majorBidi" w:cstheme="majorBidi"/>
                <w:b/>
                <w:bCs/>
                <w:sz w:val="24"/>
                <w:szCs w:val="24"/>
                <w:rtl/>
              </w:rPr>
              <w:t>I think that understanding the physical and psychological changes in patients helps me to provide better palliative care</w:t>
            </w:r>
            <w:r w:rsidR="00F8033A" w:rsidRPr="00D35AFC">
              <w:rPr>
                <w:rFonts w:asciiTheme="majorBidi" w:hAnsiTheme="majorBidi" w:cstheme="majorBidi"/>
                <w:b/>
                <w:bCs/>
                <w:sz w:val="24"/>
                <w:szCs w:val="24"/>
              </w:rPr>
              <w:t>.</w:t>
            </w:r>
          </w:p>
        </w:tc>
        <w:tc>
          <w:tcPr>
            <w:tcW w:w="727" w:type="dxa"/>
          </w:tcPr>
          <w:p w14:paraId="10925757"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592D6DF6"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3EE0498A"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50E0712A"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3D71FE70" w14:textId="1FC12CCD" w:rsidR="00A00CCC" w:rsidRPr="00D35AFC" w:rsidRDefault="00A00CCC" w:rsidP="00D13561">
            <w:pPr>
              <w:bidi w:val="0"/>
              <w:rPr>
                <w:rFonts w:asciiTheme="majorBidi" w:hAnsiTheme="majorBidi" w:cstheme="majorBidi"/>
                <w:b/>
                <w:bCs/>
                <w:sz w:val="24"/>
                <w:szCs w:val="24"/>
                <w:rtl/>
              </w:rPr>
            </w:pPr>
          </w:p>
        </w:tc>
      </w:tr>
      <w:tr w:rsidR="00A00CCC" w:rsidRPr="00D35AFC" w14:paraId="201A5E6D" w14:textId="77777777" w:rsidTr="00A00CCC">
        <w:tc>
          <w:tcPr>
            <w:tcW w:w="686" w:type="dxa"/>
            <w:vAlign w:val="center"/>
          </w:tcPr>
          <w:p w14:paraId="415F5297" w14:textId="51A543E5"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00F03D22" w14:textId="3221A84F" w:rsidR="00A00CCC" w:rsidRPr="00D35AFC" w:rsidRDefault="00A00CCC" w:rsidP="00F8033A">
            <w:pPr>
              <w:bidi w:val="0"/>
              <w:rPr>
                <w:rFonts w:asciiTheme="majorBidi" w:hAnsiTheme="majorBidi" w:cstheme="majorBidi"/>
                <w:b/>
                <w:bCs/>
                <w:sz w:val="24"/>
                <w:szCs w:val="24"/>
              </w:rPr>
            </w:pPr>
            <w:r w:rsidRPr="00D35AFC">
              <w:rPr>
                <w:rFonts w:asciiTheme="majorBidi" w:hAnsiTheme="majorBidi" w:cstheme="majorBidi"/>
                <w:b/>
                <w:bCs/>
                <w:sz w:val="24"/>
                <w:szCs w:val="24"/>
                <w:rtl/>
              </w:rPr>
              <w:t>Prognosis of patients can indicate when to provide palliative care</w:t>
            </w:r>
            <w:r w:rsidR="00F8033A" w:rsidRPr="00D35AFC">
              <w:rPr>
                <w:rFonts w:asciiTheme="majorBidi" w:hAnsiTheme="majorBidi" w:cstheme="majorBidi"/>
                <w:b/>
                <w:bCs/>
                <w:sz w:val="24"/>
                <w:szCs w:val="24"/>
              </w:rPr>
              <w:t>.</w:t>
            </w:r>
          </w:p>
        </w:tc>
        <w:tc>
          <w:tcPr>
            <w:tcW w:w="727" w:type="dxa"/>
          </w:tcPr>
          <w:p w14:paraId="1B65DF66"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2E381FAD"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3A240A19"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4BE67238"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13A445E7" w14:textId="4D62370B" w:rsidR="00A00CCC" w:rsidRPr="00D35AFC" w:rsidRDefault="00A00CCC" w:rsidP="00D13561">
            <w:pPr>
              <w:bidi w:val="0"/>
              <w:rPr>
                <w:rFonts w:asciiTheme="majorBidi" w:hAnsiTheme="majorBidi" w:cstheme="majorBidi"/>
                <w:b/>
                <w:bCs/>
                <w:sz w:val="24"/>
                <w:szCs w:val="24"/>
                <w:rtl/>
              </w:rPr>
            </w:pPr>
          </w:p>
        </w:tc>
      </w:tr>
      <w:tr w:rsidR="00A00CCC" w:rsidRPr="00D35AFC" w14:paraId="75B89DC3" w14:textId="77777777" w:rsidTr="00A00CCC">
        <w:tc>
          <w:tcPr>
            <w:tcW w:w="686" w:type="dxa"/>
            <w:vAlign w:val="center"/>
          </w:tcPr>
          <w:p w14:paraId="2EA53538" w14:textId="4C2A9A15"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12F772F9" w14:textId="281095F0" w:rsidR="00A00CCC" w:rsidRPr="00D35AFC" w:rsidRDefault="00A00CCC" w:rsidP="00F8033A">
            <w:pPr>
              <w:bidi w:val="0"/>
              <w:rPr>
                <w:rFonts w:asciiTheme="majorBidi" w:hAnsiTheme="majorBidi" w:cstheme="majorBidi"/>
                <w:b/>
                <w:bCs/>
                <w:sz w:val="24"/>
                <w:szCs w:val="24"/>
              </w:rPr>
            </w:pPr>
            <w:r w:rsidRPr="00D35AFC">
              <w:rPr>
                <w:rFonts w:asciiTheme="majorBidi" w:hAnsiTheme="majorBidi" w:cstheme="majorBidi"/>
                <w:b/>
                <w:bCs/>
                <w:sz w:val="24"/>
                <w:szCs w:val="24"/>
                <w:rtl/>
              </w:rPr>
              <w:t>Material and non-material incentives of the organization are effective in the willingness to perform palliative care</w:t>
            </w:r>
            <w:r w:rsidR="00F8033A" w:rsidRPr="00D35AFC">
              <w:rPr>
                <w:rFonts w:asciiTheme="majorBidi" w:hAnsiTheme="majorBidi" w:cstheme="majorBidi"/>
                <w:b/>
                <w:bCs/>
                <w:sz w:val="24"/>
                <w:szCs w:val="24"/>
              </w:rPr>
              <w:t>.</w:t>
            </w:r>
          </w:p>
        </w:tc>
        <w:tc>
          <w:tcPr>
            <w:tcW w:w="727" w:type="dxa"/>
          </w:tcPr>
          <w:p w14:paraId="3A0274D4"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0B48AF9A"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7E855E77"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60836B78"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5D85EBEC" w14:textId="62B8A449" w:rsidR="00A00CCC" w:rsidRPr="00D35AFC" w:rsidRDefault="00A00CCC" w:rsidP="00D13561">
            <w:pPr>
              <w:bidi w:val="0"/>
              <w:rPr>
                <w:rFonts w:asciiTheme="majorBidi" w:hAnsiTheme="majorBidi" w:cstheme="majorBidi"/>
                <w:b/>
                <w:bCs/>
                <w:sz w:val="24"/>
                <w:szCs w:val="24"/>
                <w:rtl/>
              </w:rPr>
            </w:pPr>
          </w:p>
        </w:tc>
      </w:tr>
      <w:tr w:rsidR="00A00CCC" w:rsidRPr="00D35AFC" w14:paraId="03B942E6" w14:textId="77777777" w:rsidTr="00A00CCC">
        <w:tc>
          <w:tcPr>
            <w:tcW w:w="686" w:type="dxa"/>
            <w:vAlign w:val="center"/>
          </w:tcPr>
          <w:p w14:paraId="46894AA9" w14:textId="1965F511"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1C0202F3" w14:textId="01EB7CD4" w:rsidR="00A00CCC" w:rsidRPr="00D35AFC" w:rsidRDefault="00D35AFC" w:rsidP="00F8033A">
            <w:pPr>
              <w:bidi w:val="0"/>
              <w:rPr>
                <w:rFonts w:asciiTheme="majorBidi" w:hAnsiTheme="majorBidi" w:cstheme="majorBidi"/>
                <w:sz w:val="24"/>
                <w:szCs w:val="24"/>
                <w:highlight w:val="yellow"/>
              </w:rPr>
            </w:pPr>
            <w:r w:rsidRPr="00D35AFC">
              <w:rPr>
                <w:rFonts w:asciiTheme="majorBidi" w:hAnsiTheme="majorBidi" w:cstheme="majorBidi"/>
                <w:b/>
                <w:bCs/>
                <w:sz w:val="24"/>
                <w:szCs w:val="24"/>
              </w:rPr>
              <w:t>Lack of adequate training in the field of palliative care causes unwillingness to provide these cares.</w:t>
            </w:r>
          </w:p>
        </w:tc>
        <w:tc>
          <w:tcPr>
            <w:tcW w:w="727" w:type="dxa"/>
          </w:tcPr>
          <w:p w14:paraId="1437D7AE"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3D59F8EA"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3FAF0685"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2E69F1FA"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3899EA2B" w14:textId="2CBECA77" w:rsidR="00A00CCC" w:rsidRPr="00D35AFC" w:rsidRDefault="00A00CCC" w:rsidP="00D13561">
            <w:pPr>
              <w:bidi w:val="0"/>
              <w:rPr>
                <w:rFonts w:asciiTheme="majorBidi" w:hAnsiTheme="majorBidi" w:cstheme="majorBidi"/>
                <w:b/>
                <w:bCs/>
                <w:sz w:val="24"/>
                <w:szCs w:val="24"/>
                <w:rtl/>
              </w:rPr>
            </w:pPr>
          </w:p>
        </w:tc>
      </w:tr>
      <w:tr w:rsidR="00A00CCC" w:rsidRPr="00D35AFC" w14:paraId="0345F182" w14:textId="77777777" w:rsidTr="00A00CCC">
        <w:trPr>
          <w:trHeight w:val="841"/>
        </w:trPr>
        <w:tc>
          <w:tcPr>
            <w:tcW w:w="686" w:type="dxa"/>
            <w:vAlign w:val="center"/>
          </w:tcPr>
          <w:p w14:paraId="2260751E" w14:textId="76756431"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Row</w:t>
            </w:r>
          </w:p>
        </w:tc>
        <w:tc>
          <w:tcPr>
            <w:tcW w:w="6167" w:type="dxa"/>
            <w:vAlign w:val="center"/>
          </w:tcPr>
          <w:p w14:paraId="6979B58B" w14:textId="7EE4A2FD" w:rsidR="00A00CCC" w:rsidRPr="00D35AFC" w:rsidRDefault="00A00CCC" w:rsidP="00ED3856">
            <w:pPr>
              <w:bidi w:val="0"/>
              <w:rPr>
                <w:rFonts w:asciiTheme="majorBidi" w:hAnsiTheme="majorBidi" w:cstheme="majorBidi"/>
                <w:b/>
                <w:bCs/>
                <w:sz w:val="24"/>
                <w:szCs w:val="24"/>
                <w:rtl/>
              </w:rPr>
            </w:pPr>
            <w:r w:rsidRPr="00D35AFC">
              <w:rPr>
                <w:rFonts w:asciiTheme="majorBidi" w:hAnsiTheme="majorBidi" w:cstheme="majorBidi"/>
                <w:b/>
                <w:bCs/>
                <w:sz w:val="24"/>
                <w:szCs w:val="24"/>
                <w:rtl/>
              </w:rPr>
              <w:t xml:space="preserve">Dear colleague, please fill in </w:t>
            </w:r>
            <w:r w:rsidRPr="00D35AFC">
              <w:rPr>
                <w:rFonts w:asciiTheme="majorBidi" w:hAnsiTheme="majorBidi" w:cstheme="majorBidi"/>
                <w:b/>
                <w:bCs/>
                <w:sz w:val="24"/>
                <w:szCs w:val="24"/>
                <w:u w:val="single"/>
                <w:rtl/>
              </w:rPr>
              <w:t>your comments for the following items</w:t>
            </w:r>
          </w:p>
        </w:tc>
        <w:tc>
          <w:tcPr>
            <w:tcW w:w="727" w:type="dxa"/>
          </w:tcPr>
          <w:p w14:paraId="7D3697CB" w14:textId="393C4E9A"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I quite agree</w:t>
            </w:r>
          </w:p>
        </w:tc>
        <w:tc>
          <w:tcPr>
            <w:tcW w:w="727" w:type="dxa"/>
          </w:tcPr>
          <w:p w14:paraId="326A4214" w14:textId="59A04428"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I agree</w:t>
            </w:r>
          </w:p>
        </w:tc>
        <w:tc>
          <w:tcPr>
            <w:tcW w:w="668" w:type="dxa"/>
          </w:tcPr>
          <w:p w14:paraId="3175D282" w14:textId="7463A70B"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No idea</w:t>
            </w:r>
          </w:p>
        </w:tc>
        <w:tc>
          <w:tcPr>
            <w:tcW w:w="742" w:type="dxa"/>
          </w:tcPr>
          <w:p w14:paraId="10198585" w14:textId="2E0C3C25"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I disagree</w:t>
            </w:r>
          </w:p>
        </w:tc>
        <w:tc>
          <w:tcPr>
            <w:tcW w:w="742" w:type="dxa"/>
          </w:tcPr>
          <w:p w14:paraId="3E23ECF3" w14:textId="266C27B1" w:rsidR="00A00CCC" w:rsidRPr="00D35AFC" w:rsidRDefault="00A00CCC" w:rsidP="00D13561">
            <w:pPr>
              <w:bidi w:val="0"/>
              <w:rPr>
                <w:rFonts w:asciiTheme="majorBidi" w:hAnsiTheme="majorBidi" w:cstheme="majorBidi"/>
                <w:b/>
                <w:bCs/>
                <w:sz w:val="24"/>
                <w:szCs w:val="24"/>
                <w:rtl/>
              </w:rPr>
            </w:pPr>
            <w:r w:rsidRPr="00D35AFC">
              <w:rPr>
                <w:rFonts w:asciiTheme="majorBidi" w:hAnsiTheme="majorBidi" w:cstheme="majorBidi"/>
                <w:b/>
                <w:bCs/>
                <w:sz w:val="24"/>
                <w:szCs w:val="24"/>
                <w:rtl/>
              </w:rPr>
              <w:t>I completely disagree</w:t>
            </w:r>
          </w:p>
        </w:tc>
      </w:tr>
      <w:tr w:rsidR="00A00CCC" w:rsidRPr="00D35AFC" w14:paraId="23B50422" w14:textId="77777777" w:rsidTr="00A00CCC">
        <w:tc>
          <w:tcPr>
            <w:tcW w:w="686" w:type="dxa"/>
            <w:vAlign w:val="center"/>
          </w:tcPr>
          <w:p w14:paraId="75482BC5" w14:textId="259A5B6A"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6CC429F0" w14:textId="029F0637" w:rsidR="00A00CCC" w:rsidRPr="00D35AFC" w:rsidRDefault="00A00CCC" w:rsidP="00EC445E">
            <w:pPr>
              <w:bidi w:val="0"/>
              <w:rPr>
                <w:rFonts w:asciiTheme="majorBidi" w:hAnsiTheme="majorBidi" w:cstheme="majorBidi"/>
                <w:b/>
                <w:bCs/>
                <w:sz w:val="24"/>
                <w:szCs w:val="24"/>
                <w:highlight w:val="green"/>
                <w:rtl/>
              </w:rPr>
            </w:pPr>
            <w:r w:rsidRPr="00D35AFC">
              <w:rPr>
                <w:rFonts w:asciiTheme="majorBidi" w:hAnsiTheme="majorBidi" w:cstheme="majorBidi"/>
                <w:b/>
                <w:bCs/>
                <w:sz w:val="24"/>
                <w:szCs w:val="24"/>
                <w:rtl/>
              </w:rPr>
              <w:t>The lack of standard protocols in the field of palliative care auses a reluctance to provide this care</w:t>
            </w:r>
            <w:bookmarkStart w:id="0" w:name="_GoBack"/>
            <w:bookmarkEnd w:id="0"/>
            <w:r w:rsidR="00ED3856" w:rsidRPr="00D35AFC">
              <w:rPr>
                <w:rFonts w:asciiTheme="majorBidi" w:hAnsiTheme="majorBidi" w:cstheme="majorBidi"/>
                <w:b/>
                <w:bCs/>
                <w:sz w:val="24"/>
                <w:szCs w:val="24"/>
              </w:rPr>
              <w:t>.</w:t>
            </w:r>
          </w:p>
        </w:tc>
        <w:tc>
          <w:tcPr>
            <w:tcW w:w="727" w:type="dxa"/>
          </w:tcPr>
          <w:p w14:paraId="3C89C251" w14:textId="4310D1BF" w:rsidR="00A00CCC" w:rsidRPr="00D35AFC" w:rsidRDefault="00A00CCC" w:rsidP="00D13561">
            <w:pPr>
              <w:bidi w:val="0"/>
              <w:rPr>
                <w:rFonts w:asciiTheme="majorBidi" w:hAnsiTheme="majorBidi" w:cstheme="majorBidi"/>
                <w:b/>
                <w:bCs/>
                <w:sz w:val="24"/>
                <w:szCs w:val="24"/>
                <w:rtl/>
              </w:rPr>
            </w:pPr>
          </w:p>
        </w:tc>
        <w:tc>
          <w:tcPr>
            <w:tcW w:w="727" w:type="dxa"/>
          </w:tcPr>
          <w:p w14:paraId="0BF06715" w14:textId="4E1CD47E" w:rsidR="00A00CCC" w:rsidRPr="00D35AFC" w:rsidRDefault="00A00CCC" w:rsidP="00D13561">
            <w:pPr>
              <w:bidi w:val="0"/>
              <w:rPr>
                <w:rFonts w:asciiTheme="majorBidi" w:hAnsiTheme="majorBidi" w:cstheme="majorBidi"/>
                <w:b/>
                <w:bCs/>
                <w:sz w:val="24"/>
                <w:szCs w:val="24"/>
                <w:rtl/>
              </w:rPr>
            </w:pPr>
          </w:p>
        </w:tc>
        <w:tc>
          <w:tcPr>
            <w:tcW w:w="668" w:type="dxa"/>
          </w:tcPr>
          <w:p w14:paraId="20AF5950" w14:textId="51F5647C" w:rsidR="00A00CCC" w:rsidRPr="00D35AFC" w:rsidRDefault="00A00CCC" w:rsidP="00D13561">
            <w:pPr>
              <w:bidi w:val="0"/>
              <w:rPr>
                <w:rFonts w:asciiTheme="majorBidi" w:hAnsiTheme="majorBidi" w:cstheme="majorBidi"/>
                <w:b/>
                <w:bCs/>
                <w:sz w:val="24"/>
                <w:szCs w:val="24"/>
                <w:rtl/>
              </w:rPr>
            </w:pPr>
          </w:p>
        </w:tc>
        <w:tc>
          <w:tcPr>
            <w:tcW w:w="742" w:type="dxa"/>
          </w:tcPr>
          <w:p w14:paraId="67FE9561" w14:textId="669DE209" w:rsidR="00A00CCC" w:rsidRPr="00D35AFC" w:rsidRDefault="00A00CCC" w:rsidP="00D13561">
            <w:pPr>
              <w:bidi w:val="0"/>
              <w:rPr>
                <w:rFonts w:asciiTheme="majorBidi" w:hAnsiTheme="majorBidi" w:cstheme="majorBidi"/>
                <w:b/>
                <w:bCs/>
                <w:sz w:val="24"/>
                <w:szCs w:val="24"/>
                <w:rtl/>
              </w:rPr>
            </w:pPr>
          </w:p>
        </w:tc>
        <w:tc>
          <w:tcPr>
            <w:tcW w:w="742" w:type="dxa"/>
          </w:tcPr>
          <w:p w14:paraId="02020CE3" w14:textId="7D7758FD" w:rsidR="00A00CCC" w:rsidRPr="00D35AFC" w:rsidRDefault="00A00CCC" w:rsidP="00D13561">
            <w:pPr>
              <w:bidi w:val="0"/>
              <w:rPr>
                <w:rFonts w:asciiTheme="majorBidi" w:hAnsiTheme="majorBidi" w:cstheme="majorBidi"/>
                <w:b/>
                <w:bCs/>
                <w:sz w:val="24"/>
                <w:szCs w:val="24"/>
                <w:rtl/>
              </w:rPr>
            </w:pPr>
          </w:p>
        </w:tc>
      </w:tr>
      <w:tr w:rsidR="00A00CCC" w:rsidRPr="00D35AFC" w14:paraId="35CC9BEB" w14:textId="77777777" w:rsidTr="00ED0CB0">
        <w:trPr>
          <w:trHeight w:val="699"/>
        </w:trPr>
        <w:tc>
          <w:tcPr>
            <w:tcW w:w="686" w:type="dxa"/>
            <w:vAlign w:val="center"/>
          </w:tcPr>
          <w:p w14:paraId="726C5183" w14:textId="2DB1B266"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407FF22B" w14:textId="160A4795" w:rsidR="00A00CCC" w:rsidRPr="00D35AFC" w:rsidRDefault="00A00CCC" w:rsidP="00ED3856">
            <w:pPr>
              <w:bidi w:val="0"/>
              <w:rPr>
                <w:rFonts w:asciiTheme="majorBidi" w:hAnsiTheme="majorBidi" w:cstheme="majorBidi"/>
                <w:b/>
                <w:bCs/>
                <w:sz w:val="24"/>
                <w:szCs w:val="24"/>
                <w:rtl/>
              </w:rPr>
            </w:pPr>
            <w:r w:rsidRPr="00D35AFC">
              <w:rPr>
                <w:rFonts w:asciiTheme="majorBidi" w:hAnsiTheme="majorBidi" w:cstheme="majorBidi"/>
                <w:b/>
                <w:bCs/>
                <w:sz w:val="24"/>
                <w:szCs w:val="24"/>
                <w:rtl/>
              </w:rPr>
              <w:t>The nurse can play an important role in assessing and managing the patient's pain</w:t>
            </w:r>
            <w:r w:rsidR="00ED3856" w:rsidRPr="00D35AFC">
              <w:rPr>
                <w:rFonts w:asciiTheme="majorBidi" w:hAnsiTheme="majorBidi" w:cstheme="majorBidi"/>
                <w:b/>
                <w:bCs/>
                <w:sz w:val="24"/>
                <w:szCs w:val="24"/>
              </w:rPr>
              <w:t>.</w:t>
            </w:r>
          </w:p>
        </w:tc>
        <w:tc>
          <w:tcPr>
            <w:tcW w:w="727" w:type="dxa"/>
          </w:tcPr>
          <w:p w14:paraId="077A44E6" w14:textId="09FDB561" w:rsidR="00A00CCC" w:rsidRPr="00D35AFC" w:rsidRDefault="00A00CCC" w:rsidP="00D13561">
            <w:pPr>
              <w:bidi w:val="0"/>
              <w:rPr>
                <w:rFonts w:asciiTheme="majorBidi" w:hAnsiTheme="majorBidi" w:cstheme="majorBidi"/>
                <w:b/>
                <w:bCs/>
                <w:sz w:val="24"/>
                <w:szCs w:val="24"/>
                <w:rtl/>
              </w:rPr>
            </w:pPr>
          </w:p>
        </w:tc>
        <w:tc>
          <w:tcPr>
            <w:tcW w:w="727" w:type="dxa"/>
          </w:tcPr>
          <w:p w14:paraId="78B1E6E5" w14:textId="7DF3B899" w:rsidR="00A00CCC" w:rsidRPr="00D35AFC" w:rsidRDefault="00A00CCC" w:rsidP="00D13561">
            <w:pPr>
              <w:bidi w:val="0"/>
              <w:rPr>
                <w:rFonts w:asciiTheme="majorBidi" w:hAnsiTheme="majorBidi" w:cstheme="majorBidi"/>
                <w:b/>
                <w:bCs/>
                <w:sz w:val="24"/>
                <w:szCs w:val="24"/>
                <w:rtl/>
              </w:rPr>
            </w:pPr>
          </w:p>
        </w:tc>
        <w:tc>
          <w:tcPr>
            <w:tcW w:w="668" w:type="dxa"/>
          </w:tcPr>
          <w:p w14:paraId="5BF3D9FF" w14:textId="5B9F00EF" w:rsidR="00A00CCC" w:rsidRPr="00D35AFC" w:rsidRDefault="00A00CCC" w:rsidP="00D13561">
            <w:pPr>
              <w:bidi w:val="0"/>
              <w:rPr>
                <w:rFonts w:asciiTheme="majorBidi" w:hAnsiTheme="majorBidi" w:cstheme="majorBidi"/>
                <w:b/>
                <w:bCs/>
                <w:sz w:val="24"/>
                <w:szCs w:val="24"/>
                <w:rtl/>
              </w:rPr>
            </w:pPr>
          </w:p>
        </w:tc>
        <w:tc>
          <w:tcPr>
            <w:tcW w:w="742" w:type="dxa"/>
          </w:tcPr>
          <w:p w14:paraId="4E4D5A42"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34FF00C0" w14:textId="78AD1CC6" w:rsidR="00A00CCC" w:rsidRPr="00D35AFC" w:rsidRDefault="00A00CCC" w:rsidP="00D13561">
            <w:pPr>
              <w:bidi w:val="0"/>
              <w:rPr>
                <w:rFonts w:asciiTheme="majorBidi" w:hAnsiTheme="majorBidi" w:cstheme="majorBidi"/>
                <w:b/>
                <w:bCs/>
                <w:sz w:val="24"/>
                <w:szCs w:val="24"/>
                <w:rtl/>
              </w:rPr>
            </w:pPr>
          </w:p>
        </w:tc>
      </w:tr>
      <w:tr w:rsidR="00A00CCC" w:rsidRPr="00D35AFC" w14:paraId="0578DB91" w14:textId="77777777" w:rsidTr="00A00CCC">
        <w:trPr>
          <w:trHeight w:val="307"/>
        </w:trPr>
        <w:tc>
          <w:tcPr>
            <w:tcW w:w="686" w:type="dxa"/>
            <w:vAlign w:val="center"/>
          </w:tcPr>
          <w:p w14:paraId="05865BDE" w14:textId="1515B213"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0E7F10CB" w14:textId="06E01BEF" w:rsidR="00A00CCC" w:rsidRPr="00D35AFC" w:rsidRDefault="00A00CCC" w:rsidP="00ED3856">
            <w:pPr>
              <w:bidi w:val="0"/>
              <w:rPr>
                <w:rFonts w:asciiTheme="majorBidi" w:hAnsiTheme="majorBidi" w:cstheme="majorBidi"/>
                <w:b/>
                <w:bCs/>
                <w:sz w:val="24"/>
                <w:szCs w:val="24"/>
                <w:rtl/>
              </w:rPr>
            </w:pPr>
            <w:r w:rsidRPr="00D35AFC">
              <w:rPr>
                <w:rFonts w:asciiTheme="majorBidi" w:hAnsiTheme="majorBidi" w:cstheme="majorBidi"/>
                <w:b/>
                <w:bCs/>
                <w:sz w:val="24"/>
                <w:szCs w:val="24"/>
                <w:rtl/>
              </w:rPr>
              <w:t>Patient pain relief should always be a priority</w:t>
            </w:r>
            <w:r w:rsidR="00ED3856" w:rsidRPr="00D35AFC">
              <w:rPr>
                <w:rFonts w:asciiTheme="majorBidi" w:hAnsiTheme="majorBidi" w:cstheme="majorBidi"/>
                <w:b/>
                <w:bCs/>
                <w:sz w:val="24"/>
                <w:szCs w:val="24"/>
              </w:rPr>
              <w:t>.</w:t>
            </w:r>
          </w:p>
        </w:tc>
        <w:tc>
          <w:tcPr>
            <w:tcW w:w="727" w:type="dxa"/>
          </w:tcPr>
          <w:p w14:paraId="3BB3F79D"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022F20E6"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650DC961"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11C3D2E8"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5CF3866D" w14:textId="088C8480" w:rsidR="00A00CCC" w:rsidRPr="00D35AFC" w:rsidRDefault="00A00CCC" w:rsidP="00D13561">
            <w:pPr>
              <w:bidi w:val="0"/>
              <w:rPr>
                <w:rFonts w:asciiTheme="majorBidi" w:hAnsiTheme="majorBidi" w:cstheme="majorBidi"/>
                <w:b/>
                <w:bCs/>
                <w:sz w:val="24"/>
                <w:szCs w:val="24"/>
                <w:rtl/>
              </w:rPr>
            </w:pPr>
          </w:p>
        </w:tc>
      </w:tr>
      <w:tr w:rsidR="00A00CCC" w:rsidRPr="00D35AFC" w14:paraId="6FFA1475" w14:textId="77777777" w:rsidTr="00A00CCC">
        <w:trPr>
          <w:trHeight w:val="307"/>
        </w:trPr>
        <w:tc>
          <w:tcPr>
            <w:tcW w:w="686" w:type="dxa"/>
            <w:vAlign w:val="center"/>
          </w:tcPr>
          <w:p w14:paraId="088C0699" w14:textId="7C5D2D29" w:rsidR="00A00CCC" w:rsidRPr="00D35AFC" w:rsidRDefault="00A00CCC" w:rsidP="00F8033A">
            <w:pPr>
              <w:pStyle w:val="ListParagraph"/>
              <w:numPr>
                <w:ilvl w:val="0"/>
                <w:numId w:val="6"/>
              </w:numPr>
              <w:bidi w:val="0"/>
              <w:rPr>
                <w:rFonts w:asciiTheme="majorBidi" w:hAnsiTheme="majorBidi" w:cstheme="majorBidi"/>
                <w:b/>
                <w:bCs/>
                <w:sz w:val="24"/>
                <w:szCs w:val="24"/>
                <w:rtl/>
              </w:rPr>
            </w:pPr>
          </w:p>
        </w:tc>
        <w:tc>
          <w:tcPr>
            <w:tcW w:w="6167" w:type="dxa"/>
          </w:tcPr>
          <w:p w14:paraId="7EE5C28B" w14:textId="2DCD074D" w:rsidR="00A00CCC" w:rsidRPr="00D35AFC" w:rsidRDefault="00A00CCC" w:rsidP="00ED3856">
            <w:pPr>
              <w:bidi w:val="0"/>
              <w:rPr>
                <w:rFonts w:asciiTheme="majorBidi" w:hAnsiTheme="majorBidi" w:cstheme="majorBidi"/>
                <w:b/>
                <w:bCs/>
                <w:sz w:val="24"/>
                <w:szCs w:val="24"/>
              </w:rPr>
            </w:pPr>
            <w:r w:rsidRPr="00D35AFC">
              <w:rPr>
                <w:rFonts w:asciiTheme="majorBidi" w:hAnsiTheme="majorBidi" w:cstheme="majorBidi"/>
                <w:b/>
                <w:bCs/>
                <w:sz w:val="24"/>
                <w:szCs w:val="24"/>
                <w:rtl/>
              </w:rPr>
              <w:t>Encouraging the client to express his feelings can reduce his pain and suffering</w:t>
            </w:r>
            <w:r w:rsidR="00ED3856" w:rsidRPr="00D35AFC">
              <w:rPr>
                <w:rFonts w:asciiTheme="majorBidi" w:hAnsiTheme="majorBidi" w:cstheme="majorBidi"/>
                <w:b/>
                <w:bCs/>
                <w:sz w:val="24"/>
                <w:szCs w:val="24"/>
              </w:rPr>
              <w:t>.</w:t>
            </w:r>
          </w:p>
        </w:tc>
        <w:tc>
          <w:tcPr>
            <w:tcW w:w="727" w:type="dxa"/>
          </w:tcPr>
          <w:p w14:paraId="4F6539B8" w14:textId="77777777" w:rsidR="00A00CCC" w:rsidRPr="00D35AFC" w:rsidRDefault="00A00CCC" w:rsidP="00D13561">
            <w:pPr>
              <w:bidi w:val="0"/>
              <w:rPr>
                <w:rFonts w:asciiTheme="majorBidi" w:hAnsiTheme="majorBidi" w:cstheme="majorBidi"/>
                <w:b/>
                <w:bCs/>
                <w:sz w:val="24"/>
                <w:szCs w:val="24"/>
                <w:rtl/>
              </w:rPr>
            </w:pPr>
          </w:p>
        </w:tc>
        <w:tc>
          <w:tcPr>
            <w:tcW w:w="727" w:type="dxa"/>
          </w:tcPr>
          <w:p w14:paraId="79641EFB" w14:textId="77777777" w:rsidR="00A00CCC" w:rsidRPr="00D35AFC" w:rsidRDefault="00A00CCC" w:rsidP="00D13561">
            <w:pPr>
              <w:bidi w:val="0"/>
              <w:rPr>
                <w:rFonts w:asciiTheme="majorBidi" w:hAnsiTheme="majorBidi" w:cstheme="majorBidi"/>
                <w:b/>
                <w:bCs/>
                <w:sz w:val="24"/>
                <w:szCs w:val="24"/>
                <w:rtl/>
              </w:rPr>
            </w:pPr>
          </w:p>
        </w:tc>
        <w:tc>
          <w:tcPr>
            <w:tcW w:w="668" w:type="dxa"/>
          </w:tcPr>
          <w:p w14:paraId="11058CE8"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3BD02AA5" w14:textId="77777777" w:rsidR="00A00CCC" w:rsidRPr="00D35AFC" w:rsidRDefault="00A00CCC" w:rsidP="00D13561">
            <w:pPr>
              <w:bidi w:val="0"/>
              <w:rPr>
                <w:rFonts w:asciiTheme="majorBidi" w:hAnsiTheme="majorBidi" w:cstheme="majorBidi"/>
                <w:b/>
                <w:bCs/>
                <w:sz w:val="24"/>
                <w:szCs w:val="24"/>
                <w:rtl/>
              </w:rPr>
            </w:pPr>
          </w:p>
        </w:tc>
        <w:tc>
          <w:tcPr>
            <w:tcW w:w="742" w:type="dxa"/>
          </w:tcPr>
          <w:p w14:paraId="1CFB4E5D" w14:textId="207ECECC" w:rsidR="00A00CCC" w:rsidRPr="00D35AFC" w:rsidRDefault="00A00CCC" w:rsidP="00D13561">
            <w:pPr>
              <w:bidi w:val="0"/>
              <w:rPr>
                <w:rFonts w:asciiTheme="majorBidi" w:hAnsiTheme="majorBidi" w:cstheme="majorBidi"/>
                <w:b/>
                <w:bCs/>
                <w:sz w:val="24"/>
                <w:szCs w:val="24"/>
                <w:rtl/>
              </w:rPr>
            </w:pPr>
          </w:p>
        </w:tc>
      </w:tr>
    </w:tbl>
    <w:p w14:paraId="499FA555" w14:textId="77777777" w:rsidR="00AC1C53" w:rsidRPr="00D35AFC" w:rsidRDefault="00AC1C53" w:rsidP="00D13561">
      <w:pPr>
        <w:bidi w:val="0"/>
        <w:rPr>
          <w:rFonts w:asciiTheme="majorBidi" w:hAnsiTheme="majorBidi" w:cstheme="majorBidi"/>
          <w:sz w:val="24"/>
          <w:szCs w:val="24"/>
        </w:rPr>
      </w:pPr>
    </w:p>
    <w:p w14:paraId="68B05D08" w14:textId="1F820A1C" w:rsidR="00D20E81" w:rsidRPr="00D35AFC" w:rsidRDefault="00D20E81" w:rsidP="00D13561">
      <w:pPr>
        <w:bidi w:val="0"/>
        <w:rPr>
          <w:rFonts w:asciiTheme="majorBidi" w:hAnsiTheme="majorBidi" w:cstheme="majorBidi"/>
          <w:sz w:val="24"/>
          <w:szCs w:val="24"/>
          <w:rtl/>
        </w:rPr>
      </w:pPr>
    </w:p>
    <w:sectPr w:rsidR="00D20E81" w:rsidRPr="00D35AFC" w:rsidSect="00D275C0">
      <w:pgSz w:w="11909" w:h="16834" w:code="9"/>
      <w:pgMar w:top="1440" w:right="5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8E9CA" w14:textId="77777777" w:rsidR="00184682" w:rsidRDefault="00184682" w:rsidP="00FA5690">
      <w:pPr>
        <w:spacing w:after="0" w:line="240" w:lineRule="auto"/>
      </w:pPr>
      <w:r>
        <w:separator/>
      </w:r>
    </w:p>
  </w:endnote>
  <w:endnote w:type="continuationSeparator" w:id="0">
    <w:p w14:paraId="5B48DE33" w14:textId="77777777" w:rsidR="00184682" w:rsidRDefault="00184682" w:rsidP="00FA5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79F4F" w14:textId="77777777" w:rsidR="00184682" w:rsidRDefault="00184682" w:rsidP="00FA5690">
      <w:pPr>
        <w:spacing w:after="0" w:line="240" w:lineRule="auto"/>
      </w:pPr>
      <w:r>
        <w:separator/>
      </w:r>
    </w:p>
  </w:footnote>
  <w:footnote w:type="continuationSeparator" w:id="0">
    <w:p w14:paraId="38E4B064" w14:textId="77777777" w:rsidR="00184682" w:rsidRDefault="00184682" w:rsidP="00FA56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92647"/>
    <w:multiLevelType w:val="hybridMultilevel"/>
    <w:tmpl w:val="45D8EE7C"/>
    <w:lvl w:ilvl="0" w:tplc="04090019">
      <w:start w:val="1"/>
      <w:numFmt w:val="lowerLetter"/>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1" w15:restartNumberingAfterBreak="0">
    <w:nsid w:val="13D62E2A"/>
    <w:multiLevelType w:val="hybridMultilevel"/>
    <w:tmpl w:val="DA720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64940"/>
    <w:multiLevelType w:val="hybridMultilevel"/>
    <w:tmpl w:val="A4AE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B50F4"/>
    <w:multiLevelType w:val="hybridMultilevel"/>
    <w:tmpl w:val="3B348F6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10386"/>
    <w:multiLevelType w:val="hybridMultilevel"/>
    <w:tmpl w:val="CF9ACD70"/>
    <w:lvl w:ilvl="0" w:tplc="04090019">
      <w:start w:val="1"/>
      <w:numFmt w:val="lowerLetter"/>
      <w:lvlText w:val="%1."/>
      <w:lvlJc w:val="left"/>
      <w:pPr>
        <w:ind w:left="983" w:hanging="360"/>
      </w:pPr>
    </w:lvl>
    <w:lvl w:ilvl="1" w:tplc="04090019" w:tentative="1">
      <w:start w:val="1"/>
      <w:numFmt w:val="lowerLetter"/>
      <w:lvlText w:val="%2."/>
      <w:lvlJc w:val="left"/>
      <w:pPr>
        <w:ind w:left="1703" w:hanging="360"/>
      </w:pPr>
    </w:lvl>
    <w:lvl w:ilvl="2" w:tplc="0409001B" w:tentative="1">
      <w:start w:val="1"/>
      <w:numFmt w:val="lowerRoman"/>
      <w:lvlText w:val="%3."/>
      <w:lvlJc w:val="right"/>
      <w:pPr>
        <w:ind w:left="2423" w:hanging="180"/>
      </w:pPr>
    </w:lvl>
    <w:lvl w:ilvl="3" w:tplc="0409000F" w:tentative="1">
      <w:start w:val="1"/>
      <w:numFmt w:val="decimal"/>
      <w:lvlText w:val="%4."/>
      <w:lvlJc w:val="left"/>
      <w:pPr>
        <w:ind w:left="3143" w:hanging="360"/>
      </w:pPr>
    </w:lvl>
    <w:lvl w:ilvl="4" w:tplc="04090019" w:tentative="1">
      <w:start w:val="1"/>
      <w:numFmt w:val="lowerLetter"/>
      <w:lvlText w:val="%5."/>
      <w:lvlJc w:val="left"/>
      <w:pPr>
        <w:ind w:left="3863" w:hanging="360"/>
      </w:pPr>
    </w:lvl>
    <w:lvl w:ilvl="5" w:tplc="0409001B" w:tentative="1">
      <w:start w:val="1"/>
      <w:numFmt w:val="lowerRoman"/>
      <w:lvlText w:val="%6."/>
      <w:lvlJc w:val="right"/>
      <w:pPr>
        <w:ind w:left="4583" w:hanging="180"/>
      </w:pPr>
    </w:lvl>
    <w:lvl w:ilvl="6" w:tplc="0409000F" w:tentative="1">
      <w:start w:val="1"/>
      <w:numFmt w:val="decimal"/>
      <w:lvlText w:val="%7."/>
      <w:lvlJc w:val="left"/>
      <w:pPr>
        <w:ind w:left="5303" w:hanging="360"/>
      </w:pPr>
    </w:lvl>
    <w:lvl w:ilvl="7" w:tplc="04090019" w:tentative="1">
      <w:start w:val="1"/>
      <w:numFmt w:val="lowerLetter"/>
      <w:lvlText w:val="%8."/>
      <w:lvlJc w:val="left"/>
      <w:pPr>
        <w:ind w:left="6023" w:hanging="360"/>
      </w:pPr>
    </w:lvl>
    <w:lvl w:ilvl="8" w:tplc="0409001B" w:tentative="1">
      <w:start w:val="1"/>
      <w:numFmt w:val="lowerRoman"/>
      <w:lvlText w:val="%9."/>
      <w:lvlJc w:val="right"/>
      <w:pPr>
        <w:ind w:left="6743" w:hanging="180"/>
      </w:pPr>
    </w:lvl>
  </w:abstractNum>
  <w:abstractNum w:abstractNumId="5" w15:restartNumberingAfterBreak="0">
    <w:nsid w:val="2D2B7C3D"/>
    <w:multiLevelType w:val="hybridMultilevel"/>
    <w:tmpl w:val="016A92D6"/>
    <w:lvl w:ilvl="0" w:tplc="04090019">
      <w:start w:val="1"/>
      <w:numFmt w:val="lowerLetter"/>
      <w:lvlText w:val="%1."/>
      <w:lvlJc w:val="left"/>
      <w:pPr>
        <w:ind w:left="1124" w:hanging="360"/>
      </w:pPr>
    </w:lvl>
    <w:lvl w:ilvl="1" w:tplc="04090019" w:tentative="1">
      <w:start w:val="1"/>
      <w:numFmt w:val="lowerLetter"/>
      <w:lvlText w:val="%2."/>
      <w:lvlJc w:val="left"/>
      <w:pPr>
        <w:ind w:left="1844" w:hanging="360"/>
      </w:pPr>
    </w:lvl>
    <w:lvl w:ilvl="2" w:tplc="0409001B" w:tentative="1">
      <w:start w:val="1"/>
      <w:numFmt w:val="lowerRoman"/>
      <w:lvlText w:val="%3."/>
      <w:lvlJc w:val="right"/>
      <w:pPr>
        <w:ind w:left="2564" w:hanging="180"/>
      </w:pPr>
    </w:lvl>
    <w:lvl w:ilvl="3" w:tplc="0409000F" w:tentative="1">
      <w:start w:val="1"/>
      <w:numFmt w:val="decimal"/>
      <w:lvlText w:val="%4."/>
      <w:lvlJc w:val="left"/>
      <w:pPr>
        <w:ind w:left="3284" w:hanging="360"/>
      </w:pPr>
    </w:lvl>
    <w:lvl w:ilvl="4" w:tplc="04090019" w:tentative="1">
      <w:start w:val="1"/>
      <w:numFmt w:val="lowerLetter"/>
      <w:lvlText w:val="%5."/>
      <w:lvlJc w:val="left"/>
      <w:pPr>
        <w:ind w:left="4004" w:hanging="360"/>
      </w:pPr>
    </w:lvl>
    <w:lvl w:ilvl="5" w:tplc="0409001B" w:tentative="1">
      <w:start w:val="1"/>
      <w:numFmt w:val="lowerRoman"/>
      <w:lvlText w:val="%6."/>
      <w:lvlJc w:val="right"/>
      <w:pPr>
        <w:ind w:left="4724" w:hanging="180"/>
      </w:pPr>
    </w:lvl>
    <w:lvl w:ilvl="6" w:tplc="0409000F" w:tentative="1">
      <w:start w:val="1"/>
      <w:numFmt w:val="decimal"/>
      <w:lvlText w:val="%7."/>
      <w:lvlJc w:val="left"/>
      <w:pPr>
        <w:ind w:left="5444" w:hanging="360"/>
      </w:pPr>
    </w:lvl>
    <w:lvl w:ilvl="7" w:tplc="04090019" w:tentative="1">
      <w:start w:val="1"/>
      <w:numFmt w:val="lowerLetter"/>
      <w:lvlText w:val="%8."/>
      <w:lvlJc w:val="left"/>
      <w:pPr>
        <w:ind w:left="6164" w:hanging="360"/>
      </w:pPr>
    </w:lvl>
    <w:lvl w:ilvl="8" w:tplc="0409001B" w:tentative="1">
      <w:start w:val="1"/>
      <w:numFmt w:val="lowerRoman"/>
      <w:lvlText w:val="%9."/>
      <w:lvlJc w:val="right"/>
      <w:pPr>
        <w:ind w:left="6884" w:hanging="180"/>
      </w:pPr>
    </w:lvl>
  </w:abstractNum>
  <w:abstractNum w:abstractNumId="6" w15:restartNumberingAfterBreak="0">
    <w:nsid w:val="369B2068"/>
    <w:multiLevelType w:val="hybridMultilevel"/>
    <w:tmpl w:val="00D2D824"/>
    <w:lvl w:ilvl="0" w:tplc="04090019">
      <w:start w:val="1"/>
      <w:numFmt w:val="lowerLetter"/>
      <w:lvlText w:val="%1."/>
      <w:lvlJc w:val="left"/>
      <w:pPr>
        <w:ind w:left="1124" w:hanging="360"/>
      </w:pPr>
    </w:lvl>
    <w:lvl w:ilvl="1" w:tplc="04090019" w:tentative="1">
      <w:start w:val="1"/>
      <w:numFmt w:val="lowerLetter"/>
      <w:lvlText w:val="%2."/>
      <w:lvlJc w:val="left"/>
      <w:pPr>
        <w:ind w:left="1844" w:hanging="360"/>
      </w:pPr>
    </w:lvl>
    <w:lvl w:ilvl="2" w:tplc="0409001B" w:tentative="1">
      <w:start w:val="1"/>
      <w:numFmt w:val="lowerRoman"/>
      <w:lvlText w:val="%3."/>
      <w:lvlJc w:val="right"/>
      <w:pPr>
        <w:ind w:left="2564" w:hanging="180"/>
      </w:pPr>
    </w:lvl>
    <w:lvl w:ilvl="3" w:tplc="0409000F" w:tentative="1">
      <w:start w:val="1"/>
      <w:numFmt w:val="decimal"/>
      <w:lvlText w:val="%4."/>
      <w:lvlJc w:val="left"/>
      <w:pPr>
        <w:ind w:left="3284" w:hanging="360"/>
      </w:pPr>
    </w:lvl>
    <w:lvl w:ilvl="4" w:tplc="04090019" w:tentative="1">
      <w:start w:val="1"/>
      <w:numFmt w:val="lowerLetter"/>
      <w:lvlText w:val="%5."/>
      <w:lvlJc w:val="left"/>
      <w:pPr>
        <w:ind w:left="4004" w:hanging="360"/>
      </w:pPr>
    </w:lvl>
    <w:lvl w:ilvl="5" w:tplc="0409001B" w:tentative="1">
      <w:start w:val="1"/>
      <w:numFmt w:val="lowerRoman"/>
      <w:lvlText w:val="%6."/>
      <w:lvlJc w:val="right"/>
      <w:pPr>
        <w:ind w:left="4724" w:hanging="180"/>
      </w:pPr>
    </w:lvl>
    <w:lvl w:ilvl="6" w:tplc="0409000F" w:tentative="1">
      <w:start w:val="1"/>
      <w:numFmt w:val="decimal"/>
      <w:lvlText w:val="%7."/>
      <w:lvlJc w:val="left"/>
      <w:pPr>
        <w:ind w:left="5444" w:hanging="360"/>
      </w:pPr>
    </w:lvl>
    <w:lvl w:ilvl="7" w:tplc="04090019" w:tentative="1">
      <w:start w:val="1"/>
      <w:numFmt w:val="lowerLetter"/>
      <w:lvlText w:val="%8."/>
      <w:lvlJc w:val="left"/>
      <w:pPr>
        <w:ind w:left="6164" w:hanging="360"/>
      </w:pPr>
    </w:lvl>
    <w:lvl w:ilvl="8" w:tplc="0409001B" w:tentative="1">
      <w:start w:val="1"/>
      <w:numFmt w:val="lowerRoman"/>
      <w:lvlText w:val="%9."/>
      <w:lvlJc w:val="right"/>
      <w:pPr>
        <w:ind w:left="6884" w:hanging="180"/>
      </w:pPr>
    </w:lvl>
  </w:abstractNum>
  <w:abstractNum w:abstractNumId="7" w15:restartNumberingAfterBreak="0">
    <w:nsid w:val="498D6CD6"/>
    <w:multiLevelType w:val="hybridMultilevel"/>
    <w:tmpl w:val="56C8D1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8A4CB3"/>
    <w:multiLevelType w:val="hybridMultilevel"/>
    <w:tmpl w:val="DA720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2419D"/>
    <w:multiLevelType w:val="hybridMultilevel"/>
    <w:tmpl w:val="F614F4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8F5FE6"/>
    <w:multiLevelType w:val="hybridMultilevel"/>
    <w:tmpl w:val="669A81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B061262"/>
    <w:multiLevelType w:val="hybridMultilevel"/>
    <w:tmpl w:val="C1AEBD78"/>
    <w:lvl w:ilvl="0" w:tplc="04090019">
      <w:start w:val="1"/>
      <w:numFmt w:val="lowerLetter"/>
      <w:lvlText w:val="%1."/>
      <w:lvlJc w:val="left"/>
      <w:pPr>
        <w:ind w:left="1124" w:hanging="360"/>
      </w:pPr>
    </w:lvl>
    <w:lvl w:ilvl="1" w:tplc="04090019" w:tentative="1">
      <w:start w:val="1"/>
      <w:numFmt w:val="lowerLetter"/>
      <w:lvlText w:val="%2."/>
      <w:lvlJc w:val="left"/>
      <w:pPr>
        <w:ind w:left="1844" w:hanging="360"/>
      </w:pPr>
    </w:lvl>
    <w:lvl w:ilvl="2" w:tplc="0409001B" w:tentative="1">
      <w:start w:val="1"/>
      <w:numFmt w:val="lowerRoman"/>
      <w:lvlText w:val="%3."/>
      <w:lvlJc w:val="right"/>
      <w:pPr>
        <w:ind w:left="2564" w:hanging="180"/>
      </w:pPr>
    </w:lvl>
    <w:lvl w:ilvl="3" w:tplc="0409000F" w:tentative="1">
      <w:start w:val="1"/>
      <w:numFmt w:val="decimal"/>
      <w:lvlText w:val="%4."/>
      <w:lvlJc w:val="left"/>
      <w:pPr>
        <w:ind w:left="3284" w:hanging="360"/>
      </w:pPr>
    </w:lvl>
    <w:lvl w:ilvl="4" w:tplc="04090019" w:tentative="1">
      <w:start w:val="1"/>
      <w:numFmt w:val="lowerLetter"/>
      <w:lvlText w:val="%5."/>
      <w:lvlJc w:val="left"/>
      <w:pPr>
        <w:ind w:left="4004" w:hanging="360"/>
      </w:pPr>
    </w:lvl>
    <w:lvl w:ilvl="5" w:tplc="0409001B" w:tentative="1">
      <w:start w:val="1"/>
      <w:numFmt w:val="lowerRoman"/>
      <w:lvlText w:val="%6."/>
      <w:lvlJc w:val="right"/>
      <w:pPr>
        <w:ind w:left="4724" w:hanging="180"/>
      </w:pPr>
    </w:lvl>
    <w:lvl w:ilvl="6" w:tplc="0409000F" w:tentative="1">
      <w:start w:val="1"/>
      <w:numFmt w:val="decimal"/>
      <w:lvlText w:val="%7."/>
      <w:lvlJc w:val="left"/>
      <w:pPr>
        <w:ind w:left="5444" w:hanging="360"/>
      </w:pPr>
    </w:lvl>
    <w:lvl w:ilvl="7" w:tplc="04090019" w:tentative="1">
      <w:start w:val="1"/>
      <w:numFmt w:val="lowerLetter"/>
      <w:lvlText w:val="%8."/>
      <w:lvlJc w:val="left"/>
      <w:pPr>
        <w:ind w:left="6164" w:hanging="360"/>
      </w:pPr>
    </w:lvl>
    <w:lvl w:ilvl="8" w:tplc="0409001B" w:tentative="1">
      <w:start w:val="1"/>
      <w:numFmt w:val="lowerRoman"/>
      <w:lvlText w:val="%9."/>
      <w:lvlJc w:val="right"/>
      <w:pPr>
        <w:ind w:left="6884" w:hanging="180"/>
      </w:pPr>
    </w:lvl>
  </w:abstractNum>
  <w:abstractNum w:abstractNumId="12" w15:restartNumberingAfterBreak="0">
    <w:nsid w:val="6B725160"/>
    <w:multiLevelType w:val="hybridMultilevel"/>
    <w:tmpl w:val="DA720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A80403"/>
    <w:multiLevelType w:val="hybridMultilevel"/>
    <w:tmpl w:val="502AC24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73641E71"/>
    <w:multiLevelType w:val="hybridMultilevel"/>
    <w:tmpl w:val="B5063B08"/>
    <w:lvl w:ilvl="0" w:tplc="224E5370">
      <w:start w:val="1"/>
      <w:numFmt w:val="decimal"/>
      <w:lvlText w:val="%1."/>
      <w:lvlJc w:val="left"/>
      <w:pPr>
        <w:ind w:left="720" w:hanging="360"/>
      </w:pPr>
      <w:rPr>
        <w:rFonts w:ascii="Calibri" w:eastAsiaTheme="minorHAnsi" w:hAnsi="Calibr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F3708D"/>
    <w:multiLevelType w:val="hybridMultilevel"/>
    <w:tmpl w:val="C5027526"/>
    <w:lvl w:ilvl="0" w:tplc="0B1CA7D2">
      <w:start w:val="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8"/>
  </w:num>
  <w:num w:numId="2">
    <w:abstractNumId w:val="9"/>
  </w:num>
  <w:num w:numId="3">
    <w:abstractNumId w:val="14"/>
  </w:num>
  <w:num w:numId="4">
    <w:abstractNumId w:val="1"/>
  </w:num>
  <w:num w:numId="5">
    <w:abstractNumId w:val="12"/>
  </w:num>
  <w:num w:numId="6">
    <w:abstractNumId w:val="3"/>
  </w:num>
  <w:num w:numId="7">
    <w:abstractNumId w:val="15"/>
  </w:num>
  <w:num w:numId="8">
    <w:abstractNumId w:val="2"/>
  </w:num>
  <w:num w:numId="9">
    <w:abstractNumId w:val="7"/>
  </w:num>
  <w:num w:numId="10">
    <w:abstractNumId w:val="11"/>
  </w:num>
  <w:num w:numId="11">
    <w:abstractNumId w:val="6"/>
  </w:num>
  <w:num w:numId="12">
    <w:abstractNumId w:val="5"/>
  </w:num>
  <w:num w:numId="13">
    <w:abstractNumId w:val="4"/>
  </w:num>
  <w:num w:numId="14">
    <w:abstractNumId w:val="10"/>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9E"/>
    <w:rsid w:val="0001757B"/>
    <w:rsid w:val="00036041"/>
    <w:rsid w:val="000618CA"/>
    <w:rsid w:val="00065851"/>
    <w:rsid w:val="00074385"/>
    <w:rsid w:val="0009499E"/>
    <w:rsid w:val="000D6176"/>
    <w:rsid w:val="000E2340"/>
    <w:rsid w:val="000F7398"/>
    <w:rsid w:val="00103A7D"/>
    <w:rsid w:val="00103CB4"/>
    <w:rsid w:val="00117D64"/>
    <w:rsid w:val="001232F7"/>
    <w:rsid w:val="00126FA0"/>
    <w:rsid w:val="00143900"/>
    <w:rsid w:val="00166C65"/>
    <w:rsid w:val="00184682"/>
    <w:rsid w:val="0019519B"/>
    <w:rsid w:val="001A1EF2"/>
    <w:rsid w:val="001A5335"/>
    <w:rsid w:val="001B65B2"/>
    <w:rsid w:val="001E6846"/>
    <w:rsid w:val="001F2BD0"/>
    <w:rsid w:val="001F47EB"/>
    <w:rsid w:val="0022128F"/>
    <w:rsid w:val="00226120"/>
    <w:rsid w:val="00240BB2"/>
    <w:rsid w:val="00254F3E"/>
    <w:rsid w:val="00286386"/>
    <w:rsid w:val="002945B9"/>
    <w:rsid w:val="00294927"/>
    <w:rsid w:val="002E154A"/>
    <w:rsid w:val="002E3B1D"/>
    <w:rsid w:val="003147C7"/>
    <w:rsid w:val="00330135"/>
    <w:rsid w:val="0034397D"/>
    <w:rsid w:val="003763CF"/>
    <w:rsid w:val="00384577"/>
    <w:rsid w:val="00386047"/>
    <w:rsid w:val="003A5F65"/>
    <w:rsid w:val="003C3C20"/>
    <w:rsid w:val="00482FB4"/>
    <w:rsid w:val="004917FA"/>
    <w:rsid w:val="004A0919"/>
    <w:rsid w:val="004D19DC"/>
    <w:rsid w:val="004E32DF"/>
    <w:rsid w:val="004E70EE"/>
    <w:rsid w:val="004F1D47"/>
    <w:rsid w:val="00515E06"/>
    <w:rsid w:val="00597081"/>
    <w:rsid w:val="005A7EE5"/>
    <w:rsid w:val="005F714E"/>
    <w:rsid w:val="00615DA6"/>
    <w:rsid w:val="00621AD9"/>
    <w:rsid w:val="006262F3"/>
    <w:rsid w:val="006351D5"/>
    <w:rsid w:val="0064193F"/>
    <w:rsid w:val="00673E87"/>
    <w:rsid w:val="00675992"/>
    <w:rsid w:val="00680E17"/>
    <w:rsid w:val="00681D7A"/>
    <w:rsid w:val="00683776"/>
    <w:rsid w:val="006B3F43"/>
    <w:rsid w:val="006E4FD1"/>
    <w:rsid w:val="00707CEF"/>
    <w:rsid w:val="00733842"/>
    <w:rsid w:val="007362B0"/>
    <w:rsid w:val="00745572"/>
    <w:rsid w:val="007477BC"/>
    <w:rsid w:val="007513F8"/>
    <w:rsid w:val="007660BC"/>
    <w:rsid w:val="00790DDD"/>
    <w:rsid w:val="007A23F5"/>
    <w:rsid w:val="007B3850"/>
    <w:rsid w:val="007B38FD"/>
    <w:rsid w:val="007B5D96"/>
    <w:rsid w:val="007E6B12"/>
    <w:rsid w:val="0082307E"/>
    <w:rsid w:val="00825322"/>
    <w:rsid w:val="008516D4"/>
    <w:rsid w:val="008C15E6"/>
    <w:rsid w:val="008F4B4A"/>
    <w:rsid w:val="008F50B4"/>
    <w:rsid w:val="00901972"/>
    <w:rsid w:val="009078FA"/>
    <w:rsid w:val="009247C5"/>
    <w:rsid w:val="00956382"/>
    <w:rsid w:val="00957648"/>
    <w:rsid w:val="00967E52"/>
    <w:rsid w:val="00973FDB"/>
    <w:rsid w:val="009762EC"/>
    <w:rsid w:val="009A5219"/>
    <w:rsid w:val="009D733E"/>
    <w:rsid w:val="009E6597"/>
    <w:rsid w:val="009E68F6"/>
    <w:rsid w:val="00A00CCC"/>
    <w:rsid w:val="00A1180D"/>
    <w:rsid w:val="00A25861"/>
    <w:rsid w:val="00A67AF2"/>
    <w:rsid w:val="00A972A7"/>
    <w:rsid w:val="00AB7A1D"/>
    <w:rsid w:val="00AC1C53"/>
    <w:rsid w:val="00AE121B"/>
    <w:rsid w:val="00AE52C1"/>
    <w:rsid w:val="00B30DF7"/>
    <w:rsid w:val="00B45043"/>
    <w:rsid w:val="00B45307"/>
    <w:rsid w:val="00B51BC0"/>
    <w:rsid w:val="00B73A17"/>
    <w:rsid w:val="00B82B52"/>
    <w:rsid w:val="00BC3754"/>
    <w:rsid w:val="00BD420B"/>
    <w:rsid w:val="00BF3FA7"/>
    <w:rsid w:val="00C02DB6"/>
    <w:rsid w:val="00C06360"/>
    <w:rsid w:val="00C74B6A"/>
    <w:rsid w:val="00C75EAA"/>
    <w:rsid w:val="00C9006E"/>
    <w:rsid w:val="00CA19EA"/>
    <w:rsid w:val="00D13561"/>
    <w:rsid w:val="00D20E81"/>
    <w:rsid w:val="00D275C0"/>
    <w:rsid w:val="00D27DD6"/>
    <w:rsid w:val="00D35AFC"/>
    <w:rsid w:val="00D46A8C"/>
    <w:rsid w:val="00D47328"/>
    <w:rsid w:val="00D62D3A"/>
    <w:rsid w:val="00D706FB"/>
    <w:rsid w:val="00D70FF0"/>
    <w:rsid w:val="00DA3CFC"/>
    <w:rsid w:val="00DC37E7"/>
    <w:rsid w:val="00E11AE7"/>
    <w:rsid w:val="00E23890"/>
    <w:rsid w:val="00E3521E"/>
    <w:rsid w:val="00E46190"/>
    <w:rsid w:val="00E70955"/>
    <w:rsid w:val="00E8483B"/>
    <w:rsid w:val="00EA3F72"/>
    <w:rsid w:val="00EB0C3A"/>
    <w:rsid w:val="00EB2788"/>
    <w:rsid w:val="00EC18E4"/>
    <w:rsid w:val="00EC445E"/>
    <w:rsid w:val="00ED3856"/>
    <w:rsid w:val="00ED6645"/>
    <w:rsid w:val="00EF184F"/>
    <w:rsid w:val="00EF24A2"/>
    <w:rsid w:val="00EF379E"/>
    <w:rsid w:val="00F37290"/>
    <w:rsid w:val="00F657E1"/>
    <w:rsid w:val="00F8033A"/>
    <w:rsid w:val="00F83A12"/>
    <w:rsid w:val="00FA5690"/>
    <w:rsid w:val="00FC16B5"/>
    <w:rsid w:val="00FD20C8"/>
    <w:rsid w:val="00FD6638"/>
    <w:rsid w:val="00FE2F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3693"/>
  <w15:docId w15:val="{AA917837-60B3-41C0-ABBB-783019CA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D47"/>
    <w:pPr>
      <w:bidi/>
      <w:spacing w:after="200" w:line="276"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E70E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FD20C8"/>
    <w:pPr>
      <w:spacing w:after="160" w:line="259" w:lineRule="auto"/>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D4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328"/>
    <w:rPr>
      <w:rFonts w:ascii="Segoe UI" w:eastAsia="Times New Roman" w:hAnsi="Segoe UI" w:cs="Segoe UI"/>
      <w:sz w:val="18"/>
      <w:szCs w:val="18"/>
    </w:rPr>
  </w:style>
  <w:style w:type="paragraph" w:styleId="Header">
    <w:name w:val="header"/>
    <w:basedOn w:val="Normal"/>
    <w:link w:val="HeaderChar"/>
    <w:uiPriority w:val="99"/>
    <w:unhideWhenUsed/>
    <w:rsid w:val="00FA56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690"/>
    <w:rPr>
      <w:rFonts w:ascii="Calibri" w:eastAsia="Times New Roman" w:hAnsi="Calibri" w:cs="Arial"/>
    </w:rPr>
  </w:style>
  <w:style w:type="paragraph" w:styleId="Footer">
    <w:name w:val="footer"/>
    <w:basedOn w:val="Normal"/>
    <w:link w:val="FooterChar"/>
    <w:uiPriority w:val="99"/>
    <w:unhideWhenUsed/>
    <w:rsid w:val="00FA5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690"/>
    <w:rPr>
      <w:rFonts w:ascii="Calibri" w:eastAsia="Times New Roman" w:hAnsi="Calibri" w:cs="Arial"/>
    </w:rPr>
  </w:style>
  <w:style w:type="table" w:styleId="TableGrid">
    <w:name w:val="Table Grid"/>
    <w:basedOn w:val="TableNormal"/>
    <w:uiPriority w:val="39"/>
    <w:rsid w:val="00976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2DB6"/>
    <w:rPr>
      <w:sz w:val="16"/>
      <w:szCs w:val="16"/>
    </w:rPr>
  </w:style>
  <w:style w:type="paragraph" w:styleId="CommentText">
    <w:name w:val="annotation text"/>
    <w:basedOn w:val="Normal"/>
    <w:link w:val="CommentTextChar"/>
    <w:uiPriority w:val="99"/>
    <w:semiHidden/>
    <w:unhideWhenUsed/>
    <w:rsid w:val="00C02DB6"/>
    <w:pPr>
      <w:spacing w:line="240" w:lineRule="auto"/>
    </w:pPr>
    <w:rPr>
      <w:sz w:val="20"/>
      <w:szCs w:val="20"/>
    </w:rPr>
  </w:style>
  <w:style w:type="character" w:customStyle="1" w:styleId="CommentTextChar">
    <w:name w:val="Comment Text Char"/>
    <w:basedOn w:val="DefaultParagraphFont"/>
    <w:link w:val="CommentText"/>
    <w:uiPriority w:val="99"/>
    <w:semiHidden/>
    <w:rsid w:val="00C02DB6"/>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C02DB6"/>
    <w:rPr>
      <w:b/>
      <w:bCs/>
    </w:rPr>
  </w:style>
  <w:style w:type="character" w:customStyle="1" w:styleId="CommentSubjectChar">
    <w:name w:val="Comment Subject Char"/>
    <w:basedOn w:val="CommentTextChar"/>
    <w:link w:val="CommentSubject"/>
    <w:uiPriority w:val="99"/>
    <w:semiHidden/>
    <w:rsid w:val="00C02DB6"/>
    <w:rPr>
      <w:rFonts w:ascii="Calibri" w:eastAsia="Times New Roman"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CCD2C-EFC6-470E-B5A5-AB62E5277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2023-07-25T06:41:00Z</cp:lastPrinted>
  <dcterms:created xsi:type="dcterms:W3CDTF">2024-06-08T09:13:00Z</dcterms:created>
  <dcterms:modified xsi:type="dcterms:W3CDTF">2024-06-08T09:13:00Z</dcterms:modified>
</cp:coreProperties>
</file>