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A5" w:rsidRPr="00755268" w:rsidRDefault="00755268" w:rsidP="00755268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NURSE ASSISTANT ROBOTS QUESTIONNAIRE FORM</w:t>
      </w:r>
    </w:p>
    <w:p w:rsidR="00FD21A5" w:rsidRPr="00755268" w:rsidRDefault="00FD3B13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Demographic Information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Please answer the following questions to provide your information.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 xml:space="preserve">Your Age: 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 xml:space="preserve">Your Gender: 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 xml:space="preserve">How many years have you been working in the </w:t>
      </w:r>
      <w:r w:rsidRPr="00755268">
        <w:rPr>
          <w:rFonts w:ascii="Times New Roman" w:hAnsi="Times New Roman" w:cs="Times New Roman"/>
          <w:sz w:val="24"/>
          <w:szCs w:val="24"/>
        </w:rPr>
        <w:t xml:space="preserve">hospital? 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Which department do you work in?</w:t>
      </w:r>
      <w:r w:rsidRPr="00FD3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Your education level: (Please specify)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FD3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FD21A5" w:rsidRPr="00755268" w:rsidRDefault="00FD3B13" w:rsidP="00755268">
      <w:pPr>
        <w:pStyle w:val="Balk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Prototype Nurse Robot Features Survey (For Conjoint Analysis)</w:t>
      </w:r>
    </w:p>
    <w:p w:rsidR="00FD21A5" w:rsidRPr="00755268" w:rsidRDefault="00FD3B13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VitalSense Robot (Vital Sign Monitori</w:t>
      </w:r>
      <w:r w:rsidRPr="00755268">
        <w:rPr>
          <w:rFonts w:ascii="Times New Roman" w:hAnsi="Times New Roman" w:cs="Times New Roman"/>
          <w:color w:val="auto"/>
          <w:sz w:val="24"/>
          <w:szCs w:val="24"/>
        </w:rPr>
        <w:t>ng Robot)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76"/>
        <w:gridCol w:w="1007"/>
        <w:gridCol w:w="1007"/>
        <w:gridCol w:w="1008"/>
        <w:gridCol w:w="1008"/>
        <w:gridCol w:w="1008"/>
        <w:gridCol w:w="1008"/>
        <w:gridCol w:w="1008"/>
      </w:tblGrid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Measurement Accuracy: 90%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Data Transmission: Wireless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Alarm System: Audible and Visual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Portability: Mobile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FD21A5" w:rsidRPr="00755268" w:rsidRDefault="00FD3B13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55268">
        <w:rPr>
          <w:rFonts w:ascii="Times New Roman" w:hAnsi="Times New Roman" w:cs="Times New Roman"/>
          <w:color w:val="auto"/>
          <w:sz w:val="24"/>
          <w:szCs w:val="24"/>
        </w:rPr>
        <w:t>InvaCare</w:t>
      </w:r>
      <w:proofErr w:type="spellEnd"/>
      <w:r w:rsidRPr="00755268">
        <w:rPr>
          <w:rFonts w:ascii="Times New Roman" w:hAnsi="Times New Roman" w:cs="Times New Roman"/>
          <w:color w:val="auto"/>
          <w:sz w:val="24"/>
          <w:szCs w:val="24"/>
        </w:rPr>
        <w:t xml:space="preserve"> Robot (Invasive Procedure Robot)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018"/>
        <w:gridCol w:w="1017"/>
        <w:gridCol w:w="1017"/>
        <w:gridCol w:w="1017"/>
        <w:gridCol w:w="1017"/>
        <w:gridCol w:w="1017"/>
        <w:gridCol w:w="1017"/>
      </w:tblGrid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Sensitivity: 95% accuracy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Sterilization: Automatic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Procedure Speed: Medium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Covers contaminated needles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FD21A5" w:rsidRPr="00755268" w:rsidRDefault="00FD3B13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55268">
        <w:rPr>
          <w:rFonts w:ascii="Times New Roman" w:hAnsi="Times New Roman" w:cs="Times New Roman"/>
          <w:color w:val="auto"/>
          <w:sz w:val="24"/>
          <w:szCs w:val="24"/>
        </w:rPr>
        <w:lastRenderedPageBreak/>
        <w:t>SafeTransfer</w:t>
      </w:r>
      <w:proofErr w:type="spellEnd"/>
      <w:r w:rsidRPr="00755268">
        <w:rPr>
          <w:rFonts w:ascii="Times New Roman" w:hAnsi="Times New Roman" w:cs="Times New Roman"/>
          <w:color w:val="auto"/>
          <w:sz w:val="24"/>
          <w:szCs w:val="24"/>
        </w:rPr>
        <w:t xml:space="preserve"> Robot (Mother-Baby Transfer Robot)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57"/>
        <w:gridCol w:w="1024"/>
        <w:gridCol w:w="1024"/>
        <w:gridCol w:w="1025"/>
        <w:gridCol w:w="1025"/>
        <w:gridCol w:w="1025"/>
        <w:gridCol w:w="1025"/>
        <w:gridCol w:w="1025"/>
      </w:tblGrid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 xml:space="preserve">Mobility: </w:t>
            </w: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Slight incline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Safety Sensors: Advanced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Navigation: Autonomous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Face Recognition (for mother and baby)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Speed: Medium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FD21A5" w:rsidRPr="00755268" w:rsidRDefault="00FD3B13">
      <w:pPr>
        <w:pStyle w:val="Balk3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Pap Smear Collection Robot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0"/>
        <w:gridCol w:w="1028"/>
        <w:gridCol w:w="1028"/>
        <w:gridCol w:w="1028"/>
        <w:gridCol w:w="1029"/>
        <w:gridCol w:w="1029"/>
        <w:gridCol w:w="1029"/>
        <w:gridCol w:w="1029"/>
      </w:tblGrid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 xml:space="preserve">Sensitivity: </w:t>
            </w: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95% accuracy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Procedure Speed: Medium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  <w:tr w:rsidR="00755268" w:rsidRPr="00755268"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Visual and Audio Guidance: Simple explanations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  <w:tc>
          <w:tcPr>
            <w:tcW w:w="1080" w:type="dxa"/>
          </w:tcPr>
          <w:p w:rsidR="00FD21A5" w:rsidRPr="00755268" w:rsidRDefault="00FD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6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</w:p>
        </w:tc>
      </w:tr>
    </w:tbl>
    <w:p w:rsidR="00FD21A5" w:rsidRPr="00755268" w:rsidRDefault="00FD3B13" w:rsidP="00755268">
      <w:pPr>
        <w:pStyle w:val="Balk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5268">
        <w:rPr>
          <w:rFonts w:ascii="Times New Roman" w:hAnsi="Times New Roman" w:cs="Times New Roman"/>
          <w:color w:val="auto"/>
          <w:sz w:val="24"/>
          <w:szCs w:val="24"/>
        </w:rPr>
        <w:t>Open-Ended Questions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1. What do you think are the advantages of using nurse assistant robots in hospitals?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2. What do you think</w:t>
      </w:r>
      <w:r w:rsidRPr="00755268">
        <w:rPr>
          <w:rFonts w:ascii="Times New Roman" w:hAnsi="Times New Roman" w:cs="Times New Roman"/>
          <w:sz w:val="24"/>
          <w:szCs w:val="24"/>
        </w:rPr>
        <w:t xml:space="preserve"> are the disadvantages of using nurse assistant robots in hospitals?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3. How do you think nurse assistant robots might affect your workload?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4. What are your thoughts on the use of robots in obstetrics and neonatal care? Can they be used in neonatal care? C</w:t>
      </w:r>
      <w:r w:rsidRPr="00755268">
        <w:rPr>
          <w:rFonts w:ascii="Times New Roman" w:hAnsi="Times New Roman" w:cs="Times New Roman"/>
          <w:sz w:val="24"/>
          <w:szCs w:val="24"/>
        </w:rPr>
        <w:t>an they assist in the delivery room? What tasks would you expect them to perform?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5. Do you think using a robot during mother-baby transfer would be safe?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6. How could a robot that prepares materials during childbirth reduce your workload?</w:t>
      </w:r>
    </w:p>
    <w:p w:rsidR="00FD21A5" w:rsidRPr="00755268" w:rsidRDefault="00FD3B13">
      <w:pPr>
        <w:rPr>
          <w:rFonts w:ascii="Times New Roman" w:hAnsi="Times New Roman" w:cs="Times New Roman"/>
          <w:sz w:val="24"/>
          <w:szCs w:val="24"/>
        </w:rPr>
      </w:pPr>
      <w:r w:rsidRPr="00755268">
        <w:rPr>
          <w:rFonts w:ascii="Times New Roman" w:hAnsi="Times New Roman" w:cs="Times New Roman"/>
          <w:sz w:val="24"/>
          <w:szCs w:val="24"/>
        </w:rPr>
        <w:t>7. How might a r</w:t>
      </w:r>
      <w:r w:rsidRPr="00755268">
        <w:rPr>
          <w:rFonts w:ascii="Times New Roman" w:hAnsi="Times New Roman" w:cs="Times New Roman"/>
          <w:sz w:val="24"/>
          <w:szCs w:val="24"/>
        </w:rPr>
        <w:t>obot performing the Pap smear procedure affect patient comfort?</w:t>
      </w:r>
    </w:p>
    <w:sectPr w:rsidR="00FD21A5" w:rsidRPr="007552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5268"/>
    <w:rsid w:val="00AA1D8D"/>
    <w:rsid w:val="00B47730"/>
    <w:rsid w:val="00CB0664"/>
    <w:rsid w:val="00FC693F"/>
    <w:rsid w:val="00FD21A5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A5829D"/>
  <w14:defaultImageDpi w14:val="300"/>
  <w15:docId w15:val="{47B434EF-CD3E-4BD9-AB23-657393BC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C73A45-5FAA-4638-A4DC-85893B55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ozeninam</cp:lastModifiedBy>
  <cp:revision>3</cp:revision>
  <dcterms:created xsi:type="dcterms:W3CDTF">2025-02-05T11:07:00Z</dcterms:created>
  <dcterms:modified xsi:type="dcterms:W3CDTF">2025-02-05T11:07:00Z</dcterms:modified>
  <cp:category/>
</cp:coreProperties>
</file>