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</w:tblGrid>
      <w:tr w:rsidR="00AE22F6" w:rsidRPr="00AE22F6" w14:paraId="03FFD6F1" w14:textId="77777777" w:rsidTr="00AE22F6">
        <w:tc>
          <w:tcPr>
            <w:tcW w:w="8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BBCEF9" w14:textId="61CF982F" w:rsidR="00AE22F6" w:rsidRPr="00AE22F6" w:rsidRDefault="00AE22F6" w:rsidP="00AE22F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AE22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Supplementary file 1: Interview guide</w:t>
            </w:r>
          </w:p>
        </w:tc>
      </w:tr>
      <w:tr w:rsidR="005E2485" w:rsidRPr="00AE22F6" w14:paraId="32C9D63B" w14:textId="77777777" w:rsidTr="00AE22F6">
        <w:tc>
          <w:tcPr>
            <w:tcW w:w="8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ADC0C9" w14:textId="3B7770E1" w:rsidR="005E2485" w:rsidRPr="00AE22F6" w:rsidRDefault="005E2485" w:rsidP="005E2485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102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Please describe the experience of a day of patient care in one of the crises you attended? </w:t>
            </w:r>
          </w:p>
        </w:tc>
      </w:tr>
      <w:tr w:rsidR="00AE22F6" w:rsidRPr="00AE22F6" w14:paraId="66EC90E6" w14:textId="77777777" w:rsidTr="00AE22F6">
        <w:tc>
          <w:tcPr>
            <w:tcW w:w="8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E57CAC" w14:textId="740E3D0E" w:rsidR="00AE22F6" w:rsidRPr="00AE22F6" w:rsidRDefault="00AE22F6" w:rsidP="00AE22F6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E22F6">
              <w:rPr>
                <w:rFonts w:asciiTheme="majorBidi" w:hAnsiTheme="majorBidi" w:cstheme="majorBidi"/>
                <w:sz w:val="24"/>
                <w:szCs w:val="24"/>
              </w:rPr>
              <w:t>In your opinion, what were the challenges in caring for patients during the crisis?</w:t>
            </w:r>
          </w:p>
        </w:tc>
      </w:tr>
      <w:tr w:rsidR="00AE22F6" w:rsidRPr="00AE22F6" w14:paraId="6922BD0F" w14:textId="77777777" w:rsidTr="00AE22F6">
        <w:tc>
          <w:tcPr>
            <w:tcW w:w="8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7FAD29" w14:textId="61493732" w:rsidR="00AE22F6" w:rsidRPr="00AE22F6" w:rsidRDefault="00AE22F6" w:rsidP="00AE22F6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E22F6">
              <w:rPr>
                <w:rFonts w:asciiTheme="majorBidi" w:hAnsiTheme="majorBidi" w:cstheme="majorBidi"/>
                <w:sz w:val="24"/>
                <w:szCs w:val="24"/>
              </w:rPr>
              <w:t>How was the shortage of nurses during the crisis managed in your hospital?</w:t>
            </w:r>
          </w:p>
        </w:tc>
      </w:tr>
      <w:tr w:rsidR="00AE22F6" w:rsidRPr="00AE22F6" w14:paraId="62CE7A68" w14:textId="77777777" w:rsidTr="00AE22F6">
        <w:tc>
          <w:tcPr>
            <w:tcW w:w="8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BBC701" w14:textId="5507B68D" w:rsidR="00AE22F6" w:rsidRPr="00AE22F6" w:rsidRDefault="00AE22F6" w:rsidP="00AE22F6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E22F6">
              <w:rPr>
                <w:rFonts w:asciiTheme="majorBidi" w:hAnsiTheme="majorBidi" w:cstheme="majorBidi"/>
                <w:sz w:val="24"/>
                <w:szCs w:val="24"/>
              </w:rPr>
              <w:t>How was the shortage of care equipment during the crisis managed in your hospital?</w:t>
            </w:r>
          </w:p>
        </w:tc>
      </w:tr>
      <w:tr w:rsidR="00AE22F6" w:rsidRPr="00AE22F6" w14:paraId="386A73B1" w14:textId="77777777" w:rsidTr="00AE22F6">
        <w:tc>
          <w:tcPr>
            <w:tcW w:w="8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3ACA2A" w14:textId="74CDE306" w:rsidR="00AE22F6" w:rsidRPr="00AE22F6" w:rsidRDefault="00AE22F6" w:rsidP="00AE22F6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E22F6">
              <w:rPr>
                <w:rFonts w:asciiTheme="majorBidi" w:hAnsiTheme="majorBidi" w:cstheme="majorBidi"/>
                <w:sz w:val="24"/>
                <w:szCs w:val="24"/>
              </w:rPr>
              <w:t>In your opinion, what factors can be effective in compensating for the shortage of nurses during a crisis?</w:t>
            </w:r>
          </w:p>
        </w:tc>
      </w:tr>
      <w:tr w:rsidR="00AE22F6" w:rsidRPr="00AE22F6" w14:paraId="7E9FF2D1" w14:textId="77777777" w:rsidTr="00AE22F6">
        <w:tc>
          <w:tcPr>
            <w:tcW w:w="881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E51D3F" w14:textId="3C1D747A" w:rsidR="00AE22F6" w:rsidRPr="00AE22F6" w:rsidRDefault="00AE22F6" w:rsidP="00AE22F6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E22F6">
              <w:rPr>
                <w:rFonts w:asciiTheme="majorBidi" w:hAnsiTheme="majorBidi" w:cstheme="majorBidi"/>
                <w:sz w:val="24"/>
                <w:szCs w:val="24"/>
              </w:rPr>
              <w:t>In your opinion, what factors can be effective in compensating for the shortage of care equipment during a crisis?</w:t>
            </w:r>
          </w:p>
        </w:tc>
      </w:tr>
    </w:tbl>
    <w:p w14:paraId="691B82E4" w14:textId="77777777" w:rsidR="00D63226" w:rsidRPr="00AE22F6" w:rsidRDefault="00D63226" w:rsidP="00AE22F6">
      <w:pPr>
        <w:spacing w:line="48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sectPr w:rsidR="00D63226" w:rsidRPr="00AE2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F6"/>
    <w:rsid w:val="005E2485"/>
    <w:rsid w:val="0066291C"/>
    <w:rsid w:val="00AE22F6"/>
    <w:rsid w:val="00D6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2A9A"/>
  <w15:chartTrackingRefBased/>
  <w15:docId w15:val="{F5E20513-8FF5-435B-AE27-A77BF543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PQ</dc:creator>
  <cp:keywords/>
  <dc:description/>
  <cp:lastModifiedBy>PQ</cp:lastModifiedBy>
  <cp:revision>2</cp:revision>
  <dcterms:created xsi:type="dcterms:W3CDTF">2025-01-04T07:54:00Z</dcterms:created>
  <dcterms:modified xsi:type="dcterms:W3CDTF">2025-01-04T07:54:00Z</dcterms:modified>
</cp:coreProperties>
</file>