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214E8" w14:textId="4EF0E0B2" w:rsidR="00A80DC4" w:rsidRPr="000B4A98" w:rsidRDefault="00A80DC4" w:rsidP="00A80DC4">
      <w:pPr>
        <w:jc w:val="center"/>
        <w:rPr>
          <w:rFonts w:eastAsia="Times New Roman,Bold" w:cs="Arial"/>
          <w:b/>
          <w:bCs/>
          <w:sz w:val="24"/>
          <w:szCs w:val="24"/>
        </w:rPr>
      </w:pPr>
      <w:r w:rsidRPr="000B4A98">
        <w:rPr>
          <w:rFonts w:eastAsia="Times New Roman,Bold" w:cs="Arial"/>
          <w:b/>
          <w:bCs/>
          <w:sz w:val="24"/>
          <w:szCs w:val="24"/>
        </w:rPr>
        <w:t>Skill Checklists</w:t>
      </w:r>
    </w:p>
    <w:p w14:paraId="441C2509" w14:textId="77777777" w:rsidR="00A80DC4" w:rsidRPr="000B4A98" w:rsidRDefault="00A80DC4" w:rsidP="00A80DC4">
      <w:pPr>
        <w:jc w:val="center"/>
        <w:rPr>
          <w:rFonts w:eastAsia="Times New Roman,Bold" w:cs="Arial"/>
          <w:b/>
          <w:bCs/>
          <w:sz w:val="24"/>
          <w:szCs w:val="24"/>
        </w:rPr>
      </w:pPr>
    </w:p>
    <w:p w14:paraId="701A0380" w14:textId="79799EAA" w:rsidR="00A80DC4" w:rsidRPr="000B4A98" w:rsidRDefault="00A80DC4" w:rsidP="00A80DC4">
      <w:pPr>
        <w:jc w:val="center"/>
        <w:rPr>
          <w:rFonts w:eastAsia="Times New Roman,Bold" w:cs="Arial"/>
          <w:b/>
          <w:bCs/>
          <w:sz w:val="24"/>
          <w:szCs w:val="24"/>
        </w:rPr>
      </w:pPr>
      <w:r w:rsidRPr="000B4A98">
        <w:rPr>
          <w:rFonts w:eastAsia="Times New Roman,Bold" w:cs="Arial"/>
          <w:b/>
          <w:bCs/>
          <w:sz w:val="24"/>
          <w:szCs w:val="24"/>
        </w:rPr>
        <w:t>Colostomy Care Checklist</w:t>
      </w:r>
    </w:p>
    <w:tbl>
      <w:tblPr>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63"/>
        <w:gridCol w:w="1366"/>
        <w:gridCol w:w="1403"/>
      </w:tblGrid>
      <w:tr w:rsidR="00FA6C57" w:rsidRPr="000B4A98" w14:paraId="73D746EF" w14:textId="77777777" w:rsidTr="00512C30">
        <w:tc>
          <w:tcPr>
            <w:tcW w:w="7863" w:type="dxa"/>
            <w:shd w:val="clear" w:color="auto" w:fill="auto"/>
          </w:tcPr>
          <w:p w14:paraId="310541A8" w14:textId="1EE3BBD8" w:rsidR="00FA6C57" w:rsidRPr="000B4A98" w:rsidRDefault="00FA6C57" w:rsidP="005172B2">
            <w:pPr>
              <w:rPr>
                <w:rFonts w:cs="Arial"/>
                <w:b/>
                <w:bCs/>
              </w:rPr>
            </w:pPr>
            <w:r w:rsidRPr="000B4A98">
              <w:rPr>
                <w:rFonts w:cs="Arial"/>
                <w:b/>
                <w:bCs/>
              </w:rPr>
              <w:t>Application Steps</w:t>
            </w:r>
          </w:p>
        </w:tc>
        <w:tc>
          <w:tcPr>
            <w:tcW w:w="1366" w:type="dxa"/>
            <w:shd w:val="clear" w:color="auto" w:fill="auto"/>
          </w:tcPr>
          <w:p w14:paraId="757298E3" w14:textId="78DF6D89" w:rsidR="00FA6C57" w:rsidRPr="000B4A98" w:rsidRDefault="00FA6C57" w:rsidP="00FA6C57">
            <w:pPr>
              <w:jc w:val="center"/>
              <w:rPr>
                <w:rFonts w:cs="Arial"/>
                <w:b/>
                <w:bCs/>
              </w:rPr>
            </w:pPr>
            <w:r w:rsidRPr="000B4A98">
              <w:rPr>
                <w:rFonts w:cs="Arial"/>
                <w:b/>
                <w:bCs/>
              </w:rPr>
              <w:t>Not Performed (0 points)</w:t>
            </w:r>
          </w:p>
          <w:p w14:paraId="79E2B4F9" w14:textId="46EFB7FF" w:rsidR="00FA6C57" w:rsidRPr="000B4A98" w:rsidRDefault="00FA6C57" w:rsidP="00FA6C57">
            <w:pPr>
              <w:jc w:val="center"/>
              <w:rPr>
                <w:rFonts w:cs="Arial"/>
                <w:b/>
                <w:bCs/>
              </w:rPr>
            </w:pPr>
          </w:p>
        </w:tc>
        <w:tc>
          <w:tcPr>
            <w:tcW w:w="1403" w:type="dxa"/>
            <w:shd w:val="clear" w:color="auto" w:fill="auto"/>
          </w:tcPr>
          <w:p w14:paraId="208DC568" w14:textId="77777777" w:rsidR="00FA6C57" w:rsidRPr="000B4A98" w:rsidRDefault="00FA6C57" w:rsidP="00FA6C57">
            <w:pPr>
              <w:jc w:val="center"/>
              <w:rPr>
                <w:rFonts w:cs="Arial"/>
                <w:b/>
                <w:bCs/>
              </w:rPr>
            </w:pPr>
            <w:r w:rsidRPr="000B4A98">
              <w:rPr>
                <w:rFonts w:cs="Arial"/>
                <w:b/>
                <w:bCs/>
              </w:rPr>
              <w:t>Performed</w:t>
            </w:r>
          </w:p>
          <w:p w14:paraId="528C8501" w14:textId="79DAFA2C" w:rsidR="00FA6C57" w:rsidRPr="000B4A98" w:rsidRDefault="00FA6C57" w:rsidP="00FA6C57">
            <w:pPr>
              <w:jc w:val="center"/>
              <w:rPr>
                <w:rFonts w:cs="Arial"/>
                <w:b/>
                <w:bCs/>
              </w:rPr>
            </w:pPr>
            <w:r w:rsidRPr="000B4A98">
              <w:rPr>
                <w:rFonts w:cs="Arial"/>
                <w:b/>
                <w:bCs/>
              </w:rPr>
              <w:t>(1 point)</w:t>
            </w:r>
          </w:p>
        </w:tc>
      </w:tr>
      <w:tr w:rsidR="00FA6C57" w:rsidRPr="000B4A98" w14:paraId="577CAE7D" w14:textId="77777777" w:rsidTr="00512C30">
        <w:tc>
          <w:tcPr>
            <w:tcW w:w="7863" w:type="dxa"/>
            <w:shd w:val="clear" w:color="auto" w:fill="auto"/>
          </w:tcPr>
          <w:p w14:paraId="24C93B48" w14:textId="555B5D45"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Washes hands</w:t>
            </w:r>
          </w:p>
        </w:tc>
        <w:tc>
          <w:tcPr>
            <w:tcW w:w="1366" w:type="dxa"/>
            <w:shd w:val="clear" w:color="auto" w:fill="auto"/>
          </w:tcPr>
          <w:p w14:paraId="56F407C1" w14:textId="77777777" w:rsidR="00FA6C57" w:rsidRPr="000B4A98" w:rsidRDefault="00FA6C57" w:rsidP="00FA6C57">
            <w:pPr>
              <w:rPr>
                <w:rFonts w:cs="Arial"/>
              </w:rPr>
            </w:pPr>
          </w:p>
        </w:tc>
        <w:tc>
          <w:tcPr>
            <w:tcW w:w="1403" w:type="dxa"/>
            <w:shd w:val="clear" w:color="auto" w:fill="auto"/>
          </w:tcPr>
          <w:p w14:paraId="6ADA65B5" w14:textId="77777777" w:rsidR="00FA6C57" w:rsidRPr="000B4A98" w:rsidRDefault="00FA6C57" w:rsidP="00FA6C57">
            <w:pPr>
              <w:rPr>
                <w:rFonts w:cs="Arial"/>
              </w:rPr>
            </w:pPr>
          </w:p>
        </w:tc>
      </w:tr>
      <w:tr w:rsidR="00FA6C57" w:rsidRPr="000B4A98" w14:paraId="70B6CC2E" w14:textId="77777777" w:rsidTr="00512C30">
        <w:tc>
          <w:tcPr>
            <w:tcW w:w="7863" w:type="dxa"/>
            <w:shd w:val="clear" w:color="auto" w:fill="auto"/>
          </w:tcPr>
          <w:p w14:paraId="653ED43D" w14:textId="3E60739E"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Prepares necessary materials</w:t>
            </w:r>
          </w:p>
        </w:tc>
        <w:tc>
          <w:tcPr>
            <w:tcW w:w="1366" w:type="dxa"/>
            <w:shd w:val="clear" w:color="auto" w:fill="auto"/>
          </w:tcPr>
          <w:p w14:paraId="36611867" w14:textId="77777777" w:rsidR="00FA6C57" w:rsidRPr="000B4A98" w:rsidRDefault="00FA6C57" w:rsidP="00FA6C57">
            <w:pPr>
              <w:rPr>
                <w:rFonts w:cs="Arial"/>
              </w:rPr>
            </w:pPr>
          </w:p>
        </w:tc>
        <w:tc>
          <w:tcPr>
            <w:tcW w:w="1403" w:type="dxa"/>
            <w:shd w:val="clear" w:color="auto" w:fill="auto"/>
          </w:tcPr>
          <w:p w14:paraId="45F20501" w14:textId="77777777" w:rsidR="00FA6C57" w:rsidRPr="000B4A98" w:rsidRDefault="00FA6C57" w:rsidP="00FA6C57">
            <w:pPr>
              <w:rPr>
                <w:rFonts w:cs="Arial"/>
              </w:rPr>
            </w:pPr>
          </w:p>
        </w:tc>
      </w:tr>
      <w:tr w:rsidR="00FA6C57" w:rsidRPr="000B4A98" w14:paraId="066F1253" w14:textId="77777777" w:rsidTr="00512C30">
        <w:tc>
          <w:tcPr>
            <w:tcW w:w="7863" w:type="dxa"/>
            <w:shd w:val="clear" w:color="auto" w:fill="auto"/>
          </w:tcPr>
          <w:p w14:paraId="2FC3F23B" w14:textId="60175F8B"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Verifies the patient’s identity</w:t>
            </w:r>
          </w:p>
        </w:tc>
        <w:tc>
          <w:tcPr>
            <w:tcW w:w="1366" w:type="dxa"/>
            <w:shd w:val="clear" w:color="auto" w:fill="auto"/>
          </w:tcPr>
          <w:p w14:paraId="0B307C1B" w14:textId="77777777" w:rsidR="00FA6C57" w:rsidRPr="000B4A98" w:rsidRDefault="00FA6C57" w:rsidP="00FA6C57">
            <w:pPr>
              <w:rPr>
                <w:rFonts w:cs="Arial"/>
              </w:rPr>
            </w:pPr>
          </w:p>
        </w:tc>
        <w:tc>
          <w:tcPr>
            <w:tcW w:w="1403" w:type="dxa"/>
            <w:shd w:val="clear" w:color="auto" w:fill="auto"/>
          </w:tcPr>
          <w:p w14:paraId="5E15D3E6" w14:textId="77777777" w:rsidR="00FA6C57" w:rsidRPr="000B4A98" w:rsidRDefault="00FA6C57" w:rsidP="00FA6C57">
            <w:pPr>
              <w:rPr>
                <w:rFonts w:cs="Arial"/>
              </w:rPr>
            </w:pPr>
          </w:p>
        </w:tc>
      </w:tr>
      <w:tr w:rsidR="00FA6C57" w:rsidRPr="000B4A98" w14:paraId="3363B1B3" w14:textId="77777777" w:rsidTr="00512C30">
        <w:tc>
          <w:tcPr>
            <w:tcW w:w="7863" w:type="dxa"/>
            <w:shd w:val="clear" w:color="auto" w:fill="auto"/>
          </w:tcPr>
          <w:p w14:paraId="6E1E9F9D" w14:textId="0F272E0F"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Informs the patient about the procedure</w:t>
            </w:r>
          </w:p>
        </w:tc>
        <w:tc>
          <w:tcPr>
            <w:tcW w:w="1366" w:type="dxa"/>
            <w:shd w:val="clear" w:color="auto" w:fill="auto"/>
          </w:tcPr>
          <w:p w14:paraId="27DE4359" w14:textId="77777777" w:rsidR="00FA6C57" w:rsidRPr="000B4A98" w:rsidRDefault="00FA6C57" w:rsidP="00FA6C57">
            <w:pPr>
              <w:rPr>
                <w:rFonts w:cs="Arial"/>
              </w:rPr>
            </w:pPr>
          </w:p>
        </w:tc>
        <w:tc>
          <w:tcPr>
            <w:tcW w:w="1403" w:type="dxa"/>
            <w:shd w:val="clear" w:color="auto" w:fill="auto"/>
          </w:tcPr>
          <w:p w14:paraId="14CA63CF" w14:textId="77777777" w:rsidR="00FA6C57" w:rsidRPr="000B4A98" w:rsidRDefault="00FA6C57" w:rsidP="00FA6C57">
            <w:pPr>
              <w:rPr>
                <w:rFonts w:cs="Arial"/>
              </w:rPr>
            </w:pPr>
          </w:p>
        </w:tc>
      </w:tr>
      <w:tr w:rsidR="00FA6C57" w:rsidRPr="000B4A98" w14:paraId="677C0CE6" w14:textId="77777777" w:rsidTr="00512C30">
        <w:tc>
          <w:tcPr>
            <w:tcW w:w="7863" w:type="dxa"/>
            <w:shd w:val="clear" w:color="auto" w:fill="auto"/>
          </w:tcPr>
          <w:p w14:paraId="12A4EE08" w14:textId="4BC4E376"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Ensures the patient’s privacy and communicates</w:t>
            </w:r>
          </w:p>
        </w:tc>
        <w:tc>
          <w:tcPr>
            <w:tcW w:w="1366" w:type="dxa"/>
            <w:shd w:val="clear" w:color="auto" w:fill="auto"/>
          </w:tcPr>
          <w:p w14:paraId="5C4C5FC1" w14:textId="77777777" w:rsidR="00FA6C57" w:rsidRPr="000B4A98" w:rsidRDefault="00FA6C57" w:rsidP="00FA6C57">
            <w:pPr>
              <w:rPr>
                <w:rFonts w:cs="Arial"/>
              </w:rPr>
            </w:pPr>
          </w:p>
        </w:tc>
        <w:tc>
          <w:tcPr>
            <w:tcW w:w="1403" w:type="dxa"/>
            <w:shd w:val="clear" w:color="auto" w:fill="auto"/>
          </w:tcPr>
          <w:p w14:paraId="79024773" w14:textId="77777777" w:rsidR="00FA6C57" w:rsidRPr="000B4A98" w:rsidRDefault="00FA6C57" w:rsidP="00FA6C57">
            <w:pPr>
              <w:rPr>
                <w:rFonts w:cs="Arial"/>
              </w:rPr>
            </w:pPr>
          </w:p>
        </w:tc>
      </w:tr>
      <w:tr w:rsidR="00FA6C57" w:rsidRPr="000B4A98" w14:paraId="73E774C3" w14:textId="77777777" w:rsidTr="00512C30">
        <w:tc>
          <w:tcPr>
            <w:tcW w:w="7863" w:type="dxa"/>
            <w:shd w:val="clear" w:color="auto" w:fill="auto"/>
          </w:tcPr>
          <w:p w14:paraId="1D07B2A4" w14:textId="31F8E74F"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Wears disposable gloves and personal protective equipment</w:t>
            </w:r>
          </w:p>
        </w:tc>
        <w:tc>
          <w:tcPr>
            <w:tcW w:w="1366" w:type="dxa"/>
            <w:shd w:val="clear" w:color="auto" w:fill="auto"/>
          </w:tcPr>
          <w:p w14:paraId="4B5D044F" w14:textId="77777777" w:rsidR="00FA6C57" w:rsidRPr="000B4A98" w:rsidRDefault="00FA6C57" w:rsidP="00FA6C57">
            <w:pPr>
              <w:rPr>
                <w:rFonts w:cs="Arial"/>
              </w:rPr>
            </w:pPr>
          </w:p>
        </w:tc>
        <w:tc>
          <w:tcPr>
            <w:tcW w:w="1403" w:type="dxa"/>
            <w:shd w:val="clear" w:color="auto" w:fill="auto"/>
          </w:tcPr>
          <w:p w14:paraId="4A7B3685" w14:textId="77777777" w:rsidR="00FA6C57" w:rsidRPr="000B4A98" w:rsidRDefault="00FA6C57" w:rsidP="00FA6C57">
            <w:pPr>
              <w:rPr>
                <w:rFonts w:cs="Arial"/>
              </w:rPr>
            </w:pPr>
          </w:p>
        </w:tc>
      </w:tr>
      <w:tr w:rsidR="00FA6C57" w:rsidRPr="000B4A98" w14:paraId="6E234432" w14:textId="77777777" w:rsidTr="00512C30">
        <w:tc>
          <w:tcPr>
            <w:tcW w:w="7863" w:type="dxa"/>
            <w:shd w:val="clear" w:color="auto" w:fill="auto"/>
          </w:tcPr>
          <w:p w14:paraId="117764FD" w14:textId="734EE487"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Positions the patient appropriately (sitting or lying in bed; standing or sitting in the bathroom)</w:t>
            </w:r>
          </w:p>
        </w:tc>
        <w:tc>
          <w:tcPr>
            <w:tcW w:w="1366" w:type="dxa"/>
            <w:shd w:val="clear" w:color="auto" w:fill="auto"/>
          </w:tcPr>
          <w:p w14:paraId="2C69F309" w14:textId="77777777" w:rsidR="00FA6C57" w:rsidRPr="000B4A98" w:rsidRDefault="00FA6C57" w:rsidP="00FA6C57">
            <w:pPr>
              <w:rPr>
                <w:rFonts w:cs="Arial"/>
              </w:rPr>
            </w:pPr>
          </w:p>
        </w:tc>
        <w:tc>
          <w:tcPr>
            <w:tcW w:w="1403" w:type="dxa"/>
            <w:shd w:val="clear" w:color="auto" w:fill="auto"/>
          </w:tcPr>
          <w:p w14:paraId="779D71CA" w14:textId="77777777" w:rsidR="00FA6C57" w:rsidRPr="000B4A98" w:rsidRDefault="00FA6C57" w:rsidP="00FA6C57">
            <w:pPr>
              <w:rPr>
                <w:rFonts w:cs="Arial"/>
              </w:rPr>
            </w:pPr>
          </w:p>
        </w:tc>
      </w:tr>
      <w:tr w:rsidR="00FA6C57" w:rsidRPr="000B4A98" w14:paraId="68164867" w14:textId="77777777" w:rsidTr="00512C30">
        <w:tc>
          <w:tcPr>
            <w:tcW w:w="7863" w:type="dxa"/>
            <w:shd w:val="clear" w:color="auto" w:fill="auto"/>
          </w:tcPr>
          <w:p w14:paraId="59FC2F11" w14:textId="4863734E"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Places a waterproof drape under the stoma bag</w:t>
            </w:r>
          </w:p>
        </w:tc>
        <w:tc>
          <w:tcPr>
            <w:tcW w:w="1366" w:type="dxa"/>
            <w:shd w:val="clear" w:color="auto" w:fill="auto"/>
          </w:tcPr>
          <w:p w14:paraId="3AA69796" w14:textId="77777777" w:rsidR="00FA6C57" w:rsidRPr="000B4A98" w:rsidRDefault="00FA6C57" w:rsidP="00FA6C57">
            <w:pPr>
              <w:rPr>
                <w:rFonts w:cs="Arial"/>
              </w:rPr>
            </w:pPr>
          </w:p>
        </w:tc>
        <w:tc>
          <w:tcPr>
            <w:tcW w:w="1403" w:type="dxa"/>
            <w:shd w:val="clear" w:color="auto" w:fill="auto"/>
          </w:tcPr>
          <w:p w14:paraId="24122B5D" w14:textId="77777777" w:rsidR="00FA6C57" w:rsidRPr="000B4A98" w:rsidRDefault="00FA6C57" w:rsidP="00FA6C57">
            <w:pPr>
              <w:rPr>
                <w:rFonts w:cs="Arial"/>
              </w:rPr>
            </w:pPr>
          </w:p>
        </w:tc>
      </w:tr>
      <w:tr w:rsidR="00FA6C57" w:rsidRPr="000B4A98" w14:paraId="608E58A7" w14:textId="77777777" w:rsidTr="00512C30">
        <w:tc>
          <w:tcPr>
            <w:tcW w:w="7863" w:type="dxa"/>
            <w:shd w:val="clear" w:color="auto" w:fill="auto"/>
          </w:tcPr>
          <w:p w14:paraId="39E48B68" w14:textId="27D1CD5F"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Assesses the stoma for any fecal leakage</w:t>
            </w:r>
          </w:p>
        </w:tc>
        <w:tc>
          <w:tcPr>
            <w:tcW w:w="1366" w:type="dxa"/>
            <w:shd w:val="clear" w:color="auto" w:fill="auto"/>
          </w:tcPr>
          <w:p w14:paraId="0FC4F584" w14:textId="77777777" w:rsidR="00FA6C57" w:rsidRPr="000B4A98" w:rsidRDefault="00FA6C57" w:rsidP="00FA6C57">
            <w:pPr>
              <w:rPr>
                <w:rFonts w:cs="Arial"/>
              </w:rPr>
            </w:pPr>
          </w:p>
        </w:tc>
        <w:tc>
          <w:tcPr>
            <w:tcW w:w="1403" w:type="dxa"/>
            <w:shd w:val="clear" w:color="auto" w:fill="auto"/>
          </w:tcPr>
          <w:p w14:paraId="120B8F8A" w14:textId="77777777" w:rsidR="00FA6C57" w:rsidRPr="000B4A98" w:rsidRDefault="00FA6C57" w:rsidP="00FA6C57">
            <w:pPr>
              <w:rPr>
                <w:rFonts w:cs="Arial"/>
              </w:rPr>
            </w:pPr>
          </w:p>
        </w:tc>
      </w:tr>
      <w:tr w:rsidR="00FA6C57" w:rsidRPr="000B4A98" w14:paraId="1FFF93FC" w14:textId="77777777" w:rsidTr="00512C30">
        <w:tc>
          <w:tcPr>
            <w:tcW w:w="7863" w:type="dxa"/>
            <w:shd w:val="clear" w:color="auto" w:fill="auto"/>
          </w:tcPr>
          <w:p w14:paraId="4FEBEF5C" w14:textId="1439E204"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Moistens the adhesive part of the adapter with gauze soaked in warm water, supports the skin with a dry cloth in one hand, and removes the adapter starting from the upper part moving downward with the other hand</w:t>
            </w:r>
          </w:p>
        </w:tc>
        <w:tc>
          <w:tcPr>
            <w:tcW w:w="1366" w:type="dxa"/>
            <w:shd w:val="clear" w:color="auto" w:fill="auto"/>
          </w:tcPr>
          <w:p w14:paraId="294A7D75" w14:textId="77777777" w:rsidR="00FA6C57" w:rsidRPr="000B4A98" w:rsidRDefault="00FA6C57" w:rsidP="00FA6C57">
            <w:pPr>
              <w:rPr>
                <w:rFonts w:cs="Arial"/>
              </w:rPr>
            </w:pPr>
          </w:p>
        </w:tc>
        <w:tc>
          <w:tcPr>
            <w:tcW w:w="1403" w:type="dxa"/>
            <w:shd w:val="clear" w:color="auto" w:fill="auto"/>
          </w:tcPr>
          <w:p w14:paraId="29BBAD99" w14:textId="77777777" w:rsidR="00FA6C57" w:rsidRPr="000B4A98" w:rsidRDefault="00FA6C57" w:rsidP="00FA6C57">
            <w:pPr>
              <w:rPr>
                <w:rFonts w:cs="Arial"/>
              </w:rPr>
            </w:pPr>
          </w:p>
        </w:tc>
      </w:tr>
      <w:tr w:rsidR="00FA6C57" w:rsidRPr="000B4A98" w14:paraId="30C6139E" w14:textId="77777777" w:rsidTr="00512C30">
        <w:tc>
          <w:tcPr>
            <w:tcW w:w="7863" w:type="dxa"/>
            <w:shd w:val="clear" w:color="auto" w:fill="auto"/>
          </w:tcPr>
          <w:p w14:paraId="2ADCF660" w14:textId="269EC759"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Disposes of the stoma bag and adapter</w:t>
            </w:r>
          </w:p>
        </w:tc>
        <w:tc>
          <w:tcPr>
            <w:tcW w:w="1366" w:type="dxa"/>
            <w:shd w:val="clear" w:color="auto" w:fill="auto"/>
          </w:tcPr>
          <w:p w14:paraId="79E493D1" w14:textId="77777777" w:rsidR="00FA6C57" w:rsidRPr="000B4A98" w:rsidRDefault="00FA6C57" w:rsidP="00FA6C57">
            <w:pPr>
              <w:rPr>
                <w:rFonts w:cs="Arial"/>
              </w:rPr>
            </w:pPr>
          </w:p>
        </w:tc>
        <w:tc>
          <w:tcPr>
            <w:tcW w:w="1403" w:type="dxa"/>
            <w:shd w:val="clear" w:color="auto" w:fill="auto"/>
          </w:tcPr>
          <w:p w14:paraId="5107BC0D" w14:textId="77777777" w:rsidR="00FA6C57" w:rsidRPr="000B4A98" w:rsidRDefault="00FA6C57" w:rsidP="00FA6C57">
            <w:pPr>
              <w:rPr>
                <w:rFonts w:cs="Arial"/>
              </w:rPr>
            </w:pPr>
          </w:p>
        </w:tc>
      </w:tr>
      <w:tr w:rsidR="00FA6C57" w:rsidRPr="000B4A98" w14:paraId="4A78C5E8" w14:textId="77777777" w:rsidTr="00512C30">
        <w:tc>
          <w:tcPr>
            <w:tcW w:w="7863" w:type="dxa"/>
            <w:shd w:val="clear" w:color="auto" w:fill="auto"/>
          </w:tcPr>
          <w:p w14:paraId="39EB6685" w14:textId="561374CB"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Cleans feces from the stoma with toilet paper</w:t>
            </w:r>
          </w:p>
        </w:tc>
        <w:tc>
          <w:tcPr>
            <w:tcW w:w="1366" w:type="dxa"/>
            <w:shd w:val="clear" w:color="auto" w:fill="auto"/>
          </w:tcPr>
          <w:p w14:paraId="16C8D928" w14:textId="77777777" w:rsidR="00FA6C57" w:rsidRPr="000B4A98" w:rsidRDefault="00FA6C57" w:rsidP="00FA6C57">
            <w:pPr>
              <w:rPr>
                <w:rFonts w:cs="Arial"/>
              </w:rPr>
            </w:pPr>
          </w:p>
        </w:tc>
        <w:tc>
          <w:tcPr>
            <w:tcW w:w="1403" w:type="dxa"/>
            <w:shd w:val="clear" w:color="auto" w:fill="auto"/>
          </w:tcPr>
          <w:p w14:paraId="323F8908" w14:textId="77777777" w:rsidR="00FA6C57" w:rsidRPr="000B4A98" w:rsidRDefault="00FA6C57" w:rsidP="00FA6C57">
            <w:pPr>
              <w:rPr>
                <w:rFonts w:cs="Arial"/>
              </w:rPr>
            </w:pPr>
          </w:p>
        </w:tc>
      </w:tr>
      <w:tr w:rsidR="00FA6C57" w:rsidRPr="000B4A98" w14:paraId="71767854" w14:textId="77777777" w:rsidTr="00512C30">
        <w:tc>
          <w:tcPr>
            <w:tcW w:w="7863" w:type="dxa"/>
            <w:shd w:val="clear" w:color="auto" w:fill="auto"/>
          </w:tcPr>
          <w:p w14:paraId="164D327F" w14:textId="63AA552C"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Assesses the color, moisture, diameter, height, and healing status of the stoma</w:t>
            </w:r>
          </w:p>
        </w:tc>
        <w:tc>
          <w:tcPr>
            <w:tcW w:w="1366" w:type="dxa"/>
            <w:shd w:val="clear" w:color="auto" w:fill="auto"/>
          </w:tcPr>
          <w:p w14:paraId="2A96E41E" w14:textId="77777777" w:rsidR="00FA6C57" w:rsidRPr="000B4A98" w:rsidRDefault="00FA6C57" w:rsidP="00FA6C57">
            <w:pPr>
              <w:rPr>
                <w:rFonts w:cs="Arial"/>
              </w:rPr>
            </w:pPr>
          </w:p>
        </w:tc>
        <w:tc>
          <w:tcPr>
            <w:tcW w:w="1403" w:type="dxa"/>
            <w:shd w:val="clear" w:color="auto" w:fill="auto"/>
          </w:tcPr>
          <w:p w14:paraId="79BA0C4A" w14:textId="77777777" w:rsidR="00FA6C57" w:rsidRPr="000B4A98" w:rsidRDefault="00FA6C57" w:rsidP="00FA6C57">
            <w:pPr>
              <w:rPr>
                <w:rFonts w:cs="Arial"/>
              </w:rPr>
            </w:pPr>
          </w:p>
        </w:tc>
      </w:tr>
      <w:tr w:rsidR="00FA6C57" w:rsidRPr="000B4A98" w14:paraId="29A3BB95" w14:textId="77777777" w:rsidTr="00512C30">
        <w:tc>
          <w:tcPr>
            <w:tcW w:w="7863" w:type="dxa"/>
            <w:shd w:val="clear" w:color="auto" w:fill="auto"/>
          </w:tcPr>
          <w:p w14:paraId="68F31BAF" w14:textId="4254C53F"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Changes gloves and covers the stoma with gauze</w:t>
            </w:r>
          </w:p>
        </w:tc>
        <w:tc>
          <w:tcPr>
            <w:tcW w:w="1366" w:type="dxa"/>
            <w:shd w:val="clear" w:color="auto" w:fill="auto"/>
          </w:tcPr>
          <w:p w14:paraId="5179FB70" w14:textId="77777777" w:rsidR="00FA6C57" w:rsidRPr="000B4A98" w:rsidRDefault="00FA6C57" w:rsidP="00FA6C57">
            <w:pPr>
              <w:rPr>
                <w:rFonts w:cs="Arial"/>
              </w:rPr>
            </w:pPr>
          </w:p>
        </w:tc>
        <w:tc>
          <w:tcPr>
            <w:tcW w:w="1403" w:type="dxa"/>
            <w:shd w:val="clear" w:color="auto" w:fill="auto"/>
          </w:tcPr>
          <w:p w14:paraId="4FAFE2FC" w14:textId="77777777" w:rsidR="00FA6C57" w:rsidRPr="000B4A98" w:rsidRDefault="00FA6C57" w:rsidP="00FA6C57">
            <w:pPr>
              <w:rPr>
                <w:rFonts w:cs="Arial"/>
              </w:rPr>
            </w:pPr>
          </w:p>
        </w:tc>
      </w:tr>
      <w:tr w:rsidR="00FA6C57" w:rsidRPr="000B4A98" w14:paraId="56D4F82F" w14:textId="77777777" w:rsidTr="00512C30">
        <w:tc>
          <w:tcPr>
            <w:tcW w:w="7863" w:type="dxa"/>
            <w:shd w:val="clear" w:color="auto" w:fill="auto"/>
          </w:tcPr>
          <w:p w14:paraId="09601B66" w14:textId="633DC2C5"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Cleans the skin around the stoma with a cloth soaked in warm water</w:t>
            </w:r>
          </w:p>
        </w:tc>
        <w:tc>
          <w:tcPr>
            <w:tcW w:w="1366" w:type="dxa"/>
            <w:shd w:val="clear" w:color="auto" w:fill="auto"/>
          </w:tcPr>
          <w:p w14:paraId="4707CA7B" w14:textId="77777777" w:rsidR="00FA6C57" w:rsidRPr="000B4A98" w:rsidRDefault="00FA6C57" w:rsidP="00FA6C57">
            <w:pPr>
              <w:rPr>
                <w:rFonts w:cs="Arial"/>
              </w:rPr>
            </w:pPr>
          </w:p>
        </w:tc>
        <w:tc>
          <w:tcPr>
            <w:tcW w:w="1403" w:type="dxa"/>
            <w:shd w:val="clear" w:color="auto" w:fill="auto"/>
          </w:tcPr>
          <w:p w14:paraId="10EFB3E4" w14:textId="77777777" w:rsidR="00FA6C57" w:rsidRPr="000B4A98" w:rsidRDefault="00FA6C57" w:rsidP="00FA6C57">
            <w:pPr>
              <w:rPr>
                <w:rFonts w:cs="Arial"/>
              </w:rPr>
            </w:pPr>
          </w:p>
        </w:tc>
      </w:tr>
      <w:tr w:rsidR="00FA6C57" w:rsidRPr="000B4A98" w14:paraId="5379E65D" w14:textId="77777777" w:rsidTr="00512C30">
        <w:tc>
          <w:tcPr>
            <w:tcW w:w="7863" w:type="dxa"/>
            <w:shd w:val="clear" w:color="auto" w:fill="auto"/>
          </w:tcPr>
          <w:p w14:paraId="4342126B" w14:textId="092C3019"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Removes the gauze over the stoma and measures the stoma diameter with a stoma measuring guide</w:t>
            </w:r>
          </w:p>
        </w:tc>
        <w:tc>
          <w:tcPr>
            <w:tcW w:w="1366" w:type="dxa"/>
            <w:shd w:val="clear" w:color="auto" w:fill="auto"/>
          </w:tcPr>
          <w:p w14:paraId="58C96990" w14:textId="77777777" w:rsidR="00FA6C57" w:rsidRPr="000B4A98" w:rsidRDefault="00FA6C57" w:rsidP="00FA6C57">
            <w:pPr>
              <w:rPr>
                <w:rFonts w:cs="Arial"/>
              </w:rPr>
            </w:pPr>
          </w:p>
        </w:tc>
        <w:tc>
          <w:tcPr>
            <w:tcW w:w="1403" w:type="dxa"/>
            <w:shd w:val="clear" w:color="auto" w:fill="auto"/>
          </w:tcPr>
          <w:p w14:paraId="41E39939" w14:textId="77777777" w:rsidR="00FA6C57" w:rsidRPr="000B4A98" w:rsidRDefault="00FA6C57" w:rsidP="00FA6C57">
            <w:pPr>
              <w:rPr>
                <w:rFonts w:cs="Arial"/>
              </w:rPr>
            </w:pPr>
          </w:p>
        </w:tc>
      </w:tr>
      <w:tr w:rsidR="00FA6C57" w:rsidRPr="000B4A98" w14:paraId="50F8FF88" w14:textId="77777777" w:rsidTr="00512C30">
        <w:tc>
          <w:tcPr>
            <w:tcW w:w="7863" w:type="dxa"/>
            <w:shd w:val="clear" w:color="auto" w:fill="auto"/>
          </w:tcPr>
          <w:p w14:paraId="068762A4" w14:textId="04FB302F"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Cuts the adapter 2–3 mm larger than the stoma diameter and applies paste around the stoma</w:t>
            </w:r>
          </w:p>
        </w:tc>
        <w:tc>
          <w:tcPr>
            <w:tcW w:w="1366" w:type="dxa"/>
            <w:shd w:val="clear" w:color="auto" w:fill="auto"/>
          </w:tcPr>
          <w:p w14:paraId="12DFF3CA" w14:textId="77777777" w:rsidR="00FA6C57" w:rsidRPr="000B4A98" w:rsidRDefault="00FA6C57" w:rsidP="00FA6C57">
            <w:pPr>
              <w:rPr>
                <w:rFonts w:cs="Arial"/>
              </w:rPr>
            </w:pPr>
          </w:p>
        </w:tc>
        <w:tc>
          <w:tcPr>
            <w:tcW w:w="1403" w:type="dxa"/>
            <w:shd w:val="clear" w:color="auto" w:fill="auto"/>
          </w:tcPr>
          <w:p w14:paraId="3498476D" w14:textId="77777777" w:rsidR="00FA6C57" w:rsidRPr="000B4A98" w:rsidRDefault="00FA6C57" w:rsidP="00FA6C57">
            <w:pPr>
              <w:rPr>
                <w:rFonts w:cs="Arial"/>
              </w:rPr>
            </w:pPr>
          </w:p>
        </w:tc>
      </w:tr>
      <w:tr w:rsidR="00FA6C57" w:rsidRPr="000B4A98" w14:paraId="3117E919" w14:textId="77777777" w:rsidTr="00512C30">
        <w:tc>
          <w:tcPr>
            <w:tcW w:w="7863" w:type="dxa"/>
            <w:shd w:val="clear" w:color="auto" w:fill="auto"/>
          </w:tcPr>
          <w:p w14:paraId="7B6FE390" w14:textId="0C051F12"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Waits 1–2 minutes for the paste to dry</w:t>
            </w:r>
          </w:p>
        </w:tc>
        <w:tc>
          <w:tcPr>
            <w:tcW w:w="1366" w:type="dxa"/>
            <w:shd w:val="clear" w:color="auto" w:fill="auto"/>
          </w:tcPr>
          <w:p w14:paraId="0E79FF61" w14:textId="77777777" w:rsidR="00FA6C57" w:rsidRPr="000B4A98" w:rsidRDefault="00FA6C57" w:rsidP="00FA6C57">
            <w:pPr>
              <w:rPr>
                <w:rFonts w:cs="Arial"/>
              </w:rPr>
            </w:pPr>
          </w:p>
        </w:tc>
        <w:tc>
          <w:tcPr>
            <w:tcW w:w="1403" w:type="dxa"/>
            <w:shd w:val="clear" w:color="auto" w:fill="auto"/>
          </w:tcPr>
          <w:p w14:paraId="7946EDA6" w14:textId="77777777" w:rsidR="00FA6C57" w:rsidRPr="000B4A98" w:rsidRDefault="00FA6C57" w:rsidP="00FA6C57">
            <w:pPr>
              <w:rPr>
                <w:rFonts w:cs="Arial"/>
              </w:rPr>
            </w:pPr>
          </w:p>
        </w:tc>
      </w:tr>
      <w:tr w:rsidR="00FA6C57" w:rsidRPr="000B4A98" w14:paraId="14AD0DCB" w14:textId="77777777" w:rsidTr="00512C30">
        <w:tc>
          <w:tcPr>
            <w:tcW w:w="7863" w:type="dxa"/>
            <w:shd w:val="clear" w:color="auto" w:fill="auto"/>
          </w:tcPr>
          <w:p w14:paraId="709DD7E3" w14:textId="10AF1BC4"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When attaching the stoma bag to the stoma: If a single stoma bag is to be attached, removes the papers in proper order and adheres it so that the stoma is in the center</w:t>
            </w:r>
          </w:p>
        </w:tc>
        <w:tc>
          <w:tcPr>
            <w:tcW w:w="1366" w:type="dxa"/>
            <w:shd w:val="clear" w:color="auto" w:fill="auto"/>
          </w:tcPr>
          <w:p w14:paraId="72700EBB" w14:textId="77777777" w:rsidR="00FA6C57" w:rsidRPr="000B4A98" w:rsidRDefault="00FA6C57" w:rsidP="00FA6C57">
            <w:pPr>
              <w:rPr>
                <w:rFonts w:cs="Arial"/>
              </w:rPr>
            </w:pPr>
          </w:p>
        </w:tc>
        <w:tc>
          <w:tcPr>
            <w:tcW w:w="1403" w:type="dxa"/>
            <w:shd w:val="clear" w:color="auto" w:fill="auto"/>
          </w:tcPr>
          <w:p w14:paraId="4FF21218" w14:textId="77777777" w:rsidR="00FA6C57" w:rsidRPr="000B4A98" w:rsidRDefault="00FA6C57" w:rsidP="00FA6C57">
            <w:pPr>
              <w:rPr>
                <w:rFonts w:cs="Arial"/>
              </w:rPr>
            </w:pPr>
          </w:p>
        </w:tc>
      </w:tr>
      <w:tr w:rsidR="00FA6C57" w:rsidRPr="000B4A98" w14:paraId="510D8750" w14:textId="77777777" w:rsidTr="00512C30">
        <w:tc>
          <w:tcPr>
            <w:tcW w:w="7863" w:type="dxa"/>
            <w:shd w:val="clear" w:color="auto" w:fill="auto"/>
          </w:tcPr>
          <w:p w14:paraId="4DF6EDE0" w14:textId="414C766E"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Removes the paper from the adhesive part of the new bag or adapter and places the central hole to fit around the stoma (asks the patient to inflate their abdomen to flatten the stoma area)</w:t>
            </w:r>
          </w:p>
        </w:tc>
        <w:tc>
          <w:tcPr>
            <w:tcW w:w="1366" w:type="dxa"/>
            <w:shd w:val="clear" w:color="auto" w:fill="auto"/>
          </w:tcPr>
          <w:p w14:paraId="15108F02" w14:textId="77777777" w:rsidR="00FA6C57" w:rsidRPr="000B4A98" w:rsidRDefault="00FA6C57" w:rsidP="00FA6C57">
            <w:pPr>
              <w:rPr>
                <w:rFonts w:cs="Arial"/>
              </w:rPr>
            </w:pPr>
          </w:p>
        </w:tc>
        <w:tc>
          <w:tcPr>
            <w:tcW w:w="1403" w:type="dxa"/>
            <w:shd w:val="clear" w:color="auto" w:fill="auto"/>
          </w:tcPr>
          <w:p w14:paraId="374AF108" w14:textId="77777777" w:rsidR="00FA6C57" w:rsidRPr="000B4A98" w:rsidRDefault="00FA6C57" w:rsidP="00FA6C57">
            <w:pPr>
              <w:rPr>
                <w:rFonts w:cs="Arial"/>
              </w:rPr>
            </w:pPr>
          </w:p>
        </w:tc>
      </w:tr>
      <w:tr w:rsidR="00FA6C57" w:rsidRPr="000B4A98" w14:paraId="661BB7DB" w14:textId="77777777" w:rsidTr="00512C30">
        <w:tc>
          <w:tcPr>
            <w:tcW w:w="7863" w:type="dxa"/>
            <w:shd w:val="clear" w:color="auto" w:fill="auto"/>
          </w:tcPr>
          <w:p w14:paraId="0F0CE5E0" w14:textId="10FCD822"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Applies light pressure for 1–2 minutes to ensure adhesion of the stoma bag</w:t>
            </w:r>
          </w:p>
        </w:tc>
        <w:tc>
          <w:tcPr>
            <w:tcW w:w="1366" w:type="dxa"/>
            <w:shd w:val="clear" w:color="auto" w:fill="auto"/>
          </w:tcPr>
          <w:p w14:paraId="7CDB85BB" w14:textId="77777777" w:rsidR="00FA6C57" w:rsidRPr="000B4A98" w:rsidRDefault="00FA6C57" w:rsidP="00FA6C57">
            <w:pPr>
              <w:rPr>
                <w:rFonts w:cs="Arial"/>
              </w:rPr>
            </w:pPr>
          </w:p>
        </w:tc>
        <w:tc>
          <w:tcPr>
            <w:tcW w:w="1403" w:type="dxa"/>
            <w:shd w:val="clear" w:color="auto" w:fill="auto"/>
          </w:tcPr>
          <w:p w14:paraId="0CA66274" w14:textId="77777777" w:rsidR="00FA6C57" w:rsidRPr="000B4A98" w:rsidRDefault="00FA6C57" w:rsidP="00FA6C57">
            <w:pPr>
              <w:rPr>
                <w:rFonts w:cs="Arial"/>
              </w:rPr>
            </w:pPr>
          </w:p>
        </w:tc>
      </w:tr>
      <w:tr w:rsidR="00FA6C57" w:rsidRPr="000B4A98" w14:paraId="0C73CB48" w14:textId="77777777" w:rsidTr="00512C30">
        <w:tc>
          <w:tcPr>
            <w:tcW w:w="7863" w:type="dxa"/>
            <w:shd w:val="clear" w:color="auto" w:fill="auto"/>
          </w:tcPr>
          <w:p w14:paraId="506943D8" w14:textId="3D8C7BA8"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If a two-piece stoma bag is to be attached: removes the cut part from the back of the adapter and the adhesive paper from the stoma bag, adheres the sticky side to the skin starting from the lower part</w:t>
            </w:r>
          </w:p>
        </w:tc>
        <w:tc>
          <w:tcPr>
            <w:tcW w:w="1366" w:type="dxa"/>
            <w:shd w:val="clear" w:color="auto" w:fill="auto"/>
          </w:tcPr>
          <w:p w14:paraId="715C95E6" w14:textId="77777777" w:rsidR="00FA6C57" w:rsidRPr="000B4A98" w:rsidRDefault="00FA6C57" w:rsidP="00FA6C57">
            <w:pPr>
              <w:rPr>
                <w:rFonts w:cs="Arial"/>
              </w:rPr>
            </w:pPr>
          </w:p>
        </w:tc>
        <w:tc>
          <w:tcPr>
            <w:tcW w:w="1403" w:type="dxa"/>
            <w:shd w:val="clear" w:color="auto" w:fill="auto"/>
          </w:tcPr>
          <w:p w14:paraId="07EF8FFE" w14:textId="77777777" w:rsidR="00FA6C57" w:rsidRPr="000B4A98" w:rsidRDefault="00FA6C57" w:rsidP="00FA6C57">
            <w:pPr>
              <w:rPr>
                <w:rFonts w:cs="Arial"/>
              </w:rPr>
            </w:pPr>
          </w:p>
        </w:tc>
      </w:tr>
      <w:tr w:rsidR="00FA6C57" w:rsidRPr="000B4A98" w14:paraId="297A448E" w14:textId="77777777" w:rsidTr="00512C30">
        <w:tc>
          <w:tcPr>
            <w:tcW w:w="7863" w:type="dxa"/>
            <w:shd w:val="clear" w:color="auto" w:fill="auto"/>
          </w:tcPr>
          <w:p w14:paraId="514A51FC" w14:textId="69A258D7"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Asks the patient to inflate their abdomen and attaches the stoma bag to the adapter from the bottom up</w:t>
            </w:r>
          </w:p>
        </w:tc>
        <w:tc>
          <w:tcPr>
            <w:tcW w:w="1366" w:type="dxa"/>
            <w:shd w:val="clear" w:color="auto" w:fill="auto"/>
          </w:tcPr>
          <w:p w14:paraId="2B381FAB" w14:textId="77777777" w:rsidR="00FA6C57" w:rsidRPr="000B4A98" w:rsidRDefault="00FA6C57" w:rsidP="00FA6C57">
            <w:pPr>
              <w:rPr>
                <w:rFonts w:cs="Arial"/>
              </w:rPr>
            </w:pPr>
          </w:p>
        </w:tc>
        <w:tc>
          <w:tcPr>
            <w:tcW w:w="1403" w:type="dxa"/>
            <w:shd w:val="clear" w:color="auto" w:fill="auto"/>
          </w:tcPr>
          <w:p w14:paraId="2323A4E9" w14:textId="77777777" w:rsidR="00FA6C57" w:rsidRPr="000B4A98" w:rsidRDefault="00FA6C57" w:rsidP="00FA6C57">
            <w:pPr>
              <w:rPr>
                <w:rFonts w:cs="Arial"/>
              </w:rPr>
            </w:pPr>
          </w:p>
        </w:tc>
      </w:tr>
      <w:tr w:rsidR="00FA6C57" w:rsidRPr="000B4A98" w14:paraId="4130A7C8" w14:textId="77777777" w:rsidTr="00512C30">
        <w:tc>
          <w:tcPr>
            <w:tcW w:w="7863" w:type="dxa"/>
            <w:shd w:val="clear" w:color="auto" w:fill="auto"/>
          </w:tcPr>
          <w:p w14:paraId="52A4C11E" w14:textId="21AA3660"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Gently pulls the bag backward to check if it is fully adhered to the skin</w:t>
            </w:r>
          </w:p>
        </w:tc>
        <w:tc>
          <w:tcPr>
            <w:tcW w:w="1366" w:type="dxa"/>
            <w:shd w:val="clear" w:color="auto" w:fill="auto"/>
          </w:tcPr>
          <w:p w14:paraId="15918B52" w14:textId="77777777" w:rsidR="00FA6C57" w:rsidRPr="000B4A98" w:rsidRDefault="00FA6C57" w:rsidP="00FA6C57">
            <w:pPr>
              <w:rPr>
                <w:rFonts w:cs="Arial"/>
              </w:rPr>
            </w:pPr>
          </w:p>
        </w:tc>
        <w:tc>
          <w:tcPr>
            <w:tcW w:w="1403" w:type="dxa"/>
            <w:shd w:val="clear" w:color="auto" w:fill="auto"/>
          </w:tcPr>
          <w:p w14:paraId="0B9A8017" w14:textId="77777777" w:rsidR="00FA6C57" w:rsidRPr="000B4A98" w:rsidRDefault="00FA6C57" w:rsidP="00FA6C57">
            <w:pPr>
              <w:rPr>
                <w:rFonts w:cs="Arial"/>
              </w:rPr>
            </w:pPr>
          </w:p>
        </w:tc>
      </w:tr>
      <w:tr w:rsidR="00FA6C57" w:rsidRPr="000B4A98" w14:paraId="353A5B2F" w14:textId="77777777" w:rsidTr="00512C30">
        <w:tc>
          <w:tcPr>
            <w:tcW w:w="7863" w:type="dxa"/>
            <w:shd w:val="clear" w:color="auto" w:fill="auto"/>
          </w:tcPr>
          <w:p w14:paraId="02A16AB1" w14:textId="60F3361A"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Closes the bottom of the bag with a clamp</w:t>
            </w:r>
          </w:p>
        </w:tc>
        <w:tc>
          <w:tcPr>
            <w:tcW w:w="1366" w:type="dxa"/>
            <w:shd w:val="clear" w:color="auto" w:fill="auto"/>
          </w:tcPr>
          <w:p w14:paraId="0586C346" w14:textId="77777777" w:rsidR="00FA6C57" w:rsidRPr="000B4A98" w:rsidRDefault="00FA6C57" w:rsidP="00FA6C57">
            <w:pPr>
              <w:rPr>
                <w:rFonts w:cs="Arial"/>
              </w:rPr>
            </w:pPr>
          </w:p>
        </w:tc>
        <w:tc>
          <w:tcPr>
            <w:tcW w:w="1403" w:type="dxa"/>
            <w:shd w:val="clear" w:color="auto" w:fill="auto"/>
          </w:tcPr>
          <w:p w14:paraId="1DFE0609" w14:textId="77777777" w:rsidR="00FA6C57" w:rsidRPr="000B4A98" w:rsidRDefault="00FA6C57" w:rsidP="00FA6C57">
            <w:pPr>
              <w:rPr>
                <w:rFonts w:cs="Arial"/>
              </w:rPr>
            </w:pPr>
          </w:p>
        </w:tc>
      </w:tr>
      <w:tr w:rsidR="00FA6C57" w:rsidRPr="000B4A98" w14:paraId="6EE507E8" w14:textId="77777777" w:rsidTr="00512C30">
        <w:tc>
          <w:tcPr>
            <w:tcW w:w="7863" w:type="dxa"/>
            <w:shd w:val="clear" w:color="auto" w:fill="auto"/>
          </w:tcPr>
          <w:p w14:paraId="1AC8FD0F" w14:textId="63F30FD8"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Applies light pressure with fingers around the adapter</w:t>
            </w:r>
          </w:p>
        </w:tc>
        <w:tc>
          <w:tcPr>
            <w:tcW w:w="1366" w:type="dxa"/>
            <w:shd w:val="clear" w:color="auto" w:fill="auto"/>
          </w:tcPr>
          <w:p w14:paraId="2BA0D9E7" w14:textId="77777777" w:rsidR="00FA6C57" w:rsidRPr="000B4A98" w:rsidRDefault="00FA6C57" w:rsidP="00FA6C57">
            <w:pPr>
              <w:rPr>
                <w:rFonts w:cs="Arial"/>
              </w:rPr>
            </w:pPr>
          </w:p>
        </w:tc>
        <w:tc>
          <w:tcPr>
            <w:tcW w:w="1403" w:type="dxa"/>
            <w:shd w:val="clear" w:color="auto" w:fill="auto"/>
          </w:tcPr>
          <w:p w14:paraId="54D44843" w14:textId="77777777" w:rsidR="00FA6C57" w:rsidRPr="000B4A98" w:rsidRDefault="00FA6C57" w:rsidP="00FA6C57">
            <w:pPr>
              <w:rPr>
                <w:rFonts w:cs="Arial"/>
              </w:rPr>
            </w:pPr>
          </w:p>
        </w:tc>
      </w:tr>
      <w:tr w:rsidR="00FA6C57" w:rsidRPr="000B4A98" w14:paraId="3270381D" w14:textId="77777777" w:rsidTr="00512C30">
        <w:tc>
          <w:tcPr>
            <w:tcW w:w="7863" w:type="dxa"/>
            <w:shd w:val="clear" w:color="auto" w:fill="auto"/>
          </w:tcPr>
          <w:p w14:paraId="636D39C1" w14:textId="52AACEBA"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Removes and disposes of gloves</w:t>
            </w:r>
          </w:p>
        </w:tc>
        <w:tc>
          <w:tcPr>
            <w:tcW w:w="1366" w:type="dxa"/>
            <w:shd w:val="clear" w:color="auto" w:fill="auto"/>
          </w:tcPr>
          <w:p w14:paraId="704D7F4C" w14:textId="77777777" w:rsidR="00FA6C57" w:rsidRPr="000B4A98" w:rsidRDefault="00FA6C57" w:rsidP="00FA6C57">
            <w:pPr>
              <w:rPr>
                <w:rFonts w:cs="Arial"/>
              </w:rPr>
            </w:pPr>
          </w:p>
        </w:tc>
        <w:tc>
          <w:tcPr>
            <w:tcW w:w="1403" w:type="dxa"/>
            <w:shd w:val="clear" w:color="auto" w:fill="auto"/>
          </w:tcPr>
          <w:p w14:paraId="68196CCF" w14:textId="77777777" w:rsidR="00FA6C57" w:rsidRPr="000B4A98" w:rsidRDefault="00FA6C57" w:rsidP="00FA6C57">
            <w:pPr>
              <w:rPr>
                <w:rFonts w:cs="Arial"/>
              </w:rPr>
            </w:pPr>
          </w:p>
        </w:tc>
      </w:tr>
      <w:tr w:rsidR="00FA6C57" w:rsidRPr="000B4A98" w14:paraId="4AC1D308" w14:textId="77777777" w:rsidTr="00512C30">
        <w:tc>
          <w:tcPr>
            <w:tcW w:w="7863" w:type="dxa"/>
            <w:shd w:val="clear" w:color="auto" w:fill="auto"/>
          </w:tcPr>
          <w:p w14:paraId="16256E21" w14:textId="383384F5"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Performs hand hygiene</w:t>
            </w:r>
          </w:p>
        </w:tc>
        <w:tc>
          <w:tcPr>
            <w:tcW w:w="1366" w:type="dxa"/>
            <w:shd w:val="clear" w:color="auto" w:fill="auto"/>
          </w:tcPr>
          <w:p w14:paraId="34FEA74E" w14:textId="77777777" w:rsidR="00FA6C57" w:rsidRPr="000B4A98" w:rsidRDefault="00FA6C57" w:rsidP="00FA6C57">
            <w:pPr>
              <w:rPr>
                <w:rFonts w:cs="Arial"/>
              </w:rPr>
            </w:pPr>
          </w:p>
        </w:tc>
        <w:tc>
          <w:tcPr>
            <w:tcW w:w="1403" w:type="dxa"/>
            <w:shd w:val="clear" w:color="auto" w:fill="auto"/>
          </w:tcPr>
          <w:p w14:paraId="28652178" w14:textId="77777777" w:rsidR="00FA6C57" w:rsidRPr="000B4A98" w:rsidRDefault="00FA6C57" w:rsidP="00FA6C57">
            <w:pPr>
              <w:rPr>
                <w:rFonts w:cs="Arial"/>
              </w:rPr>
            </w:pPr>
          </w:p>
        </w:tc>
      </w:tr>
      <w:tr w:rsidR="00FA6C57" w:rsidRPr="000B4A98" w14:paraId="46A27F45" w14:textId="77777777" w:rsidTr="00512C30">
        <w:tc>
          <w:tcPr>
            <w:tcW w:w="7863" w:type="dxa"/>
            <w:shd w:val="clear" w:color="auto" w:fill="auto"/>
          </w:tcPr>
          <w:p w14:paraId="08C9BCF7" w14:textId="79280A29"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Positions the patient comfortably</w:t>
            </w:r>
          </w:p>
        </w:tc>
        <w:tc>
          <w:tcPr>
            <w:tcW w:w="1366" w:type="dxa"/>
            <w:shd w:val="clear" w:color="auto" w:fill="auto"/>
          </w:tcPr>
          <w:p w14:paraId="3E630827" w14:textId="77777777" w:rsidR="00FA6C57" w:rsidRPr="000B4A98" w:rsidRDefault="00FA6C57" w:rsidP="00FA6C57">
            <w:pPr>
              <w:rPr>
                <w:rFonts w:cs="Arial"/>
              </w:rPr>
            </w:pPr>
          </w:p>
        </w:tc>
        <w:tc>
          <w:tcPr>
            <w:tcW w:w="1403" w:type="dxa"/>
            <w:shd w:val="clear" w:color="auto" w:fill="auto"/>
          </w:tcPr>
          <w:p w14:paraId="783C9163" w14:textId="77777777" w:rsidR="00FA6C57" w:rsidRPr="000B4A98" w:rsidRDefault="00FA6C57" w:rsidP="00FA6C57">
            <w:pPr>
              <w:rPr>
                <w:rFonts w:cs="Arial"/>
              </w:rPr>
            </w:pPr>
          </w:p>
        </w:tc>
      </w:tr>
      <w:tr w:rsidR="00FA6C57" w:rsidRPr="000B4A98" w14:paraId="5B4842D1" w14:textId="77777777" w:rsidTr="00512C30">
        <w:tc>
          <w:tcPr>
            <w:tcW w:w="7863" w:type="dxa"/>
            <w:shd w:val="clear" w:color="auto" w:fill="auto"/>
          </w:tcPr>
          <w:p w14:paraId="62F96117" w14:textId="6BDC7847" w:rsidR="00FA6C57" w:rsidRPr="000B4A98" w:rsidRDefault="00FA6C57" w:rsidP="00FA6C57">
            <w:pPr>
              <w:pStyle w:val="ListParagraph"/>
              <w:numPr>
                <w:ilvl w:val="0"/>
                <w:numId w:val="1"/>
              </w:numPr>
              <w:suppressAutoHyphens w:val="0"/>
              <w:overflowPunct/>
              <w:autoSpaceDE/>
              <w:textAlignment w:val="auto"/>
              <w:rPr>
                <w:rFonts w:cs="Arial"/>
              </w:rPr>
            </w:pPr>
            <w:r w:rsidRPr="000B4A98">
              <w:rPr>
                <w:rFonts w:cs="Arial"/>
              </w:rPr>
              <w:t>Records the procedures in the nurse observation form</w:t>
            </w:r>
          </w:p>
        </w:tc>
        <w:tc>
          <w:tcPr>
            <w:tcW w:w="1366" w:type="dxa"/>
            <w:shd w:val="clear" w:color="auto" w:fill="auto"/>
          </w:tcPr>
          <w:p w14:paraId="140EA632" w14:textId="77777777" w:rsidR="00FA6C57" w:rsidRPr="000B4A98" w:rsidRDefault="00FA6C57" w:rsidP="00FA6C57">
            <w:pPr>
              <w:rPr>
                <w:rFonts w:cs="Arial"/>
              </w:rPr>
            </w:pPr>
          </w:p>
        </w:tc>
        <w:tc>
          <w:tcPr>
            <w:tcW w:w="1403" w:type="dxa"/>
            <w:shd w:val="clear" w:color="auto" w:fill="auto"/>
          </w:tcPr>
          <w:p w14:paraId="110A82CA" w14:textId="77777777" w:rsidR="00FA6C57" w:rsidRPr="000B4A98" w:rsidRDefault="00FA6C57" w:rsidP="00FA6C57">
            <w:pPr>
              <w:rPr>
                <w:rFonts w:cs="Arial"/>
              </w:rPr>
            </w:pPr>
          </w:p>
        </w:tc>
      </w:tr>
    </w:tbl>
    <w:p w14:paraId="63C2AF03" w14:textId="77777777" w:rsidR="00A80DC4" w:rsidRPr="000B4A98" w:rsidRDefault="00A80DC4" w:rsidP="00A80DC4">
      <w:pPr>
        <w:jc w:val="center"/>
        <w:rPr>
          <w:rFonts w:eastAsia="Times New Roman,Bold" w:cs="Arial"/>
          <w:b/>
          <w:bCs/>
          <w:sz w:val="24"/>
          <w:szCs w:val="24"/>
        </w:rPr>
      </w:pPr>
    </w:p>
    <w:p w14:paraId="4E556426" w14:textId="77777777" w:rsidR="00512C30" w:rsidRDefault="00512C30" w:rsidP="00A80DC4">
      <w:pPr>
        <w:jc w:val="center"/>
        <w:rPr>
          <w:rFonts w:eastAsia="Times New Roman,Bold" w:cs="Arial"/>
          <w:b/>
          <w:bCs/>
          <w:sz w:val="24"/>
          <w:szCs w:val="24"/>
        </w:rPr>
      </w:pPr>
    </w:p>
    <w:p w14:paraId="3EC1053E" w14:textId="1CBB0902" w:rsidR="00A80DC4" w:rsidRPr="000B4A98" w:rsidRDefault="00A80DC4" w:rsidP="00A80DC4">
      <w:pPr>
        <w:jc w:val="center"/>
        <w:rPr>
          <w:rFonts w:eastAsia="Times New Roman,Bold" w:cs="Arial"/>
          <w:b/>
          <w:bCs/>
          <w:sz w:val="24"/>
          <w:szCs w:val="24"/>
        </w:rPr>
      </w:pPr>
      <w:r w:rsidRPr="000B4A98">
        <w:rPr>
          <w:rFonts w:eastAsia="Times New Roman,Bold" w:cs="Arial"/>
          <w:b/>
          <w:bCs/>
          <w:sz w:val="24"/>
          <w:szCs w:val="24"/>
        </w:rPr>
        <w:t>Insulin Pen Administration Ch</w:t>
      </w:r>
      <w:r w:rsidR="000B4A98">
        <w:rPr>
          <w:rFonts w:eastAsia="Times New Roman,Bold" w:cs="Arial"/>
          <w:b/>
          <w:bCs/>
          <w:sz w:val="24"/>
          <w:szCs w:val="24"/>
        </w:rPr>
        <w:t>e</w:t>
      </w:r>
      <w:r w:rsidRPr="000B4A98">
        <w:rPr>
          <w:rFonts w:eastAsia="Times New Roman,Bold" w:cs="Arial"/>
          <w:b/>
          <w:bCs/>
          <w:sz w:val="24"/>
          <w:szCs w:val="24"/>
        </w:rPr>
        <w:t>cklist</w:t>
      </w:r>
    </w:p>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8"/>
        <w:gridCol w:w="1366"/>
        <w:gridCol w:w="1403"/>
      </w:tblGrid>
      <w:tr w:rsidR="00A80DC4" w:rsidRPr="000B4A98" w14:paraId="6F9E1368" w14:textId="77777777" w:rsidTr="00512C30">
        <w:tc>
          <w:tcPr>
            <w:tcW w:w="8288" w:type="dxa"/>
            <w:shd w:val="clear" w:color="auto" w:fill="auto"/>
          </w:tcPr>
          <w:p w14:paraId="0DF2FEBB" w14:textId="4A4E3845" w:rsidR="00A80DC4" w:rsidRPr="000B4A98" w:rsidRDefault="00FA6C57" w:rsidP="005172B2">
            <w:pPr>
              <w:rPr>
                <w:rFonts w:cs="Arial"/>
                <w:b/>
                <w:bCs/>
              </w:rPr>
            </w:pPr>
            <w:r w:rsidRPr="000B4A98">
              <w:rPr>
                <w:rFonts w:cs="Arial"/>
                <w:b/>
                <w:bCs/>
              </w:rPr>
              <w:t>Application Steps</w:t>
            </w:r>
          </w:p>
        </w:tc>
        <w:tc>
          <w:tcPr>
            <w:tcW w:w="1366" w:type="dxa"/>
            <w:shd w:val="clear" w:color="auto" w:fill="auto"/>
          </w:tcPr>
          <w:p w14:paraId="4E3966C5" w14:textId="77777777" w:rsidR="00A80DC4" w:rsidRPr="000B4A98" w:rsidRDefault="00A80DC4" w:rsidP="00A80DC4">
            <w:pPr>
              <w:jc w:val="center"/>
              <w:rPr>
                <w:rFonts w:cs="Arial"/>
                <w:b/>
                <w:bCs/>
              </w:rPr>
            </w:pPr>
            <w:r w:rsidRPr="000B4A98">
              <w:rPr>
                <w:rFonts w:cs="Arial"/>
                <w:b/>
                <w:bCs/>
              </w:rPr>
              <w:t>Not Performed (0 points)</w:t>
            </w:r>
          </w:p>
          <w:p w14:paraId="62819039" w14:textId="353ACCDD" w:rsidR="00A80DC4" w:rsidRPr="000B4A98" w:rsidRDefault="00A80DC4" w:rsidP="00A80DC4">
            <w:pPr>
              <w:jc w:val="center"/>
              <w:rPr>
                <w:rFonts w:cs="Arial"/>
                <w:b/>
                <w:bCs/>
              </w:rPr>
            </w:pPr>
          </w:p>
        </w:tc>
        <w:tc>
          <w:tcPr>
            <w:tcW w:w="1403" w:type="dxa"/>
            <w:shd w:val="clear" w:color="auto" w:fill="auto"/>
          </w:tcPr>
          <w:p w14:paraId="76C7C69D" w14:textId="77777777" w:rsidR="00A80DC4" w:rsidRPr="000B4A98" w:rsidRDefault="00A80DC4" w:rsidP="00A80DC4">
            <w:pPr>
              <w:jc w:val="center"/>
              <w:rPr>
                <w:rFonts w:cs="Arial"/>
                <w:b/>
                <w:bCs/>
              </w:rPr>
            </w:pPr>
            <w:r w:rsidRPr="000B4A98">
              <w:rPr>
                <w:rFonts w:cs="Arial"/>
                <w:b/>
                <w:bCs/>
              </w:rPr>
              <w:t>Performed</w:t>
            </w:r>
          </w:p>
          <w:p w14:paraId="131033C0" w14:textId="691B7503" w:rsidR="00A80DC4" w:rsidRPr="000B4A98" w:rsidRDefault="00A80DC4" w:rsidP="00A80DC4">
            <w:pPr>
              <w:jc w:val="center"/>
              <w:rPr>
                <w:rFonts w:cs="Arial"/>
                <w:b/>
                <w:bCs/>
              </w:rPr>
            </w:pPr>
            <w:r w:rsidRPr="000B4A98">
              <w:rPr>
                <w:rFonts w:cs="Arial"/>
                <w:b/>
                <w:bCs/>
              </w:rPr>
              <w:t>(1 point)</w:t>
            </w:r>
          </w:p>
        </w:tc>
      </w:tr>
      <w:tr w:rsidR="00420349" w:rsidRPr="000B4A98" w14:paraId="07813284" w14:textId="77777777" w:rsidTr="00512C30">
        <w:tc>
          <w:tcPr>
            <w:tcW w:w="8288" w:type="dxa"/>
            <w:shd w:val="clear" w:color="auto" w:fill="auto"/>
          </w:tcPr>
          <w:p w14:paraId="1E5B61A3" w14:textId="3E87265F"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Washes hands</w:t>
            </w:r>
          </w:p>
        </w:tc>
        <w:tc>
          <w:tcPr>
            <w:tcW w:w="1366" w:type="dxa"/>
            <w:shd w:val="clear" w:color="auto" w:fill="auto"/>
          </w:tcPr>
          <w:p w14:paraId="32BD706C" w14:textId="77777777" w:rsidR="00420349" w:rsidRPr="000B4A98" w:rsidRDefault="00420349" w:rsidP="00420349">
            <w:pPr>
              <w:rPr>
                <w:rFonts w:cs="Arial"/>
              </w:rPr>
            </w:pPr>
          </w:p>
        </w:tc>
        <w:tc>
          <w:tcPr>
            <w:tcW w:w="1403" w:type="dxa"/>
            <w:shd w:val="clear" w:color="auto" w:fill="auto"/>
          </w:tcPr>
          <w:p w14:paraId="288EC0A5" w14:textId="77777777" w:rsidR="00420349" w:rsidRPr="000B4A98" w:rsidRDefault="00420349" w:rsidP="00420349">
            <w:pPr>
              <w:rPr>
                <w:rFonts w:cs="Arial"/>
              </w:rPr>
            </w:pPr>
          </w:p>
        </w:tc>
      </w:tr>
      <w:tr w:rsidR="00420349" w:rsidRPr="000B4A98" w14:paraId="67A9BC25" w14:textId="77777777" w:rsidTr="00512C30">
        <w:tc>
          <w:tcPr>
            <w:tcW w:w="8288" w:type="dxa"/>
            <w:shd w:val="clear" w:color="auto" w:fill="auto"/>
          </w:tcPr>
          <w:p w14:paraId="027BAAC1" w14:textId="31380FB0"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Prepares necessary materials</w:t>
            </w:r>
          </w:p>
        </w:tc>
        <w:tc>
          <w:tcPr>
            <w:tcW w:w="1366" w:type="dxa"/>
            <w:shd w:val="clear" w:color="auto" w:fill="auto"/>
          </w:tcPr>
          <w:p w14:paraId="5D525573" w14:textId="77777777" w:rsidR="00420349" w:rsidRPr="000B4A98" w:rsidRDefault="00420349" w:rsidP="00420349">
            <w:pPr>
              <w:rPr>
                <w:rFonts w:cs="Arial"/>
              </w:rPr>
            </w:pPr>
          </w:p>
        </w:tc>
        <w:tc>
          <w:tcPr>
            <w:tcW w:w="1403" w:type="dxa"/>
            <w:shd w:val="clear" w:color="auto" w:fill="auto"/>
          </w:tcPr>
          <w:p w14:paraId="3AA5047B" w14:textId="77777777" w:rsidR="00420349" w:rsidRPr="000B4A98" w:rsidRDefault="00420349" w:rsidP="00420349">
            <w:pPr>
              <w:rPr>
                <w:rFonts w:cs="Arial"/>
              </w:rPr>
            </w:pPr>
          </w:p>
        </w:tc>
      </w:tr>
      <w:tr w:rsidR="00420349" w:rsidRPr="000B4A98" w14:paraId="4F5CED40" w14:textId="77777777" w:rsidTr="00512C30">
        <w:tc>
          <w:tcPr>
            <w:tcW w:w="8288" w:type="dxa"/>
            <w:shd w:val="clear" w:color="auto" w:fill="auto"/>
          </w:tcPr>
          <w:p w14:paraId="75A3D2FF" w14:textId="0444BC7A"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Verifies the patient’s identity</w:t>
            </w:r>
          </w:p>
        </w:tc>
        <w:tc>
          <w:tcPr>
            <w:tcW w:w="1366" w:type="dxa"/>
            <w:shd w:val="clear" w:color="auto" w:fill="auto"/>
          </w:tcPr>
          <w:p w14:paraId="28E26EA2" w14:textId="77777777" w:rsidR="00420349" w:rsidRPr="000B4A98" w:rsidRDefault="00420349" w:rsidP="00420349">
            <w:pPr>
              <w:rPr>
                <w:rFonts w:cs="Arial"/>
              </w:rPr>
            </w:pPr>
          </w:p>
        </w:tc>
        <w:tc>
          <w:tcPr>
            <w:tcW w:w="1403" w:type="dxa"/>
            <w:shd w:val="clear" w:color="auto" w:fill="auto"/>
          </w:tcPr>
          <w:p w14:paraId="11BB0935" w14:textId="77777777" w:rsidR="00420349" w:rsidRPr="000B4A98" w:rsidRDefault="00420349" w:rsidP="00420349">
            <w:pPr>
              <w:rPr>
                <w:rFonts w:cs="Arial"/>
              </w:rPr>
            </w:pPr>
          </w:p>
        </w:tc>
      </w:tr>
      <w:tr w:rsidR="00420349" w:rsidRPr="000B4A98" w14:paraId="21A0E7B6" w14:textId="77777777" w:rsidTr="00512C30">
        <w:tc>
          <w:tcPr>
            <w:tcW w:w="8288" w:type="dxa"/>
            <w:shd w:val="clear" w:color="auto" w:fill="auto"/>
          </w:tcPr>
          <w:p w14:paraId="3B069687" w14:textId="6BF388F6"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Informs the patient about the procedure</w:t>
            </w:r>
          </w:p>
        </w:tc>
        <w:tc>
          <w:tcPr>
            <w:tcW w:w="1366" w:type="dxa"/>
            <w:shd w:val="clear" w:color="auto" w:fill="auto"/>
          </w:tcPr>
          <w:p w14:paraId="06C99090" w14:textId="77777777" w:rsidR="00420349" w:rsidRPr="000B4A98" w:rsidRDefault="00420349" w:rsidP="00420349">
            <w:pPr>
              <w:rPr>
                <w:rFonts w:cs="Arial"/>
              </w:rPr>
            </w:pPr>
          </w:p>
        </w:tc>
        <w:tc>
          <w:tcPr>
            <w:tcW w:w="1403" w:type="dxa"/>
            <w:shd w:val="clear" w:color="auto" w:fill="auto"/>
          </w:tcPr>
          <w:p w14:paraId="7DBB9DC7" w14:textId="77777777" w:rsidR="00420349" w:rsidRPr="000B4A98" w:rsidRDefault="00420349" w:rsidP="00420349">
            <w:pPr>
              <w:rPr>
                <w:rFonts w:cs="Arial"/>
              </w:rPr>
            </w:pPr>
          </w:p>
        </w:tc>
      </w:tr>
      <w:tr w:rsidR="00420349" w:rsidRPr="000B4A98" w14:paraId="1CC0BB9B" w14:textId="77777777" w:rsidTr="00512C30">
        <w:tc>
          <w:tcPr>
            <w:tcW w:w="8288" w:type="dxa"/>
            <w:shd w:val="clear" w:color="auto" w:fill="auto"/>
          </w:tcPr>
          <w:p w14:paraId="34E5F3BB" w14:textId="63CF1BB5"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Ensures the patient’s privacy and communicates</w:t>
            </w:r>
          </w:p>
        </w:tc>
        <w:tc>
          <w:tcPr>
            <w:tcW w:w="1366" w:type="dxa"/>
            <w:shd w:val="clear" w:color="auto" w:fill="auto"/>
          </w:tcPr>
          <w:p w14:paraId="74C412C4" w14:textId="77777777" w:rsidR="00420349" w:rsidRPr="000B4A98" w:rsidRDefault="00420349" w:rsidP="00420349">
            <w:pPr>
              <w:rPr>
                <w:rFonts w:cs="Arial"/>
              </w:rPr>
            </w:pPr>
          </w:p>
        </w:tc>
        <w:tc>
          <w:tcPr>
            <w:tcW w:w="1403" w:type="dxa"/>
            <w:shd w:val="clear" w:color="auto" w:fill="auto"/>
          </w:tcPr>
          <w:p w14:paraId="2110CE22" w14:textId="77777777" w:rsidR="00420349" w:rsidRPr="000B4A98" w:rsidRDefault="00420349" w:rsidP="00420349">
            <w:pPr>
              <w:rPr>
                <w:rFonts w:cs="Arial"/>
              </w:rPr>
            </w:pPr>
          </w:p>
        </w:tc>
      </w:tr>
      <w:tr w:rsidR="00420349" w:rsidRPr="000B4A98" w14:paraId="07561FB7" w14:textId="77777777" w:rsidTr="00512C30">
        <w:tc>
          <w:tcPr>
            <w:tcW w:w="8288" w:type="dxa"/>
            <w:shd w:val="clear" w:color="auto" w:fill="auto"/>
          </w:tcPr>
          <w:p w14:paraId="28E9E733" w14:textId="540FDF86"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Wears disposable gloves and personal protective equipment</w:t>
            </w:r>
          </w:p>
        </w:tc>
        <w:tc>
          <w:tcPr>
            <w:tcW w:w="1366" w:type="dxa"/>
            <w:shd w:val="clear" w:color="auto" w:fill="auto"/>
          </w:tcPr>
          <w:p w14:paraId="30576AB7" w14:textId="77777777" w:rsidR="00420349" w:rsidRPr="000B4A98" w:rsidRDefault="00420349" w:rsidP="00420349">
            <w:pPr>
              <w:rPr>
                <w:rFonts w:cs="Arial"/>
              </w:rPr>
            </w:pPr>
          </w:p>
        </w:tc>
        <w:tc>
          <w:tcPr>
            <w:tcW w:w="1403" w:type="dxa"/>
            <w:shd w:val="clear" w:color="auto" w:fill="auto"/>
          </w:tcPr>
          <w:p w14:paraId="24A5CA7F" w14:textId="77777777" w:rsidR="00420349" w:rsidRPr="000B4A98" w:rsidRDefault="00420349" w:rsidP="00420349">
            <w:pPr>
              <w:rPr>
                <w:rFonts w:cs="Arial"/>
              </w:rPr>
            </w:pPr>
          </w:p>
        </w:tc>
      </w:tr>
      <w:tr w:rsidR="00420349" w:rsidRPr="000B4A98" w14:paraId="37443535" w14:textId="77777777" w:rsidTr="00512C30">
        <w:tc>
          <w:tcPr>
            <w:tcW w:w="8288" w:type="dxa"/>
            <w:shd w:val="clear" w:color="auto" w:fill="auto"/>
          </w:tcPr>
          <w:p w14:paraId="0E0B5E17" w14:textId="7416BAE1"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Positions the patient appropriately</w:t>
            </w:r>
          </w:p>
        </w:tc>
        <w:tc>
          <w:tcPr>
            <w:tcW w:w="1366" w:type="dxa"/>
            <w:shd w:val="clear" w:color="auto" w:fill="auto"/>
          </w:tcPr>
          <w:p w14:paraId="65254B14" w14:textId="77777777" w:rsidR="00420349" w:rsidRPr="000B4A98" w:rsidRDefault="00420349" w:rsidP="00420349">
            <w:pPr>
              <w:rPr>
                <w:rFonts w:cs="Arial"/>
              </w:rPr>
            </w:pPr>
          </w:p>
        </w:tc>
        <w:tc>
          <w:tcPr>
            <w:tcW w:w="1403" w:type="dxa"/>
            <w:shd w:val="clear" w:color="auto" w:fill="auto"/>
          </w:tcPr>
          <w:p w14:paraId="62BE3D58" w14:textId="77777777" w:rsidR="00420349" w:rsidRPr="000B4A98" w:rsidRDefault="00420349" w:rsidP="00420349">
            <w:pPr>
              <w:rPr>
                <w:rFonts w:cs="Arial"/>
              </w:rPr>
            </w:pPr>
          </w:p>
        </w:tc>
      </w:tr>
      <w:tr w:rsidR="00420349" w:rsidRPr="000B4A98" w14:paraId="2CEDFE81" w14:textId="77777777" w:rsidTr="00512C30">
        <w:tc>
          <w:tcPr>
            <w:tcW w:w="8288" w:type="dxa"/>
            <w:shd w:val="clear" w:color="auto" w:fill="auto"/>
          </w:tcPr>
          <w:p w14:paraId="4EB9FCBB" w14:textId="1D32B7AA"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Inserts the appropriate cartridge into the pen, or if using a prefilled pen, opens it by pulling off the cap</w:t>
            </w:r>
          </w:p>
        </w:tc>
        <w:tc>
          <w:tcPr>
            <w:tcW w:w="1366" w:type="dxa"/>
            <w:shd w:val="clear" w:color="auto" w:fill="auto"/>
          </w:tcPr>
          <w:p w14:paraId="502180E7" w14:textId="77777777" w:rsidR="00420349" w:rsidRPr="000B4A98" w:rsidRDefault="00420349" w:rsidP="00420349">
            <w:pPr>
              <w:rPr>
                <w:rFonts w:cs="Arial"/>
              </w:rPr>
            </w:pPr>
          </w:p>
        </w:tc>
        <w:tc>
          <w:tcPr>
            <w:tcW w:w="1403" w:type="dxa"/>
            <w:shd w:val="clear" w:color="auto" w:fill="auto"/>
          </w:tcPr>
          <w:p w14:paraId="305AF822" w14:textId="77777777" w:rsidR="00420349" w:rsidRPr="000B4A98" w:rsidRDefault="00420349" w:rsidP="00420349">
            <w:pPr>
              <w:rPr>
                <w:rFonts w:cs="Arial"/>
              </w:rPr>
            </w:pPr>
          </w:p>
        </w:tc>
      </w:tr>
      <w:tr w:rsidR="00420349" w:rsidRPr="000B4A98" w14:paraId="01611A24" w14:textId="77777777" w:rsidTr="00512C30">
        <w:tc>
          <w:tcPr>
            <w:tcW w:w="8288" w:type="dxa"/>
            <w:shd w:val="clear" w:color="auto" w:fill="auto"/>
          </w:tcPr>
          <w:p w14:paraId="41495FA6" w14:textId="095839EE"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Opens the package of a disposable insulin pen needle</w:t>
            </w:r>
          </w:p>
        </w:tc>
        <w:tc>
          <w:tcPr>
            <w:tcW w:w="1366" w:type="dxa"/>
            <w:shd w:val="clear" w:color="auto" w:fill="auto"/>
          </w:tcPr>
          <w:p w14:paraId="36E73367" w14:textId="77777777" w:rsidR="00420349" w:rsidRPr="000B4A98" w:rsidRDefault="00420349" w:rsidP="00420349">
            <w:pPr>
              <w:rPr>
                <w:rFonts w:cs="Arial"/>
              </w:rPr>
            </w:pPr>
          </w:p>
        </w:tc>
        <w:tc>
          <w:tcPr>
            <w:tcW w:w="1403" w:type="dxa"/>
            <w:shd w:val="clear" w:color="auto" w:fill="auto"/>
          </w:tcPr>
          <w:p w14:paraId="5EABD6ED" w14:textId="77777777" w:rsidR="00420349" w:rsidRPr="000B4A98" w:rsidRDefault="00420349" w:rsidP="00420349">
            <w:pPr>
              <w:rPr>
                <w:rFonts w:cs="Arial"/>
              </w:rPr>
            </w:pPr>
          </w:p>
        </w:tc>
      </w:tr>
      <w:tr w:rsidR="00420349" w:rsidRPr="000B4A98" w14:paraId="2B7EB8F8" w14:textId="77777777" w:rsidTr="00512C30">
        <w:tc>
          <w:tcPr>
            <w:tcW w:w="8288" w:type="dxa"/>
            <w:shd w:val="clear" w:color="auto" w:fill="auto"/>
          </w:tcPr>
          <w:p w14:paraId="05349AF8" w14:textId="291570EC"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Attaches the needle to the insulin pen by screwing it on</w:t>
            </w:r>
          </w:p>
        </w:tc>
        <w:tc>
          <w:tcPr>
            <w:tcW w:w="1366" w:type="dxa"/>
            <w:shd w:val="clear" w:color="auto" w:fill="auto"/>
          </w:tcPr>
          <w:p w14:paraId="4E29BEF0" w14:textId="77777777" w:rsidR="00420349" w:rsidRPr="000B4A98" w:rsidRDefault="00420349" w:rsidP="00420349">
            <w:pPr>
              <w:rPr>
                <w:rFonts w:cs="Arial"/>
              </w:rPr>
            </w:pPr>
          </w:p>
        </w:tc>
        <w:tc>
          <w:tcPr>
            <w:tcW w:w="1403" w:type="dxa"/>
            <w:shd w:val="clear" w:color="auto" w:fill="auto"/>
          </w:tcPr>
          <w:p w14:paraId="328ECDED" w14:textId="77777777" w:rsidR="00420349" w:rsidRPr="000B4A98" w:rsidRDefault="00420349" w:rsidP="00420349">
            <w:pPr>
              <w:rPr>
                <w:rFonts w:cs="Arial"/>
              </w:rPr>
            </w:pPr>
          </w:p>
        </w:tc>
      </w:tr>
      <w:tr w:rsidR="00420349" w:rsidRPr="000B4A98" w14:paraId="260BD50A" w14:textId="77777777" w:rsidTr="00512C30">
        <w:tc>
          <w:tcPr>
            <w:tcW w:w="8288" w:type="dxa"/>
            <w:shd w:val="clear" w:color="auto" w:fill="auto"/>
          </w:tcPr>
          <w:p w14:paraId="378ABA97" w14:textId="45C0CD54"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Mixes premixed insulin before administration (20 times)</w:t>
            </w:r>
          </w:p>
        </w:tc>
        <w:tc>
          <w:tcPr>
            <w:tcW w:w="1366" w:type="dxa"/>
            <w:shd w:val="clear" w:color="auto" w:fill="auto"/>
          </w:tcPr>
          <w:p w14:paraId="60250B0B" w14:textId="77777777" w:rsidR="00420349" w:rsidRPr="000B4A98" w:rsidRDefault="00420349" w:rsidP="00420349">
            <w:pPr>
              <w:rPr>
                <w:rFonts w:cs="Arial"/>
              </w:rPr>
            </w:pPr>
          </w:p>
        </w:tc>
        <w:tc>
          <w:tcPr>
            <w:tcW w:w="1403" w:type="dxa"/>
            <w:shd w:val="clear" w:color="auto" w:fill="auto"/>
          </w:tcPr>
          <w:p w14:paraId="08259D2F" w14:textId="77777777" w:rsidR="00420349" w:rsidRPr="000B4A98" w:rsidRDefault="00420349" w:rsidP="00420349">
            <w:pPr>
              <w:rPr>
                <w:rFonts w:cs="Arial"/>
              </w:rPr>
            </w:pPr>
          </w:p>
        </w:tc>
      </w:tr>
      <w:tr w:rsidR="00420349" w:rsidRPr="000B4A98" w14:paraId="0673623C" w14:textId="77777777" w:rsidTr="00512C30">
        <w:tc>
          <w:tcPr>
            <w:tcW w:w="8288" w:type="dxa"/>
            <w:shd w:val="clear" w:color="auto" w:fill="auto"/>
          </w:tcPr>
          <w:p w14:paraId="2EF8A69E" w14:textId="4A2AA8CA"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Primes the pen to remove air</w:t>
            </w:r>
          </w:p>
        </w:tc>
        <w:tc>
          <w:tcPr>
            <w:tcW w:w="1366" w:type="dxa"/>
            <w:shd w:val="clear" w:color="auto" w:fill="auto"/>
          </w:tcPr>
          <w:p w14:paraId="141CC7E7" w14:textId="77777777" w:rsidR="00420349" w:rsidRPr="000B4A98" w:rsidRDefault="00420349" w:rsidP="00420349">
            <w:pPr>
              <w:rPr>
                <w:rFonts w:cs="Arial"/>
              </w:rPr>
            </w:pPr>
          </w:p>
        </w:tc>
        <w:tc>
          <w:tcPr>
            <w:tcW w:w="1403" w:type="dxa"/>
            <w:shd w:val="clear" w:color="auto" w:fill="auto"/>
          </w:tcPr>
          <w:p w14:paraId="2F2DADDA" w14:textId="77777777" w:rsidR="00420349" w:rsidRPr="000B4A98" w:rsidRDefault="00420349" w:rsidP="00420349">
            <w:pPr>
              <w:rPr>
                <w:rFonts w:cs="Arial"/>
              </w:rPr>
            </w:pPr>
          </w:p>
        </w:tc>
      </w:tr>
      <w:tr w:rsidR="00420349" w:rsidRPr="000B4A98" w14:paraId="6028CFB5" w14:textId="77777777" w:rsidTr="00512C30">
        <w:tc>
          <w:tcPr>
            <w:tcW w:w="8288" w:type="dxa"/>
            <w:shd w:val="clear" w:color="auto" w:fill="auto"/>
          </w:tcPr>
          <w:p w14:paraId="138C49B4" w14:textId="7163ECF0"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Sets the insulin dose</w:t>
            </w:r>
          </w:p>
        </w:tc>
        <w:tc>
          <w:tcPr>
            <w:tcW w:w="1366" w:type="dxa"/>
            <w:shd w:val="clear" w:color="auto" w:fill="auto"/>
          </w:tcPr>
          <w:p w14:paraId="07F430D2" w14:textId="77777777" w:rsidR="00420349" w:rsidRPr="000B4A98" w:rsidRDefault="00420349" w:rsidP="00420349">
            <w:pPr>
              <w:rPr>
                <w:rFonts w:cs="Arial"/>
              </w:rPr>
            </w:pPr>
          </w:p>
        </w:tc>
        <w:tc>
          <w:tcPr>
            <w:tcW w:w="1403" w:type="dxa"/>
            <w:shd w:val="clear" w:color="auto" w:fill="auto"/>
          </w:tcPr>
          <w:p w14:paraId="3E01A522" w14:textId="77777777" w:rsidR="00420349" w:rsidRPr="000B4A98" w:rsidRDefault="00420349" w:rsidP="00420349">
            <w:pPr>
              <w:rPr>
                <w:rFonts w:cs="Arial"/>
              </w:rPr>
            </w:pPr>
          </w:p>
        </w:tc>
      </w:tr>
      <w:tr w:rsidR="00420349" w:rsidRPr="000B4A98" w14:paraId="7063C4C3" w14:textId="77777777" w:rsidTr="00512C30">
        <w:tc>
          <w:tcPr>
            <w:tcW w:w="8288" w:type="dxa"/>
            <w:shd w:val="clear" w:color="auto" w:fill="auto"/>
          </w:tcPr>
          <w:p w14:paraId="18B5421A" w14:textId="1EFE0EFF"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Identifies the injection site</w:t>
            </w:r>
          </w:p>
        </w:tc>
        <w:tc>
          <w:tcPr>
            <w:tcW w:w="1366" w:type="dxa"/>
            <w:shd w:val="clear" w:color="auto" w:fill="auto"/>
          </w:tcPr>
          <w:p w14:paraId="7CB58FC5" w14:textId="77777777" w:rsidR="00420349" w:rsidRPr="000B4A98" w:rsidRDefault="00420349" w:rsidP="00420349">
            <w:pPr>
              <w:rPr>
                <w:rFonts w:cs="Arial"/>
              </w:rPr>
            </w:pPr>
          </w:p>
        </w:tc>
        <w:tc>
          <w:tcPr>
            <w:tcW w:w="1403" w:type="dxa"/>
            <w:shd w:val="clear" w:color="auto" w:fill="auto"/>
          </w:tcPr>
          <w:p w14:paraId="5C597ED6" w14:textId="77777777" w:rsidR="00420349" w:rsidRPr="000B4A98" w:rsidRDefault="00420349" w:rsidP="00420349">
            <w:pPr>
              <w:rPr>
                <w:rFonts w:cs="Arial"/>
              </w:rPr>
            </w:pPr>
          </w:p>
        </w:tc>
      </w:tr>
      <w:tr w:rsidR="00420349" w:rsidRPr="000B4A98" w14:paraId="14229ACF" w14:textId="77777777" w:rsidTr="00512C30">
        <w:tc>
          <w:tcPr>
            <w:tcW w:w="8288" w:type="dxa"/>
            <w:shd w:val="clear" w:color="auto" w:fill="auto"/>
          </w:tcPr>
          <w:p w14:paraId="3E8051B2" w14:textId="6670E3CC"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Cleans the injection site with 70% alcohol swab and waits for it to dry</w:t>
            </w:r>
          </w:p>
        </w:tc>
        <w:tc>
          <w:tcPr>
            <w:tcW w:w="1366" w:type="dxa"/>
            <w:shd w:val="clear" w:color="auto" w:fill="auto"/>
          </w:tcPr>
          <w:p w14:paraId="5BCADFDF" w14:textId="77777777" w:rsidR="00420349" w:rsidRPr="000B4A98" w:rsidRDefault="00420349" w:rsidP="00420349">
            <w:pPr>
              <w:rPr>
                <w:rFonts w:cs="Arial"/>
              </w:rPr>
            </w:pPr>
          </w:p>
        </w:tc>
        <w:tc>
          <w:tcPr>
            <w:tcW w:w="1403" w:type="dxa"/>
            <w:shd w:val="clear" w:color="auto" w:fill="auto"/>
          </w:tcPr>
          <w:p w14:paraId="10FB4F6C" w14:textId="77777777" w:rsidR="00420349" w:rsidRPr="000B4A98" w:rsidRDefault="00420349" w:rsidP="00420349">
            <w:pPr>
              <w:rPr>
                <w:rFonts w:cs="Arial"/>
              </w:rPr>
            </w:pPr>
          </w:p>
        </w:tc>
      </w:tr>
      <w:tr w:rsidR="00420349" w:rsidRPr="000B4A98" w14:paraId="5F45F760" w14:textId="77777777" w:rsidTr="00512C30">
        <w:tc>
          <w:tcPr>
            <w:tcW w:w="8288" w:type="dxa"/>
            <w:shd w:val="clear" w:color="auto" w:fill="auto"/>
          </w:tcPr>
          <w:p w14:paraId="0E99B000" w14:textId="0F8DF064"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Holds the insulin pen in a proper position so the dose display can be seen</w:t>
            </w:r>
          </w:p>
        </w:tc>
        <w:tc>
          <w:tcPr>
            <w:tcW w:w="1366" w:type="dxa"/>
            <w:shd w:val="clear" w:color="auto" w:fill="auto"/>
          </w:tcPr>
          <w:p w14:paraId="39019757" w14:textId="77777777" w:rsidR="00420349" w:rsidRPr="000B4A98" w:rsidRDefault="00420349" w:rsidP="00420349">
            <w:pPr>
              <w:rPr>
                <w:rFonts w:cs="Arial"/>
              </w:rPr>
            </w:pPr>
          </w:p>
        </w:tc>
        <w:tc>
          <w:tcPr>
            <w:tcW w:w="1403" w:type="dxa"/>
            <w:shd w:val="clear" w:color="auto" w:fill="auto"/>
          </w:tcPr>
          <w:p w14:paraId="0D17A5F2" w14:textId="77777777" w:rsidR="00420349" w:rsidRPr="000B4A98" w:rsidRDefault="00420349" w:rsidP="00420349">
            <w:pPr>
              <w:rPr>
                <w:rFonts w:cs="Arial"/>
              </w:rPr>
            </w:pPr>
          </w:p>
        </w:tc>
      </w:tr>
      <w:tr w:rsidR="00420349" w:rsidRPr="000B4A98" w14:paraId="550F8623" w14:textId="77777777" w:rsidTr="00512C30">
        <w:trPr>
          <w:trHeight w:val="153"/>
        </w:trPr>
        <w:tc>
          <w:tcPr>
            <w:tcW w:w="8288" w:type="dxa"/>
            <w:shd w:val="clear" w:color="auto" w:fill="auto"/>
          </w:tcPr>
          <w:p w14:paraId="1A2FFC23" w14:textId="22F4FB11"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Inserts the insulin needle vertically into the selected site</w:t>
            </w:r>
          </w:p>
        </w:tc>
        <w:tc>
          <w:tcPr>
            <w:tcW w:w="1366" w:type="dxa"/>
            <w:shd w:val="clear" w:color="auto" w:fill="auto"/>
          </w:tcPr>
          <w:p w14:paraId="3DE89186" w14:textId="77777777" w:rsidR="00420349" w:rsidRPr="000B4A98" w:rsidRDefault="00420349" w:rsidP="00420349">
            <w:pPr>
              <w:rPr>
                <w:rFonts w:cs="Arial"/>
              </w:rPr>
            </w:pPr>
          </w:p>
        </w:tc>
        <w:tc>
          <w:tcPr>
            <w:tcW w:w="1403" w:type="dxa"/>
            <w:shd w:val="clear" w:color="auto" w:fill="auto"/>
          </w:tcPr>
          <w:p w14:paraId="1E238E1C" w14:textId="77777777" w:rsidR="00420349" w:rsidRPr="000B4A98" w:rsidRDefault="00420349" w:rsidP="00420349">
            <w:pPr>
              <w:rPr>
                <w:rFonts w:cs="Arial"/>
              </w:rPr>
            </w:pPr>
          </w:p>
        </w:tc>
      </w:tr>
      <w:tr w:rsidR="00420349" w:rsidRPr="000B4A98" w14:paraId="446DD2E1" w14:textId="77777777" w:rsidTr="00512C30">
        <w:tc>
          <w:tcPr>
            <w:tcW w:w="8288" w:type="dxa"/>
            <w:shd w:val="clear" w:color="auto" w:fill="auto"/>
          </w:tcPr>
          <w:p w14:paraId="4F99CEDF" w14:textId="4BA2C0F2"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After injection, keeps the needle in the skin for 10 seconds before removal</w:t>
            </w:r>
          </w:p>
        </w:tc>
        <w:tc>
          <w:tcPr>
            <w:tcW w:w="1366" w:type="dxa"/>
            <w:shd w:val="clear" w:color="auto" w:fill="auto"/>
          </w:tcPr>
          <w:p w14:paraId="5AA218E7" w14:textId="77777777" w:rsidR="00420349" w:rsidRPr="000B4A98" w:rsidRDefault="00420349" w:rsidP="00420349">
            <w:pPr>
              <w:rPr>
                <w:rFonts w:cs="Arial"/>
              </w:rPr>
            </w:pPr>
          </w:p>
        </w:tc>
        <w:tc>
          <w:tcPr>
            <w:tcW w:w="1403" w:type="dxa"/>
            <w:shd w:val="clear" w:color="auto" w:fill="auto"/>
          </w:tcPr>
          <w:p w14:paraId="17A2323B" w14:textId="77777777" w:rsidR="00420349" w:rsidRPr="000B4A98" w:rsidRDefault="00420349" w:rsidP="00420349">
            <w:pPr>
              <w:rPr>
                <w:rFonts w:cs="Arial"/>
              </w:rPr>
            </w:pPr>
          </w:p>
        </w:tc>
      </w:tr>
      <w:tr w:rsidR="00420349" w:rsidRPr="000B4A98" w14:paraId="669F4384" w14:textId="77777777" w:rsidTr="00512C30">
        <w:trPr>
          <w:trHeight w:val="266"/>
        </w:trPr>
        <w:tc>
          <w:tcPr>
            <w:tcW w:w="8288" w:type="dxa"/>
            <w:shd w:val="clear" w:color="auto" w:fill="auto"/>
          </w:tcPr>
          <w:p w14:paraId="443FEC96" w14:textId="1278D409"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Removes the needle from the skin in the same direction it was inserted</w:t>
            </w:r>
          </w:p>
        </w:tc>
        <w:tc>
          <w:tcPr>
            <w:tcW w:w="1366" w:type="dxa"/>
            <w:shd w:val="clear" w:color="auto" w:fill="auto"/>
          </w:tcPr>
          <w:p w14:paraId="63641114" w14:textId="77777777" w:rsidR="00420349" w:rsidRPr="000B4A98" w:rsidRDefault="00420349" w:rsidP="00420349">
            <w:pPr>
              <w:rPr>
                <w:rFonts w:cs="Arial"/>
              </w:rPr>
            </w:pPr>
          </w:p>
        </w:tc>
        <w:tc>
          <w:tcPr>
            <w:tcW w:w="1403" w:type="dxa"/>
            <w:shd w:val="clear" w:color="auto" w:fill="auto"/>
          </w:tcPr>
          <w:p w14:paraId="10F01D43" w14:textId="77777777" w:rsidR="00420349" w:rsidRPr="000B4A98" w:rsidRDefault="00420349" w:rsidP="00420349">
            <w:pPr>
              <w:rPr>
                <w:rFonts w:cs="Arial"/>
              </w:rPr>
            </w:pPr>
          </w:p>
        </w:tc>
      </w:tr>
      <w:tr w:rsidR="00420349" w:rsidRPr="000B4A98" w14:paraId="34D63218" w14:textId="77777777" w:rsidTr="00512C30">
        <w:tc>
          <w:tcPr>
            <w:tcW w:w="8288" w:type="dxa"/>
            <w:shd w:val="clear" w:color="auto" w:fill="auto"/>
          </w:tcPr>
          <w:p w14:paraId="06EE174B" w14:textId="68CCC5C5"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Checks the injection site for bleeding, leakage, etc.</w:t>
            </w:r>
          </w:p>
        </w:tc>
        <w:tc>
          <w:tcPr>
            <w:tcW w:w="1366" w:type="dxa"/>
            <w:shd w:val="clear" w:color="auto" w:fill="auto"/>
          </w:tcPr>
          <w:p w14:paraId="770040C7" w14:textId="77777777" w:rsidR="00420349" w:rsidRPr="000B4A98" w:rsidRDefault="00420349" w:rsidP="00420349">
            <w:pPr>
              <w:rPr>
                <w:rFonts w:cs="Arial"/>
              </w:rPr>
            </w:pPr>
          </w:p>
        </w:tc>
        <w:tc>
          <w:tcPr>
            <w:tcW w:w="1403" w:type="dxa"/>
            <w:shd w:val="clear" w:color="auto" w:fill="auto"/>
          </w:tcPr>
          <w:p w14:paraId="5FC21CC2" w14:textId="77777777" w:rsidR="00420349" w:rsidRPr="000B4A98" w:rsidRDefault="00420349" w:rsidP="00420349">
            <w:pPr>
              <w:rPr>
                <w:rFonts w:cs="Arial"/>
              </w:rPr>
            </w:pPr>
          </w:p>
        </w:tc>
      </w:tr>
      <w:tr w:rsidR="00420349" w:rsidRPr="000B4A98" w14:paraId="19A826C4" w14:textId="77777777" w:rsidTr="00512C30">
        <w:tc>
          <w:tcPr>
            <w:tcW w:w="8288" w:type="dxa"/>
            <w:shd w:val="clear" w:color="auto" w:fill="auto"/>
          </w:tcPr>
          <w:p w14:paraId="184C809D" w14:textId="36ACE21D"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Places the protective outer cap back on the needle</w:t>
            </w:r>
          </w:p>
        </w:tc>
        <w:tc>
          <w:tcPr>
            <w:tcW w:w="1366" w:type="dxa"/>
            <w:shd w:val="clear" w:color="auto" w:fill="auto"/>
          </w:tcPr>
          <w:p w14:paraId="49EEBBDC" w14:textId="77777777" w:rsidR="00420349" w:rsidRPr="000B4A98" w:rsidRDefault="00420349" w:rsidP="00420349">
            <w:pPr>
              <w:rPr>
                <w:rFonts w:cs="Arial"/>
              </w:rPr>
            </w:pPr>
          </w:p>
        </w:tc>
        <w:tc>
          <w:tcPr>
            <w:tcW w:w="1403" w:type="dxa"/>
            <w:shd w:val="clear" w:color="auto" w:fill="auto"/>
          </w:tcPr>
          <w:p w14:paraId="66A9C2EF" w14:textId="77777777" w:rsidR="00420349" w:rsidRPr="000B4A98" w:rsidRDefault="00420349" w:rsidP="00420349">
            <w:pPr>
              <w:rPr>
                <w:rFonts w:cs="Arial"/>
              </w:rPr>
            </w:pPr>
          </w:p>
        </w:tc>
      </w:tr>
      <w:tr w:rsidR="00420349" w:rsidRPr="000B4A98" w14:paraId="4D3231D1" w14:textId="77777777" w:rsidTr="00512C30">
        <w:tc>
          <w:tcPr>
            <w:tcW w:w="8288" w:type="dxa"/>
            <w:shd w:val="clear" w:color="auto" w:fill="auto"/>
          </w:tcPr>
          <w:p w14:paraId="62E3DBCF" w14:textId="2DE1DF17"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Removes the needle from the pen and disposes of it</w:t>
            </w:r>
          </w:p>
        </w:tc>
        <w:tc>
          <w:tcPr>
            <w:tcW w:w="1366" w:type="dxa"/>
            <w:shd w:val="clear" w:color="auto" w:fill="auto"/>
          </w:tcPr>
          <w:p w14:paraId="5A746D4A" w14:textId="77777777" w:rsidR="00420349" w:rsidRPr="000B4A98" w:rsidRDefault="00420349" w:rsidP="00420349">
            <w:pPr>
              <w:rPr>
                <w:rFonts w:cs="Arial"/>
              </w:rPr>
            </w:pPr>
          </w:p>
        </w:tc>
        <w:tc>
          <w:tcPr>
            <w:tcW w:w="1403" w:type="dxa"/>
            <w:shd w:val="clear" w:color="auto" w:fill="auto"/>
          </w:tcPr>
          <w:p w14:paraId="3F918899" w14:textId="77777777" w:rsidR="00420349" w:rsidRPr="000B4A98" w:rsidRDefault="00420349" w:rsidP="00420349">
            <w:pPr>
              <w:rPr>
                <w:rFonts w:cs="Arial"/>
              </w:rPr>
            </w:pPr>
          </w:p>
        </w:tc>
      </w:tr>
      <w:tr w:rsidR="00420349" w:rsidRPr="000B4A98" w14:paraId="6EFC65AD" w14:textId="77777777" w:rsidTr="00512C30">
        <w:tc>
          <w:tcPr>
            <w:tcW w:w="8288" w:type="dxa"/>
            <w:shd w:val="clear" w:color="auto" w:fill="auto"/>
          </w:tcPr>
          <w:p w14:paraId="19AE0FC5" w14:textId="014F04DA"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Uses the insulin needle only once</w:t>
            </w:r>
          </w:p>
        </w:tc>
        <w:tc>
          <w:tcPr>
            <w:tcW w:w="1366" w:type="dxa"/>
            <w:shd w:val="clear" w:color="auto" w:fill="auto"/>
          </w:tcPr>
          <w:p w14:paraId="459FC12C" w14:textId="77777777" w:rsidR="00420349" w:rsidRPr="000B4A98" w:rsidRDefault="00420349" w:rsidP="00420349">
            <w:pPr>
              <w:rPr>
                <w:rFonts w:cs="Arial"/>
              </w:rPr>
            </w:pPr>
          </w:p>
        </w:tc>
        <w:tc>
          <w:tcPr>
            <w:tcW w:w="1403" w:type="dxa"/>
            <w:shd w:val="clear" w:color="auto" w:fill="auto"/>
          </w:tcPr>
          <w:p w14:paraId="1CC28F33" w14:textId="77777777" w:rsidR="00420349" w:rsidRPr="000B4A98" w:rsidRDefault="00420349" w:rsidP="00420349">
            <w:pPr>
              <w:rPr>
                <w:rFonts w:cs="Arial"/>
              </w:rPr>
            </w:pPr>
          </w:p>
        </w:tc>
      </w:tr>
      <w:tr w:rsidR="00420349" w:rsidRPr="000B4A98" w14:paraId="6EC670E0" w14:textId="77777777" w:rsidTr="00512C30">
        <w:tc>
          <w:tcPr>
            <w:tcW w:w="8288" w:type="dxa"/>
            <w:shd w:val="clear" w:color="auto" w:fill="auto"/>
          </w:tcPr>
          <w:p w14:paraId="63D588FE" w14:textId="10F57241"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Disposes of the insulin needle in a sharps container</w:t>
            </w:r>
          </w:p>
        </w:tc>
        <w:tc>
          <w:tcPr>
            <w:tcW w:w="1366" w:type="dxa"/>
            <w:shd w:val="clear" w:color="auto" w:fill="auto"/>
          </w:tcPr>
          <w:p w14:paraId="11F56EBD" w14:textId="77777777" w:rsidR="00420349" w:rsidRPr="000B4A98" w:rsidRDefault="00420349" w:rsidP="00420349">
            <w:pPr>
              <w:rPr>
                <w:rFonts w:cs="Arial"/>
              </w:rPr>
            </w:pPr>
          </w:p>
        </w:tc>
        <w:tc>
          <w:tcPr>
            <w:tcW w:w="1403" w:type="dxa"/>
            <w:shd w:val="clear" w:color="auto" w:fill="auto"/>
          </w:tcPr>
          <w:p w14:paraId="0FA602CF" w14:textId="77777777" w:rsidR="00420349" w:rsidRPr="000B4A98" w:rsidRDefault="00420349" w:rsidP="00420349">
            <w:pPr>
              <w:rPr>
                <w:rFonts w:cs="Arial"/>
              </w:rPr>
            </w:pPr>
          </w:p>
        </w:tc>
      </w:tr>
      <w:tr w:rsidR="00420349" w:rsidRPr="000B4A98" w14:paraId="2D875815" w14:textId="77777777" w:rsidTr="00512C30">
        <w:tc>
          <w:tcPr>
            <w:tcW w:w="8288" w:type="dxa"/>
            <w:shd w:val="clear" w:color="auto" w:fill="auto"/>
          </w:tcPr>
          <w:p w14:paraId="4DE52B9F" w14:textId="5B4B0E1D"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Puts the cap back on the insulin pen</w:t>
            </w:r>
          </w:p>
        </w:tc>
        <w:tc>
          <w:tcPr>
            <w:tcW w:w="1366" w:type="dxa"/>
            <w:shd w:val="clear" w:color="auto" w:fill="auto"/>
          </w:tcPr>
          <w:p w14:paraId="6BC76254" w14:textId="77777777" w:rsidR="00420349" w:rsidRPr="000B4A98" w:rsidRDefault="00420349" w:rsidP="00420349">
            <w:pPr>
              <w:rPr>
                <w:rFonts w:cs="Arial"/>
              </w:rPr>
            </w:pPr>
          </w:p>
        </w:tc>
        <w:tc>
          <w:tcPr>
            <w:tcW w:w="1403" w:type="dxa"/>
            <w:shd w:val="clear" w:color="auto" w:fill="auto"/>
          </w:tcPr>
          <w:p w14:paraId="5B141C1C" w14:textId="77777777" w:rsidR="00420349" w:rsidRPr="000B4A98" w:rsidRDefault="00420349" w:rsidP="00420349">
            <w:pPr>
              <w:rPr>
                <w:rFonts w:cs="Arial"/>
              </w:rPr>
            </w:pPr>
          </w:p>
        </w:tc>
      </w:tr>
      <w:tr w:rsidR="00420349" w:rsidRPr="000B4A98" w14:paraId="120A5015" w14:textId="77777777" w:rsidTr="00512C30">
        <w:tc>
          <w:tcPr>
            <w:tcW w:w="8288" w:type="dxa"/>
            <w:shd w:val="clear" w:color="auto" w:fill="auto"/>
          </w:tcPr>
          <w:p w14:paraId="3C4AE569" w14:textId="068062C2"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Stores the insulin pen under appropriate conditions</w:t>
            </w:r>
          </w:p>
        </w:tc>
        <w:tc>
          <w:tcPr>
            <w:tcW w:w="1366" w:type="dxa"/>
            <w:shd w:val="clear" w:color="auto" w:fill="auto"/>
          </w:tcPr>
          <w:p w14:paraId="204FC76F" w14:textId="77777777" w:rsidR="00420349" w:rsidRPr="000B4A98" w:rsidRDefault="00420349" w:rsidP="00420349">
            <w:pPr>
              <w:rPr>
                <w:rFonts w:cs="Arial"/>
              </w:rPr>
            </w:pPr>
          </w:p>
        </w:tc>
        <w:tc>
          <w:tcPr>
            <w:tcW w:w="1403" w:type="dxa"/>
            <w:shd w:val="clear" w:color="auto" w:fill="auto"/>
          </w:tcPr>
          <w:p w14:paraId="2FA2C272" w14:textId="77777777" w:rsidR="00420349" w:rsidRPr="000B4A98" w:rsidRDefault="00420349" w:rsidP="00420349">
            <w:pPr>
              <w:rPr>
                <w:rFonts w:cs="Arial"/>
              </w:rPr>
            </w:pPr>
          </w:p>
        </w:tc>
      </w:tr>
      <w:tr w:rsidR="00420349" w:rsidRPr="000B4A98" w14:paraId="38B2B7C8" w14:textId="77777777" w:rsidTr="00512C30">
        <w:tc>
          <w:tcPr>
            <w:tcW w:w="8288" w:type="dxa"/>
            <w:shd w:val="clear" w:color="auto" w:fill="auto"/>
          </w:tcPr>
          <w:p w14:paraId="30AEDFBD" w14:textId="2E979BBE"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Removes and disposes of gloves</w:t>
            </w:r>
          </w:p>
        </w:tc>
        <w:tc>
          <w:tcPr>
            <w:tcW w:w="1366" w:type="dxa"/>
            <w:shd w:val="clear" w:color="auto" w:fill="auto"/>
          </w:tcPr>
          <w:p w14:paraId="3FCA32A6" w14:textId="77777777" w:rsidR="00420349" w:rsidRPr="000B4A98" w:rsidRDefault="00420349" w:rsidP="00420349">
            <w:pPr>
              <w:rPr>
                <w:rFonts w:cs="Arial"/>
              </w:rPr>
            </w:pPr>
          </w:p>
        </w:tc>
        <w:tc>
          <w:tcPr>
            <w:tcW w:w="1403" w:type="dxa"/>
            <w:shd w:val="clear" w:color="auto" w:fill="auto"/>
          </w:tcPr>
          <w:p w14:paraId="4B05CDBD" w14:textId="77777777" w:rsidR="00420349" w:rsidRPr="000B4A98" w:rsidRDefault="00420349" w:rsidP="00420349">
            <w:pPr>
              <w:rPr>
                <w:rFonts w:cs="Arial"/>
              </w:rPr>
            </w:pPr>
          </w:p>
        </w:tc>
      </w:tr>
      <w:tr w:rsidR="00420349" w:rsidRPr="000B4A98" w14:paraId="0C11323C" w14:textId="77777777" w:rsidTr="00512C30">
        <w:tc>
          <w:tcPr>
            <w:tcW w:w="8288" w:type="dxa"/>
            <w:shd w:val="clear" w:color="auto" w:fill="auto"/>
          </w:tcPr>
          <w:p w14:paraId="3B41519E" w14:textId="430DEA5F"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Performs hand hygiene</w:t>
            </w:r>
          </w:p>
        </w:tc>
        <w:tc>
          <w:tcPr>
            <w:tcW w:w="1366" w:type="dxa"/>
            <w:shd w:val="clear" w:color="auto" w:fill="auto"/>
          </w:tcPr>
          <w:p w14:paraId="53E4EBB2" w14:textId="77777777" w:rsidR="00420349" w:rsidRPr="000B4A98" w:rsidRDefault="00420349" w:rsidP="00420349">
            <w:pPr>
              <w:rPr>
                <w:rFonts w:cs="Arial"/>
              </w:rPr>
            </w:pPr>
          </w:p>
        </w:tc>
        <w:tc>
          <w:tcPr>
            <w:tcW w:w="1403" w:type="dxa"/>
            <w:shd w:val="clear" w:color="auto" w:fill="auto"/>
          </w:tcPr>
          <w:p w14:paraId="1032E894" w14:textId="77777777" w:rsidR="00420349" w:rsidRPr="000B4A98" w:rsidRDefault="00420349" w:rsidP="00420349">
            <w:pPr>
              <w:rPr>
                <w:rFonts w:cs="Arial"/>
              </w:rPr>
            </w:pPr>
          </w:p>
        </w:tc>
      </w:tr>
      <w:tr w:rsidR="00420349" w:rsidRPr="000B4A98" w14:paraId="1413E099" w14:textId="77777777" w:rsidTr="00512C30">
        <w:tc>
          <w:tcPr>
            <w:tcW w:w="8288" w:type="dxa"/>
            <w:shd w:val="clear" w:color="auto" w:fill="auto"/>
          </w:tcPr>
          <w:p w14:paraId="0AC0F1AE" w14:textId="79F850F8"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Positions the patient comfortably</w:t>
            </w:r>
          </w:p>
        </w:tc>
        <w:tc>
          <w:tcPr>
            <w:tcW w:w="1366" w:type="dxa"/>
            <w:shd w:val="clear" w:color="auto" w:fill="auto"/>
          </w:tcPr>
          <w:p w14:paraId="2704576F" w14:textId="77777777" w:rsidR="00420349" w:rsidRPr="000B4A98" w:rsidRDefault="00420349" w:rsidP="00420349">
            <w:pPr>
              <w:rPr>
                <w:rFonts w:cs="Arial"/>
              </w:rPr>
            </w:pPr>
          </w:p>
        </w:tc>
        <w:tc>
          <w:tcPr>
            <w:tcW w:w="1403" w:type="dxa"/>
            <w:shd w:val="clear" w:color="auto" w:fill="auto"/>
          </w:tcPr>
          <w:p w14:paraId="6C9B1224" w14:textId="77777777" w:rsidR="00420349" w:rsidRPr="000B4A98" w:rsidRDefault="00420349" w:rsidP="00420349">
            <w:pPr>
              <w:rPr>
                <w:rFonts w:cs="Arial"/>
              </w:rPr>
            </w:pPr>
          </w:p>
        </w:tc>
      </w:tr>
      <w:tr w:rsidR="00420349" w:rsidRPr="000B4A98" w14:paraId="47080C5C" w14:textId="77777777" w:rsidTr="00512C30">
        <w:tc>
          <w:tcPr>
            <w:tcW w:w="8288" w:type="dxa"/>
            <w:shd w:val="clear" w:color="auto" w:fill="auto"/>
          </w:tcPr>
          <w:p w14:paraId="599C0840" w14:textId="346954CF" w:rsidR="00420349" w:rsidRPr="000B4A98" w:rsidRDefault="00420349" w:rsidP="00420349">
            <w:pPr>
              <w:pStyle w:val="ListParagraph"/>
              <w:numPr>
                <w:ilvl w:val="0"/>
                <w:numId w:val="2"/>
              </w:numPr>
              <w:suppressAutoHyphens w:val="0"/>
              <w:overflowPunct/>
              <w:autoSpaceDE/>
              <w:textAlignment w:val="auto"/>
              <w:rPr>
                <w:rFonts w:cs="Arial"/>
              </w:rPr>
            </w:pPr>
            <w:r w:rsidRPr="000B4A98">
              <w:rPr>
                <w:rFonts w:cs="Arial"/>
              </w:rPr>
              <w:t>Records the procedure in the nurse observation form</w:t>
            </w:r>
          </w:p>
        </w:tc>
        <w:tc>
          <w:tcPr>
            <w:tcW w:w="1366" w:type="dxa"/>
            <w:shd w:val="clear" w:color="auto" w:fill="auto"/>
          </w:tcPr>
          <w:p w14:paraId="51F561B4" w14:textId="77777777" w:rsidR="00420349" w:rsidRPr="000B4A98" w:rsidRDefault="00420349" w:rsidP="00420349">
            <w:pPr>
              <w:rPr>
                <w:rFonts w:cs="Arial"/>
              </w:rPr>
            </w:pPr>
          </w:p>
        </w:tc>
        <w:tc>
          <w:tcPr>
            <w:tcW w:w="1403" w:type="dxa"/>
            <w:shd w:val="clear" w:color="auto" w:fill="auto"/>
          </w:tcPr>
          <w:p w14:paraId="4DB22A28" w14:textId="77777777" w:rsidR="00420349" w:rsidRPr="000B4A98" w:rsidRDefault="00420349" w:rsidP="00420349">
            <w:pPr>
              <w:rPr>
                <w:rFonts w:cs="Arial"/>
              </w:rPr>
            </w:pPr>
          </w:p>
        </w:tc>
      </w:tr>
    </w:tbl>
    <w:p w14:paraId="1ACEF85F" w14:textId="77777777" w:rsidR="00A80DC4" w:rsidRPr="000B4A98" w:rsidRDefault="00A80DC4" w:rsidP="00A80DC4">
      <w:pPr>
        <w:rPr>
          <w:rFonts w:cs="Arial"/>
        </w:rPr>
      </w:pPr>
    </w:p>
    <w:p w14:paraId="111B0AEA" w14:textId="77777777" w:rsidR="00A80DC4" w:rsidRPr="000B4A98" w:rsidRDefault="00A80DC4" w:rsidP="00A80DC4">
      <w:pPr>
        <w:rPr>
          <w:rFonts w:cs="Arial"/>
        </w:rPr>
      </w:pPr>
    </w:p>
    <w:p w14:paraId="557E618A" w14:textId="77777777" w:rsidR="00A80DC4" w:rsidRPr="000B4A98" w:rsidRDefault="00A80DC4" w:rsidP="00A80DC4">
      <w:pPr>
        <w:spacing w:line="360" w:lineRule="auto"/>
        <w:rPr>
          <w:rFonts w:cs="Arial"/>
          <w:sz w:val="24"/>
          <w:szCs w:val="24"/>
        </w:rPr>
      </w:pPr>
    </w:p>
    <w:p w14:paraId="6C70BD40" w14:textId="77777777" w:rsidR="00A80DC4" w:rsidRPr="000B4A98" w:rsidRDefault="00A80DC4" w:rsidP="00A80DC4">
      <w:pPr>
        <w:spacing w:line="360" w:lineRule="auto"/>
        <w:rPr>
          <w:rFonts w:cs="Arial"/>
          <w:sz w:val="24"/>
          <w:szCs w:val="24"/>
        </w:rPr>
      </w:pPr>
    </w:p>
    <w:p w14:paraId="166E0801" w14:textId="77777777" w:rsidR="00A80DC4" w:rsidRDefault="00A80DC4" w:rsidP="00A80DC4">
      <w:pPr>
        <w:rPr>
          <w:rFonts w:cs="Arial"/>
          <w:b/>
          <w:sz w:val="24"/>
          <w:szCs w:val="24"/>
        </w:rPr>
      </w:pPr>
    </w:p>
    <w:p w14:paraId="67587798" w14:textId="77777777" w:rsidR="000B4A98" w:rsidRDefault="000B4A98" w:rsidP="00A80DC4">
      <w:pPr>
        <w:rPr>
          <w:rFonts w:cs="Arial"/>
          <w:b/>
          <w:sz w:val="24"/>
          <w:szCs w:val="24"/>
        </w:rPr>
      </w:pPr>
    </w:p>
    <w:p w14:paraId="0255EDAA" w14:textId="77777777" w:rsidR="000B4A98" w:rsidRDefault="000B4A98" w:rsidP="00A80DC4">
      <w:pPr>
        <w:rPr>
          <w:rFonts w:cs="Arial"/>
          <w:b/>
          <w:sz w:val="24"/>
          <w:szCs w:val="24"/>
        </w:rPr>
      </w:pPr>
    </w:p>
    <w:p w14:paraId="070CB500" w14:textId="77777777" w:rsidR="00512C30" w:rsidRDefault="00512C30" w:rsidP="00A80DC4">
      <w:pPr>
        <w:rPr>
          <w:rFonts w:cs="Arial"/>
          <w:b/>
          <w:sz w:val="24"/>
          <w:szCs w:val="24"/>
        </w:rPr>
      </w:pPr>
    </w:p>
    <w:p w14:paraId="45960D41" w14:textId="77777777" w:rsidR="00512C30" w:rsidRDefault="00512C30" w:rsidP="00A80DC4">
      <w:pPr>
        <w:rPr>
          <w:rFonts w:cs="Arial"/>
          <w:b/>
          <w:sz w:val="24"/>
          <w:szCs w:val="24"/>
        </w:rPr>
      </w:pPr>
    </w:p>
    <w:p w14:paraId="6837DA0E" w14:textId="77777777" w:rsidR="00512C30" w:rsidRDefault="00512C30" w:rsidP="00A80DC4">
      <w:pPr>
        <w:rPr>
          <w:rFonts w:cs="Arial"/>
          <w:b/>
          <w:sz w:val="24"/>
          <w:szCs w:val="24"/>
        </w:rPr>
      </w:pPr>
    </w:p>
    <w:p w14:paraId="60028AFD" w14:textId="77777777" w:rsidR="00512C30" w:rsidRDefault="00512C30" w:rsidP="00A80DC4">
      <w:pPr>
        <w:rPr>
          <w:rFonts w:cs="Arial"/>
          <w:b/>
          <w:sz w:val="24"/>
          <w:szCs w:val="24"/>
        </w:rPr>
      </w:pPr>
    </w:p>
    <w:p w14:paraId="3FD9AC7D" w14:textId="77777777" w:rsidR="00512C30" w:rsidRDefault="00512C30" w:rsidP="00A80DC4">
      <w:pPr>
        <w:rPr>
          <w:rFonts w:cs="Arial"/>
          <w:b/>
          <w:sz w:val="24"/>
          <w:szCs w:val="24"/>
        </w:rPr>
      </w:pPr>
    </w:p>
    <w:p w14:paraId="38913A50" w14:textId="77777777" w:rsidR="000B4A98" w:rsidRDefault="000B4A98" w:rsidP="00A80DC4">
      <w:pPr>
        <w:rPr>
          <w:rFonts w:cs="Arial"/>
          <w:b/>
          <w:sz w:val="24"/>
          <w:szCs w:val="24"/>
        </w:rPr>
      </w:pPr>
    </w:p>
    <w:p w14:paraId="083115DB" w14:textId="77777777" w:rsidR="000B4A98" w:rsidRDefault="000B4A98" w:rsidP="00A80DC4">
      <w:pPr>
        <w:rPr>
          <w:rFonts w:cs="Arial"/>
          <w:b/>
          <w:sz w:val="24"/>
          <w:szCs w:val="24"/>
        </w:rPr>
      </w:pPr>
    </w:p>
    <w:p w14:paraId="63040EC0" w14:textId="77777777" w:rsidR="000B4A98" w:rsidRPr="000B4A98" w:rsidRDefault="000B4A98" w:rsidP="00A80DC4">
      <w:pPr>
        <w:rPr>
          <w:rFonts w:cs="Arial"/>
          <w:b/>
          <w:sz w:val="24"/>
          <w:szCs w:val="24"/>
        </w:rPr>
      </w:pPr>
    </w:p>
    <w:p w14:paraId="5E34F506" w14:textId="3F109039" w:rsidR="00A80DC4" w:rsidRPr="000B4A98" w:rsidRDefault="00A80DC4" w:rsidP="00A80DC4">
      <w:pPr>
        <w:jc w:val="center"/>
        <w:rPr>
          <w:rFonts w:eastAsia="Times New Roman,Bold" w:cs="Arial"/>
          <w:b/>
          <w:bCs/>
          <w:sz w:val="24"/>
          <w:szCs w:val="24"/>
        </w:rPr>
      </w:pPr>
      <w:r w:rsidRPr="000B4A98">
        <w:rPr>
          <w:rFonts w:eastAsia="Times New Roman,Bold" w:cs="Arial"/>
          <w:b/>
          <w:bCs/>
          <w:sz w:val="24"/>
          <w:szCs w:val="24"/>
        </w:rPr>
        <w:t>Nasogastric Tube Insertion Checklist</w:t>
      </w:r>
    </w:p>
    <w:tbl>
      <w:tblPr>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6"/>
        <w:gridCol w:w="1559"/>
        <w:gridCol w:w="1417"/>
      </w:tblGrid>
      <w:tr w:rsidR="001B527C" w:rsidRPr="000B4A98" w14:paraId="4056575F" w14:textId="77777777" w:rsidTr="00512C30">
        <w:trPr>
          <w:trHeight w:val="90"/>
        </w:trPr>
        <w:tc>
          <w:tcPr>
            <w:tcW w:w="7656" w:type="dxa"/>
            <w:shd w:val="clear" w:color="auto" w:fill="auto"/>
          </w:tcPr>
          <w:p w14:paraId="30A8DE04" w14:textId="399C4F57" w:rsidR="001B527C" w:rsidRPr="000B4A98" w:rsidRDefault="001B527C" w:rsidP="005172B2">
            <w:pPr>
              <w:rPr>
                <w:rFonts w:cs="Arial"/>
                <w:b/>
                <w:bCs/>
              </w:rPr>
            </w:pPr>
            <w:r w:rsidRPr="000B4A98">
              <w:rPr>
                <w:rFonts w:cs="Arial"/>
                <w:b/>
                <w:bCs/>
              </w:rPr>
              <w:t>Application Steps</w:t>
            </w:r>
          </w:p>
        </w:tc>
        <w:tc>
          <w:tcPr>
            <w:tcW w:w="1559" w:type="dxa"/>
            <w:shd w:val="clear" w:color="auto" w:fill="auto"/>
          </w:tcPr>
          <w:p w14:paraId="05251847" w14:textId="77777777" w:rsidR="001B527C" w:rsidRPr="000B4A98" w:rsidRDefault="001B527C" w:rsidP="001B527C">
            <w:pPr>
              <w:jc w:val="center"/>
              <w:rPr>
                <w:rFonts w:cs="Arial"/>
                <w:b/>
                <w:bCs/>
              </w:rPr>
            </w:pPr>
            <w:r w:rsidRPr="000B4A98">
              <w:rPr>
                <w:rFonts w:cs="Arial"/>
                <w:b/>
                <w:bCs/>
              </w:rPr>
              <w:t>Not Performed (0 points)</w:t>
            </w:r>
          </w:p>
          <w:p w14:paraId="7101DE7C" w14:textId="77777777" w:rsidR="001B527C" w:rsidRPr="000B4A98" w:rsidRDefault="001B527C" w:rsidP="001B527C">
            <w:pPr>
              <w:jc w:val="center"/>
              <w:rPr>
                <w:rFonts w:cs="Arial"/>
                <w:b/>
                <w:bCs/>
              </w:rPr>
            </w:pPr>
          </w:p>
        </w:tc>
        <w:tc>
          <w:tcPr>
            <w:tcW w:w="1417" w:type="dxa"/>
            <w:shd w:val="clear" w:color="auto" w:fill="auto"/>
          </w:tcPr>
          <w:p w14:paraId="3B78AE1F" w14:textId="77777777" w:rsidR="001B527C" w:rsidRPr="000B4A98" w:rsidRDefault="001B527C" w:rsidP="001B527C">
            <w:pPr>
              <w:jc w:val="center"/>
              <w:rPr>
                <w:rFonts w:cs="Arial"/>
                <w:b/>
                <w:bCs/>
              </w:rPr>
            </w:pPr>
            <w:r w:rsidRPr="000B4A98">
              <w:rPr>
                <w:rFonts w:cs="Arial"/>
                <w:b/>
                <w:bCs/>
              </w:rPr>
              <w:t>Performed</w:t>
            </w:r>
          </w:p>
          <w:p w14:paraId="60087AA8" w14:textId="1FBCA272" w:rsidR="001B527C" w:rsidRPr="000B4A98" w:rsidRDefault="001B527C" w:rsidP="001B527C">
            <w:pPr>
              <w:jc w:val="center"/>
              <w:rPr>
                <w:rFonts w:cs="Arial"/>
                <w:b/>
                <w:bCs/>
              </w:rPr>
            </w:pPr>
            <w:r w:rsidRPr="000B4A98">
              <w:rPr>
                <w:rFonts w:cs="Arial"/>
                <w:b/>
                <w:bCs/>
              </w:rPr>
              <w:t>(1 point)</w:t>
            </w:r>
          </w:p>
        </w:tc>
      </w:tr>
      <w:tr w:rsidR="005E7B20" w:rsidRPr="000B4A98" w14:paraId="5363C260" w14:textId="77777777" w:rsidTr="00512C30">
        <w:trPr>
          <w:trHeight w:val="410"/>
        </w:trPr>
        <w:tc>
          <w:tcPr>
            <w:tcW w:w="7656" w:type="dxa"/>
            <w:shd w:val="clear" w:color="auto" w:fill="auto"/>
          </w:tcPr>
          <w:p w14:paraId="4B62B745" w14:textId="7EE40ECB" w:rsidR="005E7B20" w:rsidRPr="000B4A98" w:rsidRDefault="005E7B20" w:rsidP="005E7B20">
            <w:pPr>
              <w:pStyle w:val="ListParagraph"/>
              <w:numPr>
                <w:ilvl w:val="0"/>
                <w:numId w:val="5"/>
              </w:numPr>
              <w:rPr>
                <w:rFonts w:cs="Arial"/>
              </w:rPr>
            </w:pPr>
            <w:r w:rsidRPr="000B4A98">
              <w:rPr>
                <w:rFonts w:cs="Arial"/>
              </w:rPr>
              <w:t>Washes hands</w:t>
            </w:r>
          </w:p>
        </w:tc>
        <w:tc>
          <w:tcPr>
            <w:tcW w:w="1559" w:type="dxa"/>
            <w:shd w:val="clear" w:color="auto" w:fill="auto"/>
          </w:tcPr>
          <w:p w14:paraId="251DB127" w14:textId="77777777" w:rsidR="005E7B20" w:rsidRPr="000B4A98" w:rsidRDefault="005E7B20" w:rsidP="005E7B20">
            <w:pPr>
              <w:rPr>
                <w:rFonts w:cs="Arial"/>
                <w:highlight w:val="yellow"/>
              </w:rPr>
            </w:pPr>
          </w:p>
        </w:tc>
        <w:tc>
          <w:tcPr>
            <w:tcW w:w="1417" w:type="dxa"/>
            <w:shd w:val="clear" w:color="auto" w:fill="auto"/>
          </w:tcPr>
          <w:p w14:paraId="7F21EBE6" w14:textId="77777777" w:rsidR="005E7B20" w:rsidRPr="000B4A98" w:rsidRDefault="005E7B20" w:rsidP="005E7B20">
            <w:pPr>
              <w:rPr>
                <w:rFonts w:cs="Arial"/>
                <w:highlight w:val="yellow"/>
              </w:rPr>
            </w:pPr>
          </w:p>
        </w:tc>
      </w:tr>
      <w:tr w:rsidR="005E7B20" w:rsidRPr="000B4A98" w14:paraId="3655FF6D" w14:textId="77777777" w:rsidTr="00512C30">
        <w:tc>
          <w:tcPr>
            <w:tcW w:w="7656" w:type="dxa"/>
            <w:shd w:val="clear" w:color="auto" w:fill="auto"/>
          </w:tcPr>
          <w:p w14:paraId="5EB5C2CE" w14:textId="4395DF88" w:rsidR="005E7B20" w:rsidRPr="000B4A98" w:rsidRDefault="005E7B20" w:rsidP="005E7B20">
            <w:pPr>
              <w:pStyle w:val="ListParagraph"/>
              <w:numPr>
                <w:ilvl w:val="0"/>
                <w:numId w:val="5"/>
              </w:numPr>
              <w:rPr>
                <w:rFonts w:cs="Arial"/>
              </w:rPr>
            </w:pPr>
            <w:r w:rsidRPr="000B4A98">
              <w:rPr>
                <w:rFonts w:cs="Arial"/>
              </w:rPr>
              <w:t>Prepares necessary materials: Age-appropriate NG tube, adhesive tape for fixation, syringe, stethoscope, protective drape, saline or distilled water, gloves, water, protective drape, kidney basin</w:t>
            </w:r>
          </w:p>
        </w:tc>
        <w:tc>
          <w:tcPr>
            <w:tcW w:w="1559" w:type="dxa"/>
            <w:shd w:val="clear" w:color="auto" w:fill="auto"/>
          </w:tcPr>
          <w:p w14:paraId="7DFF3020" w14:textId="77777777" w:rsidR="005E7B20" w:rsidRPr="000B4A98" w:rsidRDefault="005E7B20" w:rsidP="005E7B20">
            <w:pPr>
              <w:rPr>
                <w:rFonts w:cs="Arial"/>
                <w:highlight w:val="yellow"/>
              </w:rPr>
            </w:pPr>
          </w:p>
        </w:tc>
        <w:tc>
          <w:tcPr>
            <w:tcW w:w="1417" w:type="dxa"/>
            <w:shd w:val="clear" w:color="auto" w:fill="auto"/>
          </w:tcPr>
          <w:p w14:paraId="41E62CEB" w14:textId="77777777" w:rsidR="005E7B20" w:rsidRPr="000B4A98" w:rsidRDefault="005E7B20" w:rsidP="005E7B20">
            <w:pPr>
              <w:rPr>
                <w:rFonts w:cs="Arial"/>
                <w:highlight w:val="yellow"/>
              </w:rPr>
            </w:pPr>
          </w:p>
        </w:tc>
      </w:tr>
      <w:tr w:rsidR="005E7B20" w:rsidRPr="000B4A98" w14:paraId="03EDC137" w14:textId="77777777" w:rsidTr="00512C30">
        <w:tc>
          <w:tcPr>
            <w:tcW w:w="7656" w:type="dxa"/>
            <w:shd w:val="clear" w:color="auto" w:fill="auto"/>
          </w:tcPr>
          <w:p w14:paraId="2DD3AE64" w14:textId="44E4F17C" w:rsidR="005E7B20" w:rsidRPr="000B4A98" w:rsidRDefault="005E7B20" w:rsidP="005E7B20">
            <w:pPr>
              <w:pStyle w:val="ListParagraph"/>
              <w:numPr>
                <w:ilvl w:val="0"/>
                <w:numId w:val="5"/>
              </w:numPr>
              <w:rPr>
                <w:rFonts w:cs="Arial"/>
              </w:rPr>
            </w:pPr>
            <w:r w:rsidRPr="000B4A98">
              <w:rPr>
                <w:rFonts w:cs="Arial"/>
              </w:rPr>
              <w:t>Knows the appropriate NG tube sizes by age (Preterm and newborn: 5 Fr; 0–1 year: 5 or 8 Fr; 1–3 years: 8 or 10 Fr; 4–6 years: 10–12 Fr; 7–11 years: 12 or 14 Fr; Adolescent: 14 or 18 Fr)</w:t>
            </w:r>
          </w:p>
        </w:tc>
        <w:tc>
          <w:tcPr>
            <w:tcW w:w="1559" w:type="dxa"/>
            <w:shd w:val="clear" w:color="auto" w:fill="auto"/>
          </w:tcPr>
          <w:p w14:paraId="2CD60859" w14:textId="77777777" w:rsidR="005E7B20" w:rsidRPr="000B4A98" w:rsidRDefault="005E7B20" w:rsidP="005E7B20">
            <w:pPr>
              <w:rPr>
                <w:rFonts w:cs="Arial"/>
                <w:highlight w:val="yellow"/>
              </w:rPr>
            </w:pPr>
          </w:p>
        </w:tc>
        <w:tc>
          <w:tcPr>
            <w:tcW w:w="1417" w:type="dxa"/>
            <w:shd w:val="clear" w:color="auto" w:fill="auto"/>
          </w:tcPr>
          <w:p w14:paraId="2A0B05E4" w14:textId="77777777" w:rsidR="005E7B20" w:rsidRPr="000B4A98" w:rsidRDefault="005E7B20" w:rsidP="005E7B20">
            <w:pPr>
              <w:rPr>
                <w:rFonts w:cs="Arial"/>
                <w:highlight w:val="yellow"/>
              </w:rPr>
            </w:pPr>
          </w:p>
        </w:tc>
      </w:tr>
      <w:tr w:rsidR="005E7B20" w:rsidRPr="000B4A98" w14:paraId="07D1E092" w14:textId="77777777" w:rsidTr="00512C30">
        <w:tc>
          <w:tcPr>
            <w:tcW w:w="7656" w:type="dxa"/>
            <w:shd w:val="clear" w:color="auto" w:fill="auto"/>
          </w:tcPr>
          <w:p w14:paraId="531A1619" w14:textId="29777BBE" w:rsidR="005E7B20" w:rsidRPr="000B4A98" w:rsidRDefault="005E7B20" w:rsidP="005E7B20">
            <w:pPr>
              <w:pStyle w:val="ListParagraph"/>
              <w:numPr>
                <w:ilvl w:val="0"/>
                <w:numId w:val="5"/>
              </w:numPr>
              <w:rPr>
                <w:rFonts w:cs="Arial"/>
              </w:rPr>
            </w:pPr>
            <w:r w:rsidRPr="000B4A98">
              <w:rPr>
                <w:rFonts w:cs="Arial"/>
              </w:rPr>
              <w:t>Verifies the patient’s identity</w:t>
            </w:r>
          </w:p>
        </w:tc>
        <w:tc>
          <w:tcPr>
            <w:tcW w:w="1559" w:type="dxa"/>
            <w:shd w:val="clear" w:color="auto" w:fill="auto"/>
          </w:tcPr>
          <w:p w14:paraId="2ACEA2FC" w14:textId="77777777" w:rsidR="005E7B20" w:rsidRPr="000B4A98" w:rsidRDefault="005E7B20" w:rsidP="005E7B20">
            <w:pPr>
              <w:rPr>
                <w:rFonts w:cs="Arial"/>
                <w:highlight w:val="yellow"/>
              </w:rPr>
            </w:pPr>
          </w:p>
        </w:tc>
        <w:tc>
          <w:tcPr>
            <w:tcW w:w="1417" w:type="dxa"/>
            <w:shd w:val="clear" w:color="auto" w:fill="auto"/>
          </w:tcPr>
          <w:p w14:paraId="544F7895" w14:textId="77777777" w:rsidR="005E7B20" w:rsidRPr="000B4A98" w:rsidRDefault="005E7B20" w:rsidP="005E7B20">
            <w:pPr>
              <w:rPr>
                <w:rFonts w:cs="Arial"/>
                <w:highlight w:val="yellow"/>
              </w:rPr>
            </w:pPr>
          </w:p>
        </w:tc>
      </w:tr>
      <w:tr w:rsidR="005E7B20" w:rsidRPr="000B4A98" w14:paraId="15485E2A" w14:textId="77777777" w:rsidTr="00512C30">
        <w:tc>
          <w:tcPr>
            <w:tcW w:w="7656" w:type="dxa"/>
            <w:shd w:val="clear" w:color="auto" w:fill="auto"/>
          </w:tcPr>
          <w:p w14:paraId="19A0FEDC" w14:textId="26DFCB47" w:rsidR="005E7B20" w:rsidRPr="000B4A98" w:rsidRDefault="005E7B20" w:rsidP="005E7B20">
            <w:pPr>
              <w:pStyle w:val="ListParagraph"/>
              <w:numPr>
                <w:ilvl w:val="0"/>
                <w:numId w:val="5"/>
              </w:numPr>
              <w:rPr>
                <w:rFonts w:cs="Arial"/>
              </w:rPr>
            </w:pPr>
            <w:r w:rsidRPr="000B4A98">
              <w:rPr>
                <w:rFonts w:cs="Arial"/>
              </w:rPr>
              <w:t>Informs the parent about the procedure</w:t>
            </w:r>
          </w:p>
        </w:tc>
        <w:tc>
          <w:tcPr>
            <w:tcW w:w="1559" w:type="dxa"/>
            <w:shd w:val="clear" w:color="auto" w:fill="auto"/>
          </w:tcPr>
          <w:p w14:paraId="505DEBC7" w14:textId="77777777" w:rsidR="005E7B20" w:rsidRPr="000B4A98" w:rsidRDefault="005E7B20" w:rsidP="005E7B20">
            <w:pPr>
              <w:rPr>
                <w:rFonts w:cs="Arial"/>
                <w:highlight w:val="yellow"/>
              </w:rPr>
            </w:pPr>
          </w:p>
        </w:tc>
        <w:tc>
          <w:tcPr>
            <w:tcW w:w="1417" w:type="dxa"/>
            <w:shd w:val="clear" w:color="auto" w:fill="auto"/>
          </w:tcPr>
          <w:p w14:paraId="3E2B116D" w14:textId="77777777" w:rsidR="005E7B20" w:rsidRPr="000B4A98" w:rsidRDefault="005E7B20" w:rsidP="005E7B20">
            <w:pPr>
              <w:rPr>
                <w:rFonts w:cs="Arial"/>
                <w:highlight w:val="yellow"/>
              </w:rPr>
            </w:pPr>
          </w:p>
        </w:tc>
      </w:tr>
      <w:tr w:rsidR="005E7B20" w:rsidRPr="000B4A98" w14:paraId="7C0C2F9E" w14:textId="77777777" w:rsidTr="00512C30">
        <w:tc>
          <w:tcPr>
            <w:tcW w:w="7656" w:type="dxa"/>
            <w:shd w:val="clear" w:color="auto" w:fill="auto"/>
          </w:tcPr>
          <w:p w14:paraId="14512363" w14:textId="1EC2A4AE" w:rsidR="005E7B20" w:rsidRPr="000B4A98" w:rsidRDefault="005E7B20" w:rsidP="005E7B20">
            <w:pPr>
              <w:pStyle w:val="ListParagraph"/>
              <w:numPr>
                <w:ilvl w:val="0"/>
                <w:numId w:val="5"/>
              </w:numPr>
              <w:rPr>
                <w:rFonts w:cs="Arial"/>
              </w:rPr>
            </w:pPr>
            <w:r w:rsidRPr="000B4A98">
              <w:rPr>
                <w:rFonts w:cs="Arial"/>
              </w:rPr>
              <w:t>Informs the child about the procedure according to their age</w:t>
            </w:r>
          </w:p>
        </w:tc>
        <w:tc>
          <w:tcPr>
            <w:tcW w:w="1559" w:type="dxa"/>
            <w:shd w:val="clear" w:color="auto" w:fill="auto"/>
          </w:tcPr>
          <w:p w14:paraId="07C7544D" w14:textId="77777777" w:rsidR="005E7B20" w:rsidRPr="000B4A98" w:rsidRDefault="005E7B20" w:rsidP="005E7B20">
            <w:pPr>
              <w:rPr>
                <w:rFonts w:cs="Arial"/>
                <w:highlight w:val="yellow"/>
              </w:rPr>
            </w:pPr>
          </w:p>
        </w:tc>
        <w:tc>
          <w:tcPr>
            <w:tcW w:w="1417" w:type="dxa"/>
            <w:shd w:val="clear" w:color="auto" w:fill="auto"/>
          </w:tcPr>
          <w:p w14:paraId="04F9BE75" w14:textId="77777777" w:rsidR="005E7B20" w:rsidRPr="000B4A98" w:rsidRDefault="005E7B20" w:rsidP="005E7B20">
            <w:pPr>
              <w:rPr>
                <w:rFonts w:cs="Arial"/>
                <w:highlight w:val="yellow"/>
              </w:rPr>
            </w:pPr>
          </w:p>
        </w:tc>
      </w:tr>
      <w:tr w:rsidR="005E7B20" w:rsidRPr="000B4A98" w14:paraId="301D55F9" w14:textId="77777777" w:rsidTr="00512C30">
        <w:tc>
          <w:tcPr>
            <w:tcW w:w="7656" w:type="dxa"/>
            <w:shd w:val="clear" w:color="auto" w:fill="auto"/>
          </w:tcPr>
          <w:p w14:paraId="7A8BCB89" w14:textId="4D12BF45" w:rsidR="005E7B20" w:rsidRPr="000B4A98" w:rsidRDefault="005E7B20" w:rsidP="005E7B20">
            <w:pPr>
              <w:pStyle w:val="ListParagraph"/>
              <w:numPr>
                <w:ilvl w:val="0"/>
                <w:numId w:val="5"/>
              </w:numPr>
              <w:rPr>
                <w:rFonts w:cs="Arial"/>
              </w:rPr>
            </w:pPr>
            <w:r w:rsidRPr="000B4A98">
              <w:rPr>
                <w:rFonts w:cs="Arial"/>
              </w:rPr>
              <w:t>Ensures the patient’s privacy and communicates</w:t>
            </w:r>
          </w:p>
        </w:tc>
        <w:tc>
          <w:tcPr>
            <w:tcW w:w="1559" w:type="dxa"/>
            <w:shd w:val="clear" w:color="auto" w:fill="auto"/>
          </w:tcPr>
          <w:p w14:paraId="600C52CF" w14:textId="77777777" w:rsidR="005E7B20" w:rsidRPr="000B4A98" w:rsidRDefault="005E7B20" w:rsidP="005E7B20">
            <w:pPr>
              <w:rPr>
                <w:rFonts w:cs="Arial"/>
                <w:highlight w:val="yellow"/>
              </w:rPr>
            </w:pPr>
          </w:p>
        </w:tc>
        <w:tc>
          <w:tcPr>
            <w:tcW w:w="1417" w:type="dxa"/>
            <w:shd w:val="clear" w:color="auto" w:fill="auto"/>
          </w:tcPr>
          <w:p w14:paraId="53D1BBC5" w14:textId="77777777" w:rsidR="005E7B20" w:rsidRPr="000B4A98" w:rsidRDefault="005E7B20" w:rsidP="005E7B20">
            <w:pPr>
              <w:rPr>
                <w:rFonts w:cs="Arial"/>
                <w:highlight w:val="yellow"/>
              </w:rPr>
            </w:pPr>
          </w:p>
        </w:tc>
      </w:tr>
      <w:tr w:rsidR="005E7B20" w:rsidRPr="000B4A98" w14:paraId="114221E0" w14:textId="77777777" w:rsidTr="00512C30">
        <w:tc>
          <w:tcPr>
            <w:tcW w:w="7656" w:type="dxa"/>
            <w:shd w:val="clear" w:color="auto" w:fill="auto"/>
          </w:tcPr>
          <w:p w14:paraId="70781063" w14:textId="15969D64" w:rsidR="005E7B20" w:rsidRPr="000B4A98" w:rsidRDefault="005E7B20" w:rsidP="005E7B20">
            <w:pPr>
              <w:pStyle w:val="ListParagraph"/>
              <w:numPr>
                <w:ilvl w:val="0"/>
                <w:numId w:val="5"/>
              </w:numPr>
              <w:rPr>
                <w:rFonts w:cs="Arial"/>
              </w:rPr>
            </w:pPr>
            <w:r w:rsidRPr="000B4A98">
              <w:rPr>
                <w:rFonts w:cs="Arial"/>
              </w:rPr>
              <w:t>Wears disposable gloves</w:t>
            </w:r>
          </w:p>
        </w:tc>
        <w:tc>
          <w:tcPr>
            <w:tcW w:w="1559" w:type="dxa"/>
            <w:shd w:val="clear" w:color="auto" w:fill="auto"/>
          </w:tcPr>
          <w:p w14:paraId="4919AB7D" w14:textId="77777777" w:rsidR="005E7B20" w:rsidRPr="000B4A98" w:rsidRDefault="005E7B20" w:rsidP="005E7B20">
            <w:pPr>
              <w:rPr>
                <w:rFonts w:cs="Arial"/>
                <w:highlight w:val="yellow"/>
              </w:rPr>
            </w:pPr>
          </w:p>
        </w:tc>
        <w:tc>
          <w:tcPr>
            <w:tcW w:w="1417" w:type="dxa"/>
            <w:shd w:val="clear" w:color="auto" w:fill="auto"/>
          </w:tcPr>
          <w:p w14:paraId="78D4A81C" w14:textId="77777777" w:rsidR="005E7B20" w:rsidRPr="000B4A98" w:rsidRDefault="005E7B20" w:rsidP="005E7B20">
            <w:pPr>
              <w:rPr>
                <w:rFonts w:cs="Arial"/>
                <w:highlight w:val="yellow"/>
              </w:rPr>
            </w:pPr>
          </w:p>
        </w:tc>
      </w:tr>
      <w:tr w:rsidR="005E7B20" w:rsidRPr="000B4A98" w14:paraId="616F7D69" w14:textId="77777777" w:rsidTr="00512C30">
        <w:tc>
          <w:tcPr>
            <w:tcW w:w="7656" w:type="dxa"/>
            <w:shd w:val="clear" w:color="auto" w:fill="auto"/>
          </w:tcPr>
          <w:p w14:paraId="311A50D6" w14:textId="2756BF88" w:rsidR="005E7B20" w:rsidRPr="000B4A98" w:rsidRDefault="005E7B20" w:rsidP="005E7B20">
            <w:pPr>
              <w:pStyle w:val="ListParagraph"/>
              <w:numPr>
                <w:ilvl w:val="0"/>
                <w:numId w:val="5"/>
              </w:numPr>
              <w:rPr>
                <w:rFonts w:cs="Arial"/>
              </w:rPr>
            </w:pPr>
            <w:r w:rsidRPr="000B4A98">
              <w:rPr>
                <w:rFonts w:cs="Arial"/>
              </w:rPr>
              <w:t>Wears personal protective equipment</w:t>
            </w:r>
          </w:p>
        </w:tc>
        <w:tc>
          <w:tcPr>
            <w:tcW w:w="1559" w:type="dxa"/>
            <w:shd w:val="clear" w:color="auto" w:fill="auto"/>
          </w:tcPr>
          <w:p w14:paraId="599C0000" w14:textId="77777777" w:rsidR="005E7B20" w:rsidRPr="000B4A98" w:rsidRDefault="005E7B20" w:rsidP="005E7B20">
            <w:pPr>
              <w:rPr>
                <w:rFonts w:cs="Arial"/>
                <w:highlight w:val="yellow"/>
              </w:rPr>
            </w:pPr>
          </w:p>
        </w:tc>
        <w:tc>
          <w:tcPr>
            <w:tcW w:w="1417" w:type="dxa"/>
            <w:shd w:val="clear" w:color="auto" w:fill="auto"/>
          </w:tcPr>
          <w:p w14:paraId="50B8ED2B" w14:textId="77777777" w:rsidR="005E7B20" w:rsidRPr="000B4A98" w:rsidRDefault="005E7B20" w:rsidP="005E7B20">
            <w:pPr>
              <w:rPr>
                <w:rFonts w:cs="Arial"/>
                <w:highlight w:val="yellow"/>
              </w:rPr>
            </w:pPr>
          </w:p>
        </w:tc>
      </w:tr>
      <w:tr w:rsidR="005E7B20" w:rsidRPr="000B4A98" w14:paraId="76A8F2E8" w14:textId="77777777" w:rsidTr="00512C30">
        <w:tc>
          <w:tcPr>
            <w:tcW w:w="7656" w:type="dxa"/>
            <w:shd w:val="clear" w:color="auto" w:fill="auto"/>
          </w:tcPr>
          <w:p w14:paraId="0D2B097A" w14:textId="5736E2D9" w:rsidR="005E7B20" w:rsidRPr="000B4A98" w:rsidRDefault="005E7B20" w:rsidP="005E7B20">
            <w:pPr>
              <w:pStyle w:val="ListParagraph"/>
              <w:numPr>
                <w:ilvl w:val="0"/>
                <w:numId w:val="5"/>
              </w:numPr>
              <w:rPr>
                <w:rFonts w:cs="Arial"/>
              </w:rPr>
            </w:pPr>
            <w:r w:rsidRPr="000B4A98">
              <w:rPr>
                <w:rFonts w:cs="Arial"/>
              </w:rPr>
              <w:t>Positions the patient appropriately (semi-Fowler position)</w:t>
            </w:r>
          </w:p>
        </w:tc>
        <w:tc>
          <w:tcPr>
            <w:tcW w:w="1559" w:type="dxa"/>
            <w:shd w:val="clear" w:color="auto" w:fill="auto"/>
          </w:tcPr>
          <w:p w14:paraId="4717491D" w14:textId="77777777" w:rsidR="005E7B20" w:rsidRPr="000B4A98" w:rsidRDefault="005E7B20" w:rsidP="005E7B20">
            <w:pPr>
              <w:rPr>
                <w:rFonts w:cs="Arial"/>
              </w:rPr>
            </w:pPr>
          </w:p>
        </w:tc>
        <w:tc>
          <w:tcPr>
            <w:tcW w:w="1417" w:type="dxa"/>
            <w:shd w:val="clear" w:color="auto" w:fill="auto"/>
          </w:tcPr>
          <w:p w14:paraId="635CB56D" w14:textId="77777777" w:rsidR="005E7B20" w:rsidRPr="000B4A98" w:rsidRDefault="005E7B20" w:rsidP="005E7B20">
            <w:pPr>
              <w:rPr>
                <w:rFonts w:cs="Arial"/>
              </w:rPr>
            </w:pPr>
          </w:p>
        </w:tc>
      </w:tr>
      <w:tr w:rsidR="005E7B20" w:rsidRPr="000B4A98" w14:paraId="07FFD735" w14:textId="77777777" w:rsidTr="00512C30">
        <w:tc>
          <w:tcPr>
            <w:tcW w:w="7656" w:type="dxa"/>
            <w:shd w:val="clear" w:color="auto" w:fill="auto"/>
          </w:tcPr>
          <w:p w14:paraId="4A7BA617" w14:textId="2CEEA538" w:rsidR="005E7B20" w:rsidRPr="000B4A98" w:rsidRDefault="005E7B20" w:rsidP="005E7B20">
            <w:pPr>
              <w:pStyle w:val="ListParagraph"/>
              <w:numPr>
                <w:ilvl w:val="0"/>
                <w:numId w:val="5"/>
              </w:numPr>
              <w:rPr>
                <w:rFonts w:cs="Arial"/>
              </w:rPr>
            </w:pPr>
            <w:r w:rsidRPr="000B4A98">
              <w:rPr>
                <w:rFonts w:cs="Arial"/>
              </w:rPr>
              <w:t>Places a towel or protective drape over the chest and brings the kidney basin close</w:t>
            </w:r>
          </w:p>
        </w:tc>
        <w:tc>
          <w:tcPr>
            <w:tcW w:w="1559" w:type="dxa"/>
            <w:shd w:val="clear" w:color="auto" w:fill="auto"/>
          </w:tcPr>
          <w:p w14:paraId="049FAB48" w14:textId="77777777" w:rsidR="005E7B20" w:rsidRPr="000B4A98" w:rsidRDefault="005E7B20" w:rsidP="005E7B20">
            <w:pPr>
              <w:rPr>
                <w:rFonts w:cs="Arial"/>
              </w:rPr>
            </w:pPr>
          </w:p>
        </w:tc>
        <w:tc>
          <w:tcPr>
            <w:tcW w:w="1417" w:type="dxa"/>
            <w:shd w:val="clear" w:color="auto" w:fill="auto"/>
          </w:tcPr>
          <w:p w14:paraId="7C7AA459" w14:textId="77777777" w:rsidR="005E7B20" w:rsidRPr="000B4A98" w:rsidRDefault="005E7B20" w:rsidP="005E7B20">
            <w:pPr>
              <w:rPr>
                <w:rFonts w:cs="Arial"/>
              </w:rPr>
            </w:pPr>
          </w:p>
        </w:tc>
      </w:tr>
      <w:tr w:rsidR="005E7B20" w:rsidRPr="000B4A98" w14:paraId="62732A8C" w14:textId="77777777" w:rsidTr="00512C30">
        <w:tc>
          <w:tcPr>
            <w:tcW w:w="7656" w:type="dxa"/>
            <w:shd w:val="clear" w:color="auto" w:fill="auto"/>
          </w:tcPr>
          <w:p w14:paraId="7CEFBCE1" w14:textId="2C8808BC" w:rsidR="005E7B20" w:rsidRPr="000B4A98" w:rsidRDefault="005E7B20" w:rsidP="005E7B20">
            <w:pPr>
              <w:pStyle w:val="ListParagraph"/>
              <w:numPr>
                <w:ilvl w:val="0"/>
                <w:numId w:val="5"/>
              </w:numPr>
              <w:rPr>
                <w:rFonts w:cs="Arial"/>
              </w:rPr>
            </w:pPr>
            <w:r w:rsidRPr="000B4A98">
              <w:rPr>
                <w:rFonts w:cs="Arial"/>
              </w:rPr>
              <w:t>Measures the NG tube (from the tip of the nose to the earlobe, then to the xiphoid process)</w:t>
            </w:r>
          </w:p>
        </w:tc>
        <w:tc>
          <w:tcPr>
            <w:tcW w:w="1559" w:type="dxa"/>
            <w:shd w:val="clear" w:color="auto" w:fill="auto"/>
          </w:tcPr>
          <w:p w14:paraId="142DFF86" w14:textId="77777777" w:rsidR="005E7B20" w:rsidRPr="000B4A98" w:rsidRDefault="005E7B20" w:rsidP="005E7B20">
            <w:pPr>
              <w:rPr>
                <w:rFonts w:cs="Arial"/>
              </w:rPr>
            </w:pPr>
          </w:p>
        </w:tc>
        <w:tc>
          <w:tcPr>
            <w:tcW w:w="1417" w:type="dxa"/>
            <w:shd w:val="clear" w:color="auto" w:fill="auto"/>
          </w:tcPr>
          <w:p w14:paraId="43B06DDA" w14:textId="77777777" w:rsidR="005E7B20" w:rsidRPr="000B4A98" w:rsidRDefault="005E7B20" w:rsidP="005E7B20">
            <w:pPr>
              <w:rPr>
                <w:rFonts w:cs="Arial"/>
              </w:rPr>
            </w:pPr>
          </w:p>
        </w:tc>
      </w:tr>
      <w:tr w:rsidR="005E7B20" w:rsidRPr="000B4A98" w14:paraId="41F1F1AB" w14:textId="77777777" w:rsidTr="00512C30">
        <w:tc>
          <w:tcPr>
            <w:tcW w:w="7656" w:type="dxa"/>
            <w:shd w:val="clear" w:color="auto" w:fill="auto"/>
          </w:tcPr>
          <w:p w14:paraId="77341B57" w14:textId="6AB37CBA" w:rsidR="005E7B20" w:rsidRPr="000B4A98" w:rsidRDefault="005E7B20" w:rsidP="005E7B20">
            <w:pPr>
              <w:pStyle w:val="ListParagraph"/>
              <w:numPr>
                <w:ilvl w:val="0"/>
                <w:numId w:val="5"/>
              </w:numPr>
              <w:rPr>
                <w:rFonts w:cs="Arial"/>
              </w:rPr>
            </w:pPr>
            <w:r w:rsidRPr="000B4A98">
              <w:rPr>
                <w:rFonts w:cs="Arial"/>
              </w:rPr>
              <w:t>Moists the distal end of the NG tube with sterile water or saline</w:t>
            </w:r>
          </w:p>
        </w:tc>
        <w:tc>
          <w:tcPr>
            <w:tcW w:w="1559" w:type="dxa"/>
            <w:shd w:val="clear" w:color="auto" w:fill="auto"/>
          </w:tcPr>
          <w:p w14:paraId="2509DAAF" w14:textId="77777777" w:rsidR="005E7B20" w:rsidRPr="000B4A98" w:rsidRDefault="005E7B20" w:rsidP="005E7B20">
            <w:pPr>
              <w:rPr>
                <w:rFonts w:cs="Arial"/>
              </w:rPr>
            </w:pPr>
          </w:p>
        </w:tc>
        <w:tc>
          <w:tcPr>
            <w:tcW w:w="1417" w:type="dxa"/>
            <w:shd w:val="clear" w:color="auto" w:fill="auto"/>
          </w:tcPr>
          <w:p w14:paraId="06172BA4" w14:textId="77777777" w:rsidR="005E7B20" w:rsidRPr="000B4A98" w:rsidRDefault="005E7B20" w:rsidP="005E7B20">
            <w:pPr>
              <w:rPr>
                <w:rFonts w:cs="Arial"/>
              </w:rPr>
            </w:pPr>
          </w:p>
        </w:tc>
      </w:tr>
      <w:tr w:rsidR="005E7B20" w:rsidRPr="000B4A98" w14:paraId="66832852" w14:textId="77777777" w:rsidTr="00512C30">
        <w:tc>
          <w:tcPr>
            <w:tcW w:w="7656" w:type="dxa"/>
            <w:shd w:val="clear" w:color="auto" w:fill="auto"/>
          </w:tcPr>
          <w:p w14:paraId="79D104B6" w14:textId="2F1AC118" w:rsidR="005E7B20" w:rsidRPr="000B4A98" w:rsidRDefault="005E7B20" w:rsidP="005E7B20">
            <w:pPr>
              <w:pStyle w:val="ListParagraph"/>
              <w:numPr>
                <w:ilvl w:val="0"/>
                <w:numId w:val="5"/>
              </w:numPr>
              <w:rPr>
                <w:rFonts w:cs="Arial"/>
              </w:rPr>
            </w:pPr>
            <w:r w:rsidRPr="000B4A98">
              <w:rPr>
                <w:rFonts w:cs="Arial"/>
              </w:rPr>
              <w:t>Since the esophagus is located behind the trachea, places the infant’s/child’s head in hyperextension to facilitate tube passage</w:t>
            </w:r>
          </w:p>
        </w:tc>
        <w:tc>
          <w:tcPr>
            <w:tcW w:w="1559" w:type="dxa"/>
            <w:shd w:val="clear" w:color="auto" w:fill="auto"/>
          </w:tcPr>
          <w:p w14:paraId="62AEA0EB" w14:textId="77777777" w:rsidR="005E7B20" w:rsidRPr="000B4A98" w:rsidRDefault="005E7B20" w:rsidP="005E7B20">
            <w:pPr>
              <w:rPr>
                <w:rFonts w:cs="Arial"/>
              </w:rPr>
            </w:pPr>
          </w:p>
        </w:tc>
        <w:tc>
          <w:tcPr>
            <w:tcW w:w="1417" w:type="dxa"/>
            <w:shd w:val="clear" w:color="auto" w:fill="auto"/>
          </w:tcPr>
          <w:p w14:paraId="6060394D" w14:textId="77777777" w:rsidR="005E7B20" w:rsidRPr="000B4A98" w:rsidRDefault="005E7B20" w:rsidP="005E7B20">
            <w:pPr>
              <w:rPr>
                <w:rFonts w:cs="Arial"/>
              </w:rPr>
            </w:pPr>
          </w:p>
        </w:tc>
      </w:tr>
      <w:tr w:rsidR="005E7B20" w:rsidRPr="000B4A98" w14:paraId="6E6565E4" w14:textId="77777777" w:rsidTr="00512C30">
        <w:tc>
          <w:tcPr>
            <w:tcW w:w="7656" w:type="dxa"/>
            <w:shd w:val="clear" w:color="auto" w:fill="auto"/>
          </w:tcPr>
          <w:p w14:paraId="50AEBA77" w14:textId="27C0B753" w:rsidR="005E7B20" w:rsidRPr="000B4A98" w:rsidRDefault="005E7B20" w:rsidP="005E7B20">
            <w:pPr>
              <w:pStyle w:val="ListParagraph"/>
              <w:numPr>
                <w:ilvl w:val="0"/>
                <w:numId w:val="5"/>
              </w:numPr>
              <w:rPr>
                <w:rFonts w:cs="Arial"/>
              </w:rPr>
            </w:pPr>
            <w:r w:rsidRPr="000B4A98">
              <w:rPr>
                <w:rFonts w:cs="Arial"/>
              </w:rPr>
              <w:t>After passing the NG tube through the nasopharynx, flexes the child’s head forward / asks them to bend their head towards the chest</w:t>
            </w:r>
          </w:p>
        </w:tc>
        <w:tc>
          <w:tcPr>
            <w:tcW w:w="1559" w:type="dxa"/>
            <w:shd w:val="clear" w:color="auto" w:fill="auto"/>
          </w:tcPr>
          <w:p w14:paraId="5A34378D" w14:textId="77777777" w:rsidR="005E7B20" w:rsidRPr="000B4A98" w:rsidRDefault="005E7B20" w:rsidP="005E7B20">
            <w:pPr>
              <w:rPr>
                <w:rFonts w:cs="Arial"/>
              </w:rPr>
            </w:pPr>
          </w:p>
        </w:tc>
        <w:tc>
          <w:tcPr>
            <w:tcW w:w="1417" w:type="dxa"/>
            <w:shd w:val="clear" w:color="auto" w:fill="auto"/>
          </w:tcPr>
          <w:p w14:paraId="204411A3" w14:textId="77777777" w:rsidR="005E7B20" w:rsidRPr="000B4A98" w:rsidRDefault="005E7B20" w:rsidP="005E7B20">
            <w:pPr>
              <w:rPr>
                <w:rFonts w:cs="Arial"/>
              </w:rPr>
            </w:pPr>
          </w:p>
        </w:tc>
      </w:tr>
      <w:tr w:rsidR="005E7B20" w:rsidRPr="000B4A98" w14:paraId="75211946" w14:textId="77777777" w:rsidTr="00512C30">
        <w:tc>
          <w:tcPr>
            <w:tcW w:w="7656" w:type="dxa"/>
            <w:shd w:val="clear" w:color="auto" w:fill="auto"/>
          </w:tcPr>
          <w:p w14:paraId="4302C733" w14:textId="54082EE2" w:rsidR="005E7B20" w:rsidRPr="000B4A98" w:rsidRDefault="005E7B20" w:rsidP="005E7B20">
            <w:pPr>
              <w:pStyle w:val="ListParagraph"/>
              <w:numPr>
                <w:ilvl w:val="0"/>
                <w:numId w:val="5"/>
              </w:numPr>
              <w:rPr>
                <w:rFonts w:cs="Arial"/>
              </w:rPr>
            </w:pPr>
            <w:r w:rsidRPr="000B4A98">
              <w:rPr>
                <w:rFonts w:cs="Arial"/>
              </w:rPr>
              <w:t>If possible, asks the patient to swallow; if able to drink, offers water; advances the tube to the marked point during swallowing</w:t>
            </w:r>
          </w:p>
        </w:tc>
        <w:tc>
          <w:tcPr>
            <w:tcW w:w="1559" w:type="dxa"/>
            <w:shd w:val="clear" w:color="auto" w:fill="auto"/>
          </w:tcPr>
          <w:p w14:paraId="5CA0D49B" w14:textId="77777777" w:rsidR="005E7B20" w:rsidRPr="000B4A98" w:rsidRDefault="005E7B20" w:rsidP="005E7B20">
            <w:pPr>
              <w:rPr>
                <w:rFonts w:cs="Arial"/>
              </w:rPr>
            </w:pPr>
          </w:p>
        </w:tc>
        <w:tc>
          <w:tcPr>
            <w:tcW w:w="1417" w:type="dxa"/>
            <w:shd w:val="clear" w:color="auto" w:fill="auto"/>
          </w:tcPr>
          <w:p w14:paraId="2109196C" w14:textId="77777777" w:rsidR="005E7B20" w:rsidRPr="000B4A98" w:rsidRDefault="005E7B20" w:rsidP="005E7B20">
            <w:pPr>
              <w:rPr>
                <w:rFonts w:cs="Arial"/>
              </w:rPr>
            </w:pPr>
          </w:p>
        </w:tc>
      </w:tr>
      <w:tr w:rsidR="005E7B20" w:rsidRPr="000B4A98" w14:paraId="7F21A997" w14:textId="77777777" w:rsidTr="00512C30">
        <w:tc>
          <w:tcPr>
            <w:tcW w:w="7656" w:type="dxa"/>
            <w:shd w:val="clear" w:color="auto" w:fill="auto"/>
          </w:tcPr>
          <w:p w14:paraId="11D398DB" w14:textId="5D30B854" w:rsidR="005E7B20" w:rsidRPr="000B4A98" w:rsidRDefault="005E7B20" w:rsidP="005E7B20">
            <w:pPr>
              <w:pStyle w:val="ListParagraph"/>
              <w:numPr>
                <w:ilvl w:val="0"/>
                <w:numId w:val="5"/>
              </w:numPr>
              <w:rPr>
                <w:rFonts w:cs="Arial"/>
              </w:rPr>
            </w:pPr>
            <w:r w:rsidRPr="000B4A98">
              <w:rPr>
                <w:rFonts w:cs="Arial"/>
              </w:rPr>
              <w:t>Recognizes signs indicating the NG tube is in the lungs (coughing, cyanosis, air sounds from the end of the tube, dyspnea)</w:t>
            </w:r>
          </w:p>
        </w:tc>
        <w:tc>
          <w:tcPr>
            <w:tcW w:w="1559" w:type="dxa"/>
            <w:shd w:val="clear" w:color="auto" w:fill="auto"/>
          </w:tcPr>
          <w:p w14:paraId="7D9BB7C9" w14:textId="77777777" w:rsidR="005E7B20" w:rsidRPr="000B4A98" w:rsidRDefault="005E7B20" w:rsidP="005E7B20">
            <w:pPr>
              <w:rPr>
                <w:rFonts w:cs="Arial"/>
              </w:rPr>
            </w:pPr>
          </w:p>
        </w:tc>
        <w:tc>
          <w:tcPr>
            <w:tcW w:w="1417" w:type="dxa"/>
            <w:shd w:val="clear" w:color="auto" w:fill="auto"/>
          </w:tcPr>
          <w:p w14:paraId="59E69CFE" w14:textId="77777777" w:rsidR="005E7B20" w:rsidRPr="000B4A98" w:rsidRDefault="005E7B20" w:rsidP="005E7B20">
            <w:pPr>
              <w:rPr>
                <w:rFonts w:cs="Arial"/>
              </w:rPr>
            </w:pPr>
          </w:p>
        </w:tc>
      </w:tr>
      <w:tr w:rsidR="005E7B20" w:rsidRPr="000B4A98" w14:paraId="33A04351" w14:textId="77777777" w:rsidTr="00512C30">
        <w:tc>
          <w:tcPr>
            <w:tcW w:w="7656" w:type="dxa"/>
            <w:shd w:val="clear" w:color="auto" w:fill="auto"/>
          </w:tcPr>
          <w:p w14:paraId="49740695" w14:textId="1C94BEEE" w:rsidR="005E7B20" w:rsidRPr="000B4A98" w:rsidRDefault="005E7B20" w:rsidP="005E7B20">
            <w:pPr>
              <w:pStyle w:val="ListParagraph"/>
              <w:numPr>
                <w:ilvl w:val="0"/>
                <w:numId w:val="5"/>
              </w:numPr>
              <w:rPr>
                <w:rFonts w:cs="Arial"/>
              </w:rPr>
            </w:pPr>
            <w:r w:rsidRPr="000B4A98">
              <w:rPr>
                <w:rFonts w:cs="Arial"/>
              </w:rPr>
              <w:t>If misplacement occurs, withdraws the tube and re-inserts it</w:t>
            </w:r>
          </w:p>
        </w:tc>
        <w:tc>
          <w:tcPr>
            <w:tcW w:w="1559" w:type="dxa"/>
            <w:shd w:val="clear" w:color="auto" w:fill="auto"/>
          </w:tcPr>
          <w:p w14:paraId="032D5E38" w14:textId="77777777" w:rsidR="005E7B20" w:rsidRPr="000B4A98" w:rsidRDefault="005E7B20" w:rsidP="005E7B20">
            <w:pPr>
              <w:rPr>
                <w:rFonts w:cs="Arial"/>
              </w:rPr>
            </w:pPr>
          </w:p>
        </w:tc>
        <w:tc>
          <w:tcPr>
            <w:tcW w:w="1417" w:type="dxa"/>
            <w:shd w:val="clear" w:color="auto" w:fill="auto"/>
          </w:tcPr>
          <w:p w14:paraId="7E8446E2" w14:textId="77777777" w:rsidR="005E7B20" w:rsidRPr="000B4A98" w:rsidRDefault="005E7B20" w:rsidP="005E7B20">
            <w:pPr>
              <w:rPr>
                <w:rFonts w:cs="Arial"/>
              </w:rPr>
            </w:pPr>
          </w:p>
        </w:tc>
      </w:tr>
      <w:tr w:rsidR="005E7B20" w:rsidRPr="000B4A98" w14:paraId="502E6F7F" w14:textId="77777777" w:rsidTr="00512C30">
        <w:tc>
          <w:tcPr>
            <w:tcW w:w="7656" w:type="dxa"/>
            <w:shd w:val="clear" w:color="auto" w:fill="auto"/>
          </w:tcPr>
          <w:p w14:paraId="52E10D39" w14:textId="274F3268" w:rsidR="005E7B20" w:rsidRPr="000B4A98" w:rsidRDefault="005E7B20" w:rsidP="005E7B20">
            <w:pPr>
              <w:pStyle w:val="ListParagraph"/>
              <w:numPr>
                <w:ilvl w:val="0"/>
                <w:numId w:val="5"/>
              </w:numPr>
              <w:rPr>
                <w:rFonts w:cs="Arial"/>
              </w:rPr>
            </w:pPr>
            <w:r w:rsidRPr="000B4A98">
              <w:rPr>
                <w:rFonts w:cs="Arial"/>
              </w:rPr>
              <w:t>Checks placement of the NG tube in the stomach: air insufflation with a syringe (preterm: 0.5–1 cc; children: 2–5 cc) and/or aspirating gastric contents</w:t>
            </w:r>
          </w:p>
        </w:tc>
        <w:tc>
          <w:tcPr>
            <w:tcW w:w="1559" w:type="dxa"/>
            <w:shd w:val="clear" w:color="auto" w:fill="auto"/>
          </w:tcPr>
          <w:p w14:paraId="1EC5366D" w14:textId="77777777" w:rsidR="005E7B20" w:rsidRPr="000B4A98" w:rsidRDefault="005E7B20" w:rsidP="005E7B20">
            <w:pPr>
              <w:rPr>
                <w:rFonts w:cs="Arial"/>
              </w:rPr>
            </w:pPr>
          </w:p>
        </w:tc>
        <w:tc>
          <w:tcPr>
            <w:tcW w:w="1417" w:type="dxa"/>
            <w:shd w:val="clear" w:color="auto" w:fill="auto"/>
          </w:tcPr>
          <w:p w14:paraId="0EC5AA99" w14:textId="77777777" w:rsidR="005E7B20" w:rsidRPr="000B4A98" w:rsidRDefault="005E7B20" w:rsidP="005E7B20">
            <w:pPr>
              <w:rPr>
                <w:rFonts w:cs="Arial"/>
              </w:rPr>
            </w:pPr>
          </w:p>
        </w:tc>
      </w:tr>
      <w:tr w:rsidR="005E7B20" w:rsidRPr="000B4A98" w14:paraId="5DB9DE32" w14:textId="77777777" w:rsidTr="00512C30">
        <w:tc>
          <w:tcPr>
            <w:tcW w:w="7656" w:type="dxa"/>
            <w:shd w:val="clear" w:color="auto" w:fill="auto"/>
          </w:tcPr>
          <w:p w14:paraId="207832A8" w14:textId="389742A6" w:rsidR="005E7B20" w:rsidRPr="000B4A98" w:rsidRDefault="005E7B20" w:rsidP="005E7B20">
            <w:pPr>
              <w:pStyle w:val="ListParagraph"/>
              <w:numPr>
                <w:ilvl w:val="0"/>
                <w:numId w:val="5"/>
              </w:numPr>
              <w:rPr>
                <w:rFonts w:cs="Arial"/>
              </w:rPr>
            </w:pPr>
            <w:r w:rsidRPr="000B4A98">
              <w:rPr>
                <w:rFonts w:cs="Arial"/>
              </w:rPr>
              <w:t>Secures the tube to the nose and/or cheek with hypoallergenic tape in a V-shape using two pieces</w:t>
            </w:r>
          </w:p>
        </w:tc>
        <w:tc>
          <w:tcPr>
            <w:tcW w:w="1559" w:type="dxa"/>
            <w:shd w:val="clear" w:color="auto" w:fill="auto"/>
          </w:tcPr>
          <w:p w14:paraId="3E3C1080" w14:textId="77777777" w:rsidR="005E7B20" w:rsidRPr="000B4A98" w:rsidRDefault="005E7B20" w:rsidP="005E7B20">
            <w:pPr>
              <w:rPr>
                <w:rFonts w:cs="Arial"/>
              </w:rPr>
            </w:pPr>
          </w:p>
        </w:tc>
        <w:tc>
          <w:tcPr>
            <w:tcW w:w="1417" w:type="dxa"/>
            <w:shd w:val="clear" w:color="auto" w:fill="auto"/>
          </w:tcPr>
          <w:p w14:paraId="2151E48E" w14:textId="77777777" w:rsidR="005E7B20" w:rsidRPr="000B4A98" w:rsidRDefault="005E7B20" w:rsidP="005E7B20">
            <w:pPr>
              <w:rPr>
                <w:rFonts w:cs="Arial"/>
              </w:rPr>
            </w:pPr>
          </w:p>
        </w:tc>
      </w:tr>
      <w:tr w:rsidR="005E7B20" w:rsidRPr="000B4A98" w14:paraId="0C3FBB4D" w14:textId="77777777" w:rsidTr="00512C30">
        <w:tc>
          <w:tcPr>
            <w:tcW w:w="7656" w:type="dxa"/>
            <w:shd w:val="clear" w:color="auto" w:fill="auto"/>
          </w:tcPr>
          <w:p w14:paraId="3E8E105C" w14:textId="2F62ECE4" w:rsidR="005E7B20" w:rsidRPr="000B4A98" w:rsidRDefault="005E7B20" w:rsidP="005E7B20">
            <w:pPr>
              <w:pStyle w:val="ListParagraph"/>
              <w:numPr>
                <w:ilvl w:val="0"/>
                <w:numId w:val="5"/>
              </w:numPr>
              <w:rPr>
                <w:rFonts w:cs="Arial"/>
              </w:rPr>
            </w:pPr>
            <w:r w:rsidRPr="000B4A98">
              <w:rPr>
                <w:rFonts w:cs="Arial"/>
              </w:rPr>
              <w:t>If no procedure will be performed immediately, keeps the NG tube cap closed</w:t>
            </w:r>
          </w:p>
        </w:tc>
        <w:tc>
          <w:tcPr>
            <w:tcW w:w="1559" w:type="dxa"/>
            <w:shd w:val="clear" w:color="auto" w:fill="auto"/>
          </w:tcPr>
          <w:p w14:paraId="6B167E59" w14:textId="77777777" w:rsidR="005E7B20" w:rsidRPr="000B4A98" w:rsidRDefault="005E7B20" w:rsidP="005E7B20">
            <w:pPr>
              <w:rPr>
                <w:rFonts w:cs="Arial"/>
              </w:rPr>
            </w:pPr>
          </w:p>
        </w:tc>
        <w:tc>
          <w:tcPr>
            <w:tcW w:w="1417" w:type="dxa"/>
            <w:shd w:val="clear" w:color="auto" w:fill="auto"/>
          </w:tcPr>
          <w:p w14:paraId="58FA0FDF" w14:textId="77777777" w:rsidR="005E7B20" w:rsidRPr="000B4A98" w:rsidRDefault="005E7B20" w:rsidP="005E7B20">
            <w:pPr>
              <w:rPr>
                <w:rFonts w:cs="Arial"/>
              </w:rPr>
            </w:pPr>
          </w:p>
        </w:tc>
      </w:tr>
      <w:tr w:rsidR="005E7B20" w:rsidRPr="000B4A98" w14:paraId="4C78D0A6" w14:textId="77777777" w:rsidTr="00512C30">
        <w:tc>
          <w:tcPr>
            <w:tcW w:w="7656" w:type="dxa"/>
            <w:shd w:val="clear" w:color="auto" w:fill="auto"/>
          </w:tcPr>
          <w:p w14:paraId="040131EC" w14:textId="05F9A5B5" w:rsidR="005E7B20" w:rsidRPr="000B4A98" w:rsidRDefault="005E7B20" w:rsidP="005E7B20">
            <w:pPr>
              <w:pStyle w:val="ListParagraph"/>
              <w:numPr>
                <w:ilvl w:val="0"/>
                <w:numId w:val="5"/>
              </w:numPr>
              <w:rPr>
                <w:rFonts w:cs="Arial"/>
              </w:rPr>
            </w:pPr>
            <w:r w:rsidRPr="000B4A98">
              <w:rPr>
                <w:rFonts w:cs="Arial"/>
              </w:rPr>
              <w:t>Places the child in a sitting position</w:t>
            </w:r>
          </w:p>
        </w:tc>
        <w:tc>
          <w:tcPr>
            <w:tcW w:w="1559" w:type="dxa"/>
            <w:shd w:val="clear" w:color="auto" w:fill="auto"/>
          </w:tcPr>
          <w:p w14:paraId="3CE4E002" w14:textId="77777777" w:rsidR="005E7B20" w:rsidRPr="000B4A98" w:rsidRDefault="005E7B20" w:rsidP="005E7B20">
            <w:pPr>
              <w:rPr>
                <w:rFonts w:cs="Arial"/>
              </w:rPr>
            </w:pPr>
          </w:p>
        </w:tc>
        <w:tc>
          <w:tcPr>
            <w:tcW w:w="1417" w:type="dxa"/>
            <w:shd w:val="clear" w:color="auto" w:fill="auto"/>
          </w:tcPr>
          <w:p w14:paraId="33728C30" w14:textId="77777777" w:rsidR="005E7B20" w:rsidRPr="000B4A98" w:rsidRDefault="005E7B20" w:rsidP="005E7B20">
            <w:pPr>
              <w:rPr>
                <w:rFonts w:cs="Arial"/>
              </w:rPr>
            </w:pPr>
          </w:p>
        </w:tc>
      </w:tr>
      <w:tr w:rsidR="005E7B20" w:rsidRPr="000B4A98" w14:paraId="16B89F3B" w14:textId="77777777" w:rsidTr="00512C30">
        <w:tc>
          <w:tcPr>
            <w:tcW w:w="7656" w:type="dxa"/>
            <w:shd w:val="clear" w:color="auto" w:fill="auto"/>
          </w:tcPr>
          <w:p w14:paraId="51E94785" w14:textId="599A9177" w:rsidR="005E7B20" w:rsidRPr="000B4A98" w:rsidRDefault="005E7B20" w:rsidP="005E7B20">
            <w:pPr>
              <w:pStyle w:val="ListParagraph"/>
              <w:numPr>
                <w:ilvl w:val="0"/>
                <w:numId w:val="5"/>
              </w:numPr>
              <w:rPr>
                <w:rFonts w:cs="Arial"/>
              </w:rPr>
            </w:pPr>
            <w:r w:rsidRPr="000B4A98">
              <w:rPr>
                <w:rFonts w:cs="Arial"/>
              </w:rPr>
              <w:t>Injects 1–15 ml of air (according to age) into the tube to clear secretions and closes the cap</w:t>
            </w:r>
          </w:p>
        </w:tc>
        <w:tc>
          <w:tcPr>
            <w:tcW w:w="1559" w:type="dxa"/>
            <w:shd w:val="clear" w:color="auto" w:fill="auto"/>
          </w:tcPr>
          <w:p w14:paraId="7D69A3A3" w14:textId="77777777" w:rsidR="005E7B20" w:rsidRPr="000B4A98" w:rsidRDefault="005E7B20" w:rsidP="005E7B20">
            <w:pPr>
              <w:rPr>
                <w:rFonts w:cs="Arial"/>
              </w:rPr>
            </w:pPr>
          </w:p>
        </w:tc>
        <w:tc>
          <w:tcPr>
            <w:tcW w:w="1417" w:type="dxa"/>
            <w:shd w:val="clear" w:color="auto" w:fill="auto"/>
          </w:tcPr>
          <w:p w14:paraId="58B79AC0" w14:textId="77777777" w:rsidR="005E7B20" w:rsidRPr="000B4A98" w:rsidRDefault="005E7B20" w:rsidP="005E7B20">
            <w:pPr>
              <w:rPr>
                <w:rFonts w:cs="Arial"/>
              </w:rPr>
            </w:pPr>
          </w:p>
        </w:tc>
      </w:tr>
      <w:tr w:rsidR="005E7B20" w:rsidRPr="000B4A98" w14:paraId="4C500922" w14:textId="77777777" w:rsidTr="00512C30">
        <w:tc>
          <w:tcPr>
            <w:tcW w:w="7656" w:type="dxa"/>
            <w:shd w:val="clear" w:color="auto" w:fill="auto"/>
          </w:tcPr>
          <w:p w14:paraId="43C147FD" w14:textId="08FFF561" w:rsidR="005E7B20" w:rsidRPr="000B4A98" w:rsidRDefault="005E7B20" w:rsidP="005E7B20">
            <w:pPr>
              <w:pStyle w:val="ListParagraph"/>
              <w:numPr>
                <w:ilvl w:val="0"/>
                <w:numId w:val="5"/>
              </w:numPr>
              <w:rPr>
                <w:rFonts w:cs="Arial"/>
              </w:rPr>
            </w:pPr>
            <w:r w:rsidRPr="000B4A98">
              <w:rPr>
                <w:rFonts w:cs="Arial"/>
              </w:rPr>
              <w:t>Removes the adhesive tapes</w:t>
            </w:r>
          </w:p>
        </w:tc>
        <w:tc>
          <w:tcPr>
            <w:tcW w:w="1559" w:type="dxa"/>
            <w:shd w:val="clear" w:color="auto" w:fill="auto"/>
          </w:tcPr>
          <w:p w14:paraId="68F39F88" w14:textId="77777777" w:rsidR="005E7B20" w:rsidRPr="000B4A98" w:rsidRDefault="005E7B20" w:rsidP="005E7B20">
            <w:pPr>
              <w:rPr>
                <w:rFonts w:cs="Arial"/>
              </w:rPr>
            </w:pPr>
          </w:p>
        </w:tc>
        <w:tc>
          <w:tcPr>
            <w:tcW w:w="1417" w:type="dxa"/>
            <w:shd w:val="clear" w:color="auto" w:fill="auto"/>
          </w:tcPr>
          <w:p w14:paraId="653C1073" w14:textId="77777777" w:rsidR="005E7B20" w:rsidRPr="000B4A98" w:rsidRDefault="005E7B20" w:rsidP="005E7B20">
            <w:pPr>
              <w:rPr>
                <w:rFonts w:cs="Arial"/>
              </w:rPr>
            </w:pPr>
          </w:p>
        </w:tc>
      </w:tr>
      <w:tr w:rsidR="005E7B20" w:rsidRPr="000B4A98" w14:paraId="2B801B98" w14:textId="77777777" w:rsidTr="00512C30">
        <w:tc>
          <w:tcPr>
            <w:tcW w:w="7656" w:type="dxa"/>
            <w:shd w:val="clear" w:color="auto" w:fill="auto"/>
          </w:tcPr>
          <w:p w14:paraId="357B32C5" w14:textId="4F115790" w:rsidR="005E7B20" w:rsidRPr="000B4A98" w:rsidRDefault="005E7B20" w:rsidP="005E7B20">
            <w:pPr>
              <w:pStyle w:val="ListParagraph"/>
              <w:numPr>
                <w:ilvl w:val="0"/>
                <w:numId w:val="5"/>
              </w:numPr>
              <w:rPr>
                <w:rFonts w:cs="Arial"/>
              </w:rPr>
            </w:pPr>
            <w:r w:rsidRPr="000B4A98">
              <w:rPr>
                <w:rFonts w:cs="Arial"/>
              </w:rPr>
              <w:t>Instructs the child to take a deep breath</w:t>
            </w:r>
          </w:p>
        </w:tc>
        <w:tc>
          <w:tcPr>
            <w:tcW w:w="1559" w:type="dxa"/>
            <w:shd w:val="clear" w:color="auto" w:fill="auto"/>
          </w:tcPr>
          <w:p w14:paraId="52578C1A" w14:textId="77777777" w:rsidR="005E7B20" w:rsidRPr="000B4A98" w:rsidRDefault="005E7B20" w:rsidP="005E7B20">
            <w:pPr>
              <w:rPr>
                <w:rFonts w:cs="Arial"/>
              </w:rPr>
            </w:pPr>
          </w:p>
        </w:tc>
        <w:tc>
          <w:tcPr>
            <w:tcW w:w="1417" w:type="dxa"/>
            <w:shd w:val="clear" w:color="auto" w:fill="auto"/>
          </w:tcPr>
          <w:p w14:paraId="03A6A7CD" w14:textId="77777777" w:rsidR="005E7B20" w:rsidRPr="000B4A98" w:rsidRDefault="005E7B20" w:rsidP="005E7B20">
            <w:pPr>
              <w:rPr>
                <w:rFonts w:cs="Arial"/>
              </w:rPr>
            </w:pPr>
          </w:p>
        </w:tc>
      </w:tr>
      <w:tr w:rsidR="005E7B20" w:rsidRPr="000B4A98" w14:paraId="67F9D8D5" w14:textId="77777777" w:rsidTr="00512C30">
        <w:tc>
          <w:tcPr>
            <w:tcW w:w="7656" w:type="dxa"/>
            <w:shd w:val="clear" w:color="auto" w:fill="auto"/>
          </w:tcPr>
          <w:p w14:paraId="6CAF71EE" w14:textId="5D129FFB" w:rsidR="005E7B20" w:rsidRPr="000B4A98" w:rsidRDefault="005E7B20" w:rsidP="005E7B20">
            <w:pPr>
              <w:pStyle w:val="ListParagraph"/>
              <w:numPr>
                <w:ilvl w:val="0"/>
                <w:numId w:val="5"/>
              </w:numPr>
              <w:rPr>
                <w:rFonts w:cs="Arial"/>
              </w:rPr>
            </w:pPr>
            <w:r w:rsidRPr="000B4A98">
              <w:rPr>
                <w:rFonts w:cs="Arial"/>
              </w:rPr>
              <w:t>Pinches the tube and gently withdraws it</w:t>
            </w:r>
          </w:p>
        </w:tc>
        <w:tc>
          <w:tcPr>
            <w:tcW w:w="1559" w:type="dxa"/>
            <w:shd w:val="clear" w:color="auto" w:fill="auto"/>
          </w:tcPr>
          <w:p w14:paraId="21B29DE4" w14:textId="77777777" w:rsidR="005E7B20" w:rsidRPr="000B4A98" w:rsidRDefault="005E7B20" w:rsidP="005E7B20">
            <w:pPr>
              <w:rPr>
                <w:rFonts w:cs="Arial"/>
              </w:rPr>
            </w:pPr>
          </w:p>
        </w:tc>
        <w:tc>
          <w:tcPr>
            <w:tcW w:w="1417" w:type="dxa"/>
            <w:shd w:val="clear" w:color="auto" w:fill="auto"/>
          </w:tcPr>
          <w:p w14:paraId="5C5FF2FE" w14:textId="77777777" w:rsidR="005E7B20" w:rsidRPr="000B4A98" w:rsidRDefault="005E7B20" w:rsidP="005E7B20">
            <w:pPr>
              <w:rPr>
                <w:rFonts w:cs="Arial"/>
              </w:rPr>
            </w:pPr>
          </w:p>
        </w:tc>
      </w:tr>
      <w:tr w:rsidR="005E7B20" w:rsidRPr="000B4A98" w14:paraId="7357259E" w14:textId="77777777" w:rsidTr="00512C30">
        <w:tc>
          <w:tcPr>
            <w:tcW w:w="7656" w:type="dxa"/>
            <w:shd w:val="clear" w:color="auto" w:fill="auto"/>
          </w:tcPr>
          <w:p w14:paraId="7700460E" w14:textId="58974B68" w:rsidR="005E7B20" w:rsidRPr="000B4A98" w:rsidRDefault="005E7B20" w:rsidP="005E7B20">
            <w:pPr>
              <w:pStyle w:val="ListParagraph"/>
              <w:numPr>
                <w:ilvl w:val="0"/>
                <w:numId w:val="5"/>
              </w:numPr>
              <w:rPr>
                <w:rFonts w:cs="Arial"/>
              </w:rPr>
            </w:pPr>
            <w:r w:rsidRPr="000B4A98">
              <w:rPr>
                <w:rFonts w:cs="Arial"/>
              </w:rPr>
              <w:t>Removes and disposes of gloves</w:t>
            </w:r>
          </w:p>
        </w:tc>
        <w:tc>
          <w:tcPr>
            <w:tcW w:w="1559" w:type="dxa"/>
            <w:shd w:val="clear" w:color="auto" w:fill="auto"/>
          </w:tcPr>
          <w:p w14:paraId="608C8FC1" w14:textId="77777777" w:rsidR="005E7B20" w:rsidRPr="000B4A98" w:rsidRDefault="005E7B20" w:rsidP="005E7B20">
            <w:pPr>
              <w:rPr>
                <w:rFonts w:cs="Arial"/>
                <w:highlight w:val="yellow"/>
              </w:rPr>
            </w:pPr>
          </w:p>
        </w:tc>
        <w:tc>
          <w:tcPr>
            <w:tcW w:w="1417" w:type="dxa"/>
            <w:shd w:val="clear" w:color="auto" w:fill="auto"/>
          </w:tcPr>
          <w:p w14:paraId="0B73C4F2" w14:textId="77777777" w:rsidR="005E7B20" w:rsidRPr="000B4A98" w:rsidRDefault="005E7B20" w:rsidP="005E7B20">
            <w:pPr>
              <w:rPr>
                <w:rFonts w:cs="Arial"/>
                <w:highlight w:val="yellow"/>
              </w:rPr>
            </w:pPr>
          </w:p>
        </w:tc>
      </w:tr>
      <w:tr w:rsidR="005E7B20" w:rsidRPr="000B4A98" w14:paraId="4B5C79B0" w14:textId="77777777" w:rsidTr="00512C30">
        <w:tc>
          <w:tcPr>
            <w:tcW w:w="7656" w:type="dxa"/>
            <w:shd w:val="clear" w:color="auto" w:fill="auto"/>
          </w:tcPr>
          <w:p w14:paraId="714B16F5" w14:textId="58B8820C" w:rsidR="005E7B20" w:rsidRPr="000B4A98" w:rsidRDefault="005E7B20" w:rsidP="005E7B20">
            <w:pPr>
              <w:pStyle w:val="ListParagraph"/>
              <w:numPr>
                <w:ilvl w:val="0"/>
                <w:numId w:val="5"/>
              </w:numPr>
              <w:rPr>
                <w:rFonts w:cs="Arial"/>
              </w:rPr>
            </w:pPr>
            <w:r w:rsidRPr="000B4A98">
              <w:rPr>
                <w:rFonts w:cs="Arial"/>
              </w:rPr>
              <w:t>Performs hand hygiene</w:t>
            </w:r>
          </w:p>
        </w:tc>
        <w:tc>
          <w:tcPr>
            <w:tcW w:w="1559" w:type="dxa"/>
            <w:shd w:val="clear" w:color="auto" w:fill="auto"/>
          </w:tcPr>
          <w:p w14:paraId="68BC98E2" w14:textId="77777777" w:rsidR="005E7B20" w:rsidRPr="000B4A98" w:rsidRDefault="005E7B20" w:rsidP="005E7B20">
            <w:pPr>
              <w:rPr>
                <w:rFonts w:cs="Arial"/>
                <w:highlight w:val="yellow"/>
              </w:rPr>
            </w:pPr>
          </w:p>
        </w:tc>
        <w:tc>
          <w:tcPr>
            <w:tcW w:w="1417" w:type="dxa"/>
            <w:shd w:val="clear" w:color="auto" w:fill="auto"/>
          </w:tcPr>
          <w:p w14:paraId="2641F4E3" w14:textId="77777777" w:rsidR="005E7B20" w:rsidRPr="000B4A98" w:rsidRDefault="005E7B20" w:rsidP="005E7B20">
            <w:pPr>
              <w:rPr>
                <w:rFonts w:cs="Arial"/>
                <w:highlight w:val="yellow"/>
              </w:rPr>
            </w:pPr>
          </w:p>
        </w:tc>
      </w:tr>
      <w:tr w:rsidR="005E7B20" w:rsidRPr="000B4A98" w14:paraId="25C752F3" w14:textId="77777777" w:rsidTr="00512C30">
        <w:tc>
          <w:tcPr>
            <w:tcW w:w="7656" w:type="dxa"/>
            <w:shd w:val="clear" w:color="auto" w:fill="auto"/>
          </w:tcPr>
          <w:p w14:paraId="35B52AE2" w14:textId="4B367D9D" w:rsidR="005E7B20" w:rsidRPr="000B4A98" w:rsidRDefault="005E7B20" w:rsidP="005E7B20">
            <w:pPr>
              <w:pStyle w:val="ListParagraph"/>
              <w:numPr>
                <w:ilvl w:val="0"/>
                <w:numId w:val="5"/>
              </w:numPr>
              <w:rPr>
                <w:rFonts w:cs="Arial"/>
              </w:rPr>
            </w:pPr>
            <w:r w:rsidRPr="000B4A98">
              <w:rPr>
                <w:rFonts w:cs="Arial"/>
              </w:rPr>
              <w:t>Positions the patient comfortably</w:t>
            </w:r>
          </w:p>
        </w:tc>
        <w:tc>
          <w:tcPr>
            <w:tcW w:w="1559" w:type="dxa"/>
            <w:shd w:val="clear" w:color="auto" w:fill="auto"/>
          </w:tcPr>
          <w:p w14:paraId="023AE0B2" w14:textId="77777777" w:rsidR="005E7B20" w:rsidRPr="000B4A98" w:rsidRDefault="005E7B20" w:rsidP="005E7B20">
            <w:pPr>
              <w:rPr>
                <w:rFonts w:cs="Arial"/>
                <w:highlight w:val="yellow"/>
              </w:rPr>
            </w:pPr>
          </w:p>
        </w:tc>
        <w:tc>
          <w:tcPr>
            <w:tcW w:w="1417" w:type="dxa"/>
            <w:shd w:val="clear" w:color="auto" w:fill="auto"/>
          </w:tcPr>
          <w:p w14:paraId="27CAAFCF" w14:textId="77777777" w:rsidR="005E7B20" w:rsidRPr="000B4A98" w:rsidRDefault="005E7B20" w:rsidP="005E7B20">
            <w:pPr>
              <w:rPr>
                <w:rFonts w:cs="Arial"/>
                <w:highlight w:val="yellow"/>
              </w:rPr>
            </w:pPr>
          </w:p>
        </w:tc>
      </w:tr>
      <w:tr w:rsidR="005E7B20" w:rsidRPr="000B4A98" w14:paraId="23145ADA" w14:textId="77777777" w:rsidTr="00512C30">
        <w:tc>
          <w:tcPr>
            <w:tcW w:w="7656" w:type="dxa"/>
            <w:shd w:val="clear" w:color="auto" w:fill="auto"/>
          </w:tcPr>
          <w:p w14:paraId="6AC5E7FA" w14:textId="313711B9" w:rsidR="005E7B20" w:rsidRPr="000B4A98" w:rsidRDefault="005E7B20" w:rsidP="005E7B20">
            <w:pPr>
              <w:pStyle w:val="ListParagraph"/>
              <w:numPr>
                <w:ilvl w:val="0"/>
                <w:numId w:val="5"/>
              </w:numPr>
              <w:rPr>
                <w:rFonts w:cs="Arial"/>
              </w:rPr>
            </w:pPr>
            <w:r w:rsidRPr="000B4A98">
              <w:rPr>
                <w:rFonts w:cs="Arial"/>
              </w:rPr>
              <w:t>Records the procedure in the nurse observation form</w:t>
            </w:r>
          </w:p>
        </w:tc>
        <w:tc>
          <w:tcPr>
            <w:tcW w:w="1559" w:type="dxa"/>
            <w:shd w:val="clear" w:color="auto" w:fill="auto"/>
          </w:tcPr>
          <w:p w14:paraId="45614866" w14:textId="77777777" w:rsidR="005E7B20" w:rsidRPr="000B4A98" w:rsidRDefault="005E7B20" w:rsidP="005E7B20">
            <w:pPr>
              <w:rPr>
                <w:rFonts w:cs="Arial"/>
                <w:highlight w:val="yellow"/>
              </w:rPr>
            </w:pPr>
          </w:p>
        </w:tc>
        <w:tc>
          <w:tcPr>
            <w:tcW w:w="1417" w:type="dxa"/>
            <w:shd w:val="clear" w:color="auto" w:fill="auto"/>
          </w:tcPr>
          <w:p w14:paraId="40233E28" w14:textId="77777777" w:rsidR="005E7B20" w:rsidRPr="000B4A98" w:rsidRDefault="005E7B20" w:rsidP="005E7B20">
            <w:pPr>
              <w:rPr>
                <w:rFonts w:cs="Arial"/>
                <w:highlight w:val="yellow"/>
              </w:rPr>
            </w:pPr>
          </w:p>
        </w:tc>
      </w:tr>
    </w:tbl>
    <w:p w14:paraId="5EEE1A43" w14:textId="77777777" w:rsidR="00A80DC4" w:rsidRPr="000B4A98" w:rsidRDefault="00A80DC4" w:rsidP="00A80DC4">
      <w:pPr>
        <w:rPr>
          <w:rFonts w:cs="Arial"/>
        </w:rPr>
      </w:pPr>
    </w:p>
    <w:p w14:paraId="59BC8159" w14:textId="77777777" w:rsidR="000B4A98" w:rsidRDefault="000B4A98" w:rsidP="00A80DC4">
      <w:pPr>
        <w:jc w:val="center"/>
        <w:rPr>
          <w:rFonts w:cs="Arial"/>
          <w:b/>
          <w:bCs/>
          <w:sz w:val="24"/>
          <w:szCs w:val="24"/>
        </w:rPr>
      </w:pPr>
    </w:p>
    <w:p w14:paraId="4553AE39" w14:textId="2DB6D2AA" w:rsidR="00A80DC4" w:rsidRPr="000B4A98" w:rsidRDefault="00A80DC4" w:rsidP="00A80DC4">
      <w:pPr>
        <w:jc w:val="center"/>
        <w:rPr>
          <w:rFonts w:eastAsia="Times New Roman,Bold" w:cs="Arial"/>
          <w:b/>
          <w:bCs/>
          <w:sz w:val="24"/>
          <w:szCs w:val="24"/>
        </w:rPr>
      </w:pPr>
      <w:r w:rsidRPr="000B4A98">
        <w:rPr>
          <w:rFonts w:cs="Arial"/>
          <w:b/>
          <w:bCs/>
          <w:sz w:val="24"/>
          <w:szCs w:val="24"/>
        </w:rPr>
        <w:t>Postpartum Hemorrhage Assessment Checklist</w:t>
      </w:r>
    </w:p>
    <w:tbl>
      <w:tblPr>
        <w:tblW w:w="1091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1"/>
        <w:gridCol w:w="1417"/>
        <w:gridCol w:w="1418"/>
      </w:tblGrid>
      <w:tr w:rsidR="00DA4953" w:rsidRPr="000B4A98" w14:paraId="28D2CE9F" w14:textId="77777777" w:rsidTr="00512C30">
        <w:tc>
          <w:tcPr>
            <w:tcW w:w="8081" w:type="dxa"/>
            <w:shd w:val="clear" w:color="auto" w:fill="auto"/>
          </w:tcPr>
          <w:p w14:paraId="25A6CD05" w14:textId="6EB4A145" w:rsidR="00DA4953" w:rsidRPr="000B4A98" w:rsidRDefault="00DA4953" w:rsidP="00FB6433">
            <w:pPr>
              <w:rPr>
                <w:rFonts w:cs="Arial"/>
                <w:b/>
                <w:bCs/>
              </w:rPr>
            </w:pPr>
            <w:r w:rsidRPr="000B4A98">
              <w:rPr>
                <w:rFonts w:cs="Arial"/>
                <w:b/>
                <w:bCs/>
              </w:rPr>
              <w:t>Application Steps</w:t>
            </w:r>
          </w:p>
        </w:tc>
        <w:tc>
          <w:tcPr>
            <w:tcW w:w="1417" w:type="dxa"/>
            <w:shd w:val="clear" w:color="auto" w:fill="auto"/>
          </w:tcPr>
          <w:p w14:paraId="5E2F4317" w14:textId="77777777" w:rsidR="00DA4953" w:rsidRPr="000B4A98" w:rsidRDefault="00DA4953" w:rsidP="00FB6433">
            <w:pPr>
              <w:jc w:val="center"/>
              <w:rPr>
                <w:rFonts w:cs="Arial"/>
                <w:b/>
                <w:bCs/>
              </w:rPr>
            </w:pPr>
            <w:r w:rsidRPr="000B4A98">
              <w:rPr>
                <w:rFonts w:cs="Arial"/>
                <w:b/>
                <w:bCs/>
              </w:rPr>
              <w:t>Not Performed (0 points)</w:t>
            </w:r>
          </w:p>
          <w:p w14:paraId="167989A1" w14:textId="064C1580" w:rsidR="00DA4953" w:rsidRPr="000B4A98" w:rsidRDefault="00DA4953" w:rsidP="00FB6433">
            <w:pPr>
              <w:jc w:val="center"/>
              <w:rPr>
                <w:rFonts w:cs="Arial"/>
              </w:rPr>
            </w:pPr>
          </w:p>
        </w:tc>
        <w:tc>
          <w:tcPr>
            <w:tcW w:w="1418" w:type="dxa"/>
            <w:shd w:val="clear" w:color="auto" w:fill="auto"/>
          </w:tcPr>
          <w:p w14:paraId="70CF7CB6" w14:textId="77777777" w:rsidR="00DA4953" w:rsidRPr="000B4A98" w:rsidRDefault="00DA4953" w:rsidP="00FB6433">
            <w:pPr>
              <w:jc w:val="center"/>
              <w:rPr>
                <w:rFonts w:cs="Arial"/>
                <w:b/>
                <w:bCs/>
              </w:rPr>
            </w:pPr>
            <w:r w:rsidRPr="000B4A98">
              <w:rPr>
                <w:rFonts w:cs="Arial"/>
                <w:b/>
                <w:bCs/>
              </w:rPr>
              <w:t>Performed</w:t>
            </w:r>
          </w:p>
          <w:p w14:paraId="04F79319" w14:textId="62F0419C" w:rsidR="00DA4953" w:rsidRPr="000B4A98" w:rsidRDefault="00DA4953" w:rsidP="00FB6433">
            <w:pPr>
              <w:jc w:val="center"/>
              <w:rPr>
                <w:rFonts w:cs="Arial"/>
              </w:rPr>
            </w:pPr>
            <w:r w:rsidRPr="000B4A98">
              <w:rPr>
                <w:rFonts w:cs="Arial"/>
                <w:b/>
                <w:bCs/>
              </w:rPr>
              <w:t>(1 point)</w:t>
            </w:r>
          </w:p>
        </w:tc>
      </w:tr>
      <w:tr w:rsidR="00DA4953" w:rsidRPr="000B4A98" w14:paraId="64343A20" w14:textId="77777777" w:rsidTr="00512C30">
        <w:tc>
          <w:tcPr>
            <w:tcW w:w="8081" w:type="dxa"/>
            <w:shd w:val="clear" w:color="auto" w:fill="auto"/>
          </w:tcPr>
          <w:p w14:paraId="46888D1D" w14:textId="4FE8E447" w:rsidR="00DA4953" w:rsidRPr="000B4A98" w:rsidRDefault="00DA4953" w:rsidP="00DA4953">
            <w:pPr>
              <w:pStyle w:val="ListParagraph"/>
              <w:numPr>
                <w:ilvl w:val="0"/>
                <w:numId w:val="6"/>
              </w:numPr>
              <w:rPr>
                <w:rFonts w:cs="Arial"/>
              </w:rPr>
            </w:pPr>
            <w:r w:rsidRPr="000B4A98">
              <w:rPr>
                <w:rFonts w:cs="Arial"/>
              </w:rPr>
              <w:t>Washes hands</w:t>
            </w:r>
          </w:p>
        </w:tc>
        <w:tc>
          <w:tcPr>
            <w:tcW w:w="1417" w:type="dxa"/>
            <w:shd w:val="clear" w:color="auto" w:fill="auto"/>
          </w:tcPr>
          <w:p w14:paraId="7F9A75C9" w14:textId="77777777" w:rsidR="00DA4953" w:rsidRPr="000B4A98" w:rsidRDefault="00DA4953" w:rsidP="00FB6433">
            <w:pPr>
              <w:rPr>
                <w:rFonts w:cs="Arial"/>
              </w:rPr>
            </w:pPr>
          </w:p>
        </w:tc>
        <w:tc>
          <w:tcPr>
            <w:tcW w:w="1418" w:type="dxa"/>
            <w:shd w:val="clear" w:color="auto" w:fill="auto"/>
          </w:tcPr>
          <w:p w14:paraId="63A5A192" w14:textId="77777777" w:rsidR="00DA4953" w:rsidRPr="000B4A98" w:rsidRDefault="00DA4953" w:rsidP="00FB6433">
            <w:pPr>
              <w:rPr>
                <w:rFonts w:cs="Arial"/>
              </w:rPr>
            </w:pPr>
          </w:p>
        </w:tc>
      </w:tr>
      <w:tr w:rsidR="00DA4953" w:rsidRPr="000B4A98" w14:paraId="38F82BE1" w14:textId="77777777" w:rsidTr="00512C30">
        <w:tc>
          <w:tcPr>
            <w:tcW w:w="8081" w:type="dxa"/>
            <w:shd w:val="clear" w:color="auto" w:fill="auto"/>
          </w:tcPr>
          <w:p w14:paraId="22A6D1DB" w14:textId="39E06039" w:rsidR="00DA4953" w:rsidRPr="000B4A98" w:rsidRDefault="00DA4953" w:rsidP="00DA4953">
            <w:pPr>
              <w:pStyle w:val="ListParagraph"/>
              <w:numPr>
                <w:ilvl w:val="0"/>
                <w:numId w:val="6"/>
              </w:numPr>
              <w:suppressAutoHyphens w:val="0"/>
              <w:overflowPunct/>
              <w:autoSpaceDE/>
              <w:textAlignment w:val="auto"/>
              <w:rPr>
                <w:rFonts w:cs="Arial"/>
              </w:rPr>
            </w:pPr>
            <w:r w:rsidRPr="000B4A98">
              <w:rPr>
                <w:rFonts w:cs="Arial"/>
              </w:rPr>
              <w:t>Prepares necessary materials: Gloves, equipment for measuring vital signs, sanitary pad, nurse observation/record form</w:t>
            </w:r>
          </w:p>
        </w:tc>
        <w:tc>
          <w:tcPr>
            <w:tcW w:w="1417" w:type="dxa"/>
            <w:shd w:val="clear" w:color="auto" w:fill="auto"/>
          </w:tcPr>
          <w:p w14:paraId="74CD758E" w14:textId="77777777" w:rsidR="00DA4953" w:rsidRPr="000B4A98" w:rsidRDefault="00DA4953" w:rsidP="00FB6433">
            <w:pPr>
              <w:rPr>
                <w:rFonts w:cs="Arial"/>
              </w:rPr>
            </w:pPr>
          </w:p>
        </w:tc>
        <w:tc>
          <w:tcPr>
            <w:tcW w:w="1418" w:type="dxa"/>
            <w:shd w:val="clear" w:color="auto" w:fill="auto"/>
          </w:tcPr>
          <w:p w14:paraId="0923AEDE" w14:textId="77777777" w:rsidR="00DA4953" w:rsidRPr="000B4A98" w:rsidRDefault="00DA4953" w:rsidP="00FB6433">
            <w:pPr>
              <w:rPr>
                <w:rFonts w:cs="Arial"/>
              </w:rPr>
            </w:pPr>
          </w:p>
        </w:tc>
      </w:tr>
      <w:tr w:rsidR="00DA4953" w:rsidRPr="000B4A98" w14:paraId="5AC25183" w14:textId="77777777" w:rsidTr="00512C30">
        <w:tc>
          <w:tcPr>
            <w:tcW w:w="8081" w:type="dxa"/>
            <w:shd w:val="clear" w:color="auto" w:fill="auto"/>
          </w:tcPr>
          <w:p w14:paraId="685DFB47" w14:textId="54663C14" w:rsidR="00DA4953" w:rsidRPr="000B4A98" w:rsidRDefault="00DA4953" w:rsidP="00DA4953">
            <w:pPr>
              <w:pStyle w:val="ListParagraph"/>
              <w:numPr>
                <w:ilvl w:val="0"/>
                <w:numId w:val="6"/>
              </w:numPr>
              <w:rPr>
                <w:rFonts w:cs="Arial"/>
              </w:rPr>
            </w:pPr>
            <w:r w:rsidRPr="000B4A98">
              <w:rPr>
                <w:rFonts w:cs="Arial"/>
              </w:rPr>
              <w:t>Introduces herself/himself to the mother</w:t>
            </w:r>
          </w:p>
        </w:tc>
        <w:tc>
          <w:tcPr>
            <w:tcW w:w="1417" w:type="dxa"/>
            <w:shd w:val="clear" w:color="auto" w:fill="auto"/>
          </w:tcPr>
          <w:p w14:paraId="787DBC24" w14:textId="77777777" w:rsidR="00DA4953" w:rsidRPr="000B4A98" w:rsidRDefault="00DA4953" w:rsidP="00FB6433">
            <w:pPr>
              <w:rPr>
                <w:rFonts w:cs="Arial"/>
              </w:rPr>
            </w:pPr>
          </w:p>
        </w:tc>
        <w:tc>
          <w:tcPr>
            <w:tcW w:w="1418" w:type="dxa"/>
            <w:shd w:val="clear" w:color="auto" w:fill="auto"/>
          </w:tcPr>
          <w:p w14:paraId="0AA799C2" w14:textId="77777777" w:rsidR="00DA4953" w:rsidRPr="000B4A98" w:rsidRDefault="00DA4953" w:rsidP="00FB6433">
            <w:pPr>
              <w:rPr>
                <w:rFonts w:cs="Arial"/>
              </w:rPr>
            </w:pPr>
          </w:p>
        </w:tc>
      </w:tr>
      <w:tr w:rsidR="00DA4953" w:rsidRPr="000B4A98" w14:paraId="2FE1B472" w14:textId="77777777" w:rsidTr="00512C30">
        <w:tc>
          <w:tcPr>
            <w:tcW w:w="8081" w:type="dxa"/>
            <w:shd w:val="clear" w:color="auto" w:fill="auto"/>
          </w:tcPr>
          <w:p w14:paraId="6EF7FC3A" w14:textId="4BDC1704" w:rsidR="00DA4953" w:rsidRPr="000B4A98" w:rsidRDefault="00DA4953" w:rsidP="00DA4953">
            <w:pPr>
              <w:pStyle w:val="ListParagraph"/>
              <w:numPr>
                <w:ilvl w:val="0"/>
                <w:numId w:val="6"/>
              </w:numPr>
              <w:rPr>
                <w:rFonts w:cs="Arial"/>
              </w:rPr>
            </w:pPr>
            <w:r w:rsidRPr="000B4A98">
              <w:rPr>
                <w:rFonts w:cs="Arial"/>
              </w:rPr>
              <w:t>Verifies the mother’s identity</w:t>
            </w:r>
          </w:p>
        </w:tc>
        <w:tc>
          <w:tcPr>
            <w:tcW w:w="1417" w:type="dxa"/>
            <w:shd w:val="clear" w:color="auto" w:fill="auto"/>
          </w:tcPr>
          <w:p w14:paraId="3A9428E5" w14:textId="77777777" w:rsidR="00DA4953" w:rsidRPr="000B4A98" w:rsidRDefault="00DA4953" w:rsidP="00FB6433">
            <w:pPr>
              <w:rPr>
                <w:rFonts w:cs="Arial"/>
              </w:rPr>
            </w:pPr>
          </w:p>
        </w:tc>
        <w:tc>
          <w:tcPr>
            <w:tcW w:w="1418" w:type="dxa"/>
            <w:shd w:val="clear" w:color="auto" w:fill="auto"/>
          </w:tcPr>
          <w:p w14:paraId="60F19B5A" w14:textId="77777777" w:rsidR="00DA4953" w:rsidRPr="000B4A98" w:rsidRDefault="00DA4953" w:rsidP="00FB6433">
            <w:pPr>
              <w:rPr>
                <w:rFonts w:cs="Arial"/>
              </w:rPr>
            </w:pPr>
          </w:p>
        </w:tc>
      </w:tr>
      <w:tr w:rsidR="00DA4953" w:rsidRPr="000B4A98" w14:paraId="7C269F81" w14:textId="77777777" w:rsidTr="00512C30">
        <w:tc>
          <w:tcPr>
            <w:tcW w:w="8081" w:type="dxa"/>
            <w:shd w:val="clear" w:color="auto" w:fill="auto"/>
          </w:tcPr>
          <w:p w14:paraId="6C28FAAE" w14:textId="2448DFBF" w:rsidR="00DA4953" w:rsidRPr="000B4A98" w:rsidRDefault="00DA4953" w:rsidP="00DA4953">
            <w:pPr>
              <w:pStyle w:val="ListParagraph"/>
              <w:numPr>
                <w:ilvl w:val="0"/>
                <w:numId w:val="6"/>
              </w:numPr>
              <w:rPr>
                <w:rFonts w:cs="Arial"/>
              </w:rPr>
            </w:pPr>
            <w:r w:rsidRPr="000B4A98">
              <w:rPr>
                <w:rFonts w:cs="Arial"/>
              </w:rPr>
              <w:t>Provides information to the mother and family about the procedure and obtains informed consent</w:t>
            </w:r>
          </w:p>
        </w:tc>
        <w:tc>
          <w:tcPr>
            <w:tcW w:w="1417" w:type="dxa"/>
            <w:shd w:val="clear" w:color="auto" w:fill="auto"/>
          </w:tcPr>
          <w:p w14:paraId="7B25D7A0" w14:textId="77777777" w:rsidR="00DA4953" w:rsidRPr="000B4A98" w:rsidRDefault="00DA4953" w:rsidP="00FB6433">
            <w:pPr>
              <w:rPr>
                <w:rFonts w:cs="Arial"/>
              </w:rPr>
            </w:pPr>
          </w:p>
        </w:tc>
        <w:tc>
          <w:tcPr>
            <w:tcW w:w="1418" w:type="dxa"/>
            <w:shd w:val="clear" w:color="auto" w:fill="auto"/>
          </w:tcPr>
          <w:p w14:paraId="75CE0870" w14:textId="77777777" w:rsidR="00DA4953" w:rsidRPr="000B4A98" w:rsidRDefault="00DA4953" w:rsidP="00FB6433">
            <w:pPr>
              <w:rPr>
                <w:rFonts w:cs="Arial"/>
              </w:rPr>
            </w:pPr>
          </w:p>
        </w:tc>
      </w:tr>
      <w:tr w:rsidR="00DA4953" w:rsidRPr="000B4A98" w14:paraId="31941741" w14:textId="77777777" w:rsidTr="00512C30">
        <w:tc>
          <w:tcPr>
            <w:tcW w:w="8081" w:type="dxa"/>
            <w:shd w:val="clear" w:color="auto" w:fill="auto"/>
          </w:tcPr>
          <w:p w14:paraId="5F1CAD33" w14:textId="4A30632D" w:rsidR="00DA4953" w:rsidRPr="000B4A98" w:rsidRDefault="00DA4953" w:rsidP="00DA4953">
            <w:pPr>
              <w:pStyle w:val="ListParagraph"/>
              <w:numPr>
                <w:ilvl w:val="0"/>
                <w:numId w:val="6"/>
              </w:numPr>
              <w:rPr>
                <w:rFonts w:cs="Arial"/>
              </w:rPr>
            </w:pPr>
            <w:r w:rsidRPr="000B4A98">
              <w:rPr>
                <w:rFonts w:cs="Arial"/>
              </w:rPr>
              <w:t>Ensures the mother’s privacy and maintains communication</w:t>
            </w:r>
          </w:p>
        </w:tc>
        <w:tc>
          <w:tcPr>
            <w:tcW w:w="1417" w:type="dxa"/>
            <w:shd w:val="clear" w:color="auto" w:fill="auto"/>
          </w:tcPr>
          <w:p w14:paraId="6A2D6AD8" w14:textId="77777777" w:rsidR="00DA4953" w:rsidRPr="000B4A98" w:rsidRDefault="00DA4953" w:rsidP="00FB6433">
            <w:pPr>
              <w:rPr>
                <w:rFonts w:cs="Arial"/>
              </w:rPr>
            </w:pPr>
          </w:p>
        </w:tc>
        <w:tc>
          <w:tcPr>
            <w:tcW w:w="1418" w:type="dxa"/>
            <w:shd w:val="clear" w:color="auto" w:fill="auto"/>
          </w:tcPr>
          <w:p w14:paraId="6B68E131" w14:textId="77777777" w:rsidR="00DA4953" w:rsidRPr="000B4A98" w:rsidRDefault="00DA4953" w:rsidP="00FB6433">
            <w:pPr>
              <w:rPr>
                <w:rFonts w:cs="Arial"/>
              </w:rPr>
            </w:pPr>
          </w:p>
        </w:tc>
      </w:tr>
      <w:tr w:rsidR="00DA4953" w:rsidRPr="000B4A98" w14:paraId="0D2AD17F" w14:textId="77777777" w:rsidTr="00512C30">
        <w:tc>
          <w:tcPr>
            <w:tcW w:w="8081" w:type="dxa"/>
            <w:shd w:val="clear" w:color="auto" w:fill="auto"/>
          </w:tcPr>
          <w:p w14:paraId="339D1040" w14:textId="2F9D78B2" w:rsidR="00DA4953" w:rsidRPr="000B4A98" w:rsidRDefault="00DA4953" w:rsidP="00DA4953">
            <w:pPr>
              <w:pStyle w:val="ListParagraph"/>
              <w:numPr>
                <w:ilvl w:val="0"/>
                <w:numId w:val="6"/>
              </w:numPr>
              <w:rPr>
                <w:rFonts w:cs="Arial"/>
              </w:rPr>
            </w:pPr>
            <w:r w:rsidRPr="000B4A98">
              <w:rPr>
                <w:rFonts w:cs="Arial"/>
              </w:rPr>
              <w:t>Wears disposable gloves and personal protective equipment</w:t>
            </w:r>
          </w:p>
        </w:tc>
        <w:tc>
          <w:tcPr>
            <w:tcW w:w="1417" w:type="dxa"/>
            <w:shd w:val="clear" w:color="auto" w:fill="auto"/>
          </w:tcPr>
          <w:p w14:paraId="2B853C98" w14:textId="77777777" w:rsidR="00DA4953" w:rsidRPr="000B4A98" w:rsidRDefault="00DA4953" w:rsidP="00FB6433">
            <w:pPr>
              <w:rPr>
                <w:rFonts w:cs="Arial"/>
              </w:rPr>
            </w:pPr>
          </w:p>
        </w:tc>
        <w:tc>
          <w:tcPr>
            <w:tcW w:w="1418" w:type="dxa"/>
            <w:shd w:val="clear" w:color="auto" w:fill="auto"/>
          </w:tcPr>
          <w:p w14:paraId="317268CA" w14:textId="77777777" w:rsidR="00DA4953" w:rsidRPr="000B4A98" w:rsidRDefault="00DA4953" w:rsidP="00FB6433">
            <w:pPr>
              <w:rPr>
                <w:rFonts w:cs="Arial"/>
              </w:rPr>
            </w:pPr>
          </w:p>
        </w:tc>
      </w:tr>
      <w:tr w:rsidR="00DA4953" w:rsidRPr="000B4A98" w14:paraId="2DC815E8" w14:textId="77777777" w:rsidTr="00512C30">
        <w:tc>
          <w:tcPr>
            <w:tcW w:w="8081" w:type="dxa"/>
            <w:shd w:val="clear" w:color="auto" w:fill="auto"/>
          </w:tcPr>
          <w:p w14:paraId="0DFC3957" w14:textId="0364437D" w:rsidR="00DA4953" w:rsidRPr="000B4A98" w:rsidRDefault="00DA4953" w:rsidP="00DA4953">
            <w:pPr>
              <w:pStyle w:val="ListParagraph"/>
              <w:numPr>
                <w:ilvl w:val="0"/>
                <w:numId w:val="6"/>
              </w:numPr>
              <w:rPr>
                <w:rFonts w:cs="Arial"/>
              </w:rPr>
            </w:pPr>
            <w:r w:rsidRPr="000B4A98">
              <w:rPr>
                <w:rFonts w:cs="Arial"/>
              </w:rPr>
              <w:t>Asks and records the date and time of delivery, evaluates for postpartum hemorrhage risk factors</w:t>
            </w:r>
          </w:p>
        </w:tc>
        <w:tc>
          <w:tcPr>
            <w:tcW w:w="1417" w:type="dxa"/>
            <w:shd w:val="clear" w:color="auto" w:fill="auto"/>
          </w:tcPr>
          <w:p w14:paraId="20306CEA" w14:textId="77777777" w:rsidR="00DA4953" w:rsidRPr="000B4A98" w:rsidRDefault="00DA4953" w:rsidP="00FB6433">
            <w:pPr>
              <w:rPr>
                <w:rFonts w:cs="Arial"/>
              </w:rPr>
            </w:pPr>
          </w:p>
        </w:tc>
        <w:tc>
          <w:tcPr>
            <w:tcW w:w="1418" w:type="dxa"/>
            <w:shd w:val="clear" w:color="auto" w:fill="auto"/>
          </w:tcPr>
          <w:p w14:paraId="7CCF0A39" w14:textId="77777777" w:rsidR="00DA4953" w:rsidRPr="000B4A98" w:rsidRDefault="00DA4953" w:rsidP="00FB6433">
            <w:pPr>
              <w:rPr>
                <w:rFonts w:cs="Arial"/>
              </w:rPr>
            </w:pPr>
          </w:p>
        </w:tc>
      </w:tr>
      <w:tr w:rsidR="00DA4953" w:rsidRPr="000B4A98" w14:paraId="30074B95" w14:textId="77777777" w:rsidTr="00512C30">
        <w:tc>
          <w:tcPr>
            <w:tcW w:w="8081" w:type="dxa"/>
            <w:shd w:val="clear" w:color="auto" w:fill="auto"/>
          </w:tcPr>
          <w:p w14:paraId="19B2F5E7" w14:textId="490F8A50" w:rsidR="00DA4953" w:rsidRPr="000B4A98" w:rsidRDefault="00DA4953" w:rsidP="00DA4953">
            <w:pPr>
              <w:pStyle w:val="ListParagraph"/>
              <w:numPr>
                <w:ilvl w:val="0"/>
                <w:numId w:val="6"/>
              </w:numPr>
              <w:rPr>
                <w:rFonts w:cs="Arial"/>
              </w:rPr>
            </w:pPr>
            <w:r w:rsidRPr="000B4A98">
              <w:rPr>
                <w:rFonts w:cs="Arial"/>
              </w:rPr>
              <w:t>Asks whether the mother has urinated (ensures emptying if the bladder is full)</w:t>
            </w:r>
          </w:p>
        </w:tc>
        <w:tc>
          <w:tcPr>
            <w:tcW w:w="1417" w:type="dxa"/>
            <w:shd w:val="clear" w:color="auto" w:fill="auto"/>
          </w:tcPr>
          <w:p w14:paraId="019071A5" w14:textId="77777777" w:rsidR="00DA4953" w:rsidRPr="000B4A98" w:rsidRDefault="00DA4953" w:rsidP="00FB6433">
            <w:pPr>
              <w:rPr>
                <w:rFonts w:cs="Arial"/>
              </w:rPr>
            </w:pPr>
          </w:p>
        </w:tc>
        <w:tc>
          <w:tcPr>
            <w:tcW w:w="1418" w:type="dxa"/>
            <w:shd w:val="clear" w:color="auto" w:fill="auto"/>
          </w:tcPr>
          <w:p w14:paraId="1D646870" w14:textId="77777777" w:rsidR="00DA4953" w:rsidRPr="000B4A98" w:rsidRDefault="00DA4953" w:rsidP="00FB6433">
            <w:pPr>
              <w:rPr>
                <w:rFonts w:cs="Arial"/>
              </w:rPr>
            </w:pPr>
          </w:p>
        </w:tc>
      </w:tr>
      <w:tr w:rsidR="00DA4953" w:rsidRPr="000B4A98" w14:paraId="5F3772B9" w14:textId="77777777" w:rsidTr="00512C30">
        <w:tc>
          <w:tcPr>
            <w:tcW w:w="8081" w:type="dxa"/>
            <w:shd w:val="clear" w:color="auto" w:fill="auto"/>
          </w:tcPr>
          <w:p w14:paraId="7FEBE2B5" w14:textId="703F39E1" w:rsidR="00DA4953" w:rsidRPr="000B4A98" w:rsidRDefault="00DA4953" w:rsidP="00DA4953">
            <w:pPr>
              <w:pStyle w:val="ListParagraph"/>
              <w:numPr>
                <w:ilvl w:val="0"/>
                <w:numId w:val="6"/>
              </w:numPr>
              <w:rPr>
                <w:rFonts w:cs="Arial"/>
              </w:rPr>
            </w:pPr>
            <w:r w:rsidRPr="000B4A98">
              <w:rPr>
                <w:rFonts w:cs="Arial"/>
              </w:rPr>
              <w:t>Assesses the mother’s vital signs and evaluates for signs of hemorrhagic shock</w:t>
            </w:r>
          </w:p>
        </w:tc>
        <w:tc>
          <w:tcPr>
            <w:tcW w:w="1417" w:type="dxa"/>
            <w:shd w:val="clear" w:color="auto" w:fill="auto"/>
          </w:tcPr>
          <w:p w14:paraId="17653BAF" w14:textId="77777777" w:rsidR="00DA4953" w:rsidRPr="000B4A98" w:rsidRDefault="00DA4953" w:rsidP="00FB6433">
            <w:pPr>
              <w:rPr>
                <w:rFonts w:cs="Arial"/>
              </w:rPr>
            </w:pPr>
          </w:p>
        </w:tc>
        <w:tc>
          <w:tcPr>
            <w:tcW w:w="1418" w:type="dxa"/>
            <w:shd w:val="clear" w:color="auto" w:fill="auto"/>
          </w:tcPr>
          <w:p w14:paraId="21AF5AB4" w14:textId="77777777" w:rsidR="00DA4953" w:rsidRPr="000B4A98" w:rsidRDefault="00DA4953" w:rsidP="00FB6433">
            <w:pPr>
              <w:rPr>
                <w:rFonts w:cs="Arial"/>
              </w:rPr>
            </w:pPr>
          </w:p>
        </w:tc>
      </w:tr>
      <w:tr w:rsidR="00DA4953" w:rsidRPr="000B4A98" w14:paraId="780912BB" w14:textId="77777777" w:rsidTr="00512C30">
        <w:tc>
          <w:tcPr>
            <w:tcW w:w="8081" w:type="dxa"/>
            <w:shd w:val="clear" w:color="auto" w:fill="auto"/>
          </w:tcPr>
          <w:p w14:paraId="3DDD8C34" w14:textId="3DC1C5AE" w:rsidR="00DA4953" w:rsidRPr="000B4A98" w:rsidRDefault="00DA4953" w:rsidP="00DA4953">
            <w:pPr>
              <w:pStyle w:val="ListParagraph"/>
              <w:numPr>
                <w:ilvl w:val="0"/>
                <w:numId w:val="6"/>
              </w:numPr>
              <w:rPr>
                <w:rFonts w:cs="Arial"/>
              </w:rPr>
            </w:pPr>
            <w:r w:rsidRPr="000B4A98">
              <w:rPr>
                <w:rFonts w:cs="Arial"/>
              </w:rPr>
              <w:t>Asks when and how often the mother last changed her sanitary pad</w:t>
            </w:r>
          </w:p>
        </w:tc>
        <w:tc>
          <w:tcPr>
            <w:tcW w:w="1417" w:type="dxa"/>
            <w:shd w:val="clear" w:color="auto" w:fill="auto"/>
          </w:tcPr>
          <w:p w14:paraId="77588BAB" w14:textId="77777777" w:rsidR="00DA4953" w:rsidRPr="000B4A98" w:rsidRDefault="00DA4953" w:rsidP="00FB6433">
            <w:pPr>
              <w:rPr>
                <w:rFonts w:cs="Arial"/>
              </w:rPr>
            </w:pPr>
          </w:p>
        </w:tc>
        <w:tc>
          <w:tcPr>
            <w:tcW w:w="1418" w:type="dxa"/>
            <w:shd w:val="clear" w:color="auto" w:fill="auto"/>
          </w:tcPr>
          <w:p w14:paraId="1AF304BA" w14:textId="77777777" w:rsidR="00DA4953" w:rsidRPr="000B4A98" w:rsidRDefault="00DA4953" w:rsidP="00FB6433">
            <w:pPr>
              <w:rPr>
                <w:rFonts w:cs="Arial"/>
              </w:rPr>
            </w:pPr>
          </w:p>
        </w:tc>
      </w:tr>
      <w:tr w:rsidR="00DA4953" w:rsidRPr="000B4A98" w14:paraId="135D1086" w14:textId="77777777" w:rsidTr="00512C30">
        <w:tc>
          <w:tcPr>
            <w:tcW w:w="8081" w:type="dxa"/>
            <w:shd w:val="clear" w:color="auto" w:fill="auto"/>
          </w:tcPr>
          <w:p w14:paraId="6FFB783D" w14:textId="467124D5" w:rsidR="00DA4953" w:rsidRPr="000B4A98" w:rsidRDefault="00DA4953" w:rsidP="00DA4953">
            <w:pPr>
              <w:pStyle w:val="ListParagraph"/>
              <w:numPr>
                <w:ilvl w:val="0"/>
                <w:numId w:val="6"/>
              </w:numPr>
              <w:rPr>
                <w:rFonts w:cs="Arial"/>
              </w:rPr>
            </w:pPr>
            <w:r w:rsidRPr="000B4A98">
              <w:rPr>
                <w:rFonts w:cs="Arial"/>
              </w:rPr>
              <w:t>Positions the mother and exposes the perineal area</w:t>
            </w:r>
          </w:p>
        </w:tc>
        <w:tc>
          <w:tcPr>
            <w:tcW w:w="1417" w:type="dxa"/>
            <w:shd w:val="clear" w:color="auto" w:fill="auto"/>
          </w:tcPr>
          <w:p w14:paraId="1D409E78" w14:textId="77777777" w:rsidR="00DA4953" w:rsidRPr="000B4A98" w:rsidRDefault="00DA4953" w:rsidP="00FB6433">
            <w:pPr>
              <w:rPr>
                <w:rFonts w:cs="Arial"/>
              </w:rPr>
            </w:pPr>
          </w:p>
        </w:tc>
        <w:tc>
          <w:tcPr>
            <w:tcW w:w="1418" w:type="dxa"/>
            <w:shd w:val="clear" w:color="auto" w:fill="auto"/>
          </w:tcPr>
          <w:p w14:paraId="530C210F" w14:textId="77777777" w:rsidR="00DA4953" w:rsidRPr="000B4A98" w:rsidRDefault="00DA4953" w:rsidP="00FB6433">
            <w:pPr>
              <w:rPr>
                <w:rFonts w:cs="Arial"/>
              </w:rPr>
            </w:pPr>
          </w:p>
        </w:tc>
      </w:tr>
      <w:tr w:rsidR="00DA4953" w:rsidRPr="000B4A98" w14:paraId="5071CFB7" w14:textId="77777777" w:rsidTr="00512C30">
        <w:tc>
          <w:tcPr>
            <w:tcW w:w="8081" w:type="dxa"/>
            <w:shd w:val="clear" w:color="auto" w:fill="auto"/>
          </w:tcPr>
          <w:p w14:paraId="2B67D565" w14:textId="541F5292" w:rsidR="00DA4953" w:rsidRPr="000B4A98" w:rsidRDefault="00DA4953" w:rsidP="00DA4953">
            <w:pPr>
              <w:pStyle w:val="ListParagraph"/>
              <w:numPr>
                <w:ilvl w:val="0"/>
                <w:numId w:val="6"/>
              </w:numPr>
              <w:rPr>
                <w:rFonts w:cs="Arial"/>
              </w:rPr>
            </w:pPr>
            <w:r w:rsidRPr="000B4A98">
              <w:rPr>
                <w:rFonts w:cs="Arial"/>
              </w:rPr>
              <w:t>Lifts the pad from front to back and assesses the lochia</w:t>
            </w:r>
          </w:p>
        </w:tc>
        <w:tc>
          <w:tcPr>
            <w:tcW w:w="1417" w:type="dxa"/>
            <w:shd w:val="clear" w:color="auto" w:fill="auto"/>
          </w:tcPr>
          <w:p w14:paraId="49725B6F" w14:textId="77777777" w:rsidR="00DA4953" w:rsidRPr="000B4A98" w:rsidRDefault="00DA4953" w:rsidP="00FB6433">
            <w:pPr>
              <w:rPr>
                <w:rFonts w:cs="Arial"/>
              </w:rPr>
            </w:pPr>
          </w:p>
        </w:tc>
        <w:tc>
          <w:tcPr>
            <w:tcW w:w="1418" w:type="dxa"/>
            <w:shd w:val="clear" w:color="auto" w:fill="auto"/>
          </w:tcPr>
          <w:p w14:paraId="432A7FB3" w14:textId="77777777" w:rsidR="00DA4953" w:rsidRPr="000B4A98" w:rsidRDefault="00DA4953" w:rsidP="00FB6433">
            <w:pPr>
              <w:rPr>
                <w:rFonts w:cs="Arial"/>
              </w:rPr>
            </w:pPr>
          </w:p>
        </w:tc>
      </w:tr>
      <w:tr w:rsidR="00DA4953" w:rsidRPr="000B4A98" w14:paraId="0177E7B8" w14:textId="77777777" w:rsidTr="00512C30">
        <w:tc>
          <w:tcPr>
            <w:tcW w:w="8081" w:type="dxa"/>
            <w:shd w:val="clear" w:color="auto" w:fill="auto"/>
          </w:tcPr>
          <w:p w14:paraId="15BCD466" w14:textId="7C7D4FE2" w:rsidR="00DA4953" w:rsidRPr="000B4A98" w:rsidRDefault="00DA4953" w:rsidP="00DA4953">
            <w:pPr>
              <w:pStyle w:val="ListParagraph"/>
              <w:numPr>
                <w:ilvl w:val="0"/>
                <w:numId w:val="6"/>
              </w:numPr>
              <w:rPr>
                <w:rFonts w:cs="Arial"/>
              </w:rPr>
            </w:pPr>
            <w:r w:rsidRPr="000B4A98">
              <w:rPr>
                <w:rFonts w:cs="Arial"/>
              </w:rPr>
              <w:t>Palpates the top of the fundus to determine its height</w:t>
            </w:r>
          </w:p>
        </w:tc>
        <w:tc>
          <w:tcPr>
            <w:tcW w:w="1417" w:type="dxa"/>
            <w:shd w:val="clear" w:color="auto" w:fill="auto"/>
          </w:tcPr>
          <w:p w14:paraId="082D1A89" w14:textId="77777777" w:rsidR="00DA4953" w:rsidRPr="000B4A98" w:rsidRDefault="00DA4953" w:rsidP="00FB6433">
            <w:pPr>
              <w:rPr>
                <w:rFonts w:cs="Arial"/>
              </w:rPr>
            </w:pPr>
          </w:p>
        </w:tc>
        <w:tc>
          <w:tcPr>
            <w:tcW w:w="1418" w:type="dxa"/>
            <w:shd w:val="clear" w:color="auto" w:fill="auto"/>
          </w:tcPr>
          <w:p w14:paraId="455FA634" w14:textId="77777777" w:rsidR="00DA4953" w:rsidRPr="000B4A98" w:rsidRDefault="00DA4953" w:rsidP="00FB6433">
            <w:pPr>
              <w:rPr>
                <w:rFonts w:cs="Arial"/>
              </w:rPr>
            </w:pPr>
          </w:p>
        </w:tc>
      </w:tr>
      <w:tr w:rsidR="00DA4953" w:rsidRPr="000B4A98" w14:paraId="222D15EB" w14:textId="77777777" w:rsidTr="00512C30">
        <w:tc>
          <w:tcPr>
            <w:tcW w:w="8081" w:type="dxa"/>
            <w:shd w:val="clear" w:color="auto" w:fill="auto"/>
          </w:tcPr>
          <w:p w14:paraId="02760EFD" w14:textId="23CBE372" w:rsidR="00DA4953" w:rsidRPr="000B4A98" w:rsidRDefault="00DA4953" w:rsidP="00DA4953">
            <w:pPr>
              <w:pStyle w:val="ListParagraph"/>
              <w:numPr>
                <w:ilvl w:val="0"/>
                <w:numId w:val="6"/>
              </w:numPr>
              <w:rPr>
                <w:rFonts w:cs="Arial"/>
              </w:rPr>
            </w:pPr>
            <w:r w:rsidRPr="000B4A98">
              <w:rPr>
                <w:rFonts w:cs="Arial"/>
              </w:rPr>
              <w:t>Assesses uterine tone/contraction before checking for hemorrhage</w:t>
            </w:r>
          </w:p>
        </w:tc>
        <w:tc>
          <w:tcPr>
            <w:tcW w:w="1417" w:type="dxa"/>
            <w:shd w:val="clear" w:color="auto" w:fill="auto"/>
          </w:tcPr>
          <w:p w14:paraId="0629B749" w14:textId="77777777" w:rsidR="00DA4953" w:rsidRPr="000B4A98" w:rsidRDefault="00DA4953" w:rsidP="00FB6433">
            <w:pPr>
              <w:rPr>
                <w:rFonts w:cs="Arial"/>
              </w:rPr>
            </w:pPr>
          </w:p>
        </w:tc>
        <w:tc>
          <w:tcPr>
            <w:tcW w:w="1418" w:type="dxa"/>
            <w:shd w:val="clear" w:color="auto" w:fill="auto"/>
          </w:tcPr>
          <w:p w14:paraId="096927EB" w14:textId="77777777" w:rsidR="00DA4953" w:rsidRPr="000B4A98" w:rsidRDefault="00DA4953" w:rsidP="00FB6433">
            <w:pPr>
              <w:rPr>
                <w:rFonts w:cs="Arial"/>
              </w:rPr>
            </w:pPr>
          </w:p>
        </w:tc>
      </w:tr>
      <w:tr w:rsidR="00DA4953" w:rsidRPr="000B4A98" w14:paraId="14EFB0B6" w14:textId="77777777" w:rsidTr="00512C30">
        <w:tc>
          <w:tcPr>
            <w:tcW w:w="8081" w:type="dxa"/>
            <w:shd w:val="clear" w:color="auto" w:fill="auto"/>
          </w:tcPr>
          <w:p w14:paraId="09F7DAA8" w14:textId="62427E22" w:rsidR="00DA4953" w:rsidRPr="000B4A98" w:rsidRDefault="00DA4953" w:rsidP="00DA4953">
            <w:pPr>
              <w:pStyle w:val="ListParagraph"/>
              <w:numPr>
                <w:ilvl w:val="0"/>
                <w:numId w:val="6"/>
              </w:numPr>
              <w:rPr>
                <w:rFonts w:cs="Arial"/>
              </w:rPr>
            </w:pPr>
            <w:r w:rsidRPr="000B4A98">
              <w:rPr>
                <w:rFonts w:cs="Arial"/>
              </w:rPr>
              <w:t>Performs bleeding control: presses on the symphysis pubis and allows blood to flow onto the pad</w:t>
            </w:r>
          </w:p>
        </w:tc>
        <w:tc>
          <w:tcPr>
            <w:tcW w:w="1417" w:type="dxa"/>
            <w:shd w:val="clear" w:color="auto" w:fill="auto"/>
          </w:tcPr>
          <w:p w14:paraId="048C0D31" w14:textId="77777777" w:rsidR="00DA4953" w:rsidRPr="000B4A98" w:rsidRDefault="00DA4953" w:rsidP="00FB6433">
            <w:pPr>
              <w:rPr>
                <w:rFonts w:cs="Arial"/>
              </w:rPr>
            </w:pPr>
          </w:p>
        </w:tc>
        <w:tc>
          <w:tcPr>
            <w:tcW w:w="1418" w:type="dxa"/>
            <w:shd w:val="clear" w:color="auto" w:fill="auto"/>
          </w:tcPr>
          <w:p w14:paraId="0BE2C016" w14:textId="77777777" w:rsidR="00DA4953" w:rsidRPr="000B4A98" w:rsidRDefault="00DA4953" w:rsidP="00FB6433">
            <w:pPr>
              <w:rPr>
                <w:rFonts w:cs="Arial"/>
              </w:rPr>
            </w:pPr>
          </w:p>
        </w:tc>
      </w:tr>
      <w:tr w:rsidR="00DA4953" w:rsidRPr="000B4A98" w14:paraId="29E1029D" w14:textId="77777777" w:rsidTr="00512C30">
        <w:tc>
          <w:tcPr>
            <w:tcW w:w="8081" w:type="dxa"/>
            <w:shd w:val="clear" w:color="auto" w:fill="auto"/>
          </w:tcPr>
          <w:p w14:paraId="34CADA88" w14:textId="3CCFA936" w:rsidR="00DA4953" w:rsidRPr="000B4A98" w:rsidRDefault="00DA4953" w:rsidP="00DA4953">
            <w:pPr>
              <w:pStyle w:val="ListParagraph"/>
              <w:numPr>
                <w:ilvl w:val="0"/>
                <w:numId w:val="6"/>
              </w:numPr>
              <w:rPr>
                <w:rFonts w:cs="Arial"/>
              </w:rPr>
            </w:pPr>
            <w:r w:rsidRPr="000B4A98">
              <w:rPr>
                <w:rFonts w:cs="Arial"/>
              </w:rPr>
              <w:t xml:space="preserve">Performs bleeding control: checks the pad and bleeding characteristics </w:t>
            </w:r>
          </w:p>
        </w:tc>
        <w:tc>
          <w:tcPr>
            <w:tcW w:w="1417" w:type="dxa"/>
            <w:shd w:val="clear" w:color="auto" w:fill="auto"/>
          </w:tcPr>
          <w:p w14:paraId="652E5C9C" w14:textId="77777777" w:rsidR="00DA4953" w:rsidRPr="000B4A98" w:rsidRDefault="00DA4953" w:rsidP="001B527C">
            <w:pPr>
              <w:rPr>
                <w:rFonts w:cs="Arial"/>
              </w:rPr>
            </w:pPr>
          </w:p>
        </w:tc>
        <w:tc>
          <w:tcPr>
            <w:tcW w:w="1418" w:type="dxa"/>
            <w:shd w:val="clear" w:color="auto" w:fill="auto"/>
          </w:tcPr>
          <w:p w14:paraId="3EA3B845" w14:textId="77777777" w:rsidR="00DA4953" w:rsidRPr="000B4A98" w:rsidRDefault="00DA4953" w:rsidP="001B527C">
            <w:pPr>
              <w:rPr>
                <w:rFonts w:cs="Arial"/>
              </w:rPr>
            </w:pPr>
          </w:p>
        </w:tc>
      </w:tr>
      <w:tr w:rsidR="00DA4953" w:rsidRPr="000B4A98" w14:paraId="3600C2E6" w14:textId="77777777" w:rsidTr="00512C30">
        <w:tc>
          <w:tcPr>
            <w:tcW w:w="8081" w:type="dxa"/>
            <w:shd w:val="clear" w:color="auto" w:fill="auto"/>
          </w:tcPr>
          <w:p w14:paraId="7FDB411B" w14:textId="6E2E3818" w:rsidR="00DA4953" w:rsidRPr="000B4A98" w:rsidRDefault="00DA4953" w:rsidP="00DA4953">
            <w:pPr>
              <w:pStyle w:val="ListParagraph"/>
              <w:numPr>
                <w:ilvl w:val="0"/>
                <w:numId w:val="6"/>
              </w:numPr>
              <w:rPr>
                <w:rFonts w:cs="Arial"/>
                <w:i/>
                <w:iCs/>
              </w:rPr>
            </w:pPr>
            <w:r w:rsidRPr="000B4A98">
              <w:rPr>
                <w:rFonts w:cs="Arial"/>
              </w:rPr>
              <w:t>Performs bleeding control: lifts the mother’s hips to check for leakage onto the bedsheet; uses weighing method if available</w:t>
            </w:r>
          </w:p>
        </w:tc>
        <w:tc>
          <w:tcPr>
            <w:tcW w:w="1417" w:type="dxa"/>
            <w:shd w:val="clear" w:color="auto" w:fill="auto"/>
          </w:tcPr>
          <w:p w14:paraId="195D9FA6" w14:textId="77777777" w:rsidR="00DA4953" w:rsidRPr="000B4A98" w:rsidRDefault="00DA4953" w:rsidP="00DA4953">
            <w:pPr>
              <w:rPr>
                <w:rFonts w:cs="Arial"/>
              </w:rPr>
            </w:pPr>
          </w:p>
        </w:tc>
        <w:tc>
          <w:tcPr>
            <w:tcW w:w="1418" w:type="dxa"/>
            <w:shd w:val="clear" w:color="auto" w:fill="auto"/>
          </w:tcPr>
          <w:p w14:paraId="37C259EE" w14:textId="77777777" w:rsidR="00DA4953" w:rsidRPr="000B4A98" w:rsidRDefault="00DA4953" w:rsidP="00DA4953">
            <w:pPr>
              <w:rPr>
                <w:rFonts w:cs="Arial"/>
              </w:rPr>
            </w:pPr>
          </w:p>
        </w:tc>
      </w:tr>
      <w:tr w:rsidR="00DA4953" w:rsidRPr="000B4A98" w14:paraId="2B9F8844" w14:textId="77777777" w:rsidTr="00512C30">
        <w:tc>
          <w:tcPr>
            <w:tcW w:w="8081" w:type="dxa"/>
            <w:shd w:val="clear" w:color="auto" w:fill="auto"/>
          </w:tcPr>
          <w:p w14:paraId="32225606" w14:textId="4E7535FC" w:rsidR="00DA4953" w:rsidRPr="000B4A98" w:rsidRDefault="00DA4953" w:rsidP="00DA4953">
            <w:pPr>
              <w:pStyle w:val="ListParagraph"/>
              <w:numPr>
                <w:ilvl w:val="0"/>
                <w:numId w:val="6"/>
              </w:numPr>
              <w:rPr>
                <w:rFonts w:cs="Arial"/>
              </w:rPr>
            </w:pPr>
            <w:r w:rsidRPr="000B4A98">
              <w:rPr>
                <w:rFonts w:cs="Arial"/>
              </w:rPr>
              <w:t>Inspects the perineum and episiotomy site</w:t>
            </w:r>
          </w:p>
        </w:tc>
        <w:tc>
          <w:tcPr>
            <w:tcW w:w="1417" w:type="dxa"/>
            <w:shd w:val="clear" w:color="auto" w:fill="auto"/>
          </w:tcPr>
          <w:p w14:paraId="6A4AF57A" w14:textId="77777777" w:rsidR="00DA4953" w:rsidRPr="000B4A98" w:rsidRDefault="00DA4953" w:rsidP="00DA4953">
            <w:pPr>
              <w:rPr>
                <w:rFonts w:cs="Arial"/>
              </w:rPr>
            </w:pPr>
          </w:p>
        </w:tc>
        <w:tc>
          <w:tcPr>
            <w:tcW w:w="1418" w:type="dxa"/>
            <w:shd w:val="clear" w:color="auto" w:fill="auto"/>
          </w:tcPr>
          <w:p w14:paraId="58B8263B" w14:textId="77777777" w:rsidR="00DA4953" w:rsidRPr="000B4A98" w:rsidRDefault="00DA4953" w:rsidP="00DA4953">
            <w:pPr>
              <w:rPr>
                <w:rFonts w:cs="Arial"/>
              </w:rPr>
            </w:pPr>
          </w:p>
        </w:tc>
      </w:tr>
      <w:tr w:rsidR="00DA4953" w:rsidRPr="000B4A98" w14:paraId="18FF8D96" w14:textId="77777777" w:rsidTr="00512C30">
        <w:tc>
          <w:tcPr>
            <w:tcW w:w="8081" w:type="dxa"/>
            <w:shd w:val="clear" w:color="auto" w:fill="auto"/>
          </w:tcPr>
          <w:p w14:paraId="5B41CBB7" w14:textId="2C2B16B1" w:rsidR="00DA4953" w:rsidRPr="000B4A98" w:rsidRDefault="00DA4953" w:rsidP="00DA4953">
            <w:pPr>
              <w:pStyle w:val="ListParagraph"/>
              <w:numPr>
                <w:ilvl w:val="0"/>
                <w:numId w:val="6"/>
              </w:numPr>
              <w:rPr>
                <w:rFonts w:cs="Arial"/>
              </w:rPr>
            </w:pPr>
            <w:r w:rsidRPr="000B4A98">
              <w:rPr>
                <w:rFonts w:cs="Arial"/>
              </w:rPr>
              <w:t>Determines the exact cause of postpartum hemorrhage</w:t>
            </w:r>
          </w:p>
        </w:tc>
        <w:tc>
          <w:tcPr>
            <w:tcW w:w="1417" w:type="dxa"/>
            <w:shd w:val="clear" w:color="auto" w:fill="auto"/>
          </w:tcPr>
          <w:p w14:paraId="0631004E" w14:textId="77777777" w:rsidR="00DA4953" w:rsidRPr="000B4A98" w:rsidRDefault="00DA4953" w:rsidP="00DA4953">
            <w:pPr>
              <w:rPr>
                <w:rFonts w:cs="Arial"/>
              </w:rPr>
            </w:pPr>
          </w:p>
        </w:tc>
        <w:tc>
          <w:tcPr>
            <w:tcW w:w="1418" w:type="dxa"/>
            <w:shd w:val="clear" w:color="auto" w:fill="auto"/>
          </w:tcPr>
          <w:p w14:paraId="20E55521" w14:textId="77777777" w:rsidR="00DA4953" w:rsidRPr="000B4A98" w:rsidRDefault="00DA4953" w:rsidP="00DA4953">
            <w:pPr>
              <w:rPr>
                <w:rFonts w:cs="Arial"/>
              </w:rPr>
            </w:pPr>
          </w:p>
        </w:tc>
      </w:tr>
      <w:tr w:rsidR="00DA4953" w:rsidRPr="000B4A98" w14:paraId="227FA949" w14:textId="77777777" w:rsidTr="00512C30">
        <w:tc>
          <w:tcPr>
            <w:tcW w:w="8081" w:type="dxa"/>
            <w:shd w:val="clear" w:color="auto" w:fill="auto"/>
          </w:tcPr>
          <w:p w14:paraId="2EA546EC" w14:textId="34DE08D8" w:rsidR="00DA4953" w:rsidRPr="000B4A98" w:rsidRDefault="00DA4953" w:rsidP="00DA4953">
            <w:pPr>
              <w:pStyle w:val="ListParagraph"/>
              <w:numPr>
                <w:ilvl w:val="0"/>
                <w:numId w:val="6"/>
              </w:numPr>
              <w:rPr>
                <w:rFonts w:cs="Arial"/>
              </w:rPr>
            </w:pPr>
            <w:r w:rsidRPr="000B4A98">
              <w:rPr>
                <w:rFonts w:cs="Arial"/>
              </w:rPr>
              <w:t>If postpartum hemorrhage is present, informs the physician and manages accordingly</w:t>
            </w:r>
          </w:p>
        </w:tc>
        <w:tc>
          <w:tcPr>
            <w:tcW w:w="1417" w:type="dxa"/>
            <w:shd w:val="clear" w:color="auto" w:fill="auto"/>
          </w:tcPr>
          <w:p w14:paraId="159E9731" w14:textId="77777777" w:rsidR="00DA4953" w:rsidRPr="000B4A98" w:rsidRDefault="00DA4953" w:rsidP="00DA4953">
            <w:pPr>
              <w:rPr>
                <w:rFonts w:cs="Arial"/>
              </w:rPr>
            </w:pPr>
          </w:p>
        </w:tc>
        <w:tc>
          <w:tcPr>
            <w:tcW w:w="1418" w:type="dxa"/>
            <w:shd w:val="clear" w:color="auto" w:fill="auto"/>
          </w:tcPr>
          <w:p w14:paraId="001AE2E9" w14:textId="77777777" w:rsidR="00DA4953" w:rsidRPr="000B4A98" w:rsidRDefault="00DA4953" w:rsidP="00DA4953">
            <w:pPr>
              <w:rPr>
                <w:rFonts w:cs="Arial"/>
              </w:rPr>
            </w:pPr>
          </w:p>
        </w:tc>
      </w:tr>
      <w:tr w:rsidR="00DA4953" w:rsidRPr="000B4A98" w14:paraId="1706953D" w14:textId="77777777" w:rsidTr="00512C30">
        <w:tc>
          <w:tcPr>
            <w:tcW w:w="8081" w:type="dxa"/>
            <w:shd w:val="clear" w:color="auto" w:fill="auto"/>
          </w:tcPr>
          <w:p w14:paraId="66B6283F" w14:textId="13DABD6D" w:rsidR="00DA4953" w:rsidRPr="000B4A98" w:rsidRDefault="00DA4953" w:rsidP="00DA4953">
            <w:pPr>
              <w:pStyle w:val="ListParagraph"/>
              <w:numPr>
                <w:ilvl w:val="0"/>
                <w:numId w:val="6"/>
              </w:numPr>
              <w:rPr>
                <w:rFonts w:cs="Arial"/>
              </w:rPr>
            </w:pPr>
            <w:r w:rsidRPr="000B4A98">
              <w:rPr>
                <w:rFonts w:cs="Arial"/>
              </w:rPr>
              <w:t>Evaluates the need for uterotonic administration and administers if necessary</w:t>
            </w:r>
          </w:p>
        </w:tc>
        <w:tc>
          <w:tcPr>
            <w:tcW w:w="1417" w:type="dxa"/>
            <w:shd w:val="clear" w:color="auto" w:fill="auto"/>
          </w:tcPr>
          <w:p w14:paraId="7532EB39" w14:textId="77777777" w:rsidR="00DA4953" w:rsidRPr="000B4A98" w:rsidRDefault="00DA4953" w:rsidP="00DA4953">
            <w:pPr>
              <w:rPr>
                <w:rFonts w:cs="Arial"/>
              </w:rPr>
            </w:pPr>
          </w:p>
        </w:tc>
        <w:tc>
          <w:tcPr>
            <w:tcW w:w="1418" w:type="dxa"/>
            <w:shd w:val="clear" w:color="auto" w:fill="auto"/>
          </w:tcPr>
          <w:p w14:paraId="3D76F0F4" w14:textId="77777777" w:rsidR="00DA4953" w:rsidRPr="000B4A98" w:rsidRDefault="00DA4953" w:rsidP="00DA4953">
            <w:pPr>
              <w:rPr>
                <w:rFonts w:cs="Arial"/>
              </w:rPr>
            </w:pPr>
          </w:p>
        </w:tc>
      </w:tr>
      <w:tr w:rsidR="00DA4953" w:rsidRPr="000B4A98" w14:paraId="64D56B50" w14:textId="77777777" w:rsidTr="00512C30">
        <w:tc>
          <w:tcPr>
            <w:tcW w:w="8081" w:type="dxa"/>
            <w:shd w:val="clear" w:color="auto" w:fill="auto"/>
          </w:tcPr>
          <w:p w14:paraId="4B94B21A" w14:textId="5CC042FC" w:rsidR="00DA4953" w:rsidRPr="000B4A98" w:rsidRDefault="00DA4953" w:rsidP="00DA4953">
            <w:pPr>
              <w:pStyle w:val="ListParagraph"/>
              <w:numPr>
                <w:ilvl w:val="0"/>
                <w:numId w:val="6"/>
              </w:numPr>
              <w:rPr>
                <w:rFonts w:cs="Arial"/>
              </w:rPr>
            </w:pPr>
            <w:r w:rsidRPr="000B4A98">
              <w:rPr>
                <w:rFonts w:cs="Arial"/>
              </w:rPr>
              <w:t>Performs uterine massage when indicated</w:t>
            </w:r>
          </w:p>
        </w:tc>
        <w:tc>
          <w:tcPr>
            <w:tcW w:w="1417" w:type="dxa"/>
            <w:shd w:val="clear" w:color="auto" w:fill="auto"/>
          </w:tcPr>
          <w:p w14:paraId="228169E3" w14:textId="77777777" w:rsidR="00DA4953" w:rsidRPr="000B4A98" w:rsidRDefault="00DA4953" w:rsidP="00DA4953">
            <w:pPr>
              <w:rPr>
                <w:rFonts w:cs="Arial"/>
              </w:rPr>
            </w:pPr>
          </w:p>
        </w:tc>
        <w:tc>
          <w:tcPr>
            <w:tcW w:w="1418" w:type="dxa"/>
            <w:shd w:val="clear" w:color="auto" w:fill="auto"/>
          </w:tcPr>
          <w:p w14:paraId="59C7E628" w14:textId="77777777" w:rsidR="00DA4953" w:rsidRPr="000B4A98" w:rsidRDefault="00DA4953" w:rsidP="00DA4953">
            <w:pPr>
              <w:rPr>
                <w:rFonts w:cs="Arial"/>
              </w:rPr>
            </w:pPr>
          </w:p>
        </w:tc>
      </w:tr>
      <w:tr w:rsidR="00DA4953" w:rsidRPr="000B4A98" w14:paraId="4C08BEC7" w14:textId="77777777" w:rsidTr="00512C30">
        <w:tc>
          <w:tcPr>
            <w:tcW w:w="8081" w:type="dxa"/>
            <w:shd w:val="clear" w:color="auto" w:fill="auto"/>
          </w:tcPr>
          <w:p w14:paraId="37FE5D40" w14:textId="03A8298D" w:rsidR="00DA4953" w:rsidRPr="000B4A98" w:rsidRDefault="00DA4953" w:rsidP="00DA4953">
            <w:pPr>
              <w:pStyle w:val="ListParagraph"/>
              <w:numPr>
                <w:ilvl w:val="0"/>
                <w:numId w:val="6"/>
              </w:numPr>
              <w:rPr>
                <w:rFonts w:cs="Arial"/>
              </w:rPr>
            </w:pPr>
            <w:r w:rsidRPr="000B4A98">
              <w:rPr>
                <w:rFonts w:cs="Arial"/>
              </w:rPr>
              <w:t>If normal, provides clean sanitary pad, ensures underwear change, and covers perineum</w:t>
            </w:r>
          </w:p>
        </w:tc>
        <w:tc>
          <w:tcPr>
            <w:tcW w:w="1417" w:type="dxa"/>
            <w:shd w:val="clear" w:color="auto" w:fill="auto"/>
          </w:tcPr>
          <w:p w14:paraId="344C20D7" w14:textId="77777777" w:rsidR="00DA4953" w:rsidRPr="000B4A98" w:rsidRDefault="00DA4953" w:rsidP="00DA4953">
            <w:pPr>
              <w:rPr>
                <w:rFonts w:cs="Arial"/>
              </w:rPr>
            </w:pPr>
          </w:p>
        </w:tc>
        <w:tc>
          <w:tcPr>
            <w:tcW w:w="1418" w:type="dxa"/>
            <w:shd w:val="clear" w:color="auto" w:fill="auto"/>
          </w:tcPr>
          <w:p w14:paraId="6794A19C" w14:textId="77777777" w:rsidR="00DA4953" w:rsidRPr="000B4A98" w:rsidRDefault="00DA4953" w:rsidP="00DA4953">
            <w:pPr>
              <w:rPr>
                <w:rFonts w:cs="Arial"/>
              </w:rPr>
            </w:pPr>
          </w:p>
        </w:tc>
      </w:tr>
      <w:tr w:rsidR="00DA4953" w:rsidRPr="000B4A98" w14:paraId="14FB6736" w14:textId="77777777" w:rsidTr="00512C30">
        <w:tc>
          <w:tcPr>
            <w:tcW w:w="8081" w:type="dxa"/>
            <w:shd w:val="clear" w:color="auto" w:fill="auto"/>
          </w:tcPr>
          <w:p w14:paraId="3A937920" w14:textId="19114FE0" w:rsidR="00DA4953" w:rsidRPr="000B4A98" w:rsidRDefault="00DA4953" w:rsidP="00DA4953">
            <w:pPr>
              <w:pStyle w:val="ListParagraph"/>
              <w:numPr>
                <w:ilvl w:val="0"/>
                <w:numId w:val="6"/>
              </w:numPr>
              <w:rPr>
                <w:rFonts w:cs="Arial"/>
              </w:rPr>
            </w:pPr>
            <w:r w:rsidRPr="000B4A98">
              <w:rPr>
                <w:rFonts w:cs="Arial"/>
              </w:rPr>
              <w:t>Explains bleeding status, lochia characteristics, and importance of monitoring</w:t>
            </w:r>
          </w:p>
        </w:tc>
        <w:tc>
          <w:tcPr>
            <w:tcW w:w="1417" w:type="dxa"/>
            <w:shd w:val="clear" w:color="auto" w:fill="auto"/>
          </w:tcPr>
          <w:p w14:paraId="469A8CD4" w14:textId="77777777" w:rsidR="00DA4953" w:rsidRPr="000B4A98" w:rsidRDefault="00DA4953" w:rsidP="00DA4953">
            <w:pPr>
              <w:rPr>
                <w:rFonts w:cs="Arial"/>
              </w:rPr>
            </w:pPr>
          </w:p>
        </w:tc>
        <w:tc>
          <w:tcPr>
            <w:tcW w:w="1418" w:type="dxa"/>
            <w:shd w:val="clear" w:color="auto" w:fill="auto"/>
          </w:tcPr>
          <w:p w14:paraId="32197071" w14:textId="77777777" w:rsidR="00DA4953" w:rsidRPr="000B4A98" w:rsidRDefault="00DA4953" w:rsidP="00DA4953">
            <w:pPr>
              <w:rPr>
                <w:rFonts w:cs="Arial"/>
              </w:rPr>
            </w:pPr>
          </w:p>
        </w:tc>
      </w:tr>
      <w:tr w:rsidR="00DA4953" w:rsidRPr="000B4A98" w14:paraId="47A4A23D" w14:textId="77777777" w:rsidTr="00512C30">
        <w:tc>
          <w:tcPr>
            <w:tcW w:w="8081" w:type="dxa"/>
            <w:shd w:val="clear" w:color="auto" w:fill="auto"/>
          </w:tcPr>
          <w:p w14:paraId="74B92DB1" w14:textId="3EFB8382" w:rsidR="00DA4953" w:rsidRPr="000B4A98" w:rsidRDefault="00DA4953" w:rsidP="00DA4953">
            <w:pPr>
              <w:pStyle w:val="ListParagraph"/>
              <w:numPr>
                <w:ilvl w:val="0"/>
                <w:numId w:val="6"/>
              </w:numPr>
              <w:rPr>
                <w:rFonts w:cs="Arial"/>
              </w:rPr>
            </w:pPr>
            <w:r w:rsidRPr="000B4A98">
              <w:rPr>
                <w:rFonts w:cs="Arial"/>
              </w:rPr>
              <w:t>Informs about normal/abnormal bleeding and when to seek care</w:t>
            </w:r>
          </w:p>
        </w:tc>
        <w:tc>
          <w:tcPr>
            <w:tcW w:w="1417" w:type="dxa"/>
            <w:shd w:val="clear" w:color="auto" w:fill="auto"/>
          </w:tcPr>
          <w:p w14:paraId="7F1AC832" w14:textId="77777777" w:rsidR="00DA4953" w:rsidRPr="000B4A98" w:rsidRDefault="00DA4953" w:rsidP="00DA4953">
            <w:pPr>
              <w:rPr>
                <w:rFonts w:cs="Arial"/>
              </w:rPr>
            </w:pPr>
          </w:p>
        </w:tc>
        <w:tc>
          <w:tcPr>
            <w:tcW w:w="1418" w:type="dxa"/>
            <w:shd w:val="clear" w:color="auto" w:fill="auto"/>
          </w:tcPr>
          <w:p w14:paraId="417F31C1" w14:textId="77777777" w:rsidR="00DA4953" w:rsidRPr="000B4A98" w:rsidRDefault="00DA4953" w:rsidP="00DA4953">
            <w:pPr>
              <w:rPr>
                <w:rFonts w:cs="Arial"/>
              </w:rPr>
            </w:pPr>
          </w:p>
        </w:tc>
      </w:tr>
      <w:tr w:rsidR="00DA4953" w:rsidRPr="000B4A98" w14:paraId="13F881E3" w14:textId="77777777" w:rsidTr="00512C30">
        <w:tc>
          <w:tcPr>
            <w:tcW w:w="8081" w:type="dxa"/>
            <w:shd w:val="clear" w:color="auto" w:fill="auto"/>
          </w:tcPr>
          <w:p w14:paraId="5EB27425" w14:textId="20A3309C" w:rsidR="00DA4953" w:rsidRPr="000B4A98" w:rsidRDefault="00DA4953" w:rsidP="00DA4953">
            <w:pPr>
              <w:pStyle w:val="ListParagraph"/>
              <w:numPr>
                <w:ilvl w:val="0"/>
                <w:numId w:val="6"/>
              </w:numPr>
              <w:rPr>
                <w:rFonts w:cs="Arial"/>
              </w:rPr>
            </w:pPr>
            <w:r w:rsidRPr="000B4A98">
              <w:rPr>
                <w:rFonts w:cs="Arial"/>
              </w:rPr>
              <w:t>Encourages breastfeeding and explains its importance</w:t>
            </w:r>
          </w:p>
        </w:tc>
        <w:tc>
          <w:tcPr>
            <w:tcW w:w="1417" w:type="dxa"/>
            <w:shd w:val="clear" w:color="auto" w:fill="auto"/>
          </w:tcPr>
          <w:p w14:paraId="7F1EA3BA" w14:textId="77777777" w:rsidR="00DA4953" w:rsidRPr="000B4A98" w:rsidRDefault="00DA4953" w:rsidP="00DA4953">
            <w:pPr>
              <w:rPr>
                <w:rFonts w:cs="Arial"/>
              </w:rPr>
            </w:pPr>
          </w:p>
        </w:tc>
        <w:tc>
          <w:tcPr>
            <w:tcW w:w="1418" w:type="dxa"/>
            <w:shd w:val="clear" w:color="auto" w:fill="auto"/>
          </w:tcPr>
          <w:p w14:paraId="557C132D" w14:textId="77777777" w:rsidR="00DA4953" w:rsidRPr="000B4A98" w:rsidRDefault="00DA4953" w:rsidP="00DA4953">
            <w:pPr>
              <w:rPr>
                <w:rFonts w:cs="Arial"/>
              </w:rPr>
            </w:pPr>
          </w:p>
        </w:tc>
      </w:tr>
      <w:tr w:rsidR="00DA4953" w:rsidRPr="000B4A98" w14:paraId="28D25D13" w14:textId="77777777" w:rsidTr="00512C30">
        <w:tc>
          <w:tcPr>
            <w:tcW w:w="8081" w:type="dxa"/>
            <w:shd w:val="clear" w:color="auto" w:fill="auto"/>
          </w:tcPr>
          <w:p w14:paraId="508DBDA0" w14:textId="41DAFC3F" w:rsidR="00DA4953" w:rsidRPr="000B4A98" w:rsidRDefault="00DA4953" w:rsidP="00DA4953">
            <w:pPr>
              <w:pStyle w:val="ListParagraph"/>
              <w:numPr>
                <w:ilvl w:val="0"/>
                <w:numId w:val="6"/>
              </w:numPr>
              <w:rPr>
                <w:rFonts w:cs="Arial"/>
              </w:rPr>
            </w:pPr>
            <w:r w:rsidRPr="000B4A98">
              <w:rPr>
                <w:rFonts w:cs="Arial"/>
              </w:rPr>
              <w:t>Washes hands</w:t>
            </w:r>
          </w:p>
        </w:tc>
        <w:tc>
          <w:tcPr>
            <w:tcW w:w="1417" w:type="dxa"/>
            <w:shd w:val="clear" w:color="auto" w:fill="auto"/>
          </w:tcPr>
          <w:p w14:paraId="68B07ED6" w14:textId="77777777" w:rsidR="00DA4953" w:rsidRPr="000B4A98" w:rsidRDefault="00DA4953" w:rsidP="00DA4953">
            <w:pPr>
              <w:rPr>
                <w:rFonts w:cs="Arial"/>
              </w:rPr>
            </w:pPr>
          </w:p>
        </w:tc>
        <w:tc>
          <w:tcPr>
            <w:tcW w:w="1418" w:type="dxa"/>
            <w:shd w:val="clear" w:color="auto" w:fill="auto"/>
          </w:tcPr>
          <w:p w14:paraId="55FEBE2B" w14:textId="77777777" w:rsidR="00DA4953" w:rsidRPr="000B4A98" w:rsidRDefault="00DA4953" w:rsidP="00DA4953">
            <w:pPr>
              <w:rPr>
                <w:rFonts w:cs="Arial"/>
              </w:rPr>
            </w:pPr>
          </w:p>
        </w:tc>
      </w:tr>
      <w:tr w:rsidR="00DA4953" w:rsidRPr="000B4A98" w14:paraId="4602A0C0" w14:textId="77777777" w:rsidTr="00512C30">
        <w:tc>
          <w:tcPr>
            <w:tcW w:w="8081" w:type="dxa"/>
            <w:shd w:val="clear" w:color="auto" w:fill="auto"/>
          </w:tcPr>
          <w:p w14:paraId="02C6BD94" w14:textId="2502FD36" w:rsidR="00DA4953" w:rsidRPr="000B4A98" w:rsidRDefault="00DA4953" w:rsidP="00DA4953">
            <w:pPr>
              <w:pStyle w:val="ListParagraph"/>
              <w:numPr>
                <w:ilvl w:val="0"/>
                <w:numId w:val="6"/>
              </w:numPr>
              <w:rPr>
                <w:rFonts w:cs="Arial"/>
              </w:rPr>
            </w:pPr>
            <w:r w:rsidRPr="000B4A98">
              <w:rPr>
                <w:rFonts w:cs="Arial"/>
              </w:rPr>
              <w:t>Records findings, date, and time in the nurse observation form</w:t>
            </w:r>
          </w:p>
        </w:tc>
        <w:tc>
          <w:tcPr>
            <w:tcW w:w="1417" w:type="dxa"/>
            <w:shd w:val="clear" w:color="auto" w:fill="auto"/>
          </w:tcPr>
          <w:p w14:paraId="1D639256" w14:textId="77777777" w:rsidR="00DA4953" w:rsidRPr="000B4A98" w:rsidRDefault="00DA4953" w:rsidP="00DA4953">
            <w:pPr>
              <w:rPr>
                <w:rFonts w:cs="Arial"/>
              </w:rPr>
            </w:pPr>
          </w:p>
        </w:tc>
        <w:tc>
          <w:tcPr>
            <w:tcW w:w="1418" w:type="dxa"/>
            <w:shd w:val="clear" w:color="auto" w:fill="auto"/>
          </w:tcPr>
          <w:p w14:paraId="0FF1B03C" w14:textId="77777777" w:rsidR="00DA4953" w:rsidRPr="000B4A98" w:rsidRDefault="00DA4953" w:rsidP="00DA4953">
            <w:pPr>
              <w:rPr>
                <w:rFonts w:cs="Arial"/>
              </w:rPr>
            </w:pPr>
          </w:p>
        </w:tc>
      </w:tr>
      <w:tr w:rsidR="00DA4953" w:rsidRPr="000B4A98" w14:paraId="470A33A9" w14:textId="77777777" w:rsidTr="00512C30">
        <w:tc>
          <w:tcPr>
            <w:tcW w:w="8081" w:type="dxa"/>
            <w:shd w:val="clear" w:color="auto" w:fill="auto"/>
          </w:tcPr>
          <w:p w14:paraId="36CA97E4" w14:textId="1245E756" w:rsidR="00DA4953" w:rsidRPr="000B4A98" w:rsidRDefault="00DA4953" w:rsidP="00DA4953">
            <w:pPr>
              <w:pStyle w:val="ListParagraph"/>
              <w:numPr>
                <w:ilvl w:val="0"/>
                <w:numId w:val="6"/>
              </w:numPr>
              <w:rPr>
                <w:rFonts w:cs="Arial"/>
              </w:rPr>
            </w:pPr>
            <w:r w:rsidRPr="000B4A98">
              <w:rPr>
                <w:rFonts w:cs="Arial"/>
              </w:rPr>
              <w:t>Records results: vital signs, uterus status, bleeding amount and characteristics, breastfeeding status</w:t>
            </w:r>
          </w:p>
        </w:tc>
        <w:tc>
          <w:tcPr>
            <w:tcW w:w="1417" w:type="dxa"/>
            <w:shd w:val="clear" w:color="auto" w:fill="auto"/>
          </w:tcPr>
          <w:p w14:paraId="1531D03C" w14:textId="77777777" w:rsidR="00DA4953" w:rsidRPr="000B4A98" w:rsidRDefault="00DA4953" w:rsidP="00DA4953">
            <w:pPr>
              <w:rPr>
                <w:rFonts w:cs="Arial"/>
              </w:rPr>
            </w:pPr>
          </w:p>
        </w:tc>
        <w:tc>
          <w:tcPr>
            <w:tcW w:w="1418" w:type="dxa"/>
            <w:shd w:val="clear" w:color="auto" w:fill="auto"/>
          </w:tcPr>
          <w:p w14:paraId="330E4F6F" w14:textId="77777777" w:rsidR="00DA4953" w:rsidRPr="000B4A98" w:rsidRDefault="00DA4953" w:rsidP="00DA4953">
            <w:pPr>
              <w:rPr>
                <w:rFonts w:cs="Arial"/>
              </w:rPr>
            </w:pPr>
          </w:p>
        </w:tc>
      </w:tr>
    </w:tbl>
    <w:p w14:paraId="6D6CA82B" w14:textId="77777777" w:rsidR="00A80DC4" w:rsidRPr="000B4A98" w:rsidRDefault="00A80DC4" w:rsidP="00A80DC4">
      <w:pPr>
        <w:rPr>
          <w:rFonts w:cs="Arial"/>
          <w:b/>
        </w:rPr>
      </w:pPr>
    </w:p>
    <w:p w14:paraId="7C7C6849" w14:textId="77777777" w:rsidR="00A80DC4" w:rsidRPr="000B4A98" w:rsidRDefault="00A80DC4" w:rsidP="00A80DC4">
      <w:pPr>
        <w:rPr>
          <w:rFonts w:cs="Arial"/>
          <w:b/>
        </w:rPr>
      </w:pPr>
    </w:p>
    <w:p w14:paraId="4BB9C3A9" w14:textId="77777777" w:rsidR="00A80DC4" w:rsidRPr="000B4A98" w:rsidRDefault="00A80DC4" w:rsidP="00A80DC4">
      <w:pPr>
        <w:rPr>
          <w:rFonts w:cs="Arial"/>
          <w:b/>
        </w:rPr>
      </w:pPr>
    </w:p>
    <w:p w14:paraId="30941013" w14:textId="77777777" w:rsidR="00A80DC4" w:rsidRPr="000B4A98" w:rsidRDefault="00A80DC4" w:rsidP="00A80DC4">
      <w:pPr>
        <w:rPr>
          <w:rFonts w:cs="Arial"/>
          <w:b/>
        </w:rPr>
      </w:pPr>
    </w:p>
    <w:p w14:paraId="110FC42E" w14:textId="77777777" w:rsidR="00A80DC4" w:rsidRDefault="00A80DC4" w:rsidP="00A80DC4">
      <w:pPr>
        <w:rPr>
          <w:rFonts w:cs="Arial"/>
        </w:rPr>
      </w:pPr>
    </w:p>
    <w:p w14:paraId="38A95017" w14:textId="77777777" w:rsidR="00512C30" w:rsidRPr="000B4A98" w:rsidRDefault="00512C30" w:rsidP="00A80DC4">
      <w:pPr>
        <w:rPr>
          <w:rFonts w:cs="Arial"/>
        </w:rPr>
      </w:pPr>
    </w:p>
    <w:p w14:paraId="24E5E238" w14:textId="51579246" w:rsidR="00A80DC4" w:rsidRPr="000B4A98" w:rsidRDefault="00A80DC4" w:rsidP="00A80DC4">
      <w:pPr>
        <w:jc w:val="center"/>
        <w:rPr>
          <w:rFonts w:eastAsia="Times New Roman,Bold" w:cs="Arial"/>
          <w:b/>
          <w:bCs/>
          <w:sz w:val="24"/>
          <w:szCs w:val="24"/>
        </w:rPr>
      </w:pPr>
      <w:r w:rsidRPr="000B4A98">
        <w:rPr>
          <w:rFonts w:eastAsia="Times New Roman,Bold" w:cs="Arial"/>
          <w:b/>
          <w:bCs/>
          <w:sz w:val="24"/>
          <w:szCs w:val="24"/>
        </w:rPr>
        <w:t xml:space="preserve">Mental </w:t>
      </w:r>
      <w:r w:rsidR="008B47C4">
        <w:rPr>
          <w:rFonts w:eastAsia="Times New Roman,Bold" w:cs="Arial"/>
          <w:b/>
          <w:bCs/>
          <w:sz w:val="24"/>
          <w:szCs w:val="24"/>
        </w:rPr>
        <w:t>S</w:t>
      </w:r>
      <w:r w:rsidRPr="000B4A98">
        <w:rPr>
          <w:rFonts w:eastAsia="Times New Roman,Bold" w:cs="Arial"/>
          <w:b/>
          <w:bCs/>
          <w:sz w:val="24"/>
          <w:szCs w:val="24"/>
        </w:rPr>
        <w:t xml:space="preserve">tatus </w:t>
      </w:r>
      <w:r w:rsidR="008B47C4">
        <w:rPr>
          <w:rFonts w:eastAsia="Times New Roman,Bold" w:cs="Arial"/>
          <w:b/>
          <w:bCs/>
          <w:sz w:val="24"/>
          <w:szCs w:val="24"/>
        </w:rPr>
        <w:t>E</w:t>
      </w:r>
      <w:r w:rsidRPr="000B4A98">
        <w:rPr>
          <w:rFonts w:eastAsia="Times New Roman,Bold" w:cs="Arial"/>
          <w:b/>
          <w:bCs/>
          <w:sz w:val="24"/>
          <w:szCs w:val="24"/>
        </w:rPr>
        <w:t>xamination Cehcklist</w:t>
      </w:r>
    </w:p>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1"/>
        <w:gridCol w:w="1559"/>
        <w:gridCol w:w="1417"/>
      </w:tblGrid>
      <w:tr w:rsidR="00A80DC4" w:rsidRPr="000B4A98" w14:paraId="2AF2864A" w14:textId="77777777" w:rsidTr="00512C30">
        <w:trPr>
          <w:trHeight w:val="90"/>
        </w:trPr>
        <w:tc>
          <w:tcPr>
            <w:tcW w:w="8081" w:type="dxa"/>
            <w:shd w:val="clear" w:color="auto" w:fill="auto"/>
          </w:tcPr>
          <w:p w14:paraId="22243917" w14:textId="36CC123D" w:rsidR="00A80DC4" w:rsidRPr="000B4A98" w:rsidRDefault="001B527C" w:rsidP="005172B2">
            <w:pPr>
              <w:rPr>
                <w:rFonts w:cs="Arial"/>
                <w:b/>
                <w:bCs/>
              </w:rPr>
            </w:pPr>
            <w:r w:rsidRPr="000B4A98">
              <w:rPr>
                <w:rFonts w:cs="Arial"/>
                <w:b/>
                <w:bCs/>
              </w:rPr>
              <w:t>Application Steps</w:t>
            </w:r>
          </w:p>
        </w:tc>
        <w:tc>
          <w:tcPr>
            <w:tcW w:w="1559" w:type="dxa"/>
            <w:shd w:val="clear" w:color="auto" w:fill="auto"/>
          </w:tcPr>
          <w:p w14:paraId="121907F8" w14:textId="77777777" w:rsidR="00A80DC4" w:rsidRPr="000B4A98" w:rsidRDefault="00A80DC4" w:rsidP="00A80DC4">
            <w:pPr>
              <w:jc w:val="center"/>
              <w:rPr>
                <w:rFonts w:cs="Arial"/>
                <w:b/>
                <w:bCs/>
              </w:rPr>
            </w:pPr>
            <w:r w:rsidRPr="000B4A98">
              <w:rPr>
                <w:rFonts w:cs="Arial"/>
                <w:b/>
                <w:bCs/>
              </w:rPr>
              <w:t>Not Performed (0 points)</w:t>
            </w:r>
          </w:p>
          <w:p w14:paraId="6B63D426" w14:textId="77777777" w:rsidR="00A80DC4" w:rsidRPr="000B4A98" w:rsidRDefault="00A80DC4" w:rsidP="00A80DC4">
            <w:pPr>
              <w:jc w:val="center"/>
              <w:rPr>
                <w:rFonts w:cs="Arial"/>
                <w:b/>
                <w:bCs/>
              </w:rPr>
            </w:pPr>
          </w:p>
        </w:tc>
        <w:tc>
          <w:tcPr>
            <w:tcW w:w="1417" w:type="dxa"/>
            <w:shd w:val="clear" w:color="auto" w:fill="auto"/>
          </w:tcPr>
          <w:p w14:paraId="033513A5" w14:textId="77777777" w:rsidR="00A80DC4" w:rsidRPr="000B4A98" w:rsidRDefault="00A80DC4" w:rsidP="00A80DC4">
            <w:pPr>
              <w:jc w:val="center"/>
              <w:rPr>
                <w:rFonts w:cs="Arial"/>
                <w:b/>
                <w:bCs/>
              </w:rPr>
            </w:pPr>
            <w:r w:rsidRPr="000B4A98">
              <w:rPr>
                <w:rFonts w:cs="Arial"/>
                <w:b/>
                <w:bCs/>
              </w:rPr>
              <w:t>Performed</w:t>
            </w:r>
          </w:p>
          <w:p w14:paraId="661E1402" w14:textId="263F4CDA" w:rsidR="00A80DC4" w:rsidRPr="000B4A98" w:rsidRDefault="00A80DC4" w:rsidP="00A80DC4">
            <w:pPr>
              <w:jc w:val="center"/>
              <w:rPr>
                <w:rFonts w:cs="Arial"/>
                <w:b/>
                <w:bCs/>
              </w:rPr>
            </w:pPr>
            <w:r w:rsidRPr="000B4A98">
              <w:rPr>
                <w:rFonts w:cs="Arial"/>
                <w:b/>
                <w:bCs/>
              </w:rPr>
              <w:t>(1 point)</w:t>
            </w:r>
          </w:p>
        </w:tc>
      </w:tr>
      <w:tr w:rsidR="000B4A98" w:rsidRPr="000B4A98" w14:paraId="0034EC9C" w14:textId="77777777" w:rsidTr="00512C30">
        <w:tc>
          <w:tcPr>
            <w:tcW w:w="8081" w:type="dxa"/>
            <w:shd w:val="clear" w:color="auto" w:fill="auto"/>
          </w:tcPr>
          <w:p w14:paraId="35169E7F" w14:textId="098B1B08" w:rsidR="000B4A98" w:rsidRPr="000B4A98" w:rsidRDefault="000B4A98" w:rsidP="000B4A98">
            <w:pPr>
              <w:pStyle w:val="ListParagraph"/>
              <w:numPr>
                <w:ilvl w:val="0"/>
                <w:numId w:val="7"/>
              </w:numPr>
              <w:rPr>
                <w:rFonts w:cs="Arial"/>
              </w:rPr>
            </w:pPr>
            <w:r w:rsidRPr="000B4A98">
              <w:rPr>
                <w:rFonts w:cs="Arial"/>
              </w:rPr>
              <w:t>Did you come to the doctor voluntarily?</w:t>
            </w:r>
          </w:p>
        </w:tc>
        <w:tc>
          <w:tcPr>
            <w:tcW w:w="1559" w:type="dxa"/>
            <w:shd w:val="clear" w:color="auto" w:fill="auto"/>
          </w:tcPr>
          <w:p w14:paraId="3FCB5144" w14:textId="77777777" w:rsidR="000B4A98" w:rsidRPr="000B4A98" w:rsidRDefault="000B4A98" w:rsidP="000B4A98">
            <w:pPr>
              <w:rPr>
                <w:rFonts w:cs="Arial"/>
                <w:highlight w:val="yellow"/>
              </w:rPr>
            </w:pPr>
          </w:p>
        </w:tc>
        <w:tc>
          <w:tcPr>
            <w:tcW w:w="1417" w:type="dxa"/>
            <w:shd w:val="clear" w:color="auto" w:fill="auto"/>
          </w:tcPr>
          <w:p w14:paraId="75F98374" w14:textId="77777777" w:rsidR="000B4A98" w:rsidRPr="000B4A98" w:rsidRDefault="000B4A98" w:rsidP="000B4A98">
            <w:pPr>
              <w:rPr>
                <w:rFonts w:cs="Arial"/>
                <w:highlight w:val="yellow"/>
              </w:rPr>
            </w:pPr>
          </w:p>
        </w:tc>
      </w:tr>
      <w:tr w:rsidR="000B4A98" w:rsidRPr="000B4A98" w14:paraId="518B1E36" w14:textId="77777777" w:rsidTr="00512C30">
        <w:tc>
          <w:tcPr>
            <w:tcW w:w="8081" w:type="dxa"/>
            <w:shd w:val="clear" w:color="auto" w:fill="auto"/>
          </w:tcPr>
          <w:p w14:paraId="0965CCB4" w14:textId="5536B700" w:rsidR="000B4A98" w:rsidRPr="000B4A98" w:rsidRDefault="000B4A98" w:rsidP="000B4A98">
            <w:pPr>
              <w:pStyle w:val="ListParagraph"/>
              <w:numPr>
                <w:ilvl w:val="0"/>
                <w:numId w:val="7"/>
              </w:numPr>
              <w:rPr>
                <w:rFonts w:cs="Arial"/>
              </w:rPr>
            </w:pPr>
            <w:r w:rsidRPr="000B4A98">
              <w:rPr>
                <w:rFonts w:cs="Arial"/>
              </w:rPr>
              <w:t>While awake, have you ever seen images or visions?</w:t>
            </w:r>
          </w:p>
        </w:tc>
        <w:tc>
          <w:tcPr>
            <w:tcW w:w="1559" w:type="dxa"/>
            <w:shd w:val="clear" w:color="auto" w:fill="auto"/>
          </w:tcPr>
          <w:p w14:paraId="216AD96E" w14:textId="77777777" w:rsidR="000B4A98" w:rsidRPr="000B4A98" w:rsidRDefault="000B4A98" w:rsidP="000B4A98">
            <w:pPr>
              <w:rPr>
                <w:rFonts w:cs="Arial"/>
                <w:highlight w:val="yellow"/>
              </w:rPr>
            </w:pPr>
          </w:p>
        </w:tc>
        <w:tc>
          <w:tcPr>
            <w:tcW w:w="1417" w:type="dxa"/>
            <w:shd w:val="clear" w:color="auto" w:fill="auto"/>
          </w:tcPr>
          <w:p w14:paraId="1B24101E" w14:textId="77777777" w:rsidR="000B4A98" w:rsidRPr="000B4A98" w:rsidRDefault="000B4A98" w:rsidP="000B4A98">
            <w:pPr>
              <w:rPr>
                <w:rFonts w:cs="Arial"/>
                <w:highlight w:val="yellow"/>
              </w:rPr>
            </w:pPr>
          </w:p>
        </w:tc>
      </w:tr>
      <w:tr w:rsidR="000B4A98" w:rsidRPr="000B4A98" w14:paraId="72519D99" w14:textId="77777777" w:rsidTr="00512C30">
        <w:tc>
          <w:tcPr>
            <w:tcW w:w="8081" w:type="dxa"/>
            <w:shd w:val="clear" w:color="auto" w:fill="auto"/>
          </w:tcPr>
          <w:p w14:paraId="6112CE80" w14:textId="300FABE5" w:rsidR="000B4A98" w:rsidRPr="000B4A98" w:rsidRDefault="000B4A98" w:rsidP="000B4A98">
            <w:pPr>
              <w:pStyle w:val="ListParagraph"/>
              <w:numPr>
                <w:ilvl w:val="0"/>
                <w:numId w:val="7"/>
              </w:numPr>
              <w:rPr>
                <w:rFonts w:cs="Arial"/>
              </w:rPr>
            </w:pPr>
            <w:r w:rsidRPr="000B4A98">
              <w:rPr>
                <w:rFonts w:cs="Arial"/>
              </w:rPr>
              <w:t>What was the name of your primary school teacher?</w:t>
            </w:r>
          </w:p>
        </w:tc>
        <w:tc>
          <w:tcPr>
            <w:tcW w:w="1559" w:type="dxa"/>
            <w:shd w:val="clear" w:color="auto" w:fill="auto"/>
          </w:tcPr>
          <w:p w14:paraId="2988F4AB" w14:textId="77777777" w:rsidR="000B4A98" w:rsidRPr="000B4A98" w:rsidRDefault="000B4A98" w:rsidP="000B4A98">
            <w:pPr>
              <w:rPr>
                <w:rFonts w:cs="Arial"/>
                <w:highlight w:val="yellow"/>
              </w:rPr>
            </w:pPr>
          </w:p>
        </w:tc>
        <w:tc>
          <w:tcPr>
            <w:tcW w:w="1417" w:type="dxa"/>
            <w:shd w:val="clear" w:color="auto" w:fill="auto"/>
          </w:tcPr>
          <w:p w14:paraId="061F1ABE" w14:textId="77777777" w:rsidR="000B4A98" w:rsidRPr="000B4A98" w:rsidRDefault="000B4A98" w:rsidP="000B4A98">
            <w:pPr>
              <w:rPr>
                <w:rFonts w:cs="Arial"/>
                <w:highlight w:val="yellow"/>
              </w:rPr>
            </w:pPr>
          </w:p>
        </w:tc>
      </w:tr>
      <w:tr w:rsidR="000B4A98" w:rsidRPr="000B4A98" w14:paraId="0C321CC6" w14:textId="77777777" w:rsidTr="00512C30">
        <w:tc>
          <w:tcPr>
            <w:tcW w:w="8081" w:type="dxa"/>
            <w:shd w:val="clear" w:color="auto" w:fill="auto"/>
          </w:tcPr>
          <w:p w14:paraId="4017E7B9" w14:textId="5D38F0EC" w:rsidR="000B4A98" w:rsidRPr="000B4A98" w:rsidRDefault="000B4A98" w:rsidP="000B4A98">
            <w:pPr>
              <w:pStyle w:val="ListParagraph"/>
              <w:numPr>
                <w:ilvl w:val="0"/>
                <w:numId w:val="7"/>
              </w:numPr>
              <w:rPr>
                <w:rFonts w:cs="Arial"/>
              </w:rPr>
            </w:pPr>
            <w:r w:rsidRPr="000B4A98">
              <w:rPr>
                <w:rFonts w:cs="Arial"/>
              </w:rPr>
              <w:t>Do you know where you are right now?</w:t>
            </w:r>
          </w:p>
        </w:tc>
        <w:tc>
          <w:tcPr>
            <w:tcW w:w="1559" w:type="dxa"/>
            <w:shd w:val="clear" w:color="auto" w:fill="auto"/>
          </w:tcPr>
          <w:p w14:paraId="702188AF" w14:textId="77777777" w:rsidR="000B4A98" w:rsidRPr="000B4A98" w:rsidRDefault="000B4A98" w:rsidP="000B4A98">
            <w:pPr>
              <w:rPr>
                <w:rFonts w:cs="Arial"/>
                <w:highlight w:val="yellow"/>
              </w:rPr>
            </w:pPr>
          </w:p>
        </w:tc>
        <w:tc>
          <w:tcPr>
            <w:tcW w:w="1417" w:type="dxa"/>
            <w:shd w:val="clear" w:color="auto" w:fill="auto"/>
          </w:tcPr>
          <w:p w14:paraId="518591AB" w14:textId="77777777" w:rsidR="000B4A98" w:rsidRPr="000B4A98" w:rsidRDefault="000B4A98" w:rsidP="000B4A98">
            <w:pPr>
              <w:rPr>
                <w:rFonts w:cs="Arial"/>
                <w:highlight w:val="yellow"/>
              </w:rPr>
            </w:pPr>
          </w:p>
        </w:tc>
      </w:tr>
      <w:tr w:rsidR="000B4A98" w:rsidRPr="000B4A98" w14:paraId="27438D39" w14:textId="77777777" w:rsidTr="00512C30">
        <w:tc>
          <w:tcPr>
            <w:tcW w:w="8081" w:type="dxa"/>
            <w:shd w:val="clear" w:color="auto" w:fill="auto"/>
          </w:tcPr>
          <w:p w14:paraId="79868EA0" w14:textId="720DDD88" w:rsidR="000B4A98" w:rsidRPr="000B4A98" w:rsidRDefault="000B4A98" w:rsidP="000B4A98">
            <w:pPr>
              <w:pStyle w:val="ListParagraph"/>
              <w:numPr>
                <w:ilvl w:val="0"/>
                <w:numId w:val="7"/>
              </w:numPr>
              <w:rPr>
                <w:rFonts w:cs="Arial"/>
              </w:rPr>
            </w:pPr>
            <w:r w:rsidRPr="000B4A98">
              <w:rPr>
                <w:rFonts w:cs="Arial"/>
              </w:rPr>
              <w:t>When there is no one around, do you hear voices?</w:t>
            </w:r>
          </w:p>
        </w:tc>
        <w:tc>
          <w:tcPr>
            <w:tcW w:w="1559" w:type="dxa"/>
            <w:shd w:val="clear" w:color="auto" w:fill="auto"/>
          </w:tcPr>
          <w:p w14:paraId="3A1A80E5" w14:textId="77777777" w:rsidR="000B4A98" w:rsidRPr="000B4A98" w:rsidRDefault="000B4A98" w:rsidP="000B4A98">
            <w:pPr>
              <w:rPr>
                <w:rFonts w:cs="Arial"/>
                <w:highlight w:val="yellow"/>
              </w:rPr>
            </w:pPr>
          </w:p>
        </w:tc>
        <w:tc>
          <w:tcPr>
            <w:tcW w:w="1417" w:type="dxa"/>
            <w:shd w:val="clear" w:color="auto" w:fill="auto"/>
          </w:tcPr>
          <w:p w14:paraId="25CF92E8" w14:textId="77777777" w:rsidR="000B4A98" w:rsidRPr="000B4A98" w:rsidRDefault="000B4A98" w:rsidP="000B4A98">
            <w:pPr>
              <w:rPr>
                <w:rFonts w:cs="Arial"/>
                <w:highlight w:val="yellow"/>
              </w:rPr>
            </w:pPr>
          </w:p>
        </w:tc>
      </w:tr>
      <w:tr w:rsidR="000B4A98" w:rsidRPr="000B4A98" w14:paraId="031FA14C" w14:textId="77777777" w:rsidTr="00512C30">
        <w:tc>
          <w:tcPr>
            <w:tcW w:w="8081" w:type="dxa"/>
            <w:shd w:val="clear" w:color="auto" w:fill="auto"/>
          </w:tcPr>
          <w:p w14:paraId="0274F178" w14:textId="169375F9" w:rsidR="000B4A98" w:rsidRPr="000B4A98" w:rsidRDefault="000B4A98" w:rsidP="000B4A98">
            <w:pPr>
              <w:pStyle w:val="ListParagraph"/>
              <w:numPr>
                <w:ilvl w:val="0"/>
                <w:numId w:val="7"/>
              </w:numPr>
              <w:rPr>
                <w:rFonts w:cs="Arial"/>
              </w:rPr>
            </w:pPr>
            <w:r w:rsidRPr="000B4A98">
              <w:rPr>
                <w:rFonts w:cs="Arial"/>
              </w:rPr>
              <w:t>Please repeat the following three words after me: 'Table, 25, bus'</w:t>
            </w:r>
          </w:p>
        </w:tc>
        <w:tc>
          <w:tcPr>
            <w:tcW w:w="1559" w:type="dxa"/>
            <w:shd w:val="clear" w:color="auto" w:fill="auto"/>
          </w:tcPr>
          <w:p w14:paraId="5B604369" w14:textId="77777777" w:rsidR="000B4A98" w:rsidRPr="000B4A98" w:rsidRDefault="000B4A98" w:rsidP="000B4A98">
            <w:pPr>
              <w:rPr>
                <w:rFonts w:cs="Arial"/>
                <w:highlight w:val="yellow"/>
              </w:rPr>
            </w:pPr>
          </w:p>
        </w:tc>
        <w:tc>
          <w:tcPr>
            <w:tcW w:w="1417" w:type="dxa"/>
            <w:shd w:val="clear" w:color="auto" w:fill="auto"/>
          </w:tcPr>
          <w:p w14:paraId="1707038B" w14:textId="77777777" w:rsidR="000B4A98" w:rsidRPr="000B4A98" w:rsidRDefault="000B4A98" w:rsidP="000B4A98">
            <w:pPr>
              <w:rPr>
                <w:rFonts w:cs="Arial"/>
                <w:highlight w:val="yellow"/>
              </w:rPr>
            </w:pPr>
          </w:p>
        </w:tc>
      </w:tr>
      <w:tr w:rsidR="000B4A98" w:rsidRPr="000B4A98" w14:paraId="6AA4F3EC" w14:textId="77777777" w:rsidTr="00512C30">
        <w:tc>
          <w:tcPr>
            <w:tcW w:w="8081" w:type="dxa"/>
            <w:shd w:val="clear" w:color="auto" w:fill="auto"/>
          </w:tcPr>
          <w:p w14:paraId="6F7BA41E" w14:textId="4D99181B" w:rsidR="000B4A98" w:rsidRPr="000B4A98" w:rsidRDefault="000B4A98" w:rsidP="000B4A98">
            <w:pPr>
              <w:pStyle w:val="ListParagraph"/>
              <w:numPr>
                <w:ilvl w:val="0"/>
                <w:numId w:val="7"/>
              </w:numPr>
              <w:rPr>
                <w:rFonts w:cs="Arial"/>
              </w:rPr>
            </w:pPr>
            <w:r w:rsidRPr="000B4A98">
              <w:rPr>
                <w:rFonts w:cs="Arial"/>
              </w:rPr>
              <w:t>What did you have for dinner last night?</w:t>
            </w:r>
          </w:p>
        </w:tc>
        <w:tc>
          <w:tcPr>
            <w:tcW w:w="1559" w:type="dxa"/>
            <w:shd w:val="clear" w:color="auto" w:fill="auto"/>
          </w:tcPr>
          <w:p w14:paraId="755405FD" w14:textId="77777777" w:rsidR="000B4A98" w:rsidRPr="000B4A98" w:rsidRDefault="000B4A98" w:rsidP="000B4A98">
            <w:pPr>
              <w:rPr>
                <w:rFonts w:cs="Arial"/>
                <w:highlight w:val="yellow"/>
              </w:rPr>
            </w:pPr>
          </w:p>
        </w:tc>
        <w:tc>
          <w:tcPr>
            <w:tcW w:w="1417" w:type="dxa"/>
            <w:shd w:val="clear" w:color="auto" w:fill="auto"/>
          </w:tcPr>
          <w:p w14:paraId="3376ABAE" w14:textId="77777777" w:rsidR="000B4A98" w:rsidRPr="000B4A98" w:rsidRDefault="000B4A98" w:rsidP="000B4A98">
            <w:pPr>
              <w:rPr>
                <w:rFonts w:cs="Arial"/>
                <w:highlight w:val="yellow"/>
              </w:rPr>
            </w:pPr>
          </w:p>
        </w:tc>
      </w:tr>
      <w:tr w:rsidR="000B4A98" w:rsidRPr="000B4A98" w14:paraId="02BD7B80" w14:textId="77777777" w:rsidTr="00512C30">
        <w:tc>
          <w:tcPr>
            <w:tcW w:w="8081" w:type="dxa"/>
            <w:shd w:val="clear" w:color="auto" w:fill="auto"/>
          </w:tcPr>
          <w:p w14:paraId="552E8A09" w14:textId="4CBA2BEB" w:rsidR="000B4A98" w:rsidRPr="000B4A98" w:rsidRDefault="000B4A98" w:rsidP="000B4A98">
            <w:pPr>
              <w:pStyle w:val="ListParagraph"/>
              <w:numPr>
                <w:ilvl w:val="0"/>
                <w:numId w:val="7"/>
              </w:numPr>
              <w:rPr>
                <w:rFonts w:cs="Arial"/>
              </w:rPr>
            </w:pPr>
            <w:r w:rsidRPr="000B4A98">
              <w:rPr>
                <w:rFonts w:cs="Arial"/>
              </w:rPr>
              <w:t>What month are we in?</w:t>
            </w:r>
          </w:p>
        </w:tc>
        <w:tc>
          <w:tcPr>
            <w:tcW w:w="1559" w:type="dxa"/>
            <w:shd w:val="clear" w:color="auto" w:fill="auto"/>
          </w:tcPr>
          <w:p w14:paraId="75726B49" w14:textId="77777777" w:rsidR="000B4A98" w:rsidRPr="000B4A98" w:rsidRDefault="000B4A98" w:rsidP="000B4A98">
            <w:pPr>
              <w:rPr>
                <w:rFonts w:cs="Arial"/>
                <w:highlight w:val="yellow"/>
              </w:rPr>
            </w:pPr>
          </w:p>
        </w:tc>
        <w:tc>
          <w:tcPr>
            <w:tcW w:w="1417" w:type="dxa"/>
            <w:shd w:val="clear" w:color="auto" w:fill="auto"/>
          </w:tcPr>
          <w:p w14:paraId="418ABE90" w14:textId="77777777" w:rsidR="000B4A98" w:rsidRPr="000B4A98" w:rsidRDefault="000B4A98" w:rsidP="000B4A98">
            <w:pPr>
              <w:rPr>
                <w:rFonts w:cs="Arial"/>
                <w:highlight w:val="yellow"/>
              </w:rPr>
            </w:pPr>
          </w:p>
        </w:tc>
      </w:tr>
      <w:tr w:rsidR="000B4A98" w:rsidRPr="000B4A98" w14:paraId="6420BE12" w14:textId="77777777" w:rsidTr="00512C30">
        <w:tc>
          <w:tcPr>
            <w:tcW w:w="8081" w:type="dxa"/>
            <w:shd w:val="clear" w:color="auto" w:fill="auto"/>
          </w:tcPr>
          <w:p w14:paraId="3A37812B" w14:textId="6354F547" w:rsidR="000B4A98" w:rsidRPr="000B4A98" w:rsidRDefault="000B4A98" w:rsidP="000B4A98">
            <w:pPr>
              <w:pStyle w:val="ListParagraph"/>
              <w:numPr>
                <w:ilvl w:val="0"/>
                <w:numId w:val="7"/>
              </w:numPr>
              <w:rPr>
                <w:rFonts w:cs="Arial"/>
              </w:rPr>
            </w:pPr>
            <w:r w:rsidRPr="000B4A98">
              <w:rPr>
                <w:rFonts w:cs="Arial"/>
              </w:rPr>
              <w:t>What complaints brought you to the doctor?</w:t>
            </w:r>
          </w:p>
        </w:tc>
        <w:tc>
          <w:tcPr>
            <w:tcW w:w="1559" w:type="dxa"/>
            <w:shd w:val="clear" w:color="auto" w:fill="auto"/>
          </w:tcPr>
          <w:p w14:paraId="7E6313C7" w14:textId="77777777" w:rsidR="000B4A98" w:rsidRPr="000B4A98" w:rsidRDefault="000B4A98" w:rsidP="000B4A98">
            <w:pPr>
              <w:rPr>
                <w:rFonts w:cs="Arial"/>
                <w:highlight w:val="yellow"/>
              </w:rPr>
            </w:pPr>
          </w:p>
        </w:tc>
        <w:tc>
          <w:tcPr>
            <w:tcW w:w="1417" w:type="dxa"/>
            <w:shd w:val="clear" w:color="auto" w:fill="auto"/>
          </w:tcPr>
          <w:p w14:paraId="39FAC33D" w14:textId="77777777" w:rsidR="000B4A98" w:rsidRPr="000B4A98" w:rsidRDefault="000B4A98" w:rsidP="000B4A98">
            <w:pPr>
              <w:rPr>
                <w:rFonts w:cs="Arial"/>
                <w:highlight w:val="yellow"/>
              </w:rPr>
            </w:pPr>
          </w:p>
        </w:tc>
      </w:tr>
      <w:tr w:rsidR="000B4A98" w:rsidRPr="000B4A98" w14:paraId="4893C4C9" w14:textId="77777777" w:rsidTr="00512C30">
        <w:tc>
          <w:tcPr>
            <w:tcW w:w="8081" w:type="dxa"/>
            <w:shd w:val="clear" w:color="auto" w:fill="auto"/>
          </w:tcPr>
          <w:p w14:paraId="57289A3F" w14:textId="749992F0" w:rsidR="000B4A98" w:rsidRPr="000B4A98" w:rsidRDefault="000B4A98" w:rsidP="000B4A98">
            <w:pPr>
              <w:pStyle w:val="ListParagraph"/>
              <w:numPr>
                <w:ilvl w:val="0"/>
                <w:numId w:val="7"/>
              </w:numPr>
              <w:rPr>
                <w:rFonts w:cs="Arial"/>
              </w:rPr>
            </w:pPr>
            <w:r w:rsidRPr="000B4A98">
              <w:rPr>
                <w:rFonts w:cs="Arial"/>
              </w:rPr>
              <w:t>What is your roommate’s name?</w:t>
            </w:r>
          </w:p>
        </w:tc>
        <w:tc>
          <w:tcPr>
            <w:tcW w:w="1559" w:type="dxa"/>
            <w:shd w:val="clear" w:color="auto" w:fill="auto"/>
          </w:tcPr>
          <w:p w14:paraId="4BB23755" w14:textId="77777777" w:rsidR="000B4A98" w:rsidRPr="000B4A98" w:rsidRDefault="000B4A98" w:rsidP="000B4A98">
            <w:pPr>
              <w:rPr>
                <w:rFonts w:cs="Arial"/>
              </w:rPr>
            </w:pPr>
          </w:p>
        </w:tc>
        <w:tc>
          <w:tcPr>
            <w:tcW w:w="1417" w:type="dxa"/>
            <w:shd w:val="clear" w:color="auto" w:fill="auto"/>
          </w:tcPr>
          <w:p w14:paraId="0F01868F" w14:textId="77777777" w:rsidR="000B4A98" w:rsidRPr="000B4A98" w:rsidRDefault="000B4A98" w:rsidP="000B4A98">
            <w:pPr>
              <w:rPr>
                <w:rFonts w:cs="Arial"/>
              </w:rPr>
            </w:pPr>
          </w:p>
        </w:tc>
      </w:tr>
      <w:tr w:rsidR="000B4A98" w:rsidRPr="000B4A98" w14:paraId="085E0B4B" w14:textId="77777777" w:rsidTr="00512C30">
        <w:tc>
          <w:tcPr>
            <w:tcW w:w="8081" w:type="dxa"/>
            <w:shd w:val="clear" w:color="auto" w:fill="auto"/>
          </w:tcPr>
          <w:p w14:paraId="67F12CA2" w14:textId="1AB3D919" w:rsidR="000B4A98" w:rsidRPr="000B4A98" w:rsidRDefault="000B4A98" w:rsidP="000B4A98">
            <w:pPr>
              <w:pStyle w:val="ListParagraph"/>
              <w:numPr>
                <w:ilvl w:val="0"/>
                <w:numId w:val="7"/>
              </w:numPr>
              <w:rPr>
                <w:rFonts w:cs="Arial"/>
              </w:rPr>
            </w:pPr>
            <w:r w:rsidRPr="000B4A98">
              <w:rPr>
                <w:rFonts w:cs="Arial"/>
              </w:rPr>
              <w:t>What was the name of your favorite childhood friend?</w:t>
            </w:r>
          </w:p>
        </w:tc>
        <w:tc>
          <w:tcPr>
            <w:tcW w:w="1559" w:type="dxa"/>
            <w:shd w:val="clear" w:color="auto" w:fill="auto"/>
          </w:tcPr>
          <w:p w14:paraId="2A4A25FC" w14:textId="77777777" w:rsidR="000B4A98" w:rsidRPr="000B4A98" w:rsidRDefault="000B4A98" w:rsidP="000B4A98">
            <w:pPr>
              <w:rPr>
                <w:rFonts w:cs="Arial"/>
              </w:rPr>
            </w:pPr>
          </w:p>
        </w:tc>
        <w:tc>
          <w:tcPr>
            <w:tcW w:w="1417" w:type="dxa"/>
            <w:shd w:val="clear" w:color="auto" w:fill="auto"/>
          </w:tcPr>
          <w:p w14:paraId="799FF3EF" w14:textId="77777777" w:rsidR="000B4A98" w:rsidRPr="000B4A98" w:rsidRDefault="000B4A98" w:rsidP="000B4A98">
            <w:pPr>
              <w:rPr>
                <w:rFonts w:cs="Arial"/>
              </w:rPr>
            </w:pPr>
          </w:p>
        </w:tc>
      </w:tr>
      <w:tr w:rsidR="000B4A98" w:rsidRPr="000B4A98" w14:paraId="19AE08E4" w14:textId="77777777" w:rsidTr="00512C30">
        <w:tc>
          <w:tcPr>
            <w:tcW w:w="8081" w:type="dxa"/>
            <w:shd w:val="clear" w:color="auto" w:fill="auto"/>
          </w:tcPr>
          <w:p w14:paraId="1AE3EC47" w14:textId="0A743C75" w:rsidR="000B4A98" w:rsidRPr="000B4A98" w:rsidRDefault="000B4A98" w:rsidP="000B4A98">
            <w:pPr>
              <w:pStyle w:val="ListParagraph"/>
              <w:numPr>
                <w:ilvl w:val="0"/>
                <w:numId w:val="7"/>
              </w:numPr>
              <w:rPr>
                <w:rFonts w:cs="Arial"/>
              </w:rPr>
            </w:pPr>
            <w:r w:rsidRPr="000B4A98">
              <w:rPr>
                <w:rFonts w:cs="Arial"/>
              </w:rPr>
              <w:t>Do you see things that other people cannot see?</w:t>
            </w:r>
          </w:p>
        </w:tc>
        <w:tc>
          <w:tcPr>
            <w:tcW w:w="1559" w:type="dxa"/>
            <w:shd w:val="clear" w:color="auto" w:fill="auto"/>
          </w:tcPr>
          <w:p w14:paraId="34EC23D4" w14:textId="77777777" w:rsidR="000B4A98" w:rsidRPr="000B4A98" w:rsidRDefault="000B4A98" w:rsidP="000B4A98">
            <w:pPr>
              <w:rPr>
                <w:rFonts w:cs="Arial"/>
              </w:rPr>
            </w:pPr>
          </w:p>
        </w:tc>
        <w:tc>
          <w:tcPr>
            <w:tcW w:w="1417" w:type="dxa"/>
            <w:shd w:val="clear" w:color="auto" w:fill="auto"/>
          </w:tcPr>
          <w:p w14:paraId="62275328" w14:textId="77777777" w:rsidR="000B4A98" w:rsidRPr="000B4A98" w:rsidRDefault="000B4A98" w:rsidP="000B4A98">
            <w:pPr>
              <w:rPr>
                <w:rFonts w:cs="Arial"/>
              </w:rPr>
            </w:pPr>
          </w:p>
        </w:tc>
      </w:tr>
      <w:tr w:rsidR="000B4A98" w:rsidRPr="000B4A98" w14:paraId="664BDC1E" w14:textId="77777777" w:rsidTr="00512C30">
        <w:tc>
          <w:tcPr>
            <w:tcW w:w="8081" w:type="dxa"/>
            <w:shd w:val="clear" w:color="auto" w:fill="auto"/>
          </w:tcPr>
          <w:p w14:paraId="4497C0C2" w14:textId="396B3D48" w:rsidR="000B4A98" w:rsidRPr="000B4A98" w:rsidRDefault="000B4A98" w:rsidP="000B4A98">
            <w:pPr>
              <w:pStyle w:val="ListParagraph"/>
              <w:numPr>
                <w:ilvl w:val="0"/>
                <w:numId w:val="7"/>
              </w:numPr>
              <w:rPr>
                <w:rFonts w:cs="Arial"/>
              </w:rPr>
            </w:pPr>
            <w:r w:rsidRPr="000B4A98">
              <w:rPr>
                <w:rFonts w:cs="Arial"/>
              </w:rPr>
              <w:t>Can you repeat the three words I asked you to remember five minutes ago?</w:t>
            </w:r>
          </w:p>
        </w:tc>
        <w:tc>
          <w:tcPr>
            <w:tcW w:w="1559" w:type="dxa"/>
            <w:shd w:val="clear" w:color="auto" w:fill="auto"/>
          </w:tcPr>
          <w:p w14:paraId="0CCAB995" w14:textId="77777777" w:rsidR="000B4A98" w:rsidRPr="000B4A98" w:rsidRDefault="000B4A98" w:rsidP="000B4A98">
            <w:pPr>
              <w:rPr>
                <w:rFonts w:cs="Arial"/>
              </w:rPr>
            </w:pPr>
          </w:p>
        </w:tc>
        <w:tc>
          <w:tcPr>
            <w:tcW w:w="1417" w:type="dxa"/>
            <w:shd w:val="clear" w:color="auto" w:fill="auto"/>
          </w:tcPr>
          <w:p w14:paraId="583E3A35" w14:textId="77777777" w:rsidR="000B4A98" w:rsidRPr="000B4A98" w:rsidRDefault="000B4A98" w:rsidP="000B4A98">
            <w:pPr>
              <w:rPr>
                <w:rFonts w:cs="Arial"/>
              </w:rPr>
            </w:pPr>
          </w:p>
        </w:tc>
      </w:tr>
      <w:tr w:rsidR="000B4A98" w:rsidRPr="000B4A98" w14:paraId="430D8792" w14:textId="77777777" w:rsidTr="00512C30">
        <w:tc>
          <w:tcPr>
            <w:tcW w:w="8081" w:type="dxa"/>
            <w:shd w:val="clear" w:color="auto" w:fill="auto"/>
          </w:tcPr>
          <w:p w14:paraId="07485513" w14:textId="3A9D043F" w:rsidR="000B4A98" w:rsidRPr="000B4A98" w:rsidRDefault="000B4A98" w:rsidP="000B4A98">
            <w:pPr>
              <w:pStyle w:val="ListParagraph"/>
              <w:numPr>
                <w:ilvl w:val="0"/>
                <w:numId w:val="7"/>
              </w:numPr>
              <w:rPr>
                <w:rFonts w:cs="Arial"/>
              </w:rPr>
            </w:pPr>
            <w:r w:rsidRPr="000B4A98">
              <w:rPr>
                <w:rFonts w:cs="Arial"/>
              </w:rPr>
              <w:t>What day of the week is it today?</w:t>
            </w:r>
          </w:p>
        </w:tc>
        <w:tc>
          <w:tcPr>
            <w:tcW w:w="1559" w:type="dxa"/>
            <w:shd w:val="clear" w:color="auto" w:fill="auto"/>
          </w:tcPr>
          <w:p w14:paraId="7CF47C23" w14:textId="77777777" w:rsidR="000B4A98" w:rsidRPr="000B4A98" w:rsidRDefault="000B4A98" w:rsidP="000B4A98">
            <w:pPr>
              <w:rPr>
                <w:rFonts w:cs="Arial"/>
              </w:rPr>
            </w:pPr>
          </w:p>
        </w:tc>
        <w:tc>
          <w:tcPr>
            <w:tcW w:w="1417" w:type="dxa"/>
            <w:shd w:val="clear" w:color="auto" w:fill="auto"/>
          </w:tcPr>
          <w:p w14:paraId="4A4B3A6F" w14:textId="77777777" w:rsidR="000B4A98" w:rsidRPr="000B4A98" w:rsidRDefault="000B4A98" w:rsidP="000B4A98">
            <w:pPr>
              <w:rPr>
                <w:rFonts w:cs="Arial"/>
              </w:rPr>
            </w:pPr>
          </w:p>
        </w:tc>
      </w:tr>
      <w:tr w:rsidR="000B4A98" w:rsidRPr="000B4A98" w14:paraId="55911C76" w14:textId="77777777" w:rsidTr="00512C30">
        <w:tc>
          <w:tcPr>
            <w:tcW w:w="8081" w:type="dxa"/>
            <w:shd w:val="clear" w:color="auto" w:fill="auto"/>
          </w:tcPr>
          <w:p w14:paraId="7916BE4F" w14:textId="2CC7AAC6" w:rsidR="000B4A98" w:rsidRPr="000B4A98" w:rsidRDefault="000B4A98" w:rsidP="000B4A98">
            <w:pPr>
              <w:pStyle w:val="ListParagraph"/>
              <w:numPr>
                <w:ilvl w:val="0"/>
                <w:numId w:val="7"/>
              </w:numPr>
              <w:rPr>
                <w:rFonts w:cs="Arial"/>
              </w:rPr>
            </w:pPr>
            <w:r w:rsidRPr="000B4A98">
              <w:rPr>
                <w:rFonts w:cs="Arial"/>
              </w:rPr>
              <w:t>What year is it?</w:t>
            </w:r>
          </w:p>
        </w:tc>
        <w:tc>
          <w:tcPr>
            <w:tcW w:w="1559" w:type="dxa"/>
            <w:shd w:val="clear" w:color="auto" w:fill="auto"/>
          </w:tcPr>
          <w:p w14:paraId="788FC778" w14:textId="77777777" w:rsidR="000B4A98" w:rsidRPr="000B4A98" w:rsidRDefault="000B4A98" w:rsidP="000B4A98">
            <w:pPr>
              <w:rPr>
                <w:rFonts w:cs="Arial"/>
              </w:rPr>
            </w:pPr>
          </w:p>
        </w:tc>
        <w:tc>
          <w:tcPr>
            <w:tcW w:w="1417" w:type="dxa"/>
            <w:shd w:val="clear" w:color="auto" w:fill="auto"/>
          </w:tcPr>
          <w:p w14:paraId="3EE440A7" w14:textId="77777777" w:rsidR="000B4A98" w:rsidRPr="000B4A98" w:rsidRDefault="000B4A98" w:rsidP="000B4A98">
            <w:pPr>
              <w:rPr>
                <w:rFonts w:cs="Arial"/>
              </w:rPr>
            </w:pPr>
          </w:p>
        </w:tc>
      </w:tr>
      <w:tr w:rsidR="000B4A98" w:rsidRPr="000B4A98" w14:paraId="7B36B8E7" w14:textId="77777777" w:rsidTr="00512C30">
        <w:tc>
          <w:tcPr>
            <w:tcW w:w="8081" w:type="dxa"/>
            <w:shd w:val="clear" w:color="auto" w:fill="auto"/>
          </w:tcPr>
          <w:p w14:paraId="3AFDB3E2" w14:textId="2C14F69E" w:rsidR="000B4A98" w:rsidRPr="000B4A98" w:rsidRDefault="000B4A98" w:rsidP="000B4A98">
            <w:pPr>
              <w:pStyle w:val="ListParagraph"/>
              <w:numPr>
                <w:ilvl w:val="0"/>
                <w:numId w:val="7"/>
              </w:numPr>
              <w:rPr>
                <w:rFonts w:cs="Arial"/>
              </w:rPr>
            </w:pPr>
            <w:r w:rsidRPr="000B4A98">
              <w:rPr>
                <w:rFonts w:cs="Arial"/>
              </w:rPr>
              <w:t>Do you know why you are here?</w:t>
            </w:r>
          </w:p>
        </w:tc>
        <w:tc>
          <w:tcPr>
            <w:tcW w:w="1559" w:type="dxa"/>
            <w:shd w:val="clear" w:color="auto" w:fill="auto"/>
          </w:tcPr>
          <w:p w14:paraId="31EAB6D9" w14:textId="77777777" w:rsidR="000B4A98" w:rsidRPr="000B4A98" w:rsidRDefault="000B4A98" w:rsidP="000B4A98">
            <w:pPr>
              <w:rPr>
                <w:rFonts w:cs="Arial"/>
              </w:rPr>
            </w:pPr>
          </w:p>
        </w:tc>
        <w:tc>
          <w:tcPr>
            <w:tcW w:w="1417" w:type="dxa"/>
            <w:shd w:val="clear" w:color="auto" w:fill="auto"/>
          </w:tcPr>
          <w:p w14:paraId="14758331" w14:textId="77777777" w:rsidR="000B4A98" w:rsidRPr="000B4A98" w:rsidRDefault="000B4A98" w:rsidP="000B4A98">
            <w:pPr>
              <w:rPr>
                <w:rFonts w:cs="Arial"/>
              </w:rPr>
            </w:pPr>
          </w:p>
        </w:tc>
      </w:tr>
      <w:tr w:rsidR="000B4A98" w:rsidRPr="000B4A98" w14:paraId="195A4D0C" w14:textId="77777777" w:rsidTr="00512C30">
        <w:tc>
          <w:tcPr>
            <w:tcW w:w="8081" w:type="dxa"/>
            <w:shd w:val="clear" w:color="auto" w:fill="auto"/>
          </w:tcPr>
          <w:p w14:paraId="7D606868" w14:textId="008FBF56" w:rsidR="000B4A98" w:rsidRPr="000B4A98" w:rsidRDefault="000B4A98" w:rsidP="000B4A98">
            <w:pPr>
              <w:pStyle w:val="ListParagraph"/>
              <w:numPr>
                <w:ilvl w:val="0"/>
                <w:numId w:val="7"/>
              </w:numPr>
              <w:rPr>
                <w:rFonts w:cs="Arial"/>
              </w:rPr>
            </w:pPr>
            <w:r w:rsidRPr="000B4A98">
              <w:rPr>
                <w:rFonts w:cs="Arial"/>
              </w:rPr>
              <w:t>What is your name?</w:t>
            </w:r>
          </w:p>
        </w:tc>
        <w:tc>
          <w:tcPr>
            <w:tcW w:w="1559" w:type="dxa"/>
            <w:shd w:val="clear" w:color="auto" w:fill="auto"/>
          </w:tcPr>
          <w:p w14:paraId="76924C99" w14:textId="77777777" w:rsidR="000B4A98" w:rsidRPr="000B4A98" w:rsidRDefault="000B4A98" w:rsidP="000B4A98">
            <w:pPr>
              <w:rPr>
                <w:rFonts w:cs="Arial"/>
              </w:rPr>
            </w:pPr>
          </w:p>
        </w:tc>
        <w:tc>
          <w:tcPr>
            <w:tcW w:w="1417" w:type="dxa"/>
            <w:shd w:val="clear" w:color="auto" w:fill="auto"/>
          </w:tcPr>
          <w:p w14:paraId="65917C4C" w14:textId="77777777" w:rsidR="000B4A98" w:rsidRPr="000B4A98" w:rsidRDefault="000B4A98" w:rsidP="000B4A98">
            <w:pPr>
              <w:rPr>
                <w:rFonts w:cs="Arial"/>
              </w:rPr>
            </w:pPr>
          </w:p>
        </w:tc>
      </w:tr>
      <w:tr w:rsidR="000B4A98" w:rsidRPr="000B4A98" w14:paraId="149FEC4D" w14:textId="77777777" w:rsidTr="00512C30">
        <w:tc>
          <w:tcPr>
            <w:tcW w:w="8081" w:type="dxa"/>
            <w:shd w:val="clear" w:color="auto" w:fill="auto"/>
          </w:tcPr>
          <w:p w14:paraId="384A8C3E" w14:textId="4F2535B6" w:rsidR="000B4A98" w:rsidRPr="000B4A98" w:rsidRDefault="000B4A98" w:rsidP="000B4A98">
            <w:pPr>
              <w:pStyle w:val="ListParagraph"/>
              <w:numPr>
                <w:ilvl w:val="0"/>
                <w:numId w:val="7"/>
              </w:numPr>
              <w:rPr>
                <w:rFonts w:cs="Arial"/>
              </w:rPr>
            </w:pPr>
            <w:r w:rsidRPr="000B4A98">
              <w:rPr>
                <w:rFonts w:cs="Arial"/>
              </w:rPr>
              <w:t>When did your current complaints first begin?</w:t>
            </w:r>
          </w:p>
        </w:tc>
        <w:tc>
          <w:tcPr>
            <w:tcW w:w="1559" w:type="dxa"/>
            <w:shd w:val="clear" w:color="auto" w:fill="auto"/>
          </w:tcPr>
          <w:p w14:paraId="1EF2F9EC" w14:textId="77777777" w:rsidR="000B4A98" w:rsidRPr="000B4A98" w:rsidRDefault="000B4A98" w:rsidP="000B4A98">
            <w:pPr>
              <w:rPr>
                <w:rFonts w:cs="Arial"/>
              </w:rPr>
            </w:pPr>
          </w:p>
        </w:tc>
        <w:tc>
          <w:tcPr>
            <w:tcW w:w="1417" w:type="dxa"/>
            <w:shd w:val="clear" w:color="auto" w:fill="auto"/>
          </w:tcPr>
          <w:p w14:paraId="6A6A8C94" w14:textId="77777777" w:rsidR="000B4A98" w:rsidRPr="000B4A98" w:rsidRDefault="000B4A98" w:rsidP="000B4A98">
            <w:pPr>
              <w:rPr>
                <w:rFonts w:cs="Arial"/>
              </w:rPr>
            </w:pPr>
          </w:p>
        </w:tc>
      </w:tr>
      <w:tr w:rsidR="000B4A98" w:rsidRPr="000B4A98" w14:paraId="1532140C" w14:textId="77777777" w:rsidTr="00512C30">
        <w:tc>
          <w:tcPr>
            <w:tcW w:w="8081" w:type="dxa"/>
            <w:shd w:val="clear" w:color="auto" w:fill="auto"/>
          </w:tcPr>
          <w:p w14:paraId="5638F3FA" w14:textId="1305CC2E" w:rsidR="000B4A98" w:rsidRPr="000B4A98" w:rsidRDefault="000B4A98" w:rsidP="000B4A98">
            <w:pPr>
              <w:pStyle w:val="ListParagraph"/>
              <w:numPr>
                <w:ilvl w:val="0"/>
                <w:numId w:val="7"/>
              </w:numPr>
              <w:rPr>
                <w:rFonts w:cs="Arial"/>
              </w:rPr>
            </w:pPr>
            <w:r w:rsidRPr="000B4A98">
              <w:rPr>
                <w:rFonts w:cs="Arial"/>
              </w:rPr>
              <w:t>What do you think might be the cause of your illness?</w:t>
            </w:r>
          </w:p>
        </w:tc>
        <w:tc>
          <w:tcPr>
            <w:tcW w:w="1559" w:type="dxa"/>
            <w:shd w:val="clear" w:color="auto" w:fill="auto"/>
          </w:tcPr>
          <w:p w14:paraId="61F4ABE3" w14:textId="77777777" w:rsidR="000B4A98" w:rsidRPr="000B4A98" w:rsidRDefault="000B4A98" w:rsidP="000B4A98">
            <w:pPr>
              <w:rPr>
                <w:rFonts w:cs="Arial"/>
              </w:rPr>
            </w:pPr>
          </w:p>
        </w:tc>
        <w:tc>
          <w:tcPr>
            <w:tcW w:w="1417" w:type="dxa"/>
            <w:shd w:val="clear" w:color="auto" w:fill="auto"/>
          </w:tcPr>
          <w:p w14:paraId="02731D27" w14:textId="77777777" w:rsidR="000B4A98" w:rsidRPr="000B4A98" w:rsidRDefault="000B4A98" w:rsidP="000B4A98">
            <w:pPr>
              <w:rPr>
                <w:rFonts w:cs="Arial"/>
              </w:rPr>
            </w:pPr>
          </w:p>
        </w:tc>
      </w:tr>
      <w:tr w:rsidR="000B4A98" w:rsidRPr="000B4A98" w14:paraId="7D0FCDE2" w14:textId="77777777" w:rsidTr="00512C30">
        <w:tc>
          <w:tcPr>
            <w:tcW w:w="8081" w:type="dxa"/>
            <w:shd w:val="clear" w:color="auto" w:fill="auto"/>
          </w:tcPr>
          <w:p w14:paraId="3D37D0A7" w14:textId="465596D0" w:rsidR="000B4A98" w:rsidRPr="000B4A98" w:rsidRDefault="000B4A98" w:rsidP="000B4A98">
            <w:pPr>
              <w:pStyle w:val="ListParagraph"/>
              <w:numPr>
                <w:ilvl w:val="0"/>
                <w:numId w:val="7"/>
              </w:numPr>
              <w:rPr>
                <w:rFonts w:cs="Arial"/>
              </w:rPr>
            </w:pPr>
            <w:r w:rsidRPr="000B4A98">
              <w:rPr>
                <w:rFonts w:cs="Arial"/>
              </w:rPr>
              <w:t>Did you have visitors yesterday?</w:t>
            </w:r>
          </w:p>
        </w:tc>
        <w:tc>
          <w:tcPr>
            <w:tcW w:w="1559" w:type="dxa"/>
            <w:shd w:val="clear" w:color="auto" w:fill="auto"/>
          </w:tcPr>
          <w:p w14:paraId="214C5B4E" w14:textId="77777777" w:rsidR="000B4A98" w:rsidRPr="000B4A98" w:rsidRDefault="000B4A98" w:rsidP="000B4A98">
            <w:pPr>
              <w:rPr>
                <w:rFonts w:cs="Arial"/>
              </w:rPr>
            </w:pPr>
          </w:p>
        </w:tc>
        <w:tc>
          <w:tcPr>
            <w:tcW w:w="1417" w:type="dxa"/>
            <w:shd w:val="clear" w:color="auto" w:fill="auto"/>
          </w:tcPr>
          <w:p w14:paraId="09578180" w14:textId="77777777" w:rsidR="000B4A98" w:rsidRPr="000B4A98" w:rsidRDefault="000B4A98" w:rsidP="000B4A98">
            <w:pPr>
              <w:rPr>
                <w:rFonts w:cs="Arial"/>
              </w:rPr>
            </w:pPr>
          </w:p>
        </w:tc>
      </w:tr>
      <w:tr w:rsidR="000B4A98" w:rsidRPr="000B4A98" w14:paraId="7193A31E" w14:textId="77777777" w:rsidTr="00512C30">
        <w:tc>
          <w:tcPr>
            <w:tcW w:w="8081" w:type="dxa"/>
            <w:shd w:val="clear" w:color="auto" w:fill="auto"/>
          </w:tcPr>
          <w:p w14:paraId="625A54C1" w14:textId="5863BA16" w:rsidR="000B4A98" w:rsidRPr="000B4A98" w:rsidRDefault="000B4A98" w:rsidP="000B4A98">
            <w:pPr>
              <w:pStyle w:val="ListParagraph"/>
              <w:numPr>
                <w:ilvl w:val="0"/>
                <w:numId w:val="7"/>
              </w:numPr>
              <w:rPr>
                <w:rFonts w:cs="Arial"/>
              </w:rPr>
            </w:pPr>
            <w:r w:rsidRPr="000B4A98">
              <w:rPr>
                <w:rFonts w:cs="Arial"/>
              </w:rPr>
              <w:t>Do you perceive smells that others cannot detect?</w:t>
            </w:r>
          </w:p>
        </w:tc>
        <w:tc>
          <w:tcPr>
            <w:tcW w:w="1559" w:type="dxa"/>
            <w:shd w:val="clear" w:color="auto" w:fill="auto"/>
          </w:tcPr>
          <w:p w14:paraId="3E72617B" w14:textId="77777777" w:rsidR="000B4A98" w:rsidRPr="000B4A98" w:rsidRDefault="000B4A98" w:rsidP="000B4A98">
            <w:pPr>
              <w:rPr>
                <w:rFonts w:cs="Arial"/>
              </w:rPr>
            </w:pPr>
          </w:p>
        </w:tc>
        <w:tc>
          <w:tcPr>
            <w:tcW w:w="1417" w:type="dxa"/>
            <w:shd w:val="clear" w:color="auto" w:fill="auto"/>
          </w:tcPr>
          <w:p w14:paraId="45127EB4" w14:textId="77777777" w:rsidR="000B4A98" w:rsidRPr="000B4A98" w:rsidRDefault="000B4A98" w:rsidP="000B4A98">
            <w:pPr>
              <w:rPr>
                <w:rFonts w:cs="Arial"/>
              </w:rPr>
            </w:pPr>
          </w:p>
        </w:tc>
      </w:tr>
      <w:tr w:rsidR="000B4A98" w:rsidRPr="000B4A98" w14:paraId="744A3192" w14:textId="77777777" w:rsidTr="00512C30">
        <w:tc>
          <w:tcPr>
            <w:tcW w:w="8081" w:type="dxa"/>
            <w:shd w:val="clear" w:color="auto" w:fill="auto"/>
          </w:tcPr>
          <w:p w14:paraId="47E5AD09" w14:textId="2288F3A8" w:rsidR="000B4A98" w:rsidRPr="000B4A98" w:rsidRDefault="000B4A98" w:rsidP="000B4A98">
            <w:pPr>
              <w:pStyle w:val="ListParagraph"/>
              <w:numPr>
                <w:ilvl w:val="0"/>
                <w:numId w:val="7"/>
              </w:numPr>
              <w:rPr>
                <w:rFonts w:cs="Arial"/>
              </w:rPr>
            </w:pPr>
            <w:r w:rsidRPr="000B4A98">
              <w:rPr>
                <w:rFonts w:cs="Arial"/>
              </w:rPr>
              <w:t>Did you have breakfast today?</w:t>
            </w:r>
          </w:p>
        </w:tc>
        <w:tc>
          <w:tcPr>
            <w:tcW w:w="1559" w:type="dxa"/>
            <w:shd w:val="clear" w:color="auto" w:fill="auto"/>
          </w:tcPr>
          <w:p w14:paraId="512C04C4" w14:textId="77777777" w:rsidR="000B4A98" w:rsidRPr="000B4A98" w:rsidRDefault="000B4A98" w:rsidP="000B4A98">
            <w:pPr>
              <w:rPr>
                <w:rFonts w:cs="Arial"/>
              </w:rPr>
            </w:pPr>
          </w:p>
        </w:tc>
        <w:tc>
          <w:tcPr>
            <w:tcW w:w="1417" w:type="dxa"/>
            <w:shd w:val="clear" w:color="auto" w:fill="auto"/>
          </w:tcPr>
          <w:p w14:paraId="20BFAC85" w14:textId="77777777" w:rsidR="000B4A98" w:rsidRPr="000B4A98" w:rsidRDefault="000B4A98" w:rsidP="000B4A98">
            <w:pPr>
              <w:rPr>
                <w:rFonts w:cs="Arial"/>
              </w:rPr>
            </w:pPr>
          </w:p>
        </w:tc>
      </w:tr>
      <w:tr w:rsidR="000B4A98" w:rsidRPr="000B4A98" w14:paraId="5F9167D7" w14:textId="77777777" w:rsidTr="00512C30">
        <w:tc>
          <w:tcPr>
            <w:tcW w:w="8081" w:type="dxa"/>
            <w:shd w:val="clear" w:color="auto" w:fill="auto"/>
          </w:tcPr>
          <w:p w14:paraId="5D5CA446" w14:textId="1EFEE1A8" w:rsidR="000B4A98" w:rsidRPr="000B4A98" w:rsidRDefault="000B4A98" w:rsidP="000B4A98">
            <w:pPr>
              <w:pStyle w:val="ListParagraph"/>
              <w:numPr>
                <w:ilvl w:val="0"/>
                <w:numId w:val="7"/>
              </w:numPr>
              <w:rPr>
                <w:rFonts w:cs="Arial"/>
              </w:rPr>
            </w:pPr>
            <w:r w:rsidRPr="000B4A98">
              <w:rPr>
                <w:rFonts w:cs="Arial"/>
              </w:rPr>
              <w:t>What season are we in?</w:t>
            </w:r>
          </w:p>
        </w:tc>
        <w:tc>
          <w:tcPr>
            <w:tcW w:w="1559" w:type="dxa"/>
            <w:shd w:val="clear" w:color="auto" w:fill="auto"/>
          </w:tcPr>
          <w:p w14:paraId="46170365" w14:textId="77777777" w:rsidR="000B4A98" w:rsidRPr="000B4A98" w:rsidRDefault="000B4A98" w:rsidP="000B4A98">
            <w:pPr>
              <w:rPr>
                <w:rFonts w:cs="Arial"/>
              </w:rPr>
            </w:pPr>
          </w:p>
        </w:tc>
        <w:tc>
          <w:tcPr>
            <w:tcW w:w="1417" w:type="dxa"/>
            <w:shd w:val="clear" w:color="auto" w:fill="auto"/>
          </w:tcPr>
          <w:p w14:paraId="7BEA1E18" w14:textId="77777777" w:rsidR="000B4A98" w:rsidRPr="000B4A98" w:rsidRDefault="000B4A98" w:rsidP="000B4A98">
            <w:pPr>
              <w:rPr>
                <w:rFonts w:cs="Arial"/>
              </w:rPr>
            </w:pPr>
          </w:p>
        </w:tc>
      </w:tr>
      <w:tr w:rsidR="000B4A98" w:rsidRPr="000B4A98" w14:paraId="2D771400" w14:textId="77777777" w:rsidTr="00512C30">
        <w:tc>
          <w:tcPr>
            <w:tcW w:w="8081" w:type="dxa"/>
            <w:shd w:val="clear" w:color="auto" w:fill="auto"/>
          </w:tcPr>
          <w:p w14:paraId="68499D50" w14:textId="7B4F7403" w:rsidR="000B4A98" w:rsidRPr="000B4A98" w:rsidRDefault="000B4A98" w:rsidP="000B4A98">
            <w:pPr>
              <w:pStyle w:val="ListParagraph"/>
              <w:numPr>
                <w:ilvl w:val="0"/>
                <w:numId w:val="7"/>
              </w:numPr>
              <w:rPr>
                <w:rFonts w:cs="Arial"/>
              </w:rPr>
            </w:pPr>
            <w:r w:rsidRPr="000B4A98">
              <w:rPr>
                <w:rFonts w:cs="Arial"/>
              </w:rPr>
              <w:t>Do you think you need help?</w:t>
            </w:r>
          </w:p>
        </w:tc>
        <w:tc>
          <w:tcPr>
            <w:tcW w:w="1559" w:type="dxa"/>
            <w:shd w:val="clear" w:color="auto" w:fill="auto"/>
          </w:tcPr>
          <w:p w14:paraId="6B24E9B7" w14:textId="77777777" w:rsidR="000B4A98" w:rsidRPr="000B4A98" w:rsidRDefault="000B4A98" w:rsidP="000B4A98">
            <w:pPr>
              <w:rPr>
                <w:rFonts w:cs="Arial"/>
              </w:rPr>
            </w:pPr>
          </w:p>
        </w:tc>
        <w:tc>
          <w:tcPr>
            <w:tcW w:w="1417" w:type="dxa"/>
            <w:shd w:val="clear" w:color="auto" w:fill="auto"/>
          </w:tcPr>
          <w:p w14:paraId="022701A7" w14:textId="77777777" w:rsidR="000B4A98" w:rsidRPr="000B4A98" w:rsidRDefault="000B4A98" w:rsidP="000B4A98">
            <w:pPr>
              <w:rPr>
                <w:rFonts w:cs="Arial"/>
              </w:rPr>
            </w:pPr>
          </w:p>
        </w:tc>
      </w:tr>
      <w:tr w:rsidR="000B4A98" w:rsidRPr="000B4A98" w14:paraId="400BBDD7" w14:textId="77777777" w:rsidTr="00512C30">
        <w:tc>
          <w:tcPr>
            <w:tcW w:w="8081" w:type="dxa"/>
            <w:shd w:val="clear" w:color="auto" w:fill="auto"/>
          </w:tcPr>
          <w:p w14:paraId="4C46FD8C" w14:textId="732CF456" w:rsidR="000B4A98" w:rsidRPr="000B4A98" w:rsidRDefault="000B4A98" w:rsidP="000B4A98">
            <w:pPr>
              <w:pStyle w:val="ListParagraph"/>
              <w:numPr>
                <w:ilvl w:val="0"/>
                <w:numId w:val="7"/>
              </w:numPr>
              <w:rPr>
                <w:rFonts w:cs="Arial"/>
              </w:rPr>
            </w:pPr>
            <w:r w:rsidRPr="000B4A98">
              <w:rPr>
                <w:rFonts w:cs="Arial"/>
              </w:rPr>
              <w:t>What did you have for breakfast this morning?</w:t>
            </w:r>
          </w:p>
        </w:tc>
        <w:tc>
          <w:tcPr>
            <w:tcW w:w="1559" w:type="dxa"/>
            <w:shd w:val="clear" w:color="auto" w:fill="auto"/>
          </w:tcPr>
          <w:p w14:paraId="5A79C185" w14:textId="77777777" w:rsidR="000B4A98" w:rsidRPr="000B4A98" w:rsidRDefault="000B4A98" w:rsidP="000B4A98">
            <w:pPr>
              <w:rPr>
                <w:rFonts w:cs="Arial"/>
              </w:rPr>
            </w:pPr>
          </w:p>
        </w:tc>
        <w:tc>
          <w:tcPr>
            <w:tcW w:w="1417" w:type="dxa"/>
            <w:shd w:val="clear" w:color="auto" w:fill="auto"/>
          </w:tcPr>
          <w:p w14:paraId="0C01E71B" w14:textId="77777777" w:rsidR="000B4A98" w:rsidRPr="000B4A98" w:rsidRDefault="000B4A98" w:rsidP="000B4A98">
            <w:pPr>
              <w:rPr>
                <w:rFonts w:cs="Arial"/>
              </w:rPr>
            </w:pPr>
          </w:p>
        </w:tc>
      </w:tr>
      <w:tr w:rsidR="000B4A98" w:rsidRPr="000B4A98" w14:paraId="22F9469B" w14:textId="77777777" w:rsidTr="00512C30">
        <w:tc>
          <w:tcPr>
            <w:tcW w:w="8081" w:type="dxa"/>
            <w:shd w:val="clear" w:color="auto" w:fill="auto"/>
          </w:tcPr>
          <w:p w14:paraId="1D7EC271" w14:textId="744B21BB" w:rsidR="000B4A98" w:rsidRPr="000B4A98" w:rsidRDefault="000B4A98" w:rsidP="000B4A98">
            <w:pPr>
              <w:pStyle w:val="ListParagraph"/>
              <w:numPr>
                <w:ilvl w:val="0"/>
                <w:numId w:val="7"/>
              </w:numPr>
              <w:rPr>
                <w:rFonts w:cs="Arial"/>
              </w:rPr>
            </w:pPr>
            <w:r w:rsidRPr="000B4A98">
              <w:rPr>
                <w:rFonts w:cs="Arial"/>
              </w:rPr>
              <w:t>What day is it today?</w:t>
            </w:r>
          </w:p>
        </w:tc>
        <w:tc>
          <w:tcPr>
            <w:tcW w:w="1559" w:type="dxa"/>
            <w:shd w:val="clear" w:color="auto" w:fill="auto"/>
          </w:tcPr>
          <w:p w14:paraId="22F61AA8" w14:textId="77777777" w:rsidR="000B4A98" w:rsidRPr="000B4A98" w:rsidRDefault="000B4A98" w:rsidP="000B4A98">
            <w:pPr>
              <w:rPr>
                <w:rFonts w:cs="Arial"/>
              </w:rPr>
            </w:pPr>
          </w:p>
        </w:tc>
        <w:tc>
          <w:tcPr>
            <w:tcW w:w="1417" w:type="dxa"/>
            <w:shd w:val="clear" w:color="auto" w:fill="auto"/>
          </w:tcPr>
          <w:p w14:paraId="56695BF2" w14:textId="77777777" w:rsidR="000B4A98" w:rsidRPr="000B4A98" w:rsidRDefault="000B4A98" w:rsidP="000B4A98">
            <w:pPr>
              <w:rPr>
                <w:rFonts w:cs="Arial"/>
              </w:rPr>
            </w:pPr>
          </w:p>
        </w:tc>
      </w:tr>
      <w:tr w:rsidR="000B4A98" w:rsidRPr="000B4A98" w14:paraId="6E25BD91" w14:textId="77777777" w:rsidTr="00512C30">
        <w:tc>
          <w:tcPr>
            <w:tcW w:w="8081" w:type="dxa"/>
            <w:shd w:val="clear" w:color="auto" w:fill="auto"/>
          </w:tcPr>
          <w:p w14:paraId="50166D2B" w14:textId="7523084A" w:rsidR="000B4A98" w:rsidRPr="000B4A98" w:rsidRDefault="000B4A98" w:rsidP="000B4A98">
            <w:pPr>
              <w:pStyle w:val="ListParagraph"/>
              <w:numPr>
                <w:ilvl w:val="0"/>
                <w:numId w:val="7"/>
              </w:numPr>
              <w:rPr>
                <w:rFonts w:cs="Arial"/>
              </w:rPr>
            </w:pPr>
            <w:r w:rsidRPr="000B4A98">
              <w:rPr>
                <w:rFonts w:cs="Arial"/>
              </w:rPr>
              <w:t>Do you sometimes perceive tastes in your mouth that should not be there?</w:t>
            </w:r>
          </w:p>
        </w:tc>
        <w:tc>
          <w:tcPr>
            <w:tcW w:w="1559" w:type="dxa"/>
            <w:shd w:val="clear" w:color="auto" w:fill="auto"/>
          </w:tcPr>
          <w:p w14:paraId="0766E1B1" w14:textId="77777777" w:rsidR="000B4A98" w:rsidRPr="000B4A98" w:rsidRDefault="000B4A98" w:rsidP="000B4A98">
            <w:pPr>
              <w:rPr>
                <w:rFonts w:cs="Arial"/>
                <w:highlight w:val="yellow"/>
              </w:rPr>
            </w:pPr>
          </w:p>
        </w:tc>
        <w:tc>
          <w:tcPr>
            <w:tcW w:w="1417" w:type="dxa"/>
            <w:shd w:val="clear" w:color="auto" w:fill="auto"/>
          </w:tcPr>
          <w:p w14:paraId="10ECF954" w14:textId="77777777" w:rsidR="000B4A98" w:rsidRPr="000B4A98" w:rsidRDefault="000B4A98" w:rsidP="000B4A98">
            <w:pPr>
              <w:rPr>
                <w:rFonts w:cs="Arial"/>
                <w:highlight w:val="yellow"/>
              </w:rPr>
            </w:pPr>
          </w:p>
        </w:tc>
      </w:tr>
      <w:tr w:rsidR="000B4A98" w:rsidRPr="000B4A98" w14:paraId="5C13DBF2" w14:textId="77777777" w:rsidTr="00512C30">
        <w:tc>
          <w:tcPr>
            <w:tcW w:w="8081" w:type="dxa"/>
            <w:shd w:val="clear" w:color="auto" w:fill="auto"/>
          </w:tcPr>
          <w:p w14:paraId="38E64A67" w14:textId="52257D67" w:rsidR="000B4A98" w:rsidRPr="000B4A98" w:rsidRDefault="000B4A98" w:rsidP="000B4A98">
            <w:pPr>
              <w:pStyle w:val="ListParagraph"/>
              <w:numPr>
                <w:ilvl w:val="0"/>
                <w:numId w:val="7"/>
              </w:numPr>
              <w:rPr>
                <w:rFonts w:cs="Arial"/>
              </w:rPr>
            </w:pPr>
            <w:r w:rsidRPr="000B4A98">
              <w:rPr>
                <w:rFonts w:cs="Arial"/>
              </w:rPr>
              <w:t>What have you done to cope with your problems?</w:t>
            </w:r>
          </w:p>
        </w:tc>
        <w:tc>
          <w:tcPr>
            <w:tcW w:w="1559" w:type="dxa"/>
            <w:shd w:val="clear" w:color="auto" w:fill="auto"/>
          </w:tcPr>
          <w:p w14:paraId="75C12C74" w14:textId="77777777" w:rsidR="000B4A98" w:rsidRPr="000B4A98" w:rsidRDefault="000B4A98" w:rsidP="000B4A98">
            <w:pPr>
              <w:rPr>
                <w:rFonts w:cs="Arial"/>
                <w:highlight w:val="yellow"/>
              </w:rPr>
            </w:pPr>
          </w:p>
        </w:tc>
        <w:tc>
          <w:tcPr>
            <w:tcW w:w="1417" w:type="dxa"/>
            <w:shd w:val="clear" w:color="auto" w:fill="auto"/>
          </w:tcPr>
          <w:p w14:paraId="0ED35295" w14:textId="77777777" w:rsidR="000B4A98" w:rsidRPr="000B4A98" w:rsidRDefault="000B4A98" w:rsidP="000B4A98">
            <w:pPr>
              <w:rPr>
                <w:rFonts w:cs="Arial"/>
                <w:highlight w:val="yellow"/>
              </w:rPr>
            </w:pPr>
          </w:p>
        </w:tc>
      </w:tr>
      <w:tr w:rsidR="000B4A98" w:rsidRPr="000B4A98" w14:paraId="616BEFA9" w14:textId="77777777" w:rsidTr="00512C30">
        <w:tc>
          <w:tcPr>
            <w:tcW w:w="8081" w:type="dxa"/>
            <w:shd w:val="clear" w:color="auto" w:fill="auto"/>
          </w:tcPr>
          <w:p w14:paraId="00E9A723" w14:textId="18586F3A" w:rsidR="000B4A98" w:rsidRPr="000B4A98" w:rsidRDefault="000B4A98" w:rsidP="000B4A98">
            <w:pPr>
              <w:pStyle w:val="ListParagraph"/>
              <w:numPr>
                <w:ilvl w:val="0"/>
                <w:numId w:val="7"/>
              </w:numPr>
              <w:rPr>
                <w:rFonts w:cs="Arial"/>
              </w:rPr>
            </w:pPr>
            <w:r w:rsidRPr="000B4A98">
              <w:rPr>
                <w:rFonts w:cs="Arial"/>
              </w:rPr>
              <w:t>Do you feel abnormal sensations on your skin?</w:t>
            </w:r>
          </w:p>
        </w:tc>
        <w:tc>
          <w:tcPr>
            <w:tcW w:w="1559" w:type="dxa"/>
            <w:shd w:val="clear" w:color="auto" w:fill="auto"/>
          </w:tcPr>
          <w:p w14:paraId="1EBDA37D" w14:textId="77777777" w:rsidR="000B4A98" w:rsidRPr="000B4A98" w:rsidRDefault="000B4A98" w:rsidP="000B4A98">
            <w:pPr>
              <w:rPr>
                <w:rFonts w:cs="Arial"/>
                <w:highlight w:val="yellow"/>
              </w:rPr>
            </w:pPr>
          </w:p>
        </w:tc>
        <w:tc>
          <w:tcPr>
            <w:tcW w:w="1417" w:type="dxa"/>
            <w:shd w:val="clear" w:color="auto" w:fill="auto"/>
          </w:tcPr>
          <w:p w14:paraId="6C35A79C" w14:textId="77777777" w:rsidR="000B4A98" w:rsidRPr="000B4A98" w:rsidRDefault="000B4A98" w:rsidP="000B4A98">
            <w:pPr>
              <w:rPr>
                <w:rFonts w:cs="Arial"/>
                <w:highlight w:val="yellow"/>
              </w:rPr>
            </w:pPr>
          </w:p>
        </w:tc>
      </w:tr>
      <w:tr w:rsidR="000B4A98" w:rsidRPr="000B4A98" w14:paraId="0D1E3A0C" w14:textId="77777777" w:rsidTr="00512C30">
        <w:trPr>
          <w:trHeight w:val="88"/>
        </w:trPr>
        <w:tc>
          <w:tcPr>
            <w:tcW w:w="8081" w:type="dxa"/>
            <w:shd w:val="clear" w:color="auto" w:fill="auto"/>
          </w:tcPr>
          <w:p w14:paraId="04D622B4" w14:textId="591E27A4" w:rsidR="000B4A98" w:rsidRPr="000B4A98" w:rsidRDefault="000B4A98" w:rsidP="000B4A98">
            <w:pPr>
              <w:pStyle w:val="ListParagraph"/>
              <w:numPr>
                <w:ilvl w:val="0"/>
                <w:numId w:val="7"/>
              </w:numPr>
              <w:rPr>
                <w:rFonts w:cs="Arial"/>
              </w:rPr>
            </w:pPr>
            <w:r w:rsidRPr="000B4A98">
              <w:rPr>
                <w:rFonts w:cs="Arial"/>
              </w:rPr>
              <w:t>What was the name of your primary school teacher?</w:t>
            </w:r>
          </w:p>
        </w:tc>
        <w:tc>
          <w:tcPr>
            <w:tcW w:w="1559" w:type="dxa"/>
            <w:shd w:val="clear" w:color="auto" w:fill="auto"/>
          </w:tcPr>
          <w:p w14:paraId="25FE13FB" w14:textId="77777777" w:rsidR="000B4A98" w:rsidRPr="000B4A98" w:rsidRDefault="000B4A98" w:rsidP="000B4A98">
            <w:pPr>
              <w:rPr>
                <w:rFonts w:cs="Arial"/>
                <w:highlight w:val="yellow"/>
              </w:rPr>
            </w:pPr>
          </w:p>
        </w:tc>
        <w:tc>
          <w:tcPr>
            <w:tcW w:w="1417" w:type="dxa"/>
            <w:shd w:val="clear" w:color="auto" w:fill="auto"/>
          </w:tcPr>
          <w:p w14:paraId="1F514DB1" w14:textId="77777777" w:rsidR="000B4A98" w:rsidRPr="000B4A98" w:rsidRDefault="000B4A98" w:rsidP="000B4A98">
            <w:pPr>
              <w:rPr>
                <w:rFonts w:cs="Arial"/>
                <w:highlight w:val="yellow"/>
              </w:rPr>
            </w:pPr>
          </w:p>
        </w:tc>
      </w:tr>
    </w:tbl>
    <w:p w14:paraId="5BA5A16B" w14:textId="77777777" w:rsidR="00A80DC4" w:rsidRPr="000B4A98" w:rsidRDefault="00A80DC4" w:rsidP="00A80DC4">
      <w:pPr>
        <w:rPr>
          <w:rFonts w:cs="Arial"/>
        </w:rPr>
      </w:pPr>
    </w:p>
    <w:p w14:paraId="73E8529B" w14:textId="77777777" w:rsidR="00D46AAC" w:rsidRPr="000B4A98" w:rsidRDefault="00D46AAC">
      <w:pPr>
        <w:rPr>
          <w:rFonts w:cs="Arial"/>
        </w:rPr>
      </w:pPr>
    </w:p>
    <w:sectPr w:rsidR="00D46AAC" w:rsidRPr="000B4A98" w:rsidSect="000B4A98">
      <w:pgSz w:w="12240" w:h="15840"/>
      <w:pgMar w:top="47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Bold">
    <w:altName w:val="MS Mincho"/>
    <w:panose1 w:val="020B0604020202020204"/>
    <w:charset w:val="80"/>
    <w:family w:val="auto"/>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65E0"/>
    <w:multiLevelType w:val="hybridMultilevel"/>
    <w:tmpl w:val="278697EE"/>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27152A"/>
    <w:multiLevelType w:val="hybridMultilevel"/>
    <w:tmpl w:val="2E22168C"/>
    <w:lvl w:ilvl="0" w:tplc="794CF380">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84ACE"/>
    <w:multiLevelType w:val="hybridMultilevel"/>
    <w:tmpl w:val="14D80B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843DBC"/>
    <w:multiLevelType w:val="hybridMultilevel"/>
    <w:tmpl w:val="5E6021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D584B9A"/>
    <w:multiLevelType w:val="hybridMultilevel"/>
    <w:tmpl w:val="5E6021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EB14BD0"/>
    <w:multiLevelType w:val="hybridMultilevel"/>
    <w:tmpl w:val="70863F5A"/>
    <w:lvl w:ilvl="0" w:tplc="7D56E07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5D2557"/>
    <w:multiLevelType w:val="hybridMultilevel"/>
    <w:tmpl w:val="DA34B12C"/>
    <w:lvl w:ilvl="0" w:tplc="7D56E07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182195">
    <w:abstractNumId w:val="4"/>
  </w:num>
  <w:num w:numId="2" w16cid:durableId="942761465">
    <w:abstractNumId w:val="3"/>
  </w:num>
  <w:num w:numId="3" w16cid:durableId="1326783005">
    <w:abstractNumId w:val="0"/>
  </w:num>
  <w:num w:numId="4" w16cid:durableId="1895652490">
    <w:abstractNumId w:val="2"/>
  </w:num>
  <w:num w:numId="5" w16cid:durableId="34818671">
    <w:abstractNumId w:val="1"/>
  </w:num>
  <w:num w:numId="6" w16cid:durableId="100104141">
    <w:abstractNumId w:val="6"/>
  </w:num>
  <w:num w:numId="7" w16cid:durableId="634064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C4"/>
    <w:rsid w:val="00061BBB"/>
    <w:rsid w:val="000B4A98"/>
    <w:rsid w:val="000C3328"/>
    <w:rsid w:val="000C6BF0"/>
    <w:rsid w:val="001046AD"/>
    <w:rsid w:val="00152447"/>
    <w:rsid w:val="001628BA"/>
    <w:rsid w:val="00165F6F"/>
    <w:rsid w:val="00173B5C"/>
    <w:rsid w:val="0017533E"/>
    <w:rsid w:val="001767A5"/>
    <w:rsid w:val="001B32DD"/>
    <w:rsid w:val="001B527C"/>
    <w:rsid w:val="001E3650"/>
    <w:rsid w:val="0023607E"/>
    <w:rsid w:val="00247C24"/>
    <w:rsid w:val="0025379A"/>
    <w:rsid w:val="002564BC"/>
    <w:rsid w:val="0028725E"/>
    <w:rsid w:val="002A082C"/>
    <w:rsid w:val="002C37DA"/>
    <w:rsid w:val="002F44F5"/>
    <w:rsid w:val="002F4A6C"/>
    <w:rsid w:val="00320B24"/>
    <w:rsid w:val="00325E65"/>
    <w:rsid w:val="00333804"/>
    <w:rsid w:val="0033732D"/>
    <w:rsid w:val="003400B2"/>
    <w:rsid w:val="003466FB"/>
    <w:rsid w:val="00363806"/>
    <w:rsid w:val="00385989"/>
    <w:rsid w:val="0039405B"/>
    <w:rsid w:val="00396EDA"/>
    <w:rsid w:val="003A634E"/>
    <w:rsid w:val="003B7F05"/>
    <w:rsid w:val="003E65CF"/>
    <w:rsid w:val="003F5A1C"/>
    <w:rsid w:val="00417B97"/>
    <w:rsid w:val="00420349"/>
    <w:rsid w:val="004563E9"/>
    <w:rsid w:val="00483058"/>
    <w:rsid w:val="004919E2"/>
    <w:rsid w:val="004A37E5"/>
    <w:rsid w:val="004B343B"/>
    <w:rsid w:val="004D1339"/>
    <w:rsid w:val="004D48EB"/>
    <w:rsid w:val="00504E09"/>
    <w:rsid w:val="00512C30"/>
    <w:rsid w:val="00513E6F"/>
    <w:rsid w:val="005172B2"/>
    <w:rsid w:val="005322A1"/>
    <w:rsid w:val="00551B93"/>
    <w:rsid w:val="0059198A"/>
    <w:rsid w:val="005E7B20"/>
    <w:rsid w:val="00604293"/>
    <w:rsid w:val="00626C30"/>
    <w:rsid w:val="0063012F"/>
    <w:rsid w:val="0064757E"/>
    <w:rsid w:val="00656675"/>
    <w:rsid w:val="00662F0A"/>
    <w:rsid w:val="00673E78"/>
    <w:rsid w:val="006B4710"/>
    <w:rsid w:val="006C66D2"/>
    <w:rsid w:val="006E47B5"/>
    <w:rsid w:val="006E61F9"/>
    <w:rsid w:val="0071330F"/>
    <w:rsid w:val="00726C98"/>
    <w:rsid w:val="0073160B"/>
    <w:rsid w:val="007612CD"/>
    <w:rsid w:val="00766199"/>
    <w:rsid w:val="00790FA8"/>
    <w:rsid w:val="007C6B95"/>
    <w:rsid w:val="007E5566"/>
    <w:rsid w:val="007E7B6C"/>
    <w:rsid w:val="00802F2E"/>
    <w:rsid w:val="00803B88"/>
    <w:rsid w:val="00815CAB"/>
    <w:rsid w:val="00856082"/>
    <w:rsid w:val="00871717"/>
    <w:rsid w:val="00874C41"/>
    <w:rsid w:val="008977DB"/>
    <w:rsid w:val="008A6F6B"/>
    <w:rsid w:val="008B20DF"/>
    <w:rsid w:val="008B47C4"/>
    <w:rsid w:val="009217FA"/>
    <w:rsid w:val="00921C13"/>
    <w:rsid w:val="00930CE6"/>
    <w:rsid w:val="009616ED"/>
    <w:rsid w:val="0097112E"/>
    <w:rsid w:val="0097590D"/>
    <w:rsid w:val="00983828"/>
    <w:rsid w:val="00995ED4"/>
    <w:rsid w:val="0099656D"/>
    <w:rsid w:val="009E0B9D"/>
    <w:rsid w:val="00A23FF7"/>
    <w:rsid w:val="00A34F0B"/>
    <w:rsid w:val="00A3678D"/>
    <w:rsid w:val="00A43D46"/>
    <w:rsid w:val="00A46A48"/>
    <w:rsid w:val="00A80DC4"/>
    <w:rsid w:val="00A85F49"/>
    <w:rsid w:val="00AB2C11"/>
    <w:rsid w:val="00AE2A0C"/>
    <w:rsid w:val="00B11108"/>
    <w:rsid w:val="00B16FC8"/>
    <w:rsid w:val="00B26AAA"/>
    <w:rsid w:val="00B6338A"/>
    <w:rsid w:val="00B6364C"/>
    <w:rsid w:val="00B760C8"/>
    <w:rsid w:val="00BA1705"/>
    <w:rsid w:val="00BA7B9F"/>
    <w:rsid w:val="00BD2F4C"/>
    <w:rsid w:val="00BE14CA"/>
    <w:rsid w:val="00BF66C7"/>
    <w:rsid w:val="00C269E7"/>
    <w:rsid w:val="00C304A8"/>
    <w:rsid w:val="00C4373B"/>
    <w:rsid w:val="00C57CC5"/>
    <w:rsid w:val="00C71461"/>
    <w:rsid w:val="00C75E71"/>
    <w:rsid w:val="00CC78D4"/>
    <w:rsid w:val="00CE0E77"/>
    <w:rsid w:val="00CE3428"/>
    <w:rsid w:val="00D039F8"/>
    <w:rsid w:val="00D10B62"/>
    <w:rsid w:val="00D1607E"/>
    <w:rsid w:val="00D46AAC"/>
    <w:rsid w:val="00DA4953"/>
    <w:rsid w:val="00DD0241"/>
    <w:rsid w:val="00DD582E"/>
    <w:rsid w:val="00E12045"/>
    <w:rsid w:val="00E76ED2"/>
    <w:rsid w:val="00EA0CE0"/>
    <w:rsid w:val="00EE02E3"/>
    <w:rsid w:val="00EF0A0F"/>
    <w:rsid w:val="00F21AE8"/>
    <w:rsid w:val="00F24984"/>
    <w:rsid w:val="00F8436A"/>
    <w:rsid w:val="00FA6C57"/>
    <w:rsid w:val="00FB6433"/>
    <w:rsid w:val="00FD4B21"/>
    <w:rsid w:val="00FE1466"/>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7715"/>
  <w15:chartTrackingRefBased/>
  <w15:docId w15:val="{E69994DA-A1A1-C243-9948-041DDB2C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DC4"/>
    <w:pPr>
      <w:suppressAutoHyphens/>
      <w:overflowPunct w:val="0"/>
      <w:autoSpaceDE w:val="0"/>
      <w:spacing w:after="0" w:line="240" w:lineRule="auto"/>
      <w:jc w:val="both"/>
      <w:textAlignment w:val="baseline"/>
    </w:pPr>
    <w:rPr>
      <w:rFonts w:ascii="Arial" w:eastAsia="Times New Roman" w:hAnsi="Arial" w:cs="Times New Roman"/>
      <w:kern w:val="0"/>
      <w:sz w:val="22"/>
      <w:szCs w:val="20"/>
      <w:lang w:val="tr-TR" w:eastAsia="ar-SA"/>
      <w14:ligatures w14:val="none"/>
    </w:rPr>
  </w:style>
  <w:style w:type="paragraph" w:styleId="Heading1">
    <w:name w:val="heading 1"/>
    <w:basedOn w:val="Normal"/>
    <w:next w:val="Normal"/>
    <w:link w:val="Heading1Char"/>
    <w:uiPriority w:val="9"/>
    <w:qFormat/>
    <w:rsid w:val="00A80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D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D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D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D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DC4"/>
    <w:rPr>
      <w:rFonts w:eastAsiaTheme="majorEastAsia" w:cstheme="majorBidi"/>
      <w:color w:val="272727" w:themeColor="text1" w:themeTint="D8"/>
    </w:rPr>
  </w:style>
  <w:style w:type="paragraph" w:styleId="Title">
    <w:name w:val="Title"/>
    <w:basedOn w:val="Normal"/>
    <w:next w:val="Normal"/>
    <w:link w:val="TitleChar"/>
    <w:uiPriority w:val="10"/>
    <w:qFormat/>
    <w:rsid w:val="00A80D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DC4"/>
    <w:pPr>
      <w:spacing w:before="160"/>
      <w:jc w:val="center"/>
    </w:pPr>
    <w:rPr>
      <w:i/>
      <w:iCs/>
      <w:color w:val="404040" w:themeColor="text1" w:themeTint="BF"/>
    </w:rPr>
  </w:style>
  <w:style w:type="character" w:customStyle="1" w:styleId="QuoteChar">
    <w:name w:val="Quote Char"/>
    <w:basedOn w:val="DefaultParagraphFont"/>
    <w:link w:val="Quote"/>
    <w:uiPriority w:val="29"/>
    <w:rsid w:val="00A80DC4"/>
    <w:rPr>
      <w:i/>
      <w:iCs/>
      <w:color w:val="404040" w:themeColor="text1" w:themeTint="BF"/>
    </w:rPr>
  </w:style>
  <w:style w:type="paragraph" w:styleId="ListParagraph">
    <w:name w:val="List Paragraph"/>
    <w:basedOn w:val="Normal"/>
    <w:uiPriority w:val="34"/>
    <w:qFormat/>
    <w:rsid w:val="00A80DC4"/>
    <w:pPr>
      <w:ind w:left="720"/>
      <w:contextualSpacing/>
    </w:pPr>
  </w:style>
  <w:style w:type="character" w:styleId="IntenseEmphasis">
    <w:name w:val="Intense Emphasis"/>
    <w:basedOn w:val="DefaultParagraphFont"/>
    <w:uiPriority w:val="21"/>
    <w:qFormat/>
    <w:rsid w:val="00A80DC4"/>
    <w:rPr>
      <w:i/>
      <w:iCs/>
      <w:color w:val="0F4761" w:themeColor="accent1" w:themeShade="BF"/>
    </w:rPr>
  </w:style>
  <w:style w:type="paragraph" w:styleId="IntenseQuote">
    <w:name w:val="Intense Quote"/>
    <w:basedOn w:val="Normal"/>
    <w:next w:val="Normal"/>
    <w:link w:val="IntenseQuoteChar"/>
    <w:uiPriority w:val="30"/>
    <w:qFormat/>
    <w:rsid w:val="00A80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DC4"/>
    <w:rPr>
      <w:i/>
      <w:iCs/>
      <w:color w:val="0F4761" w:themeColor="accent1" w:themeShade="BF"/>
    </w:rPr>
  </w:style>
  <w:style w:type="character" w:styleId="IntenseReference">
    <w:name w:val="Intense Reference"/>
    <w:basedOn w:val="DefaultParagraphFont"/>
    <w:uiPriority w:val="32"/>
    <w:qFormat/>
    <w:rsid w:val="00A80D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1504</Words>
  <Characters>8577</Characters>
  <Application>Microsoft Office Word</Application>
  <DocSecurity>0</DocSecurity>
  <Lines>71</Lines>
  <Paragraphs>20</Paragraphs>
  <ScaleCrop>false</ScaleCrop>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Candas</dc:creator>
  <cp:keywords/>
  <dc:description/>
  <cp:lastModifiedBy>Bahar Candas</cp:lastModifiedBy>
  <cp:revision>4</cp:revision>
  <dcterms:created xsi:type="dcterms:W3CDTF">2025-08-10T05:24:00Z</dcterms:created>
  <dcterms:modified xsi:type="dcterms:W3CDTF">2025-08-10T05:39:00Z</dcterms:modified>
</cp:coreProperties>
</file>